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CB0" w:rsidRDefault="00754CB0" w:rsidP="00431E62">
      <w:pPr>
        <w:jc w:val="center"/>
        <w:rPr>
          <w:rFonts w:ascii="IRNazli" w:hAnsi="IRNazli" w:cs="IRNazli"/>
          <w:b/>
          <w:bCs/>
          <w:caps/>
          <w:sz w:val="40"/>
          <w:szCs w:val="40"/>
          <w:lang w:bidi="fa-IR"/>
        </w:rPr>
      </w:pPr>
      <w:bookmarkStart w:id="0" w:name="_GoBack"/>
      <w:bookmarkEnd w:id="0"/>
    </w:p>
    <w:p w:rsidR="00431E62" w:rsidRDefault="00431E62" w:rsidP="00431E62">
      <w:pPr>
        <w:jc w:val="center"/>
        <w:rPr>
          <w:rFonts w:ascii="IRNazli" w:hAnsi="IRNazli" w:cs="IRNazli"/>
          <w:b/>
          <w:bCs/>
          <w:caps/>
          <w:sz w:val="40"/>
          <w:szCs w:val="40"/>
          <w:rtl/>
          <w:lang w:bidi="fa-IR"/>
        </w:rPr>
      </w:pPr>
    </w:p>
    <w:p w:rsidR="00431E62" w:rsidRPr="00431E62" w:rsidRDefault="00431E62" w:rsidP="00431E62">
      <w:pPr>
        <w:jc w:val="center"/>
        <w:rPr>
          <w:rFonts w:ascii="IRNazli" w:hAnsi="IRNazli" w:cs="IRNazli"/>
          <w:b/>
          <w:bCs/>
          <w:caps/>
          <w:sz w:val="40"/>
          <w:szCs w:val="40"/>
          <w:rtl/>
          <w:lang w:bidi="fa-IR"/>
        </w:rPr>
      </w:pPr>
    </w:p>
    <w:p w:rsidR="005B315F" w:rsidRPr="00AB71CF" w:rsidRDefault="005B315F" w:rsidP="00431E62">
      <w:pPr>
        <w:jc w:val="center"/>
        <w:rPr>
          <w:rFonts w:ascii="IRTitr" w:hAnsi="IRTitr" w:cs="IRTitr"/>
          <w:caps/>
          <w:sz w:val="70"/>
          <w:szCs w:val="70"/>
          <w:rtl/>
          <w:lang w:bidi="fa-IR"/>
        </w:rPr>
      </w:pPr>
      <w:r w:rsidRPr="00431E62">
        <w:rPr>
          <w:rFonts w:ascii="IRTitr" w:hAnsi="IRTitr" w:cs="IRTitr"/>
          <w:caps/>
          <w:sz w:val="60"/>
          <w:szCs w:val="60"/>
          <w:rtl/>
          <w:lang w:bidi="fa-IR"/>
        </w:rPr>
        <w:t>شیخ سلمان العوده در</w:t>
      </w:r>
      <w:r w:rsidR="00431E62">
        <w:rPr>
          <w:rFonts w:ascii="IRTitr" w:hAnsi="IRTitr" w:cs="IRTitr" w:hint="cs"/>
          <w:caps/>
          <w:sz w:val="60"/>
          <w:szCs w:val="60"/>
          <w:rtl/>
          <w:lang w:bidi="fa-IR"/>
        </w:rPr>
        <w:br/>
      </w:r>
      <w:r w:rsidRPr="00431E62">
        <w:rPr>
          <w:rFonts w:ascii="IRTitr" w:hAnsi="IRTitr" w:cs="IRTitr"/>
          <w:caps/>
          <w:sz w:val="66"/>
          <w:szCs w:val="66"/>
          <w:rtl/>
          <w:lang w:bidi="fa-IR"/>
        </w:rPr>
        <w:t xml:space="preserve">گفتگویی آرام با </w:t>
      </w:r>
      <w:r w:rsidR="009E4C89" w:rsidRPr="00431E62">
        <w:rPr>
          <w:rFonts w:ascii="IRTitr" w:hAnsi="IRTitr" w:cs="IRTitr"/>
          <w:caps/>
          <w:sz w:val="66"/>
          <w:szCs w:val="66"/>
          <w:rtl/>
          <w:lang w:bidi="fa-IR"/>
        </w:rPr>
        <w:t xml:space="preserve">شیخ </w:t>
      </w:r>
      <w:r w:rsidRPr="00431E62">
        <w:rPr>
          <w:rFonts w:ascii="IRTitr" w:hAnsi="IRTitr" w:cs="IRTitr"/>
          <w:caps/>
          <w:sz w:val="66"/>
          <w:szCs w:val="66"/>
          <w:rtl/>
          <w:lang w:bidi="fa-IR"/>
        </w:rPr>
        <w:t>محمد غزالی</w:t>
      </w:r>
    </w:p>
    <w:p w:rsidR="005B315F" w:rsidRPr="000358ED" w:rsidRDefault="005B315F" w:rsidP="00431E62">
      <w:pPr>
        <w:jc w:val="center"/>
        <w:rPr>
          <w:rStyle w:val="Char2"/>
          <w:rtl/>
        </w:rPr>
      </w:pPr>
    </w:p>
    <w:p w:rsidR="00F846D8" w:rsidRDefault="00F846D8" w:rsidP="00431E62">
      <w:pPr>
        <w:jc w:val="center"/>
        <w:rPr>
          <w:rStyle w:val="Char2"/>
          <w:rtl/>
        </w:rPr>
      </w:pPr>
    </w:p>
    <w:p w:rsidR="00431E62" w:rsidRPr="000358ED" w:rsidRDefault="00431E62" w:rsidP="00431E62">
      <w:pPr>
        <w:jc w:val="center"/>
        <w:rPr>
          <w:rStyle w:val="Char2"/>
          <w:rtl/>
        </w:rPr>
      </w:pPr>
    </w:p>
    <w:p w:rsidR="00F846D8" w:rsidRPr="000358ED" w:rsidRDefault="00F846D8" w:rsidP="00431E62">
      <w:pPr>
        <w:jc w:val="center"/>
        <w:rPr>
          <w:rStyle w:val="Char2"/>
        </w:rPr>
      </w:pPr>
    </w:p>
    <w:p w:rsidR="00AB71CF" w:rsidRPr="000358ED" w:rsidRDefault="00AB71CF" w:rsidP="00431E62">
      <w:pPr>
        <w:jc w:val="center"/>
        <w:rPr>
          <w:rStyle w:val="Char2"/>
          <w:rtl/>
        </w:rPr>
      </w:pPr>
    </w:p>
    <w:p w:rsidR="005B315F" w:rsidRPr="00AB71CF" w:rsidRDefault="00CF5D8C" w:rsidP="00431E62">
      <w:pPr>
        <w:jc w:val="center"/>
        <w:rPr>
          <w:rFonts w:ascii="IRYakout" w:hAnsi="IRYakout" w:cs="IRYakout"/>
          <w:b/>
          <w:bCs/>
          <w:caps/>
          <w:sz w:val="32"/>
          <w:szCs w:val="32"/>
          <w:rtl/>
          <w:lang w:bidi="fa-IR"/>
        </w:rPr>
      </w:pPr>
      <w:r w:rsidRPr="00AB71CF">
        <w:rPr>
          <w:rFonts w:ascii="IRYakout" w:hAnsi="IRYakout" w:cs="IRYakout"/>
          <w:b/>
          <w:bCs/>
          <w:caps/>
          <w:sz w:val="32"/>
          <w:szCs w:val="32"/>
          <w:rtl/>
          <w:lang w:bidi="fa-IR"/>
        </w:rPr>
        <w:t>ترجمه</w:t>
      </w:r>
      <w:r w:rsidR="00733B38" w:rsidRPr="00AB71CF">
        <w:rPr>
          <w:rFonts w:ascii="IRYakout" w:hAnsi="IRYakout" w:cs="IRYakout"/>
          <w:b/>
          <w:bCs/>
          <w:caps/>
          <w:sz w:val="32"/>
          <w:szCs w:val="32"/>
          <w:rtl/>
          <w:lang w:bidi="fa-IR"/>
        </w:rPr>
        <w:t>:</w:t>
      </w:r>
    </w:p>
    <w:p w:rsidR="00CF5D8C" w:rsidRPr="00CF5D8C" w:rsidRDefault="00CF5D8C" w:rsidP="00431E62">
      <w:pPr>
        <w:jc w:val="center"/>
        <w:rPr>
          <w:rFonts w:cs="B Homa"/>
          <w:caps/>
          <w:sz w:val="28"/>
          <w:szCs w:val="28"/>
          <w:rtl/>
          <w:lang w:bidi="fa-IR"/>
        </w:rPr>
      </w:pPr>
      <w:r w:rsidRPr="00AB71CF">
        <w:rPr>
          <w:rFonts w:ascii="IRYakout" w:hAnsi="IRYakout" w:cs="IRYakout"/>
          <w:b/>
          <w:bCs/>
          <w:caps/>
          <w:sz w:val="36"/>
          <w:szCs w:val="36"/>
          <w:rtl/>
          <w:lang w:bidi="fa-IR"/>
        </w:rPr>
        <w:t>شیخ علی دهواری</w:t>
      </w:r>
      <w:r w:rsidR="00AB71CF" w:rsidRPr="00AB71CF">
        <w:rPr>
          <w:rFonts w:ascii="IRYakout" w:hAnsi="IRYakout" w:cs="CTraditional Arabic" w:hint="cs"/>
          <w:caps/>
          <w:sz w:val="36"/>
          <w:szCs w:val="36"/>
          <w:rtl/>
          <w:lang w:bidi="fa-IR"/>
        </w:rPr>
        <w:t>/</w:t>
      </w:r>
    </w:p>
    <w:p w:rsidR="005B315F" w:rsidRPr="000358ED" w:rsidRDefault="005B315F" w:rsidP="00431E62">
      <w:pPr>
        <w:jc w:val="center"/>
        <w:rPr>
          <w:rStyle w:val="Char2"/>
        </w:rPr>
      </w:pPr>
    </w:p>
    <w:p w:rsidR="00754CB0" w:rsidRPr="000358ED" w:rsidRDefault="00754CB0" w:rsidP="00431E62">
      <w:pPr>
        <w:jc w:val="center"/>
        <w:rPr>
          <w:rStyle w:val="Char2"/>
          <w:rtl/>
        </w:rPr>
      </w:pPr>
    </w:p>
    <w:p w:rsidR="00754CB0" w:rsidRPr="000358ED" w:rsidRDefault="00754CB0" w:rsidP="00431E62">
      <w:pPr>
        <w:jc w:val="center"/>
        <w:rPr>
          <w:rStyle w:val="Char2"/>
          <w:rtl/>
        </w:rPr>
      </w:pPr>
    </w:p>
    <w:p w:rsidR="00754CB0" w:rsidRPr="000358ED" w:rsidRDefault="00754CB0" w:rsidP="000358ED">
      <w:pPr>
        <w:ind w:firstLine="284"/>
        <w:rPr>
          <w:rStyle w:val="Char2"/>
          <w:rtl/>
        </w:rPr>
        <w:sectPr w:rsidR="00754CB0" w:rsidRPr="000358ED" w:rsidSect="006D4FDC">
          <w:headerReference w:type="even" r:id="rId9"/>
          <w:headerReference w:type="default" r:id="rId10"/>
          <w:footnotePr>
            <w:numRestart w:val="eachPage"/>
          </w:footnotePr>
          <w:pgSz w:w="9356" w:h="13608" w:code="9"/>
          <w:pgMar w:top="567" w:right="1134" w:bottom="851" w:left="1134"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3B4CBE" w:rsidRPr="00C50D4D" w:rsidTr="000358ED">
        <w:trPr>
          <w:jc w:val="center"/>
        </w:trPr>
        <w:tc>
          <w:tcPr>
            <w:tcW w:w="1529" w:type="pct"/>
            <w:vAlign w:val="center"/>
          </w:tcPr>
          <w:p w:rsidR="003B4CBE" w:rsidRPr="00855B06" w:rsidRDefault="003B4CBE" w:rsidP="000358ED">
            <w:pPr>
              <w:spacing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lastRenderedPageBreak/>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3B4CBE" w:rsidRPr="00855B06" w:rsidRDefault="003B4CBE" w:rsidP="00DE639D">
            <w:pPr>
              <w:spacing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سلمان العوده در گفتگو</w:t>
            </w:r>
            <w:r w:rsidR="00431E62">
              <w:rPr>
                <w:rFonts w:ascii="IRMitra" w:hAnsi="IRMitra" w:cs="IRMitra" w:hint="cs"/>
                <w:color w:val="244061" w:themeColor="accent1" w:themeShade="80"/>
                <w:sz w:val="30"/>
                <w:szCs w:val="30"/>
                <w:rtl/>
                <w:lang w:bidi="fa-IR"/>
              </w:rPr>
              <w:t>ی</w:t>
            </w:r>
            <w:r w:rsidR="00EB55A4">
              <w:rPr>
                <w:rFonts w:ascii="IRMitra" w:hAnsi="IRMitra" w:cs="IRMitra" w:hint="cs"/>
                <w:color w:val="244061" w:themeColor="accent1" w:themeShade="80"/>
                <w:sz w:val="30"/>
                <w:szCs w:val="30"/>
                <w:rtl/>
                <w:lang w:bidi="fa-IR"/>
              </w:rPr>
              <w:t>ی</w:t>
            </w:r>
            <w:r>
              <w:rPr>
                <w:rFonts w:ascii="IRMitra" w:hAnsi="IRMitra" w:cs="IRMitra" w:hint="cs"/>
                <w:color w:val="244061" w:themeColor="accent1" w:themeShade="80"/>
                <w:sz w:val="30"/>
                <w:szCs w:val="30"/>
                <w:rtl/>
                <w:lang w:bidi="fa-IR"/>
              </w:rPr>
              <w:t xml:space="preserve"> آرام با شیخ محمد غزالی</w:t>
            </w:r>
          </w:p>
        </w:tc>
      </w:tr>
      <w:tr w:rsidR="003B4CBE" w:rsidRPr="00C50D4D" w:rsidTr="000358ED">
        <w:trPr>
          <w:jc w:val="center"/>
        </w:trPr>
        <w:tc>
          <w:tcPr>
            <w:tcW w:w="1529" w:type="pct"/>
            <w:vAlign w:val="center"/>
          </w:tcPr>
          <w:p w:rsidR="003B4CBE" w:rsidRPr="00855B06" w:rsidRDefault="003B4CBE" w:rsidP="000358ED">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3B4CBE" w:rsidRPr="00855B06" w:rsidRDefault="00BD31CA" w:rsidP="000358ED">
            <w:pPr>
              <w:spacing w:before="60" w:after="60"/>
              <w:rPr>
                <w:rFonts w:ascii="IRMitra" w:hAnsi="IRMitra" w:cs="IRMitra"/>
                <w:color w:val="244061" w:themeColor="accent1" w:themeShade="80"/>
                <w:sz w:val="30"/>
                <w:szCs w:val="30"/>
                <w:rtl/>
              </w:rPr>
            </w:pPr>
            <w:r>
              <w:rPr>
                <w:rFonts w:ascii="IRMitra" w:hAnsi="IRMitra" w:cs="IRMitra" w:hint="cs"/>
                <w:color w:val="244061" w:themeColor="accent1" w:themeShade="80"/>
                <w:sz w:val="30"/>
                <w:szCs w:val="30"/>
                <w:rtl/>
              </w:rPr>
              <w:t>سلمان فهد العوده</w:t>
            </w:r>
          </w:p>
        </w:tc>
      </w:tr>
      <w:tr w:rsidR="003B4CBE" w:rsidRPr="00C50D4D" w:rsidTr="000358ED">
        <w:trPr>
          <w:jc w:val="center"/>
        </w:trPr>
        <w:tc>
          <w:tcPr>
            <w:tcW w:w="1529" w:type="pct"/>
            <w:vAlign w:val="center"/>
          </w:tcPr>
          <w:p w:rsidR="003B4CBE" w:rsidRPr="00855B06" w:rsidRDefault="003B4CBE" w:rsidP="000358ED">
            <w:pPr>
              <w:spacing w:before="60" w:after="60"/>
              <w:rPr>
                <w:rFonts w:ascii="IRMitra" w:hAnsi="IRMitra" w:cs="IRMitra"/>
                <w:b/>
                <w:bCs/>
                <w:color w:val="FF0000"/>
                <w:sz w:val="27"/>
                <w:szCs w:val="27"/>
                <w:rtl/>
                <w:lang w:bidi="fa-IR"/>
              </w:rPr>
            </w:pPr>
            <w:r>
              <w:rPr>
                <w:rFonts w:ascii="IRMitra" w:hAnsi="IRMitra" w:cs="IRMitra" w:hint="cs"/>
                <w:b/>
                <w:bCs/>
                <w:sz w:val="27"/>
                <w:szCs w:val="27"/>
                <w:rtl/>
                <w:lang w:bidi="fa-IR"/>
              </w:rPr>
              <w:t>ترجمه</w:t>
            </w:r>
            <w:r w:rsidRPr="00855B06">
              <w:rPr>
                <w:rFonts w:ascii="IRMitra" w:hAnsi="IRMitra" w:cs="IRMitra" w:hint="cs"/>
                <w:b/>
                <w:bCs/>
                <w:sz w:val="27"/>
                <w:szCs w:val="27"/>
                <w:rtl/>
                <w:lang w:bidi="fa-IR"/>
              </w:rPr>
              <w:t>:</w:t>
            </w:r>
          </w:p>
        </w:tc>
        <w:tc>
          <w:tcPr>
            <w:tcW w:w="3471" w:type="pct"/>
            <w:gridSpan w:val="4"/>
            <w:vAlign w:val="center"/>
          </w:tcPr>
          <w:p w:rsidR="003B4CBE" w:rsidRPr="00855B06" w:rsidRDefault="003B4CBE" w:rsidP="000358ED">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شیخ علی دهواری</w:t>
            </w:r>
            <w:r>
              <w:rPr>
                <w:rFonts w:ascii="IRMitra" w:hAnsi="IRMitra" w:cs="CTraditional Arabic" w:hint="cs"/>
                <w:color w:val="244061" w:themeColor="accent1" w:themeShade="80"/>
                <w:sz w:val="30"/>
                <w:szCs w:val="30"/>
                <w:rtl/>
                <w:lang w:bidi="fa-IR"/>
              </w:rPr>
              <w:t>/</w:t>
            </w:r>
          </w:p>
        </w:tc>
      </w:tr>
      <w:tr w:rsidR="003B4CBE" w:rsidRPr="00C50D4D" w:rsidTr="000358ED">
        <w:trPr>
          <w:jc w:val="center"/>
        </w:trPr>
        <w:tc>
          <w:tcPr>
            <w:tcW w:w="1529" w:type="pct"/>
            <w:vAlign w:val="center"/>
          </w:tcPr>
          <w:p w:rsidR="003B4CBE" w:rsidRPr="00855B06" w:rsidRDefault="003B4CBE" w:rsidP="000358ED">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3B4CBE" w:rsidRPr="00580301" w:rsidRDefault="00580301" w:rsidP="000358ED">
            <w:pPr>
              <w:spacing w:before="60" w:after="60"/>
              <w:rPr>
                <w:rFonts w:ascii="IRMitra" w:hAnsi="IRMitra" w:cs="IRMitra"/>
                <w:color w:val="244061" w:themeColor="accent1" w:themeShade="80"/>
                <w:sz w:val="30"/>
                <w:szCs w:val="30"/>
                <w:rtl/>
                <w:lang w:bidi="fa-IR"/>
              </w:rPr>
            </w:pPr>
            <w:bookmarkStart w:id="1" w:name="_Toc426735106"/>
            <w:bookmarkStart w:id="2" w:name="_Toc426735409"/>
            <w:r w:rsidRPr="00580301">
              <w:rPr>
                <w:rFonts w:ascii="IRMitra" w:hAnsi="IRMitra" w:cs="IRMitra"/>
                <w:color w:val="244061" w:themeColor="accent1" w:themeShade="80"/>
                <w:sz w:val="30"/>
                <w:szCs w:val="30"/>
                <w:rtl/>
                <w:lang w:bidi="fa-IR"/>
              </w:rPr>
              <w:t>عقاید کلام</w:t>
            </w:r>
            <w:bookmarkEnd w:id="1"/>
            <w:r w:rsidRPr="00580301">
              <w:rPr>
                <w:rFonts w:ascii="IRMitra" w:hAnsi="IRMitra" w:cs="IRMitra"/>
                <w:color w:val="244061" w:themeColor="accent1" w:themeShade="80"/>
                <w:sz w:val="30"/>
                <w:szCs w:val="30"/>
                <w:rtl/>
              </w:rPr>
              <w:t xml:space="preserve"> - پاسخ به شبهات و نقد کتاب‌ها</w:t>
            </w:r>
            <w:bookmarkEnd w:id="2"/>
          </w:p>
        </w:tc>
      </w:tr>
      <w:tr w:rsidR="003B4CBE" w:rsidRPr="00C50D4D" w:rsidTr="000358ED">
        <w:trPr>
          <w:jc w:val="center"/>
        </w:trPr>
        <w:tc>
          <w:tcPr>
            <w:tcW w:w="1529" w:type="pct"/>
            <w:vAlign w:val="center"/>
          </w:tcPr>
          <w:p w:rsidR="003B4CBE" w:rsidRPr="00855B06" w:rsidRDefault="003B4CBE" w:rsidP="000358ED">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3B4CBE" w:rsidRPr="00855B06" w:rsidRDefault="003B4CBE" w:rsidP="00580301">
            <w:pPr>
              <w:spacing w:before="60" w:after="60"/>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اول</w:t>
            </w:r>
            <w:r w:rsidRPr="00855B06">
              <w:rPr>
                <w:rFonts w:ascii="IRMitra" w:hAnsi="IRMitra" w:cs="IRMitra" w:hint="cs"/>
                <w:color w:val="244061" w:themeColor="accent1" w:themeShade="80"/>
                <w:sz w:val="30"/>
                <w:szCs w:val="30"/>
                <w:rtl/>
                <w:lang w:bidi="fa-IR"/>
              </w:rPr>
              <w:t xml:space="preserve"> (دیجیتال) </w:t>
            </w:r>
          </w:p>
        </w:tc>
      </w:tr>
      <w:tr w:rsidR="003B4CBE" w:rsidRPr="00C50D4D" w:rsidTr="000358ED">
        <w:trPr>
          <w:jc w:val="center"/>
        </w:trPr>
        <w:tc>
          <w:tcPr>
            <w:tcW w:w="1529" w:type="pct"/>
            <w:vAlign w:val="center"/>
          </w:tcPr>
          <w:p w:rsidR="003B4CBE" w:rsidRPr="00855B06" w:rsidRDefault="003B4CBE" w:rsidP="000358ED">
            <w:pPr>
              <w:spacing w:before="60" w:after="60"/>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3B4CBE" w:rsidRPr="00855B06" w:rsidRDefault="009A332F" w:rsidP="000358ED">
            <w:pPr>
              <w:spacing w:before="60" w:after="60"/>
              <w:rPr>
                <w:rFonts w:ascii="IRMitra" w:hAnsi="IRMitra" w:cs="IRMitra"/>
                <w:color w:val="244061" w:themeColor="accent1" w:themeShade="80"/>
                <w:sz w:val="30"/>
                <w:szCs w:val="30"/>
                <w:rtl/>
                <w:lang w:bidi="fa-IR"/>
              </w:rPr>
            </w:pPr>
            <w:r>
              <w:rPr>
                <w:rFonts w:ascii="IRMitra" w:hAnsi="IRMitra" w:cs="IRMitra"/>
                <w:color w:val="244061" w:themeColor="accent1" w:themeShade="80"/>
                <w:sz w:val="30"/>
                <w:szCs w:val="30"/>
                <w:rtl/>
                <w:lang w:bidi="fa-IR"/>
              </w:rPr>
              <w:t>دی (جدی) 1394 شمسی، ربیع الأول 1437 هجری</w:t>
            </w:r>
          </w:p>
        </w:tc>
      </w:tr>
      <w:tr w:rsidR="003B4CBE" w:rsidRPr="00C50D4D" w:rsidTr="000358ED">
        <w:trPr>
          <w:jc w:val="center"/>
        </w:trPr>
        <w:tc>
          <w:tcPr>
            <w:tcW w:w="1529" w:type="pct"/>
            <w:vAlign w:val="center"/>
          </w:tcPr>
          <w:p w:rsidR="003B4CBE" w:rsidRPr="00855B06" w:rsidRDefault="003B4CBE" w:rsidP="000358ED">
            <w:pPr>
              <w:spacing w:before="60" w:after="60"/>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3B4CBE" w:rsidRPr="00855B06" w:rsidRDefault="003B4CBE" w:rsidP="000358ED">
            <w:pPr>
              <w:spacing w:before="60" w:after="60"/>
              <w:rPr>
                <w:rFonts w:ascii="IRMitra" w:hAnsi="IRMitra" w:cs="IRMitra"/>
                <w:color w:val="244061" w:themeColor="accent1" w:themeShade="80"/>
                <w:sz w:val="30"/>
                <w:szCs w:val="30"/>
                <w:rtl/>
                <w:lang w:bidi="fa-IR"/>
              </w:rPr>
            </w:pPr>
          </w:p>
        </w:tc>
      </w:tr>
      <w:tr w:rsidR="003B4CBE" w:rsidRPr="00EA1553" w:rsidTr="000358ED">
        <w:trPr>
          <w:jc w:val="center"/>
        </w:trPr>
        <w:tc>
          <w:tcPr>
            <w:tcW w:w="1529" w:type="pct"/>
            <w:vAlign w:val="center"/>
          </w:tcPr>
          <w:p w:rsidR="003B4CBE" w:rsidRPr="00EA1553" w:rsidRDefault="003B4CBE" w:rsidP="000358ED">
            <w:pPr>
              <w:spacing w:before="60" w:after="60"/>
              <w:rPr>
                <w:rFonts w:ascii="IRMitra" w:hAnsi="IRMitra" w:cs="IRMitra"/>
                <w:b/>
                <w:bCs/>
                <w:sz w:val="13"/>
                <w:szCs w:val="13"/>
                <w:rtl/>
                <w:lang w:bidi="fa-IR"/>
              </w:rPr>
            </w:pPr>
          </w:p>
        </w:tc>
        <w:tc>
          <w:tcPr>
            <w:tcW w:w="3471" w:type="pct"/>
            <w:gridSpan w:val="4"/>
            <w:vAlign w:val="center"/>
          </w:tcPr>
          <w:p w:rsidR="003B4CBE" w:rsidRPr="00EA1553" w:rsidRDefault="003B4CBE" w:rsidP="000358ED">
            <w:pPr>
              <w:spacing w:before="60" w:after="60"/>
              <w:rPr>
                <w:rFonts w:ascii="IRMitra" w:hAnsi="IRMitra" w:cs="IRMitra"/>
                <w:color w:val="244061" w:themeColor="accent1" w:themeShade="80"/>
                <w:sz w:val="13"/>
                <w:szCs w:val="13"/>
                <w:rtl/>
                <w:lang w:bidi="fa-IR"/>
              </w:rPr>
            </w:pPr>
          </w:p>
        </w:tc>
      </w:tr>
      <w:tr w:rsidR="003B4CBE" w:rsidRPr="00C50D4D" w:rsidTr="000358ED">
        <w:trPr>
          <w:jc w:val="center"/>
        </w:trPr>
        <w:tc>
          <w:tcPr>
            <w:tcW w:w="3469" w:type="pct"/>
            <w:gridSpan w:val="4"/>
            <w:vAlign w:val="center"/>
          </w:tcPr>
          <w:p w:rsidR="003B4CBE" w:rsidRPr="00431E62" w:rsidRDefault="003B4CBE" w:rsidP="000358ED">
            <w:pPr>
              <w:jc w:val="center"/>
              <w:rPr>
                <w:rFonts w:cs="IRNazanin"/>
                <w:b/>
                <w:bCs/>
                <w:color w:val="244061" w:themeColor="accent1" w:themeShade="80"/>
                <w:szCs w:val="28"/>
                <w:rtl/>
                <w:lang w:bidi="fa-IR"/>
              </w:rPr>
            </w:pPr>
            <w:r w:rsidRPr="00431E62">
              <w:rPr>
                <w:rFonts w:cs="IRNazanin" w:hint="cs"/>
                <w:b/>
                <w:bCs/>
                <w:color w:val="244061" w:themeColor="accent1" w:themeShade="80"/>
                <w:szCs w:val="28"/>
                <w:rtl/>
                <w:lang w:bidi="fa-IR"/>
              </w:rPr>
              <w:t>ای</w:t>
            </w:r>
            <w:r w:rsidRPr="00431E62">
              <w:rPr>
                <w:rFonts w:cs="IRNazanin" w:hint="eastAsia"/>
                <w:b/>
                <w:bCs/>
                <w:color w:val="244061" w:themeColor="accent1" w:themeShade="80"/>
                <w:szCs w:val="28"/>
                <w:rtl/>
                <w:lang w:bidi="fa-IR"/>
              </w:rPr>
              <w:t>ن</w:t>
            </w:r>
            <w:r w:rsidRPr="00431E62">
              <w:rPr>
                <w:rFonts w:cs="IRNazanin"/>
                <w:b/>
                <w:bCs/>
                <w:color w:val="244061" w:themeColor="accent1" w:themeShade="80"/>
                <w:szCs w:val="28"/>
                <w:rtl/>
                <w:lang w:bidi="fa-IR"/>
              </w:rPr>
              <w:t xml:space="preserve"> کتاب </w:t>
            </w:r>
            <w:r w:rsidRPr="00431E62">
              <w:rPr>
                <w:rFonts w:cs="IRNazanin" w:hint="cs"/>
                <w:b/>
                <w:bCs/>
                <w:color w:val="244061" w:themeColor="accent1" w:themeShade="80"/>
                <w:szCs w:val="28"/>
                <w:rtl/>
                <w:lang w:bidi="fa-IR"/>
              </w:rPr>
              <w:t xml:space="preserve">از سایت </w:t>
            </w:r>
            <w:r w:rsidRPr="00431E62">
              <w:rPr>
                <w:rFonts w:cs="IRNazanin"/>
                <w:b/>
                <w:bCs/>
                <w:color w:val="244061" w:themeColor="accent1" w:themeShade="80"/>
                <w:szCs w:val="28"/>
                <w:rtl/>
                <w:lang w:bidi="fa-IR"/>
              </w:rPr>
              <w:t>کتابخان</w:t>
            </w:r>
            <w:r w:rsidRPr="00431E62">
              <w:rPr>
                <w:rFonts w:cs="IRNazanin" w:hint="cs"/>
                <w:b/>
                <w:bCs/>
                <w:color w:val="244061" w:themeColor="accent1" w:themeShade="80"/>
                <w:szCs w:val="28"/>
                <w:rtl/>
                <w:lang w:bidi="fa-IR"/>
              </w:rPr>
              <w:t>ۀ</w:t>
            </w:r>
            <w:r w:rsidRPr="00431E62">
              <w:rPr>
                <w:rFonts w:cs="IRNazanin"/>
                <w:b/>
                <w:bCs/>
                <w:color w:val="244061" w:themeColor="accent1" w:themeShade="80"/>
                <w:szCs w:val="28"/>
                <w:rtl/>
                <w:lang w:bidi="fa-IR"/>
              </w:rPr>
              <w:t xml:space="preserve"> عق</w:t>
            </w:r>
            <w:r w:rsidRPr="00431E62">
              <w:rPr>
                <w:rFonts w:cs="IRNazanin" w:hint="cs"/>
                <w:b/>
                <w:bCs/>
                <w:color w:val="244061" w:themeColor="accent1" w:themeShade="80"/>
                <w:szCs w:val="28"/>
                <w:rtl/>
                <w:lang w:bidi="fa-IR"/>
              </w:rPr>
              <w:t>ی</w:t>
            </w:r>
            <w:r w:rsidRPr="00431E62">
              <w:rPr>
                <w:rFonts w:cs="IRNazanin" w:hint="eastAsia"/>
                <w:b/>
                <w:bCs/>
                <w:color w:val="244061" w:themeColor="accent1" w:themeShade="80"/>
                <w:szCs w:val="28"/>
                <w:rtl/>
                <w:lang w:bidi="fa-IR"/>
              </w:rPr>
              <w:t>ده</w:t>
            </w:r>
            <w:r w:rsidRPr="00431E62">
              <w:rPr>
                <w:rFonts w:cs="IRNazanin"/>
                <w:b/>
                <w:bCs/>
                <w:color w:val="244061" w:themeColor="accent1" w:themeShade="80"/>
                <w:szCs w:val="28"/>
                <w:rtl/>
                <w:lang w:bidi="fa-IR"/>
              </w:rPr>
              <w:t xml:space="preserve"> </w:t>
            </w:r>
            <w:r w:rsidRPr="00431E62">
              <w:rPr>
                <w:rFonts w:cs="IRNazanin" w:hint="cs"/>
                <w:b/>
                <w:bCs/>
                <w:color w:val="244061" w:themeColor="accent1" w:themeShade="80"/>
                <w:szCs w:val="28"/>
                <w:rtl/>
                <w:lang w:bidi="fa-IR"/>
              </w:rPr>
              <w:t xml:space="preserve">دانلود </w:t>
            </w:r>
            <w:r w:rsidRPr="00431E62">
              <w:rPr>
                <w:rFonts w:cs="IRNazanin"/>
                <w:b/>
                <w:bCs/>
                <w:color w:val="244061" w:themeColor="accent1" w:themeShade="80"/>
                <w:szCs w:val="28"/>
                <w:rtl/>
                <w:lang w:bidi="fa-IR"/>
              </w:rPr>
              <w:t>شده است.</w:t>
            </w:r>
          </w:p>
          <w:p w:rsidR="003B4CBE" w:rsidRPr="00855B06" w:rsidRDefault="00224AFF" w:rsidP="000358ED">
            <w:pPr>
              <w:spacing w:before="60" w:after="60"/>
              <w:jc w:val="center"/>
              <w:rPr>
                <w:rFonts w:ascii="IRMitra" w:hAnsi="IRMitra" w:cs="IRMitra"/>
                <w:b/>
                <w:bCs/>
                <w:sz w:val="27"/>
                <w:szCs w:val="27"/>
                <w:rtl/>
                <w:lang w:bidi="fa-IR"/>
              </w:rPr>
            </w:pPr>
            <w:hyperlink r:id="rId11" w:history="1">
              <w:r w:rsidR="001043D0" w:rsidRPr="00431E62">
                <w:rPr>
                  <w:rStyle w:val="Hyperlink"/>
                  <w:b/>
                  <w:bCs/>
                  <w:color w:val="244061" w:themeColor="accent1" w:themeShade="80"/>
                  <w:u w:val="none"/>
                  <w:lang w:bidi="fa-IR"/>
                </w:rPr>
                <w:t>w</w:t>
              </w:r>
              <w:r w:rsidR="001043D0" w:rsidRPr="00431E62">
                <w:rPr>
                  <w:rStyle w:val="Hyperlink"/>
                  <w:rFonts w:asciiTheme="minorHAnsi" w:hAnsiTheme="minorHAnsi" w:cstheme="minorHAnsi"/>
                  <w:b/>
                  <w:bCs/>
                  <w:color w:val="244061" w:themeColor="accent1" w:themeShade="80"/>
                  <w:u w:val="none"/>
                  <w:lang w:bidi="fa-IR"/>
                </w:rPr>
                <w:t>ww.aqeedeh.com</w:t>
              </w:r>
            </w:hyperlink>
          </w:p>
        </w:tc>
        <w:tc>
          <w:tcPr>
            <w:tcW w:w="1531" w:type="pct"/>
          </w:tcPr>
          <w:p w:rsidR="00BD31CA" w:rsidRDefault="00BD31CA" w:rsidP="000358ED">
            <w:pPr>
              <w:spacing w:before="60" w:after="60"/>
              <w:jc w:val="center"/>
              <w:rPr>
                <w:rFonts w:ascii="IRMitra" w:hAnsi="IRMitra" w:cs="IRMitra"/>
                <w:noProof/>
                <w:color w:val="244061" w:themeColor="accent1" w:themeShade="80"/>
                <w:sz w:val="30"/>
                <w:szCs w:val="30"/>
                <w:rtl/>
              </w:rPr>
            </w:pPr>
          </w:p>
          <w:p w:rsidR="003B4CBE" w:rsidRPr="00855B06" w:rsidRDefault="003B4CBE" w:rsidP="000358E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76324E6D" wp14:editId="02F791F4">
                  <wp:extent cx="943200" cy="943200"/>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3B4CBE" w:rsidRPr="00C50D4D" w:rsidTr="000358ED">
        <w:trPr>
          <w:jc w:val="center"/>
        </w:trPr>
        <w:tc>
          <w:tcPr>
            <w:tcW w:w="1529" w:type="pct"/>
            <w:vAlign w:val="center"/>
          </w:tcPr>
          <w:p w:rsidR="003B4CBE" w:rsidRPr="00855B06" w:rsidRDefault="003B4CBE" w:rsidP="000358ED">
            <w:pPr>
              <w:spacing w:before="60" w:after="60"/>
              <w:jc w:val="center"/>
              <w:rPr>
                <w:rFonts w:ascii="IRMitra" w:hAnsi="IRMitra" w:cs="IRMitra"/>
                <w:b/>
                <w:bCs/>
                <w:sz w:val="27"/>
                <w:szCs w:val="27"/>
                <w:rtl/>
                <w:lang w:bidi="fa-IR"/>
              </w:rPr>
            </w:pPr>
            <w:r w:rsidRPr="00AA082B">
              <w:rPr>
                <w:rFonts w:ascii="IRNazanin" w:hAnsi="IRNazanin" w:cs="IRNazanin"/>
                <w:b/>
                <w:bCs/>
                <w:sz w:val="28"/>
                <w:szCs w:val="28"/>
                <w:rtl/>
                <w:lang w:bidi="fa-IR"/>
              </w:rPr>
              <w:t>ایمیل:</w:t>
            </w:r>
          </w:p>
        </w:tc>
        <w:tc>
          <w:tcPr>
            <w:tcW w:w="3471" w:type="pct"/>
            <w:gridSpan w:val="4"/>
            <w:vAlign w:val="center"/>
          </w:tcPr>
          <w:p w:rsidR="003B4CBE" w:rsidRPr="001043D0" w:rsidRDefault="00224AFF" w:rsidP="000358ED">
            <w:pPr>
              <w:spacing w:before="60" w:after="60"/>
              <w:jc w:val="right"/>
              <w:rPr>
                <w:rFonts w:ascii="IRMitra" w:hAnsi="IRMitra" w:cs="IRMitra"/>
                <w:sz w:val="30"/>
                <w:szCs w:val="30"/>
                <w:rtl/>
                <w:lang w:bidi="fa-IR"/>
              </w:rPr>
            </w:pPr>
            <w:hyperlink r:id="rId13" w:history="1">
              <w:r w:rsidR="001043D0" w:rsidRPr="001043D0">
                <w:rPr>
                  <w:rStyle w:val="Hyperlink"/>
                  <w:rFonts w:asciiTheme="majorBidi" w:hAnsiTheme="majorBidi" w:cstheme="majorBidi"/>
                  <w:b/>
                  <w:bCs/>
                  <w:color w:val="auto"/>
                  <w:u w:val="none"/>
                </w:rPr>
                <w:t>book@aqeedeh.com</w:t>
              </w:r>
            </w:hyperlink>
          </w:p>
        </w:tc>
      </w:tr>
      <w:tr w:rsidR="003B4CBE" w:rsidRPr="00C50D4D" w:rsidTr="000358ED">
        <w:trPr>
          <w:jc w:val="center"/>
        </w:trPr>
        <w:tc>
          <w:tcPr>
            <w:tcW w:w="5000" w:type="pct"/>
            <w:gridSpan w:val="5"/>
            <w:vAlign w:val="bottom"/>
          </w:tcPr>
          <w:p w:rsidR="003B4CBE" w:rsidRPr="00855B06" w:rsidRDefault="003B4CBE" w:rsidP="000358ED">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3B4CBE" w:rsidRPr="00C50D4D" w:rsidTr="000358ED">
        <w:trPr>
          <w:jc w:val="center"/>
        </w:trPr>
        <w:tc>
          <w:tcPr>
            <w:tcW w:w="2297" w:type="pct"/>
            <w:gridSpan w:val="2"/>
            <w:shd w:val="clear" w:color="auto" w:fill="auto"/>
          </w:tcPr>
          <w:p w:rsidR="003B4CBE" w:rsidRPr="00431E62" w:rsidRDefault="00224AFF" w:rsidP="003B4CBE">
            <w:pPr>
              <w:widowControl w:val="0"/>
              <w:tabs>
                <w:tab w:val="right" w:leader="dot" w:pos="5138"/>
              </w:tabs>
              <w:bidi w:val="0"/>
              <w:spacing w:before="60" w:after="60"/>
              <w:rPr>
                <w:rFonts w:ascii="Literata" w:hAnsi="Literata"/>
                <w:lang w:bidi="fa-IR"/>
              </w:rPr>
            </w:pPr>
            <w:hyperlink r:id="rId14" w:history="1">
              <w:r w:rsidR="00CF0683" w:rsidRPr="00431E62">
                <w:rPr>
                  <w:rStyle w:val="Hyperlink"/>
                  <w:rFonts w:ascii="Literata" w:hAnsi="Literata"/>
                  <w:color w:val="auto"/>
                  <w:u w:val="none"/>
                  <w:lang w:bidi="fa-IR"/>
                </w:rPr>
                <w:t>www.mowahedin.com</w:t>
              </w:r>
            </w:hyperlink>
          </w:p>
          <w:p w:rsidR="003B4CBE" w:rsidRPr="00431E62" w:rsidRDefault="003B4CBE" w:rsidP="003B4CBE">
            <w:pPr>
              <w:widowControl w:val="0"/>
              <w:tabs>
                <w:tab w:val="right" w:leader="dot" w:pos="5138"/>
              </w:tabs>
              <w:bidi w:val="0"/>
              <w:spacing w:before="60" w:after="60"/>
              <w:rPr>
                <w:rFonts w:ascii="Literata" w:hAnsi="Literata"/>
                <w:lang w:bidi="fa-IR"/>
              </w:rPr>
            </w:pPr>
            <w:r w:rsidRPr="00431E62">
              <w:rPr>
                <w:rFonts w:ascii="Literata" w:hAnsi="Literata"/>
                <w:lang w:bidi="fa-IR"/>
              </w:rPr>
              <w:t>www.videofarsi.com</w:t>
            </w:r>
          </w:p>
          <w:p w:rsidR="003B4CBE" w:rsidRPr="00431E62" w:rsidRDefault="003B4CBE" w:rsidP="003B4CBE">
            <w:pPr>
              <w:bidi w:val="0"/>
              <w:spacing w:before="60" w:after="60"/>
              <w:rPr>
                <w:rFonts w:ascii="Literata" w:hAnsi="Literata"/>
                <w:lang w:bidi="fa-IR"/>
              </w:rPr>
            </w:pPr>
            <w:r w:rsidRPr="00431E62">
              <w:rPr>
                <w:rFonts w:ascii="Literata" w:hAnsi="Literata"/>
                <w:lang w:bidi="fa-IR"/>
              </w:rPr>
              <w:t>www.zekr.tv</w:t>
            </w:r>
          </w:p>
          <w:p w:rsidR="003B4CBE" w:rsidRPr="00431E62" w:rsidRDefault="00224AFF" w:rsidP="003B4CBE">
            <w:pPr>
              <w:bidi w:val="0"/>
              <w:spacing w:before="60" w:after="60"/>
              <w:rPr>
                <w:rFonts w:ascii="IRMitra" w:hAnsi="IRMitra" w:cs="IRMitra"/>
                <w:b/>
                <w:bCs/>
                <w:sz w:val="27"/>
                <w:szCs w:val="27"/>
                <w:rtl/>
                <w:lang w:bidi="fa-IR"/>
              </w:rPr>
            </w:pPr>
            <w:hyperlink r:id="rId15" w:history="1">
              <w:r w:rsidR="00CF0683" w:rsidRPr="00431E62">
                <w:rPr>
                  <w:rStyle w:val="Hyperlink"/>
                  <w:rFonts w:ascii="Literata" w:hAnsi="Literata"/>
                  <w:color w:val="auto"/>
                  <w:u w:val="none"/>
                  <w:lang w:bidi="fa-IR"/>
                </w:rPr>
                <w:t>www.mowahed.com</w:t>
              </w:r>
            </w:hyperlink>
          </w:p>
        </w:tc>
        <w:tc>
          <w:tcPr>
            <w:tcW w:w="360" w:type="pct"/>
          </w:tcPr>
          <w:p w:rsidR="003B4CBE" w:rsidRPr="00431E62" w:rsidRDefault="003B4CBE" w:rsidP="003B4CBE">
            <w:pPr>
              <w:bidi w:val="0"/>
              <w:spacing w:before="60" w:after="60"/>
              <w:rPr>
                <w:rFonts w:ascii="IRMitra" w:hAnsi="IRMitra" w:cs="IRMitra"/>
                <w:sz w:val="30"/>
                <w:szCs w:val="30"/>
                <w:rtl/>
                <w:lang w:bidi="fa-IR"/>
              </w:rPr>
            </w:pPr>
          </w:p>
        </w:tc>
        <w:tc>
          <w:tcPr>
            <w:tcW w:w="2343" w:type="pct"/>
            <w:gridSpan w:val="2"/>
          </w:tcPr>
          <w:p w:rsidR="003B4CBE" w:rsidRPr="00431E62" w:rsidRDefault="00224AFF" w:rsidP="003B4CBE">
            <w:pPr>
              <w:widowControl w:val="0"/>
              <w:tabs>
                <w:tab w:val="right" w:leader="dot" w:pos="5138"/>
              </w:tabs>
              <w:bidi w:val="0"/>
              <w:spacing w:before="60" w:after="60"/>
              <w:rPr>
                <w:rFonts w:ascii="Literata" w:hAnsi="Literata"/>
              </w:rPr>
            </w:pPr>
            <w:hyperlink r:id="rId16" w:history="1">
              <w:r w:rsidR="00781BFF" w:rsidRPr="00431E62">
                <w:rPr>
                  <w:rStyle w:val="Hyperlink"/>
                  <w:rFonts w:ascii="Literata" w:hAnsi="Literata"/>
                  <w:color w:val="auto"/>
                  <w:u w:val="none"/>
                </w:rPr>
                <w:t>www.aqeedeh.com</w:t>
              </w:r>
            </w:hyperlink>
          </w:p>
          <w:p w:rsidR="003B4CBE" w:rsidRPr="00431E62" w:rsidRDefault="003B4CBE" w:rsidP="003B4CBE">
            <w:pPr>
              <w:widowControl w:val="0"/>
              <w:tabs>
                <w:tab w:val="right" w:leader="dot" w:pos="5138"/>
              </w:tabs>
              <w:bidi w:val="0"/>
              <w:spacing w:before="60" w:after="60"/>
              <w:rPr>
                <w:rFonts w:ascii="Literata" w:hAnsi="Literata"/>
              </w:rPr>
            </w:pPr>
            <w:r w:rsidRPr="00431E62">
              <w:rPr>
                <w:rFonts w:ascii="Literata" w:hAnsi="Literata"/>
              </w:rPr>
              <w:t>www.islamtxt.com</w:t>
            </w:r>
          </w:p>
          <w:p w:rsidR="003B4CBE" w:rsidRPr="00431E62" w:rsidRDefault="00224AFF" w:rsidP="003B4CBE">
            <w:pPr>
              <w:widowControl w:val="0"/>
              <w:tabs>
                <w:tab w:val="right" w:leader="dot" w:pos="5138"/>
              </w:tabs>
              <w:bidi w:val="0"/>
              <w:spacing w:before="60" w:after="60"/>
              <w:rPr>
                <w:rFonts w:ascii="Literata" w:hAnsi="Literata"/>
              </w:rPr>
            </w:pPr>
            <w:hyperlink r:id="rId17" w:history="1">
              <w:r w:rsidR="003B4CBE" w:rsidRPr="00431E62">
                <w:rPr>
                  <w:rStyle w:val="Hyperlink"/>
                  <w:rFonts w:ascii="Literata" w:hAnsi="Literata"/>
                  <w:color w:val="auto"/>
                  <w:u w:val="none"/>
                </w:rPr>
                <w:t>www.shabnam.cc</w:t>
              </w:r>
            </w:hyperlink>
          </w:p>
          <w:p w:rsidR="003B4CBE" w:rsidRPr="00431E62" w:rsidRDefault="00224AFF" w:rsidP="003B4CBE">
            <w:pPr>
              <w:bidi w:val="0"/>
              <w:spacing w:before="60" w:after="60"/>
              <w:rPr>
                <w:rFonts w:ascii="IRMitra" w:hAnsi="IRMitra" w:cs="IRMitra"/>
                <w:sz w:val="30"/>
                <w:szCs w:val="30"/>
                <w:rtl/>
                <w:lang w:bidi="fa-IR"/>
              </w:rPr>
            </w:pPr>
            <w:hyperlink r:id="rId18" w:history="1">
              <w:r w:rsidR="001043D0" w:rsidRPr="00431E62">
                <w:rPr>
                  <w:rStyle w:val="Hyperlink"/>
                  <w:rFonts w:ascii="Literata" w:hAnsi="Literata"/>
                  <w:color w:val="auto"/>
                  <w:u w:val="none"/>
                </w:rPr>
                <w:t>www.sadaislam.com</w:t>
              </w:r>
            </w:hyperlink>
          </w:p>
        </w:tc>
      </w:tr>
      <w:tr w:rsidR="003B4CBE" w:rsidRPr="00EA1553" w:rsidTr="000358ED">
        <w:trPr>
          <w:jc w:val="center"/>
        </w:trPr>
        <w:tc>
          <w:tcPr>
            <w:tcW w:w="2297" w:type="pct"/>
            <w:gridSpan w:val="2"/>
          </w:tcPr>
          <w:p w:rsidR="003B4CBE" w:rsidRPr="00EA1553" w:rsidRDefault="003B4CBE" w:rsidP="000358ED">
            <w:pPr>
              <w:spacing w:before="60" w:after="60"/>
              <w:rPr>
                <w:rFonts w:ascii="IRMitra" w:hAnsi="IRMitra" w:cs="IRMitra"/>
                <w:b/>
                <w:bCs/>
                <w:sz w:val="5"/>
                <w:szCs w:val="5"/>
                <w:rtl/>
                <w:lang w:bidi="fa-IR"/>
              </w:rPr>
            </w:pPr>
          </w:p>
        </w:tc>
        <w:tc>
          <w:tcPr>
            <w:tcW w:w="2703" w:type="pct"/>
            <w:gridSpan w:val="3"/>
          </w:tcPr>
          <w:p w:rsidR="003B4CBE" w:rsidRPr="00EA1553" w:rsidRDefault="003B4CBE" w:rsidP="000358ED">
            <w:pPr>
              <w:spacing w:before="60" w:after="60"/>
              <w:rPr>
                <w:rFonts w:ascii="IRMitra" w:hAnsi="IRMitra" w:cs="IRMitra"/>
                <w:color w:val="244061" w:themeColor="accent1" w:themeShade="80"/>
                <w:sz w:val="5"/>
                <w:szCs w:val="5"/>
                <w:rtl/>
                <w:lang w:bidi="fa-IR"/>
              </w:rPr>
            </w:pPr>
          </w:p>
        </w:tc>
      </w:tr>
      <w:tr w:rsidR="003B4CBE" w:rsidRPr="00C50D4D" w:rsidTr="000358ED">
        <w:trPr>
          <w:jc w:val="center"/>
        </w:trPr>
        <w:tc>
          <w:tcPr>
            <w:tcW w:w="5000" w:type="pct"/>
            <w:gridSpan w:val="5"/>
          </w:tcPr>
          <w:p w:rsidR="003B4CBE" w:rsidRPr="00855B06" w:rsidRDefault="003B4CBE" w:rsidP="000358ED">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5786F4F2" wp14:editId="6F6FCAE4">
                  <wp:extent cx="1155700" cy="601597"/>
                  <wp:effectExtent l="0" t="0" r="635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58441" cy="603024"/>
                          </a:xfrm>
                          <a:prstGeom prst="rect">
                            <a:avLst/>
                          </a:prstGeom>
                        </pic:spPr>
                      </pic:pic>
                    </a:graphicData>
                  </a:graphic>
                </wp:inline>
              </w:drawing>
            </w:r>
          </w:p>
        </w:tc>
      </w:tr>
      <w:tr w:rsidR="003B4CBE" w:rsidRPr="00C50D4D" w:rsidTr="000358ED">
        <w:trPr>
          <w:jc w:val="center"/>
        </w:trPr>
        <w:tc>
          <w:tcPr>
            <w:tcW w:w="5000" w:type="pct"/>
            <w:gridSpan w:val="5"/>
            <w:vAlign w:val="center"/>
          </w:tcPr>
          <w:p w:rsidR="003B4CBE" w:rsidRPr="001043D0" w:rsidRDefault="00224AFF" w:rsidP="000358ED">
            <w:pPr>
              <w:spacing w:before="60" w:after="60"/>
              <w:jc w:val="center"/>
              <w:rPr>
                <w:rFonts w:ascii="IRMitra" w:hAnsi="IRMitra" w:cs="IRMitra"/>
                <w:noProof/>
                <w:sz w:val="30"/>
                <w:szCs w:val="30"/>
                <w:rtl/>
              </w:rPr>
            </w:pPr>
            <w:hyperlink r:id="rId20" w:history="1">
              <w:r w:rsidR="001043D0" w:rsidRPr="001043D0">
                <w:rPr>
                  <w:rStyle w:val="Hyperlink"/>
                  <w:rFonts w:ascii="IRMitra" w:hAnsi="IRMitra" w:cs="IRMitra"/>
                  <w:noProof/>
                  <w:color w:val="auto"/>
                  <w:sz w:val="30"/>
                  <w:szCs w:val="30"/>
                  <w:u w:val="none"/>
                </w:rPr>
                <w:t>c</w:t>
              </w:r>
              <w:r w:rsidR="001043D0" w:rsidRPr="00431E62">
                <w:rPr>
                  <w:rStyle w:val="Hyperlink"/>
                  <w:rFonts w:ascii="IRMitra" w:hAnsi="IRMitra" w:cs="IRMitra"/>
                  <w:noProof/>
                  <w:color w:val="244061" w:themeColor="accent1" w:themeShade="80"/>
                  <w:sz w:val="30"/>
                  <w:szCs w:val="30"/>
                  <w:u w:val="none"/>
                </w:rPr>
                <w:t>ontact@mowahedin.com</w:t>
              </w:r>
            </w:hyperlink>
          </w:p>
        </w:tc>
      </w:tr>
    </w:tbl>
    <w:p w:rsidR="00754CB0" w:rsidRPr="003B4CBE" w:rsidRDefault="00754CB0" w:rsidP="00CF5D8C">
      <w:pPr>
        <w:jc w:val="center"/>
        <w:rPr>
          <w:rFonts w:cs="B Zar"/>
          <w:caps/>
          <w:sz w:val="18"/>
          <w:szCs w:val="18"/>
          <w:rtl/>
          <w:lang w:bidi="fa-IR"/>
        </w:rPr>
        <w:sectPr w:rsidR="00754CB0" w:rsidRPr="003B4CBE" w:rsidSect="006D4FDC">
          <w:headerReference w:type="first" r:id="rId21"/>
          <w:footerReference w:type="first" r:id="rId22"/>
          <w:footnotePr>
            <w:numRestart w:val="eachPage"/>
          </w:footnotePr>
          <w:pgSz w:w="9356" w:h="13608" w:code="9"/>
          <w:pgMar w:top="567" w:right="1134" w:bottom="851" w:left="1134" w:header="454" w:footer="0" w:gutter="0"/>
          <w:cols w:space="708"/>
          <w:titlePg/>
          <w:bidi/>
          <w:rtlGutter/>
          <w:docGrid w:linePitch="360"/>
        </w:sectPr>
      </w:pPr>
    </w:p>
    <w:p w:rsidR="00754CB0" w:rsidRPr="00754CB0" w:rsidRDefault="00754CB0" w:rsidP="00CF5D8C">
      <w:pPr>
        <w:jc w:val="center"/>
        <w:rPr>
          <w:rFonts w:ascii="IranNastaliq" w:hAnsi="IranNastaliq" w:cs="IranNastaliq"/>
          <w:caps/>
          <w:sz w:val="30"/>
          <w:szCs w:val="30"/>
          <w:rtl/>
          <w:lang w:bidi="fa-IR"/>
        </w:rPr>
      </w:pPr>
      <w:r w:rsidRPr="00754CB0">
        <w:rPr>
          <w:rFonts w:ascii="IranNastaliq" w:hAnsi="IranNastaliq" w:cs="IranNastaliq"/>
          <w:caps/>
          <w:sz w:val="30"/>
          <w:szCs w:val="30"/>
          <w:rtl/>
          <w:lang w:bidi="fa-IR"/>
        </w:rPr>
        <w:lastRenderedPageBreak/>
        <w:t>بسم الله الرحمن الرحیم</w:t>
      </w:r>
    </w:p>
    <w:p w:rsidR="00754CB0" w:rsidRPr="00754CB0" w:rsidRDefault="00754CB0" w:rsidP="000358ED">
      <w:pPr>
        <w:pStyle w:val="a"/>
        <w:rPr>
          <w:b/>
          <w:rtl/>
        </w:rPr>
      </w:pPr>
      <w:bookmarkStart w:id="3" w:name="_Toc296530481"/>
      <w:r w:rsidRPr="00754CB0">
        <w:rPr>
          <w:rFonts w:hint="cs"/>
          <w:b/>
          <w:rtl/>
        </w:rPr>
        <w:t>فهرست مطالب</w:t>
      </w:r>
      <w:bookmarkEnd w:id="3"/>
    </w:p>
    <w:p w:rsidR="00781BFF" w:rsidRDefault="00415D97">
      <w:pPr>
        <w:pStyle w:val="TOC1"/>
        <w:tabs>
          <w:tab w:val="right" w:leader="dot" w:pos="7078"/>
        </w:tabs>
        <w:rPr>
          <w:rFonts w:asciiTheme="minorHAnsi" w:eastAsiaTheme="minorEastAsia" w:hAnsiTheme="minorHAnsi" w:cstheme="minorBidi"/>
          <w:bCs w:val="0"/>
          <w:noProof/>
          <w:sz w:val="22"/>
          <w:szCs w:val="22"/>
          <w:rtl/>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 </w:instrText>
      </w:r>
      <w:r>
        <w:rPr>
          <w:rtl/>
        </w:rPr>
        <w:fldChar w:fldCharType="separate"/>
      </w:r>
      <w:hyperlink w:anchor="_Toc296530481" w:history="1">
        <w:r w:rsidR="00781BFF" w:rsidRPr="00134624">
          <w:rPr>
            <w:rStyle w:val="Hyperlink"/>
            <w:rFonts w:hint="eastAsia"/>
            <w:b/>
            <w:noProof/>
            <w:rtl/>
            <w:lang w:bidi="fa-IR"/>
          </w:rPr>
          <w:t>فهرست</w:t>
        </w:r>
        <w:r w:rsidR="00781BFF" w:rsidRPr="00134624">
          <w:rPr>
            <w:rStyle w:val="Hyperlink"/>
            <w:b/>
            <w:noProof/>
            <w:rtl/>
            <w:lang w:bidi="fa-IR"/>
          </w:rPr>
          <w:t xml:space="preserve"> </w:t>
        </w:r>
        <w:r w:rsidR="00781BFF" w:rsidRPr="00134624">
          <w:rPr>
            <w:rStyle w:val="Hyperlink"/>
            <w:rFonts w:hint="eastAsia"/>
            <w:b/>
            <w:noProof/>
            <w:rtl/>
            <w:lang w:bidi="fa-IR"/>
          </w:rPr>
          <w:t>مطالب</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296530481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rFonts w:hint="eastAsia"/>
            <w:noProof/>
            <w:webHidden/>
            <w:rtl/>
          </w:rPr>
          <w:t>‌أ</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482" w:history="1">
        <w:r w:rsidR="00781BFF" w:rsidRPr="00134624">
          <w:rPr>
            <w:rStyle w:val="Hyperlink"/>
            <w:rFonts w:hint="eastAsia"/>
            <w:noProof/>
            <w:rtl/>
            <w:lang w:bidi="fa-IR"/>
          </w:rPr>
          <w:t>پ</w:t>
        </w:r>
        <w:r w:rsidR="00781BFF" w:rsidRPr="00134624">
          <w:rPr>
            <w:rStyle w:val="Hyperlink"/>
            <w:rFonts w:hint="cs"/>
            <w:noProof/>
            <w:rtl/>
            <w:lang w:bidi="fa-IR"/>
          </w:rPr>
          <w:t>ی</w:t>
        </w:r>
        <w:r w:rsidR="00781BFF" w:rsidRPr="00134624">
          <w:rPr>
            <w:rStyle w:val="Hyperlink"/>
            <w:rFonts w:hint="eastAsia"/>
            <w:noProof/>
            <w:rtl/>
            <w:lang w:bidi="fa-IR"/>
          </w:rPr>
          <w:t>شگفتار</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296530482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483" w:history="1">
        <w:r w:rsidR="00781BFF" w:rsidRPr="00134624">
          <w:rPr>
            <w:rStyle w:val="Hyperlink"/>
            <w:rFonts w:hint="eastAsia"/>
            <w:noProof/>
            <w:rtl/>
            <w:lang w:bidi="fa-IR"/>
          </w:rPr>
          <w:t>فصل</w:t>
        </w:r>
        <w:r w:rsidR="00781BFF" w:rsidRPr="00134624">
          <w:rPr>
            <w:rStyle w:val="Hyperlink"/>
            <w:noProof/>
            <w:rtl/>
            <w:lang w:bidi="fa-IR"/>
          </w:rPr>
          <w:t xml:space="preserve"> </w:t>
        </w:r>
        <w:r w:rsidR="00781BFF" w:rsidRPr="00134624">
          <w:rPr>
            <w:rStyle w:val="Hyperlink"/>
            <w:rFonts w:hint="eastAsia"/>
            <w:noProof/>
            <w:rtl/>
            <w:lang w:bidi="fa-IR"/>
          </w:rPr>
          <w:t>اول</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مکتب</w:t>
        </w:r>
        <w:r w:rsidR="00781BFF" w:rsidRPr="00134624">
          <w:rPr>
            <w:rStyle w:val="Hyperlink"/>
            <w:noProof/>
            <w:rtl/>
            <w:lang w:bidi="fa-IR"/>
          </w:rPr>
          <w:t xml:space="preserve"> </w:t>
        </w:r>
        <w:r w:rsidR="00781BFF" w:rsidRPr="00134624">
          <w:rPr>
            <w:rStyle w:val="Hyperlink"/>
            <w:rFonts w:hint="eastAsia"/>
            <w:noProof/>
            <w:rtl/>
            <w:lang w:bidi="fa-IR"/>
          </w:rPr>
          <w:t>عقل‌گرا</w:t>
        </w:r>
        <w:r w:rsidR="00781BFF" w:rsidRPr="00134624">
          <w:rPr>
            <w:rStyle w:val="Hyperlink"/>
            <w:rFonts w:hint="cs"/>
            <w:noProof/>
            <w:rtl/>
            <w:lang w:bidi="fa-IR"/>
          </w:rPr>
          <w:t>یی</w:t>
        </w:r>
        <w:r w:rsidR="00781BFF" w:rsidRPr="00134624">
          <w:rPr>
            <w:rStyle w:val="Hyperlink"/>
            <w:noProof/>
            <w:rtl/>
            <w:lang w:bidi="fa-IR"/>
          </w:rPr>
          <w:t xml:space="preserve"> </w:t>
        </w:r>
        <w:r w:rsidR="00781BFF" w:rsidRPr="00134624">
          <w:rPr>
            <w:rStyle w:val="Hyperlink"/>
            <w:rFonts w:hint="eastAsia"/>
            <w:noProof/>
            <w:rtl/>
            <w:lang w:bidi="fa-IR"/>
          </w:rPr>
          <w:t>معاصر</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296530483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7</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84" w:history="1">
        <w:r w:rsidR="00781BFF" w:rsidRPr="00134624">
          <w:rPr>
            <w:rStyle w:val="Hyperlink"/>
            <w:rFonts w:hint="eastAsia"/>
            <w:noProof/>
            <w:rtl/>
            <w:lang w:bidi="fa-IR"/>
          </w:rPr>
          <w:t>بارزتر</w:t>
        </w:r>
        <w:r w:rsidR="00781BFF" w:rsidRPr="00134624">
          <w:rPr>
            <w:rStyle w:val="Hyperlink"/>
            <w:rFonts w:hint="cs"/>
            <w:noProof/>
            <w:rtl/>
            <w:lang w:bidi="fa-IR"/>
          </w:rPr>
          <w:t>ی</w:t>
        </w:r>
        <w:r w:rsidR="00781BFF" w:rsidRPr="00134624">
          <w:rPr>
            <w:rStyle w:val="Hyperlink"/>
            <w:rFonts w:hint="eastAsia"/>
            <w:noProof/>
            <w:rtl/>
            <w:lang w:bidi="fa-IR"/>
          </w:rPr>
          <w:t>ن</w:t>
        </w:r>
        <w:r w:rsidR="00781BFF" w:rsidRPr="00134624">
          <w:rPr>
            <w:rStyle w:val="Hyperlink"/>
            <w:noProof/>
            <w:rtl/>
            <w:lang w:bidi="fa-IR"/>
          </w:rPr>
          <w:t xml:space="preserve"> </w:t>
        </w:r>
        <w:r w:rsidR="00781BFF" w:rsidRPr="00134624">
          <w:rPr>
            <w:rStyle w:val="Hyperlink"/>
            <w:rFonts w:hint="eastAsia"/>
            <w:noProof/>
            <w:rtl/>
            <w:lang w:bidi="fa-IR"/>
          </w:rPr>
          <w:t>نشانه</w:t>
        </w:r>
        <w:r w:rsidR="00781BFF" w:rsidRPr="00134624">
          <w:rPr>
            <w:rStyle w:val="Hyperlink"/>
            <w:rFonts w:hint="eastAsia"/>
            <w:noProof/>
            <w:lang w:bidi="fa-IR"/>
          </w:rPr>
          <w:t>‌</w:t>
        </w:r>
        <w:r w:rsidR="00781BFF" w:rsidRPr="00134624">
          <w:rPr>
            <w:rStyle w:val="Hyperlink"/>
            <w:rFonts w:hint="eastAsia"/>
            <w:noProof/>
            <w:rtl/>
            <w:lang w:bidi="fa-IR"/>
          </w:rPr>
          <w:t>ها</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مکتب</w:t>
        </w:r>
        <w:r w:rsidR="00781BFF" w:rsidRPr="00134624">
          <w:rPr>
            <w:rStyle w:val="Hyperlink"/>
            <w:noProof/>
            <w:rtl/>
            <w:lang w:bidi="fa-IR"/>
          </w:rPr>
          <w:t xml:space="preserve"> </w:t>
        </w:r>
        <w:r w:rsidR="00781BFF" w:rsidRPr="00134624">
          <w:rPr>
            <w:rStyle w:val="Hyperlink"/>
            <w:rFonts w:hint="eastAsia"/>
            <w:noProof/>
            <w:rtl/>
            <w:lang w:bidi="fa-IR"/>
          </w:rPr>
          <w:t>عقل‌گرا</w:t>
        </w:r>
        <w:r w:rsidR="00781BFF" w:rsidRPr="00134624">
          <w:rPr>
            <w:rStyle w:val="Hyperlink"/>
            <w:rFonts w:hint="cs"/>
            <w:noProof/>
            <w:rtl/>
            <w:lang w:bidi="fa-IR"/>
          </w:rPr>
          <w:t>یی</w:t>
        </w:r>
        <w:r w:rsidR="00781BFF" w:rsidRPr="00134624">
          <w:rPr>
            <w:rStyle w:val="Hyperlink"/>
            <w:noProof/>
            <w:rtl/>
            <w:lang w:bidi="fa-IR"/>
          </w:rPr>
          <w:t xml:space="preserve"> </w:t>
        </w:r>
        <w:r w:rsidR="00781BFF" w:rsidRPr="00134624">
          <w:rPr>
            <w:rStyle w:val="Hyperlink"/>
            <w:rFonts w:hint="eastAsia"/>
            <w:noProof/>
            <w:rtl/>
            <w:lang w:bidi="fa-IR"/>
          </w:rPr>
          <w:t>معاصر</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296530484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8</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85" w:history="1">
        <w:r w:rsidR="00781BFF" w:rsidRPr="00134624">
          <w:rPr>
            <w:rStyle w:val="Hyperlink"/>
            <w:rFonts w:hint="eastAsia"/>
            <w:noProof/>
            <w:rtl/>
            <w:lang w:bidi="fa-IR"/>
          </w:rPr>
          <w:t>جوانب</w:t>
        </w:r>
        <w:r w:rsidR="00781BFF" w:rsidRPr="00134624">
          <w:rPr>
            <w:rStyle w:val="Hyperlink"/>
            <w:noProof/>
            <w:rtl/>
            <w:lang w:bidi="fa-IR"/>
          </w:rPr>
          <w:t xml:space="preserve"> </w:t>
        </w:r>
        <w:r w:rsidR="00781BFF" w:rsidRPr="00134624">
          <w:rPr>
            <w:rStyle w:val="Hyperlink"/>
            <w:rFonts w:hint="eastAsia"/>
            <w:noProof/>
            <w:rtl/>
            <w:lang w:bidi="fa-IR"/>
          </w:rPr>
          <w:t>اختلاف</w:t>
        </w:r>
        <w:r w:rsidR="00781BFF" w:rsidRPr="00134624">
          <w:rPr>
            <w:rStyle w:val="Hyperlink"/>
            <w:noProof/>
            <w:rtl/>
            <w:lang w:bidi="fa-IR"/>
          </w:rPr>
          <w:t xml:space="preserve"> </w:t>
        </w:r>
        <w:r w:rsidR="00781BFF" w:rsidRPr="00134624">
          <w:rPr>
            <w:rStyle w:val="Hyperlink"/>
            <w:rFonts w:hint="eastAsia"/>
            <w:noProof/>
            <w:rtl/>
            <w:lang w:bidi="fa-IR"/>
          </w:rPr>
          <w:t>م</w:t>
        </w:r>
        <w:r w:rsidR="00781BFF" w:rsidRPr="00134624">
          <w:rPr>
            <w:rStyle w:val="Hyperlink"/>
            <w:rFonts w:hint="cs"/>
            <w:noProof/>
            <w:rtl/>
            <w:lang w:bidi="fa-IR"/>
          </w:rPr>
          <w:t>ی</w:t>
        </w:r>
        <w:r w:rsidR="00781BFF" w:rsidRPr="00134624">
          <w:rPr>
            <w:rStyle w:val="Hyperlink"/>
            <w:rFonts w:hint="eastAsia"/>
            <w:noProof/>
            <w:rtl/>
            <w:lang w:bidi="fa-IR"/>
          </w:rPr>
          <w:t>ان</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مدرس</w:t>
        </w:r>
        <w:r w:rsidR="00781BFF" w:rsidRPr="00134624">
          <w:rPr>
            <w:rStyle w:val="Hyperlink"/>
            <w:rFonts w:hint="cs"/>
            <w:noProof/>
            <w:rtl/>
            <w:lang w:bidi="fa-IR"/>
          </w:rPr>
          <w:t>ۀ</w:t>
        </w:r>
        <w:r w:rsidR="00781BFF" w:rsidRPr="00134624">
          <w:rPr>
            <w:rStyle w:val="Hyperlink"/>
            <w:noProof/>
            <w:rtl/>
            <w:lang w:bidi="fa-IR"/>
          </w:rPr>
          <w:t xml:space="preserve"> </w:t>
        </w:r>
        <w:r w:rsidR="00781BFF" w:rsidRPr="00134624">
          <w:rPr>
            <w:rStyle w:val="Hyperlink"/>
            <w:rFonts w:hint="eastAsia"/>
            <w:noProof/>
            <w:rtl/>
            <w:lang w:bidi="fa-IR"/>
          </w:rPr>
          <w:t>عقل</w:t>
        </w:r>
        <w:r w:rsidR="00781BFF" w:rsidRPr="00134624">
          <w:rPr>
            <w:rStyle w:val="Hyperlink"/>
            <w:noProof/>
            <w:rtl/>
            <w:lang w:bidi="fa-IR"/>
          </w:rPr>
          <w:t xml:space="preserve"> </w:t>
        </w:r>
        <w:r w:rsidR="00781BFF" w:rsidRPr="00134624">
          <w:rPr>
            <w:rStyle w:val="Hyperlink"/>
            <w:rFonts w:hint="eastAsia"/>
            <w:noProof/>
            <w:rtl/>
            <w:lang w:bidi="fa-IR"/>
          </w:rPr>
          <w:t>گرا</w:t>
        </w:r>
        <w:r w:rsidR="00781BFF" w:rsidRPr="00134624">
          <w:rPr>
            <w:rStyle w:val="Hyperlink"/>
            <w:rFonts w:hint="cs"/>
            <w:noProof/>
            <w:rtl/>
            <w:lang w:bidi="fa-IR"/>
          </w:rPr>
          <w:t>یی</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296530485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14</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86" w:history="1">
        <w:r w:rsidR="00781BFF" w:rsidRPr="00134624">
          <w:rPr>
            <w:rStyle w:val="Hyperlink"/>
            <w:rFonts w:hint="eastAsia"/>
            <w:noProof/>
            <w:rtl/>
            <w:lang w:bidi="fa-IR"/>
          </w:rPr>
          <w:t>جوانب</w:t>
        </w:r>
        <w:r w:rsidR="00781BFF" w:rsidRPr="00134624">
          <w:rPr>
            <w:rStyle w:val="Hyperlink"/>
            <w:noProof/>
            <w:rtl/>
            <w:lang w:bidi="fa-IR"/>
          </w:rPr>
          <w:t xml:space="preserve"> </w:t>
        </w:r>
        <w:r w:rsidR="00781BFF" w:rsidRPr="00134624">
          <w:rPr>
            <w:rStyle w:val="Hyperlink"/>
            <w:rFonts w:hint="eastAsia"/>
            <w:noProof/>
            <w:rtl/>
            <w:lang w:bidi="fa-IR"/>
          </w:rPr>
          <w:t>تشابه</w:t>
        </w:r>
        <w:r w:rsidR="00781BFF" w:rsidRPr="00134624">
          <w:rPr>
            <w:rStyle w:val="Hyperlink"/>
            <w:noProof/>
            <w:rtl/>
            <w:lang w:bidi="fa-IR"/>
          </w:rPr>
          <w:t xml:space="preserve"> </w:t>
        </w:r>
        <w:r w:rsidR="00781BFF" w:rsidRPr="00134624">
          <w:rPr>
            <w:rStyle w:val="Hyperlink"/>
            <w:rFonts w:hint="eastAsia"/>
            <w:noProof/>
            <w:rtl/>
            <w:lang w:bidi="fa-IR"/>
          </w:rPr>
          <w:t>اند</w:t>
        </w:r>
        <w:r w:rsidR="00781BFF" w:rsidRPr="00134624">
          <w:rPr>
            <w:rStyle w:val="Hyperlink"/>
            <w:rFonts w:hint="cs"/>
            <w:noProof/>
            <w:rtl/>
            <w:lang w:bidi="fa-IR"/>
          </w:rPr>
          <w:t>ی</w:t>
        </w:r>
        <w:r w:rsidR="00781BFF" w:rsidRPr="00134624">
          <w:rPr>
            <w:rStyle w:val="Hyperlink"/>
            <w:rFonts w:hint="eastAsia"/>
            <w:noProof/>
            <w:rtl/>
            <w:lang w:bidi="fa-IR"/>
          </w:rPr>
          <w:t>شه‌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مدرسه‌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عقل‌گرا</w:t>
        </w:r>
        <w:r w:rsidR="00781BFF" w:rsidRPr="00134624">
          <w:rPr>
            <w:rStyle w:val="Hyperlink"/>
            <w:rFonts w:hint="cs"/>
            <w:noProof/>
            <w:rtl/>
            <w:lang w:bidi="fa-IR"/>
          </w:rPr>
          <w:t>یی</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296530486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19</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487" w:history="1">
        <w:r w:rsidR="00781BFF" w:rsidRPr="00134624">
          <w:rPr>
            <w:rStyle w:val="Hyperlink"/>
            <w:rFonts w:hint="eastAsia"/>
            <w:noProof/>
            <w:rtl/>
            <w:lang w:bidi="fa-IR"/>
          </w:rPr>
          <w:t>فصل</w:t>
        </w:r>
        <w:r w:rsidR="00781BFF" w:rsidRPr="00134624">
          <w:rPr>
            <w:rStyle w:val="Hyperlink"/>
            <w:noProof/>
            <w:rtl/>
            <w:lang w:bidi="fa-IR"/>
          </w:rPr>
          <w:t xml:space="preserve"> </w:t>
        </w:r>
        <w:r w:rsidR="00781BFF" w:rsidRPr="00134624">
          <w:rPr>
            <w:rStyle w:val="Hyperlink"/>
            <w:rFonts w:hint="eastAsia"/>
            <w:noProof/>
            <w:rtl/>
            <w:lang w:bidi="fa-IR"/>
          </w:rPr>
          <w:t>دوم</w:t>
        </w:r>
        <w:r w:rsidR="00781BFF" w:rsidRPr="00134624">
          <w:rPr>
            <w:rStyle w:val="Hyperlink"/>
            <w:noProof/>
            <w:rtl/>
            <w:lang w:bidi="fa-IR"/>
          </w:rPr>
          <w:t xml:space="preserve">: </w:t>
        </w:r>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خصوص</w:t>
        </w:r>
        <w:r w:rsidR="00781BFF" w:rsidRPr="00134624">
          <w:rPr>
            <w:rStyle w:val="Hyperlink"/>
            <w:noProof/>
            <w:rtl/>
            <w:lang w:bidi="fa-IR"/>
          </w:rPr>
          <w:t xml:space="preserve"> </w:t>
        </w:r>
        <w:r w:rsidR="00781BFF" w:rsidRPr="00134624">
          <w:rPr>
            <w:rStyle w:val="Hyperlink"/>
            <w:rFonts w:hint="eastAsia"/>
            <w:noProof/>
            <w:rtl/>
            <w:lang w:bidi="fa-IR"/>
          </w:rPr>
          <w:t>احاد</w:t>
        </w:r>
        <w:r w:rsidR="00781BFF" w:rsidRPr="00134624">
          <w:rPr>
            <w:rStyle w:val="Hyperlink"/>
            <w:rFonts w:hint="cs"/>
            <w:noProof/>
            <w:rtl/>
            <w:lang w:bidi="fa-IR"/>
          </w:rPr>
          <w:t>ی</w:t>
        </w:r>
        <w:r w:rsidR="00781BFF" w:rsidRPr="00134624">
          <w:rPr>
            <w:rStyle w:val="Hyperlink"/>
            <w:rFonts w:hint="eastAsia"/>
            <w:noProof/>
            <w:rtl/>
            <w:lang w:bidi="fa-IR"/>
          </w:rPr>
          <w:t>ث</w:t>
        </w:r>
        <w:r w:rsidR="00781BFF" w:rsidRPr="00134624">
          <w:rPr>
            <w:rStyle w:val="Hyperlink"/>
            <w:noProof/>
            <w:rtl/>
            <w:lang w:bidi="fa-IR"/>
          </w:rPr>
          <w:t xml:space="preserve"> </w:t>
        </w:r>
        <w:r w:rsidR="00781BFF" w:rsidRPr="00134624">
          <w:rPr>
            <w:rStyle w:val="Hyperlink"/>
            <w:rFonts w:hint="eastAsia"/>
            <w:noProof/>
            <w:rtl/>
            <w:lang w:bidi="fa-IR"/>
          </w:rPr>
          <w:t>آحاد</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296530487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45</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488" w:history="1">
        <w:r w:rsidR="00781BFF" w:rsidRPr="00134624">
          <w:rPr>
            <w:rStyle w:val="Hyperlink"/>
            <w:rFonts w:hint="eastAsia"/>
            <w:noProof/>
            <w:rtl/>
            <w:lang w:bidi="fa-IR"/>
          </w:rPr>
          <w:t>فصل</w:t>
        </w:r>
        <w:r w:rsidR="00781BFF" w:rsidRPr="00134624">
          <w:rPr>
            <w:rStyle w:val="Hyperlink"/>
            <w:noProof/>
            <w:rtl/>
            <w:lang w:bidi="fa-IR"/>
          </w:rPr>
          <w:t xml:space="preserve"> </w:t>
        </w:r>
        <w:r w:rsidR="00781BFF" w:rsidRPr="00134624">
          <w:rPr>
            <w:rStyle w:val="Hyperlink"/>
            <w:rFonts w:hint="eastAsia"/>
            <w:noProof/>
            <w:rtl/>
            <w:lang w:bidi="fa-IR"/>
          </w:rPr>
          <w:t>سوم</w:t>
        </w:r>
        <w:r w:rsidR="00781BFF" w:rsidRPr="00134624">
          <w:rPr>
            <w:rStyle w:val="Hyperlink"/>
            <w:noProof/>
            <w:rtl/>
            <w:lang w:bidi="fa-IR"/>
          </w:rPr>
          <w:t xml:space="preserve">: </w:t>
        </w:r>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مسئله</w:t>
        </w:r>
        <w:r w:rsidR="00781BFF" w:rsidRPr="00134624">
          <w:rPr>
            <w:rStyle w:val="Hyperlink"/>
            <w:rFonts w:hint="eastAsia"/>
            <w:noProof/>
            <w:lang w:bidi="fa-IR"/>
          </w:rPr>
          <w:t>‌</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تقد</w:t>
        </w:r>
        <w:r w:rsidR="00781BFF" w:rsidRPr="00134624">
          <w:rPr>
            <w:rStyle w:val="Hyperlink"/>
            <w:rFonts w:hint="cs"/>
            <w:noProof/>
            <w:rtl/>
            <w:lang w:bidi="fa-IR"/>
          </w:rPr>
          <w:t>ی</w:t>
        </w:r>
        <w:r w:rsidR="00781BFF" w:rsidRPr="00134624">
          <w:rPr>
            <w:rStyle w:val="Hyperlink"/>
            <w:rFonts w:hint="eastAsia"/>
            <w:noProof/>
            <w:rtl/>
            <w:lang w:bidi="fa-IR"/>
          </w:rPr>
          <w:t>ر</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296530488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57</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89" w:history="1">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مورد</w:t>
        </w:r>
        <w:r w:rsidR="00781BFF" w:rsidRPr="00134624">
          <w:rPr>
            <w:rStyle w:val="Hyperlink"/>
            <w:noProof/>
            <w:rtl/>
            <w:lang w:bidi="fa-IR"/>
          </w:rPr>
          <w:t xml:space="preserve"> </w:t>
        </w:r>
        <w:r w:rsidR="00781BFF" w:rsidRPr="00134624">
          <w:rPr>
            <w:rStyle w:val="Hyperlink"/>
            <w:rFonts w:hint="eastAsia"/>
            <w:noProof/>
            <w:rtl/>
            <w:lang w:bidi="fa-IR"/>
          </w:rPr>
          <w:t>قدر</w:t>
        </w:r>
        <w:r w:rsidR="00781BFF" w:rsidRPr="00134624">
          <w:rPr>
            <w:rStyle w:val="Hyperlink"/>
            <w:noProof/>
            <w:rtl/>
            <w:lang w:bidi="fa-IR"/>
          </w:rPr>
          <w:t xml:space="preserve"> </w:t>
        </w:r>
        <w:r w:rsidR="00781BFF" w:rsidRPr="00134624">
          <w:rPr>
            <w:rStyle w:val="Hyperlink"/>
            <w:rFonts w:hint="eastAsia"/>
            <w:noProof/>
            <w:rtl/>
            <w:lang w:bidi="fa-IR"/>
          </w:rPr>
          <w:t>چه</w:t>
        </w:r>
        <w:r w:rsidR="00781BFF" w:rsidRPr="00134624">
          <w:rPr>
            <w:rStyle w:val="Hyperlink"/>
            <w:noProof/>
            <w:rtl/>
            <w:lang w:bidi="fa-IR"/>
          </w:rPr>
          <w:t xml:space="preserve"> </w:t>
        </w:r>
        <w:r w:rsidR="00781BFF" w:rsidRPr="00134624">
          <w:rPr>
            <w:rStyle w:val="Hyperlink"/>
            <w:rFonts w:hint="eastAsia"/>
            <w:noProof/>
            <w:rtl/>
            <w:lang w:bidi="fa-IR"/>
          </w:rPr>
          <w:t>م</w:t>
        </w:r>
        <w:r w:rsidR="00781BFF" w:rsidRPr="00134624">
          <w:rPr>
            <w:rStyle w:val="Hyperlink"/>
            <w:rFonts w:hint="cs"/>
            <w:noProof/>
            <w:rtl/>
            <w:lang w:bidi="fa-IR"/>
          </w:rPr>
          <w:t>ی‌</w:t>
        </w:r>
        <w:r w:rsidR="00781BFF" w:rsidRPr="00134624">
          <w:rPr>
            <w:rStyle w:val="Hyperlink"/>
            <w:rFonts w:hint="eastAsia"/>
            <w:noProof/>
            <w:rtl/>
            <w:lang w:bidi="fa-IR"/>
          </w:rPr>
          <w:t>گو</w:t>
        </w:r>
        <w:r w:rsidR="00781BFF" w:rsidRPr="00134624">
          <w:rPr>
            <w:rStyle w:val="Hyperlink"/>
            <w:rFonts w:hint="cs"/>
            <w:noProof/>
            <w:rtl/>
            <w:lang w:bidi="fa-IR"/>
          </w:rPr>
          <w:t>ی</w:t>
        </w:r>
        <w:r w:rsidR="00781BFF" w:rsidRPr="00134624">
          <w:rPr>
            <w:rStyle w:val="Hyperlink"/>
            <w:rFonts w:hint="eastAsia"/>
            <w:noProof/>
            <w:rtl/>
            <w:lang w:bidi="fa-IR"/>
          </w:rPr>
          <w:t>د؟</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296530489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57</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490" w:history="1">
        <w:r w:rsidR="00781BFF" w:rsidRPr="00134624">
          <w:rPr>
            <w:rStyle w:val="Hyperlink"/>
            <w:rFonts w:hint="eastAsia"/>
            <w:noProof/>
            <w:rtl/>
            <w:lang w:bidi="fa-IR"/>
          </w:rPr>
          <w:t>فصل</w:t>
        </w:r>
        <w:r w:rsidR="00781BFF" w:rsidRPr="00134624">
          <w:rPr>
            <w:rStyle w:val="Hyperlink"/>
            <w:noProof/>
            <w:rtl/>
            <w:lang w:bidi="fa-IR"/>
          </w:rPr>
          <w:t xml:space="preserve"> </w:t>
        </w:r>
        <w:r w:rsidR="00781BFF" w:rsidRPr="00134624">
          <w:rPr>
            <w:rStyle w:val="Hyperlink"/>
            <w:rFonts w:hint="eastAsia"/>
            <w:noProof/>
            <w:rtl/>
            <w:lang w:bidi="fa-IR"/>
          </w:rPr>
          <w:t>چهارم</w:t>
        </w:r>
        <w:r w:rsidR="00781BFF" w:rsidRPr="00134624">
          <w:rPr>
            <w:rStyle w:val="Hyperlink"/>
            <w:noProof/>
            <w:rtl/>
            <w:lang w:bidi="fa-IR"/>
          </w:rPr>
          <w:t xml:space="preserve">: </w:t>
        </w:r>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مسائل</w:t>
        </w:r>
        <w:r w:rsidR="00781BFF" w:rsidRPr="00134624">
          <w:rPr>
            <w:rStyle w:val="Hyperlink"/>
            <w:noProof/>
            <w:rtl/>
            <w:lang w:bidi="fa-IR"/>
          </w:rPr>
          <w:t xml:space="preserve"> </w:t>
        </w:r>
        <w:r w:rsidR="00781BFF" w:rsidRPr="00134624">
          <w:rPr>
            <w:rStyle w:val="Hyperlink"/>
            <w:rFonts w:hint="eastAsia"/>
            <w:noProof/>
            <w:rtl/>
            <w:lang w:bidi="fa-IR"/>
          </w:rPr>
          <w:t>بانوان</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296530490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63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1" w:history="1">
        <w:r w:rsidR="00781BFF" w:rsidRPr="00134624">
          <w:rPr>
            <w:rStyle w:val="Hyperlink"/>
            <w:noProof/>
            <w:rtl/>
            <w:lang w:bidi="fa-IR"/>
          </w:rPr>
          <w:t xml:space="preserve">1- </w:t>
        </w:r>
        <w:r w:rsidR="00781BFF" w:rsidRPr="00134624">
          <w:rPr>
            <w:rStyle w:val="Hyperlink"/>
            <w:rFonts w:hint="eastAsia"/>
            <w:noProof/>
            <w:rtl/>
            <w:lang w:bidi="fa-IR"/>
          </w:rPr>
          <w:t>حاکم</w:t>
        </w:r>
        <w:r w:rsidR="00781BFF" w:rsidRPr="00134624">
          <w:rPr>
            <w:rStyle w:val="Hyperlink"/>
            <w:rFonts w:hint="cs"/>
            <w:noProof/>
            <w:rtl/>
            <w:lang w:bidi="fa-IR"/>
          </w:rPr>
          <w:t>ی</w:t>
        </w:r>
        <w:r w:rsidR="00781BFF" w:rsidRPr="00134624">
          <w:rPr>
            <w:rStyle w:val="Hyperlink"/>
            <w:rFonts w:hint="eastAsia"/>
            <w:noProof/>
            <w:rtl/>
            <w:lang w:bidi="fa-IR"/>
          </w:rPr>
          <w:t>ت</w:t>
        </w:r>
        <w:r w:rsidR="00781BFF" w:rsidRPr="00134624">
          <w:rPr>
            <w:rStyle w:val="Hyperlink"/>
            <w:noProof/>
            <w:rtl/>
            <w:lang w:bidi="fa-IR"/>
          </w:rPr>
          <w:t xml:space="preserve"> </w:t>
        </w:r>
        <w:r w:rsidR="00781BFF" w:rsidRPr="00134624">
          <w:rPr>
            <w:rStyle w:val="Hyperlink"/>
            <w:rFonts w:hint="eastAsia"/>
            <w:noProof/>
            <w:rtl/>
            <w:lang w:bidi="fa-IR"/>
          </w:rPr>
          <w:t>زنان</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296530491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63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2" w:history="1">
        <w:r w:rsidR="00781BFF" w:rsidRPr="00134624">
          <w:rPr>
            <w:rStyle w:val="Hyperlink"/>
            <w:noProof/>
            <w:rtl/>
            <w:lang w:bidi="fa-IR"/>
          </w:rPr>
          <w:t xml:space="preserve">2- </w:t>
        </w:r>
        <w:r w:rsidR="00781BFF" w:rsidRPr="00134624">
          <w:rPr>
            <w:rStyle w:val="Hyperlink"/>
            <w:rFonts w:hint="eastAsia"/>
            <w:noProof/>
            <w:rtl/>
            <w:lang w:bidi="fa-IR"/>
          </w:rPr>
          <w:t>مسئله</w:t>
        </w:r>
        <w:r w:rsidR="00781BFF" w:rsidRPr="00134624">
          <w:rPr>
            <w:rStyle w:val="Hyperlink"/>
            <w:rFonts w:hint="eastAsia"/>
            <w:noProof/>
            <w:lang w:bidi="fa-IR"/>
          </w:rPr>
          <w:t>‌</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حجاب</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296530492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75</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3" w:history="1">
        <w:r w:rsidR="00781BFF" w:rsidRPr="00134624">
          <w:rPr>
            <w:rStyle w:val="Hyperlink"/>
            <w:noProof/>
            <w:rtl/>
            <w:lang w:bidi="fa-IR"/>
          </w:rPr>
          <w:t xml:space="preserve">3- </w:t>
        </w:r>
        <w:r w:rsidR="00781BFF" w:rsidRPr="00134624">
          <w:rPr>
            <w:rStyle w:val="Hyperlink"/>
            <w:rFonts w:hint="eastAsia"/>
            <w:noProof/>
            <w:rtl/>
            <w:lang w:bidi="fa-IR"/>
          </w:rPr>
          <w:t>مسئله‌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w:t>
        </w:r>
        <w:r w:rsidR="00781BFF" w:rsidRPr="00134624">
          <w:rPr>
            <w:rStyle w:val="Hyperlink"/>
            <w:rFonts w:hint="cs"/>
            <w:noProof/>
            <w:rtl/>
            <w:lang w:bidi="fa-IR"/>
          </w:rPr>
          <w:t>ی</w:t>
        </w:r>
        <w:r w:rsidR="00781BFF" w:rsidRPr="00134624">
          <w:rPr>
            <w:rStyle w:val="Hyperlink"/>
            <w:rFonts w:hint="eastAsia"/>
            <w:noProof/>
            <w:rtl/>
            <w:lang w:bidi="fa-IR"/>
          </w:rPr>
          <w:t>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زن</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296530493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86</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4" w:history="1">
        <w:r w:rsidR="00781BFF" w:rsidRPr="00134624">
          <w:rPr>
            <w:rStyle w:val="Hyperlink"/>
            <w:noProof/>
            <w:rtl/>
            <w:lang w:bidi="fa-IR"/>
          </w:rPr>
          <w:t xml:space="preserve">4- </w:t>
        </w:r>
        <w:r w:rsidR="00781BFF" w:rsidRPr="00134624">
          <w:rPr>
            <w:rStyle w:val="Hyperlink"/>
            <w:rFonts w:hint="eastAsia"/>
            <w:noProof/>
            <w:rtl/>
            <w:lang w:bidi="fa-IR"/>
          </w:rPr>
          <w:t>مسئله‌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ب</w:t>
        </w:r>
        <w:r w:rsidR="00781BFF" w:rsidRPr="00134624">
          <w:rPr>
            <w:rStyle w:val="Hyperlink"/>
            <w:rFonts w:hint="cs"/>
            <w:noProof/>
            <w:rtl/>
            <w:lang w:bidi="fa-IR"/>
          </w:rPr>
          <w:t>ی</w:t>
        </w:r>
        <w:r w:rsidR="00781BFF" w:rsidRPr="00134624">
          <w:rPr>
            <w:rStyle w:val="Hyperlink"/>
            <w:rFonts w:hint="eastAsia"/>
            <w:noProof/>
            <w:rtl/>
            <w:lang w:bidi="fa-IR"/>
          </w:rPr>
          <w:t>رون</w:t>
        </w:r>
        <w:r w:rsidR="00781BFF" w:rsidRPr="00134624">
          <w:rPr>
            <w:rStyle w:val="Hyperlink"/>
            <w:noProof/>
            <w:rtl/>
            <w:lang w:bidi="fa-IR"/>
          </w:rPr>
          <w:t xml:space="preserve"> </w:t>
        </w:r>
        <w:r w:rsidR="00781BFF" w:rsidRPr="00134624">
          <w:rPr>
            <w:rStyle w:val="Hyperlink"/>
            <w:rFonts w:hint="eastAsia"/>
            <w:noProof/>
            <w:rtl/>
            <w:lang w:bidi="fa-IR"/>
          </w:rPr>
          <w:t>شدن</w:t>
        </w:r>
        <w:r w:rsidR="00781BFF" w:rsidRPr="00134624">
          <w:rPr>
            <w:rStyle w:val="Hyperlink"/>
            <w:noProof/>
            <w:rtl/>
            <w:lang w:bidi="fa-IR"/>
          </w:rPr>
          <w:t xml:space="preserve"> </w:t>
        </w:r>
        <w:r w:rsidR="00781BFF" w:rsidRPr="00134624">
          <w:rPr>
            <w:rStyle w:val="Hyperlink"/>
            <w:rFonts w:hint="eastAsia"/>
            <w:noProof/>
            <w:rtl/>
            <w:lang w:bidi="fa-IR"/>
          </w:rPr>
          <w:t>زن</w:t>
        </w:r>
        <w:r w:rsidR="00781BFF" w:rsidRPr="00134624">
          <w:rPr>
            <w:rStyle w:val="Hyperlink"/>
            <w:noProof/>
            <w:rtl/>
            <w:lang w:bidi="fa-IR"/>
          </w:rPr>
          <w:t xml:space="preserve"> </w:t>
        </w:r>
        <w:r w:rsidR="00781BFF" w:rsidRPr="00134624">
          <w:rPr>
            <w:rStyle w:val="Hyperlink"/>
            <w:rFonts w:hint="eastAsia"/>
            <w:noProof/>
            <w:rtl/>
            <w:lang w:bidi="fa-IR"/>
          </w:rPr>
          <w:t>به</w:t>
        </w:r>
        <w:r w:rsidR="00781BFF" w:rsidRPr="00134624">
          <w:rPr>
            <w:rStyle w:val="Hyperlink"/>
            <w:noProof/>
            <w:rtl/>
            <w:lang w:bidi="fa-IR"/>
          </w:rPr>
          <w:t xml:space="preserve"> </w:t>
        </w:r>
        <w:r w:rsidR="00781BFF" w:rsidRPr="00134624">
          <w:rPr>
            <w:rStyle w:val="Hyperlink"/>
            <w:rFonts w:hint="eastAsia"/>
            <w:noProof/>
            <w:rtl/>
            <w:lang w:bidi="fa-IR"/>
          </w:rPr>
          <w:t>قصد</w:t>
        </w:r>
        <w:r w:rsidR="00781BFF" w:rsidRPr="00134624">
          <w:rPr>
            <w:rStyle w:val="Hyperlink"/>
            <w:noProof/>
            <w:rtl/>
            <w:lang w:bidi="fa-IR"/>
          </w:rPr>
          <w:t xml:space="preserve"> </w:t>
        </w:r>
        <w:r w:rsidR="00781BFF" w:rsidRPr="00134624">
          <w:rPr>
            <w:rStyle w:val="Hyperlink"/>
            <w:rFonts w:hint="eastAsia"/>
            <w:noProof/>
            <w:rtl/>
            <w:lang w:bidi="fa-IR"/>
          </w:rPr>
          <w:t>نماز</w:t>
        </w:r>
        <w:r w:rsidR="00781BFF" w:rsidRPr="00134624">
          <w:rPr>
            <w:rStyle w:val="Hyperlink"/>
            <w:noProof/>
            <w:rtl/>
            <w:lang w:bidi="fa-IR"/>
          </w:rPr>
          <w:t xml:space="preserve"> (</w:t>
        </w:r>
        <w:r w:rsidR="00781BFF" w:rsidRPr="00134624">
          <w:rPr>
            <w:rStyle w:val="Hyperlink"/>
            <w:rFonts w:hint="eastAsia"/>
            <w:noProof/>
            <w:rtl/>
            <w:lang w:bidi="fa-IR"/>
          </w:rPr>
          <w:t>حضور</w:t>
        </w:r>
        <w:r w:rsidR="00781BFF" w:rsidRPr="00134624">
          <w:rPr>
            <w:rStyle w:val="Hyperlink"/>
            <w:noProof/>
            <w:rtl/>
            <w:lang w:bidi="fa-IR"/>
          </w:rPr>
          <w:t xml:space="preserve"> </w:t>
        </w:r>
        <w:r w:rsidR="00781BFF" w:rsidRPr="00134624">
          <w:rPr>
            <w:rStyle w:val="Hyperlink"/>
            <w:rFonts w:hint="eastAsia"/>
            <w:noProof/>
            <w:rtl/>
            <w:lang w:bidi="fa-IR"/>
          </w:rPr>
          <w:t>زنان</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نمازها</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جماعت</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296530494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88</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495" w:history="1">
        <w:r w:rsidR="00781BFF" w:rsidRPr="00134624">
          <w:rPr>
            <w:rStyle w:val="Hyperlink"/>
            <w:rFonts w:hint="eastAsia"/>
            <w:noProof/>
            <w:rtl/>
            <w:lang w:bidi="fa-IR"/>
          </w:rPr>
          <w:t>فصل</w:t>
        </w:r>
        <w:r w:rsidR="00781BFF" w:rsidRPr="00134624">
          <w:rPr>
            <w:rStyle w:val="Hyperlink"/>
            <w:noProof/>
            <w:rtl/>
            <w:lang w:bidi="fa-IR"/>
          </w:rPr>
          <w:t xml:space="preserve"> </w:t>
        </w:r>
        <w:r w:rsidR="00781BFF" w:rsidRPr="00134624">
          <w:rPr>
            <w:rStyle w:val="Hyperlink"/>
            <w:rFonts w:hint="eastAsia"/>
            <w:noProof/>
            <w:rtl/>
            <w:lang w:bidi="fa-IR"/>
          </w:rPr>
          <w:t>پنجم</w:t>
        </w:r>
        <w:r w:rsidR="00781BFF" w:rsidRPr="00134624">
          <w:rPr>
            <w:rStyle w:val="Hyperlink"/>
            <w:noProof/>
            <w:rtl/>
            <w:lang w:bidi="fa-IR"/>
          </w:rPr>
          <w:t xml:space="preserve">: </w:t>
        </w:r>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مورد</w:t>
        </w:r>
        <w:r w:rsidR="00781BFF" w:rsidRPr="00134624">
          <w:rPr>
            <w:rStyle w:val="Hyperlink"/>
            <w:noProof/>
            <w:rtl/>
            <w:lang w:bidi="fa-IR"/>
          </w:rPr>
          <w:t xml:space="preserve"> </w:t>
        </w:r>
        <w:r w:rsidR="00781BFF" w:rsidRPr="00134624">
          <w:rPr>
            <w:rStyle w:val="Hyperlink"/>
            <w:rFonts w:hint="eastAsia"/>
            <w:noProof/>
            <w:rtl/>
            <w:lang w:bidi="fa-IR"/>
          </w:rPr>
          <w:t>ش</w:t>
        </w:r>
        <w:r w:rsidR="00781BFF" w:rsidRPr="00134624">
          <w:rPr>
            <w:rStyle w:val="Hyperlink"/>
            <w:rFonts w:hint="cs"/>
            <w:noProof/>
            <w:rtl/>
            <w:lang w:bidi="fa-IR"/>
          </w:rPr>
          <w:t>ی</w:t>
        </w:r>
        <w:r w:rsidR="00781BFF" w:rsidRPr="00134624">
          <w:rPr>
            <w:rStyle w:val="Hyperlink"/>
            <w:rFonts w:hint="eastAsia"/>
            <w:noProof/>
            <w:rtl/>
            <w:lang w:bidi="fa-IR"/>
          </w:rPr>
          <w:t>عه</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296530495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6" w:history="1">
        <w:r w:rsidR="00781BFF" w:rsidRPr="00134624">
          <w:rPr>
            <w:rStyle w:val="Hyperlink"/>
            <w:rFonts w:hint="eastAsia"/>
            <w:noProof/>
            <w:rtl/>
            <w:lang w:bidi="fa-IR"/>
          </w:rPr>
          <w:t>پاسخ</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را</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چند</w:t>
        </w:r>
        <w:r w:rsidR="00781BFF" w:rsidRPr="00134624">
          <w:rPr>
            <w:rStyle w:val="Hyperlink"/>
            <w:noProof/>
            <w:rtl/>
            <w:lang w:bidi="fa-IR"/>
          </w:rPr>
          <w:t xml:space="preserve"> </w:t>
        </w:r>
        <w:r w:rsidR="00781BFF" w:rsidRPr="00134624">
          <w:rPr>
            <w:rStyle w:val="Hyperlink"/>
            <w:rFonts w:hint="eastAsia"/>
            <w:noProof/>
            <w:rtl/>
            <w:lang w:bidi="fa-IR"/>
          </w:rPr>
          <w:t>نکته</w:t>
        </w:r>
        <w:r w:rsidR="00781BFF" w:rsidRPr="00134624">
          <w:rPr>
            <w:rStyle w:val="Hyperlink"/>
            <w:noProof/>
            <w:rtl/>
            <w:lang w:bidi="fa-IR"/>
          </w:rPr>
          <w:t xml:space="preserve"> </w:t>
        </w:r>
        <w:r w:rsidR="00781BFF" w:rsidRPr="00134624">
          <w:rPr>
            <w:rStyle w:val="Hyperlink"/>
            <w:rFonts w:hint="eastAsia"/>
            <w:noProof/>
            <w:rtl/>
            <w:lang w:bidi="fa-IR"/>
          </w:rPr>
          <w:t>خلاصه</w:t>
        </w:r>
        <w:r w:rsidR="00781BFF" w:rsidRPr="00134624">
          <w:rPr>
            <w:rStyle w:val="Hyperlink"/>
            <w:noProof/>
            <w:rtl/>
            <w:lang w:bidi="fa-IR"/>
          </w:rPr>
          <w:t xml:space="preserve"> </w:t>
        </w:r>
        <w:r w:rsidR="00781BFF" w:rsidRPr="00134624">
          <w:rPr>
            <w:rStyle w:val="Hyperlink"/>
            <w:rFonts w:hint="eastAsia"/>
            <w:noProof/>
            <w:rtl/>
            <w:lang w:bidi="fa-IR"/>
          </w:rPr>
          <w:t>م</w:t>
        </w:r>
        <w:r w:rsidR="00781BFF" w:rsidRPr="00134624">
          <w:rPr>
            <w:rStyle w:val="Hyperlink"/>
            <w:rFonts w:hint="cs"/>
            <w:noProof/>
            <w:rtl/>
            <w:lang w:bidi="fa-IR"/>
          </w:rPr>
          <w:t>ی‌</w:t>
        </w:r>
        <w:r w:rsidR="00781BFF" w:rsidRPr="00134624">
          <w:rPr>
            <w:rStyle w:val="Hyperlink"/>
            <w:rFonts w:hint="eastAsia"/>
            <w:noProof/>
            <w:rtl/>
            <w:lang w:bidi="fa-IR"/>
          </w:rPr>
          <w:t>کنم</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296530496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7" w:history="1">
        <w:r w:rsidR="00781BFF" w:rsidRPr="00134624">
          <w:rPr>
            <w:rStyle w:val="Hyperlink"/>
            <w:noProof/>
            <w:rtl/>
            <w:lang w:bidi="fa-IR"/>
          </w:rPr>
          <w:t xml:space="preserve">1- </w:t>
        </w:r>
        <w:r w:rsidR="00781BFF" w:rsidRPr="00134624">
          <w:rPr>
            <w:rStyle w:val="Hyperlink"/>
            <w:rFonts w:hint="eastAsia"/>
            <w:noProof/>
            <w:rtl/>
            <w:lang w:bidi="fa-IR"/>
          </w:rPr>
          <w:t>عق</w:t>
        </w:r>
        <w:r w:rsidR="00781BFF" w:rsidRPr="00134624">
          <w:rPr>
            <w:rStyle w:val="Hyperlink"/>
            <w:rFonts w:hint="cs"/>
            <w:noProof/>
            <w:rtl/>
            <w:lang w:bidi="fa-IR"/>
          </w:rPr>
          <w:t>ی</w:t>
        </w:r>
        <w:r w:rsidR="00781BFF" w:rsidRPr="00134624">
          <w:rPr>
            <w:rStyle w:val="Hyperlink"/>
            <w:rFonts w:hint="eastAsia"/>
            <w:noProof/>
            <w:rtl/>
            <w:lang w:bidi="fa-IR"/>
          </w:rPr>
          <w:t>ده‌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امامت</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296530497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97</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8" w:history="1">
        <w:r w:rsidR="00781BFF" w:rsidRPr="00134624">
          <w:rPr>
            <w:rStyle w:val="Hyperlink"/>
            <w:noProof/>
            <w:rtl/>
            <w:lang w:bidi="fa-IR"/>
          </w:rPr>
          <w:t xml:space="preserve">2- </w:t>
        </w:r>
        <w:r w:rsidR="00781BFF" w:rsidRPr="00134624">
          <w:rPr>
            <w:rStyle w:val="Hyperlink"/>
            <w:rFonts w:hint="eastAsia"/>
            <w:noProof/>
            <w:rtl/>
            <w:lang w:bidi="fa-IR"/>
          </w:rPr>
          <w:t>عق</w:t>
        </w:r>
        <w:r w:rsidR="00781BFF" w:rsidRPr="00134624">
          <w:rPr>
            <w:rStyle w:val="Hyperlink"/>
            <w:rFonts w:hint="cs"/>
            <w:noProof/>
            <w:rtl/>
            <w:lang w:bidi="fa-IR"/>
          </w:rPr>
          <w:t>ی</w:t>
        </w:r>
        <w:r w:rsidR="00781BFF" w:rsidRPr="00134624">
          <w:rPr>
            <w:rStyle w:val="Hyperlink"/>
            <w:rFonts w:hint="eastAsia"/>
            <w:noProof/>
            <w:rtl/>
            <w:lang w:bidi="fa-IR"/>
          </w:rPr>
          <w:t>ده</w:t>
        </w:r>
        <w:r w:rsidR="00781BFF" w:rsidRPr="00134624">
          <w:rPr>
            <w:rStyle w:val="Hyperlink"/>
            <w:rFonts w:hint="eastAsia"/>
            <w:noProof/>
            <w:lang w:bidi="fa-IR"/>
          </w:rPr>
          <w:t>‌</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عصمت</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296530498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98</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499" w:history="1">
        <w:r w:rsidR="00781BFF" w:rsidRPr="00134624">
          <w:rPr>
            <w:rStyle w:val="Hyperlink"/>
            <w:noProof/>
            <w:rtl/>
            <w:lang w:bidi="fa-IR"/>
          </w:rPr>
          <w:t xml:space="preserve">3- </w:t>
        </w:r>
        <w:r w:rsidR="00781BFF" w:rsidRPr="00134624">
          <w:rPr>
            <w:rStyle w:val="Hyperlink"/>
            <w:rFonts w:hint="eastAsia"/>
            <w:noProof/>
            <w:rtl/>
            <w:lang w:bidi="fa-IR"/>
          </w:rPr>
          <w:t>ن</w:t>
        </w:r>
        <w:r w:rsidR="00781BFF" w:rsidRPr="00134624">
          <w:rPr>
            <w:rStyle w:val="Hyperlink"/>
            <w:rFonts w:hint="cs"/>
            <w:noProof/>
            <w:rtl/>
            <w:lang w:bidi="fa-IR"/>
          </w:rPr>
          <w:t>ی</w:t>
        </w:r>
        <w:r w:rsidR="00781BFF" w:rsidRPr="00134624">
          <w:rPr>
            <w:rStyle w:val="Hyperlink"/>
            <w:rFonts w:hint="eastAsia"/>
            <w:noProof/>
            <w:rtl/>
            <w:lang w:bidi="fa-IR"/>
          </w:rPr>
          <w:t>ز</w:t>
        </w:r>
        <w:r w:rsidR="00781BFF" w:rsidRPr="00134624">
          <w:rPr>
            <w:rStyle w:val="Hyperlink"/>
            <w:noProof/>
            <w:rtl/>
            <w:lang w:bidi="fa-IR"/>
          </w:rPr>
          <w:t xml:space="preserve"> </w:t>
        </w:r>
        <w:r w:rsidR="00781BFF" w:rsidRPr="00134624">
          <w:rPr>
            <w:rStyle w:val="Hyperlink"/>
            <w:rFonts w:hint="eastAsia"/>
            <w:noProof/>
            <w:rtl/>
            <w:lang w:bidi="fa-IR"/>
          </w:rPr>
          <w:t>عق</w:t>
        </w:r>
        <w:r w:rsidR="00781BFF" w:rsidRPr="00134624">
          <w:rPr>
            <w:rStyle w:val="Hyperlink"/>
            <w:rFonts w:hint="cs"/>
            <w:noProof/>
            <w:rtl/>
            <w:lang w:bidi="fa-IR"/>
          </w:rPr>
          <w:t>ی</w:t>
        </w:r>
        <w:r w:rsidR="00781BFF" w:rsidRPr="00134624">
          <w:rPr>
            <w:rStyle w:val="Hyperlink"/>
            <w:rFonts w:hint="eastAsia"/>
            <w:noProof/>
            <w:rtl/>
            <w:lang w:bidi="fa-IR"/>
          </w:rPr>
          <w:t>ده</w:t>
        </w:r>
        <w:r w:rsidR="00781BFF" w:rsidRPr="00134624">
          <w:rPr>
            <w:rStyle w:val="Hyperlink"/>
            <w:rFonts w:hint="eastAsia"/>
            <w:noProof/>
            <w:lang w:bidi="fa-IR"/>
          </w:rPr>
          <w:t>‌</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تق</w:t>
        </w:r>
        <w:r w:rsidR="00781BFF" w:rsidRPr="00134624">
          <w:rPr>
            <w:rStyle w:val="Hyperlink"/>
            <w:rFonts w:hint="cs"/>
            <w:noProof/>
            <w:rtl/>
            <w:lang w:bidi="fa-IR"/>
          </w:rPr>
          <w:t>ی</w:t>
        </w:r>
        <w:r w:rsidR="00781BFF" w:rsidRPr="00134624">
          <w:rPr>
            <w:rStyle w:val="Hyperlink"/>
            <w:rFonts w:hint="eastAsia"/>
            <w:noProof/>
            <w:rtl/>
            <w:lang w:bidi="fa-IR"/>
          </w:rPr>
          <w:t>ه</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296530499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98</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0" w:history="1">
        <w:r w:rsidR="00781BFF" w:rsidRPr="00134624">
          <w:rPr>
            <w:rStyle w:val="Hyperlink"/>
            <w:noProof/>
            <w:rtl/>
            <w:lang w:bidi="fa-IR"/>
          </w:rPr>
          <w:t xml:space="preserve">4- </w:t>
        </w:r>
        <w:r w:rsidR="00781BFF" w:rsidRPr="00134624">
          <w:rPr>
            <w:rStyle w:val="Hyperlink"/>
            <w:rFonts w:hint="eastAsia"/>
            <w:noProof/>
            <w:rtl/>
            <w:lang w:bidi="fa-IR"/>
          </w:rPr>
          <w:t>عق</w:t>
        </w:r>
        <w:r w:rsidR="00781BFF" w:rsidRPr="00134624">
          <w:rPr>
            <w:rStyle w:val="Hyperlink"/>
            <w:rFonts w:hint="cs"/>
            <w:noProof/>
            <w:rtl/>
            <w:lang w:bidi="fa-IR"/>
          </w:rPr>
          <w:t>ی</w:t>
        </w:r>
        <w:r w:rsidR="00781BFF" w:rsidRPr="00134624">
          <w:rPr>
            <w:rStyle w:val="Hyperlink"/>
            <w:rFonts w:hint="eastAsia"/>
            <w:noProof/>
            <w:rtl/>
            <w:lang w:bidi="fa-IR"/>
          </w:rPr>
          <w:t>ده‌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رجعت</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296530500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99</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1" w:history="1">
        <w:r w:rsidR="00781BFF" w:rsidRPr="00134624">
          <w:rPr>
            <w:rStyle w:val="Hyperlink"/>
            <w:noProof/>
            <w:rtl/>
            <w:lang w:bidi="fa-IR"/>
          </w:rPr>
          <w:t xml:space="preserve">5- </w:t>
        </w:r>
        <w:r w:rsidR="00781BFF" w:rsidRPr="00134624">
          <w:rPr>
            <w:rStyle w:val="Hyperlink"/>
            <w:rFonts w:hint="eastAsia"/>
            <w:noProof/>
            <w:rtl/>
            <w:lang w:bidi="fa-IR"/>
          </w:rPr>
          <w:t>عق</w:t>
        </w:r>
        <w:r w:rsidR="00781BFF" w:rsidRPr="00134624">
          <w:rPr>
            <w:rStyle w:val="Hyperlink"/>
            <w:rFonts w:hint="cs"/>
            <w:noProof/>
            <w:rtl/>
            <w:lang w:bidi="fa-IR"/>
          </w:rPr>
          <w:t>ی</w:t>
        </w:r>
        <w:r w:rsidR="00781BFF" w:rsidRPr="00134624">
          <w:rPr>
            <w:rStyle w:val="Hyperlink"/>
            <w:rFonts w:hint="eastAsia"/>
            <w:noProof/>
            <w:rtl/>
            <w:lang w:bidi="fa-IR"/>
          </w:rPr>
          <w:t>ده‌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البداء</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296530501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99</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2" w:history="1">
        <w:r w:rsidR="00781BFF" w:rsidRPr="00134624">
          <w:rPr>
            <w:rStyle w:val="Hyperlink"/>
            <w:noProof/>
            <w:rtl/>
            <w:lang w:bidi="fa-IR"/>
          </w:rPr>
          <w:t xml:space="preserve">6- </w:t>
        </w:r>
        <w:r w:rsidR="00781BFF" w:rsidRPr="00134624">
          <w:rPr>
            <w:rStyle w:val="Hyperlink"/>
            <w:rFonts w:hint="eastAsia"/>
            <w:noProof/>
            <w:rtl/>
            <w:lang w:bidi="fa-IR"/>
          </w:rPr>
          <w:t>عق</w:t>
        </w:r>
        <w:r w:rsidR="00781BFF" w:rsidRPr="00134624">
          <w:rPr>
            <w:rStyle w:val="Hyperlink"/>
            <w:rFonts w:hint="cs"/>
            <w:noProof/>
            <w:rtl/>
            <w:lang w:bidi="fa-IR"/>
          </w:rPr>
          <w:t>ی</w:t>
        </w:r>
        <w:r w:rsidR="00781BFF" w:rsidRPr="00134624">
          <w:rPr>
            <w:rStyle w:val="Hyperlink"/>
            <w:rFonts w:hint="eastAsia"/>
            <w:noProof/>
            <w:rtl/>
            <w:lang w:bidi="fa-IR"/>
          </w:rPr>
          <w:t>ده</w:t>
        </w:r>
        <w:r w:rsidR="00781BFF" w:rsidRPr="00134624">
          <w:rPr>
            <w:rStyle w:val="Hyperlink"/>
            <w:rFonts w:hint="eastAsia"/>
            <w:noProof/>
            <w:lang w:bidi="fa-IR"/>
          </w:rPr>
          <w:t>‌</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غ</w:t>
        </w:r>
        <w:r w:rsidR="00781BFF" w:rsidRPr="00134624">
          <w:rPr>
            <w:rStyle w:val="Hyperlink"/>
            <w:rFonts w:hint="cs"/>
            <w:noProof/>
            <w:rtl/>
            <w:lang w:bidi="fa-IR"/>
          </w:rPr>
          <w:t>ی</w:t>
        </w:r>
        <w:r w:rsidR="00781BFF" w:rsidRPr="00134624">
          <w:rPr>
            <w:rStyle w:val="Hyperlink"/>
            <w:rFonts w:hint="eastAsia"/>
            <w:noProof/>
            <w:rtl/>
            <w:lang w:bidi="fa-IR"/>
          </w:rPr>
          <w:t>بت</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296530502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99</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503" w:history="1">
        <w:r w:rsidR="00781BFF" w:rsidRPr="00134624">
          <w:rPr>
            <w:rStyle w:val="Hyperlink"/>
            <w:rFonts w:hint="eastAsia"/>
            <w:noProof/>
            <w:rtl/>
            <w:lang w:bidi="fa-IR"/>
          </w:rPr>
          <w:t>فصل</w:t>
        </w:r>
        <w:r w:rsidR="00781BFF" w:rsidRPr="00134624">
          <w:rPr>
            <w:rStyle w:val="Hyperlink"/>
            <w:noProof/>
            <w:rtl/>
            <w:lang w:bidi="fa-IR"/>
          </w:rPr>
          <w:t xml:space="preserve"> </w:t>
        </w:r>
        <w:r w:rsidR="00781BFF" w:rsidRPr="00134624">
          <w:rPr>
            <w:rStyle w:val="Hyperlink"/>
            <w:rFonts w:hint="eastAsia"/>
            <w:noProof/>
            <w:rtl/>
            <w:lang w:bidi="fa-IR"/>
          </w:rPr>
          <w:t>ششم</w:t>
        </w:r>
        <w:r w:rsidR="00781BFF" w:rsidRPr="00134624">
          <w:rPr>
            <w:rStyle w:val="Hyperlink"/>
            <w:noProof/>
            <w:rtl/>
            <w:lang w:bidi="fa-IR"/>
          </w:rPr>
          <w:t xml:space="preserve">: </w:t>
        </w:r>
        <w:r w:rsidR="00781BFF" w:rsidRPr="00134624">
          <w:rPr>
            <w:rStyle w:val="Hyperlink"/>
            <w:rFonts w:hint="eastAsia"/>
            <w:noProof/>
            <w:rtl/>
            <w:lang w:bidi="fa-IR"/>
          </w:rPr>
          <w:t>ادب</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احترام</w:t>
        </w:r>
        <w:r w:rsidR="00781BFF" w:rsidRPr="00134624">
          <w:rPr>
            <w:rStyle w:val="Hyperlink"/>
            <w:noProof/>
            <w:rtl/>
            <w:lang w:bidi="fa-IR"/>
          </w:rPr>
          <w:t xml:space="preserve"> </w:t>
        </w:r>
        <w:r w:rsidR="00781BFF" w:rsidRPr="00134624">
          <w:rPr>
            <w:rStyle w:val="Hyperlink"/>
            <w:rFonts w:hint="eastAsia"/>
            <w:noProof/>
            <w:rtl/>
            <w:lang w:bidi="fa-IR"/>
          </w:rPr>
          <w:t>علم</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نزد</w:t>
        </w:r>
        <w:r w:rsidR="00781BFF" w:rsidRPr="00134624">
          <w:rPr>
            <w:rStyle w:val="Hyperlink"/>
            <w:noProof/>
            <w:rtl/>
            <w:lang w:bidi="fa-IR"/>
          </w:rPr>
          <w:t xml:space="preserve"> </w:t>
        </w:r>
        <w:r w:rsidR="00781BFF" w:rsidRPr="00134624">
          <w:rPr>
            <w:rStyle w:val="Hyperlink"/>
            <w:rFonts w:hint="eastAsia"/>
            <w:noProof/>
            <w:rtl/>
            <w:lang w:bidi="fa-IR"/>
          </w:rPr>
          <w:t>غزال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از</w:t>
        </w:r>
        <w:r w:rsidR="00781BFF" w:rsidRPr="00134624">
          <w:rPr>
            <w:rStyle w:val="Hyperlink"/>
            <w:noProof/>
            <w:rtl/>
            <w:lang w:bidi="fa-IR"/>
          </w:rPr>
          <w:t xml:space="preserve"> </w:t>
        </w:r>
        <w:r w:rsidR="00781BFF" w:rsidRPr="00134624">
          <w:rPr>
            <w:rStyle w:val="Hyperlink"/>
            <w:rFonts w:hint="eastAsia"/>
            <w:noProof/>
            <w:rtl/>
            <w:lang w:bidi="fa-IR"/>
          </w:rPr>
          <w:t>تئور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تا</w:t>
        </w:r>
        <w:r w:rsidR="00781BFF" w:rsidRPr="00134624">
          <w:rPr>
            <w:rStyle w:val="Hyperlink"/>
            <w:noProof/>
            <w:rtl/>
            <w:lang w:bidi="fa-IR"/>
          </w:rPr>
          <w:t xml:space="preserve"> </w:t>
        </w:r>
        <w:r w:rsidR="00781BFF" w:rsidRPr="00134624">
          <w:rPr>
            <w:rStyle w:val="Hyperlink"/>
            <w:rFonts w:hint="eastAsia"/>
            <w:noProof/>
            <w:rtl/>
            <w:lang w:bidi="fa-IR"/>
          </w:rPr>
          <w:t>عمل</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296530503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101</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504" w:history="1">
        <w:r w:rsidR="00781BFF" w:rsidRPr="00134624">
          <w:rPr>
            <w:rStyle w:val="Hyperlink"/>
            <w:rFonts w:hint="eastAsia"/>
            <w:noProof/>
            <w:rtl/>
            <w:lang w:bidi="fa-IR"/>
          </w:rPr>
          <w:t>فصل</w:t>
        </w:r>
        <w:r w:rsidR="00781BFF" w:rsidRPr="00134624">
          <w:rPr>
            <w:rStyle w:val="Hyperlink"/>
            <w:noProof/>
            <w:rtl/>
            <w:lang w:bidi="fa-IR"/>
          </w:rPr>
          <w:t xml:space="preserve"> </w:t>
        </w:r>
        <w:r w:rsidR="00781BFF" w:rsidRPr="00134624">
          <w:rPr>
            <w:rStyle w:val="Hyperlink"/>
            <w:rFonts w:hint="eastAsia"/>
            <w:noProof/>
            <w:rtl/>
            <w:lang w:bidi="fa-IR"/>
          </w:rPr>
          <w:t>هفتم</w:t>
        </w:r>
        <w:r w:rsidR="00781BFF" w:rsidRPr="00134624">
          <w:rPr>
            <w:rStyle w:val="Hyperlink"/>
            <w:noProof/>
            <w:rtl/>
            <w:lang w:bidi="fa-IR"/>
          </w:rPr>
          <w:t xml:space="preserve">: </w:t>
        </w:r>
        <w:r w:rsidR="00781BFF" w:rsidRPr="00134624">
          <w:rPr>
            <w:rStyle w:val="Hyperlink"/>
            <w:rFonts w:hint="eastAsia"/>
            <w:noProof/>
            <w:rtl/>
            <w:lang w:bidi="fa-IR"/>
          </w:rPr>
          <w:t>نگاه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به</w:t>
        </w:r>
        <w:r w:rsidR="00781BFF" w:rsidRPr="00134624">
          <w:rPr>
            <w:rStyle w:val="Hyperlink"/>
            <w:noProof/>
            <w:rtl/>
            <w:lang w:bidi="fa-IR"/>
          </w:rPr>
          <w:t xml:space="preserve"> </w:t>
        </w:r>
        <w:r w:rsidR="00781BFF" w:rsidRPr="00134624">
          <w:rPr>
            <w:rStyle w:val="Hyperlink"/>
            <w:rFonts w:hint="eastAsia"/>
            <w:noProof/>
            <w:rtl/>
            <w:lang w:bidi="fa-IR"/>
          </w:rPr>
          <w:t>کتاب</w:t>
        </w:r>
        <w:r w:rsidR="00781BFF" w:rsidRPr="00134624">
          <w:rPr>
            <w:rStyle w:val="Hyperlink"/>
            <w:noProof/>
            <w:rtl/>
            <w:lang w:bidi="fa-IR"/>
          </w:rPr>
          <w:t xml:space="preserve"> </w:t>
        </w:r>
        <w:r w:rsidR="00781BFF" w:rsidRPr="00134624">
          <w:rPr>
            <w:rStyle w:val="Hyperlink"/>
            <w:rFonts w:ascii="mylotus" w:hAnsi="mylotus" w:cs="mylotus"/>
            <w:noProof/>
            <w:rtl/>
            <w:lang w:bidi="fa-IR"/>
          </w:rPr>
          <w:t>«</w:t>
        </w:r>
        <w:r w:rsidR="00781BFF" w:rsidRPr="00134624">
          <w:rPr>
            <w:rStyle w:val="Hyperlink"/>
            <w:rFonts w:ascii="mylotus" w:hAnsi="mylotus" w:cs="mylotus" w:hint="eastAsia"/>
            <w:noProof/>
            <w:rtl/>
            <w:lang w:bidi="fa-IR"/>
          </w:rPr>
          <w:t>السنة</w:t>
        </w:r>
        <w:r w:rsidR="00781BFF" w:rsidRPr="00134624">
          <w:rPr>
            <w:rStyle w:val="Hyperlink"/>
            <w:rFonts w:ascii="mylotus" w:hAnsi="mylotus" w:cs="mylotus"/>
            <w:noProof/>
            <w:rtl/>
            <w:lang w:bidi="fa-IR"/>
          </w:rPr>
          <w:t xml:space="preserve"> </w:t>
        </w:r>
        <w:r w:rsidR="00781BFF" w:rsidRPr="00134624">
          <w:rPr>
            <w:rStyle w:val="Hyperlink"/>
            <w:rFonts w:ascii="mylotus" w:hAnsi="mylotus" w:cs="mylotus" w:hint="eastAsia"/>
            <w:noProof/>
            <w:rtl/>
            <w:lang w:bidi="fa-IR"/>
          </w:rPr>
          <w:t>النبو</w:t>
        </w:r>
        <w:r w:rsidR="00781BFF" w:rsidRPr="00134624">
          <w:rPr>
            <w:rStyle w:val="Hyperlink"/>
            <w:rFonts w:ascii="mylotus" w:hAnsi="mylotus" w:cs="mylotus" w:hint="cs"/>
            <w:noProof/>
            <w:rtl/>
            <w:lang w:bidi="fa-IR"/>
          </w:rPr>
          <w:t>ی</w:t>
        </w:r>
        <w:r w:rsidR="00781BFF" w:rsidRPr="00134624">
          <w:rPr>
            <w:rStyle w:val="Hyperlink"/>
            <w:rFonts w:ascii="mylotus" w:hAnsi="mylotus" w:cs="mylotus" w:hint="eastAsia"/>
            <w:noProof/>
            <w:rtl/>
            <w:lang w:bidi="fa-IR"/>
          </w:rPr>
          <w:t>ة</w:t>
        </w:r>
        <w:r w:rsidR="00781BFF" w:rsidRPr="00134624">
          <w:rPr>
            <w:rStyle w:val="Hyperlink"/>
            <w:rFonts w:ascii="mylotus" w:hAnsi="mylotus" w:cs="mylotus"/>
            <w:noProof/>
            <w:rtl/>
            <w:lang w:bidi="fa-IR"/>
          </w:rPr>
          <w:t xml:space="preserve"> </w:t>
        </w:r>
        <w:r w:rsidR="00781BFF" w:rsidRPr="00134624">
          <w:rPr>
            <w:rStyle w:val="Hyperlink"/>
            <w:rFonts w:ascii="mylotus" w:hAnsi="mylotus" w:cs="mylotus" w:hint="eastAsia"/>
            <w:noProof/>
            <w:rtl/>
            <w:lang w:bidi="fa-IR"/>
          </w:rPr>
          <w:t>ب</w:t>
        </w:r>
        <w:r w:rsidR="00781BFF" w:rsidRPr="00134624">
          <w:rPr>
            <w:rStyle w:val="Hyperlink"/>
            <w:rFonts w:ascii="mylotus" w:hAnsi="mylotus" w:cs="mylotus" w:hint="cs"/>
            <w:noProof/>
            <w:rtl/>
            <w:lang w:bidi="fa-IR"/>
          </w:rPr>
          <w:t>ی</w:t>
        </w:r>
        <w:r w:rsidR="00781BFF" w:rsidRPr="00134624">
          <w:rPr>
            <w:rStyle w:val="Hyperlink"/>
            <w:rFonts w:ascii="mylotus" w:hAnsi="mylotus" w:cs="mylotus" w:hint="eastAsia"/>
            <w:noProof/>
            <w:rtl/>
            <w:lang w:bidi="fa-IR"/>
          </w:rPr>
          <w:t>ن</w:t>
        </w:r>
        <w:r w:rsidR="00781BFF" w:rsidRPr="00134624">
          <w:rPr>
            <w:rStyle w:val="Hyperlink"/>
            <w:rFonts w:ascii="mylotus" w:hAnsi="mylotus" w:cs="mylotus"/>
            <w:noProof/>
            <w:rtl/>
            <w:lang w:bidi="fa-IR"/>
          </w:rPr>
          <w:t xml:space="preserve"> </w:t>
        </w:r>
        <w:r w:rsidR="00781BFF" w:rsidRPr="00134624">
          <w:rPr>
            <w:rStyle w:val="Hyperlink"/>
            <w:rFonts w:ascii="mylotus" w:hAnsi="mylotus" w:cs="mylotus" w:hint="eastAsia"/>
            <w:noProof/>
            <w:rtl/>
            <w:lang w:bidi="fa-IR"/>
          </w:rPr>
          <w:t>أهل</w:t>
        </w:r>
        <w:r w:rsidR="00781BFF" w:rsidRPr="00134624">
          <w:rPr>
            <w:rStyle w:val="Hyperlink"/>
            <w:rFonts w:ascii="mylotus" w:hAnsi="mylotus" w:cs="mylotus"/>
            <w:noProof/>
            <w:rtl/>
            <w:lang w:bidi="fa-IR"/>
          </w:rPr>
          <w:t xml:space="preserve"> </w:t>
        </w:r>
        <w:r w:rsidR="00781BFF" w:rsidRPr="00134624">
          <w:rPr>
            <w:rStyle w:val="Hyperlink"/>
            <w:rFonts w:ascii="mylotus" w:hAnsi="mylotus" w:cs="mylotus" w:hint="eastAsia"/>
            <w:noProof/>
            <w:rtl/>
            <w:lang w:bidi="fa-IR"/>
          </w:rPr>
          <w:t>الفقه</w:t>
        </w:r>
        <w:r w:rsidR="00781BFF" w:rsidRPr="00134624">
          <w:rPr>
            <w:rStyle w:val="Hyperlink"/>
            <w:rFonts w:ascii="mylotus" w:hAnsi="mylotus" w:cs="mylotus"/>
            <w:noProof/>
            <w:rtl/>
            <w:lang w:bidi="fa-IR"/>
          </w:rPr>
          <w:t xml:space="preserve"> </w:t>
        </w:r>
        <w:r w:rsidR="00781BFF" w:rsidRPr="00134624">
          <w:rPr>
            <w:rStyle w:val="Hyperlink"/>
            <w:rFonts w:ascii="mylotus" w:hAnsi="mylotus" w:cs="mylotus" w:hint="eastAsia"/>
            <w:noProof/>
            <w:rtl/>
            <w:lang w:bidi="fa-IR"/>
          </w:rPr>
          <w:t>وأهل</w:t>
        </w:r>
        <w:r w:rsidR="00781BFF" w:rsidRPr="00134624">
          <w:rPr>
            <w:rStyle w:val="Hyperlink"/>
            <w:rFonts w:ascii="mylotus" w:hAnsi="mylotus" w:cs="mylotus"/>
            <w:noProof/>
            <w:rtl/>
            <w:lang w:bidi="fa-IR"/>
          </w:rPr>
          <w:t xml:space="preserve"> </w:t>
        </w:r>
        <w:r w:rsidR="00781BFF" w:rsidRPr="00134624">
          <w:rPr>
            <w:rStyle w:val="Hyperlink"/>
            <w:rFonts w:ascii="mylotus" w:hAnsi="mylotus" w:cs="mylotus" w:hint="eastAsia"/>
            <w:noProof/>
            <w:rtl/>
            <w:lang w:bidi="fa-IR"/>
          </w:rPr>
          <w:t>الحد</w:t>
        </w:r>
        <w:r w:rsidR="00781BFF" w:rsidRPr="00134624">
          <w:rPr>
            <w:rStyle w:val="Hyperlink"/>
            <w:rFonts w:ascii="mylotus" w:hAnsi="mylotus" w:cs="mylotus" w:hint="cs"/>
            <w:noProof/>
            <w:rtl/>
            <w:lang w:bidi="fa-IR"/>
          </w:rPr>
          <w:t>ی</w:t>
        </w:r>
        <w:r w:rsidR="00781BFF" w:rsidRPr="00134624">
          <w:rPr>
            <w:rStyle w:val="Hyperlink"/>
            <w:rFonts w:ascii="mylotus" w:hAnsi="mylotus" w:cs="mylotus" w:hint="eastAsia"/>
            <w:noProof/>
            <w:rtl/>
            <w:lang w:bidi="fa-IR"/>
          </w:rPr>
          <w:t>ث»</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296530504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119</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5"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اول</w:t>
        </w:r>
        <w:r w:rsidR="00781BFF" w:rsidRPr="00134624">
          <w:rPr>
            <w:rStyle w:val="Hyperlink"/>
            <w:noProof/>
            <w:rtl/>
            <w:lang w:bidi="fa-IR"/>
          </w:rPr>
          <w:t xml:space="preserve"> </w:t>
        </w:r>
        <w:r w:rsidR="00781BFF" w:rsidRPr="00134624">
          <w:rPr>
            <w:rStyle w:val="Hyperlink"/>
            <w:rFonts w:hint="eastAsia"/>
            <w:noProof/>
            <w:rtl/>
            <w:lang w:bidi="fa-IR"/>
          </w:rPr>
          <w:t>او</w:t>
        </w:r>
        <w:r w:rsidR="00781BFF" w:rsidRPr="00134624">
          <w:rPr>
            <w:rStyle w:val="Hyperlink"/>
            <w:noProof/>
            <w:rtl/>
            <w:lang w:bidi="fa-IR"/>
          </w:rPr>
          <w:t xml:space="preserve">: </w:t>
        </w:r>
        <w:r w:rsidR="00781BFF" w:rsidRPr="00134624">
          <w:rPr>
            <w:rStyle w:val="Hyperlink"/>
            <w:rFonts w:hint="eastAsia"/>
            <w:noProof/>
            <w:rtl/>
            <w:lang w:bidi="fa-IR"/>
          </w:rPr>
          <w:t>گر</w:t>
        </w:r>
        <w:r w:rsidR="00781BFF" w:rsidRPr="00134624">
          <w:rPr>
            <w:rStyle w:val="Hyperlink"/>
            <w:rFonts w:hint="cs"/>
            <w:noProof/>
            <w:rtl/>
            <w:lang w:bidi="fa-IR"/>
          </w:rPr>
          <w:t>ی</w:t>
        </w:r>
        <w:r w:rsidR="00781BFF" w:rsidRPr="00134624">
          <w:rPr>
            <w:rStyle w:val="Hyperlink"/>
            <w:rFonts w:hint="eastAsia"/>
            <w:noProof/>
            <w:rtl/>
            <w:lang w:bidi="fa-IR"/>
          </w:rPr>
          <w:t>ه</w:t>
        </w:r>
        <w:r w:rsidR="00781BFF" w:rsidRPr="00134624">
          <w:rPr>
            <w:rStyle w:val="Hyperlink"/>
            <w:noProof/>
            <w:rtl/>
            <w:lang w:bidi="fa-IR"/>
          </w:rPr>
          <w:t xml:space="preserve"> </w:t>
        </w:r>
        <w:r w:rsidR="00781BFF" w:rsidRPr="00134624">
          <w:rPr>
            <w:rStyle w:val="Hyperlink"/>
            <w:rFonts w:hint="eastAsia"/>
            <w:noProof/>
            <w:rtl/>
            <w:lang w:bidi="fa-IR"/>
          </w:rPr>
          <w:t>بر</w:t>
        </w:r>
        <w:r w:rsidR="00781BFF" w:rsidRPr="00134624">
          <w:rPr>
            <w:rStyle w:val="Hyperlink"/>
            <w:noProof/>
            <w:rtl/>
            <w:lang w:bidi="fa-IR"/>
          </w:rPr>
          <w:t xml:space="preserve"> </w:t>
        </w:r>
        <w:r w:rsidR="00781BFF" w:rsidRPr="00134624">
          <w:rPr>
            <w:rStyle w:val="Hyperlink"/>
            <w:rFonts w:hint="eastAsia"/>
            <w:noProof/>
            <w:rtl/>
            <w:lang w:bidi="fa-IR"/>
          </w:rPr>
          <w:t>مرده</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296530505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121</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6"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دوم</w:t>
        </w:r>
        <w:r w:rsidR="00781BFF" w:rsidRPr="00134624">
          <w:rPr>
            <w:rStyle w:val="Hyperlink"/>
            <w:noProof/>
            <w:rtl/>
            <w:lang w:bidi="fa-IR"/>
          </w:rPr>
          <w:t xml:space="preserve">: </w:t>
        </w:r>
        <w:r w:rsidR="00781BFF" w:rsidRPr="00134624">
          <w:rPr>
            <w:rStyle w:val="Hyperlink"/>
            <w:rFonts w:hint="eastAsia"/>
            <w:noProof/>
            <w:rtl/>
            <w:lang w:bidi="fa-IR"/>
          </w:rPr>
          <w:t>داستان</w:t>
        </w:r>
        <w:r w:rsidR="00781BFF" w:rsidRPr="00134624">
          <w:rPr>
            <w:rStyle w:val="Hyperlink"/>
            <w:noProof/>
            <w:rtl/>
            <w:lang w:bidi="fa-IR"/>
          </w:rPr>
          <w:t xml:space="preserve"> </w:t>
        </w:r>
        <w:r w:rsidR="00781BFF" w:rsidRPr="00134624">
          <w:rPr>
            <w:rStyle w:val="Hyperlink"/>
            <w:rFonts w:hint="eastAsia"/>
            <w:noProof/>
            <w:rtl/>
            <w:lang w:bidi="fa-IR"/>
          </w:rPr>
          <w:t>س</w:t>
        </w:r>
        <w:r w:rsidR="00781BFF" w:rsidRPr="00134624">
          <w:rPr>
            <w:rStyle w:val="Hyperlink"/>
            <w:rFonts w:hint="cs"/>
            <w:noProof/>
            <w:rtl/>
            <w:lang w:bidi="fa-IR"/>
          </w:rPr>
          <w:t>ی</w:t>
        </w:r>
        <w:r w:rsidR="00781BFF" w:rsidRPr="00134624">
          <w:rPr>
            <w:rStyle w:val="Hyperlink"/>
            <w:rFonts w:hint="eastAsia"/>
            <w:noProof/>
            <w:rtl/>
            <w:lang w:bidi="fa-IR"/>
          </w:rPr>
          <w:t>دنا</w:t>
        </w:r>
        <w:r w:rsidR="00781BFF" w:rsidRPr="00134624">
          <w:rPr>
            <w:rStyle w:val="Hyperlink"/>
            <w:noProof/>
            <w:rtl/>
            <w:lang w:bidi="fa-IR"/>
          </w:rPr>
          <w:t xml:space="preserve"> </w:t>
        </w:r>
        <w:r w:rsidR="00781BFF" w:rsidRPr="00134624">
          <w:rPr>
            <w:rStyle w:val="Hyperlink"/>
            <w:rFonts w:hint="eastAsia"/>
            <w:noProof/>
            <w:rtl/>
            <w:lang w:bidi="fa-IR"/>
          </w:rPr>
          <w:t>موس</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cs="CTraditional Arabic"/>
            <w:b/>
            <w:noProof/>
            <w:rtl/>
            <w:lang w:bidi="fa-IR"/>
          </w:rPr>
          <w:t>÷</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فرشته‌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مرگ</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206)</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296530506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125</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7"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سوم</w:t>
        </w:r>
        <w:r w:rsidR="00781BFF" w:rsidRPr="00134624">
          <w:rPr>
            <w:rStyle w:val="Hyperlink"/>
            <w:noProof/>
            <w:rtl/>
            <w:lang w:bidi="fa-IR"/>
          </w:rPr>
          <w:t xml:space="preserve">: </w:t>
        </w:r>
        <w:r w:rsidR="00781BFF" w:rsidRPr="00134624">
          <w:rPr>
            <w:rStyle w:val="Hyperlink"/>
            <w:rFonts w:hint="eastAsia"/>
            <w:noProof/>
            <w:rtl/>
            <w:lang w:bidi="fa-IR"/>
          </w:rPr>
          <w:t>داستان</w:t>
        </w:r>
        <w:r w:rsidR="00781BFF" w:rsidRPr="00134624">
          <w:rPr>
            <w:rStyle w:val="Hyperlink"/>
            <w:noProof/>
            <w:rtl/>
            <w:lang w:bidi="fa-IR"/>
          </w:rPr>
          <w:t xml:space="preserve"> </w:t>
        </w:r>
        <w:r w:rsidR="00781BFF" w:rsidRPr="00134624">
          <w:rPr>
            <w:rStyle w:val="Hyperlink"/>
            <w:rFonts w:hint="eastAsia"/>
            <w:noProof/>
            <w:rtl/>
            <w:lang w:bidi="fa-IR"/>
          </w:rPr>
          <w:t>کس</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که</w:t>
        </w:r>
        <w:r w:rsidR="00781BFF" w:rsidRPr="00134624">
          <w:rPr>
            <w:rStyle w:val="Hyperlink"/>
            <w:noProof/>
            <w:rtl/>
            <w:lang w:bidi="fa-IR"/>
          </w:rPr>
          <w:t xml:space="preserve"> </w:t>
        </w:r>
        <w:r w:rsidR="00781BFF" w:rsidRPr="00134624">
          <w:rPr>
            <w:rStyle w:val="Hyperlink"/>
            <w:rFonts w:hint="eastAsia"/>
            <w:noProof/>
            <w:rtl/>
            <w:lang w:bidi="fa-IR"/>
          </w:rPr>
          <w:t>آلت</w:t>
        </w:r>
        <w:r w:rsidR="00781BFF" w:rsidRPr="00134624">
          <w:rPr>
            <w:rStyle w:val="Hyperlink"/>
            <w:noProof/>
            <w:rtl/>
            <w:lang w:bidi="fa-IR"/>
          </w:rPr>
          <w:t xml:space="preserve"> </w:t>
        </w:r>
        <w:r w:rsidR="00781BFF" w:rsidRPr="00134624">
          <w:rPr>
            <w:rStyle w:val="Hyperlink"/>
            <w:rFonts w:hint="eastAsia"/>
            <w:noProof/>
            <w:rtl/>
            <w:lang w:bidi="fa-IR"/>
          </w:rPr>
          <w:t>تناسل</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نداشت</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296530507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129</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8"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چهارم</w:t>
        </w:r>
        <w:r w:rsidR="00781BFF" w:rsidRPr="00134624">
          <w:rPr>
            <w:rStyle w:val="Hyperlink"/>
            <w:noProof/>
            <w:rtl/>
            <w:lang w:bidi="fa-IR"/>
          </w:rPr>
          <w:t xml:space="preserve">: </w:t>
        </w:r>
        <w:r w:rsidR="00781BFF" w:rsidRPr="00134624">
          <w:rPr>
            <w:rStyle w:val="Hyperlink"/>
            <w:rFonts w:hint="eastAsia"/>
            <w:noProof/>
            <w:rtl/>
            <w:lang w:bidi="fa-IR"/>
          </w:rPr>
          <w:t>اعلام</w:t>
        </w:r>
        <w:r w:rsidR="00781BFF" w:rsidRPr="00134624">
          <w:rPr>
            <w:rStyle w:val="Hyperlink"/>
            <w:noProof/>
            <w:rtl/>
            <w:lang w:bidi="fa-IR"/>
          </w:rPr>
          <w:t xml:space="preserve"> </w:t>
        </w:r>
        <w:r w:rsidR="00781BFF" w:rsidRPr="00134624">
          <w:rPr>
            <w:rStyle w:val="Hyperlink"/>
            <w:rFonts w:hint="eastAsia"/>
            <w:noProof/>
            <w:rtl/>
            <w:lang w:bidi="fa-IR"/>
          </w:rPr>
          <w:t>مرگ</w:t>
        </w:r>
        <w:r w:rsidR="00781BFF" w:rsidRPr="00134624">
          <w:rPr>
            <w:rStyle w:val="Hyperlink"/>
            <w:noProof/>
            <w:lang w:bidi="fa-IR"/>
          </w:rPr>
          <w:t xml:space="preserve"> </w:t>
        </w:r>
        <w:r w:rsidR="00781BFF" w:rsidRPr="00134624">
          <w:rPr>
            <w:rStyle w:val="Hyperlink"/>
            <w:noProof/>
            <w:rtl/>
            <w:lang w:bidi="fa-IR"/>
          </w:rPr>
          <w:t>(</w:t>
        </w:r>
        <w:r w:rsidR="00781BFF" w:rsidRPr="00134624">
          <w:rPr>
            <w:rStyle w:val="Hyperlink"/>
            <w:rFonts w:hint="eastAsia"/>
            <w:noProof/>
            <w:rtl/>
            <w:lang w:bidi="fa-IR"/>
          </w:rPr>
          <w:t>ص</w:t>
        </w:r>
        <w:r w:rsidR="00781BFF" w:rsidRPr="00134624">
          <w:rPr>
            <w:rStyle w:val="Hyperlink"/>
            <w:noProof/>
            <w:rtl/>
            <w:lang w:bidi="fa-IR"/>
          </w:rPr>
          <w:t>: 30)</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296530508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130</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09"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پنجم</w:t>
        </w:r>
        <w:r w:rsidR="00781BFF" w:rsidRPr="00134624">
          <w:rPr>
            <w:rStyle w:val="Hyperlink"/>
            <w:noProof/>
            <w:rtl/>
            <w:lang w:bidi="fa-IR"/>
          </w:rPr>
          <w:t xml:space="preserve">: </w:t>
        </w:r>
        <w:r w:rsidR="00781BFF" w:rsidRPr="00134624">
          <w:rPr>
            <w:rStyle w:val="Hyperlink"/>
            <w:rFonts w:hint="eastAsia"/>
            <w:noProof/>
            <w:rtl/>
            <w:lang w:bidi="fa-IR"/>
          </w:rPr>
          <w:t>ساکنان</w:t>
        </w:r>
        <w:r w:rsidR="00781BFF" w:rsidRPr="00134624">
          <w:rPr>
            <w:rStyle w:val="Hyperlink"/>
            <w:noProof/>
            <w:rtl/>
            <w:lang w:bidi="fa-IR"/>
          </w:rPr>
          <w:t xml:space="preserve"> </w:t>
        </w:r>
        <w:r w:rsidR="00781BFF" w:rsidRPr="00134624">
          <w:rPr>
            <w:rStyle w:val="Hyperlink"/>
            <w:rFonts w:hint="eastAsia"/>
            <w:noProof/>
            <w:rtl/>
            <w:lang w:bidi="fa-IR"/>
          </w:rPr>
          <w:t>شام</w:t>
        </w:r>
        <w:r w:rsidR="00781BFF" w:rsidRPr="00134624">
          <w:rPr>
            <w:rStyle w:val="Hyperlink"/>
            <w:noProof/>
            <w:rtl/>
            <w:lang w:bidi="fa-IR"/>
          </w:rPr>
          <w:t>(</w:t>
        </w:r>
        <w:r w:rsidR="00781BFF" w:rsidRPr="00134624">
          <w:rPr>
            <w:rStyle w:val="Hyperlink"/>
            <w:rFonts w:hint="eastAsia"/>
            <w:noProof/>
            <w:rtl/>
            <w:lang w:bidi="fa-IR"/>
          </w:rPr>
          <w:t>ص</w:t>
        </w:r>
        <w:r w:rsidR="00781BFF" w:rsidRPr="00134624">
          <w:rPr>
            <w:rStyle w:val="Hyperlink"/>
            <w:noProof/>
            <w:rtl/>
            <w:lang w:bidi="fa-IR"/>
          </w:rPr>
          <w:t>: 30/31)</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296530509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133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0"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ششم</w:t>
        </w:r>
        <w:r w:rsidR="00781BFF" w:rsidRPr="00134624">
          <w:rPr>
            <w:rStyle w:val="Hyperlink"/>
            <w:noProof/>
            <w:rtl/>
            <w:lang w:bidi="fa-IR"/>
          </w:rPr>
          <w:t xml:space="preserve">: </w:t>
        </w:r>
        <w:r w:rsidR="00781BFF" w:rsidRPr="00134624">
          <w:rPr>
            <w:rStyle w:val="Hyperlink"/>
            <w:rFonts w:hint="eastAsia"/>
            <w:noProof/>
            <w:rtl/>
            <w:lang w:bidi="fa-IR"/>
          </w:rPr>
          <w:t>اجبار</w:t>
        </w:r>
        <w:r w:rsidR="00781BFF" w:rsidRPr="00134624">
          <w:rPr>
            <w:rStyle w:val="Hyperlink"/>
            <w:noProof/>
            <w:rtl/>
            <w:lang w:bidi="fa-IR"/>
          </w:rPr>
          <w:t xml:space="preserve"> </w:t>
        </w:r>
        <w:r w:rsidR="00781BFF" w:rsidRPr="00134624">
          <w:rPr>
            <w:rStyle w:val="Hyperlink"/>
            <w:rFonts w:hint="eastAsia"/>
            <w:noProof/>
            <w:rtl/>
            <w:lang w:bidi="fa-IR"/>
          </w:rPr>
          <w:t>دختران</w:t>
        </w:r>
        <w:r w:rsidR="00781BFF" w:rsidRPr="00134624">
          <w:rPr>
            <w:rStyle w:val="Hyperlink"/>
            <w:noProof/>
            <w:rtl/>
            <w:lang w:bidi="fa-IR"/>
          </w:rPr>
          <w:t xml:space="preserve"> </w:t>
        </w:r>
        <w:r w:rsidR="00781BFF" w:rsidRPr="00134624">
          <w:rPr>
            <w:rStyle w:val="Hyperlink"/>
            <w:rFonts w:hint="eastAsia"/>
            <w:noProof/>
            <w:rtl/>
            <w:lang w:bidi="fa-IR"/>
          </w:rPr>
          <w:t>بر</w:t>
        </w:r>
        <w:r w:rsidR="00781BFF" w:rsidRPr="00134624">
          <w:rPr>
            <w:rStyle w:val="Hyperlink"/>
            <w:noProof/>
            <w:rtl/>
            <w:lang w:bidi="fa-IR"/>
          </w:rPr>
          <w:t xml:space="preserve"> </w:t>
        </w:r>
        <w:r w:rsidR="00781BFF" w:rsidRPr="00134624">
          <w:rPr>
            <w:rStyle w:val="Hyperlink"/>
            <w:rFonts w:hint="eastAsia"/>
            <w:noProof/>
            <w:rtl/>
            <w:lang w:bidi="fa-IR"/>
          </w:rPr>
          <w:t>ازدواج</w:t>
        </w:r>
        <w:r w:rsidR="00781BFF" w:rsidRPr="00134624">
          <w:rPr>
            <w:rStyle w:val="Hyperlink"/>
            <w:noProof/>
            <w:rtl/>
            <w:lang w:bidi="fa-IR"/>
          </w:rPr>
          <w:t>(</w:t>
        </w:r>
        <w:r w:rsidR="00781BFF" w:rsidRPr="00134624">
          <w:rPr>
            <w:rStyle w:val="Hyperlink"/>
            <w:rFonts w:hint="eastAsia"/>
            <w:noProof/>
            <w:rtl/>
            <w:lang w:bidi="fa-IR"/>
          </w:rPr>
          <w:t>ص</w:t>
        </w:r>
        <w:r w:rsidR="00781BFF" w:rsidRPr="00134624">
          <w:rPr>
            <w:rStyle w:val="Hyperlink"/>
            <w:noProof/>
            <w:rtl/>
            <w:lang w:bidi="fa-IR"/>
          </w:rPr>
          <w:t>: 32</w:t>
        </w:r>
        <w:r w:rsidR="00781BFF" w:rsidRPr="00134624">
          <w:rPr>
            <w:rStyle w:val="Hyperlink"/>
            <w:rFonts w:hint="eastAsia"/>
            <w:noProof/>
            <w:rtl/>
            <w:lang w:bidi="fa-IR"/>
          </w:rPr>
          <w:t>ـ</w:t>
        </w:r>
        <w:r w:rsidR="00781BFF" w:rsidRPr="00134624">
          <w:rPr>
            <w:rStyle w:val="Hyperlink"/>
            <w:noProof/>
            <w:rtl/>
            <w:lang w:bidi="fa-IR"/>
          </w:rPr>
          <w:t>33)</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296530510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135</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1"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هفتم</w:t>
        </w:r>
        <w:r w:rsidR="00781BFF" w:rsidRPr="00134624">
          <w:rPr>
            <w:rStyle w:val="Hyperlink"/>
            <w:noProof/>
            <w:rtl/>
            <w:lang w:bidi="fa-IR"/>
          </w:rPr>
          <w:t xml:space="preserve">: </w:t>
        </w:r>
        <w:r w:rsidR="00781BFF" w:rsidRPr="00134624">
          <w:rPr>
            <w:rStyle w:val="Hyperlink"/>
            <w:rFonts w:hint="eastAsia"/>
            <w:noProof/>
            <w:rtl/>
            <w:lang w:bidi="fa-IR"/>
          </w:rPr>
          <w:t>مسئله‌</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حجاب</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xml:space="preserve">: 36 </w:t>
        </w:r>
        <w:r w:rsidR="00781BFF" w:rsidRPr="00134624">
          <w:rPr>
            <w:rStyle w:val="Hyperlink"/>
            <w:rFonts w:hint="eastAsia"/>
            <w:noProof/>
            <w:rtl/>
            <w:lang w:bidi="fa-IR"/>
          </w:rPr>
          <w:t>به</w:t>
        </w:r>
        <w:r w:rsidR="00781BFF" w:rsidRPr="00134624">
          <w:rPr>
            <w:rStyle w:val="Hyperlink"/>
            <w:noProof/>
            <w:rtl/>
            <w:lang w:bidi="fa-IR"/>
          </w:rPr>
          <w:t xml:space="preserve"> </w:t>
        </w:r>
        <w:r w:rsidR="00781BFF" w:rsidRPr="00134624">
          <w:rPr>
            <w:rStyle w:val="Hyperlink"/>
            <w:rFonts w:hint="eastAsia"/>
            <w:noProof/>
            <w:rtl/>
            <w:lang w:bidi="fa-IR"/>
          </w:rPr>
          <w:t>بعد</w:t>
        </w:r>
        <w:r w:rsidR="00781BFF" w:rsidRPr="00134624">
          <w:rPr>
            <w:rStyle w:val="Hyperlink"/>
            <w:noProof/>
            <w:rtl/>
            <w:lang w:bidi="fa-IR"/>
          </w:rPr>
          <w:t>)</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296530511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137</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2"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هشتم</w:t>
        </w:r>
        <w:r w:rsidR="00781BFF" w:rsidRPr="00134624">
          <w:rPr>
            <w:rStyle w:val="Hyperlink"/>
            <w:noProof/>
            <w:rtl/>
            <w:lang w:bidi="fa-IR"/>
          </w:rPr>
          <w:t xml:space="preserve">: </w:t>
        </w:r>
        <w:r w:rsidR="00781BFF" w:rsidRPr="00134624">
          <w:rPr>
            <w:rStyle w:val="Hyperlink"/>
            <w:rFonts w:hint="eastAsia"/>
            <w:noProof/>
            <w:rtl/>
            <w:lang w:bidi="fa-IR"/>
          </w:rPr>
          <w:t>آ</w:t>
        </w:r>
        <w:r w:rsidR="00781BFF" w:rsidRPr="00134624">
          <w:rPr>
            <w:rStyle w:val="Hyperlink"/>
            <w:rFonts w:hint="cs"/>
            <w:noProof/>
            <w:rtl/>
            <w:lang w:bidi="fa-IR"/>
          </w:rPr>
          <w:t>ی</w:t>
        </w:r>
        <w:r w:rsidR="00781BFF" w:rsidRPr="00134624">
          <w:rPr>
            <w:rStyle w:val="Hyperlink"/>
            <w:rFonts w:hint="eastAsia"/>
            <w:noProof/>
            <w:rtl/>
            <w:lang w:bidi="fa-IR"/>
          </w:rPr>
          <w:t>ا</w:t>
        </w:r>
        <w:r w:rsidR="00781BFF" w:rsidRPr="00134624">
          <w:rPr>
            <w:rStyle w:val="Hyperlink"/>
            <w:noProof/>
            <w:rtl/>
            <w:lang w:bidi="fa-IR"/>
          </w:rPr>
          <w:t xml:space="preserve"> </w:t>
        </w:r>
        <w:r w:rsidR="00781BFF" w:rsidRPr="00134624">
          <w:rPr>
            <w:rStyle w:val="Hyperlink"/>
            <w:rFonts w:hint="eastAsia"/>
            <w:noProof/>
            <w:rtl/>
            <w:lang w:bidi="fa-IR"/>
          </w:rPr>
          <w:t>زن</w:t>
        </w:r>
        <w:r w:rsidR="00781BFF" w:rsidRPr="00134624">
          <w:rPr>
            <w:rStyle w:val="Hyperlink"/>
            <w:noProof/>
            <w:rtl/>
            <w:lang w:bidi="fa-IR"/>
          </w:rPr>
          <w:t xml:space="preserve"> </w:t>
        </w:r>
        <w:r w:rsidR="00781BFF" w:rsidRPr="00134624">
          <w:rPr>
            <w:rStyle w:val="Hyperlink"/>
            <w:rFonts w:hint="eastAsia"/>
            <w:noProof/>
            <w:rtl/>
            <w:lang w:bidi="fa-IR"/>
          </w:rPr>
          <w:t>م</w:t>
        </w:r>
        <w:r w:rsidR="00781BFF" w:rsidRPr="00134624">
          <w:rPr>
            <w:rStyle w:val="Hyperlink"/>
            <w:rFonts w:hint="cs"/>
            <w:noProof/>
            <w:rtl/>
            <w:lang w:bidi="fa-IR"/>
          </w:rPr>
          <w:t>ی‌</w:t>
        </w:r>
        <w:r w:rsidR="00781BFF" w:rsidRPr="00134624">
          <w:rPr>
            <w:rStyle w:val="Hyperlink"/>
            <w:rFonts w:hint="eastAsia"/>
            <w:noProof/>
            <w:rtl/>
            <w:lang w:bidi="fa-IR"/>
          </w:rPr>
          <w:t>تواند</w:t>
        </w:r>
        <w:r w:rsidR="00781BFF" w:rsidRPr="00134624">
          <w:rPr>
            <w:rStyle w:val="Hyperlink"/>
            <w:noProof/>
            <w:rtl/>
            <w:lang w:bidi="fa-IR"/>
          </w:rPr>
          <w:t xml:space="preserve"> </w:t>
        </w:r>
        <w:r w:rsidR="00781BFF" w:rsidRPr="00134624">
          <w:rPr>
            <w:rStyle w:val="Hyperlink"/>
            <w:rFonts w:hint="eastAsia"/>
            <w:noProof/>
            <w:rtl/>
            <w:lang w:bidi="fa-IR"/>
          </w:rPr>
          <w:t>برا</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ازدواج</w:t>
        </w:r>
        <w:r w:rsidR="00781BFF" w:rsidRPr="00134624">
          <w:rPr>
            <w:rStyle w:val="Hyperlink"/>
            <w:noProof/>
            <w:rtl/>
            <w:lang w:bidi="fa-IR"/>
          </w:rPr>
          <w:t xml:space="preserve"> </w:t>
        </w:r>
        <w:r w:rsidR="00781BFF" w:rsidRPr="00134624">
          <w:rPr>
            <w:rStyle w:val="Hyperlink"/>
            <w:rFonts w:hint="eastAsia"/>
            <w:noProof/>
            <w:rtl/>
            <w:lang w:bidi="fa-IR"/>
          </w:rPr>
          <w:t>شخصاً</w:t>
        </w:r>
        <w:r w:rsidR="00781BFF" w:rsidRPr="00134624">
          <w:rPr>
            <w:rStyle w:val="Hyperlink"/>
            <w:noProof/>
            <w:rtl/>
            <w:lang w:bidi="fa-IR"/>
          </w:rPr>
          <w:t xml:space="preserve"> </w:t>
        </w:r>
        <w:r w:rsidR="00781BFF" w:rsidRPr="00134624">
          <w:rPr>
            <w:rStyle w:val="Hyperlink"/>
            <w:rFonts w:hint="eastAsia"/>
            <w:noProof/>
            <w:rtl/>
            <w:lang w:bidi="fa-IR"/>
          </w:rPr>
          <w:t>اقدام</w:t>
        </w:r>
        <w:r w:rsidR="00781BFF" w:rsidRPr="00134624">
          <w:rPr>
            <w:rStyle w:val="Hyperlink"/>
            <w:noProof/>
            <w:rtl/>
            <w:lang w:bidi="fa-IR"/>
          </w:rPr>
          <w:t xml:space="preserve"> </w:t>
        </w:r>
        <w:r w:rsidR="00781BFF" w:rsidRPr="00134624">
          <w:rPr>
            <w:rStyle w:val="Hyperlink"/>
            <w:rFonts w:hint="eastAsia"/>
            <w:noProof/>
            <w:rtl/>
            <w:lang w:bidi="fa-IR"/>
          </w:rPr>
          <w:t>کند؟</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25)</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296530512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138</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3"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نهم</w:t>
        </w:r>
        <w:r w:rsidR="00781BFF" w:rsidRPr="00134624">
          <w:rPr>
            <w:rStyle w:val="Hyperlink"/>
            <w:noProof/>
            <w:rtl/>
            <w:lang w:bidi="fa-IR"/>
          </w:rPr>
          <w:t xml:space="preserve">: </w:t>
        </w:r>
        <w:r w:rsidR="00781BFF" w:rsidRPr="00134624">
          <w:rPr>
            <w:rStyle w:val="Hyperlink"/>
            <w:rFonts w:hint="eastAsia"/>
            <w:noProof/>
            <w:rtl/>
            <w:lang w:bidi="fa-IR"/>
          </w:rPr>
          <w:t>نماز</w:t>
        </w:r>
        <w:r w:rsidR="00781BFF" w:rsidRPr="00134624">
          <w:rPr>
            <w:rStyle w:val="Hyperlink"/>
            <w:noProof/>
            <w:rtl/>
            <w:lang w:bidi="fa-IR"/>
          </w:rPr>
          <w:t xml:space="preserve"> </w:t>
        </w:r>
        <w:r w:rsidR="00781BFF" w:rsidRPr="00134624">
          <w:rPr>
            <w:rStyle w:val="Hyperlink"/>
            <w:rFonts w:hint="eastAsia"/>
            <w:noProof/>
            <w:rtl/>
            <w:lang w:bidi="fa-IR"/>
          </w:rPr>
          <w:t>زن</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مسجد</w:t>
        </w:r>
        <w:r w:rsidR="00781BFF" w:rsidRPr="00134624">
          <w:rPr>
            <w:rStyle w:val="Hyperlink"/>
            <w:noProof/>
            <w:rtl/>
            <w:lang w:bidi="fa-IR"/>
          </w:rPr>
          <w:t>(</w:t>
        </w:r>
        <w:r w:rsidR="00781BFF" w:rsidRPr="00134624">
          <w:rPr>
            <w:rStyle w:val="Hyperlink"/>
            <w:rFonts w:hint="eastAsia"/>
            <w:noProof/>
            <w:rtl/>
            <w:lang w:bidi="fa-IR"/>
          </w:rPr>
          <w:t>ص</w:t>
        </w:r>
        <w:r w:rsidR="00781BFF" w:rsidRPr="00134624">
          <w:rPr>
            <w:rStyle w:val="Hyperlink"/>
            <w:noProof/>
            <w:rtl/>
            <w:lang w:bidi="fa-IR"/>
          </w:rPr>
          <w:t>: 54)</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296530513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143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4"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دهم</w:t>
        </w:r>
        <w:r w:rsidR="00781BFF" w:rsidRPr="00134624">
          <w:rPr>
            <w:rStyle w:val="Hyperlink"/>
            <w:noProof/>
            <w:rtl/>
            <w:lang w:bidi="fa-IR"/>
          </w:rPr>
          <w:t xml:space="preserve">: </w:t>
        </w:r>
        <w:r w:rsidR="00781BFF" w:rsidRPr="00134624">
          <w:rPr>
            <w:rStyle w:val="Hyperlink"/>
            <w:rFonts w:hint="eastAsia"/>
            <w:noProof/>
            <w:rtl/>
            <w:lang w:bidi="fa-IR"/>
          </w:rPr>
          <w:t>گفتن</w:t>
        </w:r>
        <w:r w:rsidR="00781BFF" w:rsidRPr="00134624">
          <w:rPr>
            <w:rStyle w:val="Hyperlink"/>
            <w:noProof/>
            <w:rtl/>
            <w:lang w:bidi="fa-IR"/>
          </w:rPr>
          <w:t xml:space="preserve"> </w:t>
        </w:r>
        <w:r w:rsidR="00781BFF" w:rsidRPr="00134624">
          <w:rPr>
            <w:rStyle w:val="Hyperlink"/>
            <w:rFonts w:hint="eastAsia"/>
            <w:noProof/>
            <w:rtl/>
            <w:lang w:bidi="fa-IR"/>
          </w:rPr>
          <w:t>بسم</w:t>
        </w:r>
        <w:r w:rsidR="00781BFF" w:rsidRPr="00134624">
          <w:rPr>
            <w:rStyle w:val="Hyperlink"/>
            <w:noProof/>
            <w:rtl/>
            <w:lang w:bidi="fa-IR"/>
          </w:rPr>
          <w:t xml:space="preserve"> </w:t>
        </w:r>
        <w:r w:rsidR="00781BFF" w:rsidRPr="00134624">
          <w:rPr>
            <w:rStyle w:val="Hyperlink"/>
            <w:rFonts w:hint="eastAsia"/>
            <w:noProof/>
            <w:rtl/>
            <w:lang w:bidi="fa-IR"/>
          </w:rPr>
          <w:t>الله</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اول</w:t>
        </w:r>
        <w:r w:rsidR="00781BFF" w:rsidRPr="00134624">
          <w:rPr>
            <w:rStyle w:val="Hyperlink"/>
            <w:noProof/>
            <w:rtl/>
            <w:lang w:bidi="fa-IR"/>
          </w:rPr>
          <w:t xml:space="preserve"> </w:t>
        </w:r>
        <w:r w:rsidR="00781BFF" w:rsidRPr="00134624">
          <w:rPr>
            <w:rStyle w:val="Hyperlink"/>
            <w:rFonts w:hint="eastAsia"/>
            <w:noProof/>
            <w:rtl/>
            <w:lang w:bidi="fa-IR"/>
          </w:rPr>
          <w:t>وضو</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روا</w:t>
        </w:r>
        <w:r w:rsidR="00781BFF" w:rsidRPr="00134624">
          <w:rPr>
            <w:rStyle w:val="Hyperlink"/>
            <w:rFonts w:hint="cs"/>
            <w:noProof/>
            <w:rtl/>
            <w:lang w:bidi="fa-IR"/>
          </w:rPr>
          <w:t>ی</w:t>
        </w:r>
        <w:r w:rsidR="00781BFF" w:rsidRPr="00134624">
          <w:rPr>
            <w:rStyle w:val="Hyperlink"/>
            <w:rFonts w:hint="eastAsia"/>
            <w:noProof/>
            <w:rtl/>
            <w:lang w:bidi="fa-IR"/>
          </w:rPr>
          <w:t>ات</w:t>
        </w:r>
        <w:r w:rsidR="00781BFF" w:rsidRPr="00134624">
          <w:rPr>
            <w:rStyle w:val="Hyperlink"/>
            <w:noProof/>
            <w:rtl/>
            <w:lang w:bidi="fa-IR"/>
          </w:rPr>
          <w:t xml:space="preserve"> </w:t>
        </w:r>
        <w:r w:rsidR="00781BFF" w:rsidRPr="00134624">
          <w:rPr>
            <w:rStyle w:val="Hyperlink"/>
            <w:rFonts w:hint="eastAsia"/>
            <w:noProof/>
            <w:rtl/>
            <w:lang w:bidi="fa-IR"/>
          </w:rPr>
          <w:t>عقل</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56- 57)</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296530514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146</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5"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cs"/>
            <w:noProof/>
            <w:rtl/>
            <w:lang w:bidi="fa-IR"/>
          </w:rPr>
          <w:t>ی</w:t>
        </w:r>
        <w:r w:rsidR="00781BFF" w:rsidRPr="00134624">
          <w:rPr>
            <w:rStyle w:val="Hyperlink"/>
            <w:rFonts w:hint="eastAsia"/>
            <w:noProof/>
            <w:rtl/>
            <w:lang w:bidi="fa-IR"/>
          </w:rPr>
          <w:t>ازدهم</w:t>
        </w:r>
        <w:r w:rsidR="00781BFF" w:rsidRPr="00134624">
          <w:rPr>
            <w:rStyle w:val="Hyperlink"/>
            <w:noProof/>
            <w:rtl/>
            <w:lang w:bidi="fa-IR"/>
          </w:rPr>
          <w:t xml:space="preserve">: </w:t>
        </w:r>
        <w:r w:rsidR="00781BFF" w:rsidRPr="00134624">
          <w:rPr>
            <w:rStyle w:val="Hyperlink"/>
            <w:rFonts w:hint="eastAsia"/>
            <w:noProof/>
            <w:rtl/>
            <w:lang w:bidi="fa-IR"/>
          </w:rPr>
          <w:t>احاد</w:t>
        </w:r>
        <w:r w:rsidR="00781BFF" w:rsidRPr="00134624">
          <w:rPr>
            <w:rStyle w:val="Hyperlink"/>
            <w:rFonts w:hint="cs"/>
            <w:noProof/>
            <w:rtl/>
            <w:lang w:bidi="fa-IR"/>
          </w:rPr>
          <w:t>ی</w:t>
        </w:r>
        <w:r w:rsidR="00781BFF" w:rsidRPr="00134624">
          <w:rPr>
            <w:rStyle w:val="Hyperlink"/>
            <w:rFonts w:hint="eastAsia"/>
            <w:noProof/>
            <w:rtl/>
            <w:lang w:bidi="fa-IR"/>
          </w:rPr>
          <w:t>ث</w:t>
        </w:r>
        <w:r w:rsidR="00781BFF" w:rsidRPr="00134624">
          <w:rPr>
            <w:rStyle w:val="Hyperlink"/>
            <w:noProof/>
            <w:rtl/>
            <w:lang w:bidi="fa-IR"/>
          </w:rPr>
          <w:t xml:space="preserve"> </w:t>
        </w:r>
        <w:r w:rsidR="00781BFF" w:rsidRPr="00134624">
          <w:rPr>
            <w:rStyle w:val="Hyperlink"/>
            <w:rFonts w:hint="eastAsia"/>
            <w:noProof/>
            <w:rtl/>
            <w:lang w:bidi="fa-IR"/>
          </w:rPr>
          <w:t>آحاد</w:t>
        </w:r>
        <w:r w:rsidR="00781BFF" w:rsidRPr="00134624">
          <w:rPr>
            <w:rStyle w:val="Hyperlink"/>
            <w:noProof/>
            <w:rtl/>
            <w:lang w:bidi="fa-IR"/>
          </w:rPr>
          <w:t xml:space="preserve"> (</w:t>
        </w:r>
        <w:r w:rsidR="00781BFF" w:rsidRPr="00134624">
          <w:rPr>
            <w:rStyle w:val="Hyperlink"/>
            <w:rFonts w:hint="eastAsia"/>
            <w:noProof/>
            <w:rtl/>
            <w:lang w:bidi="fa-IR"/>
          </w:rPr>
          <w:t>خبر</w:t>
        </w:r>
        <w:r w:rsidR="00781BFF" w:rsidRPr="00134624">
          <w:rPr>
            <w:rStyle w:val="Hyperlink"/>
            <w:noProof/>
            <w:rtl/>
            <w:lang w:bidi="fa-IR"/>
          </w:rPr>
          <w:t xml:space="preserve"> </w:t>
        </w:r>
        <w:r w:rsidR="00781BFF" w:rsidRPr="00134624">
          <w:rPr>
            <w:rStyle w:val="Hyperlink"/>
            <w:rFonts w:hint="eastAsia"/>
            <w:noProof/>
            <w:rtl/>
            <w:lang w:bidi="fa-IR"/>
          </w:rPr>
          <w:t>واحد</w:t>
        </w:r>
        <w:r w:rsidR="00781BFF" w:rsidRPr="00134624">
          <w:rPr>
            <w:rStyle w:val="Hyperlink"/>
            <w:noProof/>
            <w:rtl/>
            <w:lang w:bidi="fa-IR"/>
          </w:rPr>
          <w:t>) (</w:t>
        </w:r>
        <w:r w:rsidR="00781BFF" w:rsidRPr="00134624">
          <w:rPr>
            <w:rStyle w:val="Hyperlink"/>
            <w:rFonts w:hint="eastAsia"/>
            <w:noProof/>
            <w:rtl/>
            <w:lang w:bidi="fa-IR"/>
          </w:rPr>
          <w:t>ص</w:t>
        </w:r>
        <w:r w:rsidR="00781BFF" w:rsidRPr="00134624">
          <w:rPr>
            <w:rStyle w:val="Hyperlink"/>
            <w:noProof/>
            <w:rtl/>
            <w:lang w:bidi="fa-IR"/>
          </w:rPr>
          <w:t>: 56)</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296530515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150</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6"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دوازدهم</w:t>
        </w:r>
        <w:r w:rsidR="00781BFF" w:rsidRPr="00134624">
          <w:rPr>
            <w:rStyle w:val="Hyperlink"/>
            <w:noProof/>
            <w:rtl/>
            <w:lang w:bidi="fa-IR"/>
          </w:rPr>
          <w:t xml:space="preserve">: </w:t>
        </w:r>
        <w:r w:rsidR="00781BFF" w:rsidRPr="00134624">
          <w:rPr>
            <w:rStyle w:val="Hyperlink"/>
            <w:rFonts w:hint="eastAsia"/>
            <w:noProof/>
            <w:rtl/>
            <w:lang w:bidi="fa-IR"/>
          </w:rPr>
          <w:t>موس</w:t>
        </w:r>
        <w:r w:rsidR="00781BFF" w:rsidRPr="00134624">
          <w:rPr>
            <w:rStyle w:val="Hyperlink"/>
            <w:rFonts w:hint="cs"/>
            <w:noProof/>
            <w:rtl/>
            <w:lang w:bidi="fa-IR"/>
          </w:rPr>
          <w:t>ی</w:t>
        </w:r>
        <w:r w:rsidR="00781BFF" w:rsidRPr="00134624">
          <w:rPr>
            <w:rStyle w:val="Hyperlink"/>
            <w:rFonts w:hint="eastAsia"/>
            <w:noProof/>
            <w:rtl/>
            <w:lang w:bidi="fa-IR"/>
          </w:rPr>
          <w:t>ق</w:t>
        </w:r>
        <w:r w:rsidR="00781BFF" w:rsidRPr="00134624">
          <w:rPr>
            <w:rStyle w:val="Hyperlink"/>
            <w:rFonts w:hint="cs"/>
            <w:noProof/>
            <w:rtl/>
            <w:lang w:bidi="fa-IR"/>
          </w:rPr>
          <w:t>ی</w:t>
        </w:r>
        <w:r w:rsidR="00781BFF" w:rsidRPr="00134624">
          <w:rPr>
            <w:rStyle w:val="Hyperlink"/>
            <w:noProof/>
            <w:rtl/>
            <w:lang w:bidi="fa-IR"/>
          </w:rPr>
          <w:t>(</w:t>
        </w:r>
        <w:r w:rsidR="00781BFF" w:rsidRPr="00134624">
          <w:rPr>
            <w:rStyle w:val="Hyperlink"/>
            <w:rFonts w:hint="eastAsia"/>
            <w:noProof/>
            <w:rtl/>
            <w:lang w:bidi="fa-IR"/>
          </w:rPr>
          <w:t>ص</w:t>
        </w:r>
        <w:r w:rsidR="00781BFF" w:rsidRPr="00134624">
          <w:rPr>
            <w:rStyle w:val="Hyperlink"/>
            <w:noProof/>
            <w:rtl/>
            <w:lang w:bidi="fa-IR"/>
          </w:rPr>
          <w:t>: 67)</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296530516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152</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7"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س</w:t>
        </w:r>
        <w:r w:rsidR="00781BFF" w:rsidRPr="00134624">
          <w:rPr>
            <w:rStyle w:val="Hyperlink"/>
            <w:rFonts w:hint="cs"/>
            <w:noProof/>
            <w:rtl/>
            <w:lang w:bidi="fa-IR"/>
          </w:rPr>
          <w:t>ی</w:t>
        </w:r>
        <w:r w:rsidR="00781BFF" w:rsidRPr="00134624">
          <w:rPr>
            <w:rStyle w:val="Hyperlink"/>
            <w:rFonts w:hint="eastAsia"/>
            <w:noProof/>
            <w:rtl/>
            <w:lang w:bidi="fa-IR"/>
          </w:rPr>
          <w:t>زدهم</w:t>
        </w:r>
        <w:r w:rsidR="00781BFF" w:rsidRPr="00134624">
          <w:rPr>
            <w:rStyle w:val="Hyperlink"/>
            <w:noProof/>
            <w:rtl/>
            <w:lang w:bidi="fa-IR"/>
          </w:rPr>
          <w:t>: «</w:t>
        </w:r>
        <w:r w:rsidR="00781BFF" w:rsidRPr="00134624">
          <w:rPr>
            <w:rStyle w:val="Hyperlink"/>
            <w:rFonts w:hint="eastAsia"/>
            <w:noProof/>
            <w:rtl/>
            <w:lang w:bidi="fa-IR"/>
          </w:rPr>
          <w:t>حد</w:t>
        </w:r>
        <w:r w:rsidR="00781BFF" w:rsidRPr="00134624">
          <w:rPr>
            <w:rStyle w:val="Hyperlink"/>
            <w:rFonts w:hint="cs"/>
            <w:noProof/>
            <w:rtl/>
            <w:lang w:bidi="fa-IR"/>
          </w:rPr>
          <w:t>ی</w:t>
        </w:r>
        <w:r w:rsidR="00781BFF" w:rsidRPr="00134624">
          <w:rPr>
            <w:rStyle w:val="Hyperlink"/>
            <w:rFonts w:hint="eastAsia"/>
            <w:noProof/>
            <w:rtl/>
            <w:lang w:bidi="fa-IR"/>
          </w:rPr>
          <w:t>ث</w:t>
        </w:r>
        <w:r w:rsidR="00781BFF" w:rsidRPr="00134624">
          <w:rPr>
            <w:rStyle w:val="Hyperlink"/>
            <w:noProof/>
            <w:rtl/>
            <w:lang w:bidi="fa-IR"/>
          </w:rPr>
          <w:t xml:space="preserve"> </w:t>
        </w:r>
        <w:r w:rsidR="00781BFF" w:rsidRPr="00134624">
          <w:rPr>
            <w:rStyle w:val="Hyperlink"/>
            <w:rFonts w:hint="eastAsia"/>
            <w:noProof/>
            <w:rtl/>
            <w:lang w:bidi="fa-IR"/>
          </w:rPr>
          <w:t>خباب</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مورد</w:t>
        </w:r>
        <w:r w:rsidR="00781BFF" w:rsidRPr="00134624">
          <w:rPr>
            <w:rStyle w:val="Hyperlink"/>
            <w:noProof/>
            <w:rtl/>
            <w:lang w:bidi="fa-IR"/>
          </w:rPr>
          <w:t xml:space="preserve"> </w:t>
        </w:r>
        <w:r w:rsidR="00781BFF" w:rsidRPr="00134624">
          <w:rPr>
            <w:rStyle w:val="Hyperlink"/>
            <w:rFonts w:hint="eastAsia"/>
            <w:noProof/>
            <w:rtl/>
            <w:lang w:bidi="fa-IR"/>
          </w:rPr>
          <w:t>عمارت</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خانه</w:t>
        </w:r>
        <w:r w:rsidR="00781BFF" w:rsidRPr="00134624">
          <w:rPr>
            <w:rStyle w:val="Hyperlink"/>
            <w:rFonts w:hint="eastAsia"/>
            <w:noProof/>
            <w:lang w:bidi="fa-IR"/>
          </w:rPr>
          <w:t>‌</w:t>
        </w:r>
        <w:r w:rsidR="00781BFF" w:rsidRPr="00134624">
          <w:rPr>
            <w:rStyle w:val="Hyperlink"/>
            <w:rFonts w:hint="eastAsia"/>
            <w:noProof/>
            <w:rtl/>
            <w:lang w:bidi="fa-IR"/>
          </w:rPr>
          <w:t>ساز</w:t>
        </w:r>
        <w:r w:rsidR="00781BFF" w:rsidRPr="00134624">
          <w:rPr>
            <w:rStyle w:val="Hyperlink"/>
            <w:rFonts w:hint="cs"/>
            <w:noProof/>
            <w:rtl/>
            <w:lang w:bidi="fa-IR"/>
          </w:rPr>
          <w:t>ی</w:t>
        </w:r>
        <w:r w:rsidR="00781BFF" w:rsidRPr="00134624">
          <w:rPr>
            <w:rStyle w:val="Hyperlink"/>
            <w:rFonts w:hint="eastAsia"/>
            <w:noProof/>
            <w:rtl/>
            <w:lang w:bidi="fa-IR"/>
          </w:rPr>
          <w:t>»</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:87)</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296530517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163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8"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چهاردهم</w:t>
        </w:r>
        <w:r w:rsidR="00781BFF" w:rsidRPr="00134624">
          <w:rPr>
            <w:rStyle w:val="Hyperlink"/>
            <w:noProof/>
            <w:rtl/>
            <w:lang w:bidi="fa-IR"/>
          </w:rPr>
          <w:t xml:space="preserve">: </w:t>
        </w:r>
        <w:r w:rsidR="00781BFF" w:rsidRPr="00134624">
          <w:rPr>
            <w:rStyle w:val="Hyperlink"/>
            <w:rFonts w:hint="eastAsia"/>
            <w:noProof/>
            <w:rtl/>
            <w:lang w:bidi="fa-IR"/>
          </w:rPr>
          <w:t>بحث</w:t>
        </w:r>
        <w:r w:rsidR="00781BFF" w:rsidRPr="00134624">
          <w:rPr>
            <w:rStyle w:val="Hyperlink"/>
            <w:noProof/>
            <w:rtl/>
            <w:lang w:bidi="fa-IR"/>
          </w:rPr>
          <w:t xml:space="preserve"> </w:t>
        </w:r>
        <w:r w:rsidR="00781BFF" w:rsidRPr="00134624">
          <w:rPr>
            <w:rStyle w:val="Hyperlink"/>
            <w:rFonts w:hint="eastAsia"/>
            <w:noProof/>
            <w:rtl/>
            <w:lang w:bidi="fa-IR"/>
          </w:rPr>
          <w:t>جن</w:t>
        </w:r>
        <w:r w:rsidR="00781BFF" w:rsidRPr="00134624">
          <w:rPr>
            <w:rStyle w:val="Hyperlink"/>
            <w:rFonts w:hint="eastAsia"/>
            <w:noProof/>
            <w:lang w:bidi="fa-IR"/>
          </w:rPr>
          <w:t>‌</w:t>
        </w:r>
        <w:r w:rsidR="00781BFF" w:rsidRPr="00134624">
          <w:rPr>
            <w:rStyle w:val="Hyperlink"/>
            <w:rFonts w:hint="eastAsia"/>
            <w:noProof/>
            <w:rtl/>
            <w:lang w:bidi="fa-IR"/>
          </w:rPr>
          <w:t>زدگ</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چ</w:t>
        </w:r>
        <w:r w:rsidR="00781BFF" w:rsidRPr="00134624">
          <w:rPr>
            <w:rStyle w:val="Hyperlink"/>
            <w:rFonts w:hint="cs"/>
            <w:noProof/>
            <w:rtl/>
            <w:lang w:bidi="fa-IR"/>
          </w:rPr>
          <w:t>ی</w:t>
        </w:r>
        <w:r w:rsidR="00781BFF" w:rsidRPr="00134624">
          <w:rPr>
            <w:rStyle w:val="Hyperlink"/>
            <w:rFonts w:hint="eastAsia"/>
            <w:noProof/>
            <w:rtl/>
            <w:lang w:bidi="fa-IR"/>
          </w:rPr>
          <w:t>ره</w:t>
        </w:r>
        <w:r w:rsidR="00781BFF" w:rsidRPr="00134624">
          <w:rPr>
            <w:rStyle w:val="Hyperlink"/>
            <w:noProof/>
            <w:rtl/>
            <w:lang w:bidi="fa-IR"/>
          </w:rPr>
          <w:t xml:space="preserve"> </w:t>
        </w:r>
        <w:r w:rsidR="00781BFF" w:rsidRPr="00134624">
          <w:rPr>
            <w:rStyle w:val="Hyperlink"/>
            <w:rFonts w:hint="eastAsia"/>
            <w:noProof/>
            <w:rtl/>
            <w:lang w:bidi="fa-IR"/>
          </w:rPr>
          <w:t>شدن</w:t>
        </w:r>
        <w:r w:rsidR="00781BFF" w:rsidRPr="00134624">
          <w:rPr>
            <w:rStyle w:val="Hyperlink"/>
            <w:noProof/>
            <w:rtl/>
            <w:lang w:bidi="fa-IR"/>
          </w:rPr>
          <w:t xml:space="preserve"> </w:t>
        </w:r>
        <w:r w:rsidR="00781BFF" w:rsidRPr="00134624">
          <w:rPr>
            <w:rStyle w:val="Hyperlink"/>
            <w:rFonts w:hint="eastAsia"/>
            <w:noProof/>
            <w:rtl/>
            <w:lang w:bidi="fa-IR"/>
          </w:rPr>
          <w:t>جن</w:t>
        </w:r>
        <w:r w:rsidR="00781BFF" w:rsidRPr="00134624">
          <w:rPr>
            <w:rStyle w:val="Hyperlink"/>
            <w:noProof/>
            <w:rtl/>
            <w:lang w:bidi="fa-IR"/>
          </w:rPr>
          <w:t xml:space="preserve"> </w:t>
        </w:r>
        <w:r w:rsidR="00781BFF" w:rsidRPr="00134624">
          <w:rPr>
            <w:rStyle w:val="Hyperlink"/>
            <w:rFonts w:hint="eastAsia"/>
            <w:noProof/>
            <w:rtl/>
            <w:lang w:bidi="fa-IR"/>
          </w:rPr>
          <w:t>بر</w:t>
        </w:r>
        <w:r w:rsidR="00781BFF" w:rsidRPr="00134624">
          <w:rPr>
            <w:rStyle w:val="Hyperlink"/>
            <w:noProof/>
            <w:rtl/>
            <w:lang w:bidi="fa-IR"/>
          </w:rPr>
          <w:t xml:space="preserve"> </w:t>
        </w:r>
        <w:r w:rsidR="00781BFF" w:rsidRPr="00134624">
          <w:rPr>
            <w:rStyle w:val="Hyperlink"/>
            <w:rFonts w:hint="eastAsia"/>
            <w:noProof/>
            <w:rtl/>
            <w:lang w:bidi="fa-IR"/>
          </w:rPr>
          <w:t>انسان</w:t>
        </w:r>
        <w:r w:rsidR="00781BFF" w:rsidRPr="00134624">
          <w:rPr>
            <w:rStyle w:val="Hyperlink"/>
            <w:noProof/>
            <w:rtl/>
            <w:lang w:bidi="fa-IR"/>
          </w:rPr>
          <w:t>) (</w:t>
        </w:r>
        <w:r w:rsidR="00781BFF" w:rsidRPr="00134624">
          <w:rPr>
            <w:rStyle w:val="Hyperlink"/>
            <w:rFonts w:hint="eastAsia"/>
            <w:noProof/>
            <w:rtl/>
            <w:lang w:bidi="fa-IR"/>
          </w:rPr>
          <w:t>ص</w:t>
        </w:r>
        <w:r w:rsidR="00781BFF" w:rsidRPr="00134624">
          <w:rPr>
            <w:rStyle w:val="Hyperlink"/>
            <w:noProof/>
            <w:rtl/>
            <w:lang w:bidi="fa-IR"/>
          </w:rPr>
          <w:t>: 91)</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296530518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165</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19"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پانزدهم</w:t>
        </w:r>
        <w:r w:rsidR="00781BFF" w:rsidRPr="00134624">
          <w:rPr>
            <w:rStyle w:val="Hyperlink"/>
            <w:noProof/>
            <w:rtl/>
            <w:lang w:bidi="fa-IR"/>
          </w:rPr>
          <w:t xml:space="preserve">: </w:t>
        </w:r>
        <w:r w:rsidR="00781BFF" w:rsidRPr="00134624">
          <w:rPr>
            <w:rStyle w:val="Hyperlink"/>
            <w:rFonts w:hint="eastAsia"/>
            <w:noProof/>
            <w:rtl/>
            <w:lang w:bidi="fa-IR"/>
          </w:rPr>
          <w:t>نذر</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102)</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296530519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172</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20"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شانزدهم</w:t>
        </w:r>
        <w:r w:rsidR="00781BFF" w:rsidRPr="00134624">
          <w:rPr>
            <w:rStyle w:val="Hyperlink"/>
            <w:noProof/>
            <w:rtl/>
            <w:lang w:bidi="fa-IR"/>
          </w:rPr>
          <w:t xml:space="preserve">: </w:t>
        </w:r>
        <w:r w:rsidR="00781BFF" w:rsidRPr="00134624">
          <w:rPr>
            <w:rStyle w:val="Hyperlink"/>
            <w:rFonts w:hint="eastAsia"/>
            <w:noProof/>
            <w:rtl/>
            <w:lang w:bidi="fa-IR"/>
          </w:rPr>
          <w:t>دعوت</w:t>
        </w:r>
        <w:r w:rsidR="00781BFF" w:rsidRPr="00134624">
          <w:rPr>
            <w:rStyle w:val="Hyperlink"/>
            <w:noProof/>
            <w:rtl/>
            <w:lang w:bidi="fa-IR"/>
          </w:rPr>
          <w:t xml:space="preserve"> </w:t>
        </w:r>
        <w:r w:rsidR="00781BFF" w:rsidRPr="00134624">
          <w:rPr>
            <w:rStyle w:val="Hyperlink"/>
            <w:rFonts w:hint="eastAsia"/>
            <w:noProof/>
            <w:rtl/>
            <w:lang w:bidi="fa-IR"/>
          </w:rPr>
          <w:t>قبل</w:t>
        </w:r>
        <w:r w:rsidR="00781BFF" w:rsidRPr="00134624">
          <w:rPr>
            <w:rStyle w:val="Hyperlink"/>
            <w:noProof/>
            <w:rtl/>
            <w:lang w:bidi="fa-IR"/>
          </w:rPr>
          <w:t xml:space="preserve"> </w:t>
        </w:r>
        <w:r w:rsidR="00781BFF" w:rsidRPr="00134624">
          <w:rPr>
            <w:rStyle w:val="Hyperlink"/>
            <w:rFonts w:hint="eastAsia"/>
            <w:noProof/>
            <w:rtl/>
            <w:lang w:bidi="fa-IR"/>
          </w:rPr>
          <w:t>از</w:t>
        </w:r>
        <w:r w:rsidR="00781BFF" w:rsidRPr="00134624">
          <w:rPr>
            <w:rStyle w:val="Hyperlink"/>
            <w:noProof/>
            <w:rtl/>
            <w:lang w:bidi="fa-IR"/>
          </w:rPr>
          <w:t xml:space="preserve"> </w:t>
        </w:r>
        <w:r w:rsidR="00781BFF" w:rsidRPr="00134624">
          <w:rPr>
            <w:rStyle w:val="Hyperlink"/>
            <w:rFonts w:hint="eastAsia"/>
            <w:noProof/>
            <w:rtl/>
            <w:lang w:bidi="fa-IR"/>
          </w:rPr>
          <w:t>جنگ</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103- 104)</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296530520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173</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21"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هفدهم</w:t>
        </w:r>
        <w:r w:rsidR="00781BFF" w:rsidRPr="00134624">
          <w:rPr>
            <w:rStyle w:val="Hyperlink"/>
            <w:noProof/>
            <w:rtl/>
            <w:lang w:bidi="fa-IR"/>
          </w:rPr>
          <w:t xml:space="preserve">: </w:t>
        </w:r>
        <w:r w:rsidR="00781BFF" w:rsidRPr="00134624">
          <w:rPr>
            <w:rStyle w:val="Hyperlink"/>
            <w:rFonts w:hint="eastAsia"/>
            <w:noProof/>
            <w:rtl/>
            <w:lang w:bidi="fa-IR"/>
          </w:rPr>
          <w:t>روا</w:t>
        </w:r>
        <w:r w:rsidR="00781BFF" w:rsidRPr="00134624">
          <w:rPr>
            <w:rStyle w:val="Hyperlink"/>
            <w:rFonts w:hint="cs"/>
            <w:noProof/>
            <w:rtl/>
            <w:lang w:bidi="fa-IR"/>
          </w:rPr>
          <w:t>ی</w:t>
        </w:r>
        <w:r w:rsidR="00781BFF" w:rsidRPr="00134624">
          <w:rPr>
            <w:rStyle w:val="Hyperlink"/>
            <w:rFonts w:hint="eastAsia"/>
            <w:noProof/>
            <w:rtl/>
            <w:lang w:bidi="fa-IR"/>
          </w:rPr>
          <w:t>ات</w:t>
        </w:r>
        <w:r w:rsidR="00781BFF" w:rsidRPr="00134624">
          <w:rPr>
            <w:rStyle w:val="Hyperlink"/>
            <w:noProof/>
            <w:rtl/>
            <w:lang w:bidi="fa-IR"/>
          </w:rPr>
          <w:t xml:space="preserve"> </w:t>
        </w:r>
        <w:r w:rsidR="00781BFF" w:rsidRPr="00134624">
          <w:rPr>
            <w:rStyle w:val="Hyperlink"/>
            <w:rFonts w:hint="eastAsia"/>
            <w:noProof/>
            <w:rtl/>
            <w:lang w:bidi="fa-IR"/>
          </w:rPr>
          <w:t>زهد</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119)</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296530521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177</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22"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هجدهم</w:t>
        </w:r>
        <w:r w:rsidR="00781BFF" w:rsidRPr="00134624">
          <w:rPr>
            <w:rStyle w:val="Hyperlink"/>
            <w:noProof/>
            <w:rtl/>
            <w:lang w:bidi="fa-IR"/>
          </w:rPr>
          <w:t xml:space="preserve">: </w:t>
        </w:r>
        <w:r w:rsidR="00781BFF" w:rsidRPr="00134624">
          <w:rPr>
            <w:rStyle w:val="Hyperlink"/>
            <w:rFonts w:hint="eastAsia"/>
            <w:noProof/>
            <w:rtl/>
            <w:lang w:bidi="fa-IR"/>
          </w:rPr>
          <w:t>حد</w:t>
        </w:r>
        <w:r w:rsidR="00781BFF" w:rsidRPr="00134624">
          <w:rPr>
            <w:rStyle w:val="Hyperlink"/>
            <w:rFonts w:hint="cs"/>
            <w:noProof/>
            <w:rtl/>
            <w:lang w:bidi="fa-IR"/>
          </w:rPr>
          <w:t>ی</w:t>
        </w:r>
        <w:r w:rsidR="00781BFF" w:rsidRPr="00134624">
          <w:rPr>
            <w:rStyle w:val="Hyperlink"/>
            <w:rFonts w:hint="eastAsia"/>
            <w:noProof/>
            <w:rtl/>
            <w:lang w:bidi="fa-IR"/>
          </w:rPr>
          <w:t>ث</w:t>
        </w:r>
        <w:r w:rsidR="00781BFF" w:rsidRPr="00134624">
          <w:rPr>
            <w:rStyle w:val="Hyperlink"/>
            <w:noProof/>
            <w:rtl/>
            <w:lang w:bidi="fa-IR"/>
          </w:rPr>
          <w:t xml:space="preserve"> </w:t>
        </w:r>
        <w:r w:rsidR="00781BFF" w:rsidRPr="00134624">
          <w:rPr>
            <w:rStyle w:val="Hyperlink"/>
            <w:rFonts w:hint="eastAsia"/>
            <w:noProof/>
            <w:rtl/>
            <w:lang w:bidi="fa-IR"/>
          </w:rPr>
          <w:t>ساق</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126)</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296530522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180</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23"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نوزدهم</w:t>
        </w:r>
        <w:r w:rsidR="00781BFF" w:rsidRPr="00134624">
          <w:rPr>
            <w:rStyle w:val="Hyperlink"/>
            <w:noProof/>
            <w:rtl/>
            <w:lang w:bidi="fa-IR"/>
          </w:rPr>
          <w:t xml:space="preserve">: </w:t>
        </w:r>
        <w:r w:rsidR="00781BFF" w:rsidRPr="00134624">
          <w:rPr>
            <w:rStyle w:val="Hyperlink"/>
            <w:rFonts w:hint="eastAsia"/>
            <w:noProof/>
            <w:rtl/>
            <w:lang w:bidi="fa-IR"/>
          </w:rPr>
          <w:t>روا</w:t>
        </w:r>
        <w:r w:rsidR="00781BFF" w:rsidRPr="00134624">
          <w:rPr>
            <w:rStyle w:val="Hyperlink"/>
            <w:rFonts w:hint="cs"/>
            <w:noProof/>
            <w:rtl/>
            <w:lang w:bidi="fa-IR"/>
          </w:rPr>
          <w:t>ی</w:t>
        </w:r>
        <w:r w:rsidR="00781BFF" w:rsidRPr="00134624">
          <w:rPr>
            <w:rStyle w:val="Hyperlink"/>
            <w:rFonts w:hint="eastAsia"/>
            <w:noProof/>
            <w:rtl/>
            <w:lang w:bidi="fa-IR"/>
          </w:rPr>
          <w:t>ات</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که</w:t>
        </w:r>
        <w:r w:rsidR="00781BFF" w:rsidRPr="00134624">
          <w:rPr>
            <w:rStyle w:val="Hyperlink"/>
            <w:noProof/>
            <w:rtl/>
            <w:lang w:bidi="fa-IR"/>
          </w:rPr>
          <w:t xml:space="preserve"> </w:t>
        </w:r>
        <w:r w:rsidR="00781BFF" w:rsidRPr="00134624">
          <w:rPr>
            <w:rStyle w:val="Hyperlink"/>
            <w:rFonts w:hint="eastAsia"/>
            <w:noProof/>
            <w:rtl/>
            <w:lang w:bidi="fa-IR"/>
          </w:rPr>
          <w:t>سبب</w:t>
        </w:r>
        <w:r w:rsidR="00781BFF" w:rsidRPr="00134624">
          <w:rPr>
            <w:rStyle w:val="Hyperlink"/>
            <w:noProof/>
            <w:rtl/>
            <w:lang w:bidi="fa-IR"/>
          </w:rPr>
          <w:t xml:space="preserve"> </w:t>
        </w:r>
        <w:r w:rsidR="00781BFF" w:rsidRPr="00134624">
          <w:rPr>
            <w:rStyle w:val="Hyperlink"/>
            <w:rFonts w:hint="eastAsia"/>
            <w:noProof/>
            <w:rtl/>
            <w:lang w:bidi="fa-IR"/>
          </w:rPr>
          <w:t>قطع</w:t>
        </w:r>
        <w:r w:rsidR="00781BFF" w:rsidRPr="00134624">
          <w:rPr>
            <w:rStyle w:val="Hyperlink"/>
            <w:noProof/>
            <w:rtl/>
            <w:lang w:bidi="fa-IR"/>
          </w:rPr>
          <w:t xml:space="preserve"> </w:t>
        </w:r>
        <w:r w:rsidR="00781BFF" w:rsidRPr="00134624">
          <w:rPr>
            <w:rStyle w:val="Hyperlink"/>
            <w:rFonts w:hint="eastAsia"/>
            <w:noProof/>
            <w:rtl/>
            <w:lang w:bidi="fa-IR"/>
          </w:rPr>
          <w:t>نماز</w:t>
        </w:r>
        <w:r w:rsidR="00781BFF" w:rsidRPr="00134624">
          <w:rPr>
            <w:rStyle w:val="Hyperlink"/>
            <w:noProof/>
            <w:rtl/>
            <w:lang w:bidi="fa-IR"/>
          </w:rPr>
          <w:t xml:space="preserve"> </w:t>
        </w:r>
        <w:r w:rsidR="00781BFF" w:rsidRPr="00134624">
          <w:rPr>
            <w:rStyle w:val="Hyperlink"/>
            <w:rFonts w:hint="eastAsia"/>
            <w:noProof/>
            <w:rtl/>
            <w:lang w:bidi="fa-IR"/>
          </w:rPr>
          <w:t>م</w:t>
        </w:r>
        <w:r w:rsidR="00781BFF" w:rsidRPr="00134624">
          <w:rPr>
            <w:rStyle w:val="Hyperlink"/>
            <w:rFonts w:hint="cs"/>
            <w:noProof/>
            <w:rtl/>
            <w:lang w:bidi="fa-IR"/>
          </w:rPr>
          <w:t>ی‌</w:t>
        </w:r>
        <w:r w:rsidR="00781BFF" w:rsidRPr="00134624">
          <w:rPr>
            <w:rStyle w:val="Hyperlink"/>
            <w:rFonts w:hint="eastAsia"/>
            <w:noProof/>
            <w:rtl/>
            <w:lang w:bidi="fa-IR"/>
          </w:rPr>
          <w:t>شود</w:t>
        </w:r>
        <w:r w:rsidR="00781BFF" w:rsidRPr="00134624">
          <w:rPr>
            <w:rStyle w:val="Hyperlink"/>
            <w:noProof/>
            <w:lang w:bidi="fa-IR"/>
          </w:rPr>
          <w:t xml:space="preserve"> </w:t>
        </w:r>
        <w:r w:rsidR="00781BFF" w:rsidRPr="00134624">
          <w:rPr>
            <w:rStyle w:val="Hyperlink"/>
            <w:noProof/>
            <w:rtl/>
            <w:lang w:bidi="fa-IR"/>
          </w:rPr>
          <w:t>(</w:t>
        </w:r>
        <w:r w:rsidR="00781BFF" w:rsidRPr="00134624">
          <w:rPr>
            <w:rStyle w:val="Hyperlink"/>
            <w:rFonts w:hint="eastAsia"/>
            <w:noProof/>
            <w:rtl/>
            <w:lang w:bidi="fa-IR"/>
          </w:rPr>
          <w:t>ص</w:t>
        </w:r>
        <w:r w:rsidR="00781BFF" w:rsidRPr="00134624">
          <w:rPr>
            <w:rStyle w:val="Hyperlink"/>
            <w:noProof/>
            <w:rtl/>
            <w:lang w:bidi="fa-IR"/>
          </w:rPr>
          <w:t>: 128)</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296530523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182</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24"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ب</w:t>
        </w:r>
        <w:r w:rsidR="00781BFF" w:rsidRPr="00134624">
          <w:rPr>
            <w:rStyle w:val="Hyperlink"/>
            <w:rFonts w:hint="cs"/>
            <w:noProof/>
            <w:rtl/>
            <w:lang w:bidi="fa-IR"/>
          </w:rPr>
          <w:t>ی</w:t>
        </w:r>
        <w:r w:rsidR="00781BFF" w:rsidRPr="00134624">
          <w:rPr>
            <w:rStyle w:val="Hyperlink"/>
            <w:rFonts w:hint="eastAsia"/>
            <w:noProof/>
            <w:rtl/>
            <w:lang w:bidi="fa-IR"/>
          </w:rPr>
          <w:t>ستم</w:t>
        </w:r>
        <w:r w:rsidR="00781BFF" w:rsidRPr="00134624">
          <w:rPr>
            <w:rStyle w:val="Hyperlink"/>
            <w:noProof/>
            <w:rtl/>
            <w:lang w:bidi="fa-IR"/>
          </w:rPr>
          <w:t xml:space="preserve">: </w:t>
        </w:r>
        <w:r w:rsidR="00781BFF" w:rsidRPr="00134624">
          <w:rPr>
            <w:rStyle w:val="Hyperlink"/>
            <w:rFonts w:hint="eastAsia"/>
            <w:noProof/>
            <w:rtl/>
            <w:lang w:bidi="fa-IR"/>
          </w:rPr>
          <w:t>حد</w:t>
        </w:r>
        <w:r w:rsidR="00781BFF" w:rsidRPr="00134624">
          <w:rPr>
            <w:rStyle w:val="Hyperlink"/>
            <w:rFonts w:hint="cs"/>
            <w:noProof/>
            <w:rtl/>
            <w:lang w:bidi="fa-IR"/>
          </w:rPr>
          <w:t>ی</w:t>
        </w:r>
        <w:r w:rsidR="00781BFF" w:rsidRPr="00134624">
          <w:rPr>
            <w:rStyle w:val="Hyperlink"/>
            <w:rFonts w:hint="eastAsia"/>
            <w:noProof/>
            <w:rtl/>
            <w:lang w:bidi="fa-IR"/>
          </w:rPr>
          <w:t>ث</w:t>
        </w:r>
        <w:r w:rsidR="00781BFF" w:rsidRPr="00134624">
          <w:rPr>
            <w:rStyle w:val="Hyperlink"/>
            <w:noProof/>
            <w:rtl/>
            <w:lang w:bidi="fa-IR"/>
          </w:rPr>
          <w:t xml:space="preserve"> </w:t>
        </w:r>
        <w:r w:rsidR="00781BFF" w:rsidRPr="00134624">
          <w:rPr>
            <w:rStyle w:val="Hyperlink"/>
            <w:rFonts w:hint="eastAsia"/>
            <w:noProof/>
            <w:rtl/>
            <w:lang w:bidi="fa-IR"/>
          </w:rPr>
          <w:t>ش</w:t>
        </w:r>
        <w:r w:rsidR="00781BFF" w:rsidRPr="00134624">
          <w:rPr>
            <w:rStyle w:val="Hyperlink"/>
            <w:rFonts w:hint="cs"/>
            <w:noProof/>
            <w:rtl/>
            <w:lang w:bidi="fa-IR"/>
          </w:rPr>
          <w:t>ی</w:t>
        </w:r>
        <w:r w:rsidR="00781BFF" w:rsidRPr="00134624">
          <w:rPr>
            <w:rStyle w:val="Hyperlink"/>
            <w:rFonts w:hint="eastAsia"/>
            <w:noProof/>
            <w:rtl/>
            <w:lang w:bidi="fa-IR"/>
          </w:rPr>
          <w:t>رخوارگ</w:t>
        </w:r>
        <w:r w:rsidR="00781BFF" w:rsidRPr="00134624">
          <w:rPr>
            <w:rStyle w:val="Hyperlink"/>
            <w:rFonts w:hint="cs"/>
            <w:noProof/>
            <w:rtl/>
            <w:lang w:bidi="fa-IR"/>
          </w:rPr>
          <w:t>ی</w:t>
        </w:r>
        <w:r w:rsidR="00781BFF" w:rsidRPr="00134624">
          <w:rPr>
            <w:rStyle w:val="Hyperlink"/>
            <w:noProof/>
            <w:rtl/>
            <w:lang w:bidi="fa-IR"/>
          </w:rPr>
          <w:t>(</w:t>
        </w:r>
        <w:r w:rsidR="00781BFF" w:rsidRPr="00134624">
          <w:rPr>
            <w:rStyle w:val="Hyperlink"/>
            <w:rFonts w:hint="eastAsia"/>
            <w:noProof/>
            <w:rtl/>
            <w:lang w:bidi="fa-IR"/>
          </w:rPr>
          <w:t>ص</w:t>
        </w:r>
        <w:r w:rsidR="00781BFF" w:rsidRPr="00134624">
          <w:rPr>
            <w:rStyle w:val="Hyperlink"/>
            <w:noProof/>
            <w:rtl/>
            <w:lang w:bidi="fa-IR"/>
          </w:rPr>
          <w:t>: 146)</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296530524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185</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25"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ب</w:t>
        </w:r>
        <w:r w:rsidR="00781BFF" w:rsidRPr="00134624">
          <w:rPr>
            <w:rStyle w:val="Hyperlink"/>
            <w:rFonts w:hint="cs"/>
            <w:noProof/>
            <w:rtl/>
            <w:lang w:bidi="fa-IR"/>
          </w:rPr>
          <w:t>ی</w:t>
        </w:r>
        <w:r w:rsidR="00781BFF" w:rsidRPr="00134624">
          <w:rPr>
            <w:rStyle w:val="Hyperlink"/>
            <w:rFonts w:hint="eastAsia"/>
            <w:noProof/>
            <w:rtl/>
            <w:lang w:bidi="fa-IR"/>
          </w:rPr>
          <w:t>ست</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cs"/>
            <w:noProof/>
            <w:rtl/>
            <w:lang w:bidi="fa-IR"/>
          </w:rPr>
          <w:t>ی</w:t>
        </w:r>
        <w:r w:rsidR="00781BFF" w:rsidRPr="00134624">
          <w:rPr>
            <w:rStyle w:val="Hyperlink"/>
            <w:rFonts w:hint="eastAsia"/>
            <w:noProof/>
            <w:rtl/>
            <w:lang w:bidi="fa-IR"/>
          </w:rPr>
          <w:t>کم</w:t>
        </w:r>
        <w:r w:rsidR="00781BFF" w:rsidRPr="00134624">
          <w:rPr>
            <w:rStyle w:val="Hyperlink"/>
            <w:noProof/>
            <w:rtl/>
            <w:lang w:bidi="fa-IR"/>
          </w:rPr>
          <w:t xml:space="preserve">: </w:t>
        </w:r>
        <w:r w:rsidR="00781BFF" w:rsidRPr="00134624">
          <w:rPr>
            <w:rStyle w:val="Hyperlink"/>
            <w:rFonts w:hint="eastAsia"/>
            <w:noProof/>
            <w:rtl/>
            <w:lang w:bidi="fa-IR"/>
          </w:rPr>
          <w:t>دست</w:t>
        </w:r>
        <w:r w:rsidR="00781BFF" w:rsidRPr="00134624">
          <w:rPr>
            <w:rStyle w:val="Hyperlink"/>
            <w:rFonts w:hint="eastAsia"/>
            <w:noProof/>
            <w:lang w:bidi="fa-IR"/>
          </w:rPr>
          <w:t>‌</w:t>
        </w:r>
        <w:r w:rsidR="00781BFF" w:rsidRPr="00134624">
          <w:rPr>
            <w:rStyle w:val="Hyperlink"/>
            <w:rFonts w:hint="eastAsia"/>
            <w:noProof/>
            <w:rtl/>
            <w:lang w:bidi="fa-IR"/>
          </w:rPr>
          <w:t>کش</w:t>
        </w:r>
        <w:r w:rsidR="00781BFF" w:rsidRPr="00134624">
          <w:rPr>
            <w:rStyle w:val="Hyperlink"/>
            <w:rFonts w:hint="cs"/>
            <w:noProof/>
            <w:rtl/>
            <w:lang w:bidi="fa-IR"/>
          </w:rPr>
          <w:t>ی</w:t>
        </w:r>
        <w:r w:rsidR="00781BFF" w:rsidRPr="00134624">
          <w:rPr>
            <w:rStyle w:val="Hyperlink"/>
            <w:rFonts w:hint="eastAsia"/>
            <w:noProof/>
            <w:rtl/>
            <w:lang w:bidi="fa-IR"/>
          </w:rPr>
          <w:t>دن</w:t>
        </w:r>
        <w:r w:rsidR="00781BFF" w:rsidRPr="00134624">
          <w:rPr>
            <w:rStyle w:val="Hyperlink"/>
            <w:noProof/>
            <w:rtl/>
            <w:lang w:bidi="fa-IR"/>
          </w:rPr>
          <w:t xml:space="preserve"> </w:t>
        </w:r>
        <w:r w:rsidR="00781BFF" w:rsidRPr="00134624">
          <w:rPr>
            <w:rStyle w:val="Hyperlink"/>
            <w:rFonts w:hint="eastAsia"/>
            <w:noProof/>
            <w:rtl/>
            <w:lang w:bidi="fa-IR"/>
          </w:rPr>
          <w:t>خداوند</w:t>
        </w:r>
        <w:r w:rsidR="00781BFF" w:rsidRPr="00134624">
          <w:rPr>
            <w:rStyle w:val="Hyperlink"/>
            <w:noProof/>
            <w:rtl/>
            <w:lang w:bidi="fa-IR"/>
          </w:rPr>
          <w:t xml:space="preserve"> </w:t>
        </w:r>
        <w:r w:rsidR="00781BFF" w:rsidRPr="00134624">
          <w:rPr>
            <w:rStyle w:val="Hyperlink"/>
            <w:rFonts w:hint="eastAsia"/>
            <w:noProof/>
            <w:rtl/>
            <w:lang w:bidi="fa-IR"/>
          </w:rPr>
          <w:t>بر</w:t>
        </w:r>
        <w:r w:rsidR="00781BFF" w:rsidRPr="00134624">
          <w:rPr>
            <w:rStyle w:val="Hyperlink"/>
            <w:noProof/>
            <w:rtl/>
            <w:lang w:bidi="fa-IR"/>
          </w:rPr>
          <w:t xml:space="preserve"> </w:t>
        </w:r>
        <w:r w:rsidR="00781BFF" w:rsidRPr="00134624">
          <w:rPr>
            <w:rStyle w:val="Hyperlink"/>
            <w:rFonts w:hint="eastAsia"/>
            <w:noProof/>
            <w:rtl/>
            <w:lang w:bidi="fa-IR"/>
          </w:rPr>
          <w:t>پشت</w:t>
        </w:r>
        <w:r w:rsidR="00781BFF" w:rsidRPr="00134624">
          <w:rPr>
            <w:rStyle w:val="Hyperlink"/>
            <w:noProof/>
            <w:rtl/>
            <w:lang w:bidi="fa-IR"/>
          </w:rPr>
          <w:t xml:space="preserve"> </w:t>
        </w:r>
        <w:r w:rsidR="00781BFF" w:rsidRPr="00134624">
          <w:rPr>
            <w:rStyle w:val="Hyperlink"/>
            <w:rFonts w:hint="eastAsia"/>
            <w:noProof/>
            <w:rtl/>
            <w:lang w:bidi="fa-IR"/>
          </w:rPr>
          <w:t>آدم</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146 – 147)</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296530525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186</w:t>
        </w:r>
        <w:r w:rsidR="00781BFF">
          <w:rPr>
            <w:noProof/>
            <w:webHidden/>
            <w:rtl/>
          </w:rPr>
          <w:fldChar w:fldCharType="end"/>
        </w:r>
      </w:hyperlink>
    </w:p>
    <w:p w:rsidR="00781BFF" w:rsidRDefault="00224AFF">
      <w:pPr>
        <w:pStyle w:val="TOC2"/>
        <w:tabs>
          <w:tab w:val="right" w:leader="dot" w:pos="7078"/>
        </w:tabs>
        <w:rPr>
          <w:rFonts w:asciiTheme="minorHAnsi" w:eastAsiaTheme="minorEastAsia" w:hAnsiTheme="minorHAnsi" w:cstheme="minorBidi"/>
          <w:noProof/>
          <w:sz w:val="22"/>
          <w:szCs w:val="22"/>
          <w:rtl/>
        </w:rPr>
      </w:pPr>
      <w:hyperlink w:anchor="_Toc296530526" w:history="1">
        <w:r w:rsidR="00781BFF" w:rsidRPr="00134624">
          <w:rPr>
            <w:rStyle w:val="Hyperlink"/>
            <w:rFonts w:hint="eastAsia"/>
            <w:noProof/>
            <w:rtl/>
            <w:lang w:bidi="fa-IR"/>
          </w:rPr>
          <w:t>موضع‌گ</w:t>
        </w:r>
        <w:r w:rsidR="00781BFF" w:rsidRPr="00134624">
          <w:rPr>
            <w:rStyle w:val="Hyperlink"/>
            <w:rFonts w:hint="cs"/>
            <w:noProof/>
            <w:rtl/>
            <w:lang w:bidi="fa-IR"/>
          </w:rPr>
          <w:t>ی</w:t>
        </w:r>
        <w:r w:rsidR="00781BFF" w:rsidRPr="00134624">
          <w:rPr>
            <w:rStyle w:val="Hyperlink"/>
            <w:rFonts w:hint="eastAsia"/>
            <w:noProof/>
            <w:rtl/>
            <w:lang w:bidi="fa-IR"/>
          </w:rPr>
          <w:t>ر</w:t>
        </w:r>
        <w:r w:rsidR="00781BFF" w:rsidRPr="00134624">
          <w:rPr>
            <w:rStyle w:val="Hyperlink"/>
            <w:rFonts w:hint="cs"/>
            <w:noProof/>
            <w:rtl/>
            <w:lang w:bidi="fa-IR"/>
          </w:rPr>
          <w:t>ی</w:t>
        </w:r>
        <w:r w:rsidR="00781BFF" w:rsidRPr="00134624">
          <w:rPr>
            <w:rStyle w:val="Hyperlink"/>
            <w:noProof/>
            <w:rtl/>
            <w:lang w:bidi="fa-IR"/>
          </w:rPr>
          <w:t xml:space="preserve"> </w:t>
        </w:r>
        <w:r w:rsidR="00781BFF" w:rsidRPr="00134624">
          <w:rPr>
            <w:rStyle w:val="Hyperlink"/>
            <w:rFonts w:hint="eastAsia"/>
            <w:noProof/>
            <w:rtl/>
            <w:lang w:bidi="fa-IR"/>
          </w:rPr>
          <w:t>ب</w:t>
        </w:r>
        <w:r w:rsidR="00781BFF" w:rsidRPr="00134624">
          <w:rPr>
            <w:rStyle w:val="Hyperlink"/>
            <w:rFonts w:hint="cs"/>
            <w:noProof/>
            <w:rtl/>
            <w:lang w:bidi="fa-IR"/>
          </w:rPr>
          <w:t>ی</w:t>
        </w:r>
        <w:r w:rsidR="00781BFF" w:rsidRPr="00134624">
          <w:rPr>
            <w:rStyle w:val="Hyperlink"/>
            <w:rFonts w:hint="eastAsia"/>
            <w:noProof/>
            <w:rtl/>
            <w:lang w:bidi="fa-IR"/>
          </w:rPr>
          <w:t>ست</w:t>
        </w:r>
        <w:r w:rsidR="00781BFF" w:rsidRPr="00134624">
          <w:rPr>
            <w:rStyle w:val="Hyperlink"/>
            <w:noProof/>
            <w:rtl/>
            <w:lang w:bidi="fa-IR"/>
          </w:rPr>
          <w:t xml:space="preserve"> </w:t>
        </w:r>
        <w:r w:rsidR="00781BFF" w:rsidRPr="00134624">
          <w:rPr>
            <w:rStyle w:val="Hyperlink"/>
            <w:rFonts w:hint="eastAsia"/>
            <w:noProof/>
            <w:rtl/>
            <w:lang w:bidi="fa-IR"/>
          </w:rPr>
          <w:t>و</w:t>
        </w:r>
        <w:r w:rsidR="00781BFF" w:rsidRPr="00134624">
          <w:rPr>
            <w:rStyle w:val="Hyperlink"/>
            <w:noProof/>
            <w:rtl/>
            <w:lang w:bidi="fa-IR"/>
          </w:rPr>
          <w:t xml:space="preserve"> </w:t>
        </w:r>
        <w:r w:rsidR="00781BFF" w:rsidRPr="00134624">
          <w:rPr>
            <w:rStyle w:val="Hyperlink"/>
            <w:rFonts w:hint="eastAsia"/>
            <w:noProof/>
            <w:rtl/>
            <w:lang w:bidi="fa-IR"/>
          </w:rPr>
          <w:t>دوم</w:t>
        </w:r>
        <w:r w:rsidR="00781BFF" w:rsidRPr="00134624">
          <w:rPr>
            <w:rStyle w:val="Hyperlink"/>
            <w:noProof/>
            <w:rtl/>
            <w:lang w:bidi="fa-IR"/>
          </w:rPr>
          <w:t xml:space="preserve">: </w:t>
        </w:r>
        <w:r w:rsidR="00781BFF" w:rsidRPr="00134624">
          <w:rPr>
            <w:rStyle w:val="Hyperlink"/>
            <w:rFonts w:hint="eastAsia"/>
            <w:noProof/>
            <w:rtl/>
            <w:lang w:bidi="fa-IR"/>
          </w:rPr>
          <w:t>وضع</w:t>
        </w:r>
        <w:r w:rsidR="00781BFF" w:rsidRPr="00134624">
          <w:rPr>
            <w:rStyle w:val="Hyperlink"/>
            <w:rFonts w:hint="cs"/>
            <w:noProof/>
            <w:rtl/>
            <w:lang w:bidi="fa-IR"/>
          </w:rPr>
          <w:t>ی</w:t>
        </w:r>
        <w:r w:rsidR="00781BFF" w:rsidRPr="00134624">
          <w:rPr>
            <w:rStyle w:val="Hyperlink"/>
            <w:rFonts w:hint="eastAsia"/>
            <w:noProof/>
            <w:rtl/>
            <w:lang w:bidi="fa-IR"/>
          </w:rPr>
          <w:t>ت</w:t>
        </w:r>
        <w:r w:rsidR="00781BFF" w:rsidRPr="00134624">
          <w:rPr>
            <w:rStyle w:val="Hyperlink"/>
            <w:noProof/>
            <w:rtl/>
            <w:lang w:bidi="fa-IR"/>
          </w:rPr>
          <w:t xml:space="preserve"> </w:t>
        </w:r>
        <w:r w:rsidR="00781BFF" w:rsidRPr="00134624">
          <w:rPr>
            <w:rStyle w:val="Hyperlink"/>
            <w:rFonts w:hint="eastAsia"/>
            <w:noProof/>
            <w:rtl/>
            <w:lang w:bidi="fa-IR"/>
          </w:rPr>
          <w:t>کودکان</w:t>
        </w:r>
        <w:r w:rsidR="00781BFF" w:rsidRPr="00134624">
          <w:rPr>
            <w:rStyle w:val="Hyperlink"/>
            <w:noProof/>
            <w:rtl/>
            <w:lang w:bidi="fa-IR"/>
          </w:rPr>
          <w:t xml:space="preserve"> </w:t>
        </w:r>
        <w:r w:rsidR="00781BFF" w:rsidRPr="00134624">
          <w:rPr>
            <w:rStyle w:val="Hyperlink"/>
            <w:rFonts w:hint="eastAsia"/>
            <w:noProof/>
            <w:rtl/>
            <w:lang w:bidi="fa-IR"/>
          </w:rPr>
          <w:t>مسلمان</w:t>
        </w:r>
        <w:r w:rsidR="00781BFF" w:rsidRPr="00134624">
          <w:rPr>
            <w:rStyle w:val="Hyperlink"/>
            <w:noProof/>
            <w:rtl/>
            <w:lang w:bidi="fa-IR"/>
          </w:rPr>
          <w:t xml:space="preserve"> </w:t>
        </w:r>
        <w:r w:rsidR="00781BFF" w:rsidRPr="00134624">
          <w:rPr>
            <w:rStyle w:val="Hyperlink"/>
            <w:rFonts w:hint="eastAsia"/>
            <w:noProof/>
            <w:rtl/>
            <w:lang w:bidi="fa-IR"/>
          </w:rPr>
          <w:t>در</w:t>
        </w:r>
        <w:r w:rsidR="00781BFF" w:rsidRPr="00134624">
          <w:rPr>
            <w:rStyle w:val="Hyperlink"/>
            <w:noProof/>
            <w:rtl/>
            <w:lang w:bidi="fa-IR"/>
          </w:rPr>
          <w:t xml:space="preserve"> </w:t>
        </w:r>
        <w:r w:rsidR="00781BFF" w:rsidRPr="00134624">
          <w:rPr>
            <w:rStyle w:val="Hyperlink"/>
            <w:rFonts w:hint="eastAsia"/>
            <w:noProof/>
            <w:rtl/>
            <w:lang w:bidi="fa-IR"/>
          </w:rPr>
          <w:t>روز</w:t>
        </w:r>
        <w:r w:rsidR="00781BFF" w:rsidRPr="00134624">
          <w:rPr>
            <w:rStyle w:val="Hyperlink"/>
            <w:noProof/>
            <w:rtl/>
            <w:lang w:bidi="fa-IR"/>
          </w:rPr>
          <w:t xml:space="preserve"> </w:t>
        </w:r>
        <w:r w:rsidR="00781BFF" w:rsidRPr="00134624">
          <w:rPr>
            <w:rStyle w:val="Hyperlink"/>
            <w:rFonts w:hint="eastAsia"/>
            <w:noProof/>
            <w:rtl/>
            <w:lang w:bidi="fa-IR"/>
          </w:rPr>
          <w:t>ق</w:t>
        </w:r>
        <w:r w:rsidR="00781BFF" w:rsidRPr="00134624">
          <w:rPr>
            <w:rStyle w:val="Hyperlink"/>
            <w:rFonts w:hint="cs"/>
            <w:noProof/>
            <w:rtl/>
            <w:lang w:bidi="fa-IR"/>
          </w:rPr>
          <w:t>ی</w:t>
        </w:r>
        <w:r w:rsidR="00781BFF" w:rsidRPr="00134624">
          <w:rPr>
            <w:rStyle w:val="Hyperlink"/>
            <w:rFonts w:hint="eastAsia"/>
            <w:noProof/>
            <w:rtl/>
            <w:lang w:bidi="fa-IR"/>
          </w:rPr>
          <w:t>امت</w:t>
        </w:r>
        <w:r w:rsidR="00781BFF" w:rsidRPr="00134624">
          <w:rPr>
            <w:rStyle w:val="Hyperlink"/>
            <w:noProof/>
            <w:rtl/>
            <w:lang w:bidi="fa-IR"/>
          </w:rPr>
          <w:t xml:space="preserve"> (</w:t>
        </w:r>
        <w:r w:rsidR="00781BFF" w:rsidRPr="00134624">
          <w:rPr>
            <w:rStyle w:val="Hyperlink"/>
            <w:rFonts w:hint="eastAsia"/>
            <w:noProof/>
            <w:rtl/>
            <w:lang w:bidi="fa-IR"/>
          </w:rPr>
          <w:t>ص</w:t>
        </w:r>
        <w:r w:rsidR="00781BFF" w:rsidRPr="00134624">
          <w:rPr>
            <w:rStyle w:val="Hyperlink"/>
            <w:noProof/>
            <w:rtl/>
            <w:lang w:bidi="fa-IR"/>
          </w:rPr>
          <w:t>: 158)</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296530526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187</w:t>
        </w:r>
        <w:r w:rsidR="00781BFF">
          <w:rPr>
            <w:noProof/>
            <w:webHidden/>
            <w:rtl/>
          </w:rPr>
          <w:fldChar w:fldCharType="end"/>
        </w:r>
      </w:hyperlink>
    </w:p>
    <w:p w:rsidR="00781BFF" w:rsidRDefault="00224AFF">
      <w:pPr>
        <w:pStyle w:val="TOC1"/>
        <w:tabs>
          <w:tab w:val="right" w:leader="dot" w:pos="7078"/>
        </w:tabs>
        <w:rPr>
          <w:rFonts w:asciiTheme="minorHAnsi" w:eastAsiaTheme="minorEastAsia" w:hAnsiTheme="minorHAnsi" w:cstheme="minorBidi"/>
          <w:bCs w:val="0"/>
          <w:noProof/>
          <w:sz w:val="22"/>
          <w:szCs w:val="22"/>
          <w:rtl/>
        </w:rPr>
      </w:pPr>
      <w:hyperlink w:anchor="_Toc296530527" w:history="1">
        <w:r w:rsidR="00781BFF" w:rsidRPr="00134624">
          <w:rPr>
            <w:rStyle w:val="Hyperlink"/>
            <w:rFonts w:hint="eastAsia"/>
            <w:noProof/>
            <w:rtl/>
            <w:lang w:bidi="fa-IR"/>
          </w:rPr>
          <w:t>پا</w:t>
        </w:r>
        <w:r w:rsidR="00781BFF" w:rsidRPr="00134624">
          <w:rPr>
            <w:rStyle w:val="Hyperlink"/>
            <w:rFonts w:hint="cs"/>
            <w:noProof/>
            <w:rtl/>
            <w:lang w:bidi="fa-IR"/>
          </w:rPr>
          <w:t>ی</w:t>
        </w:r>
        <w:r w:rsidR="00781BFF" w:rsidRPr="00134624">
          <w:rPr>
            <w:rStyle w:val="Hyperlink"/>
            <w:rFonts w:hint="eastAsia"/>
            <w:noProof/>
            <w:rtl/>
            <w:lang w:bidi="fa-IR"/>
          </w:rPr>
          <w:t>ان</w:t>
        </w:r>
        <w:r w:rsidR="00781BFF">
          <w:rPr>
            <w:noProof/>
            <w:webHidden/>
            <w:rtl/>
          </w:rPr>
          <w:tab/>
        </w:r>
        <w:r w:rsidR="00781BFF">
          <w:rPr>
            <w:noProof/>
            <w:webHidden/>
            <w:rtl/>
          </w:rPr>
          <w:fldChar w:fldCharType="begin"/>
        </w:r>
        <w:r w:rsidR="00781BFF">
          <w:rPr>
            <w:noProof/>
            <w:webHidden/>
            <w:rtl/>
          </w:rPr>
          <w:instrText xml:space="preserve"> </w:instrText>
        </w:r>
        <w:r w:rsidR="00781BFF">
          <w:rPr>
            <w:noProof/>
            <w:webHidden/>
          </w:rPr>
          <w:instrText>PAGEREF</w:instrText>
        </w:r>
        <w:r w:rsidR="00781BFF">
          <w:rPr>
            <w:noProof/>
            <w:webHidden/>
            <w:rtl/>
          </w:rPr>
          <w:instrText xml:space="preserve"> _</w:instrText>
        </w:r>
        <w:r w:rsidR="00781BFF">
          <w:rPr>
            <w:noProof/>
            <w:webHidden/>
          </w:rPr>
          <w:instrText>Toc</w:instrText>
        </w:r>
        <w:r w:rsidR="00781BFF">
          <w:rPr>
            <w:noProof/>
            <w:webHidden/>
            <w:rtl/>
          </w:rPr>
          <w:instrText xml:space="preserve">296530527 </w:instrText>
        </w:r>
        <w:r w:rsidR="00781BFF">
          <w:rPr>
            <w:noProof/>
            <w:webHidden/>
          </w:rPr>
          <w:instrText>\h</w:instrText>
        </w:r>
        <w:r w:rsidR="00781BFF">
          <w:rPr>
            <w:noProof/>
            <w:webHidden/>
            <w:rtl/>
          </w:rPr>
          <w:instrText xml:space="preserve"> </w:instrText>
        </w:r>
        <w:r w:rsidR="00781BFF">
          <w:rPr>
            <w:noProof/>
            <w:webHidden/>
            <w:rtl/>
          </w:rPr>
        </w:r>
        <w:r w:rsidR="00781BFF">
          <w:rPr>
            <w:noProof/>
            <w:webHidden/>
            <w:rtl/>
          </w:rPr>
          <w:fldChar w:fldCharType="separate"/>
        </w:r>
        <w:r w:rsidR="00EB55A4">
          <w:rPr>
            <w:noProof/>
            <w:webHidden/>
            <w:rtl/>
          </w:rPr>
          <w:t>193</w:t>
        </w:r>
        <w:r w:rsidR="00781BFF">
          <w:rPr>
            <w:noProof/>
            <w:webHidden/>
            <w:rtl/>
          </w:rPr>
          <w:fldChar w:fldCharType="end"/>
        </w:r>
      </w:hyperlink>
    </w:p>
    <w:p w:rsidR="00AC30DC" w:rsidRPr="000358ED" w:rsidRDefault="00415D97" w:rsidP="00EB55A4">
      <w:pPr>
        <w:pStyle w:val="a2"/>
        <w:rPr>
          <w:rStyle w:val="Char2"/>
        </w:rPr>
      </w:pPr>
      <w:r>
        <w:rPr>
          <w:rtl/>
        </w:rPr>
        <w:fldChar w:fldCharType="end"/>
      </w:r>
    </w:p>
    <w:p w:rsidR="00AC30DC" w:rsidRPr="000358ED" w:rsidRDefault="00AC30DC" w:rsidP="000358ED">
      <w:pPr>
        <w:ind w:firstLine="284"/>
        <w:rPr>
          <w:rStyle w:val="Char2"/>
          <w:rtl/>
        </w:rPr>
        <w:sectPr w:rsidR="00AC30DC" w:rsidRPr="000358ED" w:rsidSect="006D4FDC">
          <w:headerReference w:type="default" r:id="rId23"/>
          <w:headerReference w:type="first" r:id="rId24"/>
          <w:footnotePr>
            <w:numRestart w:val="eachPage"/>
          </w:footnotePr>
          <w:type w:val="oddPage"/>
          <w:pgSz w:w="9356" w:h="13608" w:code="9"/>
          <w:pgMar w:top="567" w:right="1134" w:bottom="851" w:left="1134" w:header="454" w:footer="0" w:gutter="0"/>
          <w:pgNumType w:fmt="arabicAbjad" w:start="1"/>
          <w:cols w:space="708"/>
          <w:titlePg/>
          <w:bidi/>
          <w:rtlGutter/>
          <w:docGrid w:linePitch="360"/>
        </w:sectPr>
      </w:pPr>
    </w:p>
    <w:p w:rsidR="00281EEB" w:rsidRPr="00F846D8" w:rsidRDefault="00F846D8" w:rsidP="000358ED">
      <w:pPr>
        <w:pStyle w:val="a"/>
        <w:rPr>
          <w:rtl/>
        </w:rPr>
      </w:pPr>
      <w:bookmarkStart w:id="4" w:name="_Toc327181274"/>
      <w:bookmarkStart w:id="5" w:name="_Toc296530482"/>
      <w:r w:rsidRPr="000358ED">
        <w:rPr>
          <w:rFonts w:hint="cs"/>
          <w:rtl/>
        </w:rPr>
        <w:t>پیشگفتار</w:t>
      </w:r>
      <w:bookmarkEnd w:id="4"/>
      <w:bookmarkEnd w:id="5"/>
    </w:p>
    <w:p w:rsidR="00281EEB" w:rsidRPr="00F846D8" w:rsidRDefault="00686871" w:rsidP="000358ED">
      <w:pPr>
        <w:pStyle w:val="a0"/>
        <w:rPr>
          <w:rFonts w:cs="B Zar"/>
          <w:rtl/>
        </w:rPr>
      </w:pPr>
      <w:r w:rsidRPr="00F846D8">
        <w:rPr>
          <w:rFonts w:hint="cs"/>
          <w:rtl/>
        </w:rPr>
        <w:t>إ</w:t>
      </w:r>
      <w:r w:rsidRPr="00F846D8">
        <w:rPr>
          <w:rtl/>
        </w:rPr>
        <w:t>ن الحمد لله نحمده و</w:t>
      </w:r>
      <w:r w:rsidR="0037734B" w:rsidRPr="00F846D8">
        <w:rPr>
          <w:rtl/>
        </w:rPr>
        <w:t>نستعینه و</w:t>
      </w:r>
      <w:r w:rsidRPr="00F846D8">
        <w:rPr>
          <w:rtl/>
        </w:rPr>
        <w:t>نستغفره و</w:t>
      </w:r>
      <w:r w:rsidR="0037734B" w:rsidRPr="00F846D8">
        <w:rPr>
          <w:rtl/>
        </w:rPr>
        <w:t xml:space="preserve">نتوب </w:t>
      </w:r>
      <w:r w:rsidRPr="00F846D8">
        <w:rPr>
          <w:rFonts w:hint="cs"/>
          <w:rtl/>
        </w:rPr>
        <w:t>إ</w:t>
      </w:r>
      <w:r w:rsidR="0037734B" w:rsidRPr="00F846D8">
        <w:rPr>
          <w:rtl/>
        </w:rPr>
        <w:t>لیه و</w:t>
      </w:r>
      <w:r w:rsidRPr="00F846D8">
        <w:rPr>
          <w:rtl/>
        </w:rPr>
        <w:t xml:space="preserve">نعوذ بالله من شرور </w:t>
      </w:r>
      <w:r w:rsidR="002E77EE">
        <w:rPr>
          <w:rFonts w:hint="cs"/>
          <w:rtl/>
        </w:rPr>
        <w:t>أ</w:t>
      </w:r>
      <w:r w:rsidRPr="00F846D8">
        <w:rPr>
          <w:rtl/>
        </w:rPr>
        <w:t>نفسنا و</w:t>
      </w:r>
      <w:r w:rsidR="0037734B" w:rsidRPr="00F846D8">
        <w:rPr>
          <w:rtl/>
        </w:rPr>
        <w:t xml:space="preserve">من سیئات </w:t>
      </w:r>
      <w:r w:rsidRPr="00F846D8">
        <w:rPr>
          <w:rFonts w:hint="cs"/>
          <w:rtl/>
        </w:rPr>
        <w:t>أ</w:t>
      </w:r>
      <w:r w:rsidR="0037734B" w:rsidRPr="00F846D8">
        <w:rPr>
          <w:rtl/>
        </w:rPr>
        <w:t>ع</w:t>
      </w:r>
      <w:r w:rsidRPr="00F846D8">
        <w:rPr>
          <w:rtl/>
        </w:rPr>
        <w:t>مالنا من یهده الله فلا مضل له و</w:t>
      </w:r>
      <w:r w:rsidR="0037734B" w:rsidRPr="00F846D8">
        <w:rPr>
          <w:rtl/>
        </w:rPr>
        <w:t>من یضلل فلا هاد</w:t>
      </w:r>
      <w:r w:rsidR="00F16010">
        <w:rPr>
          <w:rFonts w:hint="cs"/>
          <w:rtl/>
        </w:rPr>
        <w:t>ي</w:t>
      </w:r>
      <w:r w:rsidR="0037734B" w:rsidRPr="00F846D8">
        <w:rPr>
          <w:rtl/>
        </w:rPr>
        <w:t xml:space="preserve"> له وأشهد أن لا</w:t>
      </w:r>
      <w:r w:rsidRPr="00F846D8">
        <w:rPr>
          <w:rtl/>
        </w:rPr>
        <w:t xml:space="preserve"> </w:t>
      </w:r>
      <w:r w:rsidRPr="00F846D8">
        <w:rPr>
          <w:rFonts w:hint="cs"/>
          <w:rtl/>
        </w:rPr>
        <w:t>إ</w:t>
      </w:r>
      <w:r w:rsidRPr="00F846D8">
        <w:rPr>
          <w:rtl/>
        </w:rPr>
        <w:t xml:space="preserve">له </w:t>
      </w:r>
      <w:r w:rsidR="002E77EE">
        <w:rPr>
          <w:rFonts w:hint="cs"/>
          <w:rtl/>
        </w:rPr>
        <w:t>إ</w:t>
      </w:r>
      <w:r w:rsidRPr="00F846D8">
        <w:rPr>
          <w:rtl/>
        </w:rPr>
        <w:t>لا الله وحده لا شری</w:t>
      </w:r>
      <w:r w:rsidR="00B676B0">
        <w:rPr>
          <w:rtl/>
        </w:rPr>
        <w:t xml:space="preserve">ك </w:t>
      </w:r>
      <w:r w:rsidRPr="00F846D8">
        <w:rPr>
          <w:rtl/>
        </w:rPr>
        <w:t>له و</w:t>
      </w:r>
      <w:r w:rsidRPr="00F846D8">
        <w:rPr>
          <w:rFonts w:hint="cs"/>
          <w:rtl/>
        </w:rPr>
        <w:t>أ</w:t>
      </w:r>
      <w:r w:rsidR="002E77EE">
        <w:rPr>
          <w:rtl/>
        </w:rPr>
        <w:t>شهد أن محمد</w:t>
      </w:r>
      <w:r w:rsidR="002E77EE">
        <w:rPr>
          <w:rFonts w:hint="cs"/>
          <w:rtl/>
        </w:rPr>
        <w:t>ً</w:t>
      </w:r>
      <w:r w:rsidR="002E77EE">
        <w:rPr>
          <w:rtl/>
        </w:rPr>
        <w:t>ا</w:t>
      </w:r>
      <w:r w:rsidR="002E77EE">
        <w:rPr>
          <w:rFonts w:hint="cs"/>
          <w:rtl/>
        </w:rPr>
        <w:t xml:space="preserve"> </w:t>
      </w:r>
      <w:r w:rsidR="0037734B" w:rsidRPr="00F846D8">
        <w:rPr>
          <w:rtl/>
        </w:rPr>
        <w:t>عبده ورسوله</w:t>
      </w:r>
      <w:r w:rsidR="00A80CE4">
        <w:rPr>
          <w:rFonts w:hint="cs"/>
          <w:rtl/>
        </w:rPr>
        <w:t>.</w:t>
      </w:r>
    </w:p>
    <w:p w:rsidR="0037734B" w:rsidRPr="000358ED" w:rsidRDefault="0037734B" w:rsidP="000358ED">
      <w:pPr>
        <w:ind w:firstLine="284"/>
        <w:rPr>
          <w:rStyle w:val="Char2"/>
          <w:rtl/>
        </w:rPr>
      </w:pPr>
      <w:r w:rsidRPr="000358ED">
        <w:rPr>
          <w:rStyle w:val="Char2"/>
          <w:rFonts w:hint="cs"/>
          <w:rtl/>
        </w:rPr>
        <w:t>اما بعد:</w:t>
      </w:r>
    </w:p>
    <w:p w:rsidR="0037734B" w:rsidRPr="000358ED" w:rsidRDefault="0037734B" w:rsidP="000358ED">
      <w:pPr>
        <w:ind w:firstLine="284"/>
        <w:rPr>
          <w:rStyle w:val="Char2"/>
          <w:rtl/>
        </w:rPr>
      </w:pPr>
      <w:r w:rsidRPr="000358ED">
        <w:rPr>
          <w:rStyle w:val="Char2"/>
          <w:rFonts w:hint="cs"/>
          <w:rtl/>
        </w:rPr>
        <w:t xml:space="preserve">اصلاح «فکر اسلامی» بدان </w:t>
      </w:r>
      <w:r w:rsidRPr="00467C2E">
        <w:rPr>
          <w:rStyle w:val="Char2"/>
          <w:rFonts w:hint="cs"/>
          <w:rtl/>
        </w:rPr>
        <w:t>فکری</w:t>
      </w:r>
      <w:r w:rsidRPr="000358ED">
        <w:rPr>
          <w:rStyle w:val="Char2"/>
          <w:rFonts w:hint="cs"/>
          <w:rtl/>
        </w:rPr>
        <w:t xml:space="preserve"> اطلاق</w:t>
      </w:r>
      <w:r w:rsidR="00A80CE4" w:rsidRPr="000358ED">
        <w:rPr>
          <w:rStyle w:val="Char2"/>
          <w:rFonts w:hint="cs"/>
          <w:rtl/>
        </w:rPr>
        <w:t xml:space="preserve"> می‌</w:t>
      </w:r>
      <w:r w:rsidRPr="000358ED">
        <w:rPr>
          <w:rStyle w:val="Char2"/>
          <w:rFonts w:hint="cs"/>
          <w:rtl/>
        </w:rPr>
        <w:t>شود که جوابگوی همه</w:t>
      </w:r>
      <w:r w:rsidR="00A80CE4" w:rsidRPr="000358ED">
        <w:rPr>
          <w:rStyle w:val="Char2"/>
          <w:rFonts w:hint="cs"/>
          <w:rtl/>
        </w:rPr>
        <w:t xml:space="preserve">‌ی </w:t>
      </w:r>
      <w:r w:rsidRPr="000358ED">
        <w:rPr>
          <w:rStyle w:val="Char2"/>
          <w:rFonts w:hint="cs"/>
          <w:rtl/>
        </w:rPr>
        <w:t>جوانب زندگی باشد</w:t>
      </w:r>
      <w:r w:rsidR="002E77EE" w:rsidRPr="000358ED">
        <w:rPr>
          <w:rStyle w:val="Char2"/>
          <w:rFonts w:hint="cs"/>
          <w:rtl/>
        </w:rPr>
        <w:t>؛</w:t>
      </w:r>
      <w:r w:rsidRPr="000358ED">
        <w:rPr>
          <w:rStyle w:val="Char2"/>
          <w:rFonts w:hint="cs"/>
          <w:rtl/>
        </w:rPr>
        <w:t xml:space="preserve"> فکری که تلاش</w:t>
      </w:r>
      <w:r w:rsidR="0038743A" w:rsidRPr="000358ED">
        <w:rPr>
          <w:rStyle w:val="Char2"/>
          <w:rFonts w:hint="cs"/>
          <w:rtl/>
        </w:rPr>
        <w:t xml:space="preserve"> می‌کند</w:t>
      </w:r>
      <w:r w:rsidRPr="000358ED">
        <w:rPr>
          <w:rStyle w:val="Char2"/>
          <w:rFonts w:hint="cs"/>
          <w:rtl/>
        </w:rPr>
        <w:t xml:space="preserve"> رهنمودهای اسلام را در تمام جوانب و</w:t>
      </w:r>
      <w:r w:rsidR="00A80CE4" w:rsidRPr="000358ED">
        <w:rPr>
          <w:rStyle w:val="Char2"/>
          <w:rFonts w:hint="cs"/>
          <w:rtl/>
        </w:rPr>
        <w:t xml:space="preserve"> میدان‌ها</w:t>
      </w:r>
      <w:r w:rsidRPr="000358ED">
        <w:rPr>
          <w:rStyle w:val="Char2"/>
          <w:rFonts w:hint="cs"/>
          <w:rtl/>
        </w:rPr>
        <w:t>ی زندگی أعم از سیاسی، اقتصادی، روانی، فنی و ... توضیح داده و بیان نماید.</w:t>
      </w:r>
    </w:p>
    <w:p w:rsidR="0037734B" w:rsidRPr="000358ED" w:rsidRDefault="0037734B" w:rsidP="000358ED">
      <w:pPr>
        <w:ind w:firstLine="284"/>
        <w:rPr>
          <w:rStyle w:val="Char2"/>
          <w:rtl/>
        </w:rPr>
      </w:pPr>
      <w:r w:rsidRPr="000358ED">
        <w:rPr>
          <w:rStyle w:val="Char2"/>
          <w:rFonts w:hint="cs"/>
          <w:rtl/>
        </w:rPr>
        <w:t>و آن حاصل</w:t>
      </w:r>
      <w:r w:rsidR="00673148" w:rsidRPr="000358ED">
        <w:rPr>
          <w:rStyle w:val="Char2"/>
          <w:rFonts w:hint="cs"/>
          <w:rtl/>
        </w:rPr>
        <w:t xml:space="preserve"> تلاش‌ها</w:t>
      </w:r>
      <w:r w:rsidR="00FF6523" w:rsidRPr="000358ED">
        <w:rPr>
          <w:rStyle w:val="Char2"/>
          <w:rFonts w:hint="cs"/>
          <w:rtl/>
        </w:rPr>
        <w:t xml:space="preserve">ی </w:t>
      </w:r>
      <w:r w:rsidRPr="000358ED">
        <w:rPr>
          <w:rStyle w:val="Char2"/>
          <w:rFonts w:hint="cs"/>
          <w:rtl/>
        </w:rPr>
        <w:t>فراوانی است،</w:t>
      </w:r>
      <w:r w:rsidR="00FF6523" w:rsidRPr="000358ED">
        <w:rPr>
          <w:rStyle w:val="Char2"/>
          <w:rFonts w:hint="cs"/>
          <w:rtl/>
        </w:rPr>
        <w:t xml:space="preserve"> </w:t>
      </w:r>
      <w:r w:rsidRPr="000358ED">
        <w:rPr>
          <w:rStyle w:val="Char2"/>
          <w:rFonts w:hint="cs"/>
          <w:rtl/>
        </w:rPr>
        <w:t>که بسیاری از علماء و متفکران در میدان دعوت و اصلاح داشته</w:t>
      </w:r>
      <w:r w:rsidR="0074453B" w:rsidRPr="000358ED">
        <w:rPr>
          <w:rStyle w:val="Char2"/>
          <w:rFonts w:hint="cs"/>
          <w:rtl/>
        </w:rPr>
        <w:t>‌اند.</w:t>
      </w:r>
      <w:r w:rsidRPr="000358ED">
        <w:rPr>
          <w:rStyle w:val="Char2"/>
          <w:rFonts w:hint="cs"/>
          <w:rtl/>
        </w:rPr>
        <w:t xml:space="preserve"> از بارزترین آن علماء شیخ محمد رشید رضا </w:t>
      </w:r>
      <w:r w:rsidR="00EB6260" w:rsidRPr="000358ED">
        <w:rPr>
          <w:rStyle w:val="Char2"/>
          <w:rFonts w:hint="cs"/>
          <w:rtl/>
        </w:rPr>
        <w:t>مؤلف تفسیر المنار و شیخ حسن البنا، مودودی، ندوی، خانواده</w:t>
      </w:r>
      <w:r w:rsidR="00A80CE4" w:rsidRPr="000358ED">
        <w:rPr>
          <w:rStyle w:val="Char2"/>
          <w:rFonts w:hint="cs"/>
          <w:rtl/>
        </w:rPr>
        <w:t xml:space="preserve">‌ی </w:t>
      </w:r>
      <w:r w:rsidR="00EB6260" w:rsidRPr="000358ED">
        <w:rPr>
          <w:rStyle w:val="Char2"/>
          <w:rFonts w:hint="cs"/>
          <w:rtl/>
        </w:rPr>
        <w:t>قطب، محمد البهی، محمد مبارک، سباعی و شیخ عبدالرحمان دوسری... و دیگران که تعدادشان فراوان است، را</w:t>
      </w:r>
      <w:r w:rsidR="00A80CE4" w:rsidRPr="000358ED">
        <w:rPr>
          <w:rStyle w:val="Char2"/>
          <w:rFonts w:hint="cs"/>
          <w:rtl/>
        </w:rPr>
        <w:t xml:space="preserve"> می‌</w:t>
      </w:r>
      <w:r w:rsidR="00EB6260" w:rsidRPr="000358ED">
        <w:rPr>
          <w:rStyle w:val="Char2"/>
          <w:rFonts w:hint="cs"/>
          <w:rtl/>
        </w:rPr>
        <w:t>توان نام برد.</w:t>
      </w:r>
    </w:p>
    <w:p w:rsidR="00EB6260" w:rsidRPr="000358ED" w:rsidRDefault="00EB6260" w:rsidP="000358ED">
      <w:pPr>
        <w:ind w:firstLine="284"/>
        <w:rPr>
          <w:rStyle w:val="Char2"/>
          <w:rtl/>
        </w:rPr>
      </w:pPr>
      <w:r w:rsidRPr="000358ED">
        <w:rPr>
          <w:rStyle w:val="Char2"/>
          <w:rFonts w:hint="cs"/>
          <w:rtl/>
        </w:rPr>
        <w:t>این دستاورد و محصول فراوان، نیاز به تصفیه و تصحیح دارد</w:t>
      </w:r>
      <w:r w:rsidR="00686871" w:rsidRPr="000358ED">
        <w:rPr>
          <w:rStyle w:val="Char2"/>
          <w:rFonts w:hint="cs"/>
          <w:rtl/>
        </w:rPr>
        <w:t>؛</w:t>
      </w:r>
      <w:r w:rsidRPr="000358ED">
        <w:rPr>
          <w:rStyle w:val="Char2"/>
          <w:rFonts w:hint="cs"/>
          <w:rtl/>
        </w:rPr>
        <w:t xml:space="preserve"> زیرا برداشت عقل و رأی است نه وحی آسمانی که به هیچ صورت در آن اشتباه و غیر حقیقت دیده نشود. اندیشه</w:t>
      </w:r>
      <w:r w:rsidR="00A80CE4" w:rsidRPr="000358ED">
        <w:rPr>
          <w:rStyle w:val="Char2"/>
          <w:rFonts w:hint="cs"/>
          <w:rtl/>
        </w:rPr>
        <w:t xml:space="preserve">‌ی </w:t>
      </w:r>
      <w:r w:rsidRPr="000358ED">
        <w:rPr>
          <w:rStyle w:val="Char2"/>
          <w:rFonts w:hint="cs"/>
          <w:rtl/>
        </w:rPr>
        <w:t xml:space="preserve">بشری در حد معینی که </w:t>
      </w:r>
      <w:r w:rsidR="002E77EE" w:rsidRPr="000358ED">
        <w:rPr>
          <w:rStyle w:val="Char2"/>
          <w:rFonts w:hint="cs"/>
          <w:rtl/>
        </w:rPr>
        <w:t>از آن تجاوز نکند، متوقف</w:t>
      </w:r>
      <w:r w:rsidR="00386044" w:rsidRPr="000358ED">
        <w:rPr>
          <w:rStyle w:val="Char2"/>
          <w:rFonts w:hint="cs"/>
          <w:rtl/>
        </w:rPr>
        <w:t xml:space="preserve"> نمی‌</w:t>
      </w:r>
      <w:r w:rsidR="002E77EE" w:rsidRPr="000358ED">
        <w:rPr>
          <w:rStyle w:val="Char2"/>
          <w:rFonts w:hint="cs"/>
          <w:rtl/>
        </w:rPr>
        <w:t>شود</w:t>
      </w:r>
      <w:r w:rsidRPr="000358ED">
        <w:rPr>
          <w:rStyle w:val="Char2"/>
          <w:rFonts w:hint="cs"/>
          <w:rtl/>
        </w:rPr>
        <w:t xml:space="preserve"> مگر زمانیکه از کار بیفتد و یا ادراکش ضعیف شود، آنگاه هم</w:t>
      </w:r>
      <w:r w:rsidR="00686871" w:rsidRPr="000358ED">
        <w:rPr>
          <w:rStyle w:val="Char2"/>
          <w:rFonts w:hint="cs"/>
          <w:rtl/>
        </w:rPr>
        <w:t>ّ</w:t>
      </w:r>
      <w:r w:rsidRPr="000358ED">
        <w:rPr>
          <w:rStyle w:val="Char2"/>
          <w:rFonts w:hint="cs"/>
          <w:rtl/>
        </w:rPr>
        <w:t xml:space="preserve"> و فکرش فقط محدود به دریافت کردن و تسلیم بدون بحث و بررسی،</w:t>
      </w:r>
      <w:r w:rsidR="00A80CE4" w:rsidRPr="000358ED">
        <w:rPr>
          <w:rStyle w:val="Char2"/>
          <w:rFonts w:hint="cs"/>
          <w:rtl/>
        </w:rPr>
        <w:t xml:space="preserve"> می‌</w:t>
      </w:r>
      <w:r w:rsidRPr="000358ED">
        <w:rPr>
          <w:rStyle w:val="Char2"/>
          <w:rFonts w:hint="cs"/>
          <w:rtl/>
        </w:rPr>
        <w:t>گردد.</w:t>
      </w:r>
    </w:p>
    <w:p w:rsidR="00EB6260" w:rsidRPr="000358ED" w:rsidRDefault="00EB6260" w:rsidP="000358ED">
      <w:pPr>
        <w:ind w:firstLine="284"/>
        <w:rPr>
          <w:rStyle w:val="Char2"/>
          <w:rtl/>
        </w:rPr>
      </w:pPr>
      <w:r w:rsidRPr="000358ED">
        <w:rPr>
          <w:rStyle w:val="Char2"/>
          <w:rFonts w:hint="cs"/>
          <w:rtl/>
        </w:rPr>
        <w:t xml:space="preserve">شیخ محمد غزالی یکی از متفکران معاصر است، که </w:t>
      </w:r>
      <w:r w:rsidR="002E77EE" w:rsidRPr="000358ED">
        <w:rPr>
          <w:rStyle w:val="Char2"/>
          <w:rFonts w:hint="cs"/>
          <w:rtl/>
        </w:rPr>
        <w:t xml:space="preserve">در </w:t>
      </w:r>
      <w:r w:rsidRPr="000358ED">
        <w:rPr>
          <w:rStyle w:val="Char2"/>
          <w:rFonts w:hint="cs"/>
          <w:rtl/>
        </w:rPr>
        <w:t xml:space="preserve">میدان تألیف و کتابت آثار زیادی از خود بجا گذاشته است. </w:t>
      </w:r>
      <w:r w:rsidR="009E4201" w:rsidRPr="000358ED">
        <w:rPr>
          <w:rStyle w:val="Char2"/>
          <w:rFonts w:hint="cs"/>
          <w:rtl/>
        </w:rPr>
        <w:t>شاید مناسب باشد</w:t>
      </w:r>
      <w:r w:rsidRPr="000358ED">
        <w:rPr>
          <w:rStyle w:val="Char2"/>
          <w:rFonts w:hint="cs"/>
          <w:rtl/>
        </w:rPr>
        <w:t xml:space="preserve"> نگاهی گذرا به بعضی از جوانب زندگی این شخصیت داشته باشیم.</w:t>
      </w:r>
    </w:p>
    <w:p w:rsidR="00EB6260" w:rsidRPr="000358ED" w:rsidRDefault="002E77EE" w:rsidP="000358ED">
      <w:pPr>
        <w:ind w:firstLine="284"/>
        <w:rPr>
          <w:rStyle w:val="Char2"/>
          <w:rtl/>
        </w:rPr>
      </w:pPr>
      <w:r w:rsidRPr="000358ED">
        <w:rPr>
          <w:rStyle w:val="Char2"/>
          <w:rFonts w:hint="cs"/>
          <w:rtl/>
        </w:rPr>
        <w:t>ایشان در سال 1917 م. در روستا</w:t>
      </w:r>
      <w:r w:rsidR="00EB6260" w:rsidRPr="000358ED">
        <w:rPr>
          <w:rStyle w:val="Char2"/>
          <w:rFonts w:hint="cs"/>
          <w:rtl/>
        </w:rPr>
        <w:t xml:space="preserve">ی به </w:t>
      </w:r>
      <w:r w:rsidR="00EB6260" w:rsidRPr="00467C2E">
        <w:rPr>
          <w:rStyle w:val="Char2"/>
          <w:rFonts w:hint="cs"/>
          <w:rtl/>
        </w:rPr>
        <w:t>اسم «نکلا ال</w:t>
      </w:r>
      <w:r w:rsidR="009E4201" w:rsidRPr="00467C2E">
        <w:rPr>
          <w:rStyle w:val="Char2"/>
          <w:rFonts w:hint="cs"/>
          <w:rtl/>
        </w:rPr>
        <w:t>عن</w:t>
      </w:r>
      <w:r w:rsidR="00EB6260" w:rsidRPr="00467C2E">
        <w:rPr>
          <w:rStyle w:val="Char2"/>
          <w:rFonts w:hint="cs"/>
          <w:rtl/>
        </w:rPr>
        <w:t xml:space="preserve">ب» </w:t>
      </w:r>
      <w:r w:rsidR="00EB6260" w:rsidRPr="000358ED">
        <w:rPr>
          <w:rStyle w:val="Char2"/>
          <w:rFonts w:hint="cs"/>
          <w:rtl/>
        </w:rPr>
        <w:t>در استان ب</w:t>
      </w:r>
      <w:r w:rsidR="009E4201" w:rsidRPr="000358ED">
        <w:rPr>
          <w:rStyle w:val="Char2"/>
          <w:rFonts w:hint="cs"/>
          <w:rtl/>
        </w:rPr>
        <w:t>ح</w:t>
      </w:r>
      <w:r w:rsidR="00EB6260" w:rsidRPr="000358ED">
        <w:rPr>
          <w:rStyle w:val="Char2"/>
          <w:rFonts w:hint="cs"/>
          <w:rtl/>
        </w:rPr>
        <w:t>یره</w:t>
      </w:r>
      <w:r w:rsidR="00A80CE4" w:rsidRPr="000358ED">
        <w:rPr>
          <w:rStyle w:val="Char2"/>
          <w:rFonts w:hint="cs"/>
          <w:rtl/>
        </w:rPr>
        <w:t xml:space="preserve">‌ی </w:t>
      </w:r>
      <w:r w:rsidR="00EB6260" w:rsidRPr="000358ED">
        <w:rPr>
          <w:rStyle w:val="Char2"/>
          <w:rFonts w:hint="cs"/>
          <w:rtl/>
        </w:rPr>
        <w:t>مصر چشم به جهان گشود، این همان روستائی است، که شیخ سلیم بشری</w:t>
      </w:r>
      <w:r w:rsidR="00686871" w:rsidRPr="000358ED">
        <w:rPr>
          <w:rStyle w:val="Char2"/>
          <w:rFonts w:hint="cs"/>
          <w:rtl/>
        </w:rPr>
        <w:t>؛</w:t>
      </w:r>
      <w:r w:rsidR="00EB6260" w:rsidRPr="000358ED">
        <w:rPr>
          <w:rStyle w:val="Char2"/>
          <w:rFonts w:hint="cs"/>
          <w:rtl/>
        </w:rPr>
        <w:t xml:space="preserve"> شیخ ازهر، و نیز شیخ محمد عبده</w:t>
      </w:r>
      <w:r w:rsidRPr="000358ED">
        <w:rPr>
          <w:rStyle w:val="Char2"/>
          <w:rFonts w:hint="cs"/>
          <w:rtl/>
        </w:rPr>
        <w:t>،</w:t>
      </w:r>
      <w:r w:rsidR="00EB6260" w:rsidRPr="000358ED">
        <w:rPr>
          <w:rStyle w:val="Char2"/>
          <w:rFonts w:hint="cs"/>
          <w:rtl/>
        </w:rPr>
        <w:t xml:space="preserve"> و شیخ محمد شلتوت که یکی از اساتید غزالی بوده، و همچنین شیخ محمد البهی در آن به دنیا آمده</w:t>
      </w:r>
      <w:r w:rsidR="00F16010" w:rsidRPr="000358ED">
        <w:rPr>
          <w:rStyle w:val="Char2"/>
          <w:rFonts w:hint="cs"/>
          <w:rtl/>
        </w:rPr>
        <w:t>‌اند،</w:t>
      </w:r>
      <w:r w:rsidR="00EB6260" w:rsidRPr="000358ED">
        <w:rPr>
          <w:rStyle w:val="Char2"/>
          <w:rFonts w:hint="cs"/>
          <w:rtl/>
        </w:rPr>
        <w:t xml:space="preserve"> این بدان معنی است که غزالی در حال حاضر (72) ساله است.</w:t>
      </w:r>
      <w:r w:rsidR="00EB6260" w:rsidRPr="00BB33C9">
        <w:rPr>
          <w:rStyle w:val="Char2"/>
          <w:vertAlign w:val="superscript"/>
          <w:rtl/>
        </w:rPr>
        <w:footnoteReference w:id="1"/>
      </w:r>
      <w:r w:rsidR="00EB6260" w:rsidRPr="000358ED">
        <w:rPr>
          <w:rStyle w:val="Char2"/>
          <w:rFonts w:hint="cs"/>
          <w:rtl/>
        </w:rPr>
        <w:t xml:space="preserve"> وی پس از آنکه از حوزه</w:t>
      </w:r>
      <w:r w:rsidR="00A80CE4" w:rsidRPr="000358ED">
        <w:rPr>
          <w:rStyle w:val="Char2"/>
          <w:rFonts w:hint="cs"/>
          <w:rtl/>
        </w:rPr>
        <w:t xml:space="preserve">‌ی </w:t>
      </w:r>
      <w:r w:rsidR="00EB6260" w:rsidRPr="000358ED">
        <w:rPr>
          <w:rStyle w:val="Char2"/>
          <w:rFonts w:hint="cs"/>
          <w:rtl/>
        </w:rPr>
        <w:t>علمیه فارغ التحصیل شد جهت ادامه تحصیل به دانشکده اصول دین در دانشگاه ازهر راه یافت، و در رشته</w:t>
      </w:r>
      <w:r w:rsidR="00A80CE4" w:rsidRPr="000358ED">
        <w:rPr>
          <w:rStyle w:val="Char2"/>
          <w:rFonts w:hint="cs"/>
          <w:rtl/>
        </w:rPr>
        <w:t xml:space="preserve">‌ی </w:t>
      </w:r>
      <w:r w:rsidR="00EB6260" w:rsidRPr="000358ED">
        <w:rPr>
          <w:rStyle w:val="Char2"/>
          <w:rFonts w:hint="cs"/>
          <w:rtl/>
        </w:rPr>
        <w:t xml:space="preserve">دعوت تخصص گرفت. پس از آن </w:t>
      </w:r>
      <w:r w:rsidR="00A964A0" w:rsidRPr="000358ED">
        <w:rPr>
          <w:rStyle w:val="Char2"/>
          <w:rFonts w:hint="cs"/>
          <w:rtl/>
        </w:rPr>
        <w:t>از دانشکده</w:t>
      </w:r>
      <w:r w:rsidR="00A80CE4" w:rsidRPr="000358ED">
        <w:rPr>
          <w:rStyle w:val="Char2"/>
          <w:rFonts w:hint="cs"/>
          <w:rtl/>
        </w:rPr>
        <w:t xml:space="preserve">‌ی </w:t>
      </w:r>
      <w:r w:rsidR="00A964A0" w:rsidRPr="000358ED">
        <w:rPr>
          <w:rStyle w:val="Char2"/>
          <w:rFonts w:hint="cs"/>
          <w:rtl/>
        </w:rPr>
        <w:t>لغت عربی در درجه</w:t>
      </w:r>
      <w:r w:rsidR="00A80CE4" w:rsidRPr="000358ED">
        <w:rPr>
          <w:rStyle w:val="Char2"/>
          <w:rFonts w:hint="cs"/>
          <w:rtl/>
        </w:rPr>
        <w:t xml:space="preserve">‌ی </w:t>
      </w:r>
      <w:r w:rsidR="00A964A0" w:rsidRPr="000358ED">
        <w:rPr>
          <w:rStyle w:val="Char2"/>
          <w:rFonts w:hint="cs"/>
          <w:rtl/>
        </w:rPr>
        <w:t>تخصص در آموزش، که معادل با فوق لیسانس بود فارغ التحصیل شد. چیزی در حدود نیم قرن را در پیش نمازی، سخنرانی و تدریس و آموزش در مساجدی که زیر نظر وزارت اوقاف مصر بود گذراند و همچنین ریاست اداره</w:t>
      </w:r>
      <w:r w:rsidR="00A80CE4" w:rsidRPr="000358ED">
        <w:rPr>
          <w:rStyle w:val="Char2"/>
          <w:rFonts w:hint="cs"/>
          <w:rtl/>
        </w:rPr>
        <w:t xml:space="preserve">‌ی </w:t>
      </w:r>
      <w:r w:rsidR="00A964A0" w:rsidRPr="000358ED">
        <w:rPr>
          <w:rStyle w:val="Char2"/>
          <w:rFonts w:hint="cs"/>
          <w:rtl/>
        </w:rPr>
        <w:t>مساجد و دعوت در همان وزارتخانه را عهده دار شد. شیخ در</w:t>
      </w:r>
      <w:r w:rsidR="009F3DDA" w:rsidRPr="000358ED">
        <w:rPr>
          <w:rStyle w:val="Char2"/>
          <w:rFonts w:hint="cs"/>
          <w:rtl/>
        </w:rPr>
        <w:t xml:space="preserve"> دانشگاه‌ها</w:t>
      </w:r>
      <w:r w:rsidR="00A964A0" w:rsidRPr="000358ED">
        <w:rPr>
          <w:rStyle w:val="Char2"/>
          <w:rFonts w:hint="cs"/>
          <w:rtl/>
        </w:rPr>
        <w:t>ی مختلفی در جهان اسلام تدریس نموده است. نخست در دانشگاه ازهر و سپس در دانشگاه ملک عبدالعزیز و دانشگاه ام قری، و نیز در دانشگاه قطر تدریس نمود، و در اواخر مدیریت دانشگاه اسلامی امیر عبدالقادر در الجزائر را ب</w:t>
      </w:r>
      <w:r w:rsidR="009F3DDA" w:rsidRPr="000358ED">
        <w:rPr>
          <w:rStyle w:val="Char2"/>
          <w:rFonts w:hint="cs"/>
          <w:rtl/>
        </w:rPr>
        <w:t xml:space="preserve">ه </w:t>
      </w:r>
      <w:r w:rsidR="00A964A0" w:rsidRPr="000358ED">
        <w:rPr>
          <w:rStyle w:val="Char2"/>
          <w:rFonts w:hint="cs"/>
          <w:rtl/>
        </w:rPr>
        <w:t xml:space="preserve">عهده داشت. و سپس مبتلا به نوعی بیماری شد که ناچار به استراحت گردید و از اینجا بود که دانشگاه را رها کرد. </w:t>
      </w:r>
    </w:p>
    <w:p w:rsidR="00A964A0" w:rsidRPr="00467C2E" w:rsidRDefault="00A964A0" w:rsidP="00AB071A">
      <w:pPr>
        <w:ind w:firstLine="284"/>
        <w:rPr>
          <w:rStyle w:val="Char2"/>
          <w:rtl/>
        </w:rPr>
      </w:pPr>
      <w:r w:rsidRPr="000358ED">
        <w:rPr>
          <w:rStyle w:val="Char2"/>
          <w:rFonts w:hint="cs"/>
          <w:rtl/>
        </w:rPr>
        <w:t>ایشان در</w:t>
      </w:r>
      <w:r w:rsidR="009F3DDA" w:rsidRPr="000358ED">
        <w:rPr>
          <w:rStyle w:val="Char2"/>
          <w:rFonts w:hint="cs"/>
          <w:rtl/>
        </w:rPr>
        <w:t xml:space="preserve"> کنفرانس‌ها</w:t>
      </w:r>
      <w:r w:rsidRPr="000358ED">
        <w:rPr>
          <w:rStyle w:val="Char2"/>
          <w:rFonts w:hint="cs"/>
          <w:rtl/>
        </w:rPr>
        <w:t>ی فراوانی شرکت کرده، و نزدیک به پنجاه کتاب تألیف نموده است که مشهورترین</w:t>
      </w:r>
      <w:r w:rsidR="00716173" w:rsidRPr="000358ED">
        <w:rPr>
          <w:rStyle w:val="Char2"/>
          <w:rFonts w:hint="cs"/>
          <w:rtl/>
        </w:rPr>
        <w:t xml:space="preserve"> آن‌ها </w:t>
      </w:r>
      <w:r w:rsidRPr="000358ED">
        <w:rPr>
          <w:rStyle w:val="Char2"/>
          <w:rFonts w:hint="cs"/>
          <w:rtl/>
        </w:rPr>
        <w:t>عبارتند از</w:t>
      </w:r>
      <w:r w:rsidRPr="00467C2E">
        <w:rPr>
          <w:rStyle w:val="Char2"/>
          <w:rFonts w:hint="cs"/>
          <w:rtl/>
        </w:rPr>
        <w:t xml:space="preserve">: </w:t>
      </w:r>
      <w:r w:rsidRPr="00467C2E">
        <w:rPr>
          <w:rStyle w:val="Char2"/>
          <w:rtl/>
        </w:rPr>
        <w:t>خلق المسلم، عقید</w:t>
      </w:r>
      <w:r w:rsidR="00686871" w:rsidRPr="00467C2E">
        <w:rPr>
          <w:rStyle w:val="Char2"/>
          <w:rtl/>
        </w:rPr>
        <w:t>ة</w:t>
      </w:r>
      <w:r w:rsidRPr="00467C2E">
        <w:rPr>
          <w:rStyle w:val="Char2"/>
          <w:rtl/>
        </w:rPr>
        <w:t xml:space="preserve"> المسلم، فقه السیر</w:t>
      </w:r>
      <w:r w:rsidR="00CE2BC5" w:rsidRPr="00467C2E">
        <w:rPr>
          <w:rStyle w:val="Char2"/>
          <w:rFonts w:hint="cs"/>
          <w:rtl/>
        </w:rPr>
        <w:t>ة</w:t>
      </w:r>
      <w:r w:rsidRPr="00467C2E">
        <w:rPr>
          <w:rStyle w:val="Char2"/>
          <w:rtl/>
        </w:rPr>
        <w:t>، ظلام من الغرب، من معالم الحق، کیف نفهم ال</w:t>
      </w:r>
      <w:r w:rsidR="00CE2BC5" w:rsidRPr="00467C2E">
        <w:rPr>
          <w:rStyle w:val="Char2"/>
          <w:rFonts w:hint="cs"/>
          <w:rtl/>
        </w:rPr>
        <w:t>إ</w:t>
      </w:r>
      <w:r w:rsidRPr="00467C2E">
        <w:rPr>
          <w:rStyle w:val="Char2"/>
          <w:rtl/>
        </w:rPr>
        <w:t>سلام، مع الله، معرک</w:t>
      </w:r>
      <w:r w:rsidR="00F2491D" w:rsidRPr="00467C2E">
        <w:rPr>
          <w:rStyle w:val="Char2"/>
          <w:rtl/>
        </w:rPr>
        <w:t>ة</w:t>
      </w:r>
      <w:r w:rsidRPr="00467C2E">
        <w:rPr>
          <w:rStyle w:val="Char2"/>
          <w:rtl/>
        </w:rPr>
        <w:t xml:space="preserve"> المصحف، الجانب العاطف</w:t>
      </w:r>
      <w:r w:rsidR="00716173" w:rsidRPr="00467C2E">
        <w:rPr>
          <w:rStyle w:val="Char2"/>
          <w:rFonts w:hint="cs"/>
          <w:rtl/>
        </w:rPr>
        <w:t>ي</w:t>
      </w:r>
      <w:r w:rsidRPr="00467C2E">
        <w:rPr>
          <w:rStyle w:val="Char2"/>
          <w:rtl/>
        </w:rPr>
        <w:t xml:space="preserve"> من ال</w:t>
      </w:r>
      <w:r w:rsidR="00CE2BC5" w:rsidRPr="00467C2E">
        <w:rPr>
          <w:rStyle w:val="Char2"/>
          <w:rFonts w:hint="cs"/>
          <w:rtl/>
        </w:rPr>
        <w:t>إ</w:t>
      </w:r>
      <w:r w:rsidRPr="00467C2E">
        <w:rPr>
          <w:rStyle w:val="Char2"/>
          <w:rtl/>
        </w:rPr>
        <w:t>سلام، دفاع من العقید</w:t>
      </w:r>
      <w:r w:rsidR="00CE2BC5" w:rsidRPr="00467C2E">
        <w:rPr>
          <w:rStyle w:val="Char2"/>
          <w:rFonts w:hint="cs"/>
          <w:rtl/>
        </w:rPr>
        <w:t>ة</w:t>
      </w:r>
      <w:r w:rsidRPr="00467C2E">
        <w:rPr>
          <w:rStyle w:val="Char2"/>
          <w:rtl/>
        </w:rPr>
        <w:t xml:space="preserve"> والشریع</w:t>
      </w:r>
      <w:r w:rsidR="00CE2BC5" w:rsidRPr="00467C2E">
        <w:rPr>
          <w:rStyle w:val="Char2"/>
          <w:rFonts w:hint="cs"/>
          <w:rtl/>
        </w:rPr>
        <w:t>ة</w:t>
      </w:r>
      <w:r w:rsidRPr="00467C2E">
        <w:rPr>
          <w:rStyle w:val="Char2"/>
          <w:rtl/>
        </w:rPr>
        <w:t xml:space="preserve"> ضد مطاعن المستشرقین، رکائز ال</w:t>
      </w:r>
      <w:r w:rsidR="00CE2BC5" w:rsidRPr="00467C2E">
        <w:rPr>
          <w:rStyle w:val="Char2"/>
          <w:rFonts w:hint="cs"/>
          <w:rtl/>
        </w:rPr>
        <w:t>إ</w:t>
      </w:r>
      <w:r w:rsidRPr="00467C2E">
        <w:rPr>
          <w:rStyle w:val="Char2"/>
          <w:rtl/>
        </w:rPr>
        <w:t>یمان، قذائف الحق، الدعو</w:t>
      </w:r>
      <w:r w:rsidR="00F2491D" w:rsidRPr="00467C2E">
        <w:rPr>
          <w:rStyle w:val="Char2"/>
          <w:rtl/>
        </w:rPr>
        <w:t>ة</w:t>
      </w:r>
      <w:r w:rsidRPr="00467C2E">
        <w:rPr>
          <w:rStyle w:val="Char2"/>
          <w:rtl/>
        </w:rPr>
        <w:t xml:space="preserve"> ال</w:t>
      </w:r>
      <w:r w:rsidR="00F2491D" w:rsidRPr="00467C2E">
        <w:rPr>
          <w:rStyle w:val="Char2"/>
          <w:rtl/>
        </w:rPr>
        <w:t>إ</w:t>
      </w:r>
      <w:r w:rsidRPr="00467C2E">
        <w:rPr>
          <w:rStyle w:val="Char2"/>
          <w:rtl/>
        </w:rPr>
        <w:t>سلامیه تستقبل</w:t>
      </w:r>
      <w:r w:rsidR="00921543" w:rsidRPr="00467C2E">
        <w:rPr>
          <w:rStyle w:val="Char2"/>
          <w:rtl/>
        </w:rPr>
        <w:t xml:space="preserve"> قرن</w:t>
      </w:r>
      <w:r w:rsidR="00921543" w:rsidRPr="00467C2E">
        <w:rPr>
          <w:rStyle w:val="Char2"/>
          <w:rFonts w:hint="cs"/>
          <w:rtl/>
        </w:rPr>
        <w:t>ها</w:t>
      </w:r>
      <w:r w:rsidR="00CE2BC5" w:rsidRPr="00467C2E">
        <w:rPr>
          <w:rStyle w:val="Char2"/>
          <w:rtl/>
        </w:rPr>
        <w:t xml:space="preserve"> الخامس عشر الهجر</w:t>
      </w:r>
      <w:r w:rsidR="00716173" w:rsidRPr="00467C2E">
        <w:rPr>
          <w:rStyle w:val="Char2"/>
          <w:rFonts w:hint="cs"/>
          <w:rtl/>
        </w:rPr>
        <w:t>ي</w:t>
      </w:r>
      <w:r w:rsidR="00CE2BC5" w:rsidRPr="00467C2E">
        <w:rPr>
          <w:rStyle w:val="Char2"/>
          <w:rtl/>
        </w:rPr>
        <w:t>، دستور الو</w:t>
      </w:r>
      <w:r w:rsidRPr="00467C2E">
        <w:rPr>
          <w:rStyle w:val="Char2"/>
          <w:rtl/>
        </w:rPr>
        <w:t>حد</w:t>
      </w:r>
      <w:r w:rsidR="00F2491D" w:rsidRPr="00467C2E">
        <w:rPr>
          <w:rStyle w:val="Char2"/>
          <w:rtl/>
        </w:rPr>
        <w:t>ة</w:t>
      </w:r>
      <w:r w:rsidR="000A53BE" w:rsidRPr="00467C2E">
        <w:rPr>
          <w:rStyle w:val="Char2"/>
          <w:rtl/>
        </w:rPr>
        <w:t xml:space="preserve"> الثقافیه بین المسلمین</w:t>
      </w:r>
      <w:r w:rsidR="000A53BE" w:rsidRPr="00467C2E">
        <w:rPr>
          <w:rStyle w:val="Char2"/>
          <w:rFonts w:hint="cs"/>
          <w:rtl/>
        </w:rPr>
        <w:t xml:space="preserve">، </w:t>
      </w:r>
      <w:r w:rsidRPr="00467C2E">
        <w:rPr>
          <w:rStyle w:val="Char2"/>
          <w:rtl/>
        </w:rPr>
        <w:t>مشکلات ف</w:t>
      </w:r>
      <w:r w:rsidR="00716173" w:rsidRPr="00467C2E">
        <w:rPr>
          <w:rStyle w:val="Char2"/>
          <w:rFonts w:hint="cs"/>
          <w:rtl/>
        </w:rPr>
        <w:t>ي</w:t>
      </w:r>
      <w:r w:rsidRPr="00467C2E">
        <w:rPr>
          <w:rStyle w:val="Char2"/>
          <w:rtl/>
        </w:rPr>
        <w:t xml:space="preserve"> طریق الحیا</w:t>
      </w:r>
      <w:r w:rsidR="00F2491D" w:rsidRPr="00467C2E">
        <w:rPr>
          <w:rStyle w:val="Char2"/>
          <w:rtl/>
        </w:rPr>
        <w:t>ة</w:t>
      </w:r>
      <w:r w:rsidRPr="00467C2E">
        <w:rPr>
          <w:rStyle w:val="Char2"/>
          <w:rtl/>
        </w:rPr>
        <w:t xml:space="preserve"> ال</w:t>
      </w:r>
      <w:r w:rsidR="00716173" w:rsidRPr="00467C2E">
        <w:rPr>
          <w:rStyle w:val="Char2"/>
          <w:rFonts w:hint="cs"/>
          <w:rtl/>
        </w:rPr>
        <w:t>إ</w:t>
      </w:r>
      <w:r w:rsidRPr="00467C2E">
        <w:rPr>
          <w:rStyle w:val="Char2"/>
          <w:rtl/>
        </w:rPr>
        <w:t>س</w:t>
      </w:r>
      <w:r w:rsidR="000A53BE" w:rsidRPr="00467C2E">
        <w:rPr>
          <w:rStyle w:val="Char2"/>
          <w:rtl/>
        </w:rPr>
        <w:t>لامی</w:t>
      </w:r>
      <w:r w:rsidR="000A53BE" w:rsidRPr="00467C2E">
        <w:rPr>
          <w:rStyle w:val="Char2"/>
          <w:rFonts w:hint="cs"/>
          <w:rtl/>
        </w:rPr>
        <w:t xml:space="preserve">ة، </w:t>
      </w:r>
      <w:r w:rsidRPr="00467C2E">
        <w:rPr>
          <w:rStyle w:val="Char2"/>
          <w:rtl/>
        </w:rPr>
        <w:t>هموم الداعی</w:t>
      </w:r>
      <w:r w:rsidR="00F2491D" w:rsidRPr="00467C2E">
        <w:rPr>
          <w:rStyle w:val="Char2"/>
          <w:rtl/>
        </w:rPr>
        <w:t>ة</w:t>
      </w:r>
      <w:r w:rsidRPr="00467C2E">
        <w:rPr>
          <w:rStyle w:val="Char2"/>
          <w:rtl/>
        </w:rPr>
        <w:t>، مائ</w:t>
      </w:r>
      <w:r w:rsidR="00F2491D" w:rsidRPr="00467C2E">
        <w:rPr>
          <w:rStyle w:val="Char2"/>
          <w:rtl/>
        </w:rPr>
        <w:t>ة</w:t>
      </w:r>
      <w:r w:rsidRPr="00467C2E">
        <w:rPr>
          <w:rStyle w:val="Char2"/>
          <w:rtl/>
        </w:rPr>
        <w:t xml:space="preserve"> سوال حول ال</w:t>
      </w:r>
      <w:r w:rsidR="00CE2BC5" w:rsidRPr="00467C2E">
        <w:rPr>
          <w:rStyle w:val="Char2"/>
          <w:rFonts w:hint="cs"/>
          <w:rtl/>
        </w:rPr>
        <w:t>إ</w:t>
      </w:r>
      <w:r w:rsidRPr="00467C2E">
        <w:rPr>
          <w:rStyle w:val="Char2"/>
          <w:rtl/>
        </w:rPr>
        <w:t>سلا</w:t>
      </w:r>
      <w:r w:rsidR="00F2491D" w:rsidRPr="00467C2E">
        <w:rPr>
          <w:rStyle w:val="Char2"/>
          <w:rtl/>
        </w:rPr>
        <w:t>م، مستقبل ال</w:t>
      </w:r>
      <w:r w:rsidR="00CE2BC5" w:rsidRPr="00467C2E">
        <w:rPr>
          <w:rStyle w:val="Char2"/>
          <w:rFonts w:hint="cs"/>
          <w:rtl/>
        </w:rPr>
        <w:t>إ</w:t>
      </w:r>
      <w:r w:rsidR="00F2491D" w:rsidRPr="00467C2E">
        <w:rPr>
          <w:rStyle w:val="Char2"/>
          <w:rtl/>
        </w:rPr>
        <w:t xml:space="preserve">سلام خارج </w:t>
      </w:r>
      <w:r w:rsidR="00F846D8" w:rsidRPr="00467C2E">
        <w:rPr>
          <w:rStyle w:val="Char2"/>
          <w:rFonts w:hint="cs"/>
          <w:rtl/>
        </w:rPr>
        <w:t>أ</w:t>
      </w:r>
      <w:r w:rsidR="000A53BE" w:rsidRPr="00467C2E">
        <w:rPr>
          <w:rStyle w:val="Char2"/>
          <w:rFonts w:hint="cs"/>
          <w:rtl/>
        </w:rPr>
        <w:t>رض</w:t>
      </w:r>
      <w:r w:rsidR="00CE2BC5" w:rsidRPr="00467C2E">
        <w:rPr>
          <w:rStyle w:val="Char2"/>
          <w:rtl/>
        </w:rPr>
        <w:t>ه و</w:t>
      </w:r>
      <w:r w:rsidRPr="00467C2E">
        <w:rPr>
          <w:rStyle w:val="Char2"/>
          <w:rtl/>
        </w:rPr>
        <w:t>کیف نفکر فیه، قص</w:t>
      </w:r>
      <w:r w:rsidR="00F2491D" w:rsidRPr="00467C2E">
        <w:rPr>
          <w:rStyle w:val="Char2"/>
          <w:rtl/>
        </w:rPr>
        <w:t>ة</w:t>
      </w:r>
      <w:r w:rsidRPr="00467C2E">
        <w:rPr>
          <w:rStyle w:val="Char2"/>
          <w:rtl/>
        </w:rPr>
        <w:t xml:space="preserve"> حیا</w:t>
      </w:r>
      <w:r w:rsidR="00CE2BC5" w:rsidRPr="00467C2E">
        <w:rPr>
          <w:rStyle w:val="Char2"/>
          <w:rFonts w:hint="cs"/>
          <w:rtl/>
        </w:rPr>
        <w:t>ة</w:t>
      </w:r>
      <w:r w:rsidR="00CE2BC5" w:rsidRPr="00467C2E">
        <w:rPr>
          <w:rStyle w:val="Char2"/>
          <w:rtl/>
        </w:rPr>
        <w:t>، و</w:t>
      </w:r>
      <w:r w:rsidR="005179FA" w:rsidRPr="00467C2E">
        <w:rPr>
          <w:rStyle w:val="Char2"/>
          <w:rtl/>
        </w:rPr>
        <w:t>أخیرا</w:t>
      </w:r>
      <w:r w:rsidR="00FF2873">
        <w:rPr>
          <w:rStyle w:val="Char2"/>
          <w:rFonts w:hint="cs"/>
          <w:rtl/>
        </w:rPr>
        <w:t xml:space="preserve"> </w:t>
      </w:r>
      <w:r w:rsidRPr="00467C2E">
        <w:rPr>
          <w:rStyle w:val="Char2"/>
          <w:rtl/>
        </w:rPr>
        <w:t>السن</w:t>
      </w:r>
      <w:r w:rsidR="00F2491D" w:rsidRPr="00467C2E">
        <w:rPr>
          <w:rStyle w:val="Char2"/>
          <w:rtl/>
        </w:rPr>
        <w:t>ة النبوی</w:t>
      </w:r>
      <w:r w:rsidR="00F846D8" w:rsidRPr="00467C2E">
        <w:rPr>
          <w:rStyle w:val="Char2"/>
          <w:rFonts w:hint="cs"/>
          <w:rtl/>
        </w:rPr>
        <w:t xml:space="preserve">ة </w:t>
      </w:r>
      <w:r w:rsidR="00F2491D" w:rsidRPr="00467C2E">
        <w:rPr>
          <w:rStyle w:val="Char2"/>
          <w:rtl/>
        </w:rPr>
        <w:t>بین أهل الفقه و</w:t>
      </w:r>
      <w:r w:rsidRPr="00467C2E">
        <w:rPr>
          <w:rStyle w:val="Char2"/>
          <w:rtl/>
        </w:rPr>
        <w:t>أهل الحدیث</w:t>
      </w:r>
      <w:r w:rsidRPr="00467C2E">
        <w:rPr>
          <w:rStyle w:val="Char2"/>
          <w:rFonts w:hint="cs"/>
          <w:rtl/>
        </w:rPr>
        <w:t>.</w:t>
      </w:r>
    </w:p>
    <w:p w:rsidR="00A964A0" w:rsidRPr="000358ED" w:rsidRDefault="00AE0AC4" w:rsidP="000358ED">
      <w:pPr>
        <w:ind w:firstLine="284"/>
        <w:rPr>
          <w:rStyle w:val="Char2"/>
          <w:rtl/>
        </w:rPr>
      </w:pPr>
      <w:r w:rsidRPr="000358ED">
        <w:rPr>
          <w:rStyle w:val="Char2"/>
          <w:rFonts w:hint="cs"/>
          <w:rtl/>
        </w:rPr>
        <w:t>شیخ محمد غزالی جائزه</w:t>
      </w:r>
      <w:r w:rsidRPr="000358ED">
        <w:rPr>
          <w:rStyle w:val="Char2"/>
          <w:rFonts w:hint="eastAsia"/>
          <w:rtl/>
        </w:rPr>
        <w:t>‌</w:t>
      </w:r>
      <w:r w:rsidR="00A964A0" w:rsidRPr="000358ED">
        <w:rPr>
          <w:rStyle w:val="Char2"/>
          <w:rFonts w:hint="cs"/>
          <w:rtl/>
        </w:rPr>
        <w:t>ی جهانی ملک فیصل را در میدان خدمت به اسلام دریافت کرده است.</w:t>
      </w:r>
    </w:p>
    <w:p w:rsidR="00A964A0" w:rsidRPr="00467C2E" w:rsidRDefault="003D30DF" w:rsidP="00467C2E">
      <w:pPr>
        <w:pStyle w:val="a2"/>
        <w:rPr>
          <w:rtl/>
        </w:rPr>
      </w:pPr>
      <w:r w:rsidRPr="00467C2E">
        <w:rPr>
          <w:rStyle w:val="Char2"/>
          <w:rFonts w:hint="cs"/>
          <w:rtl/>
        </w:rPr>
        <w:t>کتاب «</w:t>
      </w:r>
      <w:r w:rsidRPr="00467C2E">
        <w:rPr>
          <w:rStyle w:val="Char2"/>
          <w:rtl/>
        </w:rPr>
        <w:t>السن</w:t>
      </w:r>
      <w:r w:rsidR="00F2491D" w:rsidRPr="00467C2E">
        <w:rPr>
          <w:rStyle w:val="Char2"/>
          <w:rtl/>
        </w:rPr>
        <w:t>ة</w:t>
      </w:r>
      <w:r w:rsidRPr="00467C2E">
        <w:rPr>
          <w:rStyle w:val="Char2"/>
          <w:rtl/>
        </w:rPr>
        <w:t xml:space="preserve"> النبوی</w:t>
      </w:r>
      <w:r w:rsidR="00CE2BC5" w:rsidRPr="00467C2E">
        <w:rPr>
          <w:rStyle w:val="Char2"/>
          <w:rFonts w:hint="cs"/>
          <w:rtl/>
        </w:rPr>
        <w:t>ة</w:t>
      </w:r>
      <w:r w:rsidRPr="00467C2E">
        <w:rPr>
          <w:rStyle w:val="Char2"/>
          <w:rtl/>
        </w:rPr>
        <w:t xml:space="preserve"> بین </w:t>
      </w:r>
      <w:r w:rsidR="00CE2BC5" w:rsidRPr="00467C2E">
        <w:rPr>
          <w:rStyle w:val="Char2"/>
          <w:rFonts w:hint="cs"/>
          <w:rtl/>
        </w:rPr>
        <w:t>أ</w:t>
      </w:r>
      <w:r w:rsidR="00F846D8" w:rsidRPr="00467C2E">
        <w:rPr>
          <w:rStyle w:val="Char2"/>
          <w:rtl/>
        </w:rPr>
        <w:t>هل الفقه و</w:t>
      </w:r>
      <w:r w:rsidR="00F2491D" w:rsidRPr="00467C2E">
        <w:rPr>
          <w:rStyle w:val="Char2"/>
          <w:rtl/>
        </w:rPr>
        <w:t>أ</w:t>
      </w:r>
      <w:r w:rsidRPr="00467C2E">
        <w:rPr>
          <w:rStyle w:val="Char2"/>
          <w:rtl/>
        </w:rPr>
        <w:t>هل الحدیث</w:t>
      </w:r>
      <w:r w:rsidRPr="00467C2E">
        <w:rPr>
          <w:rStyle w:val="Char2"/>
          <w:rFonts w:hint="cs"/>
          <w:rtl/>
        </w:rPr>
        <w:t>»</w:t>
      </w:r>
      <w:r w:rsidRPr="00BB33C9">
        <w:rPr>
          <w:rStyle w:val="Char2"/>
          <w:vertAlign w:val="superscript"/>
          <w:rtl/>
        </w:rPr>
        <w:footnoteReference w:id="2"/>
      </w:r>
      <w:r w:rsidRPr="000358ED">
        <w:rPr>
          <w:rStyle w:val="Char2"/>
          <w:rFonts w:hint="cs"/>
          <w:rtl/>
        </w:rPr>
        <w:t xml:space="preserve"> هیاهوی بزرگی در میان</w:t>
      </w:r>
      <w:r w:rsidR="00716173" w:rsidRPr="000358ED">
        <w:rPr>
          <w:rStyle w:val="Char2"/>
          <w:rFonts w:hint="cs"/>
          <w:rtl/>
        </w:rPr>
        <w:t xml:space="preserve"> روزنامه‌نگاران </w:t>
      </w:r>
      <w:r w:rsidRPr="000358ED">
        <w:rPr>
          <w:rStyle w:val="Char2"/>
          <w:rFonts w:hint="cs"/>
          <w:rtl/>
        </w:rPr>
        <w:t>به پا کرد که در نتیج</w:t>
      </w:r>
      <w:r w:rsidR="000358ED">
        <w:rPr>
          <w:rStyle w:val="Char2"/>
          <w:rFonts w:hint="cs"/>
          <w:rtl/>
        </w:rPr>
        <w:t>ۀ</w:t>
      </w:r>
      <w:r w:rsidRPr="000358ED">
        <w:rPr>
          <w:rStyle w:val="Char2"/>
          <w:rFonts w:hint="cs"/>
          <w:rtl/>
        </w:rPr>
        <w:t xml:space="preserve"> بسیاری از روزنامه</w:t>
      </w:r>
      <w:r w:rsidR="00716173" w:rsidRPr="000358ED">
        <w:rPr>
          <w:rStyle w:val="Char2"/>
          <w:rFonts w:hint="cs"/>
          <w:rtl/>
        </w:rPr>
        <w:t xml:space="preserve">‌ها </w:t>
      </w:r>
      <w:r w:rsidRPr="000358ED">
        <w:rPr>
          <w:rStyle w:val="Char2"/>
          <w:rFonts w:hint="cs"/>
          <w:rtl/>
        </w:rPr>
        <w:t>در مصر و سعودی و دیگر جاها به مقابله با این کتاب و دیگر مؤلفات او برخاستند. برخی از مجله</w:t>
      </w:r>
      <w:r w:rsidR="00716173" w:rsidRPr="000358ED">
        <w:rPr>
          <w:rStyle w:val="Char2"/>
          <w:rFonts w:hint="cs"/>
          <w:rtl/>
        </w:rPr>
        <w:t xml:space="preserve">‌ها </w:t>
      </w:r>
      <w:r w:rsidRPr="000358ED">
        <w:rPr>
          <w:rStyle w:val="Char2"/>
          <w:rFonts w:hint="cs"/>
          <w:rtl/>
        </w:rPr>
        <w:t>وروزنامه</w:t>
      </w:r>
      <w:r w:rsidR="00716173" w:rsidRPr="000358ED">
        <w:rPr>
          <w:rStyle w:val="Char2"/>
          <w:rFonts w:hint="cs"/>
          <w:rtl/>
        </w:rPr>
        <w:t xml:space="preserve">‌هائی </w:t>
      </w:r>
      <w:r w:rsidRPr="000358ED">
        <w:rPr>
          <w:rStyle w:val="Char2"/>
          <w:rFonts w:hint="cs"/>
          <w:rtl/>
        </w:rPr>
        <w:t>که در این باره مقاله نوشته و منتشر کردند به شرح زیر است</w:t>
      </w:r>
      <w:r w:rsidRPr="00467C2E">
        <w:rPr>
          <w:rFonts w:hint="cs"/>
          <w:rtl/>
        </w:rPr>
        <w:t>: الیمامه، الشرق ال</w:t>
      </w:r>
      <w:r w:rsidR="00716173" w:rsidRPr="00467C2E">
        <w:rPr>
          <w:rFonts w:hint="cs"/>
          <w:rtl/>
        </w:rPr>
        <w:t>أ</w:t>
      </w:r>
      <w:r w:rsidRPr="00467C2E">
        <w:rPr>
          <w:rFonts w:hint="cs"/>
          <w:rtl/>
        </w:rPr>
        <w:t xml:space="preserve">وسط، المسلمون، </w:t>
      </w:r>
      <w:r w:rsidRPr="00467C2E">
        <w:rPr>
          <w:rtl/>
        </w:rPr>
        <w:t>زهر</w:t>
      </w:r>
      <w:r w:rsidR="00F2491D" w:rsidRPr="00467C2E">
        <w:rPr>
          <w:rtl/>
        </w:rPr>
        <w:t>ة</w:t>
      </w:r>
      <w:r w:rsidRPr="00467C2E">
        <w:rPr>
          <w:rFonts w:hint="cs"/>
          <w:rtl/>
        </w:rPr>
        <w:t xml:space="preserve"> الخلیج و</w:t>
      </w:r>
      <w:r w:rsidR="00716173" w:rsidRPr="00467C2E">
        <w:rPr>
          <w:rFonts w:hint="cs"/>
          <w:rtl/>
        </w:rPr>
        <w:t xml:space="preserve"> </w:t>
      </w:r>
      <w:r w:rsidRPr="00467C2E">
        <w:rPr>
          <w:rFonts w:hint="cs"/>
          <w:rtl/>
        </w:rPr>
        <w:t>مجله</w:t>
      </w:r>
      <w:r w:rsidR="00A80CE4" w:rsidRPr="00467C2E">
        <w:rPr>
          <w:rFonts w:hint="cs"/>
          <w:rtl/>
        </w:rPr>
        <w:t xml:space="preserve">‌ی </w:t>
      </w:r>
      <w:r w:rsidRPr="00467C2E">
        <w:rPr>
          <w:rtl/>
        </w:rPr>
        <w:t>الدعو</w:t>
      </w:r>
      <w:r w:rsidR="00F2491D" w:rsidRPr="00467C2E">
        <w:rPr>
          <w:rtl/>
        </w:rPr>
        <w:t>ة</w:t>
      </w:r>
      <w:r w:rsidRPr="00467C2E">
        <w:rPr>
          <w:rtl/>
        </w:rPr>
        <w:t xml:space="preserve"> السعودیه</w:t>
      </w:r>
      <w:r w:rsidRPr="00467C2E">
        <w:rPr>
          <w:rFonts w:hint="cs"/>
          <w:rtl/>
        </w:rPr>
        <w:t>، المجتمع، الشرق السعودیه والأهرام.</w:t>
      </w:r>
    </w:p>
    <w:p w:rsidR="003D30DF" w:rsidRPr="000358ED" w:rsidRDefault="003D30DF" w:rsidP="00467C2E">
      <w:pPr>
        <w:pStyle w:val="a2"/>
        <w:rPr>
          <w:rStyle w:val="Char2"/>
          <w:rtl/>
        </w:rPr>
      </w:pPr>
      <w:r w:rsidRPr="00467C2E">
        <w:rPr>
          <w:rFonts w:hint="cs"/>
          <w:rtl/>
        </w:rPr>
        <w:t>از بارزترین قضایا و مسائلی که شیخ در پی درمان</w:t>
      </w:r>
      <w:r w:rsidR="00716173" w:rsidRPr="00467C2E">
        <w:rPr>
          <w:rFonts w:hint="cs"/>
          <w:rtl/>
        </w:rPr>
        <w:t xml:space="preserve"> آن‌ها </w:t>
      </w:r>
      <w:r w:rsidRPr="00467C2E">
        <w:rPr>
          <w:rFonts w:hint="cs"/>
          <w:rtl/>
        </w:rPr>
        <w:t>بوده و دردروس و</w:t>
      </w:r>
      <w:r w:rsidR="00C51E69" w:rsidRPr="000358ED">
        <w:rPr>
          <w:rStyle w:val="Char2"/>
          <w:rFonts w:hint="cs"/>
          <w:rtl/>
        </w:rPr>
        <w:t xml:space="preserve"> کتاب‌ها</w:t>
      </w:r>
      <w:r w:rsidRPr="000358ED">
        <w:rPr>
          <w:rStyle w:val="Char2"/>
          <w:rFonts w:hint="cs"/>
          <w:rtl/>
        </w:rPr>
        <w:t>ی خود درباره</w:t>
      </w:r>
      <w:r w:rsidR="00A80CE4" w:rsidRPr="000358ED">
        <w:rPr>
          <w:rStyle w:val="Char2"/>
          <w:rFonts w:hint="cs"/>
          <w:rtl/>
        </w:rPr>
        <w:t>‌ی</w:t>
      </w:r>
      <w:r w:rsidR="00716173" w:rsidRPr="000358ED">
        <w:rPr>
          <w:rStyle w:val="Char2"/>
          <w:rFonts w:hint="cs"/>
          <w:rtl/>
        </w:rPr>
        <w:t xml:space="preserve"> آن‌ها </w:t>
      </w:r>
      <w:r w:rsidRPr="000358ED">
        <w:rPr>
          <w:rStyle w:val="Char2"/>
          <w:rFonts w:hint="cs"/>
          <w:rtl/>
        </w:rPr>
        <w:t>بحث کرده</w:t>
      </w:r>
      <w:r w:rsidR="00A80CE4" w:rsidRPr="000358ED">
        <w:rPr>
          <w:rStyle w:val="Char2"/>
          <w:rFonts w:hint="cs"/>
          <w:rtl/>
        </w:rPr>
        <w:t xml:space="preserve"> می‌</w:t>
      </w:r>
      <w:r w:rsidRPr="000358ED">
        <w:rPr>
          <w:rStyle w:val="Char2"/>
          <w:rFonts w:hint="cs"/>
          <w:rtl/>
        </w:rPr>
        <w:t>توان به موارد زیر اشاره نمود:</w:t>
      </w:r>
    </w:p>
    <w:p w:rsidR="003D30DF" w:rsidRPr="000358ED" w:rsidRDefault="003D30DF" w:rsidP="0071443F">
      <w:pPr>
        <w:numPr>
          <w:ilvl w:val="0"/>
          <w:numId w:val="5"/>
        </w:numPr>
        <w:ind w:left="641" w:hanging="357"/>
        <w:rPr>
          <w:rStyle w:val="Char2"/>
          <w:rtl/>
        </w:rPr>
      </w:pPr>
      <w:r w:rsidRPr="000358ED">
        <w:rPr>
          <w:rStyle w:val="Char2"/>
          <w:rFonts w:hint="cs"/>
          <w:rtl/>
        </w:rPr>
        <w:t>دفاع از مسائل اسلامی</w:t>
      </w:r>
      <w:r w:rsidR="00C51E69" w:rsidRPr="000358ED">
        <w:rPr>
          <w:rStyle w:val="Char2"/>
          <w:rFonts w:hint="eastAsia"/>
          <w:rtl/>
        </w:rPr>
        <w:t>‌</w:t>
      </w:r>
      <w:r w:rsidRPr="000358ED">
        <w:rPr>
          <w:rStyle w:val="Char2"/>
          <w:rFonts w:hint="cs"/>
          <w:rtl/>
        </w:rPr>
        <w:t>ای که دشمنان اسلام همچون مستشرقین و</w:t>
      </w:r>
      <w:r w:rsidR="00C51E69" w:rsidRPr="000358ED">
        <w:rPr>
          <w:rStyle w:val="Char2"/>
          <w:rFonts w:hint="cs"/>
          <w:rtl/>
        </w:rPr>
        <w:t xml:space="preserve"> غربی‌ها</w:t>
      </w:r>
      <w:r w:rsidRPr="000358ED">
        <w:rPr>
          <w:rStyle w:val="Char2"/>
          <w:rFonts w:hint="cs"/>
          <w:rtl/>
        </w:rPr>
        <w:t xml:space="preserve"> مورد نقد و طعنه قرار داده، و پاسخ به شبهاتی که علیه اسلام مطرح کرده</w:t>
      </w:r>
      <w:r w:rsidR="0074453B" w:rsidRPr="000358ED">
        <w:rPr>
          <w:rStyle w:val="Char2"/>
          <w:rFonts w:hint="cs"/>
          <w:rtl/>
        </w:rPr>
        <w:t>‌اند.</w:t>
      </w:r>
    </w:p>
    <w:p w:rsidR="003D30DF" w:rsidRPr="000358ED" w:rsidRDefault="003D30DF" w:rsidP="0071443F">
      <w:pPr>
        <w:numPr>
          <w:ilvl w:val="0"/>
          <w:numId w:val="5"/>
        </w:numPr>
        <w:ind w:left="641" w:hanging="357"/>
        <w:rPr>
          <w:rStyle w:val="Char2"/>
          <w:rtl/>
        </w:rPr>
      </w:pPr>
      <w:r w:rsidRPr="000358ED">
        <w:rPr>
          <w:rStyle w:val="Char2"/>
          <w:rFonts w:hint="cs"/>
          <w:rtl/>
        </w:rPr>
        <w:t>معرفی ابعاد اقتصادی، سیاسی، اجتماعی، اخلاقی، اعتقادی اسلام را، آنطور که شناخته است.</w:t>
      </w:r>
    </w:p>
    <w:p w:rsidR="003D30DF" w:rsidRPr="000358ED" w:rsidRDefault="003D30DF" w:rsidP="0071443F">
      <w:pPr>
        <w:numPr>
          <w:ilvl w:val="0"/>
          <w:numId w:val="5"/>
        </w:numPr>
        <w:ind w:left="641" w:hanging="357"/>
        <w:rPr>
          <w:rStyle w:val="Char2"/>
          <w:rtl/>
        </w:rPr>
      </w:pPr>
      <w:r w:rsidRPr="000358ED">
        <w:rPr>
          <w:rStyle w:val="Char2"/>
          <w:rFonts w:hint="cs"/>
          <w:rtl/>
        </w:rPr>
        <w:t>توجه به مسئله</w:t>
      </w:r>
      <w:r w:rsidR="00A80CE4" w:rsidRPr="000358ED">
        <w:rPr>
          <w:rStyle w:val="Char2"/>
          <w:rFonts w:hint="cs"/>
          <w:rtl/>
        </w:rPr>
        <w:t xml:space="preserve">‌ی </w:t>
      </w:r>
      <w:r w:rsidRPr="000358ED">
        <w:rPr>
          <w:rStyle w:val="Char2"/>
          <w:rFonts w:hint="cs"/>
          <w:rtl/>
        </w:rPr>
        <w:t>ابلاغ و رسانیدن اسلام به بشریت در شرق و غرب و تلاش در راستای تحقق بخشیدن دعوت اسلامی در اروپا و آمریکا و دیگر بلاد عالم. این یکی از آمال و خواسته</w:t>
      </w:r>
      <w:r w:rsidR="00FF6523" w:rsidRPr="000358ED">
        <w:rPr>
          <w:rStyle w:val="Char2"/>
          <w:rFonts w:hint="cs"/>
          <w:rtl/>
        </w:rPr>
        <w:t xml:space="preserve">‌های </w:t>
      </w:r>
      <w:r w:rsidRPr="000358ED">
        <w:rPr>
          <w:rStyle w:val="Char2"/>
          <w:rFonts w:hint="cs"/>
          <w:rtl/>
        </w:rPr>
        <w:t>بزرگ او بوده که گاهاً بر مؤلف غلبه کرده</w:t>
      </w:r>
      <w:r w:rsidR="00F2491D" w:rsidRPr="000358ED">
        <w:rPr>
          <w:rStyle w:val="Char2"/>
          <w:rFonts w:hint="cs"/>
          <w:rtl/>
        </w:rPr>
        <w:t>؛</w:t>
      </w:r>
      <w:r w:rsidRPr="000358ED">
        <w:rPr>
          <w:rStyle w:val="Char2"/>
          <w:rFonts w:hint="cs"/>
          <w:rtl/>
        </w:rPr>
        <w:t xml:space="preserve"> بگونه</w:t>
      </w:r>
      <w:r w:rsidR="00C51E69" w:rsidRPr="000358ED">
        <w:rPr>
          <w:rStyle w:val="Char2"/>
          <w:rFonts w:hint="eastAsia"/>
          <w:rtl/>
        </w:rPr>
        <w:t>‌</w:t>
      </w:r>
      <w:r w:rsidRPr="000358ED">
        <w:rPr>
          <w:rStyle w:val="Char2"/>
          <w:rFonts w:hint="cs"/>
          <w:rtl/>
        </w:rPr>
        <w:t>ای که بسیاری از</w:t>
      </w:r>
      <w:r w:rsidR="00C51E69" w:rsidRPr="000358ED">
        <w:rPr>
          <w:rStyle w:val="Char2"/>
          <w:rFonts w:hint="cs"/>
          <w:rtl/>
        </w:rPr>
        <w:t xml:space="preserve"> دیدگاه‌ها</w:t>
      </w:r>
      <w:r w:rsidRPr="000358ED">
        <w:rPr>
          <w:rStyle w:val="Char2"/>
          <w:rFonts w:hint="cs"/>
          <w:rtl/>
        </w:rPr>
        <w:t xml:space="preserve"> و اندیشه</w:t>
      </w:r>
      <w:r w:rsidR="00FF6523" w:rsidRPr="000358ED">
        <w:rPr>
          <w:rStyle w:val="Char2"/>
          <w:rFonts w:hint="cs"/>
          <w:rtl/>
        </w:rPr>
        <w:t xml:space="preserve">‌های </w:t>
      </w:r>
      <w:r w:rsidRPr="000358ED">
        <w:rPr>
          <w:rStyle w:val="Char2"/>
          <w:rFonts w:hint="cs"/>
          <w:rtl/>
        </w:rPr>
        <w:t>او را تحت الشعاع قرار داده است.</w:t>
      </w:r>
    </w:p>
    <w:p w:rsidR="003D30DF" w:rsidRPr="000358ED" w:rsidRDefault="003D30DF" w:rsidP="0071443F">
      <w:pPr>
        <w:numPr>
          <w:ilvl w:val="0"/>
          <w:numId w:val="5"/>
        </w:numPr>
        <w:ind w:left="641" w:hanging="357"/>
        <w:rPr>
          <w:rStyle w:val="Char2"/>
          <w:rtl/>
        </w:rPr>
      </w:pPr>
      <w:r w:rsidRPr="000358ED">
        <w:rPr>
          <w:rStyle w:val="Char2"/>
          <w:rFonts w:hint="cs"/>
          <w:rtl/>
        </w:rPr>
        <w:t>درمان</w:t>
      </w:r>
      <w:r w:rsidR="00ED376E" w:rsidRPr="000358ED">
        <w:rPr>
          <w:rStyle w:val="Char2"/>
          <w:rFonts w:hint="cs"/>
          <w:rtl/>
        </w:rPr>
        <w:t xml:space="preserve"> بیماری‌ها</w:t>
      </w:r>
      <w:r w:rsidRPr="000358ED">
        <w:rPr>
          <w:rStyle w:val="Char2"/>
          <w:rFonts w:hint="cs"/>
          <w:rtl/>
        </w:rPr>
        <w:t>ی مهلک مسلمانان، یا به عبارت دیگر «نقد فردی» و معالجه</w:t>
      </w:r>
      <w:r w:rsidR="00A80CE4" w:rsidRPr="000358ED">
        <w:rPr>
          <w:rStyle w:val="Char2"/>
          <w:rFonts w:hint="cs"/>
          <w:rtl/>
        </w:rPr>
        <w:t xml:space="preserve">‌ی </w:t>
      </w:r>
      <w:r w:rsidRPr="000358ED">
        <w:rPr>
          <w:rStyle w:val="Char2"/>
          <w:rFonts w:hint="cs"/>
          <w:rtl/>
        </w:rPr>
        <w:t>امراض دعوتگران با سبک طعنه و مسخره</w:t>
      </w:r>
      <w:r w:rsidR="00ED376E" w:rsidRPr="000358ED">
        <w:rPr>
          <w:rStyle w:val="Char2"/>
          <w:rFonts w:hint="eastAsia"/>
          <w:rtl/>
        </w:rPr>
        <w:t>‌</w:t>
      </w:r>
      <w:r w:rsidRPr="000358ED">
        <w:rPr>
          <w:rStyle w:val="Char2"/>
          <w:rFonts w:hint="cs"/>
          <w:rtl/>
        </w:rPr>
        <w:t>کردن و گاهی آن را در لا به لای نکته یا</w:t>
      </w:r>
      <w:r w:rsidR="00ED376E" w:rsidRPr="000358ED">
        <w:rPr>
          <w:rStyle w:val="Char2"/>
          <w:rFonts w:hint="cs"/>
          <w:rtl/>
        </w:rPr>
        <w:t xml:space="preserve"> لطیفه‌ای </w:t>
      </w:r>
      <w:r w:rsidRPr="000358ED">
        <w:rPr>
          <w:rStyle w:val="Char2"/>
          <w:rFonts w:hint="cs"/>
          <w:rtl/>
        </w:rPr>
        <w:t>که به نظر او مفید است، مطرح</w:t>
      </w:r>
      <w:r w:rsidR="0038743A" w:rsidRPr="000358ED">
        <w:rPr>
          <w:rStyle w:val="Char2"/>
          <w:rFonts w:hint="cs"/>
          <w:rtl/>
        </w:rPr>
        <w:t xml:space="preserve"> می‌کند</w:t>
      </w:r>
      <w:r w:rsidRPr="000358ED">
        <w:rPr>
          <w:rStyle w:val="Char2"/>
          <w:rFonts w:hint="cs"/>
          <w:rtl/>
        </w:rPr>
        <w:t>.</w:t>
      </w:r>
    </w:p>
    <w:p w:rsidR="003D30DF" w:rsidRPr="000358ED" w:rsidRDefault="00625FCE" w:rsidP="0071443F">
      <w:pPr>
        <w:numPr>
          <w:ilvl w:val="0"/>
          <w:numId w:val="5"/>
        </w:numPr>
        <w:ind w:left="641" w:hanging="357"/>
        <w:rPr>
          <w:rStyle w:val="Char2"/>
          <w:rtl/>
        </w:rPr>
      </w:pPr>
      <w:r w:rsidRPr="000358ED">
        <w:rPr>
          <w:rStyle w:val="Char2"/>
          <w:rFonts w:hint="cs"/>
          <w:rtl/>
        </w:rPr>
        <w:t>از موضوعاتی که درباره</w:t>
      </w:r>
      <w:r w:rsidR="00A80CE4" w:rsidRPr="000358ED">
        <w:rPr>
          <w:rStyle w:val="Char2"/>
          <w:rFonts w:hint="cs"/>
          <w:rtl/>
        </w:rPr>
        <w:t xml:space="preserve">‌ی </w:t>
      </w:r>
      <w:r w:rsidRPr="000358ED">
        <w:rPr>
          <w:rStyle w:val="Char2"/>
          <w:rFonts w:hint="cs"/>
          <w:rtl/>
        </w:rPr>
        <w:t>آن بحث کرده مسئله</w:t>
      </w:r>
      <w:r w:rsidR="00A80CE4" w:rsidRPr="000358ED">
        <w:rPr>
          <w:rStyle w:val="Char2"/>
          <w:rFonts w:hint="cs"/>
          <w:rtl/>
        </w:rPr>
        <w:t xml:space="preserve">‌ی </w:t>
      </w:r>
      <w:r w:rsidRPr="000358ED">
        <w:rPr>
          <w:rStyle w:val="Char2"/>
          <w:rFonts w:hint="cs"/>
          <w:rtl/>
        </w:rPr>
        <w:t>وحدت اسلامی و برداشتن موانعی که در مسیر رسیدن به آن وجود دارد، است.</w:t>
      </w:r>
    </w:p>
    <w:p w:rsidR="00625FCE" w:rsidRPr="000358ED" w:rsidRDefault="00625FCE" w:rsidP="000358ED">
      <w:pPr>
        <w:ind w:firstLine="284"/>
        <w:rPr>
          <w:rStyle w:val="Char2"/>
          <w:rtl/>
        </w:rPr>
      </w:pPr>
      <w:r w:rsidRPr="000358ED">
        <w:rPr>
          <w:rStyle w:val="Char2"/>
          <w:rFonts w:hint="cs"/>
          <w:rtl/>
        </w:rPr>
        <w:t>شایسته است، پیش از اینکه وارد اصل موضوع شوم به سؤالی اشاره کنم که بسیار مطرح است. و آن اینکه بازنگری ومراجعه برای چه؟ چرا</w:t>
      </w:r>
      <w:r w:rsidR="00C51E69" w:rsidRPr="000358ED">
        <w:rPr>
          <w:rStyle w:val="Char2"/>
          <w:rFonts w:hint="cs"/>
          <w:rtl/>
        </w:rPr>
        <w:t xml:space="preserve"> کتاب‌ها</w:t>
      </w:r>
      <w:r w:rsidRPr="000358ED">
        <w:rPr>
          <w:rStyle w:val="Char2"/>
          <w:rFonts w:hint="cs"/>
          <w:rtl/>
        </w:rPr>
        <w:t>ی اندیشه</w:t>
      </w:r>
      <w:r w:rsidR="00A80CE4" w:rsidRPr="000358ED">
        <w:rPr>
          <w:rStyle w:val="Char2"/>
          <w:rFonts w:hint="cs"/>
          <w:rtl/>
        </w:rPr>
        <w:t xml:space="preserve">‌ی </w:t>
      </w:r>
      <w:r w:rsidRPr="000358ED">
        <w:rPr>
          <w:rStyle w:val="Char2"/>
          <w:rFonts w:hint="cs"/>
          <w:rtl/>
        </w:rPr>
        <w:t>اسلامی را بازنگری</w:t>
      </w:r>
      <w:r w:rsidR="005E581F" w:rsidRPr="000358ED">
        <w:rPr>
          <w:rStyle w:val="Char2"/>
          <w:rFonts w:hint="cs"/>
          <w:rtl/>
        </w:rPr>
        <w:t xml:space="preserve"> می‌کنیم</w:t>
      </w:r>
      <w:r w:rsidRPr="000358ED">
        <w:rPr>
          <w:rStyle w:val="Char2"/>
          <w:rFonts w:hint="cs"/>
          <w:rtl/>
        </w:rPr>
        <w:t>؟</w:t>
      </w:r>
    </w:p>
    <w:p w:rsidR="00625FCE" w:rsidRPr="000358ED" w:rsidRDefault="00625FCE" w:rsidP="000358ED">
      <w:pPr>
        <w:ind w:firstLine="284"/>
        <w:rPr>
          <w:rStyle w:val="Char2"/>
          <w:rtl/>
        </w:rPr>
      </w:pPr>
      <w:r w:rsidRPr="000358ED">
        <w:rPr>
          <w:rStyle w:val="Char2"/>
          <w:rFonts w:hint="cs"/>
          <w:rtl/>
        </w:rPr>
        <w:t>به نظر بنده (سلمان عوده) این بازنگری و مراجعه بسیار مهم است، مهم است تا</w:t>
      </w:r>
      <w:r w:rsidR="00FC5384" w:rsidRPr="000358ED">
        <w:rPr>
          <w:rStyle w:val="Char2"/>
          <w:rFonts w:hint="cs"/>
          <w:rtl/>
        </w:rPr>
        <w:t xml:space="preserve"> به وسیله‌ی </w:t>
      </w:r>
      <w:r w:rsidRPr="000358ED">
        <w:rPr>
          <w:rStyle w:val="Char2"/>
          <w:rFonts w:hint="cs"/>
          <w:rtl/>
        </w:rPr>
        <w:t>آن، با مطالعه</w:t>
      </w:r>
      <w:r w:rsidR="00A80CE4" w:rsidRPr="000358ED">
        <w:rPr>
          <w:rStyle w:val="Char2"/>
          <w:rFonts w:hint="cs"/>
          <w:rtl/>
        </w:rPr>
        <w:t xml:space="preserve">‌ی </w:t>
      </w:r>
      <w:r w:rsidRPr="000358ED">
        <w:rPr>
          <w:rStyle w:val="Char2"/>
          <w:rFonts w:hint="cs"/>
          <w:rtl/>
        </w:rPr>
        <w:t>همراه نقد و بصیرت تربیت شویم، پس از اندیشیدن و بررسی بپذیریم یا رد کنیم</w:t>
      </w:r>
      <w:r w:rsidR="00900712" w:rsidRPr="000358ED">
        <w:rPr>
          <w:rStyle w:val="Char2"/>
          <w:rFonts w:hint="cs"/>
          <w:rtl/>
        </w:rPr>
        <w:t>؛</w:t>
      </w:r>
      <w:r w:rsidRPr="000358ED">
        <w:rPr>
          <w:rStyle w:val="Char2"/>
          <w:rFonts w:hint="cs"/>
          <w:rtl/>
        </w:rPr>
        <w:t xml:space="preserve"> زیرا مشاهده</w:t>
      </w:r>
      <w:r w:rsidR="00A80CE4" w:rsidRPr="000358ED">
        <w:rPr>
          <w:rStyle w:val="Char2"/>
          <w:rFonts w:hint="cs"/>
          <w:rtl/>
        </w:rPr>
        <w:t xml:space="preserve"> می‌</w:t>
      </w:r>
      <w:r w:rsidRPr="000358ED">
        <w:rPr>
          <w:rStyle w:val="Char2"/>
          <w:rFonts w:hint="cs"/>
          <w:rtl/>
        </w:rPr>
        <w:t>شود که بسیاری از خوانندگان عادت دارند بدون تحقیق و بررسی صرفاً با داشتن یا نداشتن اعتماد بر مؤلف</w:t>
      </w:r>
      <w:r w:rsidR="00ED376E" w:rsidRPr="000358ED">
        <w:rPr>
          <w:rStyle w:val="Char2"/>
          <w:rFonts w:hint="cs"/>
          <w:rtl/>
        </w:rPr>
        <w:t xml:space="preserve"> آن را </w:t>
      </w:r>
      <w:r w:rsidR="00A80CE4" w:rsidRPr="000358ED">
        <w:rPr>
          <w:rStyle w:val="Char2"/>
          <w:rFonts w:hint="cs"/>
          <w:rtl/>
        </w:rPr>
        <w:t>می‌</w:t>
      </w:r>
      <w:r w:rsidRPr="000358ED">
        <w:rPr>
          <w:rStyle w:val="Char2"/>
          <w:rFonts w:hint="cs"/>
          <w:rtl/>
        </w:rPr>
        <w:t>پذیرند یا رد</w:t>
      </w:r>
      <w:r w:rsidR="004D0540" w:rsidRPr="000358ED">
        <w:rPr>
          <w:rStyle w:val="Char2"/>
          <w:rFonts w:hint="cs"/>
          <w:rtl/>
        </w:rPr>
        <w:t xml:space="preserve"> می‌کنند</w:t>
      </w:r>
      <w:r w:rsidRPr="000358ED">
        <w:rPr>
          <w:rStyle w:val="Char2"/>
          <w:rFonts w:hint="cs"/>
          <w:rtl/>
        </w:rPr>
        <w:t>. برخی چنین</w:t>
      </w:r>
      <w:r w:rsidR="00ED376E" w:rsidRPr="000358ED">
        <w:rPr>
          <w:rStyle w:val="Char2"/>
          <w:rFonts w:hint="cs"/>
          <w:rtl/>
        </w:rPr>
        <w:t xml:space="preserve">‌اند </w:t>
      </w:r>
      <w:r w:rsidRPr="000358ED">
        <w:rPr>
          <w:rStyle w:val="Char2"/>
          <w:rFonts w:hint="cs"/>
          <w:rtl/>
        </w:rPr>
        <w:t>که هرگاه به شخص نویسنده و یا عالمی اعتماد کنند خود را در مقابل او همچون</w:t>
      </w:r>
      <w:r w:rsidR="00ED376E" w:rsidRPr="000358ED">
        <w:rPr>
          <w:rStyle w:val="Char2"/>
          <w:rFonts w:hint="cs"/>
          <w:rtl/>
        </w:rPr>
        <w:t xml:space="preserve"> مرده‌ای </w:t>
      </w:r>
      <w:r w:rsidRPr="000358ED">
        <w:rPr>
          <w:rStyle w:val="Char2"/>
          <w:rFonts w:hint="cs"/>
          <w:rtl/>
        </w:rPr>
        <w:t>در دست غسال که هیچگونه اختیاری از خود ندارد</w:t>
      </w:r>
      <w:r w:rsidR="00A80CE4" w:rsidRPr="000358ED">
        <w:rPr>
          <w:rStyle w:val="Char2"/>
          <w:rFonts w:hint="cs"/>
          <w:rtl/>
        </w:rPr>
        <w:t xml:space="preserve"> می‌</w:t>
      </w:r>
      <w:r w:rsidRPr="000358ED">
        <w:rPr>
          <w:rStyle w:val="Char2"/>
          <w:rFonts w:hint="cs"/>
          <w:rtl/>
        </w:rPr>
        <w:t>پندارند. هرچه از او برسد، بدون تحقیق قبول</w:t>
      </w:r>
      <w:r w:rsidR="004D0540" w:rsidRPr="000358ED">
        <w:rPr>
          <w:rStyle w:val="Char2"/>
          <w:rFonts w:hint="cs"/>
          <w:rtl/>
        </w:rPr>
        <w:t xml:space="preserve"> می‌کنند</w:t>
      </w:r>
      <w:r w:rsidRPr="000358ED">
        <w:rPr>
          <w:rStyle w:val="Char2"/>
          <w:rFonts w:hint="cs"/>
          <w:rtl/>
        </w:rPr>
        <w:t xml:space="preserve"> ودر مقابل</w:t>
      </w:r>
      <w:r w:rsidR="00ED376E" w:rsidRPr="000358ED">
        <w:rPr>
          <w:rStyle w:val="Char2"/>
          <w:rFonts w:hint="cs"/>
          <w:rtl/>
        </w:rPr>
        <w:t xml:space="preserve"> هرگاه </w:t>
      </w:r>
      <w:r w:rsidRPr="000358ED">
        <w:rPr>
          <w:rStyle w:val="Char2"/>
          <w:rFonts w:hint="cs"/>
          <w:rtl/>
        </w:rPr>
        <w:t>نسبت به کسی</w:t>
      </w:r>
      <w:r w:rsidR="00ED376E" w:rsidRPr="000358ED">
        <w:rPr>
          <w:rStyle w:val="Char2"/>
          <w:rFonts w:hint="cs"/>
          <w:rtl/>
        </w:rPr>
        <w:t xml:space="preserve"> بی‌</w:t>
      </w:r>
      <w:r w:rsidRPr="000358ED">
        <w:rPr>
          <w:rStyle w:val="Char2"/>
          <w:rFonts w:hint="cs"/>
          <w:rtl/>
        </w:rPr>
        <w:t>اعتماد باشند، همه چیز او را رد</w:t>
      </w:r>
      <w:r w:rsidR="004D0540" w:rsidRPr="000358ED">
        <w:rPr>
          <w:rStyle w:val="Char2"/>
          <w:rFonts w:hint="cs"/>
          <w:rtl/>
        </w:rPr>
        <w:t xml:space="preserve"> می‌کنند</w:t>
      </w:r>
      <w:r w:rsidRPr="000358ED">
        <w:rPr>
          <w:rStyle w:val="Char2"/>
          <w:rFonts w:hint="cs"/>
          <w:rtl/>
        </w:rPr>
        <w:t>،</w:t>
      </w:r>
      <w:r w:rsidR="00ED376E" w:rsidRPr="000358ED">
        <w:rPr>
          <w:rStyle w:val="Char2"/>
          <w:rFonts w:hint="cs"/>
          <w:rtl/>
        </w:rPr>
        <w:t xml:space="preserve"> هرچند </w:t>
      </w:r>
      <w:r w:rsidRPr="000358ED">
        <w:rPr>
          <w:rStyle w:val="Char2"/>
          <w:rFonts w:hint="cs"/>
          <w:rtl/>
        </w:rPr>
        <w:t>حق باشد!!</w:t>
      </w:r>
    </w:p>
    <w:p w:rsidR="00625FCE" w:rsidRPr="000358ED" w:rsidRDefault="00625FCE" w:rsidP="000358ED">
      <w:pPr>
        <w:ind w:firstLine="284"/>
        <w:rPr>
          <w:rStyle w:val="Char2"/>
          <w:rtl/>
        </w:rPr>
      </w:pPr>
      <w:r w:rsidRPr="000358ED">
        <w:rPr>
          <w:rStyle w:val="Char2"/>
          <w:rFonts w:hint="cs"/>
          <w:rtl/>
        </w:rPr>
        <w:t>هر دو روش ناپسند است، صحیح آنست که خواننده خود را به مطالعه</w:t>
      </w:r>
      <w:r w:rsidR="00A80CE4" w:rsidRPr="000358ED">
        <w:rPr>
          <w:rStyle w:val="Char2"/>
          <w:rFonts w:hint="cs"/>
          <w:rtl/>
        </w:rPr>
        <w:t xml:space="preserve">‌ی </w:t>
      </w:r>
      <w:r w:rsidRPr="000358ED">
        <w:rPr>
          <w:rStyle w:val="Char2"/>
          <w:rFonts w:hint="cs"/>
          <w:rtl/>
        </w:rPr>
        <w:t>همراه با بصیرت عادت دهد، و بدون تحقیق و بررسی رد یا قبول نکند. این روش باعث</w:t>
      </w:r>
      <w:r w:rsidR="00A80CE4" w:rsidRPr="000358ED">
        <w:rPr>
          <w:rStyle w:val="Char2"/>
          <w:rFonts w:hint="cs"/>
          <w:rtl/>
        </w:rPr>
        <w:t xml:space="preserve"> می‌</w:t>
      </w:r>
      <w:r w:rsidRPr="000358ED">
        <w:rPr>
          <w:rStyle w:val="Char2"/>
          <w:rFonts w:hint="cs"/>
          <w:rtl/>
        </w:rPr>
        <w:t>شود تا خواننده بتواند عملاً درباره</w:t>
      </w:r>
      <w:r w:rsidR="00A80CE4" w:rsidRPr="000358ED">
        <w:rPr>
          <w:rStyle w:val="Char2"/>
          <w:rFonts w:hint="cs"/>
          <w:rtl/>
        </w:rPr>
        <w:t xml:space="preserve">‌ی </w:t>
      </w:r>
      <w:r w:rsidRPr="000358ED">
        <w:rPr>
          <w:rStyle w:val="Char2"/>
          <w:rFonts w:hint="cs"/>
          <w:rtl/>
        </w:rPr>
        <w:t>این</w:t>
      </w:r>
      <w:r w:rsidR="00C51E69" w:rsidRPr="000358ED">
        <w:rPr>
          <w:rStyle w:val="Char2"/>
          <w:rFonts w:hint="cs"/>
          <w:rtl/>
        </w:rPr>
        <w:t xml:space="preserve"> کتاب‌ها</w:t>
      </w:r>
      <w:r w:rsidRPr="000358ED">
        <w:rPr>
          <w:rStyle w:val="Char2"/>
          <w:rFonts w:hint="cs"/>
          <w:rtl/>
        </w:rPr>
        <w:t xml:space="preserve"> و افکار و آرائی که در</w:t>
      </w:r>
      <w:r w:rsidR="00716173" w:rsidRPr="000358ED">
        <w:rPr>
          <w:rStyle w:val="Char2"/>
          <w:rFonts w:hint="cs"/>
          <w:rtl/>
        </w:rPr>
        <w:t xml:space="preserve"> آن‌ها </w:t>
      </w:r>
      <w:r w:rsidRPr="000358ED">
        <w:rPr>
          <w:rStyle w:val="Char2"/>
          <w:rFonts w:hint="cs"/>
          <w:rtl/>
        </w:rPr>
        <w:t xml:space="preserve">است، اظهار نظر کرده و </w:t>
      </w:r>
      <w:r w:rsidR="00BC6906" w:rsidRPr="000358ED">
        <w:rPr>
          <w:rStyle w:val="Char2"/>
          <w:rFonts w:hint="cs"/>
          <w:rtl/>
        </w:rPr>
        <w:t>موضع‌گیری</w:t>
      </w:r>
      <w:r w:rsidR="00380D47" w:rsidRPr="000358ED">
        <w:rPr>
          <w:rStyle w:val="Char2"/>
          <w:rFonts w:hint="cs"/>
          <w:rtl/>
        </w:rPr>
        <w:t xml:space="preserve"> </w:t>
      </w:r>
      <w:r w:rsidRPr="000358ED">
        <w:rPr>
          <w:rStyle w:val="Char2"/>
          <w:rFonts w:hint="cs"/>
          <w:rtl/>
        </w:rPr>
        <w:t>کند.</w:t>
      </w:r>
    </w:p>
    <w:p w:rsidR="00625FCE" w:rsidRPr="000358ED" w:rsidRDefault="00625FCE" w:rsidP="000358ED">
      <w:pPr>
        <w:ind w:firstLine="284"/>
        <w:rPr>
          <w:rStyle w:val="Char2"/>
          <w:rtl/>
        </w:rPr>
      </w:pPr>
      <w:r w:rsidRPr="000358ED">
        <w:rPr>
          <w:rStyle w:val="Char2"/>
          <w:rFonts w:hint="cs"/>
          <w:rtl/>
        </w:rPr>
        <w:t>لذا بررسی افکار شیخ غزالی امری طبیعی است</w:t>
      </w:r>
      <w:r w:rsidR="00900712" w:rsidRPr="000358ED">
        <w:rPr>
          <w:rStyle w:val="Char2"/>
          <w:rFonts w:hint="cs"/>
          <w:rtl/>
        </w:rPr>
        <w:t>؛</w:t>
      </w:r>
      <w:r w:rsidRPr="000358ED">
        <w:rPr>
          <w:rStyle w:val="Char2"/>
          <w:rFonts w:hint="cs"/>
          <w:rtl/>
        </w:rPr>
        <w:t xml:space="preserve"> زیرا او حداقل به شکل تئوری به گفتگوی آرام و با هدف، معتقد بوده و تقلیدکورکورانه را حتی از مجتهدین سلف رد</w:t>
      </w:r>
      <w:r w:rsidR="00A80CE4" w:rsidRPr="000358ED">
        <w:rPr>
          <w:rStyle w:val="Char2"/>
          <w:rFonts w:hint="cs"/>
          <w:rtl/>
        </w:rPr>
        <w:t xml:space="preserve"> می‌</w:t>
      </w:r>
      <w:r w:rsidRPr="000358ED">
        <w:rPr>
          <w:rStyle w:val="Char2"/>
          <w:rFonts w:hint="cs"/>
          <w:rtl/>
        </w:rPr>
        <w:t>نماید. واین نوع تقلید را در</w:t>
      </w:r>
      <w:r w:rsidR="00C51E69" w:rsidRPr="000358ED">
        <w:rPr>
          <w:rStyle w:val="Char2"/>
          <w:rFonts w:hint="cs"/>
          <w:rtl/>
        </w:rPr>
        <w:t xml:space="preserve"> کتاب‌ها</w:t>
      </w:r>
      <w:r w:rsidRPr="000358ED">
        <w:rPr>
          <w:rStyle w:val="Char2"/>
          <w:rFonts w:hint="cs"/>
          <w:rtl/>
        </w:rPr>
        <w:t>یش نقد کرده است، ایشان در گفتگویی با مجله</w:t>
      </w:r>
      <w:r w:rsidR="00A80CE4" w:rsidRPr="000358ED">
        <w:rPr>
          <w:rStyle w:val="Char2"/>
          <w:rFonts w:hint="cs"/>
          <w:rtl/>
        </w:rPr>
        <w:t xml:space="preserve">‌ی </w:t>
      </w:r>
      <w:r w:rsidRPr="000358ED">
        <w:rPr>
          <w:rStyle w:val="Char2"/>
          <w:rFonts w:hint="cs"/>
          <w:rtl/>
        </w:rPr>
        <w:t xml:space="preserve">«الشرق» </w:t>
      </w:r>
      <w:r w:rsidR="00315532" w:rsidRPr="000358ED">
        <w:rPr>
          <w:rStyle w:val="Char2"/>
          <w:rFonts w:hint="cs"/>
          <w:rtl/>
        </w:rPr>
        <w:t>به خویشتن</w:t>
      </w:r>
      <w:r w:rsidR="00ED376E" w:rsidRPr="000358ED">
        <w:rPr>
          <w:rStyle w:val="Char2"/>
          <w:rFonts w:hint="eastAsia"/>
          <w:rtl/>
        </w:rPr>
        <w:t>‌</w:t>
      </w:r>
      <w:r w:rsidR="00315532" w:rsidRPr="000358ED">
        <w:rPr>
          <w:rStyle w:val="Char2"/>
          <w:rFonts w:hint="cs"/>
          <w:rtl/>
        </w:rPr>
        <w:t>داری و بازگشائی دامنه</w:t>
      </w:r>
      <w:r w:rsidR="00A80CE4" w:rsidRPr="000358ED">
        <w:rPr>
          <w:rStyle w:val="Char2"/>
          <w:rFonts w:hint="cs"/>
          <w:rtl/>
        </w:rPr>
        <w:t xml:space="preserve">‌ی </w:t>
      </w:r>
      <w:r w:rsidR="00315532" w:rsidRPr="000358ED">
        <w:rPr>
          <w:rStyle w:val="Char2"/>
          <w:rFonts w:hint="cs"/>
          <w:rtl/>
        </w:rPr>
        <w:t>علمی و اخلاقی فرا</w:t>
      </w:r>
      <w:r w:rsidR="00ED376E" w:rsidRPr="000358ED">
        <w:rPr>
          <w:rStyle w:val="Char2"/>
          <w:rFonts w:hint="cs"/>
          <w:rtl/>
        </w:rPr>
        <w:t xml:space="preserve"> </w:t>
      </w:r>
      <w:r w:rsidR="00315532" w:rsidRPr="000358ED">
        <w:rPr>
          <w:rStyle w:val="Char2"/>
          <w:rFonts w:hint="cs"/>
          <w:rtl/>
        </w:rPr>
        <w:t>خوانده است. آری؛</w:t>
      </w:r>
      <w:r w:rsidR="00ED376E" w:rsidRPr="000358ED">
        <w:rPr>
          <w:rStyle w:val="Char2"/>
          <w:rFonts w:hint="cs"/>
          <w:rtl/>
        </w:rPr>
        <w:t xml:space="preserve"> خویشتن‌داری </w:t>
      </w:r>
      <w:r w:rsidR="00315532" w:rsidRPr="000358ED">
        <w:rPr>
          <w:rStyle w:val="Char2"/>
          <w:rFonts w:hint="cs"/>
          <w:rtl/>
        </w:rPr>
        <w:t>و گسترش دامنه</w:t>
      </w:r>
      <w:r w:rsidR="00A80CE4" w:rsidRPr="000358ED">
        <w:rPr>
          <w:rStyle w:val="Char2"/>
          <w:rFonts w:hint="cs"/>
          <w:rtl/>
        </w:rPr>
        <w:t xml:space="preserve">‌ی </w:t>
      </w:r>
      <w:r w:rsidR="00315532" w:rsidRPr="000358ED">
        <w:rPr>
          <w:rStyle w:val="Char2"/>
          <w:rFonts w:hint="cs"/>
          <w:rtl/>
        </w:rPr>
        <w:t>علمی باعث</w:t>
      </w:r>
      <w:r w:rsidR="00A80CE4" w:rsidRPr="000358ED">
        <w:rPr>
          <w:rStyle w:val="Char2"/>
          <w:rFonts w:hint="cs"/>
          <w:rtl/>
        </w:rPr>
        <w:t xml:space="preserve"> می‌</w:t>
      </w:r>
      <w:r w:rsidR="00315532" w:rsidRPr="000358ED">
        <w:rPr>
          <w:rStyle w:val="Char2"/>
          <w:rFonts w:hint="cs"/>
          <w:rtl/>
        </w:rPr>
        <w:t>شود تا خواننده بتواند این نظریات را مورد بحث و بررسی قرار دهد و آنچه را که مناسب است انتخاب کرده و آنچه را که مناسب نیست با سعه</w:t>
      </w:r>
      <w:r w:rsidR="00A80CE4" w:rsidRPr="000358ED">
        <w:rPr>
          <w:rStyle w:val="Char2"/>
          <w:rFonts w:hint="cs"/>
          <w:rtl/>
        </w:rPr>
        <w:t xml:space="preserve">‌ی </w:t>
      </w:r>
      <w:r w:rsidR="00315532" w:rsidRPr="000358ED">
        <w:rPr>
          <w:rStyle w:val="Char2"/>
          <w:rFonts w:hint="cs"/>
          <w:rtl/>
        </w:rPr>
        <w:t>صدر، ترک کند.</w:t>
      </w:r>
    </w:p>
    <w:p w:rsidR="0067536D" w:rsidRPr="000358ED" w:rsidRDefault="00315532" w:rsidP="000358ED">
      <w:pPr>
        <w:ind w:firstLine="284"/>
        <w:rPr>
          <w:rStyle w:val="Char2"/>
          <w:rtl/>
        </w:rPr>
      </w:pPr>
      <w:r w:rsidRPr="000358ED">
        <w:rPr>
          <w:rStyle w:val="Char2"/>
          <w:rFonts w:hint="cs"/>
          <w:rtl/>
        </w:rPr>
        <w:t>و گسترش جوانب اخلاقی باعث</w:t>
      </w:r>
      <w:r w:rsidR="00A80CE4" w:rsidRPr="000358ED">
        <w:rPr>
          <w:rStyle w:val="Char2"/>
          <w:rFonts w:hint="cs"/>
          <w:rtl/>
        </w:rPr>
        <w:t xml:space="preserve"> می‌</w:t>
      </w:r>
      <w:r w:rsidRPr="000358ED">
        <w:rPr>
          <w:rStyle w:val="Char2"/>
          <w:rFonts w:hint="cs"/>
          <w:rtl/>
        </w:rPr>
        <w:t>گردد تا خواننده، مخالف خود را مورد احترام قرار داده و با زخم زبان او را آزار ندهد.</w:t>
      </w:r>
      <w:r w:rsidR="006E331F" w:rsidRPr="000358ED">
        <w:rPr>
          <w:rStyle w:val="Char2"/>
          <w:rFonts w:hint="cs"/>
          <w:rtl/>
        </w:rPr>
        <w:t xml:space="preserve"> مادامی که </w:t>
      </w:r>
      <w:r w:rsidRPr="000358ED">
        <w:rPr>
          <w:rStyle w:val="Char2"/>
          <w:rFonts w:hint="cs"/>
          <w:rtl/>
        </w:rPr>
        <w:t>مسئله، مسئله</w:t>
      </w:r>
      <w:r w:rsidR="00A80CE4" w:rsidRPr="000358ED">
        <w:rPr>
          <w:rStyle w:val="Char2"/>
          <w:rFonts w:hint="cs"/>
          <w:rtl/>
        </w:rPr>
        <w:t xml:space="preserve">‌ی </w:t>
      </w:r>
      <w:r w:rsidRPr="000358ED">
        <w:rPr>
          <w:rStyle w:val="Char2"/>
          <w:rFonts w:hint="cs"/>
          <w:rtl/>
        </w:rPr>
        <w:t>رأی و اجتهاد است، مقام و منزلت او را پایین نیاورده و او را پست نشمارد و بدون دلیل او را متهم نکند. بلکه احترام و شخصیت او را حفظ کند،</w:t>
      </w:r>
      <w:r w:rsidR="00ED376E" w:rsidRPr="000358ED">
        <w:rPr>
          <w:rStyle w:val="Char2"/>
          <w:rFonts w:hint="cs"/>
          <w:rtl/>
        </w:rPr>
        <w:t xml:space="preserve"> هرچند </w:t>
      </w:r>
      <w:r w:rsidRPr="000358ED">
        <w:rPr>
          <w:rStyle w:val="Char2"/>
          <w:rFonts w:hint="cs"/>
          <w:rtl/>
        </w:rPr>
        <w:t>با او مخالف باشد. لذا رعایت این رهنمود صحیح شرعی باعث</w:t>
      </w:r>
      <w:r w:rsidR="00A80CE4" w:rsidRPr="000358ED">
        <w:rPr>
          <w:rStyle w:val="Char2"/>
          <w:rFonts w:hint="cs"/>
          <w:rtl/>
        </w:rPr>
        <w:t xml:space="preserve"> می‌</w:t>
      </w:r>
      <w:r w:rsidRPr="000358ED">
        <w:rPr>
          <w:rStyle w:val="Char2"/>
          <w:rFonts w:hint="cs"/>
          <w:rtl/>
        </w:rPr>
        <w:t xml:space="preserve">شود تا آراء و نظریات با روشی مطلوب و دوست داشتنی </w:t>
      </w:r>
      <w:r w:rsidR="0067536D" w:rsidRPr="000358ED">
        <w:rPr>
          <w:rStyle w:val="Char2"/>
          <w:rFonts w:hint="cs"/>
          <w:rtl/>
        </w:rPr>
        <w:t>مورد نقد و بررسی قرار گیرند.</w:t>
      </w:r>
    </w:p>
    <w:p w:rsidR="00315532" w:rsidRPr="000358ED" w:rsidRDefault="00315532" w:rsidP="000358ED">
      <w:pPr>
        <w:ind w:firstLine="284"/>
        <w:rPr>
          <w:rStyle w:val="Char2"/>
          <w:rtl/>
        </w:rPr>
      </w:pPr>
      <w:r w:rsidRPr="000358ED">
        <w:rPr>
          <w:rStyle w:val="Char2"/>
          <w:rFonts w:hint="cs"/>
          <w:rtl/>
        </w:rPr>
        <w:t xml:space="preserve">از این رهگذر بود </w:t>
      </w:r>
      <w:r w:rsidR="0067536D" w:rsidRPr="000358ED">
        <w:rPr>
          <w:rStyle w:val="Char2"/>
          <w:rFonts w:hint="cs"/>
          <w:rtl/>
        </w:rPr>
        <w:t>که مسئله</w:t>
      </w:r>
      <w:r w:rsidR="00A80CE4" w:rsidRPr="000358ED">
        <w:rPr>
          <w:rStyle w:val="Char2"/>
          <w:rFonts w:hint="cs"/>
          <w:rtl/>
        </w:rPr>
        <w:t xml:space="preserve">‌ی </w:t>
      </w:r>
      <w:r w:rsidR="0067536D" w:rsidRPr="000358ED">
        <w:rPr>
          <w:rStyle w:val="Char2"/>
          <w:rFonts w:hint="cs"/>
          <w:rtl/>
        </w:rPr>
        <w:t xml:space="preserve">بررسی فکر اسلامی معاصر مطرح شد. لذا این گفتگوئی آرام با محمد غزالی است؛ </w:t>
      </w:r>
      <w:r w:rsidR="00900712" w:rsidRPr="000358ED">
        <w:rPr>
          <w:rStyle w:val="Char2"/>
          <w:rFonts w:hint="cs"/>
          <w:rtl/>
        </w:rPr>
        <w:t>برخی</w:t>
      </w:r>
      <w:r w:rsidR="00E47C0A" w:rsidRPr="000358ED">
        <w:rPr>
          <w:rStyle w:val="Char2"/>
          <w:rFonts w:hint="cs"/>
          <w:rtl/>
        </w:rPr>
        <w:t xml:space="preserve"> می‌گوی</w:t>
      </w:r>
      <w:r w:rsidR="00900712" w:rsidRPr="000358ED">
        <w:rPr>
          <w:rStyle w:val="Char2"/>
          <w:rFonts w:hint="cs"/>
          <w:rtl/>
        </w:rPr>
        <w:t>ند: چرا مشخصاً غزالی</w:t>
      </w:r>
      <w:r w:rsidR="0067536D" w:rsidRPr="000358ED">
        <w:rPr>
          <w:rStyle w:val="Char2"/>
          <w:rFonts w:hint="cs"/>
          <w:rtl/>
        </w:rPr>
        <w:t>؟ درحالی که غزالی این و آن کرده ... مسلماً هر انسانی اشتباهاتی دارد.</w:t>
      </w:r>
    </w:p>
    <w:p w:rsidR="0067536D" w:rsidRPr="000358ED" w:rsidRDefault="0067536D" w:rsidP="000358ED">
      <w:pPr>
        <w:ind w:firstLine="284"/>
        <w:rPr>
          <w:rStyle w:val="Char2"/>
          <w:rtl/>
        </w:rPr>
      </w:pPr>
      <w:r w:rsidRPr="000358ED">
        <w:rPr>
          <w:rStyle w:val="Char2"/>
          <w:rFonts w:hint="cs"/>
          <w:rtl/>
        </w:rPr>
        <w:t>دیگری</w:t>
      </w:r>
      <w:r w:rsidR="00E47C0A" w:rsidRPr="000358ED">
        <w:rPr>
          <w:rStyle w:val="Char2"/>
          <w:rFonts w:hint="cs"/>
          <w:rtl/>
        </w:rPr>
        <w:t xml:space="preserve"> می‌گوی</w:t>
      </w:r>
      <w:r w:rsidRPr="000358ED">
        <w:rPr>
          <w:rStyle w:val="Char2"/>
          <w:rFonts w:hint="cs"/>
          <w:rtl/>
        </w:rPr>
        <w:t>د: این همه آرامی در نقد و گفتگو چرا؟ این همه نرمی سزاوار غزالی نیست. بنده (عوده)</w:t>
      </w:r>
      <w:r w:rsidR="00E47C0A" w:rsidRPr="000358ED">
        <w:rPr>
          <w:rStyle w:val="Char2"/>
          <w:rFonts w:hint="cs"/>
          <w:rtl/>
        </w:rPr>
        <w:t xml:space="preserve"> می‌گوی</w:t>
      </w:r>
      <w:r w:rsidRPr="000358ED">
        <w:rPr>
          <w:rStyle w:val="Char2"/>
          <w:rFonts w:hint="cs"/>
          <w:rtl/>
        </w:rPr>
        <w:t>م: بدون شک هر انسانی اشتباهاتی دارد. زحمات غزالی قابل تقدیر است. که به بخشی از</w:t>
      </w:r>
      <w:r w:rsidR="00716173" w:rsidRPr="000358ED">
        <w:rPr>
          <w:rStyle w:val="Char2"/>
          <w:rFonts w:hint="cs"/>
          <w:rtl/>
        </w:rPr>
        <w:t xml:space="preserve"> آن‌ها </w:t>
      </w:r>
      <w:r w:rsidRPr="000358ED">
        <w:rPr>
          <w:rStyle w:val="Char2"/>
          <w:rFonts w:hint="cs"/>
          <w:rtl/>
        </w:rPr>
        <w:t>اشاره شد، از خداوند مسئلت دارم تا با فضل خود با او معامله کند و از ما و او درگذرد.</w:t>
      </w:r>
    </w:p>
    <w:p w:rsidR="0067536D" w:rsidRPr="000358ED" w:rsidRDefault="0067536D" w:rsidP="000358ED">
      <w:pPr>
        <w:ind w:firstLine="284"/>
        <w:rPr>
          <w:rStyle w:val="Char2"/>
          <w:rtl/>
        </w:rPr>
      </w:pPr>
      <w:r w:rsidRPr="000358ED">
        <w:rPr>
          <w:rStyle w:val="Char2"/>
          <w:rFonts w:hint="cs"/>
          <w:rtl/>
        </w:rPr>
        <w:t>بدون شک غزالی دارای گفتار تندی است و در بسیاری از مسائل طوری سخن گفته که با رأی تمام یا اکثر امت مخالف است! این کار او خشم و احساسات بسیاری از علماء و غیره را برانگیخته است.</w:t>
      </w:r>
    </w:p>
    <w:p w:rsidR="0067536D" w:rsidRPr="000358ED" w:rsidRDefault="00FA2978" w:rsidP="000358ED">
      <w:pPr>
        <w:ind w:firstLine="284"/>
        <w:rPr>
          <w:rStyle w:val="Char2"/>
          <w:rtl/>
        </w:rPr>
      </w:pPr>
      <w:r w:rsidRPr="000358ED">
        <w:rPr>
          <w:rStyle w:val="Char2"/>
          <w:rFonts w:hint="cs"/>
          <w:rtl/>
        </w:rPr>
        <w:t xml:space="preserve">لیکن با وجود آن بنده گفتگوی آرام را بقدر </w:t>
      </w:r>
      <w:r w:rsidRPr="00BB33C9">
        <w:rPr>
          <w:rStyle w:val="Char2"/>
          <w:rFonts w:hint="cs"/>
          <w:rtl/>
        </w:rPr>
        <w:t>توان</w:t>
      </w:r>
      <w:r w:rsidRPr="000358ED">
        <w:rPr>
          <w:rStyle w:val="Char2"/>
          <w:rFonts w:hint="cs"/>
          <w:rtl/>
        </w:rPr>
        <w:t xml:space="preserve"> ترجیح دادم. و از اینکه با او مقابله به مثل کنم دوری کردم. به نظر بنده مهم آنست که دلیل و حجت قوی باشد. نه </w:t>
      </w:r>
      <w:r w:rsidRPr="00BB33C9">
        <w:rPr>
          <w:rStyle w:val="Char2"/>
          <w:rFonts w:hint="cs"/>
          <w:rtl/>
        </w:rPr>
        <w:t>سر</w:t>
      </w:r>
      <w:r w:rsidRPr="000358ED">
        <w:rPr>
          <w:rStyle w:val="Char2"/>
          <w:rFonts w:hint="cs"/>
          <w:rtl/>
        </w:rPr>
        <w:t xml:space="preserve"> و </w:t>
      </w:r>
      <w:r w:rsidRPr="0064675A">
        <w:rPr>
          <w:rStyle w:val="Char2"/>
          <w:rFonts w:hint="cs"/>
          <w:rtl/>
        </w:rPr>
        <w:t>صدا</w:t>
      </w:r>
      <w:r w:rsidRPr="000358ED">
        <w:rPr>
          <w:rStyle w:val="Char2"/>
          <w:rFonts w:hint="cs"/>
          <w:rtl/>
        </w:rPr>
        <w:t>.</w:t>
      </w:r>
      <w:r w:rsidR="00821B7D" w:rsidRPr="000358ED">
        <w:rPr>
          <w:rStyle w:val="Char2"/>
          <w:rtl/>
        </w:rPr>
        <w:t xml:space="preserve"> </w:t>
      </w:r>
      <w:r w:rsidR="00821B7D" w:rsidRPr="000358ED">
        <w:rPr>
          <w:rFonts w:cs="Traditional Arabic" w:hint="cs"/>
          <w:caps/>
          <w:sz w:val="28"/>
          <w:szCs w:val="28"/>
          <w:rtl/>
          <w:lang w:bidi="fa-IR"/>
        </w:rPr>
        <w:t>﴿</w:t>
      </w:r>
      <w:r w:rsidR="00821B7D" w:rsidRPr="00BB33C9">
        <w:rPr>
          <w:rStyle w:val="Char4"/>
          <w:rtl/>
        </w:rPr>
        <w:t>فَأَمَّا ٱلزَّبَدُ فَيَذۡهَبُ جُفَآء</w:t>
      </w:r>
      <w:r w:rsidR="00821B7D" w:rsidRPr="00BB33C9">
        <w:rPr>
          <w:rStyle w:val="Char4"/>
          <w:rFonts w:hint="cs"/>
          <w:rtl/>
        </w:rPr>
        <w:t xml:space="preserve">ٗۖ </w:t>
      </w:r>
      <w:r w:rsidR="00821B7D" w:rsidRPr="00BB33C9">
        <w:rPr>
          <w:rStyle w:val="Char4"/>
          <w:rtl/>
        </w:rPr>
        <w:t>وَأَمَّا مَا يَنفَعُ ٱلنَّاسَ فَيَمۡكُثُ فِي ٱلۡأَرۡضِ</w:t>
      </w:r>
      <w:r w:rsidR="00821B7D" w:rsidRPr="000358ED">
        <w:rPr>
          <w:rFonts w:cs="Traditional Arabic" w:hint="cs"/>
          <w:caps/>
          <w:sz w:val="28"/>
          <w:szCs w:val="28"/>
          <w:rtl/>
          <w:lang w:bidi="fa-IR"/>
        </w:rPr>
        <w:t>﴾</w:t>
      </w:r>
      <w:r w:rsidRPr="00BB33C9">
        <w:rPr>
          <w:rStyle w:val="Char5"/>
          <w:rFonts w:hint="cs"/>
          <w:rtl/>
        </w:rPr>
        <w:t xml:space="preserve"> </w:t>
      </w:r>
      <w:r w:rsidR="002F2A63" w:rsidRPr="00BB33C9">
        <w:rPr>
          <w:rStyle w:val="Char5"/>
          <w:rtl/>
        </w:rPr>
        <w:t>[</w:t>
      </w:r>
      <w:r w:rsidR="00900712" w:rsidRPr="00BB33C9">
        <w:rPr>
          <w:rStyle w:val="Char5"/>
          <w:rtl/>
        </w:rPr>
        <w:t>الرعد: 17</w:t>
      </w:r>
      <w:r w:rsidR="002F2A63" w:rsidRPr="00BB33C9">
        <w:rPr>
          <w:rStyle w:val="Char5"/>
          <w:rtl/>
        </w:rPr>
        <w:t>]</w:t>
      </w:r>
      <w:r w:rsidR="002F2A63" w:rsidRPr="00BB33C9">
        <w:rPr>
          <w:rStyle w:val="Char5"/>
          <w:rFonts w:hint="cs"/>
          <w:rtl/>
        </w:rPr>
        <w:t>.</w:t>
      </w:r>
    </w:p>
    <w:p w:rsidR="00FA2978" w:rsidRPr="000358ED" w:rsidRDefault="00FA2978" w:rsidP="000358ED">
      <w:pPr>
        <w:ind w:firstLine="284"/>
        <w:rPr>
          <w:rStyle w:val="Char2"/>
          <w:rtl/>
        </w:rPr>
      </w:pPr>
      <w:r w:rsidRPr="000358ED">
        <w:rPr>
          <w:rStyle w:val="Char2"/>
          <w:rFonts w:hint="cs"/>
          <w:rtl/>
        </w:rPr>
        <w:t xml:space="preserve">یعنی: </w:t>
      </w:r>
      <w:r w:rsidR="002F2A63" w:rsidRPr="0064675A">
        <w:rPr>
          <w:rStyle w:val="Char8"/>
          <w:rFonts w:hint="cs"/>
          <w:rtl/>
        </w:rPr>
        <w:t>«</w:t>
      </w:r>
      <w:r w:rsidRPr="0064675A">
        <w:rPr>
          <w:rStyle w:val="Char8"/>
          <w:rFonts w:hint="cs"/>
          <w:rtl/>
        </w:rPr>
        <w:t>پس اما کف (آب) ـ کنار رفته ـ از میان</w:t>
      </w:r>
      <w:r w:rsidR="00A80CE4" w:rsidRPr="0064675A">
        <w:rPr>
          <w:rStyle w:val="Char8"/>
          <w:rFonts w:hint="cs"/>
          <w:rtl/>
        </w:rPr>
        <w:t xml:space="preserve"> می‌</w:t>
      </w:r>
      <w:r w:rsidRPr="0064675A">
        <w:rPr>
          <w:rStyle w:val="Char8"/>
          <w:rFonts w:hint="cs"/>
          <w:rtl/>
        </w:rPr>
        <w:t>رود و اما آنچه به مردم</w:t>
      </w:r>
      <w:r w:rsidR="00900712" w:rsidRPr="0064675A">
        <w:rPr>
          <w:rStyle w:val="Char8"/>
          <w:rFonts w:hint="cs"/>
          <w:rtl/>
        </w:rPr>
        <w:t xml:space="preserve"> سود</w:t>
      </w:r>
      <w:r w:rsidR="00A80CE4" w:rsidRPr="0064675A">
        <w:rPr>
          <w:rStyle w:val="Char8"/>
          <w:rFonts w:hint="cs"/>
          <w:rtl/>
        </w:rPr>
        <w:t xml:space="preserve"> می‌</w:t>
      </w:r>
      <w:r w:rsidR="00900712" w:rsidRPr="0064675A">
        <w:rPr>
          <w:rStyle w:val="Char8"/>
          <w:rFonts w:hint="cs"/>
          <w:rtl/>
        </w:rPr>
        <w:t>بخشد، در زمین</w:t>
      </w:r>
      <w:r w:rsidR="00A80CE4" w:rsidRPr="0064675A">
        <w:rPr>
          <w:rStyle w:val="Char8"/>
          <w:rFonts w:hint="cs"/>
          <w:rtl/>
        </w:rPr>
        <w:t xml:space="preserve"> می‌</w:t>
      </w:r>
      <w:r w:rsidR="00900712" w:rsidRPr="0064675A">
        <w:rPr>
          <w:rStyle w:val="Char8"/>
          <w:rFonts w:hint="cs"/>
          <w:rtl/>
        </w:rPr>
        <w:t>ماند</w:t>
      </w:r>
      <w:r w:rsidR="002F2A63" w:rsidRPr="0064675A">
        <w:rPr>
          <w:rStyle w:val="Char8"/>
          <w:rFonts w:hint="cs"/>
          <w:rtl/>
        </w:rPr>
        <w:t>»</w:t>
      </w:r>
      <w:r w:rsidR="002F2A63" w:rsidRPr="000358ED">
        <w:rPr>
          <w:rFonts w:cs="Traditional Arabic" w:hint="cs"/>
          <w:caps/>
          <w:sz w:val="28"/>
          <w:szCs w:val="28"/>
          <w:rtl/>
          <w:lang w:bidi="fa-IR"/>
        </w:rPr>
        <w:t>.</w:t>
      </w:r>
    </w:p>
    <w:p w:rsidR="00FA2978" w:rsidRPr="000358ED" w:rsidRDefault="00FA2978" w:rsidP="000358ED">
      <w:pPr>
        <w:ind w:firstLine="284"/>
        <w:rPr>
          <w:rStyle w:val="Char2"/>
          <w:rtl/>
        </w:rPr>
      </w:pPr>
      <w:r w:rsidRPr="000358ED">
        <w:rPr>
          <w:rStyle w:val="Char2"/>
          <w:rFonts w:hint="cs"/>
          <w:rtl/>
        </w:rPr>
        <w:t>بنده</w:t>
      </w:r>
      <w:r w:rsidR="00E632E8" w:rsidRPr="000358ED">
        <w:rPr>
          <w:rStyle w:val="Char2"/>
          <w:rFonts w:hint="cs"/>
          <w:rtl/>
        </w:rPr>
        <w:t xml:space="preserve"> هرچه </w:t>
      </w:r>
      <w:r w:rsidRPr="000358ED">
        <w:rPr>
          <w:rStyle w:val="Char2"/>
          <w:rFonts w:hint="cs"/>
          <w:rtl/>
        </w:rPr>
        <w:t xml:space="preserve">نقد و بررسی ای را که از روی بینش و تحقیق باشد نه از روی تعصب و هوی و احساسات، خوش آمد </w:t>
      </w:r>
      <w:r w:rsidRPr="00BB33C9">
        <w:rPr>
          <w:rStyle w:val="Char2"/>
          <w:rFonts w:hint="cs"/>
          <w:rtl/>
        </w:rPr>
        <w:t>گفته</w:t>
      </w:r>
      <w:r w:rsidR="00A80CE4" w:rsidRPr="000358ED">
        <w:rPr>
          <w:rStyle w:val="Char2"/>
          <w:rFonts w:hint="cs"/>
          <w:rtl/>
        </w:rPr>
        <w:t xml:space="preserve"> می‌</w:t>
      </w:r>
      <w:r w:rsidRPr="000358ED">
        <w:rPr>
          <w:rStyle w:val="Char2"/>
          <w:rFonts w:hint="cs"/>
          <w:rtl/>
        </w:rPr>
        <w:t>پذیرم.</w:t>
      </w:r>
    </w:p>
    <w:p w:rsidR="00FA2978" w:rsidRPr="000358ED" w:rsidRDefault="00FA2978" w:rsidP="000358ED">
      <w:pPr>
        <w:pStyle w:val="a0"/>
        <w:ind w:firstLine="0"/>
        <w:jc w:val="center"/>
        <w:rPr>
          <w:rtl/>
        </w:rPr>
      </w:pPr>
      <w:r w:rsidRPr="000358ED">
        <w:rPr>
          <w:rtl/>
        </w:rPr>
        <w:t>والله الهاد</w:t>
      </w:r>
      <w:r w:rsidR="00E632E8" w:rsidRPr="000358ED">
        <w:rPr>
          <w:rFonts w:hint="cs"/>
          <w:rtl/>
        </w:rPr>
        <w:t>ي</w:t>
      </w:r>
      <w:r w:rsidRPr="000358ED">
        <w:rPr>
          <w:rtl/>
        </w:rPr>
        <w:t xml:space="preserve"> </w:t>
      </w:r>
      <w:r w:rsidR="00F846D8" w:rsidRPr="000358ED">
        <w:rPr>
          <w:rtl/>
        </w:rPr>
        <w:t>إ</w:t>
      </w:r>
      <w:r w:rsidRPr="000358ED">
        <w:rPr>
          <w:rtl/>
        </w:rPr>
        <w:t>لی سواء السبیل</w:t>
      </w:r>
    </w:p>
    <w:p w:rsidR="00FA2978" w:rsidRPr="00BB33C9" w:rsidRDefault="00FA2978" w:rsidP="006F3B6C">
      <w:pPr>
        <w:pStyle w:val="a6"/>
        <w:spacing w:before="360"/>
        <w:ind w:right="851" w:firstLine="0"/>
        <w:jc w:val="right"/>
        <w:rPr>
          <w:rtl/>
        </w:rPr>
      </w:pPr>
      <w:r w:rsidRPr="00BB33C9">
        <w:rPr>
          <w:rFonts w:hint="cs"/>
          <w:rtl/>
        </w:rPr>
        <w:t>مؤلف</w:t>
      </w:r>
    </w:p>
    <w:p w:rsidR="00F846D8" w:rsidRPr="00BB33C9" w:rsidRDefault="00FA2978" w:rsidP="006F3B6C">
      <w:pPr>
        <w:pStyle w:val="a6"/>
        <w:ind w:firstLine="0"/>
        <w:jc w:val="right"/>
        <w:rPr>
          <w:rtl/>
        </w:rPr>
      </w:pPr>
      <w:r w:rsidRPr="00BB33C9">
        <w:rPr>
          <w:rFonts w:hint="cs"/>
          <w:rtl/>
        </w:rPr>
        <w:t>قصیم ـ بریده ـ ص ب</w:t>
      </w:r>
      <w:r w:rsidR="005179FA" w:rsidRPr="00BB33C9">
        <w:rPr>
          <w:rFonts w:hint="cs"/>
          <w:rtl/>
        </w:rPr>
        <w:t>:</w:t>
      </w:r>
      <w:r w:rsidRPr="00BB33C9">
        <w:rPr>
          <w:rFonts w:hint="cs"/>
          <w:rtl/>
        </w:rPr>
        <w:t xml:space="preserve"> 2782</w:t>
      </w:r>
    </w:p>
    <w:p w:rsidR="00FA2978" w:rsidRPr="000358ED" w:rsidRDefault="00FA2978" w:rsidP="006F3B6C">
      <w:pPr>
        <w:ind w:right="284"/>
        <w:jc w:val="right"/>
        <w:rPr>
          <w:rStyle w:val="Char2"/>
          <w:rtl/>
        </w:rPr>
      </w:pPr>
      <w:r w:rsidRPr="00BB33C9">
        <w:rPr>
          <w:rStyle w:val="Char6"/>
          <w:rFonts w:hint="cs"/>
          <w:rtl/>
        </w:rPr>
        <w:t>5/11/1409 هـ ق.</w:t>
      </w:r>
    </w:p>
    <w:p w:rsidR="00C461D6" w:rsidRPr="000358ED" w:rsidRDefault="00C461D6" w:rsidP="000358ED">
      <w:pPr>
        <w:ind w:firstLine="284"/>
        <w:rPr>
          <w:rStyle w:val="Char2"/>
          <w:rtl/>
        </w:rPr>
      </w:pPr>
    </w:p>
    <w:p w:rsidR="00C461D6" w:rsidRPr="000358ED" w:rsidRDefault="00C461D6" w:rsidP="000358ED">
      <w:pPr>
        <w:ind w:firstLine="284"/>
        <w:rPr>
          <w:rStyle w:val="Char2"/>
          <w:rtl/>
        </w:rPr>
      </w:pPr>
    </w:p>
    <w:p w:rsidR="00C461D6" w:rsidRPr="000358ED" w:rsidRDefault="00C461D6" w:rsidP="000358ED">
      <w:pPr>
        <w:ind w:firstLine="284"/>
        <w:rPr>
          <w:rStyle w:val="Char2"/>
          <w:rtl/>
        </w:rPr>
      </w:pPr>
    </w:p>
    <w:p w:rsidR="00C461D6" w:rsidRPr="000358ED" w:rsidRDefault="00C461D6" w:rsidP="000358ED">
      <w:pPr>
        <w:ind w:firstLine="284"/>
        <w:rPr>
          <w:rStyle w:val="Char2"/>
          <w:rtl/>
        </w:rPr>
      </w:pPr>
    </w:p>
    <w:p w:rsidR="00C461D6" w:rsidRPr="000358ED" w:rsidRDefault="00C461D6" w:rsidP="000358ED">
      <w:pPr>
        <w:ind w:firstLine="284"/>
        <w:rPr>
          <w:rStyle w:val="Char2"/>
          <w:rtl/>
        </w:rPr>
      </w:pPr>
    </w:p>
    <w:p w:rsidR="00C461D6" w:rsidRPr="000358ED" w:rsidRDefault="00C461D6" w:rsidP="000358ED">
      <w:pPr>
        <w:ind w:firstLine="284"/>
        <w:rPr>
          <w:rStyle w:val="Char2"/>
          <w:rtl/>
        </w:rPr>
      </w:pPr>
    </w:p>
    <w:p w:rsidR="00C461D6" w:rsidRPr="000358ED" w:rsidRDefault="00C461D6" w:rsidP="000358ED">
      <w:pPr>
        <w:ind w:firstLine="284"/>
        <w:rPr>
          <w:rStyle w:val="Char2"/>
          <w:rtl/>
        </w:rPr>
      </w:pPr>
    </w:p>
    <w:p w:rsidR="001F575A" w:rsidRPr="000358ED" w:rsidRDefault="001F575A" w:rsidP="000358ED">
      <w:pPr>
        <w:ind w:firstLine="284"/>
        <w:rPr>
          <w:rStyle w:val="Char2"/>
          <w:rtl/>
        </w:rPr>
        <w:sectPr w:rsidR="001F575A" w:rsidRPr="000358ED" w:rsidSect="006D4FDC">
          <w:headerReference w:type="default" r:id="rId25"/>
          <w:headerReference w:type="first" r:id="rId26"/>
          <w:footnotePr>
            <w:numRestart w:val="eachPage"/>
          </w:footnotePr>
          <w:type w:val="oddPage"/>
          <w:pgSz w:w="9356" w:h="13608" w:code="9"/>
          <w:pgMar w:top="567" w:right="1134" w:bottom="851" w:left="1134" w:header="454" w:footer="0" w:gutter="0"/>
          <w:pgNumType w:start="1"/>
          <w:cols w:space="708"/>
          <w:titlePg/>
          <w:bidi/>
          <w:rtlGutter/>
          <w:docGrid w:linePitch="360"/>
        </w:sectPr>
      </w:pPr>
    </w:p>
    <w:p w:rsidR="00FA2978" w:rsidRPr="000358ED" w:rsidRDefault="00FA2978" w:rsidP="000358ED">
      <w:pPr>
        <w:pStyle w:val="a"/>
        <w:rPr>
          <w:rFonts w:cs="B Zar"/>
          <w:rtl/>
        </w:rPr>
      </w:pPr>
      <w:bookmarkStart w:id="6" w:name="_Toc327181275"/>
      <w:bookmarkStart w:id="7" w:name="_Toc296530483"/>
      <w:r w:rsidRPr="000358ED">
        <w:rPr>
          <w:rFonts w:hint="cs"/>
          <w:rtl/>
        </w:rPr>
        <w:t>فصل اول</w:t>
      </w:r>
      <w:r w:rsidR="001F575A" w:rsidRPr="000358ED">
        <w:rPr>
          <w:rFonts w:hint="cs"/>
          <w:rtl/>
        </w:rPr>
        <w:t>:</w:t>
      </w:r>
      <w:r w:rsidR="001F575A" w:rsidRPr="000358ED">
        <w:rPr>
          <w:rtl/>
        </w:rPr>
        <w:br/>
      </w:r>
      <w:r w:rsidRPr="000358ED">
        <w:rPr>
          <w:rFonts w:hint="cs"/>
          <w:rtl/>
        </w:rPr>
        <w:t>غزالی و مکتب</w:t>
      </w:r>
      <w:r w:rsidR="00526B52" w:rsidRPr="000358ED">
        <w:rPr>
          <w:rFonts w:hint="cs"/>
          <w:rtl/>
        </w:rPr>
        <w:t xml:space="preserve"> عقل‌گرایی</w:t>
      </w:r>
      <w:r w:rsidR="001F575A" w:rsidRPr="000358ED">
        <w:rPr>
          <w:rFonts w:hint="cs"/>
          <w:rtl/>
        </w:rPr>
        <w:t xml:space="preserve"> </w:t>
      </w:r>
      <w:r w:rsidRPr="000358ED">
        <w:rPr>
          <w:rFonts w:hint="cs"/>
          <w:rtl/>
        </w:rPr>
        <w:t>معاصر</w:t>
      </w:r>
      <w:bookmarkEnd w:id="6"/>
      <w:bookmarkEnd w:id="7"/>
    </w:p>
    <w:p w:rsidR="00FA2978" w:rsidRPr="000358ED" w:rsidRDefault="00FA2978" w:rsidP="000358ED">
      <w:pPr>
        <w:ind w:firstLine="284"/>
        <w:rPr>
          <w:rStyle w:val="Char2"/>
          <w:rtl/>
        </w:rPr>
      </w:pPr>
      <w:r w:rsidRPr="000358ED">
        <w:rPr>
          <w:rStyle w:val="Char2"/>
          <w:rFonts w:hint="cs"/>
          <w:rtl/>
        </w:rPr>
        <w:t>بسیاری از خوانندگان که فرصت یافته تا همه یا برخی از نوشته</w:t>
      </w:r>
      <w:r w:rsidR="00FF6523" w:rsidRPr="000358ED">
        <w:rPr>
          <w:rStyle w:val="Char2"/>
          <w:rFonts w:hint="cs"/>
          <w:rtl/>
        </w:rPr>
        <w:t xml:space="preserve">‌های </w:t>
      </w:r>
      <w:r w:rsidRPr="000358ED">
        <w:rPr>
          <w:rStyle w:val="Char2"/>
          <w:rFonts w:hint="cs"/>
          <w:rtl/>
        </w:rPr>
        <w:t>غزالی را مطالعه کنند</w:t>
      </w:r>
      <w:r w:rsidR="00A80CE4" w:rsidRPr="000358ED">
        <w:rPr>
          <w:rStyle w:val="Char2"/>
          <w:rFonts w:hint="cs"/>
          <w:rtl/>
        </w:rPr>
        <w:t xml:space="preserve"> می‌</w:t>
      </w:r>
      <w:r w:rsidRPr="000358ED">
        <w:rPr>
          <w:rStyle w:val="Char2"/>
          <w:rFonts w:hint="cs"/>
          <w:rtl/>
        </w:rPr>
        <w:t>پرسند: شیخ وابسته به چه مکتب (فکری) است؟ و محورهای</w:t>
      </w:r>
      <w:r w:rsidR="008310CC" w:rsidRPr="000358ED">
        <w:rPr>
          <w:rStyle w:val="Char2"/>
          <w:rFonts w:hint="cs"/>
          <w:rtl/>
        </w:rPr>
        <w:t xml:space="preserve"> فکری‌ای </w:t>
      </w:r>
      <w:r w:rsidRPr="000358ED">
        <w:rPr>
          <w:rStyle w:val="Char2"/>
          <w:rFonts w:hint="cs"/>
          <w:rtl/>
        </w:rPr>
        <w:t>که شیخ بر مبنای آن حرکت</w:t>
      </w:r>
      <w:r w:rsidR="0038743A" w:rsidRPr="000358ED">
        <w:rPr>
          <w:rStyle w:val="Char2"/>
          <w:rFonts w:hint="cs"/>
          <w:rtl/>
        </w:rPr>
        <w:t xml:space="preserve"> می‌کند</w:t>
      </w:r>
      <w:r w:rsidRPr="000358ED">
        <w:rPr>
          <w:rStyle w:val="Char2"/>
          <w:rFonts w:hint="cs"/>
          <w:rtl/>
        </w:rPr>
        <w:t>، کدام است؟ لازم است این موضوع را مورد بحث قرار دهیم.</w:t>
      </w:r>
      <w:r w:rsidR="00E632E8" w:rsidRPr="000358ED">
        <w:rPr>
          <w:rStyle w:val="Char2"/>
          <w:rFonts w:hint="cs"/>
          <w:rtl/>
        </w:rPr>
        <w:t xml:space="preserve"> به ویژه </w:t>
      </w:r>
      <w:r w:rsidRPr="000358ED">
        <w:rPr>
          <w:rStyle w:val="Char2"/>
          <w:rFonts w:hint="cs"/>
          <w:rtl/>
        </w:rPr>
        <w:t>چنین</w:t>
      </w:r>
      <w:r w:rsidR="00E632E8" w:rsidRPr="000358ED">
        <w:rPr>
          <w:rStyle w:val="Char2"/>
          <w:rFonts w:hint="cs"/>
          <w:rtl/>
        </w:rPr>
        <w:t xml:space="preserve"> بررسی‌ها</w:t>
      </w:r>
      <w:r w:rsidRPr="000358ED">
        <w:rPr>
          <w:rStyle w:val="Char2"/>
          <w:rFonts w:hint="cs"/>
          <w:rtl/>
        </w:rPr>
        <w:t>یی به خواننده جرأت و توان</w:t>
      </w:r>
      <w:r w:rsidR="00A80CE4" w:rsidRPr="000358ED">
        <w:rPr>
          <w:rStyle w:val="Char2"/>
          <w:rFonts w:hint="cs"/>
          <w:rtl/>
        </w:rPr>
        <w:t xml:space="preserve"> می‌</w:t>
      </w:r>
      <w:r w:rsidRPr="000358ED">
        <w:rPr>
          <w:rStyle w:val="Char2"/>
          <w:rFonts w:hint="cs"/>
          <w:rtl/>
        </w:rPr>
        <w:t>بخشد تا در مقابل نوشتجات غزالی بایستد</w:t>
      </w:r>
      <w:r w:rsidR="000B4E49" w:rsidRPr="000358ED">
        <w:rPr>
          <w:rStyle w:val="Char2"/>
          <w:rFonts w:hint="cs"/>
          <w:rtl/>
        </w:rPr>
        <w:t>؛</w:t>
      </w:r>
      <w:r w:rsidRPr="000358ED">
        <w:rPr>
          <w:rStyle w:val="Char2"/>
          <w:rFonts w:hint="cs"/>
          <w:rtl/>
        </w:rPr>
        <w:t xml:space="preserve"> زیرا زمانی که خواننده بتواند به اصول و اساس اعتراض کند طبیعی و منطقی است که بر فروعی که از آن اصول نشأت گرفته موافقت نخواهد کرد.</w:t>
      </w:r>
    </w:p>
    <w:p w:rsidR="00FA2978" w:rsidRPr="000358ED" w:rsidRDefault="00FA2978" w:rsidP="000358ED">
      <w:pPr>
        <w:ind w:firstLine="284"/>
        <w:rPr>
          <w:rStyle w:val="Char2"/>
          <w:rtl/>
        </w:rPr>
      </w:pPr>
      <w:r w:rsidRPr="000358ED">
        <w:rPr>
          <w:rStyle w:val="Char2"/>
          <w:rFonts w:hint="cs"/>
          <w:rtl/>
        </w:rPr>
        <w:t>روشن است که شیخ تلاش کرده تا خود را در</w:t>
      </w:r>
      <w:r w:rsidR="00E632E8" w:rsidRPr="000358ED">
        <w:rPr>
          <w:rStyle w:val="Char2"/>
          <w:rFonts w:hint="cs"/>
          <w:rtl/>
        </w:rPr>
        <w:t xml:space="preserve"> محدوده‌ای </w:t>
      </w:r>
      <w:r w:rsidRPr="000358ED">
        <w:rPr>
          <w:rStyle w:val="Char2"/>
          <w:rFonts w:hint="cs"/>
          <w:rtl/>
        </w:rPr>
        <w:t>معین قرار ندهد. و سعی داشته از نظریات مختلف آن را برگزیند که خود معتقد است یا تصور</w:t>
      </w:r>
      <w:r w:rsidR="0038743A" w:rsidRPr="000358ED">
        <w:rPr>
          <w:rStyle w:val="Char2"/>
          <w:rFonts w:hint="cs"/>
          <w:rtl/>
        </w:rPr>
        <w:t xml:space="preserve"> می‌کند</w:t>
      </w:r>
      <w:r w:rsidRPr="000358ED">
        <w:rPr>
          <w:rStyle w:val="Char2"/>
          <w:rFonts w:hint="cs"/>
          <w:rtl/>
        </w:rPr>
        <w:t xml:space="preserve"> به واقع</w:t>
      </w:r>
      <w:r w:rsidR="00E632E8" w:rsidRPr="000358ED">
        <w:rPr>
          <w:rStyle w:val="Char2"/>
          <w:rFonts w:hint="cs"/>
          <w:rtl/>
        </w:rPr>
        <w:t xml:space="preserve"> نزدیک‌تر </w:t>
      </w:r>
      <w:r w:rsidR="001B0712" w:rsidRPr="000358ED">
        <w:rPr>
          <w:rStyle w:val="Char2"/>
          <w:rFonts w:hint="cs"/>
          <w:rtl/>
        </w:rPr>
        <w:t xml:space="preserve">است. و این یا به سبب قوی بودن دلیلش بوده و یا به علت سازگار بودن با مسائل روز، و یا به هر سببی دیگر، </w:t>
      </w:r>
      <w:r w:rsidR="00A7784F" w:rsidRPr="000358ED">
        <w:rPr>
          <w:rStyle w:val="Char2"/>
          <w:rFonts w:hint="cs"/>
          <w:rtl/>
        </w:rPr>
        <w:t>با وجود آن برای بنده این امکان فراهم شد تا از خلال مطالعه و بررسی اکثر</w:t>
      </w:r>
      <w:r w:rsidR="00C51E69" w:rsidRPr="000358ED">
        <w:rPr>
          <w:rStyle w:val="Char2"/>
          <w:rFonts w:hint="cs"/>
          <w:rtl/>
        </w:rPr>
        <w:t xml:space="preserve"> کتاب‌ها</w:t>
      </w:r>
      <w:r w:rsidR="00A7784F" w:rsidRPr="000358ED">
        <w:rPr>
          <w:rStyle w:val="Char2"/>
          <w:rFonts w:hint="cs"/>
          <w:rtl/>
        </w:rPr>
        <w:t>ی او، بتوانم محور اصولی که وی در چارچوب آن حرکت کرده را مشخص کنم.</w:t>
      </w:r>
    </w:p>
    <w:p w:rsidR="00A7784F" w:rsidRPr="000358ED" w:rsidRDefault="00A7784F" w:rsidP="000358ED">
      <w:pPr>
        <w:ind w:firstLine="284"/>
        <w:rPr>
          <w:rStyle w:val="Char2"/>
          <w:rtl/>
        </w:rPr>
      </w:pPr>
      <w:r w:rsidRPr="000358ED">
        <w:rPr>
          <w:rStyle w:val="Char2"/>
          <w:rFonts w:hint="cs"/>
          <w:rtl/>
        </w:rPr>
        <w:t>بسیاری از مردم غزالی را از پیروان مدرسه</w:t>
      </w:r>
      <w:r w:rsidR="00A80CE4" w:rsidRPr="000358ED">
        <w:rPr>
          <w:rStyle w:val="Char2"/>
          <w:rFonts w:hint="cs"/>
          <w:rtl/>
        </w:rPr>
        <w:t>‌ی</w:t>
      </w:r>
      <w:r w:rsidR="00E632E8" w:rsidRPr="000358ED">
        <w:rPr>
          <w:rStyle w:val="Char2"/>
          <w:rFonts w:hint="cs"/>
          <w:rtl/>
        </w:rPr>
        <w:t xml:space="preserve"> عقل‌گرائی </w:t>
      </w:r>
      <w:r w:rsidRPr="000358ED">
        <w:rPr>
          <w:rStyle w:val="Char2"/>
          <w:rFonts w:hint="cs"/>
          <w:rtl/>
        </w:rPr>
        <w:t>پنداشته و او را از فقه</w:t>
      </w:r>
      <w:r w:rsidR="00E632E8" w:rsidRPr="000358ED">
        <w:rPr>
          <w:rStyle w:val="Char2"/>
          <w:rFonts w:hint="eastAsia"/>
          <w:rtl/>
        </w:rPr>
        <w:t>‌</w:t>
      </w:r>
      <w:r w:rsidRPr="000358ED">
        <w:rPr>
          <w:rStyle w:val="Char2"/>
          <w:rFonts w:hint="cs"/>
          <w:rtl/>
        </w:rPr>
        <w:t>گرایان مدرسه</w:t>
      </w:r>
      <w:r w:rsidR="00A80CE4" w:rsidRPr="000358ED">
        <w:rPr>
          <w:rStyle w:val="Char2"/>
          <w:rFonts w:hint="cs"/>
          <w:rtl/>
        </w:rPr>
        <w:t xml:space="preserve">‌ی </w:t>
      </w:r>
      <w:r w:rsidRPr="000358ED">
        <w:rPr>
          <w:rStyle w:val="Char2"/>
          <w:rFonts w:hint="cs"/>
          <w:rtl/>
        </w:rPr>
        <w:t>رأی</w:t>
      </w:r>
      <w:r w:rsidR="00A80CE4" w:rsidRPr="000358ED">
        <w:rPr>
          <w:rStyle w:val="Char2"/>
          <w:rFonts w:hint="cs"/>
          <w:rtl/>
        </w:rPr>
        <w:t xml:space="preserve"> می‌</w:t>
      </w:r>
      <w:r w:rsidRPr="000358ED">
        <w:rPr>
          <w:rStyle w:val="Char2"/>
          <w:rFonts w:hint="cs"/>
          <w:rtl/>
        </w:rPr>
        <w:t>دانند؛ این تا چه حد دقیق است؟!</w:t>
      </w:r>
    </w:p>
    <w:p w:rsidR="00A7784F" w:rsidRPr="000358ED" w:rsidRDefault="00A7784F" w:rsidP="000358ED">
      <w:pPr>
        <w:ind w:firstLine="284"/>
        <w:rPr>
          <w:rStyle w:val="Char2"/>
          <w:rtl/>
        </w:rPr>
      </w:pPr>
      <w:r w:rsidRPr="0071443F">
        <w:rPr>
          <w:rStyle w:val="Char6"/>
          <w:rFonts w:hint="cs"/>
          <w:rtl/>
        </w:rPr>
        <w:t>اولاً:</w:t>
      </w:r>
      <w:r w:rsidRPr="000358ED">
        <w:rPr>
          <w:rStyle w:val="Char2"/>
          <w:rFonts w:hint="cs"/>
          <w:rtl/>
        </w:rPr>
        <w:t xml:space="preserve"> لازم است اشاره شود که منظور از مدر</w:t>
      </w:r>
      <w:r w:rsidR="000B4E49" w:rsidRPr="000358ED">
        <w:rPr>
          <w:rStyle w:val="Char2"/>
          <w:rFonts w:hint="cs"/>
          <w:rtl/>
        </w:rPr>
        <w:t>س</w:t>
      </w:r>
      <w:r w:rsidRPr="000358ED">
        <w:rPr>
          <w:rStyle w:val="Char2"/>
          <w:rFonts w:hint="cs"/>
          <w:rtl/>
        </w:rPr>
        <w:t>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Pr="000358ED">
        <w:rPr>
          <w:rStyle w:val="Char2"/>
          <w:rFonts w:hint="cs"/>
          <w:rtl/>
        </w:rPr>
        <w:t>چیست؟</w:t>
      </w:r>
    </w:p>
    <w:p w:rsidR="00A7784F" w:rsidRPr="000358ED" w:rsidRDefault="00501EC8" w:rsidP="000358ED">
      <w:pPr>
        <w:ind w:firstLine="284"/>
        <w:rPr>
          <w:rStyle w:val="Char2"/>
          <w:rtl/>
        </w:rPr>
      </w:pPr>
      <w:r w:rsidRPr="000358ED">
        <w:rPr>
          <w:rStyle w:val="Char2"/>
          <w:rFonts w:hint="cs"/>
          <w:rtl/>
        </w:rPr>
        <w:t>بنده (عوده)</w:t>
      </w:r>
      <w:r w:rsidR="00E47C0A" w:rsidRPr="000358ED">
        <w:rPr>
          <w:rStyle w:val="Char2"/>
          <w:rFonts w:hint="cs"/>
          <w:rtl/>
        </w:rPr>
        <w:t xml:space="preserve"> می‌گوی</w:t>
      </w:r>
      <w:r w:rsidRPr="000358ED">
        <w:rPr>
          <w:rStyle w:val="Char2"/>
          <w:rFonts w:hint="cs"/>
          <w:rtl/>
        </w:rPr>
        <w:t>م: مدرسه</w:t>
      </w:r>
      <w:r w:rsidRPr="000358ED">
        <w:rPr>
          <w:rStyle w:val="Char2"/>
          <w:rFonts w:hint="eastAsia"/>
          <w:rtl/>
        </w:rPr>
        <w:t>‌</w:t>
      </w:r>
      <w:r w:rsidR="00A7784F"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00A7784F" w:rsidRPr="000358ED">
        <w:rPr>
          <w:rStyle w:val="Char2"/>
          <w:rFonts w:hint="cs"/>
          <w:rtl/>
        </w:rPr>
        <w:t>به جهت فکری اطلاق</w:t>
      </w:r>
      <w:r w:rsidR="00A80CE4" w:rsidRPr="000358ED">
        <w:rPr>
          <w:rStyle w:val="Char2"/>
          <w:rFonts w:hint="cs"/>
          <w:rtl/>
        </w:rPr>
        <w:t xml:space="preserve"> می‌</w:t>
      </w:r>
      <w:r w:rsidR="00A7784F" w:rsidRPr="000358ED">
        <w:rPr>
          <w:rStyle w:val="Char2"/>
          <w:rFonts w:hint="cs"/>
          <w:rtl/>
        </w:rPr>
        <w:t>شود که تلاش</w:t>
      </w:r>
      <w:r w:rsidR="0038743A" w:rsidRPr="000358ED">
        <w:rPr>
          <w:rStyle w:val="Char2"/>
          <w:rFonts w:hint="cs"/>
          <w:rtl/>
        </w:rPr>
        <w:t xml:space="preserve"> می‌کند</w:t>
      </w:r>
      <w:r w:rsidR="00A7784F" w:rsidRPr="000358ED">
        <w:rPr>
          <w:rStyle w:val="Char2"/>
          <w:rFonts w:hint="cs"/>
          <w:rtl/>
        </w:rPr>
        <w:t xml:space="preserve"> تا نصوص شرعی را با فرهنگ غرب</w:t>
      </w:r>
      <w:r w:rsidR="001D136F" w:rsidRPr="000358ED">
        <w:rPr>
          <w:rStyle w:val="Char2"/>
          <w:rFonts w:hint="cs"/>
          <w:rtl/>
        </w:rPr>
        <w:t>ی معاصر سازگار کند. و آن</w:t>
      </w:r>
      <w:r w:rsidR="00FC5384" w:rsidRPr="000358ED">
        <w:rPr>
          <w:rStyle w:val="Char2"/>
          <w:rFonts w:hint="cs"/>
          <w:rtl/>
        </w:rPr>
        <w:t xml:space="preserve"> به وسیله‌ی </w:t>
      </w:r>
      <w:r w:rsidR="00A7784F" w:rsidRPr="000358ED">
        <w:rPr>
          <w:rStyle w:val="Char2"/>
          <w:rFonts w:hint="cs"/>
          <w:rtl/>
        </w:rPr>
        <w:t>بکار بستن سلیقه و یا تأویل نصوص به سبک جدید که با اختراعات و اکتشافات صنعتی و مفاهیم موجود نزد</w:t>
      </w:r>
      <w:r w:rsidR="00C51E69" w:rsidRPr="000358ED">
        <w:rPr>
          <w:rStyle w:val="Char2"/>
          <w:rFonts w:hint="cs"/>
          <w:rtl/>
        </w:rPr>
        <w:t xml:space="preserve"> غربی‌ها</w:t>
      </w:r>
      <w:r w:rsidR="00A7784F" w:rsidRPr="000358ED">
        <w:rPr>
          <w:rStyle w:val="Char2"/>
          <w:rFonts w:hint="cs"/>
          <w:rtl/>
        </w:rPr>
        <w:t xml:space="preserve"> در این عصر سازگار باشد</w:t>
      </w:r>
      <w:r w:rsidR="000B4E49" w:rsidRPr="000358ED">
        <w:rPr>
          <w:rStyle w:val="Char2"/>
          <w:rFonts w:hint="cs"/>
          <w:rtl/>
        </w:rPr>
        <w:t>.</w:t>
      </w:r>
      <w:r w:rsidR="00A7784F" w:rsidRPr="000358ED">
        <w:rPr>
          <w:rStyle w:val="Char2"/>
          <w:rFonts w:hint="cs"/>
          <w:rtl/>
        </w:rPr>
        <w:t xml:space="preserve"> </w:t>
      </w:r>
      <w:r w:rsidR="00BC6906" w:rsidRPr="000358ED">
        <w:rPr>
          <w:rStyle w:val="Char2"/>
          <w:rFonts w:hint="cs"/>
          <w:rtl/>
        </w:rPr>
        <w:t>موضع‌گیری</w:t>
      </w:r>
      <w:r w:rsidR="00380D47" w:rsidRPr="000358ED">
        <w:rPr>
          <w:rStyle w:val="Char2"/>
          <w:rFonts w:hint="cs"/>
          <w:rtl/>
        </w:rPr>
        <w:t xml:space="preserve"> </w:t>
      </w:r>
      <w:r w:rsidR="00A7784F" w:rsidRPr="000358ED">
        <w:rPr>
          <w:rStyle w:val="Char2"/>
          <w:rFonts w:hint="cs"/>
          <w:rtl/>
        </w:rPr>
        <w:t>پیروان این مدرسه در برابر نصوص شرعی متفاوت است در این مدرسه البته در این که نصوص شرع</w:t>
      </w:r>
      <w:r w:rsidR="000B4E49" w:rsidRPr="000358ED">
        <w:rPr>
          <w:rStyle w:val="Char2"/>
          <w:rFonts w:hint="cs"/>
          <w:rtl/>
        </w:rPr>
        <w:t>ی را اعم از نصوص اعتقادی، احکام</w:t>
      </w:r>
      <w:r w:rsidR="00A7784F" w:rsidRPr="000358ED">
        <w:rPr>
          <w:rStyle w:val="Char2"/>
          <w:rFonts w:hint="cs"/>
          <w:rtl/>
        </w:rPr>
        <w:t xml:space="preserve"> </w:t>
      </w:r>
      <w:r w:rsidR="000B4E49" w:rsidRPr="000358ED">
        <w:rPr>
          <w:rStyle w:val="Char2"/>
          <w:rFonts w:hint="cs"/>
          <w:rtl/>
        </w:rPr>
        <w:t xml:space="preserve">و </w:t>
      </w:r>
      <w:r w:rsidR="00A7784F" w:rsidRPr="000358ED">
        <w:rPr>
          <w:rStyle w:val="Char2"/>
          <w:rFonts w:hint="cs"/>
          <w:rtl/>
        </w:rPr>
        <w:t>روایات را فراتر از حد مشروع تأویل کرده و معنای ظاهری</w:t>
      </w:r>
      <w:r w:rsidR="00ED376E" w:rsidRPr="000358ED">
        <w:rPr>
          <w:rStyle w:val="Char2"/>
          <w:rFonts w:hint="cs"/>
          <w:rtl/>
        </w:rPr>
        <w:t xml:space="preserve"> آن را </w:t>
      </w:r>
      <w:r w:rsidR="00A7784F" w:rsidRPr="000358ED">
        <w:rPr>
          <w:rStyle w:val="Char2"/>
          <w:rFonts w:hint="cs"/>
          <w:rtl/>
        </w:rPr>
        <w:t>تغییر داده و نیز در رد روایاتی که قابل تأویل نیست، با هم مشترکند.</w:t>
      </w:r>
    </w:p>
    <w:p w:rsidR="00A7784F" w:rsidRPr="000358ED" w:rsidRDefault="001D136F" w:rsidP="0071443F">
      <w:pPr>
        <w:pStyle w:val="a1"/>
        <w:rPr>
          <w:rStyle w:val="Char2"/>
          <w:rtl/>
        </w:rPr>
      </w:pPr>
      <w:bookmarkStart w:id="8" w:name="_Toc327181276"/>
      <w:bookmarkStart w:id="9" w:name="_Toc296530484"/>
      <w:r w:rsidRPr="0071443F">
        <w:rPr>
          <w:rFonts w:hint="cs"/>
          <w:rtl/>
        </w:rPr>
        <w:t>بارزترین نشانه</w:t>
      </w:r>
      <w:r w:rsidRPr="0071443F">
        <w:rPr>
          <w:rFonts w:hint="eastAsia"/>
          <w:rtl/>
        </w:rPr>
        <w:t>‌</w:t>
      </w:r>
      <w:r w:rsidR="00A7784F" w:rsidRPr="0071443F">
        <w:rPr>
          <w:rFonts w:hint="cs"/>
          <w:rtl/>
        </w:rPr>
        <w:t>های مکتب</w:t>
      </w:r>
      <w:r w:rsidR="00526B52" w:rsidRPr="0071443F">
        <w:rPr>
          <w:rFonts w:hint="cs"/>
          <w:rtl/>
        </w:rPr>
        <w:t xml:space="preserve"> عقل‌گرایی</w:t>
      </w:r>
      <w:r w:rsidR="001F575A" w:rsidRPr="0071443F">
        <w:rPr>
          <w:rFonts w:hint="cs"/>
          <w:rtl/>
        </w:rPr>
        <w:t xml:space="preserve"> </w:t>
      </w:r>
      <w:r w:rsidR="00A7784F" w:rsidRPr="0071443F">
        <w:rPr>
          <w:rFonts w:hint="cs"/>
          <w:rtl/>
        </w:rPr>
        <w:t>معاصر</w:t>
      </w:r>
      <w:r w:rsidRPr="0071443F">
        <w:rPr>
          <w:rFonts w:hint="cs"/>
          <w:rtl/>
        </w:rPr>
        <w:t>:</w:t>
      </w:r>
      <w:bookmarkEnd w:id="8"/>
      <w:bookmarkEnd w:id="9"/>
    </w:p>
    <w:p w:rsidR="00A7784F" w:rsidRPr="000358ED" w:rsidRDefault="00A7784F" w:rsidP="0071443F">
      <w:pPr>
        <w:pStyle w:val="ListParagraph"/>
        <w:numPr>
          <w:ilvl w:val="0"/>
          <w:numId w:val="8"/>
        </w:numPr>
        <w:rPr>
          <w:rStyle w:val="Char2"/>
          <w:rtl/>
        </w:rPr>
      </w:pPr>
      <w:r w:rsidRPr="000358ED">
        <w:rPr>
          <w:rStyle w:val="Char2"/>
          <w:rFonts w:hint="cs"/>
          <w:rtl/>
        </w:rPr>
        <w:t>رد سنت نبوی بصورت کلی و جزئی، طوری که برخی مطلقاً آن را رد</w:t>
      </w:r>
      <w:r w:rsidR="004D0540" w:rsidRPr="000358ED">
        <w:rPr>
          <w:rStyle w:val="Char2"/>
          <w:rFonts w:hint="cs"/>
          <w:rtl/>
        </w:rPr>
        <w:t xml:space="preserve"> می‌کنند</w:t>
      </w:r>
      <w:r w:rsidRPr="000358ED">
        <w:rPr>
          <w:rStyle w:val="Char2"/>
          <w:rFonts w:hint="cs"/>
          <w:rtl/>
        </w:rPr>
        <w:t>. و برخی دیگر فقط متواتر عملی را قبول کرده و بقیه را رد کرده</w:t>
      </w:r>
      <w:r w:rsidR="00ED376E" w:rsidRPr="000358ED">
        <w:rPr>
          <w:rStyle w:val="Char2"/>
          <w:rFonts w:hint="cs"/>
          <w:rtl/>
        </w:rPr>
        <w:t xml:space="preserve">‌اند </w:t>
      </w:r>
      <w:r w:rsidRPr="000358ED">
        <w:rPr>
          <w:rStyle w:val="Char2"/>
          <w:rFonts w:hint="cs"/>
          <w:rtl/>
        </w:rPr>
        <w:t>و بعضی دیگر متواتر را مطلقاً اعم از قولی و فعلی، قبول داشته و غیر آن را نپذیرفته</w:t>
      </w:r>
      <w:r w:rsidR="0074453B" w:rsidRPr="000358ED">
        <w:rPr>
          <w:rStyle w:val="Char2"/>
          <w:rFonts w:hint="cs"/>
          <w:rtl/>
        </w:rPr>
        <w:t>‌اند.</w:t>
      </w:r>
    </w:p>
    <w:p w:rsidR="00A7784F" w:rsidRPr="000358ED" w:rsidRDefault="00A7784F" w:rsidP="000358ED">
      <w:pPr>
        <w:ind w:firstLine="284"/>
        <w:rPr>
          <w:rStyle w:val="Char2"/>
          <w:rtl/>
        </w:rPr>
      </w:pPr>
      <w:r w:rsidRPr="000358ED">
        <w:rPr>
          <w:rStyle w:val="Char2"/>
          <w:rFonts w:hint="cs"/>
          <w:rtl/>
        </w:rPr>
        <w:t xml:space="preserve">حدیث آحاد روایتی است که </w:t>
      </w:r>
      <w:r w:rsidR="00B30565" w:rsidRPr="000358ED">
        <w:rPr>
          <w:rStyle w:val="Char2"/>
          <w:rFonts w:hint="cs"/>
          <w:rtl/>
        </w:rPr>
        <w:t>راویان آن به حد تواتر نرسیده باشد</w:t>
      </w:r>
      <w:r w:rsidR="002C7D29" w:rsidRPr="000358ED">
        <w:rPr>
          <w:rStyle w:val="Char2"/>
          <w:rFonts w:hint="cs"/>
          <w:rtl/>
        </w:rPr>
        <w:t>؛</w:t>
      </w:r>
      <w:r w:rsidR="00B30565" w:rsidRPr="000358ED">
        <w:rPr>
          <w:rStyle w:val="Char2"/>
          <w:rFonts w:hint="cs"/>
          <w:rtl/>
        </w:rPr>
        <w:t xml:space="preserve"> مثلاً از یک یا دو طریق روایت شده و به تواتر نرسد.</w:t>
      </w:r>
    </w:p>
    <w:p w:rsidR="00B30565" w:rsidRPr="000358ED" w:rsidRDefault="00B30565" w:rsidP="000358ED">
      <w:pPr>
        <w:ind w:firstLine="284"/>
        <w:rPr>
          <w:rStyle w:val="Char2"/>
          <w:rtl/>
        </w:rPr>
      </w:pPr>
      <w:r w:rsidRPr="000358ED">
        <w:rPr>
          <w:rStyle w:val="Char2"/>
          <w:rFonts w:hint="cs"/>
          <w:rtl/>
        </w:rPr>
        <w:t>آنان از حدیث آحاد</w:t>
      </w:r>
      <w:r w:rsidR="00E632E8" w:rsidRPr="000358ED">
        <w:rPr>
          <w:rStyle w:val="Char2"/>
          <w:rFonts w:hint="cs"/>
          <w:rtl/>
        </w:rPr>
        <w:t xml:space="preserve"> هرچه </w:t>
      </w:r>
      <w:r w:rsidRPr="000358ED">
        <w:rPr>
          <w:rStyle w:val="Char2"/>
          <w:rFonts w:hint="cs"/>
          <w:rtl/>
        </w:rPr>
        <w:t>ـ به گمانشان ـ با روح قرآن، عقل و یا تجربه</w:t>
      </w:r>
      <w:r w:rsidR="00A80CE4" w:rsidRPr="000358ED">
        <w:rPr>
          <w:rStyle w:val="Char2"/>
          <w:rFonts w:hint="cs"/>
          <w:rtl/>
        </w:rPr>
        <w:t xml:space="preserve">‌ی </w:t>
      </w:r>
      <w:r w:rsidRPr="000358ED">
        <w:rPr>
          <w:rStyle w:val="Char2"/>
          <w:rFonts w:hint="cs"/>
          <w:rtl/>
        </w:rPr>
        <w:t>بشر همخوانی و سازگاری داشته باشد، را قبول، و بقیه را رد</w:t>
      </w:r>
      <w:r w:rsidR="004D0540" w:rsidRPr="000358ED">
        <w:rPr>
          <w:rStyle w:val="Char2"/>
          <w:rFonts w:hint="cs"/>
          <w:rtl/>
        </w:rPr>
        <w:t xml:space="preserve"> می‌کنند</w:t>
      </w:r>
      <w:r w:rsidRPr="000358ED">
        <w:rPr>
          <w:rStyle w:val="Char2"/>
          <w:rFonts w:hint="cs"/>
          <w:rtl/>
        </w:rPr>
        <w:t>. و گروه دیگر بطور کل حدیث آحاد را قبول ندارند.</w:t>
      </w:r>
    </w:p>
    <w:p w:rsidR="00B30565" w:rsidRPr="000358ED" w:rsidRDefault="00B30565" w:rsidP="0064675A">
      <w:pPr>
        <w:pStyle w:val="ListParagraph"/>
        <w:numPr>
          <w:ilvl w:val="0"/>
          <w:numId w:val="8"/>
        </w:numPr>
        <w:rPr>
          <w:rStyle w:val="Char2"/>
          <w:rtl/>
        </w:rPr>
      </w:pPr>
      <w:r w:rsidRPr="000358ED">
        <w:rPr>
          <w:rStyle w:val="Char2"/>
          <w:rFonts w:hint="cs"/>
          <w:rtl/>
        </w:rPr>
        <w:t>گستردگی و زیاده روی بیش از حد، در تفسیر قرآن کریم در پر تو علوم جدید با تمام اشکال آن،</w:t>
      </w:r>
      <w:r w:rsidR="00ED376E" w:rsidRPr="000358ED">
        <w:rPr>
          <w:rStyle w:val="Char2"/>
          <w:rFonts w:hint="cs"/>
          <w:rtl/>
        </w:rPr>
        <w:t xml:space="preserve"> هرچند </w:t>
      </w:r>
      <w:r w:rsidRPr="000358ED">
        <w:rPr>
          <w:rStyle w:val="Char2"/>
          <w:rFonts w:hint="cs"/>
          <w:rtl/>
        </w:rPr>
        <w:t>این عمل باعث گفتاری شود که با ترکیب آیات قرآنی ـ از جهت لغت ـ موافق نباشد و یا مخالف آنچه باشد که از سلف صالح</w:t>
      </w:r>
      <w:r w:rsidR="0064675A">
        <w:rPr>
          <w:rStyle w:val="Char2"/>
          <w:rFonts w:cs="CTraditional Arabic" w:hint="cs"/>
          <w:rtl/>
        </w:rPr>
        <w:t>ش</w:t>
      </w:r>
      <w:r w:rsidRPr="000358ED">
        <w:rPr>
          <w:rStyle w:val="Char2"/>
          <w:rFonts w:hint="cs"/>
          <w:rtl/>
        </w:rPr>
        <w:t xml:space="preserve"> نقل شده است، مثلاً</w:t>
      </w:r>
      <w:r w:rsidR="0038743A" w:rsidRPr="000358ED">
        <w:rPr>
          <w:rStyle w:val="Char2"/>
          <w:rFonts w:hint="cs"/>
          <w:rtl/>
        </w:rPr>
        <w:t xml:space="preserve"> بعضی‌ها</w:t>
      </w:r>
      <w:r w:rsidRPr="000358ED">
        <w:rPr>
          <w:rStyle w:val="Char2"/>
          <w:rFonts w:hint="cs"/>
          <w:rtl/>
        </w:rPr>
        <w:t xml:space="preserve"> کلماتی را همچون: ملائکه، شیاطین، جن، سحر، قصه</w:t>
      </w:r>
      <w:r w:rsidR="00A80CE4" w:rsidRPr="000358ED">
        <w:rPr>
          <w:rStyle w:val="Char2"/>
          <w:rFonts w:hint="cs"/>
          <w:rtl/>
        </w:rPr>
        <w:t xml:space="preserve">‌ی </w:t>
      </w:r>
      <w:r w:rsidRPr="000358ED">
        <w:rPr>
          <w:rStyle w:val="Char2"/>
          <w:rFonts w:hint="cs"/>
          <w:rtl/>
        </w:rPr>
        <w:t>آدم، و طیر ابابیل (پرندگان ابابیل) و غیره را که در قرآن آمده، تأویل نموده</w:t>
      </w:r>
      <w:r w:rsidR="0074453B" w:rsidRPr="000358ED">
        <w:rPr>
          <w:rStyle w:val="Char2"/>
          <w:rFonts w:hint="cs"/>
          <w:rtl/>
        </w:rPr>
        <w:t>‌اند.</w:t>
      </w:r>
      <w:r w:rsidRPr="000358ED">
        <w:rPr>
          <w:rStyle w:val="Char2"/>
          <w:rFonts w:hint="cs"/>
          <w:rtl/>
        </w:rPr>
        <w:t xml:space="preserve"> </w:t>
      </w:r>
      <w:r w:rsidR="00DE639D">
        <w:rPr>
          <w:rStyle w:val="Char2"/>
          <w:rFonts w:hint="cs"/>
          <w:rtl/>
        </w:rPr>
        <w:t>چنان‌چه</w:t>
      </w:r>
      <w:r w:rsidRPr="000358ED">
        <w:rPr>
          <w:rStyle w:val="Char2"/>
          <w:rFonts w:hint="cs"/>
          <w:rtl/>
        </w:rPr>
        <w:t xml:space="preserve"> در تفسیر شیخ محمد عبده که یکی از بزرگان این مدرسه است، مشاهده</w:t>
      </w:r>
      <w:r w:rsidR="00A80CE4" w:rsidRPr="000358ED">
        <w:rPr>
          <w:rStyle w:val="Char2"/>
          <w:rFonts w:hint="cs"/>
          <w:rtl/>
        </w:rPr>
        <w:t xml:space="preserve"> می‌</w:t>
      </w:r>
      <w:r w:rsidRPr="000358ED">
        <w:rPr>
          <w:rStyle w:val="Char2"/>
          <w:rFonts w:hint="cs"/>
          <w:rtl/>
        </w:rPr>
        <w:t>شود.</w:t>
      </w:r>
    </w:p>
    <w:p w:rsidR="00B30565" w:rsidRPr="000358ED" w:rsidRDefault="00ED376E" w:rsidP="0071443F">
      <w:pPr>
        <w:pStyle w:val="ListParagraph"/>
        <w:numPr>
          <w:ilvl w:val="0"/>
          <w:numId w:val="8"/>
        </w:numPr>
        <w:rPr>
          <w:rStyle w:val="Char2"/>
          <w:rtl/>
        </w:rPr>
      </w:pPr>
      <w:r w:rsidRPr="000358ED">
        <w:rPr>
          <w:rStyle w:val="Char2"/>
          <w:rFonts w:hint="cs"/>
          <w:rtl/>
        </w:rPr>
        <w:t>بی‌</w:t>
      </w:r>
      <w:r w:rsidR="00B30565" w:rsidRPr="000358ED">
        <w:rPr>
          <w:rStyle w:val="Char2"/>
          <w:rFonts w:hint="cs"/>
          <w:rtl/>
        </w:rPr>
        <w:t>اعتبار جلوه دادن و یا پایین آوردن مقام اجماع؛ برخی همچون «احمد خان هندی» که از بزرگان نامی مدرسه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00B30565" w:rsidRPr="000358ED">
        <w:rPr>
          <w:rStyle w:val="Char2"/>
          <w:rFonts w:hint="cs"/>
          <w:rtl/>
        </w:rPr>
        <w:t>است، بطور کلی آن را رد نموده</w:t>
      </w:r>
      <w:r w:rsidR="0074453B" w:rsidRPr="000358ED">
        <w:rPr>
          <w:rStyle w:val="Char2"/>
          <w:rFonts w:hint="cs"/>
          <w:rtl/>
        </w:rPr>
        <w:t>‌اند.</w:t>
      </w:r>
    </w:p>
    <w:p w:rsidR="00B30565" w:rsidRPr="000358ED" w:rsidRDefault="00B30565" w:rsidP="000358ED">
      <w:pPr>
        <w:ind w:firstLine="284"/>
        <w:rPr>
          <w:rStyle w:val="Char2"/>
          <w:rtl/>
        </w:rPr>
      </w:pPr>
      <w:r w:rsidRPr="000358ED">
        <w:rPr>
          <w:rStyle w:val="Char2"/>
          <w:rFonts w:hint="cs"/>
          <w:rtl/>
        </w:rPr>
        <w:t>ایشان نظریاتی دارد که</w:t>
      </w:r>
      <w:r w:rsidR="0038743A" w:rsidRPr="000358ED">
        <w:rPr>
          <w:rStyle w:val="Char2"/>
          <w:rFonts w:hint="cs"/>
          <w:rtl/>
        </w:rPr>
        <w:t xml:space="preserve"> حق‌گرایان </w:t>
      </w:r>
      <w:r w:rsidRPr="000358ED">
        <w:rPr>
          <w:rStyle w:val="Char2"/>
          <w:rFonts w:hint="cs"/>
          <w:rtl/>
        </w:rPr>
        <w:t>دیگر</w:t>
      </w:r>
      <w:r w:rsidR="00716173" w:rsidRPr="000358ED">
        <w:rPr>
          <w:rStyle w:val="Char2"/>
          <w:rFonts w:hint="cs"/>
          <w:rtl/>
        </w:rPr>
        <w:t xml:space="preserve"> آن‌ها </w:t>
      </w:r>
      <w:r w:rsidRPr="000358ED">
        <w:rPr>
          <w:rStyle w:val="Char2"/>
          <w:rFonts w:hint="cs"/>
          <w:rtl/>
        </w:rPr>
        <w:t>را نپذیرفته</w:t>
      </w:r>
      <w:r w:rsidR="00ED376E" w:rsidRPr="000358ED">
        <w:rPr>
          <w:rStyle w:val="Char2"/>
          <w:rFonts w:hint="cs"/>
          <w:rtl/>
        </w:rPr>
        <w:t xml:space="preserve">‌اند </w:t>
      </w:r>
      <w:r w:rsidRPr="000358ED">
        <w:rPr>
          <w:rStyle w:val="Char2"/>
          <w:rFonts w:hint="cs"/>
          <w:rtl/>
        </w:rPr>
        <w:t>او اجماع را بکلی قبول نداشته و رد کرده است.</w:t>
      </w:r>
    </w:p>
    <w:p w:rsidR="00B30565" w:rsidRPr="000358ED" w:rsidRDefault="00B30565" w:rsidP="000358ED">
      <w:pPr>
        <w:ind w:firstLine="284"/>
        <w:rPr>
          <w:rStyle w:val="Char2"/>
          <w:rtl/>
        </w:rPr>
      </w:pPr>
      <w:r w:rsidRPr="000358ED">
        <w:rPr>
          <w:rStyle w:val="Char2"/>
          <w:rFonts w:hint="cs"/>
          <w:rtl/>
        </w:rPr>
        <w:t>و بعضی دیگر امثال محمد عبده بر تعریفی که در اصول فقه بیان شده قیدهای جدیدی، که نزد علمای نبوده، افزوده</w:t>
      </w:r>
      <w:r w:rsidR="00F16010" w:rsidRPr="000358ED">
        <w:rPr>
          <w:rStyle w:val="Char2"/>
          <w:rFonts w:hint="cs"/>
          <w:rtl/>
        </w:rPr>
        <w:t>‌اند،</w:t>
      </w:r>
      <w:r w:rsidRPr="000358ED">
        <w:rPr>
          <w:rStyle w:val="Char2"/>
          <w:rFonts w:hint="cs"/>
          <w:rtl/>
        </w:rPr>
        <w:t xml:space="preserve"> در آینده نزدیک به</w:t>
      </w:r>
      <w:r w:rsidR="00716173" w:rsidRPr="000358ED">
        <w:rPr>
          <w:rStyle w:val="Char2"/>
          <w:rFonts w:hint="cs"/>
          <w:rtl/>
        </w:rPr>
        <w:t xml:space="preserve"> آن‌ها </w:t>
      </w:r>
      <w:r w:rsidRPr="000358ED">
        <w:rPr>
          <w:rStyle w:val="Char2"/>
          <w:rFonts w:hint="cs"/>
          <w:rtl/>
        </w:rPr>
        <w:t>اشاره خواهم کرد.</w:t>
      </w:r>
    </w:p>
    <w:p w:rsidR="00B30565" w:rsidRPr="000358ED" w:rsidRDefault="00B30565" w:rsidP="0071443F">
      <w:pPr>
        <w:pStyle w:val="ListParagraph"/>
        <w:numPr>
          <w:ilvl w:val="0"/>
          <w:numId w:val="8"/>
        </w:numPr>
        <w:rPr>
          <w:rStyle w:val="Char2"/>
          <w:rtl/>
        </w:rPr>
      </w:pPr>
      <w:r w:rsidRPr="000358ED">
        <w:rPr>
          <w:rStyle w:val="Char2"/>
          <w:rFonts w:hint="cs"/>
          <w:rtl/>
        </w:rPr>
        <w:t>آزادی بیش از حد در اجتهاد و چشم پوشی از شروط مطلوب در مجتهد، و</w:t>
      </w:r>
      <w:r w:rsidR="00ED376E" w:rsidRPr="000358ED">
        <w:rPr>
          <w:rStyle w:val="Char2"/>
          <w:rFonts w:hint="cs"/>
          <w:rtl/>
        </w:rPr>
        <w:t xml:space="preserve"> بی‌</w:t>
      </w:r>
      <w:r w:rsidRPr="000358ED">
        <w:rPr>
          <w:rStyle w:val="Char2"/>
          <w:rFonts w:hint="cs"/>
          <w:rtl/>
        </w:rPr>
        <w:t>توجهی به قواعد عمومی که لازم است اجتهاد در چارچوب آن صورت گیرد، به همین خاطر است</w:t>
      </w:r>
      <w:r w:rsidR="004F748D" w:rsidRPr="000358ED">
        <w:rPr>
          <w:rStyle w:val="Char2"/>
          <w:rFonts w:hint="cs"/>
          <w:rtl/>
        </w:rPr>
        <w:t xml:space="preserve"> </w:t>
      </w:r>
      <w:r w:rsidRPr="000358ED">
        <w:rPr>
          <w:rStyle w:val="Char2"/>
          <w:rFonts w:hint="cs"/>
          <w:rtl/>
        </w:rPr>
        <w:t>که بسیاری از آنان به باور آنچه اجتهاد</w:t>
      </w:r>
      <w:r w:rsidR="00A80CE4" w:rsidRPr="000358ED">
        <w:rPr>
          <w:rStyle w:val="Char2"/>
          <w:rFonts w:hint="cs"/>
          <w:rtl/>
        </w:rPr>
        <w:t xml:space="preserve"> می‌</w:t>
      </w:r>
      <w:r w:rsidRPr="000358ED">
        <w:rPr>
          <w:rStyle w:val="Char2"/>
          <w:rFonts w:hint="cs"/>
          <w:rtl/>
        </w:rPr>
        <w:t xml:space="preserve">نامند دارای نظریات و آرای </w:t>
      </w:r>
      <w:r w:rsidR="006D550F" w:rsidRPr="000358ED">
        <w:rPr>
          <w:rStyle w:val="Char2"/>
          <w:rFonts w:hint="cs"/>
          <w:rtl/>
        </w:rPr>
        <w:t>شاذ</w:t>
      </w:r>
      <w:r w:rsidR="00FF2873">
        <w:rPr>
          <w:rStyle w:val="Char2"/>
          <w:rFonts w:hint="cs"/>
          <w:rtl/>
        </w:rPr>
        <w:t xml:space="preserve"> </w:t>
      </w:r>
      <w:r w:rsidR="006D550F" w:rsidRPr="000358ED">
        <w:rPr>
          <w:rStyle w:val="Char2"/>
          <w:rFonts w:hint="cs"/>
          <w:rtl/>
        </w:rPr>
        <w:t xml:space="preserve">و منکری هستند که پیش از آنان </w:t>
      </w:r>
      <w:r w:rsidR="002C7D29" w:rsidRPr="000358ED">
        <w:rPr>
          <w:rStyle w:val="Char2"/>
          <w:rFonts w:hint="cs"/>
          <w:rtl/>
        </w:rPr>
        <w:t xml:space="preserve">هیچ عالمی </w:t>
      </w:r>
      <w:r w:rsidR="006D550F" w:rsidRPr="000358ED">
        <w:rPr>
          <w:rStyle w:val="Char2"/>
          <w:rFonts w:hint="cs"/>
          <w:rtl/>
        </w:rPr>
        <w:t xml:space="preserve">نگفته است و همین </w:t>
      </w:r>
      <w:r w:rsidR="00BC6906" w:rsidRPr="000358ED">
        <w:rPr>
          <w:rStyle w:val="Char2"/>
          <w:rFonts w:hint="cs"/>
          <w:rtl/>
        </w:rPr>
        <w:t>موضع‌گیری</w:t>
      </w:r>
      <w:r w:rsidR="00FE6310" w:rsidRPr="000358ED">
        <w:rPr>
          <w:rStyle w:val="Char2"/>
          <w:rFonts w:hint="cs"/>
          <w:rtl/>
        </w:rPr>
        <w:t xml:space="preserve"> </w:t>
      </w:r>
      <w:r w:rsidR="006D550F" w:rsidRPr="000358ED">
        <w:rPr>
          <w:rStyle w:val="Char2"/>
          <w:rFonts w:hint="cs"/>
          <w:rtl/>
        </w:rPr>
        <w:t>شان در قبال اجماع موجب این عمل</w:t>
      </w:r>
      <w:r w:rsidR="00716173" w:rsidRPr="000358ED">
        <w:rPr>
          <w:rStyle w:val="Char2"/>
          <w:rFonts w:hint="cs"/>
          <w:rtl/>
        </w:rPr>
        <w:t xml:space="preserve"> آن‌ها </w:t>
      </w:r>
      <w:r w:rsidR="006D550F" w:rsidRPr="000358ED">
        <w:rPr>
          <w:rStyle w:val="Char2"/>
          <w:rFonts w:hint="cs"/>
          <w:rtl/>
        </w:rPr>
        <w:t>شده است.</w:t>
      </w:r>
    </w:p>
    <w:p w:rsidR="006D550F" w:rsidRPr="000358ED" w:rsidRDefault="006D550F" w:rsidP="0071443F">
      <w:pPr>
        <w:pStyle w:val="ListParagraph"/>
        <w:numPr>
          <w:ilvl w:val="0"/>
          <w:numId w:val="8"/>
        </w:numPr>
        <w:rPr>
          <w:rStyle w:val="Char2"/>
          <w:rtl/>
        </w:rPr>
      </w:pPr>
      <w:r w:rsidRPr="000358ED">
        <w:rPr>
          <w:rStyle w:val="Char2"/>
          <w:rFonts w:hint="cs"/>
          <w:rtl/>
        </w:rPr>
        <w:t>توجه آنان نسبت به تنگ کردن زاویه</w:t>
      </w:r>
      <w:r w:rsidR="00A80CE4" w:rsidRPr="000358ED">
        <w:rPr>
          <w:rStyle w:val="Char2"/>
          <w:rFonts w:hint="cs"/>
          <w:rtl/>
        </w:rPr>
        <w:t xml:space="preserve">‌ی </w:t>
      </w:r>
      <w:r w:rsidRPr="000358ED">
        <w:rPr>
          <w:rStyle w:val="Char2"/>
          <w:rFonts w:hint="cs"/>
          <w:rtl/>
        </w:rPr>
        <w:t>اخبار عینی در حد امکان و این در پی تأثیر تفکر</w:t>
      </w:r>
      <w:r w:rsidR="002C7D29" w:rsidRPr="000358ED">
        <w:rPr>
          <w:rStyle w:val="Char2"/>
          <w:rFonts w:hint="cs"/>
          <w:rtl/>
        </w:rPr>
        <w:t xml:space="preserve"> </w:t>
      </w:r>
      <w:r w:rsidRPr="000358ED">
        <w:rPr>
          <w:rStyle w:val="Char2"/>
          <w:rFonts w:hint="cs"/>
          <w:rtl/>
        </w:rPr>
        <w:t>مادی گرایانه ایست که بر تمدن معاصر سایه افکنده است و از اینجا بودکه دخالت عقل در مسایل غیبی بوجود آمد و تأویل جن، ملائکه و شیاطین از این قبیل است. غالیان و افراطیان عقل گرا حتی نماز، زکات، روزه و حج را نیز تأویل کرده</w:t>
      </w:r>
      <w:r w:rsidR="0074453B" w:rsidRPr="000358ED">
        <w:rPr>
          <w:rStyle w:val="Char2"/>
          <w:rFonts w:hint="cs"/>
          <w:rtl/>
        </w:rPr>
        <w:t>‌اند.</w:t>
      </w:r>
    </w:p>
    <w:p w:rsidR="006D550F" w:rsidRPr="000358ED" w:rsidRDefault="006D550F" w:rsidP="0071443F">
      <w:pPr>
        <w:pStyle w:val="ListParagraph"/>
        <w:numPr>
          <w:ilvl w:val="0"/>
          <w:numId w:val="8"/>
        </w:numPr>
        <w:rPr>
          <w:rStyle w:val="Char2"/>
          <w:rtl/>
        </w:rPr>
      </w:pPr>
      <w:r w:rsidRPr="000358ED">
        <w:rPr>
          <w:rStyle w:val="Char2"/>
          <w:rFonts w:hint="cs"/>
          <w:rtl/>
        </w:rPr>
        <w:t>تمسک و عمل به احکام شرعی طوری که با فشارها و</w:t>
      </w:r>
      <w:r w:rsidR="004F748D" w:rsidRPr="000358ED">
        <w:rPr>
          <w:rStyle w:val="Char2"/>
          <w:rFonts w:hint="cs"/>
          <w:rtl/>
        </w:rPr>
        <w:t xml:space="preserve"> خواست‌ها</w:t>
      </w:r>
      <w:r w:rsidRPr="000358ED">
        <w:rPr>
          <w:rStyle w:val="Char2"/>
          <w:rFonts w:hint="cs"/>
          <w:rtl/>
        </w:rPr>
        <w:t>ی زمان سازگار باشد. مانند: مسائل ربا، قضیه</w:t>
      </w:r>
      <w:r w:rsidR="00A80CE4" w:rsidRPr="000358ED">
        <w:rPr>
          <w:rStyle w:val="Char2"/>
          <w:rFonts w:hint="cs"/>
          <w:rtl/>
        </w:rPr>
        <w:t xml:space="preserve">‌ی </w:t>
      </w:r>
      <w:r w:rsidRPr="000358ED">
        <w:rPr>
          <w:rStyle w:val="Char2"/>
          <w:rFonts w:hint="cs"/>
          <w:rtl/>
        </w:rPr>
        <w:t xml:space="preserve">ملی گرایی، وحدت ملی؛ به معنای یکی دانستن ملت یک کشور صرف نظر از هر دین و آیین. و </w:t>
      </w:r>
      <w:r w:rsidR="00361051" w:rsidRPr="000358ED">
        <w:rPr>
          <w:rStyle w:val="Char2"/>
          <w:rFonts w:hint="cs"/>
          <w:rtl/>
        </w:rPr>
        <w:t>نیز مسائلی چون آزادی اندیشه و غیره.</w:t>
      </w:r>
    </w:p>
    <w:p w:rsidR="00361051" w:rsidRPr="000358ED" w:rsidRDefault="00361051" w:rsidP="000358ED">
      <w:pPr>
        <w:ind w:firstLine="284"/>
        <w:rPr>
          <w:rStyle w:val="Char2"/>
          <w:rtl/>
        </w:rPr>
      </w:pPr>
      <w:r w:rsidRPr="000358ED">
        <w:rPr>
          <w:rStyle w:val="Char2"/>
          <w:rFonts w:hint="cs"/>
          <w:rtl/>
        </w:rPr>
        <w:t>درمان این مسائل غالباً بشکلی انجام</w:t>
      </w:r>
      <w:r w:rsidR="00C56CAC" w:rsidRPr="000358ED">
        <w:rPr>
          <w:rStyle w:val="Char2"/>
          <w:rFonts w:hint="cs"/>
          <w:rtl/>
        </w:rPr>
        <w:t xml:space="preserve"> می‌گیرد</w:t>
      </w:r>
      <w:r w:rsidRPr="000358ED">
        <w:rPr>
          <w:rStyle w:val="Char2"/>
          <w:rFonts w:hint="cs"/>
          <w:rtl/>
        </w:rPr>
        <w:t xml:space="preserve"> که نزد متفکرین ملل دیگر مورد قبول واقع شود، و این عمل تحت تأثیر جریانات فکری رایج صورت</w:t>
      </w:r>
      <w:r w:rsidR="00C56CAC" w:rsidRPr="000358ED">
        <w:rPr>
          <w:rStyle w:val="Char2"/>
          <w:rFonts w:hint="cs"/>
          <w:rtl/>
        </w:rPr>
        <w:t xml:space="preserve"> می‌گیرد</w:t>
      </w:r>
      <w:r w:rsidRPr="000358ED">
        <w:rPr>
          <w:rStyle w:val="Char2"/>
          <w:rFonts w:hint="cs"/>
          <w:rtl/>
        </w:rPr>
        <w:t>، نمونه</w:t>
      </w:r>
      <w:r w:rsidR="00A80CE4" w:rsidRPr="000358ED">
        <w:rPr>
          <w:rStyle w:val="Char2"/>
          <w:rFonts w:hint="cs"/>
          <w:rtl/>
        </w:rPr>
        <w:t xml:space="preserve">‌ی </w:t>
      </w:r>
      <w:r w:rsidRPr="000358ED">
        <w:rPr>
          <w:rStyle w:val="Char2"/>
          <w:rFonts w:hint="cs"/>
          <w:rtl/>
        </w:rPr>
        <w:t>آشکار این نوع مسائل در</w:t>
      </w:r>
      <w:r w:rsidR="00C51E69" w:rsidRPr="000358ED">
        <w:rPr>
          <w:rStyle w:val="Char2"/>
          <w:rFonts w:hint="cs"/>
          <w:rtl/>
        </w:rPr>
        <w:t xml:space="preserve"> کتاب‌ها</w:t>
      </w:r>
      <w:r w:rsidRPr="000358ED">
        <w:rPr>
          <w:rStyle w:val="Char2"/>
          <w:rFonts w:hint="cs"/>
          <w:rtl/>
        </w:rPr>
        <w:t>ی گروهی از متفکران دیده</w:t>
      </w:r>
      <w:r w:rsidR="00A80CE4" w:rsidRPr="000358ED">
        <w:rPr>
          <w:rStyle w:val="Char2"/>
          <w:rFonts w:hint="cs"/>
          <w:rtl/>
        </w:rPr>
        <w:t xml:space="preserve"> می‌</w:t>
      </w:r>
      <w:r w:rsidRPr="000358ED">
        <w:rPr>
          <w:rStyle w:val="Char2"/>
          <w:rFonts w:hint="cs"/>
          <w:rtl/>
        </w:rPr>
        <w:t>شود.</w:t>
      </w:r>
    </w:p>
    <w:p w:rsidR="00361051" w:rsidRPr="000358ED" w:rsidRDefault="00361051" w:rsidP="000358ED">
      <w:pPr>
        <w:ind w:firstLine="284"/>
        <w:rPr>
          <w:rStyle w:val="Char2"/>
          <w:rtl/>
        </w:rPr>
      </w:pPr>
      <w:r w:rsidRPr="000358ED">
        <w:rPr>
          <w:rStyle w:val="Char2"/>
          <w:rFonts w:hint="cs"/>
          <w:rtl/>
        </w:rPr>
        <w:t>مثلاً قضیه</w:t>
      </w:r>
      <w:r w:rsidR="00A80CE4" w:rsidRPr="000358ED">
        <w:rPr>
          <w:rStyle w:val="Char2"/>
          <w:rFonts w:hint="cs"/>
          <w:rtl/>
        </w:rPr>
        <w:t xml:space="preserve">‌ی </w:t>
      </w:r>
      <w:r w:rsidRPr="000358ED">
        <w:rPr>
          <w:rStyle w:val="Char2"/>
          <w:rFonts w:hint="cs"/>
          <w:rtl/>
        </w:rPr>
        <w:t>زن در اندیشه</w:t>
      </w:r>
      <w:r w:rsidR="00A80CE4" w:rsidRPr="000358ED">
        <w:rPr>
          <w:rStyle w:val="Char2"/>
          <w:rFonts w:hint="cs"/>
          <w:rtl/>
        </w:rPr>
        <w:t xml:space="preserve">‌ی </w:t>
      </w:r>
      <w:r w:rsidRPr="000358ED">
        <w:rPr>
          <w:rStyle w:val="Char2"/>
          <w:rFonts w:hint="cs"/>
          <w:rtl/>
        </w:rPr>
        <w:t>قاسم امین، آن طور که گفته</w:t>
      </w:r>
      <w:r w:rsidR="00A80CE4" w:rsidRPr="000358ED">
        <w:rPr>
          <w:rStyle w:val="Char2"/>
          <w:rFonts w:hint="cs"/>
          <w:rtl/>
        </w:rPr>
        <w:t xml:space="preserve"> می‌</w:t>
      </w:r>
      <w:r w:rsidRPr="000358ED">
        <w:rPr>
          <w:rStyle w:val="Char2"/>
          <w:rFonts w:hint="cs"/>
          <w:rtl/>
        </w:rPr>
        <w:t>شود محمد عبده درباره</w:t>
      </w:r>
      <w:r w:rsidR="00A80CE4" w:rsidRPr="000358ED">
        <w:rPr>
          <w:rStyle w:val="Char2"/>
          <w:rFonts w:hint="cs"/>
          <w:rtl/>
        </w:rPr>
        <w:t xml:space="preserve">‌ی </w:t>
      </w:r>
      <w:r w:rsidRPr="000358ED">
        <w:rPr>
          <w:rStyle w:val="Char2"/>
          <w:rFonts w:hint="cs"/>
          <w:rtl/>
        </w:rPr>
        <w:t>آزادی زن پشت سر او حرکت کرده است.</w:t>
      </w:r>
    </w:p>
    <w:p w:rsidR="00361051" w:rsidRPr="000358ED" w:rsidRDefault="002C7D29" w:rsidP="000358ED">
      <w:pPr>
        <w:ind w:firstLine="284"/>
        <w:rPr>
          <w:rStyle w:val="Char2"/>
          <w:rtl/>
        </w:rPr>
      </w:pPr>
      <w:r w:rsidRPr="000358ED">
        <w:rPr>
          <w:rStyle w:val="Char2"/>
          <w:rFonts w:hint="cs"/>
          <w:rtl/>
        </w:rPr>
        <w:t>مسلماً در میان منتسبین به این مدرسه، افرادی یافت</w:t>
      </w:r>
      <w:r w:rsidR="00A80CE4" w:rsidRPr="000358ED">
        <w:rPr>
          <w:rStyle w:val="Char2"/>
          <w:rFonts w:hint="cs"/>
          <w:rtl/>
        </w:rPr>
        <w:t xml:space="preserve"> می‌</w:t>
      </w:r>
      <w:r w:rsidR="00361051" w:rsidRPr="000358ED">
        <w:rPr>
          <w:rStyle w:val="Char2"/>
          <w:rFonts w:hint="cs"/>
          <w:rtl/>
        </w:rPr>
        <w:t>شود که نظریات درست و صحیحی درباره</w:t>
      </w:r>
      <w:r w:rsidR="00A80CE4" w:rsidRPr="000358ED">
        <w:rPr>
          <w:rStyle w:val="Char2"/>
          <w:rFonts w:hint="cs"/>
          <w:rtl/>
        </w:rPr>
        <w:t xml:space="preserve">‌ی </w:t>
      </w:r>
      <w:r w:rsidR="00361051" w:rsidRPr="000358ED">
        <w:rPr>
          <w:rStyle w:val="Char2"/>
          <w:rFonts w:hint="cs"/>
          <w:rtl/>
        </w:rPr>
        <w:t xml:space="preserve">پرهیز از تقلید کورکورانه و اصلاحات اجتماعی، اقتصادی، سیاسی یا </w:t>
      </w:r>
      <w:r w:rsidRPr="000358ED">
        <w:rPr>
          <w:rStyle w:val="Char2"/>
          <w:rFonts w:hint="cs"/>
          <w:rtl/>
        </w:rPr>
        <w:t>آموزشی و غیره</w:t>
      </w:r>
      <w:r w:rsidR="00361051" w:rsidRPr="000358ED">
        <w:rPr>
          <w:rStyle w:val="Char2"/>
          <w:rFonts w:hint="cs"/>
          <w:rtl/>
        </w:rPr>
        <w:t xml:space="preserve"> دارند.</w:t>
      </w:r>
    </w:p>
    <w:p w:rsidR="00361051" w:rsidRPr="000358ED" w:rsidRDefault="00361051" w:rsidP="000358ED">
      <w:pPr>
        <w:ind w:firstLine="284"/>
        <w:rPr>
          <w:rStyle w:val="Char2"/>
          <w:rtl/>
        </w:rPr>
      </w:pPr>
      <w:r w:rsidRPr="000358ED">
        <w:rPr>
          <w:rStyle w:val="Char2"/>
          <w:rFonts w:hint="cs"/>
          <w:rtl/>
        </w:rPr>
        <w:t>طبیعی است که</w:t>
      </w:r>
      <w:r w:rsidR="00386044" w:rsidRPr="000358ED">
        <w:rPr>
          <w:rStyle w:val="Char2"/>
          <w:rFonts w:hint="cs"/>
          <w:rtl/>
        </w:rPr>
        <w:t xml:space="preserve"> نمی‌</w:t>
      </w:r>
      <w:r w:rsidRPr="000358ED">
        <w:rPr>
          <w:rStyle w:val="Char2"/>
          <w:rFonts w:hint="cs"/>
          <w:rtl/>
        </w:rPr>
        <w:t>توان در این مختصر همه</w:t>
      </w:r>
      <w:r w:rsidR="00A80CE4" w:rsidRPr="000358ED">
        <w:rPr>
          <w:rStyle w:val="Char2"/>
          <w:rFonts w:hint="cs"/>
          <w:rtl/>
        </w:rPr>
        <w:t xml:space="preserve">‌ی </w:t>
      </w:r>
      <w:r w:rsidRPr="000358ED">
        <w:rPr>
          <w:rStyle w:val="Char2"/>
          <w:rFonts w:hint="cs"/>
          <w:rtl/>
        </w:rPr>
        <w:t>جوانب مدرسه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Pr="000358ED">
        <w:rPr>
          <w:rStyle w:val="Char2"/>
          <w:rFonts w:hint="cs"/>
          <w:rtl/>
        </w:rPr>
        <w:t>را مورد بررسی قرار داد.</w:t>
      </w:r>
    </w:p>
    <w:p w:rsidR="00361051" w:rsidRPr="000358ED" w:rsidRDefault="00175849" w:rsidP="000358ED">
      <w:pPr>
        <w:ind w:firstLine="284"/>
        <w:rPr>
          <w:rStyle w:val="Char2"/>
          <w:rtl/>
        </w:rPr>
      </w:pPr>
      <w:r w:rsidRPr="000358ED">
        <w:rPr>
          <w:rStyle w:val="Char2"/>
          <w:rFonts w:hint="cs"/>
          <w:rtl/>
        </w:rPr>
        <w:t>جهت اطلاع بیشتر به</w:t>
      </w:r>
      <w:r w:rsidR="00C51E69" w:rsidRPr="000358ED">
        <w:rPr>
          <w:rStyle w:val="Char2"/>
          <w:rFonts w:hint="cs"/>
          <w:rtl/>
        </w:rPr>
        <w:t xml:space="preserve"> کتاب‌ها</w:t>
      </w:r>
      <w:r w:rsidRPr="000358ED">
        <w:rPr>
          <w:rStyle w:val="Char2"/>
          <w:rFonts w:hint="cs"/>
          <w:rtl/>
        </w:rPr>
        <w:t>ی تخصصی زیادی که در این زمینه نوشته شده مراجعه شود؛ در اینجا بنده به</w:t>
      </w:r>
      <w:r w:rsidR="00E263AB" w:rsidRPr="000358ED">
        <w:rPr>
          <w:rStyle w:val="Char2"/>
          <w:rFonts w:hint="cs"/>
          <w:rtl/>
        </w:rPr>
        <w:t xml:space="preserve"> مهم‌ترین</w:t>
      </w:r>
      <w:r w:rsidR="00716173" w:rsidRPr="000358ED">
        <w:rPr>
          <w:rStyle w:val="Char2"/>
          <w:rFonts w:hint="cs"/>
          <w:rtl/>
        </w:rPr>
        <w:t xml:space="preserve"> آن‌ها </w:t>
      </w:r>
      <w:r w:rsidRPr="000358ED">
        <w:rPr>
          <w:rStyle w:val="Char2"/>
          <w:rFonts w:hint="cs"/>
          <w:rtl/>
        </w:rPr>
        <w:t>اشاره</w:t>
      </w:r>
      <w:r w:rsidR="00AD498D" w:rsidRPr="000358ED">
        <w:rPr>
          <w:rStyle w:val="Char2"/>
          <w:rFonts w:hint="cs"/>
          <w:rtl/>
        </w:rPr>
        <w:t xml:space="preserve"> می‌کنم</w:t>
      </w:r>
      <w:r w:rsidRPr="000358ED">
        <w:rPr>
          <w:rStyle w:val="Char2"/>
          <w:rFonts w:hint="cs"/>
          <w:rtl/>
        </w:rPr>
        <w:t>:</w:t>
      </w:r>
    </w:p>
    <w:p w:rsidR="00175849" w:rsidRPr="000358ED" w:rsidRDefault="00E374C5" w:rsidP="000358ED">
      <w:pPr>
        <w:ind w:firstLine="284"/>
        <w:rPr>
          <w:rStyle w:val="Char2"/>
          <w:rtl/>
        </w:rPr>
      </w:pPr>
      <w:r w:rsidRPr="000358ED">
        <w:rPr>
          <w:rStyle w:val="Char2"/>
          <w:rFonts w:hint="cs"/>
          <w:rtl/>
        </w:rPr>
        <w:t>از</w:t>
      </w:r>
      <w:r w:rsidR="00C51E69" w:rsidRPr="000358ED">
        <w:rPr>
          <w:rStyle w:val="Char2"/>
          <w:rFonts w:hint="cs"/>
          <w:rtl/>
        </w:rPr>
        <w:t xml:space="preserve"> کتاب‌ها</w:t>
      </w:r>
      <w:r w:rsidRPr="000358ED">
        <w:rPr>
          <w:rStyle w:val="Char2"/>
          <w:rFonts w:hint="cs"/>
          <w:rtl/>
        </w:rPr>
        <w:t>یی که در تأیید این مدرسه نگاشته شده</w:t>
      </w:r>
      <w:r w:rsidR="00A80CE4" w:rsidRPr="000358ED">
        <w:rPr>
          <w:rStyle w:val="Char2"/>
          <w:rFonts w:hint="cs"/>
          <w:rtl/>
        </w:rPr>
        <w:t xml:space="preserve"> می‌</w:t>
      </w:r>
      <w:r w:rsidRPr="000358ED">
        <w:rPr>
          <w:rStyle w:val="Char2"/>
          <w:rFonts w:hint="cs"/>
          <w:rtl/>
        </w:rPr>
        <w:t xml:space="preserve">توان کتاب: </w:t>
      </w:r>
      <w:r w:rsidRPr="00467C2E">
        <w:rPr>
          <w:rStyle w:val="Char2"/>
          <w:rFonts w:hint="cs"/>
          <w:rtl/>
        </w:rPr>
        <w:t>«</w:t>
      </w:r>
      <w:r w:rsidRPr="00467C2E">
        <w:rPr>
          <w:rStyle w:val="Char2"/>
          <w:rtl/>
        </w:rPr>
        <w:t>الفکر ال</w:t>
      </w:r>
      <w:r w:rsidR="002C7D29" w:rsidRPr="00467C2E">
        <w:rPr>
          <w:rStyle w:val="Char2"/>
          <w:rtl/>
        </w:rPr>
        <w:t>إ</w:t>
      </w:r>
      <w:r w:rsidR="00F846D8" w:rsidRPr="00467C2E">
        <w:rPr>
          <w:rStyle w:val="Char2"/>
          <w:rtl/>
        </w:rPr>
        <w:t>سلام</w:t>
      </w:r>
      <w:r w:rsidR="004F748D" w:rsidRPr="00467C2E">
        <w:rPr>
          <w:rStyle w:val="Char2"/>
          <w:rFonts w:hint="cs"/>
          <w:rtl/>
        </w:rPr>
        <w:t>ي</w:t>
      </w:r>
      <w:r w:rsidR="00F846D8" w:rsidRPr="00467C2E">
        <w:rPr>
          <w:rStyle w:val="Char2"/>
          <w:rtl/>
        </w:rPr>
        <w:t xml:space="preserve"> الحدیث و</w:t>
      </w:r>
      <w:r w:rsidRPr="00467C2E">
        <w:rPr>
          <w:rStyle w:val="Char2"/>
          <w:rtl/>
        </w:rPr>
        <w:t>صلته بال</w:t>
      </w:r>
      <w:r w:rsidR="002C7D29" w:rsidRPr="00467C2E">
        <w:rPr>
          <w:rStyle w:val="Char2"/>
          <w:rtl/>
        </w:rPr>
        <w:t>إ</w:t>
      </w:r>
      <w:r w:rsidRPr="00467C2E">
        <w:rPr>
          <w:rStyle w:val="Char2"/>
          <w:rtl/>
        </w:rPr>
        <w:t>ستعمار الغرب</w:t>
      </w:r>
      <w:r w:rsidR="004F748D" w:rsidRPr="00467C2E">
        <w:rPr>
          <w:rStyle w:val="Char2"/>
          <w:rFonts w:hint="cs"/>
          <w:rtl/>
        </w:rPr>
        <w:t>ي</w:t>
      </w:r>
      <w:r w:rsidRPr="00467C2E">
        <w:rPr>
          <w:rStyle w:val="Char2"/>
          <w:rFonts w:hint="cs"/>
          <w:rtl/>
        </w:rPr>
        <w:t>»</w:t>
      </w:r>
      <w:r w:rsidRPr="000358ED">
        <w:rPr>
          <w:rStyle w:val="Char2"/>
          <w:rFonts w:hint="cs"/>
          <w:rtl/>
        </w:rPr>
        <w:t xml:space="preserve"> بقلم شیخ محمد البهی را نام برد.</w:t>
      </w:r>
    </w:p>
    <w:p w:rsidR="00E374C5" w:rsidRPr="000358ED" w:rsidRDefault="00E374C5" w:rsidP="000358ED">
      <w:pPr>
        <w:ind w:firstLine="284"/>
        <w:rPr>
          <w:rStyle w:val="Char2"/>
          <w:rtl/>
        </w:rPr>
      </w:pPr>
      <w:r w:rsidRPr="000358ED">
        <w:rPr>
          <w:rStyle w:val="Char2"/>
          <w:rFonts w:hint="cs"/>
          <w:rtl/>
        </w:rPr>
        <w:t>و از</w:t>
      </w:r>
      <w:r w:rsidR="00C51E69" w:rsidRPr="000358ED">
        <w:rPr>
          <w:rStyle w:val="Char2"/>
          <w:rFonts w:hint="cs"/>
          <w:rtl/>
        </w:rPr>
        <w:t xml:space="preserve"> کتاب‌ها</w:t>
      </w:r>
      <w:r w:rsidRPr="000358ED">
        <w:rPr>
          <w:rStyle w:val="Char2"/>
          <w:rFonts w:hint="cs"/>
          <w:rtl/>
        </w:rPr>
        <w:t>یی که این مدرسه را مورد نقد قرار داده است</w:t>
      </w:r>
      <w:r w:rsidR="00A80CE4" w:rsidRPr="000358ED">
        <w:rPr>
          <w:rStyle w:val="Char2"/>
          <w:rFonts w:hint="cs"/>
          <w:rtl/>
        </w:rPr>
        <w:t xml:space="preserve"> می‌</w:t>
      </w:r>
      <w:r w:rsidRPr="000358ED">
        <w:rPr>
          <w:rStyle w:val="Char2"/>
          <w:rFonts w:hint="cs"/>
          <w:rtl/>
        </w:rPr>
        <w:t xml:space="preserve">توان کتاب: </w:t>
      </w:r>
      <w:r w:rsidRPr="00467C2E">
        <w:rPr>
          <w:rStyle w:val="Char2"/>
          <w:rtl/>
        </w:rPr>
        <w:t>«الصراع بین الفکر</w:t>
      </w:r>
      <w:r w:rsidR="002C7D29" w:rsidRPr="00467C2E">
        <w:rPr>
          <w:rStyle w:val="Char2"/>
          <w:rtl/>
        </w:rPr>
        <w:t>ة</w:t>
      </w:r>
      <w:r w:rsidRPr="00467C2E">
        <w:rPr>
          <w:rStyle w:val="Char2"/>
          <w:rtl/>
        </w:rPr>
        <w:t xml:space="preserve"> ال</w:t>
      </w:r>
      <w:r w:rsidR="008F3E3D" w:rsidRPr="00467C2E">
        <w:rPr>
          <w:rStyle w:val="Char2"/>
          <w:rFonts w:hint="cs"/>
          <w:rtl/>
        </w:rPr>
        <w:t>إ</w:t>
      </w:r>
      <w:r w:rsidRPr="00467C2E">
        <w:rPr>
          <w:rStyle w:val="Char2"/>
          <w:rtl/>
        </w:rPr>
        <w:t>سلامی</w:t>
      </w:r>
      <w:r w:rsidR="002C7D29" w:rsidRPr="00467C2E">
        <w:rPr>
          <w:rStyle w:val="Char2"/>
          <w:rtl/>
        </w:rPr>
        <w:t>ة</w:t>
      </w:r>
      <w:r w:rsidRPr="00467C2E">
        <w:rPr>
          <w:rStyle w:val="Char2"/>
          <w:rtl/>
        </w:rPr>
        <w:t xml:space="preserve"> والفکر</w:t>
      </w:r>
      <w:r w:rsidR="002C7D29" w:rsidRPr="00467C2E">
        <w:rPr>
          <w:rStyle w:val="Char2"/>
          <w:rtl/>
        </w:rPr>
        <w:t>ة</w:t>
      </w:r>
      <w:r w:rsidRPr="00467C2E">
        <w:rPr>
          <w:rStyle w:val="Char2"/>
          <w:rtl/>
        </w:rPr>
        <w:t xml:space="preserve"> الغربی</w:t>
      </w:r>
      <w:r w:rsidR="002C7D29" w:rsidRPr="00467C2E">
        <w:rPr>
          <w:rStyle w:val="Char2"/>
          <w:rtl/>
        </w:rPr>
        <w:t>ة</w:t>
      </w:r>
      <w:r w:rsidRPr="00467C2E">
        <w:rPr>
          <w:rStyle w:val="Char2"/>
          <w:rFonts w:hint="cs"/>
          <w:rtl/>
        </w:rPr>
        <w:t>»</w:t>
      </w:r>
      <w:r w:rsidRPr="000358ED">
        <w:rPr>
          <w:rStyle w:val="Char2"/>
          <w:rFonts w:hint="cs"/>
          <w:rtl/>
        </w:rPr>
        <w:t xml:space="preserve"> بقلم ابوالحسن ندوی و نیز کتاب: </w:t>
      </w:r>
      <w:r w:rsidRPr="00467C2E">
        <w:rPr>
          <w:rStyle w:val="Char2"/>
          <w:rFonts w:hint="cs"/>
          <w:rtl/>
        </w:rPr>
        <w:t>«</w:t>
      </w:r>
      <w:r w:rsidRPr="00467C2E">
        <w:rPr>
          <w:rStyle w:val="Char2"/>
          <w:rtl/>
        </w:rPr>
        <w:t>الفکر ال</w:t>
      </w:r>
      <w:r w:rsidR="008F3E3D" w:rsidRPr="00467C2E">
        <w:rPr>
          <w:rStyle w:val="Char2"/>
          <w:rtl/>
        </w:rPr>
        <w:t>إ</w:t>
      </w:r>
      <w:r w:rsidRPr="00467C2E">
        <w:rPr>
          <w:rStyle w:val="Char2"/>
          <w:rtl/>
        </w:rPr>
        <w:t>سلام</w:t>
      </w:r>
      <w:r w:rsidR="005859D4" w:rsidRPr="00467C2E">
        <w:rPr>
          <w:rStyle w:val="Char2"/>
          <w:rFonts w:hint="cs"/>
          <w:rtl/>
        </w:rPr>
        <w:t>ي</w:t>
      </w:r>
      <w:r w:rsidRPr="00467C2E">
        <w:rPr>
          <w:rStyle w:val="Char2"/>
          <w:rtl/>
        </w:rPr>
        <w:t xml:space="preserve"> المعاصر</w:t>
      </w:r>
      <w:r w:rsidRPr="00467C2E">
        <w:rPr>
          <w:rStyle w:val="Char2"/>
          <w:rFonts w:hint="cs"/>
          <w:rtl/>
        </w:rPr>
        <w:t>»</w:t>
      </w:r>
      <w:r w:rsidRPr="000358ED">
        <w:rPr>
          <w:rStyle w:val="Char2"/>
          <w:rFonts w:hint="cs"/>
          <w:rtl/>
        </w:rPr>
        <w:t xml:space="preserve"> نوشته</w:t>
      </w:r>
      <w:r w:rsidR="00A80CE4" w:rsidRPr="000358ED">
        <w:rPr>
          <w:rStyle w:val="Char2"/>
          <w:rFonts w:hint="cs"/>
          <w:rtl/>
        </w:rPr>
        <w:t xml:space="preserve">‌ی </w:t>
      </w:r>
      <w:r w:rsidRPr="000358ED">
        <w:rPr>
          <w:rStyle w:val="Char2"/>
          <w:rFonts w:hint="cs"/>
          <w:rtl/>
        </w:rPr>
        <w:t>غازی التوبه را ذکر کرد.</w:t>
      </w:r>
    </w:p>
    <w:p w:rsidR="00E374C5" w:rsidRPr="000358ED" w:rsidRDefault="00E374C5" w:rsidP="000358ED">
      <w:pPr>
        <w:ind w:firstLine="284"/>
        <w:rPr>
          <w:rStyle w:val="Char2"/>
          <w:rtl/>
        </w:rPr>
      </w:pPr>
      <w:r w:rsidRPr="000358ED">
        <w:rPr>
          <w:rStyle w:val="Char2"/>
          <w:rFonts w:hint="cs"/>
          <w:rtl/>
        </w:rPr>
        <w:t xml:space="preserve">و نیز کتاب: </w:t>
      </w:r>
      <w:r w:rsidRPr="00467C2E">
        <w:rPr>
          <w:rStyle w:val="Char2"/>
          <w:rFonts w:hint="cs"/>
          <w:rtl/>
        </w:rPr>
        <w:t>«</w:t>
      </w:r>
      <w:r w:rsidRPr="00467C2E">
        <w:rPr>
          <w:rStyle w:val="Char2"/>
          <w:rtl/>
        </w:rPr>
        <w:t>مفهوم تجدید الدین</w:t>
      </w:r>
      <w:r w:rsidRPr="00467C2E">
        <w:rPr>
          <w:rStyle w:val="Char2"/>
          <w:rFonts w:hint="cs"/>
          <w:rtl/>
        </w:rPr>
        <w:t>»</w:t>
      </w:r>
      <w:r w:rsidRPr="000358ED">
        <w:rPr>
          <w:rStyle w:val="Char2"/>
          <w:rFonts w:hint="cs"/>
          <w:rtl/>
        </w:rPr>
        <w:t xml:space="preserve"> شیخ محمد سعید و کتاب: </w:t>
      </w:r>
      <w:r w:rsidRPr="00467C2E">
        <w:rPr>
          <w:rStyle w:val="Char2"/>
          <w:rFonts w:hint="cs"/>
          <w:rtl/>
        </w:rPr>
        <w:t>«</w:t>
      </w:r>
      <w:r w:rsidRPr="00467C2E">
        <w:rPr>
          <w:rStyle w:val="Char2"/>
          <w:rtl/>
        </w:rPr>
        <w:t>المدرس</w:t>
      </w:r>
      <w:r w:rsidR="003E0290" w:rsidRPr="00467C2E">
        <w:rPr>
          <w:rStyle w:val="Char2"/>
          <w:rtl/>
        </w:rPr>
        <w:t>ة</w:t>
      </w:r>
      <w:r w:rsidRPr="00467C2E">
        <w:rPr>
          <w:rStyle w:val="Char2"/>
          <w:rtl/>
        </w:rPr>
        <w:t xml:space="preserve"> العقلی</w:t>
      </w:r>
      <w:r w:rsidR="003E0290" w:rsidRPr="00467C2E">
        <w:rPr>
          <w:rStyle w:val="Char2"/>
          <w:rtl/>
        </w:rPr>
        <w:t>ة</w:t>
      </w:r>
      <w:r w:rsidRPr="00467C2E">
        <w:rPr>
          <w:rStyle w:val="Char2"/>
          <w:rtl/>
        </w:rPr>
        <w:t xml:space="preserve"> ف</w:t>
      </w:r>
      <w:r w:rsidR="005859D4" w:rsidRPr="00467C2E">
        <w:rPr>
          <w:rStyle w:val="Char2"/>
          <w:rFonts w:hint="cs"/>
          <w:rtl/>
        </w:rPr>
        <w:t>ي</w:t>
      </w:r>
      <w:r w:rsidRPr="00467C2E">
        <w:rPr>
          <w:rStyle w:val="Char2"/>
          <w:rtl/>
        </w:rPr>
        <w:t xml:space="preserve"> التفسیر</w:t>
      </w:r>
      <w:r w:rsidRPr="00467C2E">
        <w:rPr>
          <w:rStyle w:val="Char2"/>
          <w:rFonts w:hint="cs"/>
          <w:rtl/>
        </w:rPr>
        <w:t>»</w:t>
      </w:r>
      <w:r w:rsidRPr="000358ED">
        <w:rPr>
          <w:rStyle w:val="Char2"/>
          <w:rFonts w:hint="cs"/>
          <w:rtl/>
        </w:rPr>
        <w:t xml:space="preserve"> نوشته</w:t>
      </w:r>
      <w:r w:rsidR="00A80CE4" w:rsidRPr="000358ED">
        <w:rPr>
          <w:rStyle w:val="Char2"/>
          <w:rFonts w:hint="cs"/>
          <w:rtl/>
        </w:rPr>
        <w:t xml:space="preserve">‌ی </w:t>
      </w:r>
      <w:r w:rsidRPr="000358ED">
        <w:rPr>
          <w:rStyle w:val="Char2"/>
          <w:rFonts w:hint="cs"/>
          <w:rtl/>
        </w:rPr>
        <w:t>شیخ فهد رومی و نیز تألیفات ادیب و مورخ و دانشمند مصری محمد محمد حسین</w:t>
      </w:r>
      <w:r w:rsidR="00E632E8" w:rsidRPr="000358ED">
        <w:rPr>
          <w:rStyle w:val="Char2"/>
          <w:rFonts w:hint="cs"/>
          <w:rtl/>
        </w:rPr>
        <w:t xml:space="preserve"> به ویژه </w:t>
      </w:r>
      <w:r w:rsidRPr="000358ED">
        <w:rPr>
          <w:rStyle w:val="Char2"/>
          <w:rFonts w:hint="cs"/>
          <w:rtl/>
        </w:rPr>
        <w:t xml:space="preserve">کتاب </w:t>
      </w:r>
      <w:r w:rsidRPr="00467C2E">
        <w:rPr>
          <w:rStyle w:val="Char2"/>
          <w:rFonts w:hint="cs"/>
          <w:rtl/>
        </w:rPr>
        <w:t>«</w:t>
      </w:r>
      <w:r w:rsidRPr="00467C2E">
        <w:rPr>
          <w:rStyle w:val="Char2"/>
          <w:rtl/>
        </w:rPr>
        <w:t>ال</w:t>
      </w:r>
      <w:r w:rsidR="003E0290" w:rsidRPr="00467C2E">
        <w:rPr>
          <w:rStyle w:val="Char2"/>
          <w:rtl/>
        </w:rPr>
        <w:t>إ</w:t>
      </w:r>
      <w:r w:rsidRPr="00467C2E">
        <w:rPr>
          <w:rStyle w:val="Char2"/>
          <w:rtl/>
        </w:rPr>
        <w:t>تجاهات الوطنی</w:t>
      </w:r>
      <w:r w:rsidR="003E0290" w:rsidRPr="00467C2E">
        <w:rPr>
          <w:rStyle w:val="Char2"/>
          <w:rtl/>
        </w:rPr>
        <w:t>ة</w:t>
      </w:r>
      <w:r w:rsidR="008F3E3D" w:rsidRPr="00467C2E">
        <w:rPr>
          <w:rStyle w:val="Char2"/>
          <w:rtl/>
        </w:rPr>
        <w:t xml:space="preserve"> ف</w:t>
      </w:r>
      <w:r w:rsidR="005859D4" w:rsidRPr="00467C2E">
        <w:rPr>
          <w:rStyle w:val="Char2"/>
          <w:rFonts w:hint="cs"/>
          <w:rtl/>
        </w:rPr>
        <w:t>ي</w:t>
      </w:r>
      <w:r w:rsidR="008F3E3D" w:rsidRPr="00467C2E">
        <w:rPr>
          <w:rStyle w:val="Char2"/>
          <w:rtl/>
        </w:rPr>
        <w:t xml:space="preserve"> ال</w:t>
      </w:r>
      <w:r w:rsidR="003E0290" w:rsidRPr="00467C2E">
        <w:rPr>
          <w:rStyle w:val="Char2"/>
          <w:rtl/>
        </w:rPr>
        <w:t>أ</w:t>
      </w:r>
      <w:r w:rsidRPr="00467C2E">
        <w:rPr>
          <w:rStyle w:val="Char2"/>
          <w:rtl/>
        </w:rPr>
        <w:t>دب المعاصر</w:t>
      </w:r>
      <w:r w:rsidR="003E0290" w:rsidRPr="00467C2E">
        <w:rPr>
          <w:rStyle w:val="Char2"/>
          <w:rFonts w:hint="cs"/>
          <w:rtl/>
        </w:rPr>
        <w:t>»</w:t>
      </w:r>
      <w:r w:rsidR="003E0290" w:rsidRPr="000358ED">
        <w:rPr>
          <w:rStyle w:val="Char2"/>
          <w:rFonts w:hint="cs"/>
          <w:rtl/>
        </w:rPr>
        <w:t xml:space="preserve"> و کتاب: </w:t>
      </w:r>
      <w:r w:rsidR="003E0290" w:rsidRPr="00467C2E">
        <w:rPr>
          <w:rStyle w:val="Char2"/>
          <w:rFonts w:hint="cs"/>
          <w:rtl/>
        </w:rPr>
        <w:t>«</w:t>
      </w:r>
      <w:r w:rsidR="003E0290" w:rsidRPr="00467C2E">
        <w:rPr>
          <w:rStyle w:val="Char2"/>
          <w:rtl/>
        </w:rPr>
        <w:t>الإ</w:t>
      </w:r>
      <w:r w:rsidRPr="00467C2E">
        <w:rPr>
          <w:rStyle w:val="Char2"/>
          <w:rtl/>
        </w:rPr>
        <w:t>سلام و</w:t>
      </w:r>
      <w:r w:rsidR="0064675A">
        <w:rPr>
          <w:rStyle w:val="Char2"/>
        </w:rPr>
        <w:t xml:space="preserve"> </w:t>
      </w:r>
      <w:r w:rsidRPr="00467C2E">
        <w:rPr>
          <w:rStyle w:val="Char2"/>
          <w:rtl/>
        </w:rPr>
        <w:t>الحضار</w:t>
      </w:r>
      <w:r w:rsidR="003E0290" w:rsidRPr="00467C2E">
        <w:rPr>
          <w:rStyle w:val="Char2"/>
          <w:rtl/>
        </w:rPr>
        <w:t>ة</w:t>
      </w:r>
      <w:r w:rsidRPr="00467C2E">
        <w:rPr>
          <w:rStyle w:val="Char2"/>
          <w:rtl/>
        </w:rPr>
        <w:t xml:space="preserve"> الغربی</w:t>
      </w:r>
      <w:r w:rsidR="003E0290" w:rsidRPr="00467C2E">
        <w:rPr>
          <w:rStyle w:val="Char2"/>
          <w:rtl/>
        </w:rPr>
        <w:t>ة</w:t>
      </w:r>
      <w:r w:rsidRPr="00467C2E">
        <w:rPr>
          <w:rStyle w:val="Char2"/>
          <w:rFonts w:hint="cs"/>
          <w:rtl/>
        </w:rPr>
        <w:t>»</w:t>
      </w:r>
      <w:r w:rsidRPr="000358ED">
        <w:rPr>
          <w:rStyle w:val="Char2"/>
          <w:rFonts w:hint="cs"/>
          <w:rtl/>
        </w:rPr>
        <w:t xml:space="preserve"> از این نوع</w:t>
      </w:r>
      <w:r w:rsidR="00C51E69" w:rsidRPr="000358ED">
        <w:rPr>
          <w:rStyle w:val="Char2"/>
          <w:rFonts w:hint="cs"/>
          <w:rtl/>
        </w:rPr>
        <w:t xml:space="preserve"> کتاب‌ها</w:t>
      </w:r>
      <w:r w:rsidR="00A80CE4" w:rsidRPr="000358ED">
        <w:rPr>
          <w:rStyle w:val="Char2"/>
          <w:rFonts w:hint="cs"/>
          <w:rtl/>
        </w:rPr>
        <w:t xml:space="preserve"> می‌</w:t>
      </w:r>
      <w:r w:rsidRPr="000358ED">
        <w:rPr>
          <w:rStyle w:val="Char2"/>
          <w:rFonts w:hint="cs"/>
          <w:rtl/>
        </w:rPr>
        <w:t>باشد.</w:t>
      </w:r>
    </w:p>
    <w:p w:rsidR="00E374C5" w:rsidRPr="000358ED" w:rsidRDefault="00E374C5" w:rsidP="000358ED">
      <w:pPr>
        <w:ind w:firstLine="284"/>
        <w:rPr>
          <w:rStyle w:val="Char2"/>
          <w:rtl/>
        </w:rPr>
      </w:pPr>
      <w:r w:rsidRPr="000358ED">
        <w:rPr>
          <w:rStyle w:val="Char2"/>
          <w:rFonts w:hint="cs"/>
          <w:rtl/>
        </w:rPr>
        <w:t>امروزه افکار این مدرسه (که به مدرسه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Pr="000358ED">
        <w:rPr>
          <w:rStyle w:val="Char2"/>
          <w:rFonts w:hint="cs"/>
          <w:rtl/>
        </w:rPr>
        <w:t>نام گذاری شده و برخی آن را مدرسه</w:t>
      </w:r>
      <w:r w:rsidR="00A80CE4" w:rsidRPr="000358ED">
        <w:rPr>
          <w:rStyle w:val="Char2"/>
          <w:rFonts w:hint="cs"/>
          <w:rtl/>
        </w:rPr>
        <w:t xml:space="preserve">‌ی </w:t>
      </w:r>
      <w:r w:rsidRPr="000358ED">
        <w:rPr>
          <w:rStyle w:val="Char2"/>
          <w:rFonts w:hint="cs"/>
          <w:rtl/>
        </w:rPr>
        <w:t>معاصر نامیده</w:t>
      </w:r>
      <w:r w:rsidR="005859D4" w:rsidRPr="000358ED">
        <w:rPr>
          <w:rStyle w:val="Char2"/>
          <w:rFonts w:hint="cs"/>
          <w:rtl/>
        </w:rPr>
        <w:t>‌اند)</w:t>
      </w:r>
      <w:r w:rsidRPr="000358ED">
        <w:rPr>
          <w:rStyle w:val="Char2"/>
          <w:rFonts w:hint="cs"/>
          <w:rtl/>
        </w:rPr>
        <w:t xml:space="preserve"> بر بسیاری از</w:t>
      </w:r>
      <w:r w:rsidR="005859D4" w:rsidRPr="000358ED">
        <w:rPr>
          <w:rStyle w:val="Char2"/>
          <w:rFonts w:hint="cs"/>
          <w:rtl/>
        </w:rPr>
        <w:t xml:space="preserve"> آموزشگاه‌ها</w:t>
      </w:r>
      <w:r w:rsidRPr="000358ED">
        <w:rPr>
          <w:rStyle w:val="Char2"/>
          <w:rFonts w:hint="cs"/>
          <w:rtl/>
        </w:rPr>
        <w:t>، احزاب، اشخاص و مراکزی که در بعضی کشورهای اسلامی و غیر اسلامی، به اندیشه</w:t>
      </w:r>
      <w:r w:rsidR="00A80CE4" w:rsidRPr="000358ED">
        <w:rPr>
          <w:rStyle w:val="Char2"/>
          <w:rFonts w:hint="cs"/>
          <w:rtl/>
        </w:rPr>
        <w:t xml:space="preserve">‌ی </w:t>
      </w:r>
      <w:r w:rsidRPr="000358ED">
        <w:rPr>
          <w:rStyle w:val="Char2"/>
          <w:rFonts w:hint="cs"/>
          <w:rtl/>
        </w:rPr>
        <w:t>اسلامی اهمیت</w:t>
      </w:r>
      <w:r w:rsidR="008609D3" w:rsidRPr="000358ED">
        <w:rPr>
          <w:rStyle w:val="Char2"/>
          <w:rFonts w:hint="cs"/>
          <w:rtl/>
        </w:rPr>
        <w:t xml:space="preserve"> می‌دهند</w:t>
      </w:r>
      <w:r w:rsidRPr="000358ED">
        <w:rPr>
          <w:rStyle w:val="Char2"/>
          <w:rFonts w:hint="cs"/>
          <w:rtl/>
        </w:rPr>
        <w:t>، سایه افکنده و این تفکر در آمریکا و بعضی کشورها</w:t>
      </w:r>
      <w:r w:rsidR="005225BB" w:rsidRPr="000358ED">
        <w:rPr>
          <w:rStyle w:val="Char2"/>
          <w:rFonts w:hint="cs"/>
          <w:rtl/>
        </w:rPr>
        <w:t xml:space="preserve"> به عنوان </w:t>
      </w:r>
      <w:r w:rsidRPr="000358ED">
        <w:rPr>
          <w:rStyle w:val="Char2"/>
          <w:rFonts w:hint="cs"/>
          <w:rtl/>
        </w:rPr>
        <w:t>«مدرسه</w:t>
      </w:r>
      <w:r w:rsidR="00A80CE4" w:rsidRPr="000358ED">
        <w:rPr>
          <w:rStyle w:val="Char2"/>
          <w:rFonts w:hint="cs"/>
          <w:rtl/>
        </w:rPr>
        <w:t xml:space="preserve">‌ی </w:t>
      </w:r>
      <w:r w:rsidRPr="000358ED">
        <w:rPr>
          <w:rStyle w:val="Char2"/>
          <w:rFonts w:hint="cs"/>
          <w:rtl/>
        </w:rPr>
        <w:t>غربی» شناخته</w:t>
      </w:r>
      <w:r w:rsidR="00A80CE4" w:rsidRPr="000358ED">
        <w:rPr>
          <w:rStyle w:val="Char2"/>
          <w:rFonts w:hint="cs"/>
          <w:rtl/>
        </w:rPr>
        <w:t xml:space="preserve"> می‌</w:t>
      </w:r>
      <w:r w:rsidRPr="000358ED">
        <w:rPr>
          <w:rStyle w:val="Char2"/>
          <w:rFonts w:hint="cs"/>
          <w:rtl/>
        </w:rPr>
        <w:t>شود.</w:t>
      </w:r>
    </w:p>
    <w:p w:rsidR="00E374C5" w:rsidRPr="000358ED" w:rsidRDefault="00E374C5" w:rsidP="000358ED">
      <w:pPr>
        <w:ind w:firstLine="284"/>
        <w:rPr>
          <w:rStyle w:val="Char2"/>
          <w:rtl/>
        </w:rPr>
      </w:pPr>
      <w:r w:rsidRPr="000358ED">
        <w:rPr>
          <w:rStyle w:val="Char2"/>
          <w:rFonts w:hint="cs"/>
          <w:rtl/>
        </w:rPr>
        <w:t>لذا لازم است افکار و اندیشه</w:t>
      </w:r>
      <w:r w:rsidR="00FF6523" w:rsidRPr="000358ED">
        <w:rPr>
          <w:rStyle w:val="Char2"/>
          <w:rFonts w:hint="cs"/>
          <w:rtl/>
        </w:rPr>
        <w:t xml:space="preserve">‌های </w:t>
      </w:r>
      <w:r w:rsidRPr="000358ED">
        <w:rPr>
          <w:rStyle w:val="Char2"/>
          <w:rFonts w:hint="cs"/>
          <w:rtl/>
        </w:rPr>
        <w:t>این مدرسه بررسی و شناسایی شود، در اینجا یک سوال، بنظر</w:t>
      </w:r>
      <w:r w:rsidR="00A80CE4" w:rsidRPr="000358ED">
        <w:rPr>
          <w:rStyle w:val="Char2"/>
          <w:rFonts w:hint="cs"/>
          <w:rtl/>
        </w:rPr>
        <w:t xml:space="preserve"> می‌</w:t>
      </w:r>
      <w:r w:rsidRPr="000358ED">
        <w:rPr>
          <w:rStyle w:val="Char2"/>
          <w:rFonts w:hint="cs"/>
          <w:rtl/>
        </w:rPr>
        <w:t>رسد و آن این که: آیا این طور که برخی</w:t>
      </w:r>
      <w:r w:rsidR="00E47C0A" w:rsidRPr="000358ED">
        <w:rPr>
          <w:rStyle w:val="Char2"/>
          <w:rFonts w:hint="cs"/>
          <w:rtl/>
        </w:rPr>
        <w:t xml:space="preserve"> می‌گوی</w:t>
      </w:r>
      <w:r w:rsidRPr="000358ED">
        <w:rPr>
          <w:rStyle w:val="Char2"/>
          <w:rFonts w:hint="cs"/>
          <w:rtl/>
        </w:rPr>
        <w:t>ند،</w:t>
      </w:r>
      <w:r w:rsidR="00A80CE4" w:rsidRPr="000358ED">
        <w:rPr>
          <w:rStyle w:val="Char2"/>
          <w:rFonts w:hint="cs"/>
          <w:rtl/>
        </w:rPr>
        <w:t xml:space="preserve"> می‌</w:t>
      </w:r>
      <w:r w:rsidRPr="000358ED">
        <w:rPr>
          <w:rStyle w:val="Char2"/>
          <w:rFonts w:hint="cs"/>
          <w:rtl/>
        </w:rPr>
        <w:t>توان شیخ غزالی را از پیروان این مدرسه قلمداد کرد؟ یا خیر؟</w:t>
      </w:r>
    </w:p>
    <w:p w:rsidR="00E374C5" w:rsidRPr="000358ED" w:rsidRDefault="00E374C5" w:rsidP="000358ED">
      <w:pPr>
        <w:widowControl w:val="0"/>
        <w:ind w:firstLine="284"/>
        <w:rPr>
          <w:rStyle w:val="Char2"/>
          <w:rtl/>
        </w:rPr>
      </w:pPr>
      <w:r w:rsidRPr="000358ED">
        <w:rPr>
          <w:rStyle w:val="Char2"/>
          <w:rFonts w:hint="cs"/>
          <w:rtl/>
        </w:rPr>
        <w:t xml:space="preserve">شیخ محمد غزالی در کتاب خود: </w:t>
      </w:r>
      <w:r w:rsidRPr="00467C2E">
        <w:rPr>
          <w:rStyle w:val="Char2"/>
          <w:rFonts w:hint="cs"/>
          <w:rtl/>
        </w:rPr>
        <w:t>«</w:t>
      </w:r>
      <w:r w:rsidRPr="00467C2E">
        <w:rPr>
          <w:rStyle w:val="Char2"/>
          <w:rtl/>
        </w:rPr>
        <w:t>دستور الوحد</w:t>
      </w:r>
      <w:r w:rsidR="003E0290" w:rsidRPr="00467C2E">
        <w:rPr>
          <w:rStyle w:val="Char2"/>
          <w:rtl/>
        </w:rPr>
        <w:t>ة</w:t>
      </w:r>
      <w:r w:rsidRPr="00467C2E">
        <w:rPr>
          <w:rStyle w:val="Char2"/>
          <w:rtl/>
        </w:rPr>
        <w:t xml:space="preserve"> الثقافی</w:t>
      </w:r>
      <w:r w:rsidR="003E0290" w:rsidRPr="00467C2E">
        <w:rPr>
          <w:rStyle w:val="Char2"/>
          <w:rtl/>
        </w:rPr>
        <w:t>ة</w:t>
      </w:r>
      <w:r w:rsidRPr="00467C2E">
        <w:rPr>
          <w:rStyle w:val="Char2"/>
          <w:rtl/>
        </w:rPr>
        <w:t xml:space="preserve"> بین المسلمین</w:t>
      </w:r>
      <w:r w:rsidRPr="00467C2E">
        <w:rPr>
          <w:rStyle w:val="Char2"/>
          <w:rFonts w:hint="cs"/>
          <w:rtl/>
        </w:rPr>
        <w:t>»</w:t>
      </w:r>
      <w:r w:rsidRPr="000358ED">
        <w:rPr>
          <w:rStyle w:val="Char2"/>
          <w:rFonts w:hint="cs"/>
          <w:rtl/>
        </w:rPr>
        <w:t xml:space="preserve"> ص77 </w:t>
      </w:r>
      <w:r w:rsidR="000723AC" w:rsidRPr="000358ED">
        <w:rPr>
          <w:rStyle w:val="Char2"/>
          <w:rFonts w:hint="cs"/>
          <w:rtl/>
        </w:rPr>
        <w:t>مدارس فقهی قدیم را ذکر نموده و احناف را</w:t>
      </w:r>
      <w:r w:rsidR="00A213A3" w:rsidRPr="000358ED">
        <w:rPr>
          <w:rStyle w:val="Char2"/>
          <w:rFonts w:hint="cs"/>
          <w:rtl/>
        </w:rPr>
        <w:t xml:space="preserve"> نمونه‌ای </w:t>
      </w:r>
      <w:r w:rsidR="000723AC" w:rsidRPr="000358ED">
        <w:rPr>
          <w:rStyle w:val="Char2"/>
          <w:rFonts w:hint="cs"/>
          <w:rtl/>
        </w:rPr>
        <w:t>از مدرسه</w:t>
      </w:r>
      <w:r w:rsidR="00A80CE4" w:rsidRPr="000358ED">
        <w:rPr>
          <w:rStyle w:val="Char2"/>
          <w:rFonts w:hint="cs"/>
          <w:rtl/>
        </w:rPr>
        <w:t xml:space="preserve">‌ی </w:t>
      </w:r>
      <w:r w:rsidR="000723AC" w:rsidRPr="000358ED">
        <w:rPr>
          <w:rStyle w:val="Char2"/>
          <w:rFonts w:hint="cs"/>
          <w:rtl/>
        </w:rPr>
        <w:t>ر</w:t>
      </w:r>
      <w:r w:rsidR="003E0290" w:rsidRPr="000358ED">
        <w:rPr>
          <w:rStyle w:val="Char2"/>
          <w:rFonts w:hint="cs"/>
          <w:rtl/>
        </w:rPr>
        <w:t>أ</w:t>
      </w:r>
      <w:r w:rsidR="000723AC" w:rsidRPr="000358ED">
        <w:rPr>
          <w:rStyle w:val="Char2"/>
          <w:rFonts w:hint="cs"/>
          <w:rtl/>
        </w:rPr>
        <w:t>ی ذکر کرده است. و سپس دیگر فقهایی که از روایات و آثار پیروی کرده</w:t>
      </w:r>
      <w:r w:rsidR="00ED376E" w:rsidRPr="000358ED">
        <w:rPr>
          <w:rStyle w:val="Char2"/>
          <w:rFonts w:hint="cs"/>
          <w:rtl/>
        </w:rPr>
        <w:t xml:space="preserve">‌اند </w:t>
      </w:r>
      <w:r w:rsidR="000723AC" w:rsidRPr="000358ED">
        <w:rPr>
          <w:rStyle w:val="Char2"/>
          <w:rFonts w:hint="cs"/>
          <w:rtl/>
        </w:rPr>
        <w:t>را</w:t>
      </w:r>
      <w:r w:rsidR="005225BB" w:rsidRPr="000358ED">
        <w:rPr>
          <w:rStyle w:val="Char2"/>
          <w:rFonts w:hint="cs"/>
          <w:rtl/>
        </w:rPr>
        <w:t xml:space="preserve"> به عنوان </w:t>
      </w:r>
      <w:r w:rsidR="000723AC" w:rsidRPr="000358ED">
        <w:rPr>
          <w:rStyle w:val="Char2"/>
          <w:rFonts w:hint="cs"/>
          <w:rtl/>
        </w:rPr>
        <w:t>نمونه</w:t>
      </w:r>
      <w:r w:rsidR="00A80CE4" w:rsidRPr="000358ED">
        <w:rPr>
          <w:rStyle w:val="Char2"/>
          <w:rFonts w:hint="cs"/>
          <w:rtl/>
        </w:rPr>
        <w:t xml:space="preserve">‌ی </w:t>
      </w:r>
      <w:r w:rsidR="000723AC" w:rsidRPr="000358ED">
        <w:rPr>
          <w:rStyle w:val="Char2"/>
          <w:rFonts w:hint="cs"/>
          <w:rtl/>
        </w:rPr>
        <w:t>مدرسه</w:t>
      </w:r>
      <w:r w:rsidR="00A80CE4" w:rsidRPr="000358ED">
        <w:rPr>
          <w:rStyle w:val="Char2"/>
          <w:rFonts w:hint="cs"/>
          <w:rtl/>
        </w:rPr>
        <w:t xml:space="preserve">‌ی </w:t>
      </w:r>
      <w:r w:rsidR="000723AC" w:rsidRPr="000358ED">
        <w:rPr>
          <w:rStyle w:val="Char2"/>
          <w:rFonts w:hint="cs"/>
          <w:rtl/>
        </w:rPr>
        <w:t>اثر بیان داشته است.</w:t>
      </w:r>
    </w:p>
    <w:p w:rsidR="000723AC" w:rsidRPr="000358ED" w:rsidRDefault="000723AC" w:rsidP="000358ED">
      <w:pPr>
        <w:widowControl w:val="0"/>
        <w:ind w:firstLine="284"/>
        <w:rPr>
          <w:rStyle w:val="Char2"/>
          <w:rtl/>
        </w:rPr>
      </w:pPr>
      <w:r w:rsidRPr="000358ED">
        <w:rPr>
          <w:rStyle w:val="Char2"/>
          <w:rFonts w:hint="cs"/>
          <w:rtl/>
        </w:rPr>
        <w:t>و پس از آن مدرسه</w:t>
      </w:r>
      <w:r w:rsidR="00A80CE4" w:rsidRPr="000358ED">
        <w:rPr>
          <w:rStyle w:val="Char2"/>
          <w:rFonts w:hint="cs"/>
          <w:rtl/>
        </w:rPr>
        <w:t xml:space="preserve">‌ی </w:t>
      </w:r>
      <w:r w:rsidRPr="000358ED">
        <w:rPr>
          <w:rStyle w:val="Char2"/>
          <w:rFonts w:hint="cs"/>
          <w:rtl/>
        </w:rPr>
        <w:t>سومی را نام برده به اسم «مدرسه</w:t>
      </w:r>
      <w:r w:rsidR="00A80CE4" w:rsidRPr="000358ED">
        <w:rPr>
          <w:rStyle w:val="Char2"/>
          <w:rFonts w:hint="cs"/>
          <w:rtl/>
        </w:rPr>
        <w:t xml:space="preserve">‌ی </w:t>
      </w:r>
      <w:r w:rsidRPr="000358ED">
        <w:rPr>
          <w:rStyle w:val="Char2"/>
          <w:rFonts w:hint="cs"/>
          <w:rtl/>
        </w:rPr>
        <w:t>موازنه و ترجیح» که همانا مدرسه</w:t>
      </w:r>
      <w:r w:rsidR="00A80CE4" w:rsidRPr="000358ED">
        <w:rPr>
          <w:rStyle w:val="Char2"/>
          <w:rFonts w:hint="cs"/>
          <w:rtl/>
        </w:rPr>
        <w:t xml:space="preserve">‌ی </w:t>
      </w:r>
      <w:r w:rsidRPr="000358ED">
        <w:rPr>
          <w:rStyle w:val="Char2"/>
          <w:rFonts w:hint="cs"/>
          <w:rtl/>
        </w:rPr>
        <w:t>ابن تیمیه و شاگرد</w:t>
      </w:r>
      <w:r w:rsidR="003E0290" w:rsidRPr="000358ED">
        <w:rPr>
          <w:rStyle w:val="Char2"/>
          <w:rFonts w:hint="cs"/>
          <w:rtl/>
        </w:rPr>
        <w:t>ا</w:t>
      </w:r>
      <w:r w:rsidRPr="000358ED">
        <w:rPr>
          <w:rStyle w:val="Char2"/>
          <w:rFonts w:hint="cs"/>
          <w:rtl/>
        </w:rPr>
        <w:t xml:space="preserve">نش است؛ شیخ این مدرسه را ستوده و توضیح داده که این </w:t>
      </w:r>
      <w:r w:rsidR="003E0290" w:rsidRPr="000358ED">
        <w:rPr>
          <w:rStyle w:val="Char2"/>
          <w:rFonts w:hint="cs"/>
          <w:rtl/>
        </w:rPr>
        <w:t xml:space="preserve">مدرسه </w:t>
      </w:r>
      <w:r w:rsidRPr="000358ED">
        <w:rPr>
          <w:rStyle w:val="Char2"/>
          <w:rFonts w:hint="cs"/>
          <w:rtl/>
        </w:rPr>
        <w:t xml:space="preserve">نسبت به نقل روایات و </w:t>
      </w:r>
      <w:r w:rsidR="003E0290" w:rsidRPr="000358ED">
        <w:rPr>
          <w:rStyle w:val="Char2"/>
          <w:rFonts w:hint="cs"/>
          <w:rtl/>
        </w:rPr>
        <w:t>آ[</w:t>
      </w:r>
      <w:r w:rsidRPr="000358ED">
        <w:rPr>
          <w:rStyle w:val="Char2"/>
          <w:rFonts w:hint="cs"/>
          <w:rtl/>
        </w:rPr>
        <w:t>ثار متعهد بوده و از آنچه در مدرسه</w:t>
      </w:r>
      <w:r w:rsidR="00A80CE4" w:rsidRPr="000358ED">
        <w:rPr>
          <w:rStyle w:val="Char2"/>
          <w:rFonts w:hint="cs"/>
          <w:rtl/>
        </w:rPr>
        <w:t xml:space="preserve">‌ی </w:t>
      </w:r>
      <w:r w:rsidRPr="000358ED">
        <w:rPr>
          <w:rStyle w:val="Char2"/>
          <w:rFonts w:hint="cs"/>
          <w:rtl/>
        </w:rPr>
        <w:t>رأی است نیز بهره برده؛ طوری که شیخ بیان داشته این مدارس همه فقهی بوده</w:t>
      </w:r>
      <w:r w:rsidR="0074453B" w:rsidRPr="000358ED">
        <w:rPr>
          <w:rStyle w:val="Char2"/>
          <w:rFonts w:hint="cs"/>
          <w:rtl/>
        </w:rPr>
        <w:t>‌اند.</w:t>
      </w:r>
      <w:r w:rsidRPr="000358ED">
        <w:rPr>
          <w:rStyle w:val="Char2"/>
          <w:rFonts w:hint="cs"/>
          <w:rtl/>
        </w:rPr>
        <w:t xml:space="preserve"> </w:t>
      </w:r>
    </w:p>
    <w:p w:rsidR="000723AC" w:rsidRPr="000358ED" w:rsidRDefault="000723AC" w:rsidP="000358ED">
      <w:pPr>
        <w:ind w:firstLine="284"/>
        <w:rPr>
          <w:rStyle w:val="Char2"/>
          <w:rtl/>
        </w:rPr>
      </w:pPr>
      <w:r w:rsidRPr="000358ED">
        <w:rPr>
          <w:rStyle w:val="Char2"/>
          <w:rFonts w:hint="cs"/>
          <w:rtl/>
        </w:rPr>
        <w:t>پس از آن مؤلف به بیان مدارس جدید پرداخته و این چنین ادامه</w:t>
      </w:r>
      <w:r w:rsidR="00A412F8" w:rsidRPr="000358ED">
        <w:rPr>
          <w:rStyle w:val="Char2"/>
          <w:rFonts w:hint="cs"/>
          <w:rtl/>
        </w:rPr>
        <w:t xml:space="preserve"> می‌دهد</w:t>
      </w:r>
      <w:r w:rsidRPr="000358ED">
        <w:rPr>
          <w:rStyle w:val="Char2"/>
          <w:rFonts w:hint="cs"/>
          <w:rtl/>
        </w:rPr>
        <w:t>:</w:t>
      </w:r>
    </w:p>
    <w:p w:rsidR="000723AC" w:rsidRPr="000358ED" w:rsidRDefault="000723AC" w:rsidP="0071443F">
      <w:pPr>
        <w:pStyle w:val="ListParagraph"/>
        <w:numPr>
          <w:ilvl w:val="0"/>
          <w:numId w:val="9"/>
        </w:numPr>
        <w:rPr>
          <w:rStyle w:val="Char2"/>
          <w:rtl/>
        </w:rPr>
      </w:pPr>
      <w:r w:rsidRPr="000358ED">
        <w:rPr>
          <w:rStyle w:val="Char2"/>
          <w:rFonts w:hint="cs"/>
          <w:rtl/>
        </w:rPr>
        <w:t>مدرسه</w:t>
      </w:r>
      <w:r w:rsidR="00A80CE4" w:rsidRPr="000358ED">
        <w:rPr>
          <w:rStyle w:val="Char2"/>
          <w:rFonts w:hint="cs"/>
          <w:rtl/>
        </w:rPr>
        <w:t xml:space="preserve">‌ی </w:t>
      </w:r>
      <w:r w:rsidRPr="000358ED">
        <w:rPr>
          <w:rStyle w:val="Char2"/>
          <w:rFonts w:hint="cs"/>
          <w:rtl/>
        </w:rPr>
        <w:t>معاصری که مشابه مدرسه</w:t>
      </w:r>
      <w:r w:rsidR="00A80CE4" w:rsidRPr="000358ED">
        <w:rPr>
          <w:rStyle w:val="Char2"/>
          <w:rFonts w:hint="cs"/>
          <w:rtl/>
        </w:rPr>
        <w:t xml:space="preserve">‌ی </w:t>
      </w:r>
      <w:r w:rsidRPr="000358ED">
        <w:rPr>
          <w:rStyle w:val="Char2"/>
          <w:rFonts w:hint="cs"/>
          <w:rtl/>
        </w:rPr>
        <w:t>اثر و</w:t>
      </w:r>
      <w:r w:rsidR="00A213A3" w:rsidRPr="000358ED">
        <w:rPr>
          <w:rStyle w:val="Char2"/>
          <w:rFonts w:hint="cs"/>
          <w:rtl/>
        </w:rPr>
        <w:t xml:space="preserve"> دنباله‌رو </w:t>
      </w:r>
      <w:r w:rsidRPr="000358ED">
        <w:rPr>
          <w:rStyle w:val="Char2"/>
          <w:rFonts w:hint="cs"/>
          <w:rtl/>
        </w:rPr>
        <w:t>آن است</w:t>
      </w:r>
      <w:r w:rsidR="003E0290" w:rsidRPr="000358ED">
        <w:rPr>
          <w:rStyle w:val="Char2"/>
          <w:rFonts w:hint="cs"/>
          <w:rtl/>
        </w:rPr>
        <w:t>.</w:t>
      </w:r>
      <w:r w:rsidRPr="000358ED">
        <w:rPr>
          <w:rStyle w:val="Char2"/>
          <w:rFonts w:hint="cs"/>
          <w:rtl/>
        </w:rPr>
        <w:t xml:space="preserve"> وی از طرفداران این مدرسه چند نفر زیر را</w:t>
      </w:r>
      <w:r w:rsidR="005225BB" w:rsidRPr="000358ED">
        <w:rPr>
          <w:rStyle w:val="Char2"/>
          <w:rFonts w:hint="cs"/>
          <w:rtl/>
        </w:rPr>
        <w:t xml:space="preserve"> به عنوان </w:t>
      </w:r>
      <w:r w:rsidRPr="000358ED">
        <w:rPr>
          <w:rStyle w:val="Char2"/>
          <w:rFonts w:hint="cs"/>
          <w:rtl/>
        </w:rPr>
        <w:t>مثال یاد کرده است:</w:t>
      </w:r>
    </w:p>
    <w:p w:rsidR="000723AC" w:rsidRPr="000358ED" w:rsidRDefault="000723AC" w:rsidP="000358ED">
      <w:pPr>
        <w:ind w:firstLine="284"/>
        <w:rPr>
          <w:rStyle w:val="Char2"/>
          <w:rtl/>
        </w:rPr>
      </w:pPr>
      <w:r w:rsidRPr="000358ED">
        <w:rPr>
          <w:rStyle w:val="Char2"/>
          <w:rFonts w:hint="cs"/>
          <w:rtl/>
        </w:rPr>
        <w:t>«شوکانی، صنعانی، صدیق حسن خان، سید سابق، آلبانی» و ب</w:t>
      </w:r>
      <w:r w:rsidR="003E0290" w:rsidRPr="000358ED">
        <w:rPr>
          <w:rStyle w:val="Char2"/>
          <w:rFonts w:hint="cs"/>
          <w:rtl/>
        </w:rPr>
        <w:t>ا</w:t>
      </w:r>
      <w:r w:rsidR="00523BB7" w:rsidRPr="000358ED">
        <w:rPr>
          <w:rStyle w:val="Char2"/>
          <w:rFonts w:hint="cs"/>
          <w:rtl/>
        </w:rPr>
        <w:t>لاترین ستایش او از این مدرسه</w:t>
      </w:r>
      <w:r w:rsidR="00FF2873">
        <w:rPr>
          <w:rStyle w:val="Char2"/>
          <w:rFonts w:hint="cs"/>
          <w:rtl/>
        </w:rPr>
        <w:t xml:space="preserve"> </w:t>
      </w:r>
      <w:r w:rsidRPr="000358ED">
        <w:rPr>
          <w:rStyle w:val="Char2"/>
          <w:rFonts w:hint="cs"/>
          <w:rtl/>
        </w:rPr>
        <w:t>این است که</w:t>
      </w:r>
      <w:r w:rsidR="00E47C0A" w:rsidRPr="000358ED">
        <w:rPr>
          <w:rStyle w:val="Char2"/>
          <w:rFonts w:hint="cs"/>
          <w:rtl/>
        </w:rPr>
        <w:t xml:space="preserve"> می‌گوی</w:t>
      </w:r>
      <w:r w:rsidRPr="000358ED">
        <w:rPr>
          <w:rStyle w:val="Char2"/>
          <w:rFonts w:hint="cs"/>
          <w:rtl/>
        </w:rPr>
        <w:t>د: «شناخت آنان نسبت به اسلام از نویسندگان متون فقهی، بهتر است»</w:t>
      </w:r>
    </w:p>
    <w:p w:rsidR="000723AC" w:rsidRPr="000358ED" w:rsidRDefault="000723AC" w:rsidP="000358ED">
      <w:pPr>
        <w:ind w:firstLine="284"/>
        <w:rPr>
          <w:rStyle w:val="Char2"/>
          <w:rtl/>
        </w:rPr>
      </w:pPr>
      <w:r w:rsidRPr="000358ED">
        <w:rPr>
          <w:rStyle w:val="Char2"/>
          <w:rFonts w:hint="cs"/>
          <w:rtl/>
        </w:rPr>
        <w:t>سپس در ص85 اینگونه ادامه</w:t>
      </w:r>
      <w:r w:rsidR="00A412F8" w:rsidRPr="000358ED">
        <w:rPr>
          <w:rStyle w:val="Char2"/>
          <w:rFonts w:hint="cs"/>
          <w:rtl/>
        </w:rPr>
        <w:t xml:space="preserve"> می‌دهد</w:t>
      </w:r>
      <w:r w:rsidRPr="000358ED">
        <w:rPr>
          <w:rStyle w:val="Char2"/>
          <w:rFonts w:hint="cs"/>
          <w:rtl/>
        </w:rPr>
        <w:t>: «مدرسه</w:t>
      </w:r>
      <w:r w:rsidR="00A80CE4" w:rsidRPr="000358ED">
        <w:rPr>
          <w:rStyle w:val="Char2"/>
          <w:rFonts w:hint="cs"/>
          <w:rtl/>
        </w:rPr>
        <w:t xml:space="preserve">‌ی </w:t>
      </w:r>
      <w:r w:rsidRPr="000358ED">
        <w:rPr>
          <w:rStyle w:val="Char2"/>
          <w:rFonts w:hint="cs"/>
          <w:rtl/>
        </w:rPr>
        <w:t>دیگری وجود دارد که به مدرسه</w:t>
      </w:r>
      <w:r w:rsidR="00A80CE4" w:rsidRPr="000358ED">
        <w:rPr>
          <w:rStyle w:val="Char2"/>
          <w:rFonts w:hint="cs"/>
          <w:rtl/>
        </w:rPr>
        <w:t xml:space="preserve">‌ی </w:t>
      </w:r>
      <w:r w:rsidRPr="000358ED">
        <w:rPr>
          <w:rStyle w:val="Char2"/>
          <w:rFonts w:hint="cs"/>
          <w:rtl/>
        </w:rPr>
        <w:t>ر</w:t>
      </w:r>
      <w:r w:rsidR="003E0290" w:rsidRPr="000358ED">
        <w:rPr>
          <w:rStyle w:val="Char2"/>
          <w:rFonts w:hint="cs"/>
          <w:rtl/>
        </w:rPr>
        <w:t>أ</w:t>
      </w:r>
      <w:r w:rsidRPr="000358ED">
        <w:rPr>
          <w:rStyle w:val="Char2"/>
          <w:rFonts w:hint="cs"/>
          <w:rtl/>
        </w:rPr>
        <w:t>ی</w:t>
      </w:r>
      <w:r w:rsidR="00E632E8" w:rsidRPr="000358ED">
        <w:rPr>
          <w:rStyle w:val="Char2"/>
          <w:rFonts w:hint="cs"/>
          <w:rtl/>
        </w:rPr>
        <w:t xml:space="preserve"> نزدیک‌تر </w:t>
      </w:r>
      <w:r w:rsidRPr="000358ED">
        <w:rPr>
          <w:rStyle w:val="Char2"/>
          <w:rFonts w:hint="cs"/>
          <w:rtl/>
        </w:rPr>
        <w:t>است گرچه عنوان خود را سلفی نهاده، آن مدرسه</w:t>
      </w:r>
      <w:r w:rsidR="00A80CE4" w:rsidRPr="000358ED">
        <w:rPr>
          <w:rStyle w:val="Char2"/>
          <w:rFonts w:hint="cs"/>
          <w:rtl/>
        </w:rPr>
        <w:t xml:space="preserve">‌ی </w:t>
      </w:r>
      <w:r w:rsidRPr="000358ED">
        <w:rPr>
          <w:rStyle w:val="Char2"/>
          <w:rFonts w:hint="cs"/>
          <w:rtl/>
        </w:rPr>
        <w:t>شیخ محمد عبده و شاگرد او محمد رشید رضا است، که یکی از آنان شیخ محمد شلتوت، محمد عبدالله دراز و محمد البهی ومحمد المدنی، و قبل از آنان شیخ محمد خضری و شیخ محمد ابوزهره، از پیروان آن بوده</w:t>
      </w:r>
      <w:r w:rsidR="0074453B" w:rsidRPr="000358ED">
        <w:rPr>
          <w:rStyle w:val="Char2"/>
          <w:rFonts w:hint="cs"/>
          <w:rtl/>
        </w:rPr>
        <w:t>‌اند.</w:t>
      </w:r>
    </w:p>
    <w:p w:rsidR="000723AC" w:rsidRPr="000358ED" w:rsidRDefault="000723AC" w:rsidP="000358ED">
      <w:pPr>
        <w:widowControl w:val="0"/>
        <w:ind w:firstLine="284"/>
        <w:rPr>
          <w:rStyle w:val="Char2"/>
          <w:rtl/>
        </w:rPr>
      </w:pPr>
      <w:r w:rsidRPr="000358ED">
        <w:rPr>
          <w:rStyle w:val="Char2"/>
          <w:rFonts w:hint="cs"/>
          <w:rtl/>
        </w:rPr>
        <w:t>شیخ غزالی</w:t>
      </w:r>
      <w:r w:rsidR="00E47C0A" w:rsidRPr="000358ED">
        <w:rPr>
          <w:rStyle w:val="Char2"/>
          <w:rFonts w:hint="cs"/>
          <w:rtl/>
        </w:rPr>
        <w:t xml:space="preserve"> می‌گوی</w:t>
      </w:r>
      <w:r w:rsidRPr="000358ED">
        <w:rPr>
          <w:rStyle w:val="Char2"/>
          <w:rFonts w:hint="cs"/>
          <w:rtl/>
        </w:rPr>
        <w:t>د: «این مدرسه دارای محاسن آشکاری است،</w:t>
      </w:r>
      <w:r w:rsidR="00ED376E" w:rsidRPr="000358ED">
        <w:rPr>
          <w:rStyle w:val="Char2"/>
          <w:rFonts w:hint="cs"/>
          <w:rtl/>
        </w:rPr>
        <w:t xml:space="preserve"> هرچند </w:t>
      </w:r>
      <w:r w:rsidRPr="000358ED">
        <w:rPr>
          <w:rStyle w:val="Char2"/>
          <w:rFonts w:hint="cs"/>
          <w:rtl/>
        </w:rPr>
        <w:t>بر مبنای نقل بنا شده لیکن عقل را اصل واساس قرار داده و ادله</w:t>
      </w:r>
      <w:r w:rsidR="00A80CE4" w:rsidRPr="000358ED">
        <w:rPr>
          <w:rStyle w:val="Char2"/>
          <w:rFonts w:hint="cs"/>
          <w:rtl/>
        </w:rPr>
        <w:t xml:space="preserve">‌ی </w:t>
      </w:r>
      <w:r w:rsidRPr="000358ED">
        <w:rPr>
          <w:rStyle w:val="Char2"/>
          <w:rFonts w:hint="cs"/>
          <w:rtl/>
        </w:rPr>
        <w:t xml:space="preserve">عقل را بر نقل مقدم </w:t>
      </w:r>
      <w:r w:rsidR="00814E4D" w:rsidRPr="000358ED">
        <w:rPr>
          <w:rStyle w:val="Char2"/>
          <w:rFonts w:hint="cs"/>
          <w:rtl/>
        </w:rPr>
        <w:t>دانسته است. و پیروان آن قرآن را بر سنت مقدم</w:t>
      </w:r>
      <w:r w:rsidR="00A80CE4" w:rsidRPr="000358ED">
        <w:rPr>
          <w:rStyle w:val="Char2"/>
          <w:rFonts w:hint="cs"/>
          <w:rtl/>
        </w:rPr>
        <w:t xml:space="preserve"> می‌</w:t>
      </w:r>
      <w:r w:rsidR="00814E4D" w:rsidRPr="000358ED">
        <w:rPr>
          <w:rStyle w:val="Char2"/>
          <w:rFonts w:hint="cs"/>
          <w:rtl/>
        </w:rPr>
        <w:t>دارند و تمسک به اشار</w:t>
      </w:r>
      <w:r w:rsidR="003E0290" w:rsidRPr="000358ED">
        <w:rPr>
          <w:rStyle w:val="Char2"/>
          <w:rFonts w:hint="cs"/>
          <w:rtl/>
        </w:rPr>
        <w:t>ه</w:t>
      </w:r>
      <w:r w:rsidR="00FF6523" w:rsidRPr="000358ED">
        <w:rPr>
          <w:rStyle w:val="Char2"/>
          <w:rFonts w:hint="cs"/>
          <w:rtl/>
        </w:rPr>
        <w:t xml:space="preserve">‌های </w:t>
      </w:r>
      <w:r w:rsidR="00814E4D" w:rsidRPr="000358ED">
        <w:rPr>
          <w:rStyle w:val="Char2"/>
          <w:rFonts w:hint="cs"/>
          <w:rtl/>
        </w:rPr>
        <w:t>قرآن را از تمسک به احادیث آحاد برتر و مقدم میدانند، مبدأ نسخ را رد کرده، بشدت منکر این هستند که در قرآن نصی باشد که مدت عمل به آن پایان رسیده باشد. آنان</w:t>
      </w:r>
      <w:r w:rsidR="00A213A3" w:rsidRPr="000358ED">
        <w:rPr>
          <w:rStyle w:val="Char2"/>
          <w:rFonts w:hint="cs"/>
          <w:rtl/>
        </w:rPr>
        <w:t xml:space="preserve"> گرایش‌ها</w:t>
      </w:r>
      <w:r w:rsidR="00814E4D" w:rsidRPr="000358ED">
        <w:rPr>
          <w:rStyle w:val="Char2"/>
          <w:rFonts w:hint="cs"/>
          <w:rtl/>
        </w:rPr>
        <w:t>ی مذهبی را از افکار و اندیشه</w:t>
      </w:r>
      <w:r w:rsidR="00FF6523" w:rsidRPr="000358ED">
        <w:rPr>
          <w:rStyle w:val="Char2"/>
          <w:rFonts w:hint="cs"/>
          <w:rtl/>
        </w:rPr>
        <w:t xml:space="preserve">‌های </w:t>
      </w:r>
      <w:r w:rsidR="00814E4D" w:rsidRPr="000358ED">
        <w:rPr>
          <w:rStyle w:val="Char2"/>
          <w:rFonts w:hint="cs"/>
          <w:rtl/>
        </w:rPr>
        <w:t>اسلامی ای</w:t>
      </w:r>
      <w:r w:rsidR="00A80CE4" w:rsidRPr="000358ED">
        <w:rPr>
          <w:rStyle w:val="Char2"/>
          <w:rFonts w:hint="cs"/>
          <w:rtl/>
        </w:rPr>
        <w:t xml:space="preserve"> می‌</w:t>
      </w:r>
      <w:r w:rsidR="00814E4D" w:rsidRPr="000358ED">
        <w:rPr>
          <w:rStyle w:val="Char2"/>
          <w:rFonts w:hint="cs"/>
          <w:rtl/>
        </w:rPr>
        <w:t>پندارند که گاهی</w:t>
      </w:r>
      <w:r w:rsidR="00A80CE4" w:rsidRPr="000358ED">
        <w:rPr>
          <w:rStyle w:val="Char2"/>
          <w:rFonts w:hint="cs"/>
          <w:rtl/>
        </w:rPr>
        <w:t xml:space="preserve"> می‌</w:t>
      </w:r>
      <w:r w:rsidR="00814E4D" w:rsidRPr="000358ED">
        <w:rPr>
          <w:rStyle w:val="Char2"/>
          <w:rFonts w:hint="cs"/>
          <w:rtl/>
        </w:rPr>
        <w:t>توان از آن</w:t>
      </w:r>
      <w:r w:rsidR="00716173" w:rsidRPr="000358ED">
        <w:rPr>
          <w:rStyle w:val="Char2"/>
          <w:rFonts w:hint="cs"/>
          <w:rtl/>
        </w:rPr>
        <w:t xml:space="preserve">‌ها </w:t>
      </w:r>
      <w:r w:rsidR="00814E4D" w:rsidRPr="000358ED">
        <w:rPr>
          <w:rStyle w:val="Char2"/>
          <w:rFonts w:hint="cs"/>
          <w:rtl/>
        </w:rPr>
        <w:t>استفاده کرد. لیکن</w:t>
      </w:r>
      <w:r w:rsidR="00716173" w:rsidRPr="000358ED">
        <w:rPr>
          <w:rStyle w:val="Char2"/>
          <w:rFonts w:hint="cs"/>
          <w:rtl/>
        </w:rPr>
        <w:t xml:space="preserve"> آن‌ها </w:t>
      </w:r>
      <w:r w:rsidR="00814E4D" w:rsidRPr="000358ED">
        <w:rPr>
          <w:rStyle w:val="Char2"/>
          <w:rFonts w:hint="cs"/>
          <w:rtl/>
        </w:rPr>
        <w:t>را ضر</w:t>
      </w:r>
      <w:r w:rsidR="003E0290" w:rsidRPr="000358ED">
        <w:rPr>
          <w:rStyle w:val="Char2"/>
          <w:rFonts w:hint="cs"/>
          <w:rtl/>
        </w:rPr>
        <w:t>وری و قطعی</w:t>
      </w:r>
      <w:r w:rsidR="00386044" w:rsidRPr="000358ED">
        <w:rPr>
          <w:rStyle w:val="Char2"/>
          <w:rFonts w:hint="cs"/>
          <w:rtl/>
        </w:rPr>
        <w:t xml:space="preserve"> نمی‌</w:t>
      </w:r>
      <w:r w:rsidR="003E0290" w:rsidRPr="000358ED">
        <w:rPr>
          <w:rStyle w:val="Char2"/>
          <w:rFonts w:hint="cs"/>
          <w:rtl/>
        </w:rPr>
        <w:t>دانند واز این جا</w:t>
      </w:r>
      <w:r w:rsidR="00814E4D" w:rsidRPr="000358ED">
        <w:rPr>
          <w:rStyle w:val="Char2"/>
          <w:rFonts w:hint="cs"/>
          <w:rtl/>
        </w:rPr>
        <w:t>ست که تقلید کورکورانه را رد کرده و در کنار این علم «ائمه» را محترم دانسته</w:t>
      </w:r>
      <w:r w:rsidR="00ED376E" w:rsidRPr="000358ED">
        <w:rPr>
          <w:rStyle w:val="Char2"/>
          <w:rFonts w:hint="cs"/>
          <w:rtl/>
        </w:rPr>
        <w:t xml:space="preserve">‌اند </w:t>
      </w:r>
      <w:r w:rsidR="00814E4D" w:rsidRPr="000358ED">
        <w:rPr>
          <w:rStyle w:val="Char2"/>
          <w:rFonts w:hint="cs"/>
          <w:rtl/>
        </w:rPr>
        <w:t>ودر همین راستا کار</w:t>
      </w:r>
      <w:r w:rsidR="004D0540" w:rsidRPr="000358ED">
        <w:rPr>
          <w:rStyle w:val="Char2"/>
          <w:rFonts w:hint="cs"/>
          <w:rtl/>
        </w:rPr>
        <w:t xml:space="preserve"> می‌کنند</w:t>
      </w:r>
      <w:r w:rsidR="00814E4D" w:rsidRPr="000358ED">
        <w:rPr>
          <w:rStyle w:val="Char2"/>
          <w:rFonts w:hint="cs"/>
          <w:rtl/>
        </w:rPr>
        <w:t>، تا اسلام با عقاید و</w:t>
      </w:r>
      <w:r w:rsidR="00A213A3" w:rsidRPr="000358ED">
        <w:rPr>
          <w:rStyle w:val="Char2"/>
          <w:rFonts w:hint="cs"/>
          <w:rtl/>
        </w:rPr>
        <w:t xml:space="preserve"> ارزش‌ها</w:t>
      </w:r>
      <w:r w:rsidR="00814E4D" w:rsidRPr="000358ED">
        <w:rPr>
          <w:rStyle w:val="Char2"/>
          <w:rFonts w:hint="cs"/>
          <w:rtl/>
        </w:rPr>
        <w:t>ی اصیل خود جهان را اداره کند، نیرو</w:t>
      </w:r>
      <w:r w:rsidR="003E0290" w:rsidRPr="000358ED">
        <w:rPr>
          <w:rStyle w:val="Char2"/>
          <w:rFonts w:hint="cs"/>
          <w:rtl/>
        </w:rPr>
        <w:t xml:space="preserve">ی </w:t>
      </w:r>
      <w:r w:rsidR="00814E4D" w:rsidRPr="000358ED">
        <w:rPr>
          <w:rStyle w:val="Char2"/>
          <w:rFonts w:hint="cs"/>
          <w:rtl/>
        </w:rPr>
        <w:t>شان را صرف رد یا تأیید مقالات فرق و</w:t>
      </w:r>
      <w:r w:rsidR="00A213A3" w:rsidRPr="000358ED">
        <w:rPr>
          <w:rStyle w:val="Char2"/>
          <w:rFonts w:hint="cs"/>
          <w:rtl/>
        </w:rPr>
        <w:t xml:space="preserve"> گرایش‌ها</w:t>
      </w:r>
      <w:r w:rsidR="00814E4D" w:rsidRPr="000358ED">
        <w:rPr>
          <w:rStyle w:val="Char2"/>
          <w:rFonts w:hint="cs"/>
          <w:rtl/>
        </w:rPr>
        <w:t>ی قدیم و جدید</w:t>
      </w:r>
      <w:r w:rsidR="00386044" w:rsidRPr="000358ED">
        <w:rPr>
          <w:rStyle w:val="Char2"/>
          <w:rFonts w:hint="cs"/>
          <w:rtl/>
        </w:rPr>
        <w:t xml:space="preserve"> نمی‌</w:t>
      </w:r>
      <w:r w:rsidR="00814E4D" w:rsidRPr="000358ED">
        <w:rPr>
          <w:rStyle w:val="Char2"/>
          <w:rFonts w:hint="cs"/>
          <w:rtl/>
        </w:rPr>
        <w:t>کنند.</w:t>
      </w:r>
    </w:p>
    <w:p w:rsidR="00814E4D" w:rsidRPr="000358ED" w:rsidRDefault="00814E4D" w:rsidP="000358ED">
      <w:pPr>
        <w:ind w:firstLine="284"/>
        <w:rPr>
          <w:rStyle w:val="Char2"/>
          <w:rtl/>
        </w:rPr>
      </w:pPr>
      <w:r w:rsidRPr="000358ED">
        <w:rPr>
          <w:rStyle w:val="Char2"/>
          <w:rFonts w:hint="cs"/>
          <w:rtl/>
        </w:rPr>
        <w:t>این مدرسه تلاش کرد تا رهبری «الازهر» را بدست گیرد و سپس روش و مسلک خود را بر مردم تحکیم بخشد. لیکن جریانات تند مخالف از آن</w:t>
      </w:r>
      <w:r w:rsidR="00C56CAC" w:rsidRPr="000358ED">
        <w:rPr>
          <w:rStyle w:val="Char2"/>
          <w:rFonts w:hint="cs"/>
          <w:rtl/>
        </w:rPr>
        <w:t xml:space="preserve"> قوی‌تر </w:t>
      </w:r>
      <w:r w:rsidRPr="000358ED">
        <w:rPr>
          <w:rStyle w:val="Char2"/>
          <w:rFonts w:hint="cs"/>
          <w:rtl/>
        </w:rPr>
        <w:t>بوده و</w:t>
      </w:r>
      <w:r w:rsidR="00ED376E" w:rsidRPr="000358ED">
        <w:rPr>
          <w:rStyle w:val="Char2"/>
          <w:rFonts w:hint="cs"/>
          <w:rtl/>
        </w:rPr>
        <w:t xml:space="preserve"> آن را </w:t>
      </w:r>
      <w:r w:rsidRPr="000358ED">
        <w:rPr>
          <w:rStyle w:val="Char2"/>
          <w:rFonts w:hint="cs"/>
          <w:rtl/>
        </w:rPr>
        <w:t>متوقف ساخت و با خود برد.</w:t>
      </w:r>
    </w:p>
    <w:p w:rsidR="00814E4D" w:rsidRPr="000358ED" w:rsidRDefault="00814E4D" w:rsidP="000358ED">
      <w:pPr>
        <w:ind w:firstLine="284"/>
        <w:rPr>
          <w:rStyle w:val="Char2"/>
          <w:rtl/>
        </w:rPr>
      </w:pPr>
      <w:r w:rsidRPr="000358ED">
        <w:rPr>
          <w:rStyle w:val="Char2"/>
          <w:rFonts w:hint="cs"/>
          <w:rtl/>
        </w:rPr>
        <w:t>شیخ با این عبارات بارزترین نشانه</w:t>
      </w:r>
      <w:r w:rsidR="00FF6523" w:rsidRPr="000358ED">
        <w:rPr>
          <w:rStyle w:val="Char2"/>
          <w:rFonts w:hint="cs"/>
          <w:rtl/>
        </w:rPr>
        <w:t xml:space="preserve">‌های </w:t>
      </w:r>
      <w:r w:rsidRPr="000358ED">
        <w:rPr>
          <w:rStyle w:val="Char2"/>
          <w:rFonts w:hint="cs"/>
          <w:rtl/>
        </w:rPr>
        <w:t xml:space="preserve">این مدرسه را خلاصه کرده است. ایشان تمایل و رغبت خود را نسبت به مدرسه رأی قدیم </w:t>
      </w:r>
      <w:r w:rsidR="003E0290" w:rsidRPr="000358ED">
        <w:rPr>
          <w:rStyle w:val="Char2"/>
          <w:rFonts w:hint="cs"/>
          <w:rtl/>
        </w:rPr>
        <w:t>که مدرسه</w:t>
      </w:r>
      <w:r w:rsidR="00A80CE4" w:rsidRPr="000358ED">
        <w:rPr>
          <w:rStyle w:val="Char2"/>
          <w:rFonts w:hint="cs"/>
          <w:rtl/>
        </w:rPr>
        <w:t xml:space="preserve">‌ی </w:t>
      </w:r>
      <w:r w:rsidR="003E0290" w:rsidRPr="000358ED">
        <w:rPr>
          <w:rStyle w:val="Char2"/>
          <w:rFonts w:hint="cs"/>
          <w:rtl/>
        </w:rPr>
        <w:t>ابوحنیفه و ی</w:t>
      </w:r>
      <w:r w:rsidRPr="000358ED">
        <w:rPr>
          <w:rStyle w:val="Char2"/>
          <w:rFonts w:hint="cs"/>
          <w:rtl/>
        </w:rPr>
        <w:t>ارانش است، پنهان نداشته و درباره</w:t>
      </w:r>
      <w:r w:rsidR="00A80CE4" w:rsidRPr="000358ED">
        <w:rPr>
          <w:rStyle w:val="Char2"/>
          <w:rFonts w:hint="cs"/>
          <w:rtl/>
        </w:rPr>
        <w:t>‌ی</w:t>
      </w:r>
      <w:r w:rsidR="00716173" w:rsidRPr="000358ED">
        <w:rPr>
          <w:rStyle w:val="Char2"/>
          <w:rFonts w:hint="cs"/>
          <w:rtl/>
        </w:rPr>
        <w:t xml:space="preserve"> آن‌ها </w:t>
      </w:r>
      <w:r w:rsidRPr="000358ED">
        <w:rPr>
          <w:rStyle w:val="Char2"/>
          <w:rFonts w:hint="cs"/>
          <w:rtl/>
        </w:rPr>
        <w:t>چنین</w:t>
      </w:r>
      <w:r w:rsidR="00E47C0A" w:rsidRPr="000358ED">
        <w:rPr>
          <w:rStyle w:val="Char2"/>
          <w:rFonts w:hint="cs"/>
          <w:rtl/>
        </w:rPr>
        <w:t xml:space="preserve"> می‌گوی</w:t>
      </w:r>
      <w:r w:rsidRPr="000358ED">
        <w:rPr>
          <w:rStyle w:val="Char2"/>
          <w:rFonts w:hint="cs"/>
          <w:rtl/>
        </w:rPr>
        <w:t>د:</w:t>
      </w:r>
    </w:p>
    <w:p w:rsidR="00814E4D" w:rsidRPr="000358ED" w:rsidRDefault="00814E4D" w:rsidP="000358ED">
      <w:pPr>
        <w:ind w:firstLine="284"/>
        <w:rPr>
          <w:rStyle w:val="Char2"/>
          <w:rtl/>
        </w:rPr>
      </w:pPr>
      <w:r w:rsidRPr="000358ED">
        <w:rPr>
          <w:rStyle w:val="Char2"/>
          <w:rFonts w:hint="cs"/>
          <w:rtl/>
        </w:rPr>
        <w:t>«همانا</w:t>
      </w:r>
      <w:r w:rsidR="00716173" w:rsidRPr="000358ED">
        <w:rPr>
          <w:rStyle w:val="Char2"/>
          <w:rFonts w:hint="cs"/>
          <w:rtl/>
        </w:rPr>
        <w:t xml:space="preserve"> آن‌ها </w:t>
      </w:r>
      <w:r w:rsidRPr="000358ED">
        <w:rPr>
          <w:rStyle w:val="Char2"/>
          <w:rFonts w:hint="cs"/>
          <w:rtl/>
        </w:rPr>
        <w:t>محتوا گرا و پیرو تفکر عمیق</w:t>
      </w:r>
      <w:r w:rsidR="00C56CAC" w:rsidRPr="000358ED">
        <w:rPr>
          <w:rStyle w:val="Char2"/>
          <w:rFonts w:hint="cs"/>
          <w:rtl/>
        </w:rPr>
        <w:t>‌اند»</w:t>
      </w:r>
      <w:r w:rsidRPr="000358ED">
        <w:rPr>
          <w:rStyle w:val="Char2"/>
          <w:rFonts w:hint="cs"/>
          <w:rtl/>
        </w:rPr>
        <w:t>.</w:t>
      </w:r>
    </w:p>
    <w:p w:rsidR="00814E4D" w:rsidRPr="000358ED" w:rsidRDefault="00814E4D" w:rsidP="000358ED">
      <w:pPr>
        <w:ind w:firstLine="284"/>
        <w:rPr>
          <w:rStyle w:val="Char2"/>
          <w:rtl/>
        </w:rPr>
      </w:pPr>
      <w:r w:rsidRPr="000358ED">
        <w:rPr>
          <w:rStyle w:val="Char2"/>
          <w:rFonts w:hint="cs"/>
          <w:rtl/>
        </w:rPr>
        <w:t>و در کتاب: «دستور الوحده» ص79</w:t>
      </w:r>
      <w:r w:rsidR="00E47C0A" w:rsidRPr="000358ED">
        <w:rPr>
          <w:rStyle w:val="Char2"/>
          <w:rFonts w:hint="cs"/>
          <w:rtl/>
        </w:rPr>
        <w:t xml:space="preserve"> می‌گوی</w:t>
      </w:r>
      <w:r w:rsidRPr="000358ED">
        <w:rPr>
          <w:rStyle w:val="Char2"/>
          <w:rFonts w:hint="cs"/>
          <w:rtl/>
        </w:rPr>
        <w:t>د: «این مدرسه نصوص مختلف را</w:t>
      </w:r>
      <w:r w:rsidR="00C56CAC" w:rsidRPr="000358ED">
        <w:rPr>
          <w:rStyle w:val="Char2"/>
          <w:rFonts w:hint="cs"/>
          <w:rtl/>
        </w:rPr>
        <w:t xml:space="preserve"> جمع‌آوری </w:t>
      </w:r>
      <w:r w:rsidRPr="000358ED">
        <w:rPr>
          <w:rStyle w:val="Char2"/>
          <w:rFonts w:hint="cs"/>
          <w:rtl/>
        </w:rPr>
        <w:t>و آنچه را که به نظرش صحیح</w:t>
      </w:r>
      <w:r w:rsidR="00DE639D">
        <w:rPr>
          <w:rStyle w:val="Char2"/>
          <w:rFonts w:hint="cs"/>
          <w:rtl/>
        </w:rPr>
        <w:t xml:space="preserve">‌تر </w:t>
      </w:r>
      <w:r w:rsidRPr="000358ED">
        <w:rPr>
          <w:rStyle w:val="Char2"/>
          <w:rFonts w:hint="cs"/>
          <w:rtl/>
        </w:rPr>
        <w:t>رسیده ترجیح داده است».</w:t>
      </w:r>
    </w:p>
    <w:p w:rsidR="00814E4D" w:rsidRPr="000358ED" w:rsidRDefault="00814E4D" w:rsidP="000358ED">
      <w:pPr>
        <w:ind w:firstLine="284"/>
        <w:rPr>
          <w:rStyle w:val="Char2"/>
          <w:rtl/>
        </w:rPr>
      </w:pPr>
      <w:r w:rsidRPr="000358ED">
        <w:rPr>
          <w:rStyle w:val="Char2"/>
          <w:rFonts w:hint="cs"/>
          <w:rtl/>
        </w:rPr>
        <w:t>آنچه ذکر شد گفتار او درباره</w:t>
      </w:r>
      <w:r w:rsidR="00A80CE4" w:rsidRPr="000358ED">
        <w:rPr>
          <w:rStyle w:val="Char2"/>
          <w:rFonts w:hint="cs"/>
          <w:rtl/>
        </w:rPr>
        <w:t xml:space="preserve">‌ی </w:t>
      </w:r>
      <w:r w:rsidRPr="000358ED">
        <w:rPr>
          <w:rStyle w:val="Char2"/>
          <w:rFonts w:hint="cs"/>
          <w:rtl/>
        </w:rPr>
        <w:t>مدرسه رأی قدیم بود.</w:t>
      </w:r>
    </w:p>
    <w:p w:rsidR="00814E4D" w:rsidRPr="000358ED" w:rsidRDefault="00814E4D" w:rsidP="000358ED">
      <w:pPr>
        <w:ind w:firstLine="284"/>
        <w:rPr>
          <w:rStyle w:val="Char2"/>
          <w:rtl/>
        </w:rPr>
      </w:pPr>
      <w:r w:rsidRPr="000358ED">
        <w:rPr>
          <w:rStyle w:val="Char2"/>
          <w:rFonts w:hint="cs"/>
          <w:rtl/>
        </w:rPr>
        <w:t xml:space="preserve">و در کتاب: </w:t>
      </w:r>
      <w:r w:rsidRPr="00467C2E">
        <w:rPr>
          <w:rStyle w:val="Char2"/>
          <w:rFonts w:hint="cs"/>
          <w:rtl/>
        </w:rPr>
        <w:t>«</w:t>
      </w:r>
      <w:r w:rsidRPr="00467C2E">
        <w:rPr>
          <w:rStyle w:val="Char2"/>
          <w:rtl/>
        </w:rPr>
        <w:t>السن</w:t>
      </w:r>
      <w:r w:rsidR="003E0290" w:rsidRPr="00467C2E">
        <w:rPr>
          <w:rStyle w:val="Char2"/>
          <w:rtl/>
        </w:rPr>
        <w:t>ة</w:t>
      </w:r>
      <w:r w:rsidRPr="00467C2E">
        <w:rPr>
          <w:rStyle w:val="Char2"/>
          <w:rtl/>
        </w:rPr>
        <w:t xml:space="preserve"> النبوی</w:t>
      </w:r>
      <w:r w:rsidR="003E0290" w:rsidRPr="00467C2E">
        <w:rPr>
          <w:rStyle w:val="Char2"/>
          <w:rtl/>
        </w:rPr>
        <w:t>ة</w:t>
      </w:r>
      <w:r w:rsidRPr="00467C2E">
        <w:rPr>
          <w:rStyle w:val="Char2"/>
          <w:rtl/>
        </w:rPr>
        <w:t xml:space="preserve"> بین </w:t>
      </w:r>
      <w:r w:rsidR="008F3E3D" w:rsidRPr="00467C2E">
        <w:rPr>
          <w:rStyle w:val="Char2"/>
          <w:rFonts w:hint="cs"/>
          <w:rtl/>
        </w:rPr>
        <w:t>أ</w:t>
      </w:r>
      <w:r w:rsidR="008F3E3D" w:rsidRPr="00467C2E">
        <w:rPr>
          <w:rStyle w:val="Char2"/>
          <w:rtl/>
        </w:rPr>
        <w:t>هل الفقه و</w:t>
      </w:r>
      <w:r w:rsidR="008F3E3D" w:rsidRPr="00467C2E">
        <w:rPr>
          <w:rStyle w:val="Char2"/>
          <w:rFonts w:hint="cs"/>
          <w:rtl/>
        </w:rPr>
        <w:t>أ</w:t>
      </w:r>
      <w:r w:rsidRPr="00467C2E">
        <w:rPr>
          <w:rStyle w:val="Char2"/>
          <w:rtl/>
        </w:rPr>
        <w:t>هل الحدیث</w:t>
      </w:r>
      <w:r w:rsidRPr="00467C2E">
        <w:rPr>
          <w:rStyle w:val="Char2"/>
          <w:rFonts w:hint="cs"/>
          <w:rtl/>
        </w:rPr>
        <w:t>»</w:t>
      </w:r>
      <w:r w:rsidRPr="000358ED">
        <w:rPr>
          <w:rStyle w:val="Char2"/>
          <w:rFonts w:hint="cs"/>
          <w:rtl/>
        </w:rPr>
        <w:t xml:space="preserve"> ص24</w:t>
      </w:r>
      <w:r w:rsidR="00E47C0A" w:rsidRPr="000358ED">
        <w:rPr>
          <w:rStyle w:val="Char2"/>
          <w:rFonts w:hint="cs"/>
          <w:rtl/>
        </w:rPr>
        <w:t xml:space="preserve"> می‌گوی</w:t>
      </w:r>
      <w:r w:rsidRPr="000358ED">
        <w:rPr>
          <w:rStyle w:val="Char2"/>
          <w:rFonts w:hint="cs"/>
          <w:rtl/>
        </w:rPr>
        <w:t>د: «فقها در طول تاریخ علمی ما رهبران مورد اعتماد امت بوده</w:t>
      </w:r>
      <w:r w:rsidR="00F16010" w:rsidRPr="000358ED">
        <w:rPr>
          <w:rStyle w:val="Char2"/>
          <w:rFonts w:hint="cs"/>
          <w:rtl/>
        </w:rPr>
        <w:t>‌اند،</w:t>
      </w:r>
      <w:r w:rsidRPr="000358ED">
        <w:rPr>
          <w:rStyle w:val="Char2"/>
          <w:rFonts w:hint="cs"/>
          <w:rtl/>
        </w:rPr>
        <w:t xml:space="preserve"> و امت مهار خود را با </w:t>
      </w:r>
      <w:r w:rsidR="00B86B3C" w:rsidRPr="000358ED">
        <w:rPr>
          <w:rStyle w:val="Char2"/>
          <w:rFonts w:hint="cs"/>
          <w:rtl/>
        </w:rPr>
        <w:t>خشنودی و اطمینان، به</w:t>
      </w:r>
      <w:r w:rsidR="00716173" w:rsidRPr="000358ED">
        <w:rPr>
          <w:rStyle w:val="Char2"/>
          <w:rFonts w:hint="cs"/>
          <w:rtl/>
        </w:rPr>
        <w:t xml:space="preserve"> آن‌ها </w:t>
      </w:r>
      <w:r w:rsidR="00B86B3C" w:rsidRPr="000358ED">
        <w:rPr>
          <w:rStyle w:val="Char2"/>
          <w:rFonts w:hint="cs"/>
          <w:rtl/>
        </w:rPr>
        <w:t>سپرده</w:t>
      </w:r>
      <w:r w:rsidR="00ED376E" w:rsidRPr="000358ED">
        <w:rPr>
          <w:rStyle w:val="Char2"/>
          <w:rFonts w:hint="cs"/>
          <w:rtl/>
        </w:rPr>
        <w:t xml:space="preserve">‌اند </w:t>
      </w:r>
      <w:r w:rsidR="00B86B3C" w:rsidRPr="000358ED">
        <w:rPr>
          <w:rStyle w:val="Char2"/>
          <w:rFonts w:hint="cs"/>
          <w:rtl/>
        </w:rPr>
        <w:t>و اهل حدیث به این قانع شده</w:t>
      </w:r>
      <w:r w:rsidR="00ED376E" w:rsidRPr="000358ED">
        <w:rPr>
          <w:rStyle w:val="Char2"/>
          <w:rFonts w:hint="cs"/>
          <w:rtl/>
        </w:rPr>
        <w:t xml:space="preserve">‌اند </w:t>
      </w:r>
      <w:r w:rsidR="00B86B3C" w:rsidRPr="000358ED">
        <w:rPr>
          <w:rStyle w:val="Char2"/>
          <w:rFonts w:hint="cs"/>
          <w:rtl/>
        </w:rPr>
        <w:t>که تمام آثار و روایات نقل شده را در اختیار فقها قرار دهند، همانطور که مصالح ساختمانی به مهندسی که</w:t>
      </w:r>
      <w:r w:rsidR="00A80CE4" w:rsidRPr="000358ED">
        <w:rPr>
          <w:rStyle w:val="Char2"/>
          <w:rFonts w:hint="cs"/>
          <w:rtl/>
        </w:rPr>
        <w:t xml:space="preserve"> می‌</w:t>
      </w:r>
      <w:r w:rsidR="00B86B3C" w:rsidRPr="000358ED">
        <w:rPr>
          <w:rStyle w:val="Char2"/>
          <w:rFonts w:hint="cs"/>
          <w:rtl/>
        </w:rPr>
        <w:t>خواهد ساختمان را بسازد تقدیم</w:t>
      </w:r>
      <w:r w:rsidR="00A80CE4" w:rsidRPr="000358ED">
        <w:rPr>
          <w:rStyle w:val="Char2"/>
          <w:rFonts w:hint="cs"/>
          <w:rtl/>
        </w:rPr>
        <w:t xml:space="preserve"> می‌</w:t>
      </w:r>
      <w:r w:rsidR="00B86B3C" w:rsidRPr="000358ED">
        <w:rPr>
          <w:rStyle w:val="Char2"/>
          <w:rFonts w:hint="cs"/>
          <w:rtl/>
        </w:rPr>
        <w:t>شود».</w:t>
      </w:r>
    </w:p>
    <w:p w:rsidR="00B86B3C" w:rsidRPr="000358ED" w:rsidRDefault="003E0290" w:rsidP="000358ED">
      <w:pPr>
        <w:ind w:firstLine="284"/>
        <w:rPr>
          <w:rStyle w:val="Char2"/>
          <w:rtl/>
        </w:rPr>
      </w:pPr>
      <w:r w:rsidRPr="000358ED">
        <w:rPr>
          <w:rStyle w:val="Char2"/>
          <w:rFonts w:hint="cs"/>
          <w:rtl/>
        </w:rPr>
        <w:t xml:space="preserve">چنین پیداست </w:t>
      </w:r>
      <w:r w:rsidR="00B86B3C" w:rsidRPr="000358ED">
        <w:rPr>
          <w:rStyle w:val="Char2"/>
          <w:rFonts w:hint="cs"/>
          <w:rtl/>
        </w:rPr>
        <w:t>که م</w:t>
      </w:r>
      <w:r w:rsidRPr="000358ED">
        <w:rPr>
          <w:rStyle w:val="Char2"/>
          <w:rFonts w:hint="cs"/>
          <w:rtl/>
        </w:rPr>
        <w:t>ر</w:t>
      </w:r>
      <w:r w:rsidR="00B86B3C" w:rsidRPr="000358ED">
        <w:rPr>
          <w:rStyle w:val="Char2"/>
          <w:rFonts w:hint="cs"/>
          <w:rtl/>
        </w:rPr>
        <w:t xml:space="preserve">اد </w:t>
      </w:r>
      <w:r w:rsidRPr="000358ED">
        <w:rPr>
          <w:rStyle w:val="Char2"/>
          <w:rFonts w:hint="cs"/>
          <w:rtl/>
        </w:rPr>
        <w:t xml:space="preserve">از </w:t>
      </w:r>
      <w:r w:rsidR="00B86B3C" w:rsidRPr="000358ED">
        <w:rPr>
          <w:rStyle w:val="Char2"/>
          <w:rFonts w:hint="cs"/>
          <w:rtl/>
        </w:rPr>
        <w:t>فقهاء در عبارت بالا «اهل رأی» بوده و لفظ اهل حدیث علمایی همچون: مالک، شافعی و احمد را در بر</w:t>
      </w:r>
      <w:r w:rsidR="00C56CAC" w:rsidRPr="000358ED">
        <w:rPr>
          <w:rStyle w:val="Char2"/>
          <w:rFonts w:hint="cs"/>
          <w:rtl/>
        </w:rPr>
        <w:t xml:space="preserve"> می‌گیرد</w:t>
      </w:r>
      <w:r w:rsidR="00B86B3C" w:rsidRPr="000358ED">
        <w:rPr>
          <w:rStyle w:val="Char2"/>
          <w:rFonts w:hint="cs"/>
          <w:rtl/>
        </w:rPr>
        <w:t>.</w:t>
      </w:r>
    </w:p>
    <w:p w:rsidR="00B86B3C" w:rsidRPr="000358ED" w:rsidRDefault="00B86B3C" w:rsidP="000358ED">
      <w:pPr>
        <w:widowControl w:val="0"/>
        <w:ind w:firstLine="284"/>
        <w:rPr>
          <w:rStyle w:val="Char2"/>
          <w:rtl/>
        </w:rPr>
      </w:pPr>
      <w:r w:rsidRPr="000358ED">
        <w:rPr>
          <w:rStyle w:val="Char2"/>
          <w:rFonts w:hint="cs"/>
          <w:rtl/>
        </w:rPr>
        <w:t>باید توجه داشت که این به صرفنظر از دیگر ائمه حدیث همچون: طبری، اوزاعی، ثوری، داوود، لیث و ابوثور و غیره است.</w:t>
      </w:r>
    </w:p>
    <w:p w:rsidR="00B86B3C" w:rsidRPr="000358ED" w:rsidRDefault="00B86B3C" w:rsidP="000358ED">
      <w:pPr>
        <w:widowControl w:val="0"/>
        <w:ind w:firstLine="284"/>
        <w:rPr>
          <w:rStyle w:val="Char2"/>
          <w:rtl/>
        </w:rPr>
      </w:pPr>
      <w:r w:rsidRPr="000358ED">
        <w:rPr>
          <w:rStyle w:val="Char2"/>
          <w:rFonts w:hint="cs"/>
          <w:rtl/>
        </w:rPr>
        <w:t xml:space="preserve">در </w:t>
      </w:r>
      <w:r w:rsidRPr="00467C2E">
        <w:rPr>
          <w:rStyle w:val="Char2"/>
          <w:rFonts w:hint="cs"/>
          <w:rtl/>
        </w:rPr>
        <w:t>«</w:t>
      </w:r>
      <w:r w:rsidRPr="00467C2E">
        <w:rPr>
          <w:rStyle w:val="Char2"/>
          <w:rtl/>
        </w:rPr>
        <w:t>دستور الوحد</w:t>
      </w:r>
      <w:r w:rsidR="008F3E3D" w:rsidRPr="00467C2E">
        <w:rPr>
          <w:rStyle w:val="Char2"/>
          <w:rFonts w:hint="cs"/>
          <w:rtl/>
        </w:rPr>
        <w:t>ة</w:t>
      </w:r>
      <w:r w:rsidRPr="00467C2E">
        <w:rPr>
          <w:rStyle w:val="Char2"/>
          <w:rFonts w:hint="cs"/>
          <w:rtl/>
        </w:rPr>
        <w:t>»</w:t>
      </w:r>
      <w:r w:rsidRPr="000358ED">
        <w:rPr>
          <w:rStyle w:val="Char2"/>
          <w:rFonts w:hint="cs"/>
          <w:rtl/>
        </w:rPr>
        <w:t xml:space="preserve"> شیخ تصریح نموده که اصطلاح: «اهل حدیث» سه نفر «مالک، شافعی، احمد» را در بر</w:t>
      </w:r>
      <w:r w:rsidR="00C56CAC" w:rsidRPr="000358ED">
        <w:rPr>
          <w:rStyle w:val="Char2"/>
          <w:rFonts w:hint="cs"/>
          <w:rtl/>
        </w:rPr>
        <w:t xml:space="preserve"> می‌گیرد</w:t>
      </w:r>
      <w:r w:rsidRPr="000358ED">
        <w:rPr>
          <w:rStyle w:val="Char2"/>
          <w:rFonts w:hint="cs"/>
          <w:rtl/>
        </w:rPr>
        <w:t>.</w:t>
      </w:r>
    </w:p>
    <w:p w:rsidR="00B86B3C" w:rsidRPr="000358ED" w:rsidRDefault="00CA7F5A" w:rsidP="000358ED">
      <w:pPr>
        <w:widowControl w:val="0"/>
        <w:ind w:firstLine="284"/>
        <w:rPr>
          <w:rStyle w:val="Char2"/>
          <w:rtl/>
        </w:rPr>
      </w:pPr>
      <w:r w:rsidRPr="000358ED">
        <w:rPr>
          <w:rStyle w:val="Char2"/>
          <w:rFonts w:hint="cs"/>
          <w:rtl/>
        </w:rPr>
        <w:t>با توجه به این معلوم</w:t>
      </w:r>
      <w:r w:rsidR="00A80CE4" w:rsidRPr="000358ED">
        <w:rPr>
          <w:rStyle w:val="Char2"/>
          <w:rFonts w:hint="cs"/>
          <w:rtl/>
        </w:rPr>
        <w:t xml:space="preserve"> می‌</w:t>
      </w:r>
      <w:r w:rsidRPr="000358ED">
        <w:rPr>
          <w:rStyle w:val="Char2"/>
          <w:rFonts w:hint="cs"/>
          <w:rtl/>
        </w:rPr>
        <w:t>شود که شیخ به مدرسه</w:t>
      </w:r>
      <w:r w:rsidR="00A80CE4" w:rsidRPr="000358ED">
        <w:rPr>
          <w:rStyle w:val="Char2"/>
          <w:rFonts w:hint="cs"/>
          <w:rtl/>
        </w:rPr>
        <w:t xml:space="preserve">‌ی </w:t>
      </w:r>
      <w:r w:rsidRPr="000358ED">
        <w:rPr>
          <w:rStyle w:val="Char2"/>
          <w:rFonts w:hint="cs"/>
          <w:rtl/>
        </w:rPr>
        <w:t xml:space="preserve">رأی تمایل و رغبت دارد، البته نه بصورت مطلق بلکه بصورت نسبی؛ زیرا درکتاب: </w:t>
      </w:r>
      <w:r w:rsidRPr="00467C2E">
        <w:rPr>
          <w:rStyle w:val="Char2"/>
          <w:rFonts w:hint="cs"/>
          <w:rtl/>
        </w:rPr>
        <w:t>«</w:t>
      </w:r>
      <w:r w:rsidRPr="00467C2E">
        <w:rPr>
          <w:rStyle w:val="Char2"/>
          <w:rtl/>
        </w:rPr>
        <w:t>دستور الوحده</w:t>
      </w:r>
      <w:r w:rsidRPr="00467C2E">
        <w:rPr>
          <w:rStyle w:val="Char2"/>
          <w:rFonts w:hint="cs"/>
          <w:rtl/>
        </w:rPr>
        <w:t>»</w:t>
      </w:r>
      <w:r w:rsidRPr="000358ED">
        <w:rPr>
          <w:rStyle w:val="Char2"/>
          <w:rFonts w:hint="cs"/>
          <w:rtl/>
        </w:rPr>
        <w:t xml:space="preserve"> برخی از آرای آنان را قبول نکرده و رد نموده است.</w:t>
      </w:r>
    </w:p>
    <w:p w:rsidR="00CA7F5A" w:rsidRPr="000358ED" w:rsidRDefault="00CA7F5A" w:rsidP="000358ED">
      <w:pPr>
        <w:ind w:firstLine="284"/>
        <w:rPr>
          <w:rStyle w:val="Char2"/>
          <w:rtl/>
        </w:rPr>
      </w:pPr>
      <w:r w:rsidRPr="000358ED">
        <w:rPr>
          <w:rStyle w:val="Char2"/>
          <w:rFonts w:hint="cs"/>
          <w:rtl/>
        </w:rPr>
        <w:t xml:space="preserve">بطور مثال گفتار آنان را در این باره که فقط شراب انگور، خمر و حرام است و نیز قبول نکردن پست قضاوت در روزهای عباسی و </w:t>
      </w:r>
      <w:r w:rsidR="003E0290" w:rsidRPr="000358ED">
        <w:rPr>
          <w:rStyle w:val="Char2"/>
          <w:rFonts w:hint="cs"/>
          <w:rtl/>
        </w:rPr>
        <w:t xml:space="preserve">عثمانی </w:t>
      </w:r>
      <w:r w:rsidRPr="000358ED">
        <w:rPr>
          <w:rStyle w:val="Char2"/>
          <w:rFonts w:hint="cs"/>
          <w:rtl/>
        </w:rPr>
        <w:t>را انکار و رد کرده است.</w:t>
      </w:r>
      <w:r w:rsidRPr="00BB33C9">
        <w:rPr>
          <w:rStyle w:val="Char2"/>
          <w:vertAlign w:val="superscript"/>
          <w:rtl/>
        </w:rPr>
        <w:footnoteReference w:id="3"/>
      </w:r>
    </w:p>
    <w:p w:rsidR="00A26559" w:rsidRPr="000358ED" w:rsidRDefault="00A26559" w:rsidP="000358ED">
      <w:pPr>
        <w:ind w:firstLine="284"/>
        <w:rPr>
          <w:rStyle w:val="Char2"/>
          <w:rtl/>
        </w:rPr>
      </w:pPr>
      <w:r w:rsidRPr="000358ED">
        <w:rPr>
          <w:rStyle w:val="Char2"/>
          <w:rFonts w:hint="cs"/>
          <w:rtl/>
        </w:rPr>
        <w:t>حال آنچه به آن دست یافته صحیح است، یا خیر، مهم نیست. مهم آن است که از تعصب و تقلید کورکورانه بدور باشد.</w:t>
      </w:r>
    </w:p>
    <w:p w:rsidR="00A26559" w:rsidRPr="000358ED" w:rsidRDefault="00A26559" w:rsidP="000358ED">
      <w:pPr>
        <w:ind w:firstLine="284"/>
        <w:rPr>
          <w:rStyle w:val="Char2"/>
          <w:rtl/>
        </w:rPr>
      </w:pPr>
      <w:r w:rsidRPr="000358ED">
        <w:rPr>
          <w:rStyle w:val="Char2"/>
          <w:rFonts w:hint="cs"/>
          <w:rtl/>
        </w:rPr>
        <w:t>مسئله</w:t>
      </w:r>
      <w:r w:rsidR="00A80CE4" w:rsidRPr="000358ED">
        <w:rPr>
          <w:rStyle w:val="Char2"/>
          <w:rFonts w:hint="cs"/>
          <w:rtl/>
        </w:rPr>
        <w:t xml:space="preserve">‌ی </w:t>
      </w:r>
      <w:r w:rsidRPr="000358ED">
        <w:rPr>
          <w:rStyle w:val="Char2"/>
          <w:rFonts w:hint="cs"/>
          <w:rtl/>
        </w:rPr>
        <w:t>مذاهب فقهی مسئله</w:t>
      </w:r>
      <w:r w:rsidR="00A80CE4" w:rsidRPr="000358ED">
        <w:rPr>
          <w:rStyle w:val="Char2"/>
          <w:rFonts w:hint="cs"/>
          <w:rtl/>
        </w:rPr>
        <w:t xml:space="preserve">‌ی </w:t>
      </w:r>
      <w:r w:rsidRPr="000358ED">
        <w:rPr>
          <w:rStyle w:val="Char2"/>
          <w:rFonts w:hint="cs"/>
          <w:rtl/>
        </w:rPr>
        <w:t>ساده است. اما در اینجا مسئله</w:t>
      </w:r>
      <w:r w:rsidR="00A80CE4" w:rsidRPr="000358ED">
        <w:rPr>
          <w:rStyle w:val="Char2"/>
          <w:rFonts w:hint="cs"/>
          <w:rtl/>
        </w:rPr>
        <w:t xml:space="preserve">‌ی </w:t>
      </w:r>
      <w:r w:rsidRPr="000358ED">
        <w:rPr>
          <w:rStyle w:val="Char2"/>
          <w:rFonts w:hint="cs"/>
          <w:rtl/>
        </w:rPr>
        <w:t>مهم شناسائی مدرسه</w:t>
      </w:r>
      <w:r w:rsidR="008310CC" w:rsidRPr="000358ED">
        <w:rPr>
          <w:rStyle w:val="Char2"/>
          <w:rFonts w:hint="cs"/>
          <w:rtl/>
        </w:rPr>
        <w:t xml:space="preserve"> فکری‌ای </w:t>
      </w:r>
      <w:r w:rsidRPr="000358ED">
        <w:rPr>
          <w:rStyle w:val="Char2"/>
          <w:rFonts w:hint="cs"/>
          <w:rtl/>
        </w:rPr>
        <w:t>است که تالیفات غزالی را قوت بخشیده و تأیید</w:t>
      </w:r>
      <w:r w:rsidR="0038743A" w:rsidRPr="000358ED">
        <w:rPr>
          <w:rStyle w:val="Char2"/>
          <w:rFonts w:hint="cs"/>
          <w:rtl/>
        </w:rPr>
        <w:t xml:space="preserve"> می‌کند</w:t>
      </w:r>
      <w:r w:rsidRPr="000358ED">
        <w:rPr>
          <w:rStyle w:val="Char2"/>
          <w:rFonts w:hint="cs"/>
          <w:rtl/>
        </w:rPr>
        <w:t>.</w:t>
      </w:r>
    </w:p>
    <w:p w:rsidR="00A26559" w:rsidRPr="000358ED" w:rsidRDefault="00A26559" w:rsidP="000358ED">
      <w:pPr>
        <w:ind w:firstLine="284"/>
        <w:rPr>
          <w:rStyle w:val="Char2"/>
          <w:rtl/>
        </w:rPr>
      </w:pPr>
      <w:r w:rsidRPr="000358ED">
        <w:rPr>
          <w:rStyle w:val="Char2"/>
          <w:rFonts w:hint="cs"/>
          <w:rtl/>
        </w:rPr>
        <w:t>شیخ درباره</w:t>
      </w:r>
      <w:r w:rsidR="00A80CE4" w:rsidRPr="000358ED">
        <w:rPr>
          <w:rStyle w:val="Char2"/>
          <w:rFonts w:hint="cs"/>
          <w:rtl/>
        </w:rPr>
        <w:t xml:space="preserve">‌ی </w:t>
      </w:r>
      <w:r w:rsidRPr="000358ED">
        <w:rPr>
          <w:rStyle w:val="Char2"/>
          <w:rFonts w:hint="cs"/>
          <w:rtl/>
        </w:rPr>
        <w:t>این مدرسه</w:t>
      </w:r>
      <w:r w:rsidR="00A80CE4" w:rsidRPr="000358ED">
        <w:rPr>
          <w:rStyle w:val="Char2"/>
          <w:rFonts w:hint="cs"/>
          <w:rtl/>
        </w:rPr>
        <w:t xml:space="preserve">‌ی </w:t>
      </w:r>
      <w:r w:rsidRPr="000358ED">
        <w:rPr>
          <w:rStyle w:val="Char2"/>
          <w:rFonts w:hint="cs"/>
          <w:rtl/>
        </w:rPr>
        <w:t xml:space="preserve">معاصر که دارای عنوان «سلفی» و مضمون «عقلی» است </w:t>
      </w:r>
      <w:r w:rsidR="00F26994" w:rsidRPr="000358ED">
        <w:rPr>
          <w:rStyle w:val="Char2"/>
          <w:rFonts w:hint="cs"/>
          <w:rtl/>
        </w:rPr>
        <w:t>بحث نموده وبصورت نسبی به بیان و تشریح اصول و جوانب مثبت آن پرداخته؛ آیا با این عمل</w:t>
      </w:r>
      <w:r w:rsidR="00A80CE4" w:rsidRPr="000358ED">
        <w:rPr>
          <w:rStyle w:val="Char2"/>
          <w:rFonts w:hint="cs"/>
          <w:rtl/>
        </w:rPr>
        <w:t xml:space="preserve"> می‌</w:t>
      </w:r>
      <w:r w:rsidR="00F26994" w:rsidRPr="000358ED">
        <w:rPr>
          <w:rStyle w:val="Char2"/>
          <w:rFonts w:hint="cs"/>
          <w:rtl/>
        </w:rPr>
        <w:t>توان ایشان را از رجال این مدرسه قلمداد کرد؟ قبل از اینکه به جواب این سوال بپردازم لازم</w:t>
      </w:r>
      <w:r w:rsidR="00A80CE4" w:rsidRPr="000358ED">
        <w:rPr>
          <w:rStyle w:val="Char2"/>
          <w:rFonts w:hint="cs"/>
          <w:rtl/>
        </w:rPr>
        <w:t xml:space="preserve"> می‌</w:t>
      </w:r>
      <w:r w:rsidR="00F26994" w:rsidRPr="000358ED">
        <w:rPr>
          <w:rStyle w:val="Char2"/>
          <w:rFonts w:hint="cs"/>
          <w:rtl/>
        </w:rPr>
        <w:t>دانم به دو اشاره کنم که از نظر من مهم</w:t>
      </w:r>
      <w:r w:rsidR="0074453B" w:rsidRPr="000358ED">
        <w:rPr>
          <w:rStyle w:val="Char2"/>
          <w:rFonts w:hint="cs"/>
          <w:rtl/>
        </w:rPr>
        <w:t>‌اند.</w:t>
      </w:r>
    </w:p>
    <w:p w:rsidR="00F26994" w:rsidRPr="000358ED" w:rsidRDefault="00F26994" w:rsidP="000358ED">
      <w:pPr>
        <w:ind w:firstLine="284"/>
        <w:rPr>
          <w:rStyle w:val="Char2"/>
          <w:rtl/>
        </w:rPr>
      </w:pPr>
      <w:r w:rsidRPr="0071443F">
        <w:rPr>
          <w:rStyle w:val="Char6"/>
          <w:rFonts w:hint="cs"/>
          <w:rtl/>
        </w:rPr>
        <w:t>اولاً:</w:t>
      </w:r>
      <w:r w:rsidRPr="000358ED">
        <w:rPr>
          <w:rStyle w:val="Char2"/>
          <w:rFonts w:hint="cs"/>
          <w:rtl/>
        </w:rPr>
        <w:t xml:space="preserve"> غزالی همانند دیگران مراحل فکری مختلفی را پشت سر نهاده، به همین جهت</w:t>
      </w:r>
      <w:r w:rsidR="00C51E69" w:rsidRPr="000358ED">
        <w:rPr>
          <w:rStyle w:val="Char2"/>
          <w:rFonts w:hint="cs"/>
          <w:rtl/>
        </w:rPr>
        <w:t xml:space="preserve"> کتاب‌ها</w:t>
      </w:r>
      <w:r w:rsidRPr="000358ED">
        <w:rPr>
          <w:rStyle w:val="Char2"/>
          <w:rFonts w:hint="cs"/>
          <w:rtl/>
        </w:rPr>
        <w:t>ی قدیمی ایشان با تألیفات جدیدش هم از نظر شکل و هم از نظر مضمون متفاوت است. یکی از</w:t>
      </w:r>
      <w:r w:rsidR="00C51E69" w:rsidRPr="000358ED">
        <w:rPr>
          <w:rStyle w:val="Char2"/>
          <w:rFonts w:hint="cs"/>
          <w:rtl/>
        </w:rPr>
        <w:t xml:space="preserve"> کتاب‌ها</w:t>
      </w:r>
      <w:r w:rsidRPr="000358ED">
        <w:rPr>
          <w:rStyle w:val="Char2"/>
          <w:rFonts w:hint="cs"/>
          <w:rtl/>
        </w:rPr>
        <w:t xml:space="preserve">ی مشهور وی: </w:t>
      </w:r>
      <w:r w:rsidRPr="00467C2E">
        <w:rPr>
          <w:rStyle w:val="Char2"/>
          <w:rFonts w:hint="cs"/>
          <w:rtl/>
        </w:rPr>
        <w:t>«</w:t>
      </w:r>
      <w:r w:rsidR="003E0290" w:rsidRPr="00467C2E">
        <w:rPr>
          <w:rStyle w:val="Char2"/>
          <w:rtl/>
        </w:rPr>
        <w:t>لیس من ال</w:t>
      </w:r>
      <w:r w:rsidR="003E0290" w:rsidRPr="00467C2E">
        <w:rPr>
          <w:rStyle w:val="Char2"/>
          <w:rFonts w:hint="cs"/>
          <w:rtl/>
        </w:rPr>
        <w:t>إ</w:t>
      </w:r>
      <w:r w:rsidRPr="00467C2E">
        <w:rPr>
          <w:rStyle w:val="Char2"/>
          <w:rtl/>
        </w:rPr>
        <w:t>سلام</w:t>
      </w:r>
      <w:r w:rsidRPr="00467C2E">
        <w:rPr>
          <w:rStyle w:val="Char2"/>
          <w:rFonts w:hint="cs"/>
          <w:rtl/>
        </w:rPr>
        <w:t>»</w:t>
      </w:r>
      <w:r w:rsidRPr="000358ED">
        <w:rPr>
          <w:rStyle w:val="Char2"/>
          <w:rFonts w:hint="cs"/>
          <w:rtl/>
        </w:rPr>
        <w:t xml:space="preserve"> است. زمانی که بنده صفحات این کتاب را یکی پس از دیگری مطالعه</w:t>
      </w:r>
      <w:r w:rsidR="006E3306" w:rsidRPr="000358ED">
        <w:rPr>
          <w:rStyle w:val="Char2"/>
          <w:rFonts w:hint="cs"/>
          <w:rtl/>
        </w:rPr>
        <w:t xml:space="preserve"> می‌کرد</w:t>
      </w:r>
      <w:r w:rsidRPr="000358ED">
        <w:rPr>
          <w:rStyle w:val="Char2"/>
          <w:rFonts w:hint="cs"/>
          <w:rtl/>
        </w:rPr>
        <w:t xml:space="preserve">م از ترس عنوانی که بر کتاب گذاشته بود دستم را روی قلبم نهادم! </w:t>
      </w:r>
      <w:r w:rsidRPr="00467C2E">
        <w:rPr>
          <w:rStyle w:val="Char2"/>
          <w:rFonts w:hint="cs"/>
          <w:rtl/>
        </w:rPr>
        <w:t>«</w:t>
      </w:r>
      <w:r w:rsidRPr="00467C2E">
        <w:rPr>
          <w:rStyle w:val="Char2"/>
          <w:rtl/>
        </w:rPr>
        <w:t>لی</w:t>
      </w:r>
      <w:r w:rsidR="003B620D" w:rsidRPr="00467C2E">
        <w:rPr>
          <w:rStyle w:val="Char2"/>
          <w:rtl/>
        </w:rPr>
        <w:t>س من الإ</w:t>
      </w:r>
      <w:r w:rsidRPr="00467C2E">
        <w:rPr>
          <w:rStyle w:val="Char2"/>
          <w:rtl/>
        </w:rPr>
        <w:t>سلام</w:t>
      </w:r>
      <w:r w:rsidRPr="00467C2E">
        <w:rPr>
          <w:rStyle w:val="Char2"/>
          <w:rFonts w:hint="cs"/>
          <w:rtl/>
        </w:rPr>
        <w:t>»</w:t>
      </w:r>
      <w:r w:rsidRPr="000358ED">
        <w:rPr>
          <w:rStyle w:val="Char2"/>
          <w:rFonts w:hint="cs"/>
          <w:rtl/>
        </w:rPr>
        <w:t xml:space="preserve">! لیکن هنگامی که کتاب را تا آخر خواندم </w:t>
      </w:r>
      <w:r w:rsidR="003F2901" w:rsidRPr="000358ED">
        <w:rPr>
          <w:rStyle w:val="Char2"/>
          <w:rFonts w:hint="cs"/>
          <w:rtl/>
        </w:rPr>
        <w:t>دیدم؛ کتابی خوب با موضوعات روشن و اسلوبی آرام است.</w:t>
      </w:r>
    </w:p>
    <w:p w:rsidR="003F2901" w:rsidRPr="000358ED" w:rsidRDefault="003F2901" w:rsidP="000358ED">
      <w:pPr>
        <w:ind w:firstLine="284"/>
        <w:rPr>
          <w:rStyle w:val="Char2"/>
          <w:rtl/>
        </w:rPr>
      </w:pPr>
      <w:r w:rsidRPr="000358ED">
        <w:rPr>
          <w:rStyle w:val="Char2"/>
          <w:rFonts w:hint="cs"/>
          <w:rtl/>
        </w:rPr>
        <w:t>باور کنید برای بار دوم به عنوان کتاب دقت کردم و اسم مؤلف ر</w:t>
      </w:r>
      <w:r w:rsidR="00E34AF0" w:rsidRPr="000358ED">
        <w:rPr>
          <w:rStyle w:val="Char2"/>
          <w:rFonts w:hint="cs"/>
          <w:rtl/>
        </w:rPr>
        <w:t>ا</w:t>
      </w:r>
      <w:r w:rsidRPr="000358ED">
        <w:rPr>
          <w:rStyle w:val="Char2"/>
          <w:rFonts w:hint="cs"/>
          <w:rtl/>
        </w:rPr>
        <w:t xml:space="preserve"> خواندم، خیال کردم شاید نویسنده</w:t>
      </w:r>
      <w:r w:rsidR="00A80CE4" w:rsidRPr="000358ED">
        <w:rPr>
          <w:rStyle w:val="Char2"/>
          <w:rFonts w:hint="cs"/>
          <w:rtl/>
        </w:rPr>
        <w:t xml:space="preserve">‌ی </w:t>
      </w:r>
      <w:r w:rsidRPr="000358ED">
        <w:rPr>
          <w:rStyle w:val="Char2"/>
          <w:rFonts w:hint="cs"/>
          <w:rtl/>
        </w:rPr>
        <w:t>این کتاب کسی غیر از غزالی باشد. البته با وجود آن کتاب خالی از ملاحظات نیست.</w:t>
      </w:r>
    </w:p>
    <w:p w:rsidR="003F2901" w:rsidRPr="000358ED" w:rsidRDefault="00E34AF0" w:rsidP="000358ED">
      <w:pPr>
        <w:ind w:firstLine="284"/>
        <w:rPr>
          <w:rStyle w:val="Char2"/>
          <w:rtl/>
        </w:rPr>
      </w:pPr>
      <w:r w:rsidRPr="000358ED">
        <w:rPr>
          <w:rStyle w:val="Char2"/>
          <w:rFonts w:hint="cs"/>
          <w:rtl/>
        </w:rPr>
        <w:t>از بارزترین ملاحظات آن</w:t>
      </w:r>
      <w:r w:rsidR="00A80CE4" w:rsidRPr="000358ED">
        <w:rPr>
          <w:rStyle w:val="Char2"/>
          <w:rFonts w:hint="cs"/>
          <w:rtl/>
        </w:rPr>
        <w:t xml:space="preserve"> می‌</w:t>
      </w:r>
      <w:r w:rsidRPr="000358ED">
        <w:rPr>
          <w:rStyle w:val="Char2"/>
          <w:rFonts w:hint="cs"/>
          <w:rtl/>
        </w:rPr>
        <w:t>توان</w:t>
      </w:r>
      <w:r w:rsidR="003F2901" w:rsidRPr="000358ED">
        <w:rPr>
          <w:rStyle w:val="Char2"/>
          <w:rFonts w:hint="cs"/>
          <w:rtl/>
        </w:rPr>
        <w:t xml:space="preserve"> </w:t>
      </w:r>
      <w:r w:rsidRPr="000358ED">
        <w:rPr>
          <w:rStyle w:val="Char2"/>
          <w:rFonts w:hint="cs"/>
          <w:rtl/>
        </w:rPr>
        <w:t xml:space="preserve">از </w:t>
      </w:r>
      <w:r w:rsidR="003F2901" w:rsidRPr="000358ED">
        <w:rPr>
          <w:rStyle w:val="Char2"/>
          <w:rFonts w:hint="cs"/>
          <w:rtl/>
        </w:rPr>
        <w:t>گفتار او درباره</w:t>
      </w:r>
      <w:r w:rsidR="00A80CE4" w:rsidRPr="000358ED">
        <w:rPr>
          <w:rStyle w:val="Char2"/>
          <w:rFonts w:hint="cs"/>
          <w:rtl/>
        </w:rPr>
        <w:t xml:space="preserve">‌ی </w:t>
      </w:r>
      <w:r w:rsidR="003F2901" w:rsidRPr="000358ED">
        <w:rPr>
          <w:rStyle w:val="Char2"/>
          <w:rFonts w:hint="cs"/>
          <w:rtl/>
        </w:rPr>
        <w:t>«رافضه» نام برد. آن جا که اقرار</w:t>
      </w:r>
      <w:r w:rsidR="0038743A" w:rsidRPr="000358ED">
        <w:rPr>
          <w:rStyle w:val="Char2"/>
          <w:rFonts w:hint="cs"/>
          <w:rtl/>
        </w:rPr>
        <w:t xml:space="preserve"> می‌کند</w:t>
      </w:r>
      <w:r w:rsidR="003F2901" w:rsidRPr="000358ED">
        <w:rPr>
          <w:rStyle w:val="Char2"/>
          <w:rFonts w:hint="cs"/>
          <w:rtl/>
        </w:rPr>
        <w:t xml:space="preserve"> آنان با</w:t>
      </w:r>
      <w:r w:rsidR="00B722B5" w:rsidRPr="000358ED">
        <w:rPr>
          <w:rStyle w:val="Char2"/>
          <w:rFonts w:hint="cs"/>
          <w:rtl/>
        </w:rPr>
        <w:t xml:space="preserve"> اهل سنت </w:t>
      </w:r>
      <w:r w:rsidR="003F2901" w:rsidRPr="000358ED">
        <w:rPr>
          <w:rStyle w:val="Char2"/>
          <w:rFonts w:hint="cs"/>
          <w:rtl/>
        </w:rPr>
        <w:t>در اصول و فروع اختلافی ندارند، اضافه بر آن نیز ملاحظات جزئی دیگری دارد، که بعضی از</w:t>
      </w:r>
      <w:r w:rsidR="00716173" w:rsidRPr="000358ED">
        <w:rPr>
          <w:rStyle w:val="Char2"/>
          <w:rFonts w:hint="cs"/>
          <w:rtl/>
        </w:rPr>
        <w:t xml:space="preserve"> آن‌ها </w:t>
      </w:r>
      <w:r w:rsidR="003F2901" w:rsidRPr="000358ED">
        <w:rPr>
          <w:rStyle w:val="Char2"/>
          <w:rFonts w:hint="cs"/>
          <w:rtl/>
        </w:rPr>
        <w:t>را در ادامه بحث توضیح</w:t>
      </w:r>
      <w:r w:rsidR="00A80CE4" w:rsidRPr="000358ED">
        <w:rPr>
          <w:rStyle w:val="Char2"/>
          <w:rFonts w:hint="cs"/>
          <w:rtl/>
        </w:rPr>
        <w:t xml:space="preserve"> می‌</w:t>
      </w:r>
      <w:r w:rsidR="003F2901" w:rsidRPr="000358ED">
        <w:rPr>
          <w:rStyle w:val="Char2"/>
          <w:rFonts w:hint="cs"/>
          <w:rtl/>
        </w:rPr>
        <w:t>دهم.</w:t>
      </w:r>
    </w:p>
    <w:p w:rsidR="003F2901" w:rsidRPr="000358ED" w:rsidRDefault="003F2901" w:rsidP="000358ED">
      <w:pPr>
        <w:ind w:firstLine="284"/>
        <w:rPr>
          <w:rStyle w:val="Char2"/>
          <w:rtl/>
        </w:rPr>
      </w:pPr>
      <w:r w:rsidRPr="000358ED">
        <w:rPr>
          <w:rStyle w:val="Char2"/>
          <w:rFonts w:hint="cs"/>
          <w:rtl/>
        </w:rPr>
        <w:t>در آن نظریات بسیار خوب و با ارزش را درباره</w:t>
      </w:r>
      <w:r w:rsidR="00A80CE4" w:rsidRPr="000358ED">
        <w:rPr>
          <w:rStyle w:val="Char2"/>
          <w:rFonts w:hint="cs"/>
          <w:rtl/>
        </w:rPr>
        <w:t xml:space="preserve">‌ی </w:t>
      </w:r>
      <w:r w:rsidRPr="000358ED">
        <w:rPr>
          <w:rStyle w:val="Char2"/>
          <w:rFonts w:hint="cs"/>
          <w:rtl/>
        </w:rPr>
        <w:t>بدعت مطرح نموده و نمونه</w:t>
      </w:r>
      <w:r w:rsidR="004C137E" w:rsidRPr="000358ED">
        <w:rPr>
          <w:rStyle w:val="Char2"/>
          <w:rFonts w:hint="cs"/>
          <w:rtl/>
        </w:rPr>
        <w:t xml:space="preserve">‌هایی </w:t>
      </w:r>
      <w:r w:rsidRPr="000358ED">
        <w:rPr>
          <w:rStyle w:val="Char2"/>
          <w:rFonts w:hint="cs"/>
          <w:rtl/>
        </w:rPr>
        <w:t>از آن را ذکر کرده است. البته کتاب خوب و با ارزش شیخ تنها این کتاب نیست، بلکه</w:t>
      </w:r>
      <w:r w:rsidR="00C51E69" w:rsidRPr="000358ED">
        <w:rPr>
          <w:rStyle w:val="Char2"/>
          <w:rFonts w:hint="cs"/>
          <w:rtl/>
        </w:rPr>
        <w:t xml:space="preserve"> کتاب‌ها</w:t>
      </w:r>
      <w:r w:rsidRPr="000358ED">
        <w:rPr>
          <w:rStyle w:val="Char2"/>
          <w:rFonts w:hint="cs"/>
          <w:rtl/>
        </w:rPr>
        <w:t>ی دیگری نیز دارد، لیکن اکثر</w:t>
      </w:r>
      <w:r w:rsidR="00C51E69" w:rsidRPr="000358ED">
        <w:rPr>
          <w:rStyle w:val="Char2"/>
          <w:rFonts w:hint="cs"/>
          <w:rtl/>
        </w:rPr>
        <w:t xml:space="preserve"> کتاب‌ها</w:t>
      </w:r>
      <w:r w:rsidRPr="000358ED">
        <w:rPr>
          <w:rStyle w:val="Char2"/>
          <w:rFonts w:hint="cs"/>
          <w:rtl/>
        </w:rPr>
        <w:t>ی خوب شیخ</w:t>
      </w:r>
      <w:r w:rsidR="00C51E69" w:rsidRPr="000358ED">
        <w:rPr>
          <w:rStyle w:val="Char2"/>
          <w:rFonts w:hint="cs"/>
          <w:rtl/>
        </w:rPr>
        <w:t xml:space="preserve"> کتاب‌ها</w:t>
      </w:r>
      <w:r w:rsidRPr="000358ED">
        <w:rPr>
          <w:rStyle w:val="Char2"/>
          <w:rFonts w:hint="cs"/>
          <w:rtl/>
        </w:rPr>
        <w:t>یی هستند که در</w:t>
      </w:r>
      <w:r w:rsidR="00716173" w:rsidRPr="000358ED">
        <w:rPr>
          <w:rStyle w:val="Char2"/>
          <w:rFonts w:hint="cs"/>
          <w:rtl/>
        </w:rPr>
        <w:t xml:space="preserve"> آن‌ها </w:t>
      </w:r>
      <w:r w:rsidRPr="000358ED">
        <w:rPr>
          <w:rStyle w:val="Char2"/>
          <w:rFonts w:hint="cs"/>
          <w:rtl/>
        </w:rPr>
        <w:t xml:space="preserve">از این گونه مسائل و قضایای علمی واعتقادی </w:t>
      </w:r>
      <w:r w:rsidR="000436DA" w:rsidRPr="000358ED">
        <w:rPr>
          <w:rStyle w:val="Char2"/>
          <w:rFonts w:hint="cs"/>
          <w:rtl/>
        </w:rPr>
        <w:t xml:space="preserve">و فقهی بحث نکرده است بکله در موضوعات تربیتی و تزکیه و اخلاق و غیره بحث نموده است، مانند کتاب: </w:t>
      </w:r>
      <w:r w:rsidR="000436DA" w:rsidRPr="00467C2E">
        <w:rPr>
          <w:rStyle w:val="Char2"/>
          <w:rFonts w:hint="cs"/>
          <w:rtl/>
        </w:rPr>
        <w:t>«</w:t>
      </w:r>
      <w:r w:rsidR="000436DA" w:rsidRPr="00467C2E">
        <w:rPr>
          <w:rStyle w:val="Char2"/>
          <w:rtl/>
        </w:rPr>
        <w:t>خلق المسلم</w:t>
      </w:r>
      <w:r w:rsidR="000436DA" w:rsidRPr="00467C2E">
        <w:rPr>
          <w:rStyle w:val="Char2"/>
          <w:rFonts w:hint="cs"/>
          <w:rtl/>
        </w:rPr>
        <w:t>»</w:t>
      </w:r>
      <w:r w:rsidR="009F7CA0" w:rsidRPr="00467C2E">
        <w:rPr>
          <w:rStyle w:val="Char2"/>
          <w:rFonts w:hint="cs"/>
          <w:rtl/>
        </w:rPr>
        <w:t>،</w:t>
      </w:r>
      <w:r w:rsidR="000436DA" w:rsidRPr="00467C2E">
        <w:rPr>
          <w:rStyle w:val="Char2"/>
          <w:rFonts w:hint="cs"/>
          <w:rtl/>
        </w:rPr>
        <w:t xml:space="preserve"> «</w:t>
      </w:r>
      <w:r w:rsidR="000436DA" w:rsidRPr="00467C2E">
        <w:rPr>
          <w:rStyle w:val="Char2"/>
          <w:rtl/>
        </w:rPr>
        <w:t>فن الذکر والدعا</w:t>
      </w:r>
      <w:r w:rsidR="006F3080" w:rsidRPr="00467C2E">
        <w:rPr>
          <w:rStyle w:val="Char2"/>
          <w:rtl/>
        </w:rPr>
        <w:t>ء عند خاتم ال</w:t>
      </w:r>
      <w:r w:rsidR="006F3080" w:rsidRPr="00467C2E">
        <w:rPr>
          <w:rStyle w:val="Char2"/>
          <w:rFonts w:hint="cs"/>
          <w:rtl/>
        </w:rPr>
        <w:t>أ</w:t>
      </w:r>
      <w:r w:rsidR="000436DA" w:rsidRPr="00467C2E">
        <w:rPr>
          <w:rStyle w:val="Char2"/>
          <w:rtl/>
        </w:rPr>
        <w:t>نبیاء</w:t>
      </w:r>
      <w:r w:rsidR="000436DA" w:rsidRPr="00467C2E">
        <w:rPr>
          <w:rStyle w:val="Char2"/>
          <w:rFonts w:hint="cs"/>
          <w:rtl/>
        </w:rPr>
        <w:t>»</w:t>
      </w:r>
      <w:r w:rsidR="000436DA" w:rsidRPr="000358ED">
        <w:rPr>
          <w:rStyle w:val="Char2"/>
          <w:rFonts w:hint="cs"/>
          <w:rtl/>
        </w:rPr>
        <w:t xml:space="preserve"> و </w:t>
      </w:r>
      <w:r w:rsidR="000436DA" w:rsidRPr="00467C2E">
        <w:rPr>
          <w:rStyle w:val="Char2"/>
          <w:rFonts w:hint="cs"/>
          <w:rtl/>
        </w:rPr>
        <w:t>«</w:t>
      </w:r>
      <w:r w:rsidR="000436DA" w:rsidRPr="00467C2E">
        <w:rPr>
          <w:rStyle w:val="Char2"/>
          <w:rtl/>
        </w:rPr>
        <w:t>جد</w:t>
      </w:r>
      <w:r w:rsidR="00E34AF0" w:rsidRPr="00467C2E">
        <w:rPr>
          <w:rStyle w:val="Char2"/>
          <w:rtl/>
        </w:rPr>
        <w:t>ّد حیاتک</w:t>
      </w:r>
      <w:r w:rsidR="00E34AF0" w:rsidRPr="00467C2E">
        <w:rPr>
          <w:rStyle w:val="Char2"/>
          <w:rFonts w:hint="cs"/>
          <w:rtl/>
        </w:rPr>
        <w:t>»</w:t>
      </w:r>
      <w:r w:rsidR="00E34AF0" w:rsidRPr="000358ED">
        <w:rPr>
          <w:rStyle w:val="Char2"/>
          <w:rFonts w:hint="cs"/>
          <w:rtl/>
        </w:rPr>
        <w:t xml:space="preserve"> و غیره.</w:t>
      </w:r>
    </w:p>
    <w:p w:rsidR="000436DA" w:rsidRPr="000358ED" w:rsidRDefault="000436DA" w:rsidP="000358ED">
      <w:pPr>
        <w:ind w:firstLine="284"/>
        <w:rPr>
          <w:rStyle w:val="Char2"/>
          <w:rtl/>
        </w:rPr>
      </w:pPr>
      <w:r w:rsidRPr="000358ED">
        <w:rPr>
          <w:rStyle w:val="Char2"/>
          <w:rFonts w:hint="cs"/>
          <w:rtl/>
        </w:rPr>
        <w:t>در</w:t>
      </w:r>
      <w:r w:rsidR="00C51E69" w:rsidRPr="000358ED">
        <w:rPr>
          <w:rStyle w:val="Char2"/>
          <w:rFonts w:hint="cs"/>
          <w:rtl/>
        </w:rPr>
        <w:t xml:space="preserve"> کتاب‌ها</w:t>
      </w:r>
      <w:r w:rsidRPr="000358ED">
        <w:rPr>
          <w:rStyle w:val="Char2"/>
          <w:rFonts w:hint="cs"/>
          <w:rtl/>
        </w:rPr>
        <w:t>ی مذکور اصلاً بحثی از قضایای عقلی و کلامی که جدل برانگیز است</w:t>
      </w:r>
      <w:r w:rsidR="00386044" w:rsidRPr="000358ED">
        <w:rPr>
          <w:rStyle w:val="Char2"/>
          <w:rFonts w:hint="cs"/>
          <w:rtl/>
        </w:rPr>
        <w:t xml:space="preserve"> نمی‌</w:t>
      </w:r>
      <w:r w:rsidRPr="000358ED">
        <w:rPr>
          <w:rStyle w:val="Char2"/>
          <w:rFonts w:hint="cs"/>
          <w:rtl/>
        </w:rPr>
        <w:t>کند بهمین جهت است که</w:t>
      </w:r>
      <w:r w:rsidR="00ED1793" w:rsidRPr="000358ED">
        <w:rPr>
          <w:rStyle w:val="Char2"/>
          <w:rFonts w:hint="cs"/>
          <w:rtl/>
        </w:rPr>
        <w:t xml:space="preserve"> سالم‌تر </w:t>
      </w:r>
      <w:r w:rsidRPr="000358ED">
        <w:rPr>
          <w:rStyle w:val="Char2"/>
          <w:rFonts w:hint="cs"/>
          <w:rtl/>
        </w:rPr>
        <w:t>و از اشتباه محفوظ ودورتر بوده</w:t>
      </w:r>
      <w:r w:rsidR="00152376" w:rsidRPr="000358ED">
        <w:rPr>
          <w:rStyle w:val="Char2"/>
          <w:rFonts w:hint="cs"/>
          <w:rtl/>
        </w:rPr>
        <w:t>‌اند؛</w:t>
      </w:r>
      <w:r w:rsidRPr="000358ED">
        <w:rPr>
          <w:rStyle w:val="Char2"/>
          <w:rFonts w:hint="cs"/>
          <w:rtl/>
        </w:rPr>
        <w:t xml:space="preserve"> به هر حال کتاب مذکور</w:t>
      </w:r>
      <w:r w:rsidR="005225BB" w:rsidRPr="000358ED">
        <w:rPr>
          <w:rStyle w:val="Char2"/>
          <w:rFonts w:hint="cs"/>
          <w:rtl/>
        </w:rPr>
        <w:t xml:space="preserve"> به عنوان </w:t>
      </w:r>
      <w:r w:rsidRPr="000358ED">
        <w:rPr>
          <w:rStyle w:val="Char2"/>
          <w:rFonts w:hint="cs"/>
          <w:rtl/>
        </w:rPr>
        <w:t>نمو</w:t>
      </w:r>
      <w:r w:rsidR="00E34AF0" w:rsidRPr="000358ED">
        <w:rPr>
          <w:rStyle w:val="Char2"/>
          <w:rFonts w:hint="cs"/>
          <w:rtl/>
        </w:rPr>
        <w:t>نه</w:t>
      </w:r>
      <w:r w:rsidRPr="000358ED">
        <w:rPr>
          <w:rStyle w:val="Char2"/>
          <w:rFonts w:hint="cs"/>
          <w:rtl/>
        </w:rPr>
        <w:t xml:space="preserve"> بود.</w:t>
      </w:r>
    </w:p>
    <w:p w:rsidR="000436DA" w:rsidRPr="000358ED" w:rsidRDefault="000436DA" w:rsidP="000358ED">
      <w:pPr>
        <w:ind w:firstLine="284"/>
        <w:rPr>
          <w:rStyle w:val="Char2"/>
          <w:rtl/>
        </w:rPr>
      </w:pPr>
      <w:r w:rsidRPr="000358ED">
        <w:rPr>
          <w:rStyle w:val="Char2"/>
          <w:rFonts w:hint="cs"/>
          <w:rtl/>
        </w:rPr>
        <w:t xml:space="preserve">اما موضوعاتی که شیخ اخیراً در تعداد زیادی </w:t>
      </w:r>
      <w:r w:rsidR="00E34AF0" w:rsidRPr="000358ED">
        <w:rPr>
          <w:rStyle w:val="Char2"/>
          <w:rFonts w:hint="cs"/>
          <w:rtl/>
        </w:rPr>
        <w:t>از</w:t>
      </w:r>
      <w:r w:rsidR="00C51E69" w:rsidRPr="000358ED">
        <w:rPr>
          <w:rStyle w:val="Char2"/>
          <w:rFonts w:hint="cs"/>
          <w:rtl/>
        </w:rPr>
        <w:t xml:space="preserve"> کتاب‌ها</w:t>
      </w:r>
      <w:r w:rsidR="00E34AF0" w:rsidRPr="000358ED">
        <w:rPr>
          <w:rStyle w:val="Char2"/>
          <w:rFonts w:hint="cs"/>
          <w:rtl/>
        </w:rPr>
        <w:t>ی خود مطرح کرده</w:t>
      </w:r>
      <w:r w:rsidRPr="000358ED">
        <w:rPr>
          <w:rStyle w:val="Char2"/>
          <w:rFonts w:hint="cs"/>
          <w:rtl/>
        </w:rPr>
        <w:t xml:space="preserve"> حقیقت مرحله</w:t>
      </w:r>
      <w:r w:rsidR="00A80CE4" w:rsidRPr="000358ED">
        <w:rPr>
          <w:rStyle w:val="Char2"/>
          <w:rFonts w:hint="cs"/>
          <w:rtl/>
        </w:rPr>
        <w:t xml:space="preserve">‌ی </w:t>
      </w:r>
      <w:r w:rsidRPr="000358ED">
        <w:rPr>
          <w:rStyle w:val="Char2"/>
          <w:rFonts w:hint="cs"/>
          <w:rtl/>
        </w:rPr>
        <w:t>جدیدی از فکرش را نشان</w:t>
      </w:r>
      <w:r w:rsidR="00A412F8" w:rsidRPr="000358ED">
        <w:rPr>
          <w:rStyle w:val="Char2"/>
          <w:rFonts w:hint="cs"/>
          <w:rtl/>
        </w:rPr>
        <w:t xml:space="preserve"> می‌دهد</w:t>
      </w:r>
      <w:r w:rsidRPr="000358ED">
        <w:rPr>
          <w:rStyle w:val="Char2"/>
          <w:rFonts w:hint="cs"/>
          <w:rtl/>
        </w:rPr>
        <w:t>، از بارزترین</w:t>
      </w:r>
      <w:r w:rsidR="00C51E69" w:rsidRPr="000358ED">
        <w:rPr>
          <w:rStyle w:val="Char2"/>
          <w:rFonts w:hint="cs"/>
          <w:rtl/>
        </w:rPr>
        <w:t xml:space="preserve"> کتاب‌ها</w:t>
      </w:r>
      <w:r w:rsidRPr="000358ED">
        <w:rPr>
          <w:rStyle w:val="Char2"/>
          <w:rFonts w:hint="cs"/>
          <w:rtl/>
        </w:rPr>
        <w:t>ی این مرحله فکری وی</w:t>
      </w:r>
      <w:r w:rsidR="00A80CE4" w:rsidRPr="000358ED">
        <w:rPr>
          <w:rStyle w:val="Char2"/>
          <w:rFonts w:hint="cs"/>
          <w:rtl/>
        </w:rPr>
        <w:t xml:space="preserve"> می‌</w:t>
      </w:r>
      <w:r w:rsidRPr="000358ED">
        <w:rPr>
          <w:rStyle w:val="Char2"/>
          <w:rFonts w:hint="cs"/>
          <w:rtl/>
        </w:rPr>
        <w:t>توان</w:t>
      </w:r>
      <w:r w:rsidR="00C51E69" w:rsidRPr="000358ED">
        <w:rPr>
          <w:rStyle w:val="Char2"/>
          <w:rFonts w:hint="cs"/>
          <w:rtl/>
        </w:rPr>
        <w:t xml:space="preserve"> کتاب‌ها</w:t>
      </w:r>
      <w:r w:rsidRPr="000358ED">
        <w:rPr>
          <w:rStyle w:val="Char2"/>
          <w:rFonts w:hint="cs"/>
          <w:rtl/>
        </w:rPr>
        <w:t>ی زیر را نام برد:</w:t>
      </w:r>
    </w:p>
    <w:p w:rsidR="000436DA" w:rsidRPr="000358ED" w:rsidRDefault="00E41B8F" w:rsidP="0071443F">
      <w:pPr>
        <w:numPr>
          <w:ilvl w:val="0"/>
          <w:numId w:val="6"/>
        </w:numPr>
        <w:ind w:left="641" w:hanging="357"/>
        <w:rPr>
          <w:rStyle w:val="Char2"/>
          <w:rtl/>
        </w:rPr>
      </w:pPr>
      <w:r w:rsidRPr="00467C2E">
        <w:rPr>
          <w:rStyle w:val="Char2"/>
          <w:rFonts w:hint="cs"/>
          <w:rtl/>
        </w:rPr>
        <w:t>«</w:t>
      </w:r>
      <w:r w:rsidRPr="00467C2E">
        <w:rPr>
          <w:rStyle w:val="Char2"/>
          <w:rtl/>
        </w:rPr>
        <w:t>دستور الوحد</w:t>
      </w:r>
      <w:r w:rsidR="00E34AF0" w:rsidRPr="00467C2E">
        <w:rPr>
          <w:rStyle w:val="Char2"/>
          <w:rtl/>
        </w:rPr>
        <w:t>ة</w:t>
      </w:r>
      <w:r w:rsidRPr="00467C2E">
        <w:rPr>
          <w:rStyle w:val="Char2"/>
          <w:rtl/>
        </w:rPr>
        <w:t xml:space="preserve"> الثقافی</w:t>
      </w:r>
      <w:r w:rsidR="00E34AF0" w:rsidRPr="00467C2E">
        <w:rPr>
          <w:rStyle w:val="Char2"/>
          <w:rtl/>
        </w:rPr>
        <w:t>ة</w:t>
      </w:r>
      <w:r w:rsidRPr="00467C2E">
        <w:rPr>
          <w:rStyle w:val="Char2"/>
          <w:rtl/>
        </w:rPr>
        <w:t xml:space="preserve"> بین المسلمین</w:t>
      </w:r>
      <w:r w:rsidR="00ED1793" w:rsidRPr="00467C2E">
        <w:rPr>
          <w:rStyle w:val="Char2"/>
          <w:rFonts w:hint="cs"/>
          <w:rtl/>
        </w:rPr>
        <w:t>».</w:t>
      </w:r>
    </w:p>
    <w:p w:rsidR="00E41B8F" w:rsidRPr="000358ED" w:rsidRDefault="00E41B8F" w:rsidP="0071443F">
      <w:pPr>
        <w:numPr>
          <w:ilvl w:val="0"/>
          <w:numId w:val="6"/>
        </w:numPr>
        <w:ind w:left="641" w:hanging="357"/>
        <w:rPr>
          <w:rStyle w:val="Char2"/>
          <w:rtl/>
        </w:rPr>
      </w:pPr>
      <w:r w:rsidRPr="00467C2E">
        <w:rPr>
          <w:rStyle w:val="Char2"/>
          <w:rFonts w:hint="cs"/>
          <w:rtl/>
        </w:rPr>
        <w:t>«</w:t>
      </w:r>
      <w:r w:rsidRPr="00467C2E">
        <w:rPr>
          <w:rStyle w:val="Char2"/>
          <w:rtl/>
        </w:rPr>
        <w:t>السن</w:t>
      </w:r>
      <w:r w:rsidR="00E34AF0" w:rsidRPr="00467C2E">
        <w:rPr>
          <w:rStyle w:val="Char2"/>
          <w:rtl/>
        </w:rPr>
        <w:t>ة</w:t>
      </w:r>
      <w:r w:rsidRPr="00467C2E">
        <w:rPr>
          <w:rStyle w:val="Char2"/>
          <w:rtl/>
        </w:rPr>
        <w:t xml:space="preserve"> النبوی</w:t>
      </w:r>
      <w:r w:rsidR="00E34AF0" w:rsidRPr="00467C2E">
        <w:rPr>
          <w:rStyle w:val="Char2"/>
          <w:rtl/>
        </w:rPr>
        <w:t>ة</w:t>
      </w:r>
      <w:r w:rsidRPr="00467C2E">
        <w:rPr>
          <w:rStyle w:val="Char2"/>
          <w:rtl/>
        </w:rPr>
        <w:t xml:space="preserve"> بین </w:t>
      </w:r>
      <w:r w:rsidR="008F3E3D" w:rsidRPr="00467C2E">
        <w:rPr>
          <w:rStyle w:val="Char2"/>
          <w:rFonts w:hint="cs"/>
          <w:rtl/>
        </w:rPr>
        <w:t>أ</w:t>
      </w:r>
      <w:r w:rsidRPr="00467C2E">
        <w:rPr>
          <w:rStyle w:val="Char2"/>
          <w:rtl/>
        </w:rPr>
        <w:t>هل ا</w:t>
      </w:r>
      <w:r w:rsidR="008F3E3D" w:rsidRPr="00467C2E">
        <w:rPr>
          <w:rStyle w:val="Char2"/>
          <w:rtl/>
        </w:rPr>
        <w:t>لفقه و</w:t>
      </w:r>
      <w:r w:rsidR="008F3E3D" w:rsidRPr="00467C2E">
        <w:rPr>
          <w:rStyle w:val="Char2"/>
          <w:rFonts w:hint="cs"/>
          <w:rtl/>
        </w:rPr>
        <w:t>أ</w:t>
      </w:r>
      <w:r w:rsidRPr="00467C2E">
        <w:rPr>
          <w:rStyle w:val="Char2"/>
          <w:rtl/>
        </w:rPr>
        <w:t>هل الحدیث</w:t>
      </w:r>
      <w:r w:rsidRPr="00467C2E">
        <w:rPr>
          <w:rStyle w:val="Char2"/>
          <w:rFonts w:hint="cs"/>
          <w:rtl/>
        </w:rPr>
        <w:t>»</w:t>
      </w:r>
      <w:r w:rsidR="00ED1793" w:rsidRPr="000358ED">
        <w:rPr>
          <w:rStyle w:val="Char2"/>
          <w:rFonts w:hint="cs"/>
          <w:rtl/>
        </w:rPr>
        <w:t>.</w:t>
      </w:r>
      <w:r w:rsidRPr="000358ED">
        <w:rPr>
          <w:rStyle w:val="Char2"/>
          <w:rFonts w:hint="cs"/>
          <w:rtl/>
        </w:rPr>
        <w:t xml:space="preserve"> </w:t>
      </w:r>
    </w:p>
    <w:p w:rsidR="00E41B8F" w:rsidRPr="000358ED" w:rsidRDefault="00E41B8F" w:rsidP="0071443F">
      <w:pPr>
        <w:numPr>
          <w:ilvl w:val="0"/>
          <w:numId w:val="6"/>
        </w:numPr>
        <w:ind w:left="641" w:hanging="357"/>
        <w:rPr>
          <w:rStyle w:val="Char2"/>
          <w:rtl/>
        </w:rPr>
      </w:pPr>
      <w:r w:rsidRPr="00467C2E">
        <w:rPr>
          <w:rStyle w:val="Char2"/>
          <w:rFonts w:hint="cs"/>
          <w:rtl/>
        </w:rPr>
        <w:t>«</w:t>
      </w:r>
      <w:r w:rsidRPr="00467C2E">
        <w:rPr>
          <w:rStyle w:val="Char2"/>
          <w:rtl/>
        </w:rPr>
        <w:t>مائ</w:t>
      </w:r>
      <w:r w:rsidR="00E34AF0" w:rsidRPr="00467C2E">
        <w:rPr>
          <w:rStyle w:val="Char2"/>
          <w:rtl/>
        </w:rPr>
        <w:t>ة سوال حول الإ</w:t>
      </w:r>
      <w:r w:rsidRPr="00467C2E">
        <w:rPr>
          <w:rStyle w:val="Char2"/>
          <w:rtl/>
        </w:rPr>
        <w:t>سلام</w:t>
      </w:r>
      <w:r w:rsidRPr="00467C2E">
        <w:rPr>
          <w:rStyle w:val="Char2"/>
          <w:rFonts w:hint="cs"/>
          <w:rtl/>
        </w:rPr>
        <w:t>»</w:t>
      </w:r>
      <w:r w:rsidRPr="000358ED">
        <w:rPr>
          <w:rStyle w:val="Char2"/>
          <w:rFonts w:hint="cs"/>
          <w:rtl/>
        </w:rPr>
        <w:t xml:space="preserve"> </w:t>
      </w:r>
      <w:r w:rsidR="00ED1793" w:rsidRPr="000358ED">
        <w:rPr>
          <w:rStyle w:val="Char2"/>
          <w:rFonts w:hint="cs"/>
          <w:rtl/>
        </w:rPr>
        <w:t>-</w:t>
      </w:r>
      <w:r w:rsidRPr="000358ED">
        <w:rPr>
          <w:rStyle w:val="Char2"/>
          <w:rFonts w:hint="cs"/>
          <w:rtl/>
        </w:rPr>
        <w:t xml:space="preserve"> که در دو جلد است </w:t>
      </w:r>
      <w:r w:rsidR="00ED1793" w:rsidRPr="000358ED">
        <w:rPr>
          <w:rStyle w:val="Char2"/>
          <w:rFonts w:hint="cs"/>
          <w:rtl/>
        </w:rPr>
        <w:t>- .</w:t>
      </w:r>
    </w:p>
    <w:p w:rsidR="00E41B8F" w:rsidRPr="000358ED" w:rsidRDefault="00E34AF0" w:rsidP="0071443F">
      <w:pPr>
        <w:numPr>
          <w:ilvl w:val="0"/>
          <w:numId w:val="6"/>
        </w:numPr>
        <w:ind w:left="641" w:hanging="357"/>
        <w:rPr>
          <w:rStyle w:val="Char2"/>
          <w:rtl/>
        </w:rPr>
      </w:pPr>
      <w:r w:rsidRPr="00467C2E">
        <w:rPr>
          <w:rStyle w:val="Char2"/>
          <w:rFonts w:hint="cs"/>
          <w:rtl/>
        </w:rPr>
        <w:t>«</w:t>
      </w:r>
      <w:r w:rsidR="00E41B8F" w:rsidRPr="00467C2E">
        <w:rPr>
          <w:rStyle w:val="Char2"/>
          <w:rtl/>
        </w:rPr>
        <w:t>هموم الداعی</w:t>
      </w:r>
      <w:r w:rsidRPr="00467C2E">
        <w:rPr>
          <w:rStyle w:val="Char2"/>
          <w:rtl/>
        </w:rPr>
        <w:t>ة</w:t>
      </w:r>
      <w:r w:rsidRPr="00467C2E">
        <w:rPr>
          <w:rStyle w:val="Char2"/>
          <w:rFonts w:hint="cs"/>
          <w:rtl/>
        </w:rPr>
        <w:t>»</w:t>
      </w:r>
      <w:r w:rsidR="00ED1793" w:rsidRPr="000358ED">
        <w:rPr>
          <w:rFonts w:ascii="Lotus Linotype" w:hAnsi="Lotus Linotype" w:cs="Lotus Linotype" w:hint="cs"/>
          <w:caps/>
          <w:sz w:val="28"/>
          <w:szCs w:val="28"/>
          <w:rtl/>
          <w:lang w:bidi="fa-IR"/>
        </w:rPr>
        <w:t>.</w:t>
      </w:r>
      <w:r w:rsidR="00E41B8F" w:rsidRPr="000358ED">
        <w:rPr>
          <w:rStyle w:val="Char2"/>
          <w:rFonts w:hint="cs"/>
          <w:rtl/>
        </w:rPr>
        <w:t xml:space="preserve"> </w:t>
      </w:r>
    </w:p>
    <w:p w:rsidR="00E41B8F" w:rsidRPr="000358ED" w:rsidRDefault="00E41B8F" w:rsidP="0071443F">
      <w:pPr>
        <w:numPr>
          <w:ilvl w:val="0"/>
          <w:numId w:val="6"/>
        </w:numPr>
        <w:ind w:left="641" w:hanging="357"/>
        <w:rPr>
          <w:rStyle w:val="Char2"/>
          <w:rtl/>
        </w:rPr>
      </w:pPr>
      <w:r w:rsidRPr="00467C2E">
        <w:rPr>
          <w:rStyle w:val="Char2"/>
          <w:rFonts w:hint="cs"/>
          <w:rtl/>
        </w:rPr>
        <w:t>«</w:t>
      </w:r>
      <w:r w:rsidRPr="00467C2E">
        <w:rPr>
          <w:rStyle w:val="Char2"/>
          <w:rtl/>
        </w:rPr>
        <w:t>مشکلات ف</w:t>
      </w:r>
      <w:r w:rsidR="00ED1793" w:rsidRPr="00467C2E">
        <w:rPr>
          <w:rStyle w:val="Char2"/>
          <w:rFonts w:hint="cs"/>
          <w:rtl/>
        </w:rPr>
        <w:t>ي</w:t>
      </w:r>
      <w:r w:rsidRPr="00467C2E">
        <w:rPr>
          <w:rStyle w:val="Char2"/>
          <w:rtl/>
        </w:rPr>
        <w:t xml:space="preserve"> طریق الحیا</w:t>
      </w:r>
      <w:r w:rsidR="00E34AF0" w:rsidRPr="00467C2E">
        <w:rPr>
          <w:rStyle w:val="Char2"/>
          <w:rtl/>
        </w:rPr>
        <w:t>ة</w:t>
      </w:r>
      <w:r w:rsidRPr="00467C2E">
        <w:rPr>
          <w:rStyle w:val="Char2"/>
          <w:rtl/>
        </w:rPr>
        <w:t xml:space="preserve"> الاسلامی</w:t>
      </w:r>
      <w:r w:rsidR="00E34AF0" w:rsidRPr="00467C2E">
        <w:rPr>
          <w:rStyle w:val="Char2"/>
          <w:rtl/>
        </w:rPr>
        <w:t>ة</w:t>
      </w:r>
      <w:r w:rsidRPr="00467C2E">
        <w:rPr>
          <w:rStyle w:val="Char2"/>
          <w:rFonts w:hint="cs"/>
          <w:rtl/>
        </w:rPr>
        <w:t>»</w:t>
      </w:r>
      <w:r w:rsidR="00ED1793" w:rsidRPr="000358ED">
        <w:rPr>
          <w:rStyle w:val="Char2"/>
          <w:rFonts w:hint="cs"/>
          <w:rtl/>
        </w:rPr>
        <w:t>.</w:t>
      </w:r>
    </w:p>
    <w:p w:rsidR="00E41B8F" w:rsidRPr="000358ED" w:rsidRDefault="008F3E3D" w:rsidP="0071443F">
      <w:pPr>
        <w:numPr>
          <w:ilvl w:val="0"/>
          <w:numId w:val="6"/>
        </w:numPr>
        <w:ind w:left="641" w:hanging="357"/>
        <w:rPr>
          <w:rStyle w:val="Char2"/>
          <w:rtl/>
        </w:rPr>
      </w:pPr>
      <w:r w:rsidRPr="00467C2E">
        <w:rPr>
          <w:rStyle w:val="Char2"/>
          <w:rFonts w:hint="cs"/>
          <w:rtl/>
        </w:rPr>
        <w:t>«</w:t>
      </w:r>
      <w:r w:rsidR="00E41B8F" w:rsidRPr="00467C2E">
        <w:rPr>
          <w:rStyle w:val="Char2"/>
          <w:rtl/>
        </w:rPr>
        <w:t>الدعو</w:t>
      </w:r>
      <w:r w:rsidR="00E34AF0" w:rsidRPr="00467C2E">
        <w:rPr>
          <w:rStyle w:val="Char2"/>
          <w:rtl/>
        </w:rPr>
        <w:t>ة</w:t>
      </w:r>
      <w:r w:rsidR="00E41B8F" w:rsidRPr="00467C2E">
        <w:rPr>
          <w:rStyle w:val="Char2"/>
          <w:rtl/>
        </w:rPr>
        <w:t xml:space="preserve"> الاسلامی</w:t>
      </w:r>
      <w:r w:rsidR="00E34AF0" w:rsidRPr="00467C2E">
        <w:rPr>
          <w:rStyle w:val="Char2"/>
          <w:rtl/>
        </w:rPr>
        <w:t>ة</w:t>
      </w:r>
      <w:r w:rsidR="00E41B8F" w:rsidRPr="00467C2E">
        <w:rPr>
          <w:rStyle w:val="Char2"/>
          <w:rtl/>
        </w:rPr>
        <w:t xml:space="preserve"> تستقبل</w:t>
      </w:r>
      <w:r w:rsidR="00921543" w:rsidRPr="00467C2E">
        <w:rPr>
          <w:rStyle w:val="Char2"/>
          <w:rtl/>
        </w:rPr>
        <w:t xml:space="preserve"> قرن</w:t>
      </w:r>
      <w:r w:rsidR="00921543" w:rsidRPr="000358ED">
        <w:rPr>
          <w:rStyle w:val="Char0"/>
          <w:rFonts w:ascii="Times New Roman" w:hAnsi="Times New Roman" w:cs="Times New Roman" w:hint="cs"/>
          <w:rtl/>
        </w:rPr>
        <w:t>‌</w:t>
      </w:r>
      <w:r w:rsidR="00921543" w:rsidRPr="00467C2E">
        <w:rPr>
          <w:rStyle w:val="Char2"/>
          <w:rFonts w:hint="cs"/>
          <w:rtl/>
        </w:rPr>
        <w:t>ها</w:t>
      </w:r>
      <w:r w:rsidR="00E41B8F" w:rsidRPr="00467C2E">
        <w:rPr>
          <w:rStyle w:val="Char2"/>
          <w:rtl/>
        </w:rPr>
        <w:t xml:space="preserve"> الخامس عشر</w:t>
      </w:r>
      <w:r w:rsidR="00E41B8F" w:rsidRPr="00467C2E">
        <w:rPr>
          <w:rStyle w:val="Char2"/>
          <w:rFonts w:hint="cs"/>
          <w:rtl/>
        </w:rPr>
        <w:t>»</w:t>
      </w:r>
      <w:r w:rsidR="00ED1793" w:rsidRPr="000358ED">
        <w:rPr>
          <w:rStyle w:val="Char2"/>
          <w:rFonts w:hint="cs"/>
          <w:rtl/>
        </w:rPr>
        <w:t>.</w:t>
      </w:r>
    </w:p>
    <w:p w:rsidR="00E41B8F" w:rsidRPr="000358ED" w:rsidRDefault="006F3080" w:rsidP="0071443F">
      <w:pPr>
        <w:numPr>
          <w:ilvl w:val="0"/>
          <w:numId w:val="6"/>
        </w:numPr>
        <w:ind w:left="641" w:hanging="357"/>
        <w:rPr>
          <w:rStyle w:val="Char2"/>
          <w:rtl/>
        </w:rPr>
      </w:pPr>
      <w:r w:rsidRPr="00467C2E">
        <w:rPr>
          <w:rStyle w:val="Char2"/>
          <w:rFonts w:hint="cs"/>
          <w:rtl/>
        </w:rPr>
        <w:t>«</w:t>
      </w:r>
      <w:r w:rsidR="008F3E3D" w:rsidRPr="00467C2E">
        <w:rPr>
          <w:rStyle w:val="Char2"/>
          <w:rtl/>
        </w:rPr>
        <w:t>مستقبل الإ</w:t>
      </w:r>
      <w:r w:rsidR="00E34AF0" w:rsidRPr="00467C2E">
        <w:rPr>
          <w:rStyle w:val="Char2"/>
          <w:rtl/>
        </w:rPr>
        <w:t>سلام</w:t>
      </w:r>
      <w:r w:rsidR="00E41B8F" w:rsidRPr="00467C2E">
        <w:rPr>
          <w:rStyle w:val="Char2"/>
          <w:rtl/>
        </w:rPr>
        <w:t xml:space="preserve"> خارج </w:t>
      </w:r>
      <w:r w:rsidR="00E34AF0" w:rsidRPr="00467C2E">
        <w:rPr>
          <w:rStyle w:val="Char2"/>
          <w:rtl/>
        </w:rPr>
        <w:t>أرضه و</w:t>
      </w:r>
      <w:r w:rsidR="00E41B8F" w:rsidRPr="00467C2E">
        <w:rPr>
          <w:rStyle w:val="Char2"/>
          <w:rtl/>
        </w:rPr>
        <w:t>کیف نفکر فیه</w:t>
      </w:r>
      <w:r w:rsidR="00E41B8F" w:rsidRPr="00467C2E">
        <w:rPr>
          <w:rStyle w:val="Char2"/>
          <w:rFonts w:hint="cs"/>
          <w:rtl/>
        </w:rPr>
        <w:t>»</w:t>
      </w:r>
      <w:r w:rsidR="00ED1793" w:rsidRPr="000358ED">
        <w:rPr>
          <w:rStyle w:val="Char2"/>
          <w:rFonts w:hint="cs"/>
          <w:rtl/>
        </w:rPr>
        <w:t>.</w:t>
      </w:r>
    </w:p>
    <w:p w:rsidR="00E41B8F" w:rsidRPr="000358ED" w:rsidRDefault="00E41B8F" w:rsidP="0071443F">
      <w:pPr>
        <w:numPr>
          <w:ilvl w:val="0"/>
          <w:numId w:val="6"/>
        </w:numPr>
        <w:ind w:left="641" w:hanging="357"/>
        <w:rPr>
          <w:rStyle w:val="Char2"/>
          <w:rtl/>
        </w:rPr>
      </w:pPr>
      <w:r w:rsidRPr="00467C2E">
        <w:rPr>
          <w:rStyle w:val="Char2"/>
          <w:rFonts w:hint="cs"/>
          <w:rtl/>
        </w:rPr>
        <w:t>«</w:t>
      </w:r>
      <w:r w:rsidRPr="00467C2E">
        <w:rPr>
          <w:rStyle w:val="Char2"/>
          <w:rtl/>
        </w:rPr>
        <w:t>س</w:t>
      </w:r>
      <w:r w:rsidR="00E34AF0" w:rsidRPr="00467C2E">
        <w:rPr>
          <w:rStyle w:val="Char2"/>
          <w:rtl/>
        </w:rPr>
        <w:t>ِ</w:t>
      </w:r>
      <w:r w:rsidRPr="00467C2E">
        <w:rPr>
          <w:rStyle w:val="Char2"/>
          <w:rtl/>
        </w:rPr>
        <w:t>ر</w:t>
      </w:r>
      <w:r w:rsidR="00E34AF0" w:rsidRPr="00467C2E">
        <w:rPr>
          <w:rStyle w:val="Char2"/>
          <w:rtl/>
        </w:rPr>
        <w:t xml:space="preserve">ّ </w:t>
      </w:r>
      <w:r w:rsidRPr="00467C2E">
        <w:rPr>
          <w:rStyle w:val="Char2"/>
          <w:rtl/>
        </w:rPr>
        <w:t>تأخر العرب والمسلمین</w:t>
      </w:r>
      <w:r w:rsidRPr="00467C2E">
        <w:rPr>
          <w:rStyle w:val="Char2"/>
          <w:rFonts w:hint="cs"/>
          <w:rtl/>
        </w:rPr>
        <w:t>»</w:t>
      </w:r>
      <w:r w:rsidR="00ED1793" w:rsidRPr="000358ED">
        <w:rPr>
          <w:rStyle w:val="Char2"/>
          <w:rFonts w:hint="cs"/>
          <w:rtl/>
        </w:rPr>
        <w:t>.</w:t>
      </w:r>
    </w:p>
    <w:p w:rsidR="00E41B8F" w:rsidRPr="000358ED" w:rsidRDefault="00E41B8F" w:rsidP="000358ED">
      <w:pPr>
        <w:ind w:firstLine="284"/>
        <w:rPr>
          <w:rStyle w:val="Char2"/>
          <w:rtl/>
        </w:rPr>
      </w:pPr>
      <w:r w:rsidRPr="000358ED">
        <w:rPr>
          <w:rStyle w:val="Char2"/>
          <w:rFonts w:hint="cs"/>
          <w:rtl/>
        </w:rPr>
        <w:t>در این</w:t>
      </w:r>
      <w:r w:rsidR="00C51E69" w:rsidRPr="000358ED">
        <w:rPr>
          <w:rStyle w:val="Char2"/>
          <w:rFonts w:hint="cs"/>
          <w:rtl/>
        </w:rPr>
        <w:t xml:space="preserve"> کتاب‌ها</w:t>
      </w:r>
      <w:r w:rsidRPr="000358ED">
        <w:rPr>
          <w:rStyle w:val="Char2"/>
          <w:rFonts w:hint="cs"/>
          <w:rtl/>
        </w:rPr>
        <w:t xml:space="preserve"> شیخ نظریات و</w:t>
      </w:r>
      <w:r w:rsidR="00C51E69" w:rsidRPr="000358ED">
        <w:rPr>
          <w:rStyle w:val="Char2"/>
          <w:rFonts w:hint="cs"/>
          <w:rtl/>
        </w:rPr>
        <w:t xml:space="preserve"> دیدگاه‌ها</w:t>
      </w:r>
      <w:r w:rsidRPr="000358ED">
        <w:rPr>
          <w:rStyle w:val="Char2"/>
          <w:rFonts w:hint="cs"/>
          <w:rtl/>
        </w:rPr>
        <w:t>ی جدیدی را که جنجال برانگیز بوده مطرح کرده است.</w:t>
      </w:r>
    </w:p>
    <w:p w:rsidR="00E41B8F" w:rsidRPr="000358ED" w:rsidRDefault="00E41B8F" w:rsidP="000358ED">
      <w:pPr>
        <w:ind w:firstLine="284"/>
        <w:rPr>
          <w:rStyle w:val="Char2"/>
          <w:rtl/>
        </w:rPr>
      </w:pPr>
      <w:r w:rsidRPr="0071443F">
        <w:rPr>
          <w:rStyle w:val="Char6"/>
          <w:rFonts w:hint="cs"/>
          <w:rtl/>
        </w:rPr>
        <w:t>ثانیاً:</w:t>
      </w:r>
      <w:r w:rsidRPr="000358ED">
        <w:rPr>
          <w:rStyle w:val="Char2"/>
          <w:rFonts w:hint="cs"/>
          <w:rtl/>
        </w:rPr>
        <w:t xml:space="preserve"> لازم است، جنبه</w:t>
      </w:r>
      <w:r w:rsidR="00FF6523" w:rsidRPr="000358ED">
        <w:rPr>
          <w:rStyle w:val="Char2"/>
          <w:rFonts w:hint="cs"/>
          <w:rtl/>
        </w:rPr>
        <w:t xml:space="preserve">‌های </w:t>
      </w:r>
      <w:r w:rsidRPr="000358ED">
        <w:rPr>
          <w:rStyle w:val="Char2"/>
          <w:rFonts w:hint="cs"/>
          <w:rtl/>
        </w:rPr>
        <w:t>اتفاق و اختلاف بین شیخ و مدرسه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Pr="000358ED">
        <w:rPr>
          <w:rStyle w:val="Char2"/>
          <w:rFonts w:hint="cs"/>
          <w:rtl/>
        </w:rPr>
        <w:t>را به تفصیل بیان کنیم تا بتوانیم با دقت و انصاف اظهار نظر کنیم که آیا اندیشه</w:t>
      </w:r>
      <w:r w:rsidR="00FF6523" w:rsidRPr="000358ED">
        <w:rPr>
          <w:rStyle w:val="Char2"/>
          <w:rFonts w:hint="cs"/>
          <w:rtl/>
        </w:rPr>
        <w:t xml:space="preserve">‌های </w:t>
      </w:r>
      <w:r w:rsidRPr="000358ED">
        <w:rPr>
          <w:rStyle w:val="Char2"/>
          <w:rFonts w:hint="cs"/>
          <w:rtl/>
        </w:rPr>
        <w:t>او به آن مدرسه نزدیک</w:t>
      </w:r>
      <w:r w:rsidR="00DE639D">
        <w:rPr>
          <w:rStyle w:val="Char2"/>
          <w:rFonts w:hint="cs"/>
          <w:rtl/>
        </w:rPr>
        <w:t xml:space="preserve">‌تر </w:t>
      </w:r>
      <w:r w:rsidRPr="000358ED">
        <w:rPr>
          <w:rStyle w:val="Char2"/>
          <w:rFonts w:hint="cs"/>
          <w:rtl/>
        </w:rPr>
        <w:t>است، یا خیر؟</w:t>
      </w:r>
    </w:p>
    <w:p w:rsidR="00300D59" w:rsidRPr="000358ED" w:rsidRDefault="00E41B8F" w:rsidP="000358ED">
      <w:pPr>
        <w:ind w:firstLine="284"/>
        <w:rPr>
          <w:rStyle w:val="Char2"/>
          <w:rtl/>
        </w:rPr>
      </w:pPr>
      <w:r w:rsidRPr="000358ED">
        <w:rPr>
          <w:rStyle w:val="Char2"/>
          <w:rFonts w:hint="cs"/>
          <w:rtl/>
        </w:rPr>
        <w:t>لذا بنده اول جنبه</w:t>
      </w:r>
      <w:r w:rsidR="00FF6523" w:rsidRPr="000358ED">
        <w:rPr>
          <w:rStyle w:val="Char2"/>
          <w:rFonts w:hint="cs"/>
          <w:rtl/>
        </w:rPr>
        <w:t xml:space="preserve">‌های </w:t>
      </w:r>
      <w:r w:rsidRPr="000358ED">
        <w:rPr>
          <w:rStyle w:val="Char2"/>
          <w:rFonts w:hint="cs"/>
          <w:rtl/>
        </w:rPr>
        <w:t>اختلاف میان شیخ و آن مدرسه را بررسی</w:t>
      </w:r>
      <w:r w:rsidR="00AD498D" w:rsidRPr="000358ED">
        <w:rPr>
          <w:rStyle w:val="Char2"/>
          <w:rFonts w:hint="cs"/>
          <w:rtl/>
        </w:rPr>
        <w:t xml:space="preserve"> می‌کنم</w:t>
      </w:r>
      <w:r w:rsidRPr="000358ED">
        <w:rPr>
          <w:rStyle w:val="Char2"/>
          <w:rFonts w:hint="cs"/>
          <w:rtl/>
        </w:rPr>
        <w:t xml:space="preserve"> سپس </w:t>
      </w:r>
      <w:r w:rsidR="00300D59" w:rsidRPr="000358ED">
        <w:rPr>
          <w:rStyle w:val="Char2"/>
          <w:rFonts w:hint="cs"/>
          <w:rtl/>
        </w:rPr>
        <w:t>جنبه</w:t>
      </w:r>
      <w:r w:rsidR="00FF6523" w:rsidRPr="000358ED">
        <w:rPr>
          <w:rStyle w:val="Char2"/>
          <w:rFonts w:hint="cs"/>
          <w:rtl/>
        </w:rPr>
        <w:t xml:space="preserve">‌های </w:t>
      </w:r>
      <w:r w:rsidR="00300D59" w:rsidRPr="000358ED">
        <w:rPr>
          <w:rStyle w:val="Char2"/>
          <w:rFonts w:hint="cs"/>
          <w:rtl/>
        </w:rPr>
        <w:t>اتفاق را؛ زیرا به نظر من این به انصاف</w:t>
      </w:r>
      <w:r w:rsidR="00E632E8" w:rsidRPr="000358ED">
        <w:rPr>
          <w:rStyle w:val="Char2"/>
          <w:rFonts w:hint="cs"/>
          <w:rtl/>
        </w:rPr>
        <w:t xml:space="preserve"> نزدیک‌تر </w:t>
      </w:r>
      <w:r w:rsidR="00300D59" w:rsidRPr="000358ED">
        <w:rPr>
          <w:rStyle w:val="Char2"/>
          <w:rFonts w:hint="cs"/>
          <w:rtl/>
        </w:rPr>
        <w:t>است.</w:t>
      </w:r>
    </w:p>
    <w:p w:rsidR="00300D59" w:rsidRPr="000358ED" w:rsidRDefault="00300D59" w:rsidP="0071443F">
      <w:pPr>
        <w:pStyle w:val="a1"/>
        <w:rPr>
          <w:rStyle w:val="Char2"/>
          <w:rtl/>
        </w:rPr>
      </w:pPr>
      <w:bookmarkStart w:id="10" w:name="_Toc327181277"/>
      <w:bookmarkStart w:id="11" w:name="_Toc296530485"/>
      <w:r w:rsidRPr="0071443F">
        <w:rPr>
          <w:rFonts w:hint="cs"/>
          <w:rtl/>
        </w:rPr>
        <w:t>جوانب اختلاف میان غزالی و مدرس</w:t>
      </w:r>
      <w:r w:rsidR="000358ED" w:rsidRPr="0071443F">
        <w:rPr>
          <w:rFonts w:hint="cs"/>
          <w:rtl/>
        </w:rPr>
        <w:t>ۀ</w:t>
      </w:r>
      <w:r w:rsidRPr="0071443F">
        <w:rPr>
          <w:rFonts w:hint="cs"/>
          <w:rtl/>
        </w:rPr>
        <w:t xml:space="preserve"> عقل گرایی</w:t>
      </w:r>
      <w:bookmarkEnd w:id="10"/>
      <w:bookmarkEnd w:id="11"/>
    </w:p>
    <w:p w:rsidR="00300D59" w:rsidRPr="000358ED" w:rsidRDefault="00300D59" w:rsidP="000358ED">
      <w:pPr>
        <w:ind w:firstLine="284"/>
        <w:rPr>
          <w:rStyle w:val="Char2"/>
          <w:rtl/>
        </w:rPr>
      </w:pPr>
      <w:r w:rsidRPr="000358ED">
        <w:rPr>
          <w:rStyle w:val="Char2"/>
          <w:rFonts w:hint="cs"/>
          <w:rtl/>
        </w:rPr>
        <w:t>جنبه</w:t>
      </w:r>
      <w:r w:rsidR="00FF6523" w:rsidRPr="000358ED">
        <w:rPr>
          <w:rStyle w:val="Char2"/>
          <w:rFonts w:hint="cs"/>
          <w:rtl/>
        </w:rPr>
        <w:t xml:space="preserve">‌های </w:t>
      </w:r>
      <w:r w:rsidRPr="000358ED">
        <w:rPr>
          <w:rStyle w:val="Char2"/>
          <w:rFonts w:hint="cs"/>
          <w:rtl/>
        </w:rPr>
        <w:t>اختلاف بسیارند،</w:t>
      </w:r>
      <w:r w:rsidR="00E263AB" w:rsidRPr="000358ED">
        <w:rPr>
          <w:rStyle w:val="Char2"/>
          <w:rFonts w:hint="cs"/>
          <w:rtl/>
        </w:rPr>
        <w:t xml:space="preserve"> مهم‌ترین</w:t>
      </w:r>
      <w:r w:rsidR="00716173" w:rsidRPr="000358ED">
        <w:rPr>
          <w:rStyle w:val="Char2"/>
          <w:rFonts w:hint="cs"/>
          <w:rtl/>
        </w:rPr>
        <w:t xml:space="preserve"> آن‌ها </w:t>
      </w:r>
      <w:r w:rsidRPr="000358ED">
        <w:rPr>
          <w:rStyle w:val="Char2"/>
          <w:rFonts w:hint="cs"/>
          <w:rtl/>
        </w:rPr>
        <w:t>عباتند از:</w:t>
      </w:r>
    </w:p>
    <w:p w:rsidR="00300D59" w:rsidRPr="000358ED" w:rsidRDefault="00300D59" w:rsidP="0071443F">
      <w:pPr>
        <w:pStyle w:val="ListParagraph"/>
        <w:numPr>
          <w:ilvl w:val="0"/>
          <w:numId w:val="10"/>
        </w:numPr>
        <w:rPr>
          <w:rStyle w:val="Char2"/>
          <w:rtl/>
        </w:rPr>
      </w:pPr>
      <w:r w:rsidRPr="000358ED">
        <w:rPr>
          <w:rStyle w:val="Char2"/>
          <w:rFonts w:hint="cs"/>
          <w:rtl/>
        </w:rPr>
        <w:t>عقل: از دیدگاه غزالی عقل محدوده</w:t>
      </w:r>
      <w:r w:rsidR="00A80CE4" w:rsidRPr="000358ED">
        <w:rPr>
          <w:rStyle w:val="Char2"/>
          <w:rFonts w:hint="cs"/>
          <w:rtl/>
        </w:rPr>
        <w:t xml:space="preserve">‌ی </w:t>
      </w:r>
      <w:r w:rsidRPr="000358ED">
        <w:rPr>
          <w:rStyle w:val="Char2"/>
          <w:rFonts w:hint="cs"/>
          <w:rtl/>
        </w:rPr>
        <w:t>خاص به خودش را دارد که</w:t>
      </w:r>
      <w:r w:rsidR="00A80CE4" w:rsidRPr="000358ED">
        <w:rPr>
          <w:rStyle w:val="Char2"/>
          <w:rFonts w:hint="cs"/>
          <w:rtl/>
        </w:rPr>
        <w:t xml:space="preserve"> می‌</w:t>
      </w:r>
      <w:r w:rsidRPr="000358ED">
        <w:rPr>
          <w:rStyle w:val="Char2"/>
          <w:rFonts w:hint="cs"/>
          <w:rtl/>
        </w:rPr>
        <w:t>توان در آن زمینه اظهار نظر کرده و کار ساز ب</w:t>
      </w:r>
      <w:r w:rsidR="00E34AF0" w:rsidRPr="000358ED">
        <w:rPr>
          <w:rStyle w:val="Char2"/>
          <w:rFonts w:hint="cs"/>
          <w:rtl/>
        </w:rPr>
        <w:t>اشد، و آن در چارچوب موضوعات فلک</w:t>
      </w:r>
      <w:r w:rsidRPr="000358ED">
        <w:rPr>
          <w:rStyle w:val="Char2"/>
          <w:rFonts w:hint="cs"/>
          <w:rtl/>
        </w:rPr>
        <w:t>ی،</w:t>
      </w:r>
      <w:r w:rsidR="008609D3" w:rsidRPr="000358ED">
        <w:rPr>
          <w:rStyle w:val="Char2"/>
          <w:rFonts w:hint="cs"/>
          <w:rtl/>
        </w:rPr>
        <w:t xml:space="preserve"> جهان‌شناسی</w:t>
      </w:r>
      <w:r w:rsidRPr="000358ED">
        <w:rPr>
          <w:rStyle w:val="Char2"/>
          <w:rFonts w:hint="cs"/>
          <w:rtl/>
        </w:rPr>
        <w:t xml:space="preserve"> و امور دنیوی همچون: بازرگانی، صنعت، پزشکی و غیره است اما در باب روابط انسانی و حاکمیت آن بر روی زمین، فقط</w:t>
      </w:r>
      <w:r w:rsidR="008609D3" w:rsidRPr="000358ED">
        <w:rPr>
          <w:rStyle w:val="Char2"/>
          <w:rFonts w:hint="cs"/>
          <w:rtl/>
        </w:rPr>
        <w:t xml:space="preserve"> شریعت‌ها</w:t>
      </w:r>
      <w:r w:rsidRPr="000358ED">
        <w:rPr>
          <w:rStyle w:val="Char2"/>
          <w:rFonts w:hint="cs"/>
          <w:rtl/>
        </w:rPr>
        <w:t xml:space="preserve">ی </w:t>
      </w:r>
      <w:r w:rsidR="00E34AF0" w:rsidRPr="000358ED">
        <w:rPr>
          <w:rStyle w:val="Char2"/>
          <w:rFonts w:hint="cs"/>
          <w:rtl/>
        </w:rPr>
        <w:t>آ</w:t>
      </w:r>
      <w:r w:rsidRPr="000358ED">
        <w:rPr>
          <w:rStyle w:val="Char2"/>
          <w:rFonts w:hint="cs"/>
          <w:rtl/>
        </w:rPr>
        <w:t>سمانی است که بحث</w:t>
      </w:r>
      <w:r w:rsidR="004D0540" w:rsidRPr="000358ED">
        <w:rPr>
          <w:rStyle w:val="Char2"/>
          <w:rFonts w:hint="cs"/>
          <w:rtl/>
        </w:rPr>
        <w:t xml:space="preserve"> می‌کنند</w:t>
      </w:r>
      <w:r w:rsidRPr="000358ED">
        <w:rPr>
          <w:rStyle w:val="Char2"/>
          <w:rFonts w:hint="cs"/>
          <w:rtl/>
        </w:rPr>
        <w:t>، خبر</w:t>
      </w:r>
      <w:r w:rsidR="008609D3" w:rsidRPr="000358ED">
        <w:rPr>
          <w:rStyle w:val="Char2"/>
          <w:rFonts w:hint="cs"/>
          <w:rtl/>
        </w:rPr>
        <w:t xml:space="preserve"> می‌دهند</w:t>
      </w:r>
      <w:r w:rsidRPr="000358ED">
        <w:rPr>
          <w:rStyle w:val="Char2"/>
          <w:rFonts w:hint="cs"/>
          <w:rtl/>
        </w:rPr>
        <w:t>، و دارای امر و نهی</w:t>
      </w:r>
      <w:r w:rsidR="00A80CE4" w:rsidRPr="000358ED">
        <w:rPr>
          <w:rStyle w:val="Char2"/>
          <w:rFonts w:hint="cs"/>
          <w:rtl/>
        </w:rPr>
        <w:t xml:space="preserve"> می‌</w:t>
      </w:r>
      <w:r w:rsidRPr="000358ED">
        <w:rPr>
          <w:rStyle w:val="Char2"/>
          <w:rFonts w:hint="cs"/>
          <w:rtl/>
        </w:rPr>
        <w:t>باشند.</w:t>
      </w:r>
    </w:p>
    <w:p w:rsidR="00300D59" w:rsidRPr="000358ED" w:rsidRDefault="00DE639D" w:rsidP="000358ED">
      <w:pPr>
        <w:ind w:firstLine="284"/>
        <w:rPr>
          <w:rStyle w:val="Char2"/>
          <w:rtl/>
        </w:rPr>
      </w:pPr>
      <w:r>
        <w:rPr>
          <w:rStyle w:val="Char2"/>
          <w:rFonts w:hint="cs"/>
          <w:rtl/>
        </w:rPr>
        <w:t>چنان‌چه</w:t>
      </w:r>
      <w:r w:rsidR="00300D59" w:rsidRPr="000358ED">
        <w:rPr>
          <w:rStyle w:val="Char2"/>
          <w:rFonts w:hint="cs"/>
          <w:rtl/>
        </w:rPr>
        <w:t xml:space="preserve"> شیخ در کتاب: </w:t>
      </w:r>
      <w:r w:rsidR="00300D59" w:rsidRPr="00467C2E">
        <w:rPr>
          <w:rStyle w:val="Char2"/>
          <w:rFonts w:hint="cs"/>
          <w:rtl/>
        </w:rPr>
        <w:t>«دفاع عن العقیده والشریعه»</w:t>
      </w:r>
      <w:r w:rsidR="00300D59" w:rsidRPr="000358ED">
        <w:rPr>
          <w:rStyle w:val="Char2"/>
          <w:rFonts w:hint="cs"/>
          <w:rtl/>
        </w:rPr>
        <w:t xml:space="preserve"> ص121 بیان داشته است. و ادامه</w:t>
      </w:r>
      <w:r w:rsidR="00A412F8" w:rsidRPr="000358ED">
        <w:rPr>
          <w:rStyle w:val="Char2"/>
          <w:rFonts w:hint="cs"/>
          <w:rtl/>
        </w:rPr>
        <w:t xml:space="preserve"> می‌دهد</w:t>
      </w:r>
      <w:r w:rsidR="00300D59" w:rsidRPr="000358ED">
        <w:rPr>
          <w:rStyle w:val="Char2"/>
          <w:rFonts w:hint="cs"/>
          <w:rtl/>
        </w:rPr>
        <w:t>: «بدون شک تنها دین است که بصورت مجمل یا تفصیل در باب اعتقادات و عبادات حکم</w:t>
      </w:r>
      <w:r w:rsidR="0038743A" w:rsidRPr="000358ED">
        <w:rPr>
          <w:rStyle w:val="Char2"/>
          <w:rFonts w:hint="cs"/>
          <w:rtl/>
        </w:rPr>
        <w:t xml:space="preserve"> می‌کند</w:t>
      </w:r>
      <w:r w:rsidR="00300D59" w:rsidRPr="000358ED">
        <w:rPr>
          <w:rStyle w:val="Char2"/>
          <w:rFonts w:hint="cs"/>
          <w:rtl/>
        </w:rPr>
        <w:t>».</w:t>
      </w:r>
    </w:p>
    <w:p w:rsidR="00300D59" w:rsidRPr="000358ED" w:rsidRDefault="00300D59" w:rsidP="000358ED">
      <w:pPr>
        <w:ind w:firstLine="284"/>
        <w:rPr>
          <w:rStyle w:val="Char2"/>
          <w:rtl/>
        </w:rPr>
      </w:pPr>
      <w:r w:rsidRPr="000358ED">
        <w:rPr>
          <w:rStyle w:val="Char2"/>
          <w:rFonts w:hint="cs"/>
          <w:rtl/>
        </w:rPr>
        <w:t>و</w:t>
      </w:r>
      <w:r w:rsidR="00A80CE4" w:rsidRPr="000358ED">
        <w:rPr>
          <w:rStyle w:val="Char2"/>
          <w:rFonts w:hint="cs"/>
          <w:rtl/>
        </w:rPr>
        <w:t xml:space="preserve"> می‌</w:t>
      </w:r>
      <w:r w:rsidRPr="000358ED">
        <w:rPr>
          <w:rStyle w:val="Char2"/>
          <w:rFonts w:hint="cs"/>
          <w:rtl/>
        </w:rPr>
        <w:t>افزاید: «عقل سلیم و پاک بطور قطعی در</w:t>
      </w:r>
      <w:r w:rsidR="00A80CE4" w:rsidRPr="000358ED">
        <w:rPr>
          <w:rStyle w:val="Char2"/>
          <w:rFonts w:hint="cs"/>
          <w:rtl/>
        </w:rPr>
        <w:t xml:space="preserve"> می‌</w:t>
      </w:r>
      <w:r w:rsidRPr="000358ED">
        <w:rPr>
          <w:rStyle w:val="Char2"/>
          <w:rFonts w:hint="cs"/>
          <w:rtl/>
        </w:rPr>
        <w:t>یابد که همانا وجود خداوند حق و</w:t>
      </w:r>
      <w:r w:rsidR="00E34AF0" w:rsidRPr="000358ED">
        <w:rPr>
          <w:rStyle w:val="Char2"/>
          <w:rFonts w:hint="cs"/>
          <w:rtl/>
        </w:rPr>
        <w:t xml:space="preserve"> </w:t>
      </w:r>
      <w:r w:rsidRPr="000358ED">
        <w:rPr>
          <w:rStyle w:val="Char2"/>
          <w:rFonts w:hint="cs"/>
          <w:rtl/>
        </w:rPr>
        <w:t>او تعالی متصف به همه</w:t>
      </w:r>
      <w:r w:rsidR="00A80CE4" w:rsidRPr="000358ED">
        <w:rPr>
          <w:rStyle w:val="Char2"/>
          <w:rFonts w:hint="cs"/>
          <w:rtl/>
        </w:rPr>
        <w:t xml:space="preserve">‌ی </w:t>
      </w:r>
      <w:r w:rsidRPr="000358ED">
        <w:rPr>
          <w:rStyle w:val="Char2"/>
          <w:rFonts w:hint="cs"/>
          <w:rtl/>
        </w:rPr>
        <w:t>صفات کمال است، خضوع کامل برای اوست لیکن سخن گفتن از خدا و صفاتش فقط در</w:t>
      </w:r>
      <w:r w:rsidR="00E632E8" w:rsidRPr="000358ED">
        <w:rPr>
          <w:rStyle w:val="Char2"/>
          <w:rFonts w:hint="cs"/>
          <w:rtl/>
        </w:rPr>
        <w:t xml:space="preserve"> محدوده‌ای </w:t>
      </w:r>
      <w:r w:rsidRPr="000358ED">
        <w:rPr>
          <w:rStyle w:val="Char2"/>
          <w:rFonts w:hint="cs"/>
          <w:rtl/>
        </w:rPr>
        <w:t>باشد که خود او بیان داشته است و شناخت انواع عبادات واجب و غیره، بدون وحی امکان پذیر نیست. و این بدان معناست که: حرکت اندیشه</w:t>
      </w:r>
      <w:r w:rsidR="00A80CE4" w:rsidRPr="000358ED">
        <w:rPr>
          <w:rStyle w:val="Char2"/>
          <w:rFonts w:hint="cs"/>
          <w:rtl/>
        </w:rPr>
        <w:t xml:space="preserve">‌ی </w:t>
      </w:r>
      <w:r w:rsidRPr="000358ED">
        <w:rPr>
          <w:rStyle w:val="Char2"/>
          <w:rFonts w:hint="cs"/>
          <w:rtl/>
        </w:rPr>
        <w:t>انسانی در آنچه که خارج ماورا</w:t>
      </w:r>
      <w:r w:rsidR="00E34AF0" w:rsidRPr="000358ED">
        <w:rPr>
          <w:rStyle w:val="Char2"/>
          <w:rFonts w:hint="cs"/>
          <w:rtl/>
        </w:rPr>
        <w:t>ی</w:t>
      </w:r>
      <w:r w:rsidRPr="000358ED">
        <w:rPr>
          <w:rStyle w:val="Char2"/>
          <w:rFonts w:hint="cs"/>
          <w:rtl/>
        </w:rPr>
        <w:t xml:space="preserve"> ماده (طبیعت) و کائنات است، باطل بوده و تلاش در راه ایجاد مراسم و اشکال م</w:t>
      </w:r>
      <w:r w:rsidR="004F0B49" w:rsidRPr="000358ED">
        <w:rPr>
          <w:rStyle w:val="Char2"/>
          <w:rFonts w:hint="cs"/>
          <w:rtl/>
        </w:rPr>
        <w:t>ِن در</w:t>
      </w:r>
      <w:r w:rsidRPr="000358ED">
        <w:rPr>
          <w:rStyle w:val="Char2"/>
          <w:rFonts w:hint="cs"/>
          <w:rtl/>
        </w:rPr>
        <w:t>آوردی بخصوص جهت بندگی و اطاعت خدا، نیز باطل است.</w:t>
      </w:r>
    </w:p>
    <w:p w:rsidR="00300D59" w:rsidRPr="000358ED" w:rsidRDefault="00300D59" w:rsidP="000358ED">
      <w:pPr>
        <w:ind w:firstLine="284"/>
        <w:rPr>
          <w:rStyle w:val="Char2"/>
          <w:rtl/>
        </w:rPr>
      </w:pPr>
      <w:r w:rsidRPr="000358ED">
        <w:rPr>
          <w:rStyle w:val="Char2"/>
          <w:rFonts w:hint="cs"/>
          <w:rtl/>
        </w:rPr>
        <w:t xml:space="preserve">چه خوب است که عقل در راستای انجام وظایف ثمر بخش خود نشیط و </w:t>
      </w:r>
      <w:r w:rsidR="004F0B49" w:rsidRPr="000358ED">
        <w:rPr>
          <w:rStyle w:val="Char2"/>
          <w:rFonts w:hint="cs"/>
          <w:rtl/>
        </w:rPr>
        <w:t>ف</w:t>
      </w:r>
      <w:r w:rsidRPr="000358ED">
        <w:rPr>
          <w:rStyle w:val="Char2"/>
          <w:rFonts w:hint="cs"/>
          <w:rtl/>
        </w:rPr>
        <w:t xml:space="preserve">عال بوده و تلاش کند، و به آنچه که بیان و تعلیم آن را شریعت </w:t>
      </w:r>
      <w:r w:rsidR="004F0B49" w:rsidRPr="000358ED">
        <w:rPr>
          <w:rStyle w:val="Char2"/>
          <w:rFonts w:hint="cs"/>
          <w:rtl/>
        </w:rPr>
        <w:t>آ</w:t>
      </w:r>
      <w:r w:rsidRPr="000358ED">
        <w:rPr>
          <w:rStyle w:val="Char2"/>
          <w:rFonts w:hint="cs"/>
          <w:rtl/>
        </w:rPr>
        <w:t xml:space="preserve">سمانی بعهده گرفته قانع بوده </w:t>
      </w:r>
      <w:r w:rsidR="003D67E0" w:rsidRPr="000358ED">
        <w:rPr>
          <w:rStyle w:val="Char2"/>
          <w:rFonts w:hint="cs"/>
          <w:rtl/>
        </w:rPr>
        <w:t>و از آن بیاموزد».</w:t>
      </w:r>
    </w:p>
    <w:p w:rsidR="003D67E0" w:rsidRPr="000358ED" w:rsidRDefault="003D67E0" w:rsidP="000358ED">
      <w:pPr>
        <w:ind w:firstLine="284"/>
        <w:rPr>
          <w:rStyle w:val="Char2"/>
          <w:rtl/>
        </w:rPr>
      </w:pPr>
      <w:r w:rsidRPr="000358ED">
        <w:rPr>
          <w:rStyle w:val="Char2"/>
          <w:rFonts w:hint="cs"/>
          <w:rtl/>
        </w:rPr>
        <w:t>از ناحی</w:t>
      </w:r>
      <w:r w:rsidR="000358ED">
        <w:rPr>
          <w:rStyle w:val="Char2"/>
          <w:rFonts w:hint="cs"/>
          <w:rtl/>
        </w:rPr>
        <w:t>ۀ</w:t>
      </w:r>
      <w:r w:rsidRPr="000358ED">
        <w:rPr>
          <w:rStyle w:val="Char2"/>
          <w:rFonts w:hint="cs"/>
          <w:rtl/>
        </w:rPr>
        <w:t xml:space="preserve"> نظر و تئوری نزد غزالی این چهارچوب عمومی است که عقل در دایره</w:t>
      </w:r>
      <w:r w:rsidR="00A80CE4" w:rsidRPr="000358ED">
        <w:rPr>
          <w:rStyle w:val="Char2"/>
          <w:rFonts w:hint="cs"/>
          <w:rtl/>
        </w:rPr>
        <w:t xml:space="preserve">‌ی </w:t>
      </w:r>
      <w:r w:rsidRPr="000358ED">
        <w:rPr>
          <w:rStyle w:val="Char2"/>
          <w:rFonts w:hint="cs"/>
          <w:rtl/>
        </w:rPr>
        <w:t>آن حکومت</w:t>
      </w:r>
      <w:r w:rsidR="0038743A" w:rsidRPr="000358ED">
        <w:rPr>
          <w:rStyle w:val="Char2"/>
          <w:rFonts w:hint="cs"/>
          <w:rtl/>
        </w:rPr>
        <w:t xml:space="preserve"> می‌کند</w:t>
      </w:r>
      <w:r w:rsidRPr="000358ED">
        <w:rPr>
          <w:rStyle w:val="Char2"/>
          <w:rFonts w:hint="cs"/>
          <w:rtl/>
        </w:rPr>
        <w:t>. البته این مسلم، و بر آن اعتراضی وارد نیست؛</w:t>
      </w:r>
      <w:r w:rsidR="00ED376E" w:rsidRPr="000358ED">
        <w:rPr>
          <w:rStyle w:val="Char2"/>
          <w:rFonts w:hint="cs"/>
          <w:rtl/>
        </w:rPr>
        <w:t xml:space="preserve"> هرچند </w:t>
      </w:r>
      <w:r w:rsidRPr="000358ED">
        <w:rPr>
          <w:rStyle w:val="Char2"/>
          <w:rFonts w:hint="cs"/>
          <w:rtl/>
        </w:rPr>
        <w:t>سخن او بیشتر جنبه</w:t>
      </w:r>
      <w:r w:rsidR="00A80CE4" w:rsidRPr="000358ED">
        <w:rPr>
          <w:rStyle w:val="Char2"/>
          <w:rFonts w:hint="cs"/>
          <w:rtl/>
        </w:rPr>
        <w:t xml:space="preserve">‌ی </w:t>
      </w:r>
      <w:r w:rsidRPr="000358ED">
        <w:rPr>
          <w:rStyle w:val="Char2"/>
          <w:rFonts w:hint="cs"/>
          <w:rtl/>
        </w:rPr>
        <w:t>عمومی دارد تا جنبه</w:t>
      </w:r>
      <w:r w:rsidR="00A80CE4" w:rsidRPr="000358ED">
        <w:rPr>
          <w:rStyle w:val="Char2"/>
          <w:rFonts w:hint="cs"/>
          <w:rtl/>
        </w:rPr>
        <w:t xml:space="preserve">‌ی </w:t>
      </w:r>
      <w:r w:rsidRPr="000358ED">
        <w:rPr>
          <w:rStyle w:val="Char2"/>
          <w:rFonts w:hint="cs"/>
          <w:rtl/>
        </w:rPr>
        <w:t>تحقیقی.</w:t>
      </w:r>
    </w:p>
    <w:p w:rsidR="003D67E0" w:rsidRPr="000358ED" w:rsidRDefault="003D67E0" w:rsidP="000358ED">
      <w:pPr>
        <w:ind w:firstLine="284"/>
        <w:rPr>
          <w:rStyle w:val="Char2"/>
          <w:rtl/>
        </w:rPr>
      </w:pPr>
      <w:r w:rsidRPr="000358ED">
        <w:rPr>
          <w:rStyle w:val="Char2"/>
          <w:rFonts w:hint="cs"/>
          <w:rtl/>
        </w:rPr>
        <w:t>از نظر عملی و فرعی شیخ بصورت واضح موضع عقلی را از نقل مشخص ننموده بگون</w:t>
      </w:r>
      <w:r w:rsidR="00DE639D">
        <w:rPr>
          <w:rStyle w:val="Char2"/>
          <w:rFonts w:hint="cs"/>
          <w:rtl/>
        </w:rPr>
        <w:t xml:space="preserve">ه‌ای </w:t>
      </w:r>
      <w:r w:rsidRPr="000358ED">
        <w:rPr>
          <w:rStyle w:val="Char2"/>
          <w:rFonts w:hint="cs"/>
          <w:rtl/>
        </w:rPr>
        <w:t>که از خلال آن، منهج فکری، وی شناسایی شود. و بدانیم که آیا او دلیل عقل را مقدم دانسته و آن را اصل قرار</w:t>
      </w:r>
      <w:r w:rsidR="00A412F8" w:rsidRPr="000358ED">
        <w:rPr>
          <w:rStyle w:val="Char2"/>
          <w:rFonts w:hint="cs"/>
          <w:rtl/>
        </w:rPr>
        <w:t xml:space="preserve"> می‌دهد</w:t>
      </w:r>
      <w:r w:rsidRPr="000358ED">
        <w:rPr>
          <w:rStyle w:val="Char2"/>
          <w:rFonts w:hint="cs"/>
          <w:rtl/>
        </w:rPr>
        <w:t>، هم</w:t>
      </w:r>
      <w:r w:rsidR="00DE639D">
        <w:rPr>
          <w:rStyle w:val="Char2"/>
          <w:rFonts w:hint="cs"/>
          <w:rtl/>
        </w:rPr>
        <w:t>چنان‌که</w:t>
      </w:r>
      <w:r w:rsidRPr="000358ED">
        <w:rPr>
          <w:rStyle w:val="Char2"/>
          <w:rFonts w:hint="cs"/>
          <w:rtl/>
        </w:rPr>
        <w:t xml:space="preserve"> از مدرسه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Pr="000358ED">
        <w:rPr>
          <w:rStyle w:val="Char2"/>
          <w:rFonts w:hint="cs"/>
          <w:rtl/>
        </w:rPr>
        <w:t>نقل کرده؟ یا با بودن نقل، عقل را فقط در راستای فهم و تسلیم و فرمانبرداری محدود</w:t>
      </w:r>
      <w:r w:rsidR="0038743A" w:rsidRPr="000358ED">
        <w:rPr>
          <w:rStyle w:val="Char2"/>
          <w:rFonts w:hint="cs"/>
          <w:rtl/>
        </w:rPr>
        <w:t xml:space="preserve"> می‌کند</w:t>
      </w:r>
      <w:r w:rsidRPr="000358ED">
        <w:rPr>
          <w:rStyle w:val="Char2"/>
          <w:rFonts w:hint="cs"/>
          <w:rtl/>
        </w:rPr>
        <w:t>. و آیا در قضایای غیبی که</w:t>
      </w:r>
      <w:r w:rsidR="00FC5384" w:rsidRPr="000358ED">
        <w:rPr>
          <w:rStyle w:val="Char2"/>
          <w:rFonts w:hint="cs"/>
          <w:rtl/>
        </w:rPr>
        <w:t xml:space="preserve"> به وسیله‌ی </w:t>
      </w:r>
      <w:r w:rsidRPr="000358ED">
        <w:rPr>
          <w:rStyle w:val="Char2"/>
          <w:rFonts w:hint="cs"/>
          <w:rtl/>
        </w:rPr>
        <w:t>وحی بیان شده و عقل از معرفت</w:t>
      </w:r>
      <w:r w:rsidR="00716173" w:rsidRPr="000358ED">
        <w:rPr>
          <w:rStyle w:val="Char2"/>
          <w:rFonts w:hint="cs"/>
          <w:rtl/>
        </w:rPr>
        <w:t xml:space="preserve"> آن‌ها </w:t>
      </w:r>
      <w:r w:rsidRPr="000358ED">
        <w:rPr>
          <w:rStyle w:val="Char2"/>
          <w:rFonts w:hint="cs"/>
          <w:rtl/>
        </w:rPr>
        <w:t>عاجز است، عقل چه نقشی دارد؟ و نقش آن در احکام تفصیلی چیست؟... و دیگر سوالاتی که جوابی ندارند...؟!</w:t>
      </w:r>
    </w:p>
    <w:p w:rsidR="003D67E0" w:rsidRPr="000358ED" w:rsidRDefault="003D67E0" w:rsidP="000358ED">
      <w:pPr>
        <w:ind w:firstLine="284"/>
        <w:rPr>
          <w:rStyle w:val="Char2"/>
          <w:rtl/>
        </w:rPr>
      </w:pPr>
      <w:r w:rsidRPr="000358ED">
        <w:rPr>
          <w:rStyle w:val="Char2"/>
          <w:rFonts w:hint="cs"/>
          <w:rtl/>
        </w:rPr>
        <w:t>علاوه بر آن که شیخ در بسیاری از مسائلی که خودش</w:t>
      </w:r>
      <w:r w:rsidR="00716173" w:rsidRPr="000358ED">
        <w:rPr>
          <w:rStyle w:val="Char2"/>
          <w:rFonts w:hint="cs"/>
          <w:rtl/>
        </w:rPr>
        <w:t xml:space="preserve"> آن‌ها </w:t>
      </w:r>
      <w:r w:rsidRPr="000358ED">
        <w:rPr>
          <w:rStyle w:val="Char2"/>
          <w:rFonts w:hint="cs"/>
          <w:rtl/>
        </w:rPr>
        <w:t>را خارج از محدوده و چهارچوب عقل</w:t>
      </w:r>
      <w:r w:rsidRPr="00BB33C9">
        <w:rPr>
          <w:rStyle w:val="Char2"/>
          <w:vertAlign w:val="superscript"/>
          <w:rtl/>
        </w:rPr>
        <w:footnoteReference w:id="4"/>
      </w:r>
      <w:r w:rsidR="00D4178E" w:rsidRPr="000358ED">
        <w:rPr>
          <w:rStyle w:val="Char2"/>
          <w:rFonts w:hint="cs"/>
          <w:rtl/>
        </w:rPr>
        <w:t xml:space="preserve"> قرار داده، عقل را دخالت داده است!! مانند: مسائل زنان، مسائل عقیده و احکام شرعی که زندگی فرد واجتماع را تنظیم</w:t>
      </w:r>
      <w:r w:rsidR="0038743A" w:rsidRPr="000358ED">
        <w:rPr>
          <w:rStyle w:val="Char2"/>
          <w:rFonts w:hint="cs"/>
          <w:rtl/>
        </w:rPr>
        <w:t xml:space="preserve"> می‌کند</w:t>
      </w:r>
      <w:r w:rsidR="004F0B49" w:rsidRPr="000358ED">
        <w:rPr>
          <w:rStyle w:val="Char2"/>
          <w:rFonts w:hint="cs"/>
          <w:rtl/>
        </w:rPr>
        <w:t>، همچون حلال و حرام و غیره.</w:t>
      </w:r>
    </w:p>
    <w:p w:rsidR="00D4178E" w:rsidRPr="000358ED" w:rsidRDefault="00D4178E" w:rsidP="000358ED">
      <w:pPr>
        <w:ind w:firstLine="284"/>
        <w:rPr>
          <w:rStyle w:val="Char2"/>
          <w:rtl/>
        </w:rPr>
      </w:pPr>
      <w:r w:rsidRPr="000358ED">
        <w:rPr>
          <w:rStyle w:val="Char2"/>
          <w:rFonts w:hint="cs"/>
          <w:rtl/>
        </w:rPr>
        <w:t>از این همه که بگذریم، ما شاهد</w:t>
      </w:r>
      <w:r w:rsidR="00526B52" w:rsidRPr="000358ED">
        <w:rPr>
          <w:rStyle w:val="Char2"/>
          <w:rFonts w:hint="cs"/>
          <w:rtl/>
        </w:rPr>
        <w:t xml:space="preserve"> انحراف‌ها</w:t>
      </w:r>
      <w:r w:rsidRPr="000358ED">
        <w:rPr>
          <w:rStyle w:val="Char2"/>
          <w:rFonts w:hint="cs"/>
          <w:rtl/>
        </w:rPr>
        <w:t>ی زیادی هستیم که به ادعای</w:t>
      </w:r>
      <w:r w:rsidR="00526B52" w:rsidRPr="000358ED">
        <w:rPr>
          <w:rStyle w:val="Char2"/>
          <w:rFonts w:hint="cs"/>
          <w:rtl/>
        </w:rPr>
        <w:t xml:space="preserve"> عقل‌گرایی</w:t>
      </w:r>
      <w:r w:rsidRPr="000358ED">
        <w:rPr>
          <w:rStyle w:val="Char2"/>
          <w:rFonts w:hint="cs"/>
          <w:rtl/>
        </w:rPr>
        <w:t>، اتفاق افتاده است در</w:t>
      </w:r>
      <w:r w:rsidR="00526B52" w:rsidRPr="000358ED">
        <w:rPr>
          <w:rStyle w:val="Char2"/>
          <w:rFonts w:hint="cs"/>
          <w:rtl/>
        </w:rPr>
        <w:t xml:space="preserve"> حالی که </w:t>
      </w:r>
      <w:r w:rsidRPr="000358ED">
        <w:rPr>
          <w:rStyle w:val="Char2"/>
          <w:rFonts w:hint="cs"/>
          <w:rtl/>
        </w:rPr>
        <w:t>آن</w:t>
      </w:r>
      <w:r w:rsidR="00526B52" w:rsidRPr="000358ED">
        <w:rPr>
          <w:rStyle w:val="Char2"/>
          <w:rFonts w:hint="cs"/>
          <w:rtl/>
        </w:rPr>
        <w:t xml:space="preserve"> عقل‌گرایی</w:t>
      </w:r>
      <w:r w:rsidRPr="000358ED">
        <w:rPr>
          <w:rStyle w:val="Char2"/>
          <w:rFonts w:hint="cs"/>
          <w:rtl/>
        </w:rPr>
        <w:t xml:space="preserve"> یک نفر است که اگر عقل ده نفر آن را قبول</w:t>
      </w:r>
      <w:r w:rsidR="0038743A" w:rsidRPr="000358ED">
        <w:rPr>
          <w:rStyle w:val="Char2"/>
          <w:rFonts w:hint="cs"/>
          <w:rtl/>
        </w:rPr>
        <w:t xml:space="preserve"> می‌کند</w:t>
      </w:r>
      <w:r w:rsidRPr="000358ED">
        <w:rPr>
          <w:rStyle w:val="Char2"/>
          <w:rFonts w:hint="cs"/>
          <w:rtl/>
        </w:rPr>
        <w:t xml:space="preserve"> عقل صد نفر آن را رد</w:t>
      </w:r>
      <w:r w:rsidR="0038743A" w:rsidRPr="000358ED">
        <w:rPr>
          <w:rStyle w:val="Char2"/>
          <w:rFonts w:hint="cs"/>
          <w:rtl/>
        </w:rPr>
        <w:t xml:space="preserve"> می‌کند</w:t>
      </w:r>
      <w:r w:rsidRPr="000358ED">
        <w:rPr>
          <w:rStyle w:val="Char2"/>
          <w:rFonts w:hint="cs"/>
          <w:rtl/>
        </w:rPr>
        <w:t>، اگر حَکَم قرار دادن عقل جایز است، کدام عقل؟ عقل من، تو، یا غزالی؟ از این جهت</w:t>
      </w:r>
      <w:r w:rsidR="00A80CE4" w:rsidRPr="000358ED">
        <w:rPr>
          <w:rStyle w:val="Char2"/>
          <w:rFonts w:hint="cs"/>
          <w:rtl/>
        </w:rPr>
        <w:t xml:space="preserve"> می‌</w:t>
      </w:r>
      <w:r w:rsidRPr="000358ED">
        <w:rPr>
          <w:rStyle w:val="Char2"/>
          <w:rFonts w:hint="cs"/>
          <w:rtl/>
        </w:rPr>
        <w:t xml:space="preserve">بینیم، بسیاری از مسائلی که غزالی با عقل عنوان کرده، دیگران با </w:t>
      </w:r>
      <w:r w:rsidR="002E47B2" w:rsidRPr="000358ED">
        <w:rPr>
          <w:rStyle w:val="Char2"/>
          <w:rFonts w:hint="cs"/>
          <w:rtl/>
        </w:rPr>
        <w:t>حجت عقلی نقض کرده و بطلان</w:t>
      </w:r>
      <w:r w:rsidR="00716173" w:rsidRPr="000358ED">
        <w:rPr>
          <w:rStyle w:val="Char2"/>
          <w:rFonts w:hint="cs"/>
          <w:rtl/>
        </w:rPr>
        <w:t xml:space="preserve"> آن‌ها </w:t>
      </w:r>
      <w:r w:rsidR="002E47B2" w:rsidRPr="000358ED">
        <w:rPr>
          <w:rStyle w:val="Char2"/>
          <w:rFonts w:hint="cs"/>
          <w:rtl/>
        </w:rPr>
        <w:t xml:space="preserve">را بیان </w:t>
      </w:r>
      <w:r w:rsidR="00F02750" w:rsidRPr="000358ED">
        <w:rPr>
          <w:rStyle w:val="Char2"/>
          <w:rFonts w:hint="cs"/>
          <w:rtl/>
        </w:rPr>
        <w:t>کرده</w:t>
      </w:r>
      <w:r w:rsidR="0074453B" w:rsidRPr="000358ED">
        <w:rPr>
          <w:rStyle w:val="Char2"/>
          <w:rFonts w:hint="cs"/>
          <w:rtl/>
        </w:rPr>
        <w:t>‌اند.</w:t>
      </w:r>
    </w:p>
    <w:p w:rsidR="00F02750" w:rsidRPr="000358ED" w:rsidRDefault="00F02750" w:rsidP="000358ED">
      <w:pPr>
        <w:ind w:firstLine="284"/>
        <w:rPr>
          <w:rStyle w:val="Char2"/>
          <w:rtl/>
        </w:rPr>
      </w:pPr>
      <w:r w:rsidRPr="000358ED">
        <w:rPr>
          <w:rStyle w:val="Char2"/>
          <w:rFonts w:hint="cs"/>
          <w:rtl/>
        </w:rPr>
        <w:t>لذا از سلف صالح ثابت شده که گفته</w:t>
      </w:r>
      <w:r w:rsidR="00526B52" w:rsidRPr="000358ED">
        <w:rPr>
          <w:rStyle w:val="Char2"/>
          <w:rFonts w:hint="cs"/>
          <w:rtl/>
        </w:rPr>
        <w:t>‌اند:</w:t>
      </w:r>
      <w:r w:rsidRPr="000358ED">
        <w:rPr>
          <w:rStyle w:val="Char2"/>
          <w:rFonts w:hint="cs"/>
          <w:rtl/>
        </w:rPr>
        <w:t xml:space="preserve"> «کسی که دین و عقیده</w:t>
      </w:r>
      <w:r w:rsidR="00526B52" w:rsidRPr="000358ED">
        <w:rPr>
          <w:rStyle w:val="Char2"/>
          <w:rFonts w:hint="cs"/>
          <w:rtl/>
        </w:rPr>
        <w:t xml:space="preserve">‌اش </w:t>
      </w:r>
      <w:r w:rsidRPr="000358ED">
        <w:rPr>
          <w:rStyle w:val="Char2"/>
          <w:rFonts w:hint="cs"/>
          <w:rtl/>
        </w:rPr>
        <w:t>را در معرض</w:t>
      </w:r>
      <w:r w:rsidR="00526B52" w:rsidRPr="000358ED">
        <w:rPr>
          <w:rStyle w:val="Char2"/>
          <w:rFonts w:hint="cs"/>
          <w:rtl/>
        </w:rPr>
        <w:t xml:space="preserve"> جدل‌ها</w:t>
      </w:r>
      <w:r w:rsidRPr="000358ED">
        <w:rPr>
          <w:rStyle w:val="Char2"/>
          <w:rFonts w:hint="cs"/>
          <w:rtl/>
        </w:rPr>
        <w:t xml:space="preserve"> قرار دهد، ثابت نخواهد ماند».</w:t>
      </w:r>
    </w:p>
    <w:p w:rsidR="00F02750" w:rsidRPr="000358ED" w:rsidRDefault="00F02750" w:rsidP="0071443F">
      <w:pPr>
        <w:ind w:firstLine="284"/>
        <w:rPr>
          <w:rStyle w:val="Char2"/>
          <w:rtl/>
        </w:rPr>
      </w:pPr>
      <w:r w:rsidRPr="000358ED">
        <w:rPr>
          <w:rStyle w:val="Char2"/>
          <w:rFonts w:hint="cs"/>
          <w:rtl/>
        </w:rPr>
        <w:t>و یا گفته</w:t>
      </w:r>
      <w:r w:rsidR="00526B52" w:rsidRPr="000358ED">
        <w:rPr>
          <w:rStyle w:val="Char2"/>
          <w:rFonts w:hint="cs"/>
          <w:rtl/>
        </w:rPr>
        <w:t>‌اند:</w:t>
      </w:r>
      <w:r w:rsidRPr="000358ED">
        <w:rPr>
          <w:rStyle w:val="Char2"/>
          <w:rFonts w:hint="cs"/>
          <w:rtl/>
        </w:rPr>
        <w:t xml:space="preserve"> «هرگاه شخصی بیاید که در جدل</w:t>
      </w:r>
      <w:r w:rsidR="004B63CA" w:rsidRPr="000358ED">
        <w:rPr>
          <w:rStyle w:val="Char2"/>
          <w:rFonts w:hint="cs"/>
          <w:rtl/>
        </w:rPr>
        <w:t xml:space="preserve"> قوی‌تر </w:t>
      </w:r>
      <w:r w:rsidRPr="000358ED">
        <w:rPr>
          <w:rStyle w:val="Char2"/>
          <w:rFonts w:hint="cs"/>
          <w:rtl/>
        </w:rPr>
        <w:t xml:space="preserve">باشد، آیا با گفتار او دین </w:t>
      </w:r>
      <w:r w:rsidR="004F0B49" w:rsidRPr="000358ED">
        <w:rPr>
          <w:rStyle w:val="Char2"/>
          <w:rFonts w:hint="cs"/>
          <w:rtl/>
        </w:rPr>
        <w:t>خویش</w:t>
      </w:r>
      <w:r w:rsidRPr="000358ED">
        <w:rPr>
          <w:rStyle w:val="Char2"/>
          <w:rFonts w:hint="cs"/>
          <w:rtl/>
        </w:rPr>
        <w:t xml:space="preserve"> را تغییر دهیم؟!»</w:t>
      </w:r>
    </w:p>
    <w:p w:rsidR="00F02750" w:rsidRPr="000358ED" w:rsidRDefault="00F02750" w:rsidP="000358ED">
      <w:pPr>
        <w:ind w:firstLine="284"/>
        <w:rPr>
          <w:rStyle w:val="Char2"/>
          <w:rtl/>
        </w:rPr>
      </w:pPr>
      <w:r w:rsidRPr="000358ED">
        <w:rPr>
          <w:rStyle w:val="Char2"/>
          <w:rFonts w:hint="cs"/>
          <w:rtl/>
        </w:rPr>
        <w:t>و نیز</w:t>
      </w:r>
      <w:r w:rsidR="00A80CE4" w:rsidRPr="000358ED">
        <w:rPr>
          <w:rStyle w:val="Char2"/>
          <w:rFonts w:hint="cs"/>
          <w:rtl/>
        </w:rPr>
        <w:t xml:space="preserve"> می‌</w:t>
      </w:r>
      <w:r w:rsidRPr="000358ED">
        <w:rPr>
          <w:rStyle w:val="Char2"/>
          <w:rFonts w:hint="cs"/>
          <w:rtl/>
        </w:rPr>
        <w:t>توان گفت: که این همه مسائل فرعی که از دیدگاه غزالی</w:t>
      </w:r>
      <w:r w:rsidR="00FC5384" w:rsidRPr="000358ED">
        <w:rPr>
          <w:rStyle w:val="Char2"/>
          <w:rFonts w:hint="cs"/>
          <w:rtl/>
        </w:rPr>
        <w:t xml:space="preserve"> به وسیله‌ی </w:t>
      </w:r>
      <w:r w:rsidRPr="000358ED">
        <w:rPr>
          <w:rStyle w:val="Char2"/>
          <w:rFonts w:hint="cs"/>
          <w:rtl/>
        </w:rPr>
        <w:t>عقل به</w:t>
      </w:r>
      <w:r w:rsidR="00716173" w:rsidRPr="000358ED">
        <w:rPr>
          <w:rStyle w:val="Char2"/>
          <w:rFonts w:hint="cs"/>
          <w:rtl/>
        </w:rPr>
        <w:t xml:space="preserve"> آن‌ها </w:t>
      </w:r>
      <w:r w:rsidRPr="000358ED">
        <w:rPr>
          <w:rStyle w:val="Char2"/>
          <w:rFonts w:hint="cs"/>
          <w:rtl/>
        </w:rPr>
        <w:t>حکم شده، بیانگر منهج مشخصی نیست بلکه مسائل</w:t>
      </w:r>
      <w:r w:rsidR="00023DF3" w:rsidRPr="000358ED">
        <w:rPr>
          <w:rStyle w:val="Char2"/>
          <w:rFonts w:hint="cs"/>
          <w:rtl/>
        </w:rPr>
        <w:t xml:space="preserve"> پراکنده‌ای </w:t>
      </w:r>
      <w:r w:rsidRPr="000358ED">
        <w:rPr>
          <w:rStyle w:val="Char2"/>
          <w:rFonts w:hint="cs"/>
          <w:rtl/>
        </w:rPr>
        <w:t>هستند که</w:t>
      </w:r>
      <w:r w:rsidR="00386044" w:rsidRPr="000358ED">
        <w:rPr>
          <w:rStyle w:val="Char2"/>
          <w:rFonts w:hint="cs"/>
          <w:rtl/>
        </w:rPr>
        <w:t xml:space="preserve"> نمی‌</w:t>
      </w:r>
      <w:r w:rsidRPr="000358ED">
        <w:rPr>
          <w:rStyle w:val="Char2"/>
          <w:rFonts w:hint="cs"/>
          <w:rtl/>
        </w:rPr>
        <w:t>توان از روی</w:t>
      </w:r>
      <w:r w:rsidR="00716173" w:rsidRPr="000358ED">
        <w:rPr>
          <w:rStyle w:val="Char2"/>
          <w:rFonts w:hint="cs"/>
          <w:rtl/>
        </w:rPr>
        <w:t xml:space="preserve"> آن‌ها </w:t>
      </w:r>
      <w:r w:rsidRPr="000358ED">
        <w:rPr>
          <w:rStyle w:val="Char2"/>
          <w:rFonts w:hint="cs"/>
          <w:rtl/>
        </w:rPr>
        <w:t>حکم و قضاوت کرد.</w:t>
      </w:r>
    </w:p>
    <w:p w:rsidR="00F02750" w:rsidRPr="000358ED" w:rsidRDefault="00F02750" w:rsidP="000358ED">
      <w:pPr>
        <w:ind w:firstLine="284"/>
        <w:rPr>
          <w:rStyle w:val="Char2"/>
          <w:rtl/>
        </w:rPr>
      </w:pPr>
      <w:r w:rsidRPr="0071443F">
        <w:rPr>
          <w:rStyle w:val="Char6"/>
          <w:rFonts w:hint="cs"/>
          <w:rtl/>
        </w:rPr>
        <w:t>ثانیاً:</w:t>
      </w:r>
      <w:r w:rsidRPr="000358ED">
        <w:rPr>
          <w:rStyle w:val="Char2"/>
          <w:rFonts w:hint="cs"/>
          <w:rtl/>
        </w:rPr>
        <w:t xml:space="preserve"> تأویل؛ با توجه به جایگاه عقل نزد شیخ معلوم</w:t>
      </w:r>
      <w:r w:rsidR="00A80CE4" w:rsidRPr="000358ED">
        <w:rPr>
          <w:rStyle w:val="Char2"/>
          <w:rFonts w:hint="cs"/>
          <w:rtl/>
        </w:rPr>
        <w:t xml:space="preserve"> می‌</w:t>
      </w:r>
      <w:r w:rsidRPr="000358ED">
        <w:rPr>
          <w:rStyle w:val="Char2"/>
          <w:rFonts w:hint="cs"/>
          <w:rtl/>
        </w:rPr>
        <w:t>شود که جایگاه عقل نزد او</w:t>
      </w:r>
      <w:r w:rsidR="00226B54" w:rsidRPr="000358ED">
        <w:rPr>
          <w:rStyle w:val="Char2"/>
          <w:rFonts w:hint="cs"/>
          <w:rtl/>
        </w:rPr>
        <w:t xml:space="preserve"> پائین‌تر </w:t>
      </w:r>
      <w:r w:rsidRPr="000358ED">
        <w:rPr>
          <w:rStyle w:val="Char2"/>
          <w:rFonts w:hint="cs"/>
          <w:rtl/>
        </w:rPr>
        <w:t>از جایگاهش نزد پیروان مدرسه</w:t>
      </w:r>
      <w:r w:rsidR="00A80CE4" w:rsidRPr="000358ED">
        <w:rPr>
          <w:rStyle w:val="Char2"/>
          <w:rFonts w:hint="cs"/>
          <w:rtl/>
        </w:rPr>
        <w:t>‌ی</w:t>
      </w:r>
      <w:r w:rsidR="00240C44" w:rsidRPr="000358ED">
        <w:rPr>
          <w:rStyle w:val="Char2"/>
          <w:rFonts w:hint="cs"/>
          <w:rtl/>
        </w:rPr>
        <w:t xml:space="preserve"> عقل‌گرایان </w:t>
      </w:r>
      <w:r w:rsidRPr="000358ED">
        <w:rPr>
          <w:rStyle w:val="Char2"/>
          <w:rFonts w:hint="cs"/>
          <w:rtl/>
        </w:rPr>
        <w:t>است.</w:t>
      </w:r>
    </w:p>
    <w:p w:rsidR="00F02750" w:rsidRPr="000358ED" w:rsidRDefault="00F02750" w:rsidP="000358ED">
      <w:pPr>
        <w:ind w:firstLine="284"/>
        <w:rPr>
          <w:rStyle w:val="Char2"/>
          <w:rtl/>
        </w:rPr>
      </w:pPr>
      <w:r w:rsidRPr="000358ED">
        <w:rPr>
          <w:rStyle w:val="Char2"/>
          <w:rFonts w:hint="cs"/>
          <w:rtl/>
        </w:rPr>
        <w:t>ایشان غالباً این طور عنوان</w:t>
      </w:r>
      <w:r w:rsidR="0038743A" w:rsidRPr="000358ED">
        <w:rPr>
          <w:rStyle w:val="Char2"/>
          <w:rFonts w:hint="cs"/>
          <w:rtl/>
        </w:rPr>
        <w:t xml:space="preserve"> می‌کند</w:t>
      </w:r>
      <w:r w:rsidRPr="000358ED">
        <w:rPr>
          <w:rStyle w:val="Char2"/>
          <w:rFonts w:hint="cs"/>
          <w:rtl/>
        </w:rPr>
        <w:t xml:space="preserve"> که به نسبت دیگر</w:t>
      </w:r>
      <w:r w:rsidR="00240C44" w:rsidRPr="000358ED">
        <w:rPr>
          <w:rStyle w:val="Char2"/>
          <w:rFonts w:hint="cs"/>
          <w:rtl/>
        </w:rPr>
        <w:t xml:space="preserve"> عقل‌گرایان </w:t>
      </w:r>
      <w:r w:rsidRPr="000358ED">
        <w:rPr>
          <w:rStyle w:val="Char2"/>
          <w:rFonts w:hint="cs"/>
          <w:rtl/>
        </w:rPr>
        <w:t>چه در نصوص عقیده یا احکام کمتر تأویل</w:t>
      </w:r>
      <w:r w:rsidR="0038743A" w:rsidRPr="000358ED">
        <w:rPr>
          <w:rStyle w:val="Char2"/>
          <w:rFonts w:hint="cs"/>
          <w:rtl/>
        </w:rPr>
        <w:t xml:space="preserve"> می‌کند</w:t>
      </w:r>
      <w:r w:rsidRPr="000358ED">
        <w:rPr>
          <w:rStyle w:val="Char2"/>
          <w:rFonts w:hint="cs"/>
          <w:rtl/>
        </w:rPr>
        <w:t xml:space="preserve"> مثلاً در </w:t>
      </w:r>
      <w:r w:rsidRPr="00467C2E">
        <w:rPr>
          <w:rStyle w:val="Char2"/>
          <w:rFonts w:hint="cs"/>
          <w:rtl/>
        </w:rPr>
        <w:t>«</w:t>
      </w:r>
      <w:r w:rsidRPr="00467C2E">
        <w:rPr>
          <w:rStyle w:val="Char2"/>
          <w:rtl/>
        </w:rPr>
        <w:t>عقید</w:t>
      </w:r>
      <w:r w:rsidR="004F0B49" w:rsidRPr="00467C2E">
        <w:rPr>
          <w:rStyle w:val="Char2"/>
          <w:rtl/>
        </w:rPr>
        <w:t xml:space="preserve">ة </w:t>
      </w:r>
      <w:r w:rsidRPr="00467C2E">
        <w:rPr>
          <w:rStyle w:val="Char2"/>
          <w:rtl/>
        </w:rPr>
        <w:t>المسلم</w:t>
      </w:r>
      <w:r w:rsidRPr="00467C2E">
        <w:rPr>
          <w:rStyle w:val="Char2"/>
          <w:rFonts w:hint="cs"/>
          <w:rtl/>
        </w:rPr>
        <w:t>»</w:t>
      </w:r>
      <w:r w:rsidRPr="000358ED">
        <w:rPr>
          <w:rStyle w:val="Char2"/>
          <w:rFonts w:hint="cs"/>
          <w:rtl/>
        </w:rPr>
        <w:t xml:space="preserve"> ص</w:t>
      </w:r>
      <w:r w:rsidR="004F0B49" w:rsidRPr="000358ED">
        <w:rPr>
          <w:rStyle w:val="Char2"/>
          <w:rFonts w:hint="cs"/>
          <w:rtl/>
        </w:rPr>
        <w:t xml:space="preserve"> </w:t>
      </w:r>
      <w:r w:rsidRPr="000358ED">
        <w:rPr>
          <w:rStyle w:val="Char2"/>
          <w:rFonts w:hint="cs"/>
          <w:rtl/>
        </w:rPr>
        <w:t>45</w:t>
      </w:r>
      <w:r w:rsidR="00A80CE4" w:rsidRPr="000358ED">
        <w:rPr>
          <w:rStyle w:val="Char2"/>
          <w:rFonts w:hint="cs"/>
          <w:rtl/>
        </w:rPr>
        <w:t xml:space="preserve"> می‌</w:t>
      </w:r>
      <w:r w:rsidR="004F0B49" w:rsidRPr="000358ED">
        <w:rPr>
          <w:rStyle w:val="Char2"/>
          <w:rFonts w:hint="cs"/>
          <w:rtl/>
        </w:rPr>
        <w:t>نگارد</w:t>
      </w:r>
      <w:r w:rsidRPr="000358ED">
        <w:rPr>
          <w:rStyle w:val="Char2"/>
          <w:rFonts w:hint="cs"/>
          <w:rtl/>
        </w:rPr>
        <w:t>: بعضی از صفات خدا که</w:t>
      </w:r>
      <w:r w:rsidR="007760A5" w:rsidRPr="000358ED">
        <w:rPr>
          <w:rStyle w:val="Char2"/>
          <w:rFonts w:hint="cs"/>
          <w:rtl/>
        </w:rPr>
        <w:t xml:space="preserve"> به وسیل</w:t>
      </w:r>
      <w:r w:rsidR="000358ED">
        <w:rPr>
          <w:rStyle w:val="Char2"/>
          <w:rFonts w:hint="cs"/>
          <w:rtl/>
        </w:rPr>
        <w:t>ۀ</w:t>
      </w:r>
      <w:r w:rsidR="007760A5" w:rsidRPr="000358ED">
        <w:rPr>
          <w:rStyle w:val="Char2"/>
          <w:rFonts w:hint="cs"/>
          <w:rtl/>
        </w:rPr>
        <w:t xml:space="preserve"> </w:t>
      </w:r>
      <w:r w:rsidRPr="000358ED">
        <w:rPr>
          <w:rStyle w:val="Char2"/>
          <w:rFonts w:hint="cs"/>
          <w:rtl/>
        </w:rPr>
        <w:t>وحی بیان شده</w:t>
      </w:r>
      <w:r w:rsidR="00ED376E" w:rsidRPr="000358ED">
        <w:rPr>
          <w:rStyle w:val="Char2"/>
          <w:rFonts w:hint="cs"/>
          <w:rtl/>
        </w:rPr>
        <w:t xml:space="preserve">‌اند </w:t>
      </w:r>
      <w:r w:rsidRPr="000358ED">
        <w:rPr>
          <w:rStyle w:val="Char2"/>
          <w:rFonts w:hint="cs"/>
          <w:rtl/>
        </w:rPr>
        <w:t>مثل: صفت «وجه»، «دست»، «چشم»، «قرار گرفتن بر عرش»، «نزول به آسمان» و نزدیکی با بندگانش را ثابت دانسته و کسانی که ای</w:t>
      </w:r>
      <w:r w:rsidR="004F0B49" w:rsidRPr="000358ED">
        <w:rPr>
          <w:rStyle w:val="Char2"/>
          <w:rFonts w:hint="cs"/>
          <w:rtl/>
        </w:rPr>
        <w:t>ن نوع صفات را تأویل کرده</w:t>
      </w:r>
      <w:r w:rsidR="00F16010" w:rsidRPr="000358ED">
        <w:rPr>
          <w:rStyle w:val="Char2"/>
          <w:rFonts w:hint="cs"/>
          <w:rtl/>
        </w:rPr>
        <w:t>‌اند،</w:t>
      </w:r>
      <w:r w:rsidRPr="000358ED">
        <w:rPr>
          <w:rStyle w:val="Char2"/>
          <w:rFonts w:hint="cs"/>
          <w:rtl/>
        </w:rPr>
        <w:t xml:space="preserve"> مورد انتقاد قرار داده است.</w:t>
      </w:r>
    </w:p>
    <w:p w:rsidR="00F02750" w:rsidRPr="000358ED" w:rsidRDefault="00F02750" w:rsidP="000358ED">
      <w:pPr>
        <w:ind w:firstLine="284"/>
        <w:rPr>
          <w:rStyle w:val="Char2"/>
          <w:rtl/>
        </w:rPr>
      </w:pPr>
      <w:r w:rsidRPr="000358ED">
        <w:rPr>
          <w:rStyle w:val="Char2"/>
          <w:rFonts w:hint="cs"/>
          <w:rtl/>
        </w:rPr>
        <w:t>مانند کسی که گفته است:</w:t>
      </w:r>
    </w:p>
    <w:p w:rsidR="00F02750" w:rsidRPr="000358ED" w:rsidRDefault="00F02750" w:rsidP="000358ED">
      <w:pPr>
        <w:ind w:firstLine="284"/>
        <w:rPr>
          <w:rStyle w:val="Char2"/>
          <w:rtl/>
        </w:rPr>
      </w:pPr>
      <w:r w:rsidRPr="000358ED">
        <w:rPr>
          <w:rStyle w:val="Char2"/>
          <w:rFonts w:hint="cs"/>
          <w:rtl/>
        </w:rPr>
        <w:t>«نهایت تلاش خردها در این میدان، به بن بست رسیدن است</w:t>
      </w:r>
      <w:r w:rsidR="00225C4F" w:rsidRPr="000358ED">
        <w:rPr>
          <w:rStyle w:val="Char2"/>
          <w:rFonts w:hint="cs"/>
          <w:rtl/>
        </w:rPr>
        <w:t xml:space="preserve"> </w:t>
      </w:r>
      <w:r w:rsidRPr="000358ED">
        <w:rPr>
          <w:rStyle w:val="Char2"/>
          <w:rFonts w:hint="cs"/>
          <w:rtl/>
        </w:rPr>
        <w:t>و اکثر تلاش جهانیان به گمراهی منتهی</w:t>
      </w:r>
      <w:r w:rsidR="00A80CE4" w:rsidRPr="000358ED">
        <w:rPr>
          <w:rStyle w:val="Char2"/>
          <w:rFonts w:hint="cs"/>
          <w:rtl/>
        </w:rPr>
        <w:t xml:space="preserve"> می‌</w:t>
      </w:r>
      <w:r w:rsidRPr="000358ED">
        <w:rPr>
          <w:rStyle w:val="Char2"/>
          <w:rFonts w:hint="cs"/>
          <w:rtl/>
        </w:rPr>
        <w:t>شود»</w:t>
      </w:r>
      <w:r w:rsidR="00225C4F" w:rsidRPr="000358ED">
        <w:rPr>
          <w:rStyle w:val="Char2"/>
          <w:rFonts w:hint="cs"/>
          <w:rtl/>
        </w:rPr>
        <w:t>.</w:t>
      </w:r>
    </w:p>
    <w:p w:rsidR="00F02750" w:rsidRPr="000358ED" w:rsidRDefault="00F02750" w:rsidP="000358ED">
      <w:pPr>
        <w:ind w:firstLine="284"/>
        <w:rPr>
          <w:rStyle w:val="Char2"/>
          <w:rtl/>
        </w:rPr>
      </w:pPr>
      <w:r w:rsidRPr="000358ED">
        <w:rPr>
          <w:rStyle w:val="Char2"/>
          <w:rFonts w:hint="cs"/>
          <w:rtl/>
        </w:rPr>
        <w:t>«ارواح ما در وحشتند از</w:t>
      </w:r>
      <w:r w:rsidR="00225C4F" w:rsidRPr="000358ED">
        <w:rPr>
          <w:rStyle w:val="Char2"/>
          <w:rFonts w:hint="cs"/>
          <w:rtl/>
        </w:rPr>
        <w:t xml:space="preserve"> بدن‌ها</w:t>
      </w:r>
      <w:r w:rsidRPr="000358ED">
        <w:rPr>
          <w:rStyle w:val="Char2"/>
          <w:rFonts w:hint="cs"/>
          <w:rtl/>
        </w:rPr>
        <w:t>ی ما</w:t>
      </w:r>
      <w:r w:rsidR="00225C4F" w:rsidRPr="000358ED">
        <w:rPr>
          <w:rStyle w:val="Char2"/>
          <w:rFonts w:hint="cs"/>
          <w:rtl/>
        </w:rPr>
        <w:t xml:space="preserve"> </w:t>
      </w:r>
      <w:r w:rsidRPr="000358ED">
        <w:rPr>
          <w:rStyle w:val="Char2"/>
          <w:rFonts w:hint="cs"/>
          <w:rtl/>
        </w:rPr>
        <w:t>نهایت دنیای ما رنج وگرفتاری است»</w:t>
      </w:r>
    </w:p>
    <w:p w:rsidR="006E7C72" w:rsidRPr="000358ED" w:rsidRDefault="006E7C72" w:rsidP="000358ED">
      <w:pPr>
        <w:ind w:firstLine="284"/>
        <w:rPr>
          <w:rStyle w:val="Char2"/>
          <w:rtl/>
        </w:rPr>
      </w:pPr>
      <w:r w:rsidRPr="000358ED">
        <w:rPr>
          <w:rStyle w:val="Char2"/>
          <w:rFonts w:hint="cs"/>
          <w:rtl/>
        </w:rPr>
        <w:t>«در طول عمر از تلاش مان استفاده نبردیم</w:t>
      </w:r>
      <w:r w:rsidR="00225C4F" w:rsidRPr="000358ED">
        <w:rPr>
          <w:rStyle w:val="Char2"/>
          <w:rFonts w:hint="cs"/>
          <w:rtl/>
        </w:rPr>
        <w:t xml:space="preserve"> </w:t>
      </w:r>
      <w:r w:rsidRPr="000358ED">
        <w:rPr>
          <w:rStyle w:val="Char2"/>
          <w:rFonts w:hint="cs"/>
          <w:rtl/>
        </w:rPr>
        <w:t>غیر از اینکه</w:t>
      </w:r>
      <w:r w:rsidR="00225C4F" w:rsidRPr="000358ED">
        <w:rPr>
          <w:rStyle w:val="Char2"/>
          <w:rFonts w:hint="cs"/>
          <w:rtl/>
        </w:rPr>
        <w:t xml:space="preserve"> مجموعه‌ای </w:t>
      </w:r>
      <w:r w:rsidRPr="000358ED">
        <w:rPr>
          <w:rStyle w:val="Char2"/>
          <w:rFonts w:hint="cs"/>
          <w:rtl/>
        </w:rPr>
        <w:t>از قیل و قال جمع کردیم»</w:t>
      </w:r>
    </w:p>
    <w:p w:rsidR="006E7C72" w:rsidRPr="000358ED" w:rsidRDefault="006E7C72" w:rsidP="000358ED">
      <w:pPr>
        <w:ind w:firstLine="284"/>
        <w:rPr>
          <w:rStyle w:val="Char2"/>
          <w:rtl/>
        </w:rPr>
      </w:pPr>
      <w:r w:rsidRPr="000358ED">
        <w:rPr>
          <w:rStyle w:val="Char2"/>
          <w:rFonts w:hint="cs"/>
          <w:rtl/>
        </w:rPr>
        <w:t>«چه قدر از</w:t>
      </w:r>
      <w:r w:rsidR="00225C4F" w:rsidRPr="000358ED">
        <w:rPr>
          <w:rStyle w:val="Char2"/>
          <w:rFonts w:hint="cs"/>
          <w:rtl/>
        </w:rPr>
        <w:t xml:space="preserve"> کوه‌ها</w:t>
      </w:r>
      <w:r w:rsidRPr="000358ED">
        <w:rPr>
          <w:rStyle w:val="Char2"/>
          <w:rFonts w:hint="cs"/>
          <w:rtl/>
        </w:rPr>
        <w:t xml:space="preserve"> که بر قله</w:t>
      </w:r>
      <w:r w:rsidR="00FF6523" w:rsidRPr="000358ED">
        <w:rPr>
          <w:rStyle w:val="Char2"/>
          <w:rFonts w:hint="cs"/>
          <w:rtl/>
        </w:rPr>
        <w:t xml:space="preserve">‌های </w:t>
      </w:r>
      <w:r w:rsidRPr="000358ED">
        <w:rPr>
          <w:rStyle w:val="Char2"/>
          <w:rFonts w:hint="cs"/>
          <w:rtl/>
        </w:rPr>
        <w:t>آن قرار گرفتند</w:t>
      </w:r>
      <w:r w:rsidR="00225C4F" w:rsidRPr="000358ED">
        <w:rPr>
          <w:rStyle w:val="Char2"/>
          <w:rFonts w:hint="cs"/>
          <w:rtl/>
        </w:rPr>
        <w:t xml:space="preserve"> </w:t>
      </w:r>
      <w:r w:rsidRPr="000358ED">
        <w:rPr>
          <w:rStyle w:val="Char2"/>
          <w:rFonts w:hint="cs"/>
          <w:rtl/>
        </w:rPr>
        <w:t>مردانی، و مردند و</w:t>
      </w:r>
      <w:r w:rsidR="00225C4F" w:rsidRPr="000358ED">
        <w:rPr>
          <w:rStyle w:val="Char2"/>
          <w:rFonts w:hint="cs"/>
          <w:rtl/>
        </w:rPr>
        <w:t xml:space="preserve"> کوه‌ها</w:t>
      </w:r>
      <w:r w:rsidRPr="000358ED">
        <w:rPr>
          <w:rStyle w:val="Char2"/>
          <w:rFonts w:hint="cs"/>
          <w:rtl/>
        </w:rPr>
        <w:t>،</w:t>
      </w:r>
      <w:r w:rsidR="00225C4F" w:rsidRPr="000358ED">
        <w:rPr>
          <w:rStyle w:val="Char2"/>
          <w:rFonts w:hint="cs"/>
          <w:rtl/>
        </w:rPr>
        <w:t xml:space="preserve"> کوه‌ها</w:t>
      </w:r>
      <w:r w:rsidRPr="000358ED">
        <w:rPr>
          <w:rStyle w:val="Char2"/>
          <w:rFonts w:hint="cs"/>
          <w:rtl/>
        </w:rPr>
        <w:t>یند»</w:t>
      </w:r>
    </w:p>
    <w:p w:rsidR="006E7C72" w:rsidRPr="000358ED" w:rsidRDefault="00817702" w:rsidP="0071443F">
      <w:pPr>
        <w:ind w:firstLine="284"/>
        <w:rPr>
          <w:rStyle w:val="Char2"/>
          <w:rtl/>
        </w:rPr>
      </w:pPr>
      <w:r w:rsidRPr="000358ED">
        <w:rPr>
          <w:rStyle w:val="Char2"/>
          <w:rFonts w:hint="cs"/>
          <w:rtl/>
        </w:rPr>
        <w:t>شیخ</w:t>
      </w:r>
      <w:r w:rsidR="00E47C0A" w:rsidRPr="000358ED">
        <w:rPr>
          <w:rStyle w:val="Char2"/>
          <w:rFonts w:hint="cs"/>
          <w:rtl/>
        </w:rPr>
        <w:t xml:space="preserve"> می‌گوی</w:t>
      </w:r>
      <w:r w:rsidRPr="000358ED">
        <w:rPr>
          <w:rStyle w:val="Char2"/>
          <w:rFonts w:hint="cs"/>
          <w:rtl/>
        </w:rPr>
        <w:t xml:space="preserve">د: بدین منوال هر آنچه از صفات بطور قطعی در کتاب خدا و یا در سنت رسول الله </w:t>
      </w:r>
      <w:r w:rsidR="0071443F">
        <w:rPr>
          <w:rStyle w:val="Char2"/>
          <w:rFonts w:cs="CTraditional Arabic" w:hint="cs"/>
          <w:rtl/>
        </w:rPr>
        <w:t>ج</w:t>
      </w:r>
      <w:r w:rsidR="002B1CF8" w:rsidRPr="000358ED">
        <w:rPr>
          <w:rStyle w:val="Char2"/>
          <w:rFonts w:hint="cs"/>
          <w:rtl/>
        </w:rPr>
        <w:t xml:space="preserve"> ثابت شده، قبو</w:t>
      </w:r>
      <w:r w:rsidR="004F0B49" w:rsidRPr="000358ED">
        <w:rPr>
          <w:rStyle w:val="Char2"/>
          <w:rFonts w:hint="cs"/>
          <w:rtl/>
        </w:rPr>
        <w:t>ل داشته و آن را تأویل</w:t>
      </w:r>
      <w:r w:rsidR="00386044" w:rsidRPr="000358ED">
        <w:rPr>
          <w:rStyle w:val="Char2"/>
          <w:rFonts w:hint="cs"/>
          <w:rtl/>
        </w:rPr>
        <w:t xml:space="preserve"> نمی‌</w:t>
      </w:r>
      <w:r w:rsidR="004F0B49" w:rsidRPr="000358ED">
        <w:rPr>
          <w:rStyle w:val="Char2"/>
          <w:rFonts w:hint="cs"/>
          <w:rtl/>
        </w:rPr>
        <w:t>کنیم</w:t>
      </w:r>
      <w:r w:rsidR="002B1CF8" w:rsidRPr="000358ED">
        <w:rPr>
          <w:rStyle w:val="Char2"/>
          <w:rFonts w:hint="cs"/>
          <w:rtl/>
        </w:rPr>
        <w:t>.»</w:t>
      </w:r>
    </w:p>
    <w:p w:rsidR="002B1CF8" w:rsidRPr="000358ED" w:rsidRDefault="002B1CF8" w:rsidP="000358ED">
      <w:pPr>
        <w:ind w:firstLine="284"/>
        <w:rPr>
          <w:rStyle w:val="Char2"/>
          <w:rtl/>
        </w:rPr>
      </w:pPr>
      <w:r w:rsidRPr="000358ED">
        <w:rPr>
          <w:rStyle w:val="Char2"/>
          <w:rFonts w:hint="cs"/>
          <w:rtl/>
        </w:rPr>
        <w:t>در صفحه</w:t>
      </w:r>
      <w:r w:rsidR="00A80CE4" w:rsidRPr="000358ED">
        <w:rPr>
          <w:rStyle w:val="Char2"/>
          <w:rFonts w:hint="cs"/>
          <w:rtl/>
        </w:rPr>
        <w:t xml:space="preserve">‌ی </w:t>
      </w:r>
      <w:r w:rsidRPr="000358ED">
        <w:rPr>
          <w:rStyle w:val="Char2"/>
          <w:rFonts w:hint="cs"/>
          <w:rtl/>
        </w:rPr>
        <w:t>47 همان کتاب چنین</w:t>
      </w:r>
      <w:r w:rsidR="00E47C0A" w:rsidRPr="000358ED">
        <w:rPr>
          <w:rStyle w:val="Char2"/>
          <w:rFonts w:hint="cs"/>
          <w:rtl/>
        </w:rPr>
        <w:t xml:space="preserve"> می‌گوی</w:t>
      </w:r>
      <w:r w:rsidRPr="000358ED">
        <w:rPr>
          <w:rStyle w:val="Char2"/>
          <w:rFonts w:hint="cs"/>
          <w:rtl/>
        </w:rPr>
        <w:t>د: «من شخصاً مذهب سلف را ترجیح داده و</w:t>
      </w:r>
      <w:r w:rsidR="004F0B49" w:rsidRPr="000358ED">
        <w:rPr>
          <w:rStyle w:val="Char2"/>
          <w:rFonts w:hint="cs"/>
          <w:rtl/>
        </w:rPr>
        <w:t xml:space="preserve"> </w:t>
      </w:r>
      <w:r w:rsidRPr="000358ED">
        <w:rPr>
          <w:rStyle w:val="Char2"/>
          <w:rFonts w:hint="cs"/>
          <w:rtl/>
        </w:rPr>
        <w:t>بر</w:t>
      </w:r>
      <w:r w:rsidR="00A80CE4" w:rsidRPr="000358ED">
        <w:rPr>
          <w:rStyle w:val="Char2"/>
          <w:rFonts w:hint="cs"/>
          <w:rtl/>
        </w:rPr>
        <w:t xml:space="preserve"> می‌</w:t>
      </w:r>
      <w:r w:rsidRPr="000358ED">
        <w:rPr>
          <w:rStyle w:val="Char2"/>
          <w:rFonts w:hint="cs"/>
          <w:rtl/>
        </w:rPr>
        <w:t>گزینم و این را رد</w:t>
      </w:r>
      <w:r w:rsidR="00AD498D" w:rsidRPr="000358ED">
        <w:rPr>
          <w:rStyle w:val="Char2"/>
          <w:rFonts w:hint="cs"/>
          <w:rtl/>
        </w:rPr>
        <w:t xml:space="preserve"> می‌کنم</w:t>
      </w:r>
      <w:r w:rsidRPr="000358ED">
        <w:rPr>
          <w:rStyle w:val="Char2"/>
          <w:rFonts w:hint="cs"/>
          <w:rtl/>
        </w:rPr>
        <w:t xml:space="preserve"> که عقل اسلامی در بحث و جستجوی خسته کننده</w:t>
      </w:r>
      <w:r w:rsidR="00A80CE4" w:rsidRPr="000358ED">
        <w:rPr>
          <w:rStyle w:val="Char2"/>
          <w:rFonts w:hint="cs"/>
          <w:rtl/>
        </w:rPr>
        <w:t xml:space="preserve">‌ی </w:t>
      </w:r>
      <w:r w:rsidRPr="000358ED">
        <w:rPr>
          <w:rStyle w:val="Char2"/>
          <w:rFonts w:hint="cs"/>
          <w:rtl/>
        </w:rPr>
        <w:t>آنچه که ماوراء ماده است، خود را مشغول کند وبدان خرسند</w:t>
      </w:r>
      <w:r w:rsidR="00614F1D" w:rsidRPr="000358ED">
        <w:rPr>
          <w:rStyle w:val="Char2"/>
          <w:rFonts w:hint="cs"/>
          <w:rtl/>
        </w:rPr>
        <w:t>م که آیات و احادیثی که متضمن اوصاف خداوند متعال است را بد</w:t>
      </w:r>
      <w:r w:rsidR="004F0B49" w:rsidRPr="000358ED">
        <w:rPr>
          <w:rStyle w:val="Char2"/>
          <w:rFonts w:hint="cs"/>
          <w:rtl/>
        </w:rPr>
        <w:t>و</w:t>
      </w:r>
      <w:r w:rsidR="00614F1D" w:rsidRPr="000358ED">
        <w:rPr>
          <w:rStyle w:val="Char2"/>
          <w:rFonts w:hint="cs"/>
          <w:rtl/>
        </w:rPr>
        <w:t>ن تأویل قبول دارم».</w:t>
      </w:r>
    </w:p>
    <w:p w:rsidR="00614F1D" w:rsidRPr="000358ED" w:rsidRDefault="00614F1D" w:rsidP="000358ED">
      <w:pPr>
        <w:ind w:firstLine="284"/>
        <w:rPr>
          <w:rStyle w:val="Char2"/>
          <w:rtl/>
        </w:rPr>
      </w:pPr>
      <w:r w:rsidRPr="000358ED">
        <w:rPr>
          <w:rStyle w:val="Char2"/>
          <w:rFonts w:hint="cs"/>
          <w:rtl/>
        </w:rPr>
        <w:t xml:space="preserve">نیز شیخ برخی دیگر </w:t>
      </w:r>
      <w:r w:rsidR="004F0B49" w:rsidRPr="000358ED">
        <w:rPr>
          <w:rStyle w:val="Char2"/>
          <w:rFonts w:hint="cs"/>
          <w:rtl/>
        </w:rPr>
        <w:t>ا</w:t>
      </w:r>
      <w:r w:rsidRPr="000358ED">
        <w:rPr>
          <w:rStyle w:val="Char2"/>
          <w:rFonts w:hint="cs"/>
          <w:rtl/>
        </w:rPr>
        <w:t>سماء و صفات خدا را بدون تأویل ثابت دانسته است</w:t>
      </w:r>
      <w:r w:rsidR="00ED376E" w:rsidRPr="000358ED">
        <w:rPr>
          <w:rStyle w:val="Char2"/>
          <w:rFonts w:hint="cs"/>
          <w:rtl/>
        </w:rPr>
        <w:t xml:space="preserve"> هرچند </w:t>
      </w:r>
      <w:r w:rsidRPr="000358ED">
        <w:rPr>
          <w:rStyle w:val="Char2"/>
          <w:rFonts w:hint="cs"/>
          <w:rtl/>
        </w:rPr>
        <w:t xml:space="preserve">در این </w:t>
      </w:r>
      <w:r w:rsidR="00BC6906" w:rsidRPr="000358ED">
        <w:rPr>
          <w:rStyle w:val="Char2"/>
          <w:rFonts w:hint="cs"/>
          <w:rtl/>
        </w:rPr>
        <w:t>موضع‌گیری</w:t>
      </w:r>
      <w:r w:rsidR="00526B52" w:rsidRPr="000358ED">
        <w:rPr>
          <w:rStyle w:val="Char2"/>
          <w:rFonts w:hint="cs"/>
          <w:rtl/>
        </w:rPr>
        <w:t xml:space="preserve">‌اش </w:t>
      </w:r>
      <w:r w:rsidRPr="000358ED">
        <w:rPr>
          <w:rStyle w:val="Char2"/>
          <w:rFonts w:hint="cs"/>
          <w:rtl/>
        </w:rPr>
        <w:t xml:space="preserve">مقداری مضطرب و هراسان بوده است، که به آن اشاره خواهم کرد. </w:t>
      </w:r>
    </w:p>
    <w:p w:rsidR="00614F1D" w:rsidRPr="000358ED" w:rsidRDefault="00614F1D" w:rsidP="000358ED">
      <w:pPr>
        <w:ind w:firstLine="284"/>
        <w:rPr>
          <w:rStyle w:val="Char2"/>
          <w:rtl/>
        </w:rPr>
      </w:pPr>
      <w:r w:rsidRPr="000358ED">
        <w:rPr>
          <w:rStyle w:val="Char2"/>
          <w:rFonts w:hint="cs"/>
          <w:rtl/>
        </w:rPr>
        <w:t>و عقیده</w:t>
      </w:r>
      <w:r w:rsidR="00A80CE4" w:rsidRPr="000358ED">
        <w:rPr>
          <w:rStyle w:val="Char2"/>
          <w:rFonts w:hint="cs"/>
          <w:rtl/>
        </w:rPr>
        <w:t>‌ی</w:t>
      </w:r>
      <w:r w:rsidR="00FF2873">
        <w:rPr>
          <w:rStyle w:val="Char2"/>
          <w:rFonts w:hint="cs"/>
          <w:rtl/>
        </w:rPr>
        <w:t xml:space="preserve"> </w:t>
      </w:r>
      <w:r w:rsidRPr="000358ED">
        <w:rPr>
          <w:rStyle w:val="Char2"/>
          <w:rFonts w:hint="cs"/>
          <w:rtl/>
        </w:rPr>
        <w:t>ایشان درباره</w:t>
      </w:r>
      <w:r w:rsidR="00A80CE4" w:rsidRPr="000358ED">
        <w:rPr>
          <w:rStyle w:val="Char2"/>
          <w:rFonts w:hint="cs"/>
          <w:rtl/>
        </w:rPr>
        <w:t xml:space="preserve">‌ی </w:t>
      </w:r>
      <w:r w:rsidRPr="000358ED">
        <w:rPr>
          <w:rStyle w:val="Char2"/>
          <w:rFonts w:hint="cs"/>
          <w:rtl/>
        </w:rPr>
        <w:t>فرشته گان و جن و شیاطین بدور از تأویل و کج اندیشی بوده که محمد عبده و دیگر بزرگان مدرسه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Pr="000358ED">
        <w:rPr>
          <w:rStyle w:val="Char2"/>
          <w:rFonts w:hint="cs"/>
          <w:rtl/>
        </w:rPr>
        <w:t>به آن مبتلا بوده</w:t>
      </w:r>
      <w:r w:rsidR="0074453B" w:rsidRPr="000358ED">
        <w:rPr>
          <w:rStyle w:val="Char2"/>
          <w:rFonts w:hint="cs"/>
          <w:rtl/>
        </w:rPr>
        <w:t>‌اند.</w:t>
      </w:r>
      <w:r w:rsidRPr="000358ED">
        <w:rPr>
          <w:rStyle w:val="Char2"/>
          <w:rFonts w:hint="cs"/>
          <w:rtl/>
        </w:rPr>
        <w:t xml:space="preserve"> </w:t>
      </w:r>
      <w:r w:rsidR="00DE639D">
        <w:rPr>
          <w:rStyle w:val="Char2"/>
          <w:rFonts w:hint="cs"/>
          <w:rtl/>
        </w:rPr>
        <w:t>چنان‌چه</w:t>
      </w:r>
      <w:r w:rsidRPr="000358ED">
        <w:rPr>
          <w:rStyle w:val="Char2"/>
          <w:rFonts w:hint="cs"/>
          <w:rtl/>
        </w:rPr>
        <w:t xml:space="preserve"> در کتابش: </w:t>
      </w:r>
      <w:r w:rsidRPr="00467C2E">
        <w:rPr>
          <w:rStyle w:val="Char2"/>
          <w:rFonts w:hint="cs"/>
          <w:rtl/>
        </w:rPr>
        <w:t>«</w:t>
      </w:r>
      <w:r w:rsidRPr="00467C2E">
        <w:rPr>
          <w:rStyle w:val="Char2"/>
          <w:rtl/>
        </w:rPr>
        <w:t>مائ</w:t>
      </w:r>
      <w:r w:rsidR="004F0B49" w:rsidRPr="00467C2E">
        <w:rPr>
          <w:rStyle w:val="Char2"/>
          <w:rtl/>
        </w:rPr>
        <w:t>ة سوال عن الإ</w:t>
      </w:r>
      <w:r w:rsidRPr="00467C2E">
        <w:rPr>
          <w:rStyle w:val="Char2"/>
          <w:rtl/>
        </w:rPr>
        <w:t>سلام</w:t>
      </w:r>
      <w:r w:rsidRPr="00467C2E">
        <w:rPr>
          <w:rStyle w:val="Char2"/>
          <w:rFonts w:hint="cs"/>
          <w:rtl/>
        </w:rPr>
        <w:t>»</w:t>
      </w:r>
      <w:r w:rsidRPr="000358ED">
        <w:rPr>
          <w:rStyle w:val="Char2"/>
          <w:rFonts w:hint="cs"/>
          <w:rtl/>
        </w:rPr>
        <w:t xml:space="preserve"> (2/112، 119) آن را مشاهده</w:t>
      </w:r>
      <w:r w:rsidR="005E581F" w:rsidRPr="000358ED">
        <w:rPr>
          <w:rStyle w:val="Char2"/>
          <w:rFonts w:hint="cs"/>
          <w:rtl/>
        </w:rPr>
        <w:t xml:space="preserve"> می‌کنیم</w:t>
      </w:r>
      <w:r w:rsidRPr="000358ED">
        <w:rPr>
          <w:rStyle w:val="Char2"/>
          <w:rFonts w:hint="cs"/>
          <w:rtl/>
        </w:rPr>
        <w:t>. و نیز</w:t>
      </w:r>
      <w:r w:rsidR="00A80CE4" w:rsidRPr="000358ED">
        <w:rPr>
          <w:rStyle w:val="Char2"/>
          <w:rFonts w:hint="cs"/>
          <w:rtl/>
        </w:rPr>
        <w:t xml:space="preserve"> می‌</w:t>
      </w:r>
      <w:r w:rsidRPr="000358ED">
        <w:rPr>
          <w:rStyle w:val="Char2"/>
          <w:rFonts w:hint="cs"/>
          <w:rtl/>
        </w:rPr>
        <w:t>بینیم که ایشان قضایای دیگری را که بسیاری از عقل گرایان، انکار کرده</w:t>
      </w:r>
      <w:r w:rsidR="00ED376E" w:rsidRPr="000358ED">
        <w:rPr>
          <w:rStyle w:val="Char2"/>
          <w:rFonts w:hint="cs"/>
          <w:rtl/>
        </w:rPr>
        <w:t xml:space="preserve">‌اند </w:t>
      </w:r>
      <w:r w:rsidRPr="000358ED">
        <w:rPr>
          <w:rStyle w:val="Char2"/>
          <w:rFonts w:hint="cs"/>
          <w:rtl/>
        </w:rPr>
        <w:t>را ثابت دانسته و قبول کرده است.</w:t>
      </w:r>
    </w:p>
    <w:p w:rsidR="00427B83" w:rsidRPr="000358ED" w:rsidRDefault="00614F1D" w:rsidP="0071443F">
      <w:pPr>
        <w:ind w:firstLine="284"/>
        <w:rPr>
          <w:rStyle w:val="Char2"/>
          <w:rtl/>
        </w:rPr>
      </w:pPr>
      <w:r w:rsidRPr="000358ED">
        <w:rPr>
          <w:rStyle w:val="Char2"/>
          <w:rFonts w:hint="cs"/>
          <w:rtl/>
        </w:rPr>
        <w:t>همچون فرود آمدن عیسی</w:t>
      </w:r>
      <w:r w:rsidR="0071443F">
        <w:rPr>
          <w:rStyle w:val="Char2"/>
          <w:rFonts w:cs="CTraditional Arabic" w:hint="cs"/>
          <w:rtl/>
        </w:rPr>
        <w:t>÷</w:t>
      </w:r>
      <w:r w:rsidRPr="000358ED">
        <w:rPr>
          <w:rStyle w:val="Char2"/>
          <w:rFonts w:hint="cs"/>
          <w:rtl/>
        </w:rPr>
        <w:t xml:space="preserve"> از آسمان به زمین و خروج دجال و طلوع خورشید از سمت مغرب و خارج شدن «دابه» درآخرالزمان و غیره.</w:t>
      </w:r>
      <w:r w:rsidRPr="00BB33C9">
        <w:rPr>
          <w:rStyle w:val="Char2"/>
          <w:vertAlign w:val="superscript"/>
          <w:rtl/>
        </w:rPr>
        <w:footnoteReference w:id="5"/>
      </w:r>
    </w:p>
    <w:p w:rsidR="00427B83" w:rsidRPr="000358ED" w:rsidRDefault="00427B83" w:rsidP="000358ED">
      <w:pPr>
        <w:ind w:firstLine="284"/>
        <w:rPr>
          <w:rStyle w:val="Char2"/>
          <w:rtl/>
        </w:rPr>
      </w:pPr>
      <w:r w:rsidRPr="000358ED">
        <w:rPr>
          <w:rStyle w:val="Char2"/>
          <w:rFonts w:hint="cs"/>
          <w:rtl/>
        </w:rPr>
        <w:t xml:space="preserve">لذا در </w:t>
      </w:r>
      <w:r w:rsidRPr="00467C2E">
        <w:rPr>
          <w:rStyle w:val="Char2"/>
          <w:rFonts w:hint="cs"/>
          <w:rtl/>
        </w:rPr>
        <w:t>کتاب «</w:t>
      </w:r>
      <w:r w:rsidRPr="00467C2E">
        <w:rPr>
          <w:rStyle w:val="Char2"/>
          <w:rtl/>
        </w:rPr>
        <w:t>دستور الوحد</w:t>
      </w:r>
      <w:r w:rsidR="00F86A00" w:rsidRPr="00467C2E">
        <w:rPr>
          <w:rStyle w:val="Char2"/>
          <w:rtl/>
        </w:rPr>
        <w:t>ة</w:t>
      </w:r>
      <w:r w:rsidRPr="00467C2E">
        <w:rPr>
          <w:rStyle w:val="Char2"/>
          <w:rtl/>
        </w:rPr>
        <w:t xml:space="preserve"> الثقافی</w:t>
      </w:r>
      <w:r w:rsidR="00F86A00" w:rsidRPr="00467C2E">
        <w:rPr>
          <w:rStyle w:val="Char2"/>
          <w:rtl/>
        </w:rPr>
        <w:t>ة</w:t>
      </w:r>
      <w:r w:rsidRPr="00467C2E">
        <w:rPr>
          <w:rStyle w:val="Char2"/>
          <w:rFonts w:hint="cs"/>
          <w:rtl/>
        </w:rPr>
        <w:t>» 82،</w:t>
      </w:r>
      <w:r w:rsidRPr="000358ED">
        <w:rPr>
          <w:rStyle w:val="Char2"/>
          <w:rFonts w:hint="cs"/>
          <w:rtl/>
        </w:rPr>
        <w:t xml:space="preserve"> در خصوص تأویل فرشتگان توسط محمد عبده به صراحت گفته است که ایشان اشتباه کرده است. </w:t>
      </w:r>
      <w:r w:rsidR="00876DB0" w:rsidRPr="000358ED">
        <w:rPr>
          <w:rStyle w:val="Char2"/>
          <w:rFonts w:hint="cs"/>
          <w:rtl/>
        </w:rPr>
        <w:t>و اذعان داشته که این تأویل او را عموم اهل علم رد</w:t>
      </w:r>
      <w:r w:rsidR="004D0540" w:rsidRPr="000358ED">
        <w:rPr>
          <w:rStyle w:val="Char2"/>
          <w:rFonts w:hint="cs"/>
          <w:rtl/>
        </w:rPr>
        <w:t xml:space="preserve"> می‌کنند</w:t>
      </w:r>
      <w:r w:rsidR="00876DB0" w:rsidRPr="000358ED">
        <w:rPr>
          <w:rStyle w:val="Char2"/>
          <w:rFonts w:hint="cs"/>
          <w:rtl/>
        </w:rPr>
        <w:t>.</w:t>
      </w:r>
    </w:p>
    <w:p w:rsidR="00876DB0" w:rsidRPr="000358ED" w:rsidRDefault="00876DB0" w:rsidP="000358ED">
      <w:pPr>
        <w:ind w:firstLine="284"/>
        <w:rPr>
          <w:rStyle w:val="Char2"/>
          <w:rtl/>
        </w:rPr>
      </w:pPr>
      <w:r w:rsidRPr="000358ED">
        <w:rPr>
          <w:rStyle w:val="Char2"/>
          <w:rFonts w:hint="cs"/>
          <w:rtl/>
        </w:rPr>
        <w:t>سوم: احکام شرعی عملی.</w:t>
      </w:r>
    </w:p>
    <w:p w:rsidR="00876DB0" w:rsidRPr="000358ED" w:rsidRDefault="00876DB0" w:rsidP="000358ED">
      <w:pPr>
        <w:ind w:firstLine="284"/>
        <w:rPr>
          <w:rStyle w:val="Char2"/>
          <w:rtl/>
        </w:rPr>
      </w:pPr>
      <w:r w:rsidRPr="000358ED">
        <w:rPr>
          <w:rStyle w:val="Char2"/>
          <w:rFonts w:hint="cs"/>
          <w:rtl/>
        </w:rPr>
        <w:t>آنچه گذشت متعلق به نصوص عقیده بود.</w:t>
      </w:r>
    </w:p>
    <w:p w:rsidR="00876DB0" w:rsidRPr="000358ED" w:rsidRDefault="00876DB0" w:rsidP="000358ED">
      <w:pPr>
        <w:ind w:firstLine="284"/>
        <w:rPr>
          <w:rStyle w:val="Char2"/>
          <w:rtl/>
        </w:rPr>
      </w:pPr>
      <w:r w:rsidRPr="000358ED">
        <w:rPr>
          <w:rStyle w:val="Char2"/>
          <w:rFonts w:hint="cs"/>
          <w:rtl/>
        </w:rPr>
        <w:t>اما در عرصه</w:t>
      </w:r>
      <w:r w:rsidR="00A80CE4" w:rsidRPr="000358ED">
        <w:rPr>
          <w:rStyle w:val="Char2"/>
          <w:rFonts w:hint="cs"/>
          <w:rtl/>
        </w:rPr>
        <w:t xml:space="preserve">‌ی </w:t>
      </w:r>
      <w:r w:rsidRPr="000358ED">
        <w:rPr>
          <w:rStyle w:val="Char2"/>
          <w:rFonts w:hint="cs"/>
          <w:rtl/>
        </w:rPr>
        <w:t>عملی احکام شرعی غزالی ارزش نص و ضرورت توقف در برابر آن را بصورت آشکار بیان نموده و عمل به آن را با اهمیت دیده است.</w:t>
      </w:r>
    </w:p>
    <w:p w:rsidR="00876DB0" w:rsidRPr="000358ED" w:rsidRDefault="00876DB0" w:rsidP="00467C2E">
      <w:pPr>
        <w:ind w:firstLine="284"/>
        <w:rPr>
          <w:rStyle w:val="Char2"/>
          <w:rtl/>
        </w:rPr>
      </w:pPr>
      <w:r w:rsidRPr="000358ED">
        <w:rPr>
          <w:rStyle w:val="Char2"/>
          <w:rFonts w:hint="cs"/>
          <w:rtl/>
        </w:rPr>
        <w:t xml:space="preserve">درکتاب </w:t>
      </w:r>
      <w:r w:rsidRPr="00467C2E">
        <w:rPr>
          <w:rStyle w:val="Char2"/>
          <w:rFonts w:hint="cs"/>
          <w:rtl/>
        </w:rPr>
        <w:t>«دستور الوحده»</w:t>
      </w:r>
      <w:r w:rsidRPr="000358ED">
        <w:rPr>
          <w:rStyle w:val="Char2"/>
          <w:rFonts w:hint="cs"/>
          <w:rtl/>
        </w:rPr>
        <w:t xml:space="preserve"> تحت عنوان «نص و مصلحت»</w:t>
      </w:r>
      <w:r w:rsidRPr="00BB33C9">
        <w:rPr>
          <w:rStyle w:val="Char2"/>
          <w:vertAlign w:val="superscript"/>
          <w:rtl/>
        </w:rPr>
        <w:footnoteReference w:id="6"/>
      </w:r>
      <w:r w:rsidR="005265AE" w:rsidRPr="000358ED">
        <w:rPr>
          <w:rStyle w:val="Char2"/>
          <w:rFonts w:hint="cs"/>
          <w:rtl/>
        </w:rPr>
        <w:t xml:space="preserve"> با یادآوری آنچه که به عمر</w:t>
      </w:r>
      <w:r w:rsidR="00467C2E">
        <w:rPr>
          <w:rStyle w:val="Char2"/>
          <w:rFonts w:cs="CTraditional Arabic" w:hint="cs"/>
          <w:rtl/>
        </w:rPr>
        <w:t>س</w:t>
      </w:r>
      <w:r w:rsidR="005265AE" w:rsidRPr="000358ED">
        <w:rPr>
          <w:rStyle w:val="Char2"/>
          <w:rFonts w:hint="cs"/>
          <w:rtl/>
        </w:rPr>
        <w:t xml:space="preserve"> نسبت داده</w:t>
      </w:r>
      <w:r w:rsidR="00ED376E" w:rsidRPr="000358ED">
        <w:rPr>
          <w:rStyle w:val="Char2"/>
          <w:rFonts w:hint="cs"/>
          <w:rtl/>
        </w:rPr>
        <w:t xml:space="preserve">‌اند </w:t>
      </w:r>
      <w:r w:rsidR="005265AE" w:rsidRPr="000358ED">
        <w:rPr>
          <w:rStyle w:val="Char2"/>
          <w:rFonts w:hint="cs"/>
          <w:rtl/>
        </w:rPr>
        <w:t>که ایشان بدلیل مصلحت عمل به برخی از نصوص را لغو و یا حد</w:t>
      </w:r>
      <w:r w:rsidR="00F86A00" w:rsidRPr="000358ED">
        <w:rPr>
          <w:rStyle w:val="Char2"/>
          <w:rFonts w:hint="cs"/>
          <w:rtl/>
        </w:rPr>
        <w:t xml:space="preserve"> </w:t>
      </w:r>
      <w:r w:rsidR="005265AE" w:rsidRPr="000358ED">
        <w:rPr>
          <w:rStyle w:val="Char2"/>
          <w:rFonts w:hint="cs"/>
          <w:rtl/>
        </w:rPr>
        <w:t>اقل متوقف کرده و برخی دیگر را به خاطر مصلحت از بین برده است، چنین گفته:</w:t>
      </w:r>
    </w:p>
    <w:p w:rsidR="005265AE" w:rsidRPr="000358ED" w:rsidRDefault="005265AE" w:rsidP="000358ED">
      <w:pPr>
        <w:ind w:firstLine="284"/>
        <w:rPr>
          <w:rStyle w:val="Char2"/>
          <w:rtl/>
        </w:rPr>
      </w:pPr>
      <w:r w:rsidRPr="000358ED">
        <w:rPr>
          <w:rStyle w:val="Char2"/>
          <w:rFonts w:hint="cs"/>
          <w:rtl/>
        </w:rPr>
        <w:t xml:space="preserve">«این سخن خطرناکی است، معنای آن این است که گاهی پیام </w:t>
      </w:r>
      <w:r w:rsidR="00F86A00" w:rsidRPr="000358ED">
        <w:rPr>
          <w:rStyle w:val="Char2"/>
          <w:rFonts w:hint="cs"/>
          <w:rtl/>
        </w:rPr>
        <w:t>آ</w:t>
      </w:r>
      <w:r w:rsidRPr="000358ED">
        <w:rPr>
          <w:rStyle w:val="Char2"/>
          <w:rFonts w:hint="cs"/>
          <w:rtl/>
        </w:rPr>
        <w:t>سمانی با مصلحت عمومی، مخالف است و در چنین حالتی، انسان اجازه دارد بر علیه آن حرکت کرده و به آن توجه نکند. هر دو مفهوم این سخن دروغ و مردود است. هرگز نصی آسمانی وجود ندارد که مخالف با مصلحت باشد و در اختیار بشر نیست که نصی را لغو کند».</w:t>
      </w:r>
    </w:p>
    <w:p w:rsidR="005265AE" w:rsidRPr="000358ED" w:rsidRDefault="005265AE" w:rsidP="000358ED">
      <w:pPr>
        <w:ind w:firstLine="284"/>
        <w:rPr>
          <w:rStyle w:val="Char2"/>
          <w:rtl/>
        </w:rPr>
      </w:pPr>
      <w:r w:rsidRPr="000358ED">
        <w:rPr>
          <w:rStyle w:val="Char2"/>
          <w:rFonts w:hint="cs"/>
          <w:rtl/>
        </w:rPr>
        <w:t>سپس شیخ به پاسخ مسائلی پرداخته که به عمر فاروق</w:t>
      </w:r>
      <w:r w:rsidR="00467C2E" w:rsidRPr="00467C2E">
        <w:rPr>
          <w:rStyle w:val="Char2"/>
          <w:rFonts w:cs="CTraditional Arabic" w:hint="cs"/>
          <w:rtl/>
        </w:rPr>
        <w:t>س</w:t>
      </w:r>
      <w:r w:rsidRPr="000358ED">
        <w:rPr>
          <w:rStyle w:val="Char2"/>
          <w:rFonts w:hint="cs"/>
          <w:rtl/>
        </w:rPr>
        <w:t xml:space="preserve"> نسبت داده</w:t>
      </w:r>
      <w:r w:rsidR="0074453B" w:rsidRPr="000358ED">
        <w:rPr>
          <w:rStyle w:val="Char2"/>
          <w:rFonts w:hint="cs"/>
          <w:rtl/>
        </w:rPr>
        <w:t>‌اند.</w:t>
      </w:r>
      <w:r w:rsidRPr="000358ED">
        <w:rPr>
          <w:rStyle w:val="Char2"/>
          <w:rFonts w:hint="cs"/>
          <w:rtl/>
        </w:rPr>
        <w:t xml:space="preserve"> مثل: ممانعت عمر از دادن </w:t>
      </w:r>
      <w:r w:rsidRPr="00467C2E">
        <w:rPr>
          <w:rStyle w:val="Char2"/>
          <w:rFonts w:hint="cs"/>
          <w:rtl/>
        </w:rPr>
        <w:t>سهم به «</w:t>
      </w:r>
      <w:r w:rsidRPr="00467C2E">
        <w:rPr>
          <w:rStyle w:val="Char2"/>
          <w:rtl/>
        </w:rPr>
        <w:t>مؤلف</w:t>
      </w:r>
      <w:r w:rsidR="00F86A00" w:rsidRPr="00467C2E">
        <w:rPr>
          <w:rStyle w:val="Char2"/>
          <w:rtl/>
        </w:rPr>
        <w:t>ة</w:t>
      </w:r>
      <w:r w:rsidRPr="00467C2E">
        <w:rPr>
          <w:rStyle w:val="Char2"/>
          <w:rtl/>
        </w:rPr>
        <w:t xml:space="preserve"> القلوب</w:t>
      </w:r>
      <w:r w:rsidRPr="00467C2E">
        <w:rPr>
          <w:rStyle w:val="Char2"/>
          <w:rFonts w:hint="cs"/>
          <w:rtl/>
        </w:rPr>
        <w:t>» و عدم اجرای حد</w:t>
      </w:r>
      <w:r w:rsidRPr="000358ED">
        <w:rPr>
          <w:rStyle w:val="Char2"/>
          <w:rFonts w:hint="cs"/>
          <w:rtl/>
        </w:rPr>
        <w:t xml:space="preserve"> بر دزد در قحط سالی و ممانعت از ازدواج با زنان اهل کتاب و گفته است: قطعاً نصوص عبادات و معاملات از نظر ضرورت و احترام و اجرا با هم برابرند».</w:t>
      </w:r>
    </w:p>
    <w:p w:rsidR="005265AE" w:rsidRPr="000358ED" w:rsidRDefault="005265AE" w:rsidP="000358ED">
      <w:pPr>
        <w:ind w:firstLine="284"/>
        <w:rPr>
          <w:rStyle w:val="Char2"/>
          <w:rtl/>
        </w:rPr>
      </w:pPr>
      <w:r w:rsidRPr="000358ED">
        <w:rPr>
          <w:rStyle w:val="Char2"/>
          <w:rFonts w:hint="cs"/>
          <w:rtl/>
        </w:rPr>
        <w:t xml:space="preserve">شیخ در </w:t>
      </w:r>
      <w:r w:rsidRPr="00467C2E">
        <w:rPr>
          <w:rStyle w:val="Char2"/>
          <w:rFonts w:hint="cs"/>
          <w:rtl/>
        </w:rPr>
        <w:t>«</w:t>
      </w:r>
      <w:r w:rsidRPr="00467C2E">
        <w:rPr>
          <w:rStyle w:val="Char2"/>
          <w:rtl/>
        </w:rPr>
        <w:t>کیف نفهم ال</w:t>
      </w:r>
      <w:r w:rsidR="00F86A00" w:rsidRPr="00467C2E">
        <w:rPr>
          <w:rStyle w:val="Char2"/>
          <w:rtl/>
        </w:rPr>
        <w:t>إ</w:t>
      </w:r>
      <w:r w:rsidRPr="00467C2E">
        <w:rPr>
          <w:rStyle w:val="Char2"/>
          <w:rtl/>
        </w:rPr>
        <w:t>سلام</w:t>
      </w:r>
      <w:r w:rsidRPr="00467C2E">
        <w:rPr>
          <w:rStyle w:val="Char2"/>
          <w:rFonts w:hint="cs"/>
          <w:rtl/>
        </w:rPr>
        <w:t>»</w:t>
      </w:r>
      <w:r w:rsidRPr="000358ED">
        <w:rPr>
          <w:rStyle w:val="Char2"/>
          <w:rFonts w:hint="cs"/>
          <w:rtl/>
        </w:rPr>
        <w:t xml:space="preserve"> 183، ضمن جملات زیبایی این قضیه را</w:t>
      </w:r>
      <w:r w:rsidR="00DA4336" w:rsidRPr="000358ED">
        <w:rPr>
          <w:rStyle w:val="Char2"/>
          <w:rFonts w:hint="cs"/>
          <w:rtl/>
        </w:rPr>
        <w:t xml:space="preserve"> واضح‌تر </w:t>
      </w:r>
      <w:r w:rsidR="00E277A6" w:rsidRPr="000358ED">
        <w:rPr>
          <w:rStyle w:val="Char2"/>
          <w:rFonts w:hint="cs"/>
          <w:rtl/>
        </w:rPr>
        <w:t>به این صورت بیان کرده است:</w:t>
      </w:r>
    </w:p>
    <w:p w:rsidR="00E277A6" w:rsidRPr="000358ED" w:rsidRDefault="00E277A6" w:rsidP="000358ED">
      <w:pPr>
        <w:ind w:firstLine="284"/>
        <w:rPr>
          <w:rStyle w:val="Char2"/>
          <w:rtl/>
        </w:rPr>
      </w:pPr>
      <w:r w:rsidRPr="000358ED">
        <w:rPr>
          <w:rStyle w:val="Char2"/>
          <w:rFonts w:hint="cs"/>
          <w:rtl/>
        </w:rPr>
        <w:t>«اعتقادات، عبادات، اخلاق، احکام و حدود همه قوانین الهی برای مخلوقات هستند و هر تلاشی در راستای از بین بردن</w:t>
      </w:r>
      <w:r w:rsidR="00716173" w:rsidRPr="000358ED">
        <w:rPr>
          <w:rStyle w:val="Char2"/>
          <w:rFonts w:hint="cs"/>
          <w:rtl/>
        </w:rPr>
        <w:t xml:space="preserve"> آن‌ها </w:t>
      </w:r>
      <w:r w:rsidRPr="000358ED">
        <w:rPr>
          <w:rStyle w:val="Char2"/>
          <w:rFonts w:hint="cs"/>
          <w:rtl/>
        </w:rPr>
        <w:t xml:space="preserve">و یا کم </w:t>
      </w:r>
      <w:r w:rsidR="00F86A00" w:rsidRPr="000358ED">
        <w:rPr>
          <w:rStyle w:val="Char2"/>
          <w:rFonts w:hint="cs"/>
          <w:rtl/>
        </w:rPr>
        <w:t xml:space="preserve">و </w:t>
      </w:r>
      <w:r w:rsidRPr="000358ED">
        <w:rPr>
          <w:rStyle w:val="Char2"/>
          <w:rFonts w:hint="cs"/>
          <w:rtl/>
        </w:rPr>
        <w:t>زیاد کردن شان و یا جنجال آفرینی در</w:t>
      </w:r>
      <w:r w:rsidR="00673148" w:rsidRPr="000358ED">
        <w:rPr>
          <w:rStyle w:val="Char2"/>
          <w:rFonts w:hint="cs"/>
          <w:rtl/>
        </w:rPr>
        <w:t xml:space="preserve"> آن‌ها،</w:t>
      </w:r>
      <w:r w:rsidRPr="000358ED">
        <w:rPr>
          <w:rStyle w:val="Char2"/>
          <w:rFonts w:hint="cs"/>
          <w:rtl/>
        </w:rPr>
        <w:t xml:space="preserve"> نوعی خروج از اسلام و افتراء بر خدا و بهتان بر مردم و یورش بدون علم بر حقیقت است و به هیچ صورت از کسی پذیرفته نیست که بگوید: این نص وقتش تمام شده یا این حکم زمانش گذشته یا بگوید: امروز زندگی به</w:t>
      </w:r>
      <w:r w:rsidR="00673148" w:rsidRPr="000358ED">
        <w:rPr>
          <w:rStyle w:val="Char2"/>
          <w:rFonts w:hint="cs"/>
          <w:rtl/>
        </w:rPr>
        <w:t xml:space="preserve"> مرحله‌ای </w:t>
      </w:r>
      <w:r w:rsidRPr="000358ED">
        <w:rPr>
          <w:rStyle w:val="Char2"/>
          <w:rFonts w:hint="cs"/>
          <w:rtl/>
        </w:rPr>
        <w:t>رسیده که</w:t>
      </w:r>
      <w:r w:rsidR="00A80CE4" w:rsidRPr="000358ED">
        <w:rPr>
          <w:rStyle w:val="Char2"/>
          <w:rFonts w:hint="cs"/>
          <w:rtl/>
        </w:rPr>
        <w:t xml:space="preserve"> می‌</w:t>
      </w:r>
      <w:r w:rsidRPr="000358ED">
        <w:rPr>
          <w:rStyle w:val="Char2"/>
          <w:rFonts w:hint="cs"/>
          <w:rtl/>
        </w:rPr>
        <w:t>طلبد بعضی از احکام ترک و یا از قسمتی از شریعت چشم پوشی شود؛ همه</w:t>
      </w:r>
      <w:r w:rsidR="00A80CE4" w:rsidRPr="000358ED">
        <w:rPr>
          <w:rStyle w:val="Char2"/>
          <w:rFonts w:hint="cs"/>
          <w:rtl/>
        </w:rPr>
        <w:t>‌ی</w:t>
      </w:r>
      <w:r w:rsidR="00673148" w:rsidRPr="000358ED">
        <w:rPr>
          <w:rStyle w:val="Char2"/>
          <w:rFonts w:hint="cs"/>
          <w:rtl/>
        </w:rPr>
        <w:t xml:space="preserve"> این‌ها تلاش‌ها</w:t>
      </w:r>
      <w:r w:rsidRPr="000358ED">
        <w:rPr>
          <w:rStyle w:val="Char2"/>
          <w:rFonts w:hint="cs"/>
          <w:rtl/>
        </w:rPr>
        <w:t>یی برای نابودی اسلام و باز گرداندن جاهلیت، بجای آن است.</w:t>
      </w:r>
    </w:p>
    <w:p w:rsidR="00E277A6" w:rsidRPr="000358ED" w:rsidRDefault="00757AE8" w:rsidP="000358ED">
      <w:pPr>
        <w:ind w:firstLine="284"/>
        <w:rPr>
          <w:rStyle w:val="Char2"/>
          <w:rtl/>
        </w:rPr>
      </w:pPr>
      <w:r w:rsidRPr="000358ED">
        <w:rPr>
          <w:rStyle w:val="Char2"/>
          <w:rFonts w:hint="cs"/>
          <w:rtl/>
        </w:rPr>
        <w:t>باید دانست که منظور از تجدید دین، انجام دادن چنین</w:t>
      </w:r>
      <w:r w:rsidR="00673148" w:rsidRPr="000358ED">
        <w:rPr>
          <w:rStyle w:val="Char2"/>
          <w:rFonts w:hint="cs"/>
          <w:rtl/>
        </w:rPr>
        <w:t xml:space="preserve"> تلاش‌ها</w:t>
      </w:r>
      <w:r w:rsidRPr="000358ED">
        <w:rPr>
          <w:rStyle w:val="Char2"/>
          <w:rFonts w:hint="cs"/>
          <w:rtl/>
        </w:rPr>
        <w:t>ی ناپسندی که ـ ذکر شد ـ نیست و کسی از علماء پیشین و متأخرین، تجدید اندیشه</w:t>
      </w:r>
      <w:r w:rsidR="00A80CE4" w:rsidRPr="000358ED">
        <w:rPr>
          <w:rStyle w:val="Char2"/>
          <w:rFonts w:hint="cs"/>
          <w:rtl/>
        </w:rPr>
        <w:t xml:space="preserve">‌ی </w:t>
      </w:r>
      <w:r w:rsidRPr="000358ED">
        <w:rPr>
          <w:rStyle w:val="Char2"/>
          <w:rFonts w:hint="cs"/>
          <w:rtl/>
        </w:rPr>
        <w:t>دینی را به معنای روا دانستن</w:t>
      </w:r>
      <w:r w:rsidR="00BF67CE" w:rsidRPr="000358ED">
        <w:rPr>
          <w:rStyle w:val="Char2"/>
          <w:rFonts w:hint="cs"/>
          <w:rtl/>
        </w:rPr>
        <w:t xml:space="preserve"> بدعت‌ها</w:t>
      </w:r>
      <w:r w:rsidRPr="000358ED">
        <w:rPr>
          <w:rStyle w:val="Char2"/>
          <w:rFonts w:hint="cs"/>
          <w:rtl/>
        </w:rPr>
        <w:t xml:space="preserve"> و پذیرفتن خواهشات و بازی کردن به نصوص و</w:t>
      </w:r>
      <w:r w:rsidR="00F86A00" w:rsidRPr="000358ED">
        <w:rPr>
          <w:rStyle w:val="Char2"/>
          <w:rFonts w:hint="cs"/>
          <w:rtl/>
        </w:rPr>
        <w:t xml:space="preserve"> </w:t>
      </w:r>
      <w:r w:rsidRPr="000358ED">
        <w:rPr>
          <w:rStyle w:val="Char2"/>
          <w:rFonts w:hint="cs"/>
          <w:rtl/>
        </w:rPr>
        <w:t>اصول،</w:t>
      </w:r>
      <w:r w:rsidR="00FC5384" w:rsidRPr="000358ED">
        <w:rPr>
          <w:rStyle w:val="Char2"/>
          <w:rFonts w:hint="cs"/>
          <w:rtl/>
        </w:rPr>
        <w:t xml:space="preserve"> به وسیله‌ی </w:t>
      </w:r>
      <w:r w:rsidRPr="000358ED">
        <w:rPr>
          <w:rStyle w:val="Char2"/>
          <w:rFonts w:hint="cs"/>
          <w:rtl/>
        </w:rPr>
        <w:t>هر متجاوزی، نفهمیده است، البته</w:t>
      </w:r>
      <w:r w:rsidR="00BF67CE" w:rsidRPr="000358ED">
        <w:rPr>
          <w:rStyle w:val="Char2"/>
          <w:rFonts w:hint="cs"/>
          <w:rtl/>
        </w:rPr>
        <w:t xml:space="preserve"> عده‌ای </w:t>
      </w:r>
      <w:r w:rsidRPr="000358ED">
        <w:rPr>
          <w:rStyle w:val="Char2"/>
          <w:rFonts w:hint="cs"/>
          <w:rtl/>
        </w:rPr>
        <w:t>در این روزها شروع به راه انداختن سر و صدای عجیبی کرده</w:t>
      </w:r>
      <w:r w:rsidR="00ED376E" w:rsidRPr="000358ED">
        <w:rPr>
          <w:rStyle w:val="Char2"/>
          <w:rFonts w:hint="cs"/>
          <w:rtl/>
        </w:rPr>
        <w:t xml:space="preserve">‌اند </w:t>
      </w:r>
      <w:r w:rsidRPr="000358ED">
        <w:rPr>
          <w:rStyle w:val="Char2"/>
          <w:rFonts w:hint="cs"/>
          <w:rtl/>
        </w:rPr>
        <w:t>به ادعای اینکه در مسیر اصلاحات دینی حرکت و احکام آن را با عصر جدید سازگار</w:t>
      </w:r>
      <w:r w:rsidR="004D0540" w:rsidRPr="000358ED">
        <w:rPr>
          <w:rStyle w:val="Char2"/>
          <w:rFonts w:hint="cs"/>
          <w:rtl/>
        </w:rPr>
        <w:t xml:space="preserve"> می‌کنند</w:t>
      </w:r>
      <w:r w:rsidRPr="000358ED">
        <w:rPr>
          <w:rStyle w:val="Char2"/>
          <w:rFonts w:hint="cs"/>
          <w:rtl/>
        </w:rPr>
        <w:t>».</w:t>
      </w:r>
    </w:p>
    <w:p w:rsidR="00757AE8" w:rsidRPr="000358ED" w:rsidRDefault="00757AE8" w:rsidP="000358ED">
      <w:pPr>
        <w:ind w:firstLine="284"/>
        <w:rPr>
          <w:rStyle w:val="Char2"/>
          <w:rtl/>
        </w:rPr>
      </w:pPr>
      <w:r w:rsidRPr="000358ED">
        <w:rPr>
          <w:rStyle w:val="Char2"/>
          <w:rFonts w:hint="cs"/>
          <w:rtl/>
        </w:rPr>
        <w:t>این سخن نیکویی است، اگر شیخ تا پایان راه در</w:t>
      </w:r>
      <w:r w:rsidR="00F86A00" w:rsidRPr="000358ED">
        <w:rPr>
          <w:rStyle w:val="Char2"/>
          <w:rFonts w:hint="cs"/>
          <w:rtl/>
        </w:rPr>
        <w:t xml:space="preserve"> صحنه</w:t>
      </w:r>
      <w:r w:rsidR="00A80CE4" w:rsidRPr="000358ED">
        <w:rPr>
          <w:rStyle w:val="Char2"/>
          <w:rFonts w:hint="cs"/>
          <w:rtl/>
        </w:rPr>
        <w:t xml:space="preserve">‌ی </w:t>
      </w:r>
      <w:r w:rsidR="00F86A00" w:rsidRPr="000358ED">
        <w:rPr>
          <w:rStyle w:val="Char2"/>
          <w:rFonts w:hint="cs"/>
          <w:rtl/>
        </w:rPr>
        <w:t>عمل و تطبیق بدان پایبند</w:t>
      </w:r>
      <w:r w:rsidR="00A80CE4" w:rsidRPr="000358ED">
        <w:rPr>
          <w:rStyle w:val="Char2"/>
          <w:rFonts w:hint="cs"/>
          <w:rtl/>
        </w:rPr>
        <w:t xml:space="preserve"> می‌</w:t>
      </w:r>
      <w:r w:rsidRPr="000358ED">
        <w:rPr>
          <w:rStyle w:val="Char2"/>
          <w:rFonts w:hint="cs"/>
          <w:rtl/>
        </w:rPr>
        <w:t xml:space="preserve">بود؛ ولی کاملاً چنین نبوده، </w:t>
      </w:r>
      <w:r w:rsidR="00DE639D">
        <w:rPr>
          <w:rStyle w:val="Char2"/>
          <w:rFonts w:hint="cs"/>
          <w:rtl/>
        </w:rPr>
        <w:t>چنان‌چه</w:t>
      </w:r>
      <w:r w:rsidRPr="000358ED">
        <w:rPr>
          <w:rStyle w:val="Char2"/>
          <w:rFonts w:hint="cs"/>
          <w:rtl/>
        </w:rPr>
        <w:t xml:space="preserve"> به آن اشاره خواهد شد. از این رهگذر است که</w:t>
      </w:r>
      <w:r w:rsidR="00A80CE4" w:rsidRPr="000358ED">
        <w:rPr>
          <w:rStyle w:val="Char2"/>
          <w:rFonts w:hint="cs"/>
          <w:rtl/>
        </w:rPr>
        <w:t xml:space="preserve"> می‌</w:t>
      </w:r>
      <w:r w:rsidRPr="000358ED">
        <w:rPr>
          <w:rStyle w:val="Char2"/>
          <w:rFonts w:hint="cs"/>
          <w:rtl/>
        </w:rPr>
        <w:t>بینیم شیخ در بسیاری از مسائل فقهی با رجال مدرسه</w:t>
      </w:r>
      <w:r w:rsidR="00A80CE4" w:rsidRPr="000358ED">
        <w:rPr>
          <w:rStyle w:val="Char2"/>
          <w:rFonts w:hint="cs"/>
          <w:rtl/>
        </w:rPr>
        <w:t xml:space="preserve">‌ی </w:t>
      </w:r>
      <w:r w:rsidRPr="000358ED">
        <w:rPr>
          <w:rStyle w:val="Char2"/>
          <w:rFonts w:hint="cs"/>
          <w:rtl/>
        </w:rPr>
        <w:t xml:space="preserve">عقلگرائی مخالفت کرده است. در کتاب </w:t>
      </w:r>
      <w:r w:rsidRPr="00467C2E">
        <w:rPr>
          <w:rStyle w:val="Char2"/>
          <w:rFonts w:hint="cs"/>
          <w:rtl/>
        </w:rPr>
        <w:t>«</w:t>
      </w:r>
      <w:r w:rsidRPr="00467C2E">
        <w:rPr>
          <w:rStyle w:val="Char2"/>
          <w:rtl/>
        </w:rPr>
        <w:t>دستور الوحد</w:t>
      </w:r>
      <w:r w:rsidR="00F86A00" w:rsidRPr="00467C2E">
        <w:rPr>
          <w:rStyle w:val="Char2"/>
          <w:rtl/>
        </w:rPr>
        <w:t>ة</w:t>
      </w:r>
      <w:r w:rsidRPr="00467C2E">
        <w:rPr>
          <w:rStyle w:val="Char2"/>
          <w:rtl/>
        </w:rPr>
        <w:t xml:space="preserve"> الثقافی</w:t>
      </w:r>
      <w:r w:rsidR="00F86A00" w:rsidRPr="00467C2E">
        <w:rPr>
          <w:rStyle w:val="Char2"/>
          <w:rtl/>
        </w:rPr>
        <w:t>ة</w:t>
      </w:r>
      <w:r w:rsidRPr="00467C2E">
        <w:rPr>
          <w:rStyle w:val="Char2"/>
          <w:rFonts w:hint="cs"/>
          <w:rtl/>
        </w:rPr>
        <w:t>»</w:t>
      </w:r>
      <w:r w:rsidRPr="000358ED">
        <w:rPr>
          <w:rStyle w:val="Char2"/>
          <w:rFonts w:hint="cs"/>
          <w:rtl/>
        </w:rPr>
        <w:t xml:space="preserve"> ص86، غزالی، ناخشنودی و اظهار</w:t>
      </w:r>
      <w:r w:rsidR="00ED376E" w:rsidRPr="000358ED">
        <w:rPr>
          <w:rStyle w:val="Char2"/>
          <w:rFonts w:hint="cs"/>
          <w:rtl/>
        </w:rPr>
        <w:t xml:space="preserve"> بی‌</w:t>
      </w:r>
      <w:r w:rsidRPr="000358ED">
        <w:rPr>
          <w:rStyle w:val="Char2"/>
          <w:rFonts w:hint="cs"/>
          <w:rtl/>
        </w:rPr>
        <w:t xml:space="preserve">زاری محمد ابوزهره را از </w:t>
      </w:r>
      <w:r w:rsidR="009E67CE" w:rsidRPr="000358ED">
        <w:rPr>
          <w:rStyle w:val="Char2"/>
          <w:rFonts w:hint="cs"/>
          <w:rtl/>
        </w:rPr>
        <w:t>«حد رجم» مورد انتقاد قرار داده است. ویاد آور شده که ابوزهره حد رجم را انکار کرده است. سپس، غزالی</w:t>
      </w:r>
      <w:r w:rsidR="00E47C0A" w:rsidRPr="000358ED">
        <w:rPr>
          <w:rStyle w:val="Char2"/>
          <w:rFonts w:hint="cs"/>
          <w:rtl/>
        </w:rPr>
        <w:t xml:space="preserve"> می‌گوی</w:t>
      </w:r>
      <w:r w:rsidR="009E67CE" w:rsidRPr="000358ED">
        <w:rPr>
          <w:rStyle w:val="Char2"/>
          <w:rFonts w:hint="cs"/>
          <w:rtl/>
        </w:rPr>
        <w:t>د: کسی را که چنین گفته باشد، ندیده</w:t>
      </w:r>
      <w:r w:rsidR="00AC649D" w:rsidRPr="000358ED">
        <w:rPr>
          <w:rStyle w:val="Char2"/>
          <w:rFonts w:hint="cs"/>
          <w:rtl/>
        </w:rPr>
        <w:t>‌ام.</w:t>
      </w:r>
      <w:r w:rsidR="009E67CE" w:rsidRPr="000358ED">
        <w:rPr>
          <w:rStyle w:val="Char2"/>
          <w:rFonts w:hint="cs"/>
          <w:rtl/>
        </w:rPr>
        <w:t xml:space="preserve"> (حد رجم را لغو کرده باشد) بجز</w:t>
      </w:r>
      <w:r w:rsidR="00BF67CE" w:rsidRPr="000358ED">
        <w:rPr>
          <w:rStyle w:val="Char2"/>
          <w:rFonts w:hint="cs"/>
          <w:rtl/>
        </w:rPr>
        <w:t xml:space="preserve"> عده‌ای </w:t>
      </w:r>
      <w:r w:rsidR="009E67CE" w:rsidRPr="000358ED">
        <w:rPr>
          <w:rStyle w:val="Char2"/>
          <w:rFonts w:hint="cs"/>
          <w:rtl/>
        </w:rPr>
        <w:t>از معتزله و خوارج در</w:t>
      </w:r>
      <w:r w:rsidR="00526B52" w:rsidRPr="000358ED">
        <w:rPr>
          <w:rStyle w:val="Char2"/>
          <w:rFonts w:hint="cs"/>
          <w:rtl/>
        </w:rPr>
        <w:t xml:space="preserve"> حالی که </w:t>
      </w:r>
      <w:r w:rsidR="009E67CE" w:rsidRPr="000358ED">
        <w:rPr>
          <w:rStyle w:val="Char2"/>
          <w:rFonts w:hint="cs"/>
          <w:rtl/>
        </w:rPr>
        <w:t>مسلمانان با این نظریه مخالفند. و همچنین در ص86</w:t>
      </w:r>
      <w:r w:rsidR="00E47C0A" w:rsidRPr="000358ED">
        <w:rPr>
          <w:rStyle w:val="Char2"/>
          <w:rFonts w:hint="cs"/>
          <w:rtl/>
        </w:rPr>
        <w:t xml:space="preserve"> می‌گوی</w:t>
      </w:r>
      <w:r w:rsidR="009E67CE" w:rsidRPr="000358ED">
        <w:rPr>
          <w:rStyle w:val="Char2"/>
          <w:rFonts w:hint="cs"/>
          <w:rtl/>
        </w:rPr>
        <w:t>د: در فتاوای شیخ محمد شلتوت مسائلی وجود دارد که نیاز به بررسی مجدد دارند.</w:t>
      </w:r>
    </w:p>
    <w:p w:rsidR="009E67CE" w:rsidRPr="000358ED" w:rsidRDefault="00F86A00" w:rsidP="000358ED">
      <w:pPr>
        <w:ind w:firstLine="284"/>
        <w:rPr>
          <w:rStyle w:val="Char2"/>
          <w:rtl/>
        </w:rPr>
      </w:pPr>
      <w:r w:rsidRPr="000358ED">
        <w:rPr>
          <w:rStyle w:val="Char2"/>
          <w:rFonts w:hint="cs"/>
          <w:rtl/>
        </w:rPr>
        <w:t xml:space="preserve">و همچنین در کتاب </w:t>
      </w:r>
      <w:r w:rsidRPr="00467C2E">
        <w:rPr>
          <w:rStyle w:val="Char2"/>
          <w:rFonts w:hint="cs"/>
          <w:rtl/>
        </w:rPr>
        <w:t>«</w:t>
      </w:r>
      <w:r w:rsidRPr="00467C2E">
        <w:rPr>
          <w:rStyle w:val="Char2"/>
          <w:rtl/>
        </w:rPr>
        <w:t>الإ</w:t>
      </w:r>
      <w:r w:rsidR="0013139D" w:rsidRPr="00467C2E">
        <w:rPr>
          <w:rStyle w:val="Char2"/>
          <w:rtl/>
        </w:rPr>
        <w:t>سلام والمناهج ال</w:t>
      </w:r>
      <w:r w:rsidR="008F3E3D" w:rsidRPr="00467C2E">
        <w:rPr>
          <w:rStyle w:val="Char2"/>
          <w:rFonts w:hint="cs"/>
          <w:rtl/>
        </w:rPr>
        <w:t>إ</w:t>
      </w:r>
      <w:r w:rsidR="0013139D" w:rsidRPr="00467C2E">
        <w:rPr>
          <w:rStyle w:val="Char2"/>
          <w:rtl/>
        </w:rPr>
        <w:t>شتراکی</w:t>
      </w:r>
      <w:r w:rsidRPr="00467C2E">
        <w:rPr>
          <w:rStyle w:val="Char2"/>
          <w:rtl/>
        </w:rPr>
        <w:t>ة</w:t>
      </w:r>
      <w:r w:rsidR="0013139D" w:rsidRPr="00467C2E">
        <w:rPr>
          <w:rStyle w:val="Char2"/>
          <w:rFonts w:hint="cs"/>
          <w:rtl/>
        </w:rPr>
        <w:t>»</w:t>
      </w:r>
      <w:r w:rsidR="0013139D" w:rsidRPr="000358ED">
        <w:rPr>
          <w:rStyle w:val="Char2"/>
          <w:rFonts w:hint="cs"/>
          <w:rtl/>
        </w:rPr>
        <w:t xml:space="preserve"> ص129ـ 133 شیخ غزالی انواع بیمه</w:t>
      </w:r>
      <w:r w:rsidR="00716173" w:rsidRPr="000358ED">
        <w:rPr>
          <w:rStyle w:val="Char2"/>
          <w:rFonts w:hint="cs"/>
          <w:rtl/>
        </w:rPr>
        <w:t xml:space="preserve">‌ها </w:t>
      </w:r>
      <w:r w:rsidR="0013139D" w:rsidRPr="000358ED">
        <w:rPr>
          <w:rStyle w:val="Char2"/>
          <w:rFonts w:hint="cs"/>
          <w:rtl/>
        </w:rPr>
        <w:t>را مورد بررسی قرار داده و</w:t>
      </w:r>
      <w:r w:rsidR="00E47C0A" w:rsidRPr="000358ED">
        <w:rPr>
          <w:rStyle w:val="Char2"/>
          <w:rFonts w:hint="cs"/>
          <w:rtl/>
        </w:rPr>
        <w:t xml:space="preserve"> می‌گوی</w:t>
      </w:r>
      <w:r w:rsidR="0013139D" w:rsidRPr="000358ED">
        <w:rPr>
          <w:rStyle w:val="Char2"/>
          <w:rFonts w:hint="cs"/>
          <w:rtl/>
        </w:rPr>
        <w:t>د: همه حرام است و سخن کسانی که به جواز آن فتوائی داده</w:t>
      </w:r>
      <w:r w:rsidR="00ED376E" w:rsidRPr="000358ED">
        <w:rPr>
          <w:rStyle w:val="Char2"/>
          <w:rFonts w:hint="cs"/>
          <w:rtl/>
        </w:rPr>
        <w:t xml:space="preserve">‌اند </w:t>
      </w:r>
      <w:r w:rsidR="0013139D" w:rsidRPr="000358ED">
        <w:rPr>
          <w:rStyle w:val="Char2"/>
          <w:rFonts w:hint="cs"/>
          <w:rtl/>
        </w:rPr>
        <w:t xml:space="preserve">را رد کرده است. بنابر این جای تعجب نیست که غزالی در کتاب </w:t>
      </w:r>
      <w:r w:rsidR="0013139D" w:rsidRPr="00467C2E">
        <w:rPr>
          <w:rStyle w:val="Char2"/>
          <w:rFonts w:hint="cs"/>
          <w:rtl/>
        </w:rPr>
        <w:t>«</w:t>
      </w:r>
      <w:r w:rsidR="0013139D" w:rsidRPr="00467C2E">
        <w:rPr>
          <w:rStyle w:val="Char2"/>
          <w:rtl/>
        </w:rPr>
        <w:t>دستور الوحد</w:t>
      </w:r>
      <w:r w:rsidR="00BF64D2" w:rsidRPr="00467C2E">
        <w:rPr>
          <w:rStyle w:val="Char2"/>
          <w:rtl/>
        </w:rPr>
        <w:t>ة</w:t>
      </w:r>
      <w:r w:rsidR="0013139D" w:rsidRPr="00467C2E">
        <w:rPr>
          <w:rStyle w:val="Char2"/>
          <w:rtl/>
        </w:rPr>
        <w:t xml:space="preserve"> الثقافیه</w:t>
      </w:r>
      <w:r w:rsidR="0013139D" w:rsidRPr="00467C2E">
        <w:rPr>
          <w:rStyle w:val="Char2"/>
          <w:rFonts w:hint="cs"/>
          <w:rtl/>
        </w:rPr>
        <w:t>»</w:t>
      </w:r>
      <w:r w:rsidR="0013139D" w:rsidRPr="000358ED">
        <w:rPr>
          <w:rStyle w:val="Char2"/>
          <w:rFonts w:hint="cs"/>
          <w:rtl/>
        </w:rPr>
        <w:t xml:space="preserve"> ص605 درباره حسن البنا سخن گفته و</w:t>
      </w:r>
      <w:r w:rsidR="00E47C0A" w:rsidRPr="000358ED">
        <w:rPr>
          <w:rStyle w:val="Char2"/>
          <w:rFonts w:hint="cs"/>
          <w:rtl/>
        </w:rPr>
        <w:t xml:space="preserve"> می‌گوی</w:t>
      </w:r>
      <w:r w:rsidR="00BF64D2" w:rsidRPr="000358ED">
        <w:rPr>
          <w:rStyle w:val="Char2"/>
          <w:rFonts w:hint="cs"/>
          <w:rtl/>
        </w:rPr>
        <w:t>د: حسن البنا بر منهج محمد عبده</w:t>
      </w:r>
      <w:r w:rsidR="0013139D" w:rsidRPr="000358ED">
        <w:rPr>
          <w:rStyle w:val="Char2"/>
          <w:rFonts w:hint="cs"/>
          <w:rtl/>
        </w:rPr>
        <w:t xml:space="preserve"> و شاگردش محمد رشید رضا </w:t>
      </w:r>
      <w:r w:rsidR="0057159D" w:rsidRPr="000358ED">
        <w:rPr>
          <w:rStyle w:val="Char2"/>
          <w:rFonts w:hint="cs"/>
          <w:rtl/>
        </w:rPr>
        <w:t>ـ مؤلف المنار ـ دسترسی پیدا کرد. و در میان او و رشید رضا گفتگوی خوب و خالصی انجام گرفت. و ضمناً توان علمی شیخ رشید رضا را مورد تحسین قرار داده و از آن استفاده کرده است. لیکن خود را گرفتار آن چیزی که رشید رضا کرده بود، نکرده است.</w:t>
      </w:r>
      <w:r w:rsidR="00673148" w:rsidRPr="000358ED">
        <w:rPr>
          <w:rStyle w:val="Char2"/>
          <w:rFonts w:hint="cs"/>
          <w:rtl/>
        </w:rPr>
        <w:t xml:space="preserve"> این‌ها </w:t>
      </w:r>
      <w:r w:rsidR="0057159D" w:rsidRPr="000358ED">
        <w:rPr>
          <w:rStyle w:val="Char2"/>
          <w:rFonts w:hint="cs"/>
          <w:rtl/>
        </w:rPr>
        <w:t>برجسته</w:t>
      </w:r>
      <w:r w:rsidR="0064043E" w:rsidRPr="000358ED">
        <w:rPr>
          <w:rStyle w:val="Char2"/>
          <w:rFonts w:hint="cs"/>
          <w:rtl/>
        </w:rPr>
        <w:t xml:space="preserve">‌ترین </w:t>
      </w:r>
      <w:r w:rsidR="0057159D" w:rsidRPr="000358ED">
        <w:rPr>
          <w:rStyle w:val="Char2"/>
          <w:rFonts w:hint="cs"/>
          <w:rtl/>
        </w:rPr>
        <w:t>جنبه</w:t>
      </w:r>
      <w:r w:rsidR="00FF6523" w:rsidRPr="000358ED">
        <w:rPr>
          <w:rStyle w:val="Char2"/>
          <w:rFonts w:hint="cs"/>
          <w:rtl/>
        </w:rPr>
        <w:t xml:space="preserve">‌های </w:t>
      </w:r>
      <w:r w:rsidR="0057159D" w:rsidRPr="000358ED">
        <w:rPr>
          <w:rStyle w:val="Char2"/>
          <w:rFonts w:hint="cs"/>
          <w:rtl/>
        </w:rPr>
        <w:t>اختلاف میان غزالی با مدرسه</w:t>
      </w:r>
      <w:r w:rsidR="00A80CE4" w:rsidRPr="000358ED">
        <w:rPr>
          <w:rStyle w:val="Char2"/>
          <w:rFonts w:hint="cs"/>
          <w:rtl/>
        </w:rPr>
        <w:t>‌ی</w:t>
      </w:r>
      <w:r w:rsidR="00526B52" w:rsidRPr="000358ED">
        <w:rPr>
          <w:rStyle w:val="Char2"/>
          <w:rFonts w:hint="cs"/>
          <w:rtl/>
        </w:rPr>
        <w:t xml:space="preserve"> عقل‌گرایی</w:t>
      </w:r>
      <w:r w:rsidR="001F575A" w:rsidRPr="000358ED">
        <w:rPr>
          <w:rStyle w:val="Char2"/>
          <w:rFonts w:hint="cs"/>
          <w:rtl/>
        </w:rPr>
        <w:t xml:space="preserve"> </w:t>
      </w:r>
      <w:r w:rsidR="0057159D" w:rsidRPr="000358ED">
        <w:rPr>
          <w:rStyle w:val="Char2"/>
          <w:rFonts w:hint="cs"/>
          <w:rtl/>
        </w:rPr>
        <w:t>است و انسان فقط به شنیدن همین قدر از این بحث بسنده کند، قطعاً خواهد گفت:</w:t>
      </w:r>
      <w:r w:rsidR="0064043E" w:rsidRPr="000358ED">
        <w:rPr>
          <w:rStyle w:val="Char2"/>
          <w:rFonts w:hint="cs"/>
          <w:rtl/>
        </w:rPr>
        <w:t xml:space="preserve"> کسانی که </w:t>
      </w:r>
      <w:r w:rsidR="0057159D" w:rsidRPr="000358ED">
        <w:rPr>
          <w:rStyle w:val="Char2"/>
          <w:rFonts w:hint="cs"/>
          <w:rtl/>
        </w:rPr>
        <w:t>غزالی را به مدرسه</w:t>
      </w:r>
      <w:r w:rsidR="00A80CE4" w:rsidRPr="000358ED">
        <w:rPr>
          <w:rStyle w:val="Char2"/>
          <w:rFonts w:hint="cs"/>
          <w:rtl/>
        </w:rPr>
        <w:t xml:space="preserve">‌ی </w:t>
      </w:r>
      <w:r w:rsidR="0057159D" w:rsidRPr="000358ED">
        <w:rPr>
          <w:rStyle w:val="Char2"/>
          <w:rFonts w:hint="cs"/>
          <w:rtl/>
        </w:rPr>
        <w:t>عقلگرائی نسبت داده</w:t>
      </w:r>
      <w:r w:rsidR="00F16010" w:rsidRPr="000358ED">
        <w:rPr>
          <w:rStyle w:val="Char2"/>
          <w:rFonts w:hint="cs"/>
          <w:rtl/>
        </w:rPr>
        <w:t>‌اند،</w:t>
      </w:r>
      <w:r w:rsidR="0057159D" w:rsidRPr="000358ED">
        <w:rPr>
          <w:rStyle w:val="Char2"/>
          <w:rFonts w:hint="cs"/>
          <w:rtl/>
        </w:rPr>
        <w:t xml:space="preserve"> واقعاً ظلم کرده و در اشتباهند. لیکن داور و قاضی نباید در صدور حکم عجله کند. </w:t>
      </w:r>
      <w:r w:rsidR="00C345CC" w:rsidRPr="000358ED">
        <w:rPr>
          <w:rStyle w:val="Char2"/>
          <w:rFonts w:hint="cs"/>
          <w:rtl/>
        </w:rPr>
        <w:t>تا آنکه سخن خص</w:t>
      </w:r>
      <w:r w:rsidR="00BF64D2" w:rsidRPr="000358ED">
        <w:rPr>
          <w:rStyle w:val="Char2"/>
          <w:rFonts w:hint="cs"/>
          <w:rtl/>
        </w:rPr>
        <w:t>م را هم بشنود. بنابراین به بیان</w:t>
      </w:r>
      <w:r w:rsidR="00C345CC" w:rsidRPr="000358ED">
        <w:rPr>
          <w:rStyle w:val="Char2"/>
          <w:rFonts w:hint="cs"/>
          <w:rtl/>
        </w:rPr>
        <w:t xml:space="preserve"> جانب دیگر </w:t>
      </w:r>
      <w:r w:rsidR="00BF64D2" w:rsidRPr="000358ED">
        <w:rPr>
          <w:rStyle w:val="Char2"/>
          <w:rFonts w:hint="cs"/>
          <w:rtl/>
        </w:rPr>
        <w:t>نیز</w:t>
      </w:r>
      <w:r w:rsidR="00A80CE4" w:rsidRPr="000358ED">
        <w:rPr>
          <w:rStyle w:val="Char2"/>
          <w:rFonts w:hint="cs"/>
          <w:rtl/>
        </w:rPr>
        <w:t xml:space="preserve"> می‌</w:t>
      </w:r>
      <w:r w:rsidR="00C345CC" w:rsidRPr="000358ED">
        <w:rPr>
          <w:rStyle w:val="Char2"/>
          <w:rFonts w:hint="cs"/>
          <w:rtl/>
        </w:rPr>
        <w:t xml:space="preserve">پردازم. </w:t>
      </w:r>
    </w:p>
    <w:p w:rsidR="00C345CC" w:rsidRPr="000358ED" w:rsidRDefault="001D136F" w:rsidP="0064675A">
      <w:pPr>
        <w:pStyle w:val="a1"/>
        <w:rPr>
          <w:rStyle w:val="Char2"/>
          <w:rtl/>
        </w:rPr>
      </w:pPr>
      <w:bookmarkStart w:id="12" w:name="_Toc327181278"/>
      <w:bookmarkStart w:id="13" w:name="_Toc296530486"/>
      <w:r w:rsidRPr="0064675A">
        <w:rPr>
          <w:rFonts w:hint="cs"/>
          <w:rtl/>
        </w:rPr>
        <w:t>جوانب تشابه اندیشه‌ی غزالی و مدرسه‌</w:t>
      </w:r>
      <w:r w:rsidR="00C345CC" w:rsidRPr="0064675A">
        <w:rPr>
          <w:rFonts w:hint="cs"/>
          <w:rtl/>
        </w:rPr>
        <w:t>ی</w:t>
      </w:r>
      <w:r w:rsidR="00526B52" w:rsidRPr="0064675A">
        <w:rPr>
          <w:rFonts w:hint="cs"/>
          <w:rtl/>
        </w:rPr>
        <w:t xml:space="preserve"> عقل‌گرایی</w:t>
      </w:r>
      <w:r w:rsidRPr="0064675A">
        <w:rPr>
          <w:rFonts w:hint="cs"/>
          <w:rtl/>
        </w:rPr>
        <w:t>:</w:t>
      </w:r>
      <w:bookmarkEnd w:id="12"/>
      <w:bookmarkEnd w:id="13"/>
    </w:p>
    <w:p w:rsidR="008D1753" w:rsidRPr="000358ED" w:rsidRDefault="00382332" w:rsidP="000358ED">
      <w:pPr>
        <w:ind w:firstLine="284"/>
        <w:rPr>
          <w:rStyle w:val="Char2"/>
          <w:rtl/>
        </w:rPr>
      </w:pPr>
      <w:r w:rsidRPr="000358ED">
        <w:rPr>
          <w:rStyle w:val="Char2"/>
          <w:rFonts w:hint="cs"/>
          <w:rtl/>
        </w:rPr>
        <w:t>جنبه</w:t>
      </w:r>
      <w:r w:rsidR="00FF6523" w:rsidRPr="000358ED">
        <w:rPr>
          <w:rStyle w:val="Char2"/>
          <w:rFonts w:hint="cs"/>
          <w:rtl/>
        </w:rPr>
        <w:t xml:space="preserve">‌های </w:t>
      </w:r>
      <w:r w:rsidRPr="000358ED">
        <w:rPr>
          <w:rStyle w:val="Char2"/>
          <w:rFonts w:hint="cs"/>
          <w:rtl/>
        </w:rPr>
        <w:t>تشابه میان</w:t>
      </w:r>
      <w:r w:rsidR="00716173" w:rsidRPr="000358ED">
        <w:rPr>
          <w:rStyle w:val="Char2"/>
          <w:rFonts w:hint="cs"/>
          <w:rtl/>
        </w:rPr>
        <w:t xml:space="preserve"> آن‌ها </w:t>
      </w:r>
      <w:r w:rsidRPr="000358ED">
        <w:rPr>
          <w:rStyle w:val="Char2"/>
          <w:rFonts w:hint="cs"/>
          <w:rtl/>
        </w:rPr>
        <w:t>نیز بسیار و متعددند. از جمله به ذکر</w:t>
      </w:r>
      <w:r w:rsidR="0038743A" w:rsidRPr="000358ED">
        <w:rPr>
          <w:rStyle w:val="Char2"/>
          <w:rFonts w:hint="cs"/>
          <w:rtl/>
        </w:rPr>
        <w:t xml:space="preserve"> بعضی‌ها</w:t>
      </w:r>
      <w:r w:rsidR="00716173" w:rsidRPr="000358ED">
        <w:rPr>
          <w:rStyle w:val="Char2"/>
          <w:rFonts w:hint="cs"/>
          <w:rtl/>
        </w:rPr>
        <w:t xml:space="preserve"> </w:t>
      </w:r>
      <w:r w:rsidR="00A80CE4" w:rsidRPr="000358ED">
        <w:rPr>
          <w:rStyle w:val="Char2"/>
          <w:rFonts w:hint="cs"/>
          <w:rtl/>
        </w:rPr>
        <w:t>می‌</w:t>
      </w:r>
      <w:r w:rsidRPr="000358ED">
        <w:rPr>
          <w:rStyle w:val="Char2"/>
          <w:rFonts w:hint="cs"/>
          <w:rtl/>
        </w:rPr>
        <w:t xml:space="preserve">پردازم: </w:t>
      </w:r>
    </w:p>
    <w:p w:rsidR="00382332" w:rsidRPr="000358ED" w:rsidRDefault="00382332" w:rsidP="000358ED">
      <w:pPr>
        <w:ind w:firstLine="284"/>
        <w:rPr>
          <w:rStyle w:val="Char2"/>
          <w:rtl/>
        </w:rPr>
      </w:pPr>
      <w:r w:rsidRPr="0064675A">
        <w:rPr>
          <w:rStyle w:val="Char6"/>
          <w:rFonts w:hint="cs"/>
          <w:rtl/>
        </w:rPr>
        <w:t>اول</w:t>
      </w:r>
      <w:r w:rsidRPr="000358ED">
        <w:rPr>
          <w:rStyle w:val="Char2"/>
          <w:rFonts w:hint="cs"/>
          <w:rtl/>
        </w:rPr>
        <w:t xml:space="preserve"> ـ أحادیث آحاد (خبر واحد): </w:t>
      </w:r>
      <w:r w:rsidR="00DE639D">
        <w:rPr>
          <w:rStyle w:val="Char2"/>
          <w:rFonts w:hint="cs"/>
          <w:rtl/>
        </w:rPr>
        <w:t>چنان‌چه</w:t>
      </w:r>
      <w:r w:rsidRPr="000358ED">
        <w:rPr>
          <w:rStyle w:val="Char2"/>
          <w:rFonts w:hint="cs"/>
          <w:rtl/>
        </w:rPr>
        <w:t xml:space="preserve"> شیخ بیان داشته، رد و نپذیرفتن حدیث آحاد در صورتیکه با اشاره</w:t>
      </w:r>
      <w:r w:rsidR="00FF6523" w:rsidRPr="000358ED">
        <w:rPr>
          <w:rStyle w:val="Char2"/>
          <w:rFonts w:hint="cs"/>
          <w:rtl/>
        </w:rPr>
        <w:t xml:space="preserve">‌های </w:t>
      </w:r>
      <w:r w:rsidRPr="000358ED">
        <w:rPr>
          <w:rStyle w:val="Char2"/>
          <w:rFonts w:hint="cs"/>
          <w:rtl/>
        </w:rPr>
        <w:t>قرآن کریم ـ به تعبیر شیخ ـ مخالف باشد، و همچنین ثابت ندانستن مسائل اعتقادی</w:t>
      </w:r>
      <w:r w:rsidR="00FC5384" w:rsidRPr="000358ED">
        <w:rPr>
          <w:rStyle w:val="Char2"/>
          <w:rFonts w:hint="cs"/>
          <w:rtl/>
        </w:rPr>
        <w:t xml:space="preserve"> به وسیله‌ی </w:t>
      </w:r>
      <w:r w:rsidRPr="000358ED">
        <w:rPr>
          <w:rStyle w:val="Char2"/>
          <w:rFonts w:hint="cs"/>
          <w:rtl/>
        </w:rPr>
        <w:t>حدیث آحاد در صفحات آینده بصورت مستقل این موضوع را به بحث خواهیم گذاشت.</w:t>
      </w:r>
    </w:p>
    <w:p w:rsidR="00382332" w:rsidRPr="000358ED" w:rsidRDefault="00382332" w:rsidP="000358ED">
      <w:pPr>
        <w:ind w:firstLine="284"/>
        <w:rPr>
          <w:rStyle w:val="Char2"/>
          <w:rtl/>
        </w:rPr>
      </w:pPr>
      <w:r w:rsidRPr="0064675A">
        <w:rPr>
          <w:rStyle w:val="Char6"/>
          <w:rFonts w:hint="cs"/>
          <w:rtl/>
        </w:rPr>
        <w:t>دوم</w:t>
      </w:r>
      <w:r w:rsidRPr="000358ED">
        <w:rPr>
          <w:rStyle w:val="Char2"/>
          <w:rFonts w:hint="cs"/>
          <w:rtl/>
        </w:rPr>
        <w:t xml:space="preserve"> ـ اجماع: آقای غزالی در مقید و محدود نمودن قلمرو علمی اجماع، </w:t>
      </w:r>
      <w:r w:rsidR="007C6FD1" w:rsidRPr="000358ED">
        <w:rPr>
          <w:rStyle w:val="Char2"/>
          <w:rFonts w:hint="cs"/>
          <w:rtl/>
        </w:rPr>
        <w:t>با مدرسه</w:t>
      </w:r>
      <w:r w:rsidR="00A80CE4" w:rsidRPr="000358ED">
        <w:rPr>
          <w:rStyle w:val="Char2"/>
          <w:rFonts w:hint="cs"/>
          <w:rtl/>
        </w:rPr>
        <w:t>‌ی</w:t>
      </w:r>
      <w:r w:rsidR="00526B52" w:rsidRPr="000358ED">
        <w:rPr>
          <w:rStyle w:val="Char2"/>
          <w:rFonts w:hint="cs"/>
          <w:rtl/>
        </w:rPr>
        <w:t xml:space="preserve"> عقل‌گرایی</w:t>
      </w:r>
      <w:r w:rsidR="007C6FD1" w:rsidRPr="000358ED">
        <w:rPr>
          <w:rStyle w:val="Char2"/>
          <w:rFonts w:hint="cs"/>
          <w:rtl/>
        </w:rPr>
        <w:t xml:space="preserve"> و</w:t>
      </w:r>
      <w:r w:rsidR="008D1753" w:rsidRPr="000358ED">
        <w:rPr>
          <w:rStyle w:val="Char2"/>
          <w:rFonts w:hint="cs"/>
          <w:rtl/>
        </w:rPr>
        <w:t xml:space="preserve"> </w:t>
      </w:r>
      <w:r w:rsidR="007C6FD1" w:rsidRPr="000358ED">
        <w:rPr>
          <w:rStyle w:val="Char2"/>
          <w:rFonts w:hint="cs"/>
          <w:rtl/>
        </w:rPr>
        <w:t>محمد عبده هم نظر است. او معتقد است که اجماع عبارت است از: اتفاق اهل حل و عقد (علماء ـ فرماندهان و سلاطین و رهبران) و</w:t>
      </w:r>
      <w:r w:rsidR="0064043E" w:rsidRPr="000358ED">
        <w:rPr>
          <w:rStyle w:val="Char2"/>
          <w:rFonts w:hint="cs"/>
          <w:rtl/>
        </w:rPr>
        <w:t xml:space="preserve"> کسانی که </w:t>
      </w:r>
      <w:r w:rsidR="007C6FD1" w:rsidRPr="000358ED">
        <w:rPr>
          <w:rStyle w:val="Char2"/>
          <w:rFonts w:hint="cs"/>
          <w:rtl/>
        </w:rPr>
        <w:t>از مسلمانان در مقام</w:t>
      </w:r>
      <w:r w:rsidR="00673148" w:rsidRPr="000358ED">
        <w:rPr>
          <w:rStyle w:val="Char2"/>
          <w:rFonts w:hint="cs"/>
          <w:rtl/>
        </w:rPr>
        <w:t xml:space="preserve"> این‌ها </w:t>
      </w:r>
      <w:r w:rsidR="007C6FD1" w:rsidRPr="000358ED">
        <w:rPr>
          <w:rStyle w:val="Char2"/>
          <w:rFonts w:hint="cs"/>
          <w:rtl/>
        </w:rPr>
        <w:t>هستند بر امری که مربوط به مصالح عمومی است و این همان مسئولیتی است مربوط به اولی الامری که دارای قدرت و آگاهی اس</w:t>
      </w:r>
      <w:r w:rsidR="00EF595D" w:rsidRPr="000358ED">
        <w:rPr>
          <w:rStyle w:val="Char2"/>
          <w:rFonts w:hint="cs"/>
          <w:rtl/>
        </w:rPr>
        <w:t xml:space="preserve">ت. شیخ غزالی در کتاب </w:t>
      </w:r>
      <w:r w:rsidR="00EF595D" w:rsidRPr="00467C2E">
        <w:rPr>
          <w:rStyle w:val="Char2"/>
          <w:rFonts w:hint="cs"/>
          <w:rtl/>
        </w:rPr>
        <w:t>«</w:t>
      </w:r>
      <w:r w:rsidR="00EF595D" w:rsidRPr="00467C2E">
        <w:rPr>
          <w:rStyle w:val="Char2"/>
          <w:rtl/>
        </w:rPr>
        <w:t>لیس عن الإ</w:t>
      </w:r>
      <w:r w:rsidR="007C6FD1" w:rsidRPr="00467C2E">
        <w:rPr>
          <w:rStyle w:val="Char2"/>
          <w:rtl/>
        </w:rPr>
        <w:t>سلام</w:t>
      </w:r>
      <w:r w:rsidR="007C6FD1" w:rsidRPr="00467C2E">
        <w:rPr>
          <w:rStyle w:val="Char2"/>
          <w:rFonts w:hint="cs"/>
          <w:rtl/>
        </w:rPr>
        <w:t>»</w:t>
      </w:r>
      <w:r w:rsidR="007C6FD1" w:rsidRPr="000358ED">
        <w:rPr>
          <w:rStyle w:val="Char2"/>
          <w:rFonts w:hint="cs"/>
          <w:rtl/>
        </w:rPr>
        <w:t xml:space="preserve"> ص58</w:t>
      </w:r>
      <w:r w:rsidR="007760A5" w:rsidRPr="000358ED">
        <w:rPr>
          <w:rStyle w:val="Char2"/>
          <w:rFonts w:hint="cs"/>
          <w:rtl/>
        </w:rPr>
        <w:t xml:space="preserve"> -</w:t>
      </w:r>
      <w:r w:rsidR="007C6FD1" w:rsidRPr="000358ED">
        <w:rPr>
          <w:rStyle w:val="Char2"/>
          <w:rFonts w:hint="cs"/>
          <w:rtl/>
        </w:rPr>
        <w:t xml:space="preserve"> 59 تصریح کرده است که این تعریف نظر خود او دربار</w:t>
      </w:r>
      <w:r w:rsidR="000358ED">
        <w:rPr>
          <w:rStyle w:val="Char2"/>
          <w:rFonts w:hint="cs"/>
          <w:rtl/>
        </w:rPr>
        <w:t>ۀ</w:t>
      </w:r>
      <w:r w:rsidR="007C6FD1" w:rsidRPr="000358ED">
        <w:rPr>
          <w:rStyle w:val="Char2"/>
          <w:rFonts w:hint="cs"/>
          <w:rtl/>
        </w:rPr>
        <w:t xml:space="preserve"> تعریف اجماع است. و سپس در آن تعریف و تفسیر اجماع و قیودی را بر آن افزوده که در ضمن همین مبحث به آن اشاره خواهم کرد. در کتاب </w:t>
      </w:r>
      <w:r w:rsidR="007C6FD1" w:rsidRPr="00467C2E">
        <w:rPr>
          <w:rStyle w:val="Char2"/>
          <w:rFonts w:hint="cs"/>
          <w:rtl/>
        </w:rPr>
        <w:t>«</w:t>
      </w:r>
      <w:r w:rsidR="007C6FD1" w:rsidRPr="00467C2E">
        <w:rPr>
          <w:rStyle w:val="Char2"/>
          <w:rtl/>
        </w:rPr>
        <w:t>مائ</w:t>
      </w:r>
      <w:r w:rsidR="00EF595D" w:rsidRPr="00467C2E">
        <w:rPr>
          <w:rStyle w:val="Char2"/>
          <w:rtl/>
        </w:rPr>
        <w:t>ة</w:t>
      </w:r>
      <w:r w:rsidR="007C6FD1" w:rsidRPr="00467C2E">
        <w:rPr>
          <w:rStyle w:val="Char2"/>
          <w:rtl/>
        </w:rPr>
        <w:t xml:space="preserve"> سوال</w:t>
      </w:r>
      <w:r w:rsidR="007C6FD1" w:rsidRPr="00467C2E">
        <w:rPr>
          <w:rStyle w:val="Char2"/>
          <w:rFonts w:hint="cs"/>
          <w:rtl/>
        </w:rPr>
        <w:t>»</w:t>
      </w:r>
      <w:r w:rsidR="007C6FD1" w:rsidRPr="000358ED">
        <w:rPr>
          <w:rStyle w:val="Char2"/>
          <w:rFonts w:hint="cs"/>
          <w:rtl/>
        </w:rPr>
        <w:t xml:space="preserve"> 2/3 غزالی به مسئله جدیدی اشاره کرده است، مبنی بر اینکه:</w:t>
      </w:r>
      <w:r w:rsidR="00ED376E" w:rsidRPr="000358ED">
        <w:rPr>
          <w:rStyle w:val="Char2"/>
          <w:rFonts w:hint="cs"/>
          <w:rtl/>
        </w:rPr>
        <w:t xml:space="preserve"> هرگاه </w:t>
      </w:r>
      <w:r w:rsidR="007C6FD1" w:rsidRPr="000358ED">
        <w:rPr>
          <w:rStyle w:val="Char2"/>
          <w:rFonts w:hint="cs"/>
          <w:rtl/>
        </w:rPr>
        <w:t>لازم شد اجماعی که تثبیت شده، مورد تجدید نظر قرار گیرد،</w:t>
      </w:r>
      <w:r w:rsidR="00A80CE4" w:rsidRPr="000358ED">
        <w:rPr>
          <w:rStyle w:val="Char2"/>
          <w:rFonts w:hint="cs"/>
          <w:rtl/>
        </w:rPr>
        <w:t xml:space="preserve"> می‌</w:t>
      </w:r>
      <w:r w:rsidR="007C6FD1" w:rsidRPr="000358ED">
        <w:rPr>
          <w:rStyle w:val="Char2"/>
          <w:rFonts w:hint="cs"/>
          <w:rtl/>
        </w:rPr>
        <w:t>توان</w:t>
      </w:r>
      <w:r w:rsidR="00ED376E" w:rsidRPr="000358ED">
        <w:rPr>
          <w:rStyle w:val="Char2"/>
          <w:rFonts w:hint="cs"/>
          <w:rtl/>
        </w:rPr>
        <w:t xml:space="preserve"> آن را</w:t>
      </w:r>
      <w:r w:rsidR="007760A5" w:rsidRPr="000358ED">
        <w:rPr>
          <w:rStyle w:val="Char2"/>
          <w:rFonts w:hint="cs"/>
          <w:rtl/>
        </w:rPr>
        <w:t xml:space="preserve"> به وسیل</w:t>
      </w:r>
      <w:r w:rsidR="000358ED">
        <w:rPr>
          <w:rStyle w:val="Char2"/>
          <w:rFonts w:hint="cs"/>
          <w:rtl/>
        </w:rPr>
        <w:t>ۀ</w:t>
      </w:r>
      <w:r w:rsidR="007760A5" w:rsidRPr="000358ED">
        <w:rPr>
          <w:rStyle w:val="Char2"/>
          <w:rFonts w:hint="cs"/>
          <w:rtl/>
        </w:rPr>
        <w:t xml:space="preserve"> </w:t>
      </w:r>
      <w:r w:rsidR="007C6FD1" w:rsidRPr="000358ED">
        <w:rPr>
          <w:rStyle w:val="Char2"/>
          <w:rFonts w:hint="cs"/>
          <w:rtl/>
        </w:rPr>
        <w:t xml:space="preserve">اجماعی دیگر از طرف اهل حل و عقد و علماء منسوخ کرد ودر این باره سخنی از محمود شلتوت را نقل کرده </w:t>
      </w:r>
      <w:r w:rsidR="008615D1" w:rsidRPr="000358ED">
        <w:rPr>
          <w:rStyle w:val="Char2"/>
          <w:rFonts w:hint="cs"/>
          <w:rtl/>
        </w:rPr>
        <w:t>و سپس با ذکر مثال زیر</w:t>
      </w:r>
      <w:r w:rsidR="00E47C0A" w:rsidRPr="000358ED">
        <w:rPr>
          <w:rStyle w:val="Char2"/>
          <w:rFonts w:hint="cs"/>
          <w:rtl/>
        </w:rPr>
        <w:t xml:space="preserve"> می‌گوی</w:t>
      </w:r>
      <w:r w:rsidR="008615D1" w:rsidRPr="000358ED">
        <w:rPr>
          <w:rStyle w:val="Char2"/>
          <w:rFonts w:hint="cs"/>
          <w:rtl/>
        </w:rPr>
        <w:t>د: دوست داشتم که ای کاش قرآن با رسم الخط جدید نوشته</w:t>
      </w:r>
      <w:r w:rsidR="00A80CE4" w:rsidRPr="000358ED">
        <w:rPr>
          <w:rStyle w:val="Char2"/>
          <w:rFonts w:hint="cs"/>
          <w:rtl/>
        </w:rPr>
        <w:t xml:space="preserve"> می‌</w:t>
      </w:r>
      <w:r w:rsidR="008615D1" w:rsidRPr="000358ED">
        <w:rPr>
          <w:rStyle w:val="Char2"/>
          <w:rFonts w:hint="cs"/>
          <w:rtl/>
        </w:rPr>
        <w:t>شد نه با رسم الخط عثمانی. لیکن به خود اجازه</w:t>
      </w:r>
      <w:r w:rsidR="00386044" w:rsidRPr="000358ED">
        <w:rPr>
          <w:rStyle w:val="Char2"/>
          <w:rFonts w:hint="cs"/>
          <w:rtl/>
        </w:rPr>
        <w:t xml:space="preserve"> نمی‌</w:t>
      </w:r>
      <w:r w:rsidR="008615D1" w:rsidRPr="000358ED">
        <w:rPr>
          <w:rStyle w:val="Char2"/>
          <w:rFonts w:hint="cs"/>
          <w:rtl/>
        </w:rPr>
        <w:t>دهم مصحفی با این رسم الخط انتشار دهم که با اجماع رایج مخالف باشد چه خوب است اگر علمای امت اجماع کنند بر اینکه رسم الخط قدیم را ترک نموده و رسم الخط جدید را جایگزین آن سازند و الا نوشتن مصحف به همین صورتی که هست باقی</w:t>
      </w:r>
      <w:r w:rsidR="00A80CE4" w:rsidRPr="000358ED">
        <w:rPr>
          <w:rStyle w:val="Char2"/>
          <w:rFonts w:hint="cs"/>
          <w:rtl/>
        </w:rPr>
        <w:t xml:space="preserve"> می‌</w:t>
      </w:r>
      <w:r w:rsidR="008615D1" w:rsidRPr="000358ED">
        <w:rPr>
          <w:rStyle w:val="Char2"/>
          <w:rFonts w:hint="cs"/>
          <w:rtl/>
        </w:rPr>
        <w:t>ماند. به این ترتیب پیروان مدرسه</w:t>
      </w:r>
      <w:r w:rsidR="00A80CE4" w:rsidRPr="000358ED">
        <w:rPr>
          <w:rStyle w:val="Char2"/>
          <w:rFonts w:hint="cs"/>
          <w:rtl/>
        </w:rPr>
        <w:t>‌ی</w:t>
      </w:r>
      <w:r w:rsidR="00526B52" w:rsidRPr="000358ED">
        <w:rPr>
          <w:rStyle w:val="Char2"/>
          <w:rFonts w:hint="cs"/>
          <w:rtl/>
        </w:rPr>
        <w:t xml:space="preserve"> عقل‌گرایی</w:t>
      </w:r>
      <w:r w:rsidR="008615D1" w:rsidRPr="000358ED">
        <w:rPr>
          <w:rStyle w:val="Char2"/>
          <w:rFonts w:hint="cs"/>
          <w:rtl/>
        </w:rPr>
        <w:t xml:space="preserve"> قیودی را به اجماع اضافه</w:t>
      </w:r>
      <w:r w:rsidR="004D0540" w:rsidRPr="000358ED">
        <w:rPr>
          <w:rStyle w:val="Char2"/>
          <w:rFonts w:hint="cs"/>
          <w:rtl/>
        </w:rPr>
        <w:t xml:space="preserve"> می‌کنند</w:t>
      </w:r>
      <w:r w:rsidR="008615D1" w:rsidRPr="000358ED">
        <w:rPr>
          <w:rStyle w:val="Char2"/>
          <w:rFonts w:hint="cs"/>
          <w:rtl/>
        </w:rPr>
        <w:t>. قید اول:</w:t>
      </w:r>
      <w:r w:rsidR="00716173" w:rsidRPr="000358ED">
        <w:rPr>
          <w:rStyle w:val="Char2"/>
          <w:rFonts w:hint="cs"/>
          <w:rtl/>
        </w:rPr>
        <w:t xml:space="preserve"> آن‌ها </w:t>
      </w:r>
      <w:r w:rsidR="008615D1" w:rsidRPr="000358ED">
        <w:rPr>
          <w:rStyle w:val="Char2"/>
          <w:rFonts w:hint="cs"/>
          <w:rtl/>
        </w:rPr>
        <w:t>معتقدند تنها اجماع علما معتبر نیست، بلکه باید اهل حل و عقد ـ</w:t>
      </w:r>
      <w:r w:rsidR="0064043E" w:rsidRPr="000358ED">
        <w:rPr>
          <w:rStyle w:val="Char2"/>
          <w:rFonts w:hint="cs"/>
          <w:rtl/>
        </w:rPr>
        <w:t xml:space="preserve"> کسانی که </w:t>
      </w:r>
      <w:r w:rsidR="008615D1" w:rsidRPr="000358ED">
        <w:rPr>
          <w:rStyle w:val="Char2"/>
          <w:rFonts w:hint="cs"/>
          <w:rtl/>
        </w:rPr>
        <w:t xml:space="preserve">دارای قدرت و در رأس امور اجرائی هستند ـ و </w:t>
      </w:r>
      <w:r w:rsidR="00EF595D" w:rsidRPr="000358ED">
        <w:rPr>
          <w:rStyle w:val="Char2"/>
          <w:rFonts w:hint="cs"/>
          <w:rtl/>
        </w:rPr>
        <w:t xml:space="preserve">به </w:t>
      </w:r>
      <w:r w:rsidR="008615D1" w:rsidRPr="000358ED">
        <w:rPr>
          <w:rStyle w:val="Char2"/>
          <w:rFonts w:hint="cs"/>
          <w:rtl/>
        </w:rPr>
        <w:t>اولو الأمر معروفند،</w:t>
      </w:r>
      <w:r w:rsidR="00A80CE4" w:rsidRPr="000358ED">
        <w:rPr>
          <w:rStyle w:val="Char2"/>
          <w:rFonts w:hint="cs"/>
          <w:rtl/>
        </w:rPr>
        <w:t xml:space="preserve"> می‌</w:t>
      </w:r>
      <w:r w:rsidR="008D7BC3" w:rsidRPr="000358ED">
        <w:rPr>
          <w:rStyle w:val="Char2"/>
          <w:rFonts w:hint="cs"/>
          <w:rtl/>
        </w:rPr>
        <w:t xml:space="preserve">توانند </w:t>
      </w:r>
      <w:r w:rsidR="008615D1" w:rsidRPr="000358ED">
        <w:rPr>
          <w:rStyle w:val="Char2"/>
          <w:rFonts w:hint="cs"/>
          <w:rtl/>
        </w:rPr>
        <w:t>در اجماع با علماء همراه باشند!</w:t>
      </w:r>
    </w:p>
    <w:p w:rsidR="008615D1" w:rsidRPr="000358ED" w:rsidRDefault="000611B6" w:rsidP="000358ED">
      <w:pPr>
        <w:ind w:firstLine="284"/>
        <w:rPr>
          <w:rStyle w:val="Char2"/>
          <w:rtl/>
        </w:rPr>
      </w:pPr>
      <w:r w:rsidRPr="000358ED">
        <w:rPr>
          <w:rStyle w:val="Char2"/>
          <w:rFonts w:hint="cs"/>
          <w:rtl/>
        </w:rPr>
        <w:t>قید دوم: از دیدگاه آنان اجماع فقط در مصالح عمومی که متعلق به مردم است منعقد</w:t>
      </w:r>
      <w:r w:rsidR="00A80CE4" w:rsidRPr="000358ED">
        <w:rPr>
          <w:rStyle w:val="Char2"/>
          <w:rFonts w:hint="cs"/>
          <w:rtl/>
        </w:rPr>
        <w:t xml:space="preserve"> می‌</w:t>
      </w:r>
      <w:r w:rsidRPr="000358ED">
        <w:rPr>
          <w:rStyle w:val="Char2"/>
          <w:rFonts w:hint="cs"/>
          <w:rtl/>
        </w:rPr>
        <w:t>گردد نه در تفاصیل احکام شرعی.</w:t>
      </w:r>
    </w:p>
    <w:p w:rsidR="000611B6" w:rsidRPr="000358ED" w:rsidRDefault="000611B6" w:rsidP="0064675A">
      <w:pPr>
        <w:ind w:firstLine="284"/>
        <w:rPr>
          <w:rStyle w:val="Char2"/>
          <w:rtl/>
        </w:rPr>
      </w:pPr>
      <w:r w:rsidRPr="000358ED">
        <w:rPr>
          <w:rStyle w:val="Char2"/>
          <w:rFonts w:hint="cs"/>
          <w:rtl/>
        </w:rPr>
        <w:t xml:space="preserve">شایان ذکر است که اشاره کنم شیخ غزالی نیز در کتاب خود </w:t>
      </w:r>
      <w:r w:rsidRPr="00467C2E">
        <w:rPr>
          <w:rStyle w:val="Char2"/>
          <w:rFonts w:hint="cs"/>
          <w:rtl/>
        </w:rPr>
        <w:t>«</w:t>
      </w:r>
      <w:r w:rsidR="008D7BC3" w:rsidRPr="00467C2E">
        <w:rPr>
          <w:rStyle w:val="Char2"/>
          <w:rtl/>
        </w:rPr>
        <w:t>مائة سوال</w:t>
      </w:r>
      <w:r w:rsidRPr="00467C2E">
        <w:rPr>
          <w:rStyle w:val="Char2"/>
          <w:rFonts w:hint="cs"/>
          <w:rtl/>
        </w:rPr>
        <w:t>»</w:t>
      </w:r>
      <w:r w:rsidRPr="000358ED">
        <w:rPr>
          <w:rStyle w:val="Char2"/>
          <w:rFonts w:hint="cs"/>
          <w:rtl/>
        </w:rPr>
        <w:t xml:space="preserve"> نوعی دیگر از اجماع را ذکر کرده، که بنده در اینجا آن را نیاورده</w:t>
      </w:r>
      <w:r w:rsidR="007760A5" w:rsidRPr="000358ED">
        <w:rPr>
          <w:rStyle w:val="Char2"/>
          <w:rFonts w:hint="cs"/>
          <w:rtl/>
        </w:rPr>
        <w:t>‌ام؛</w:t>
      </w:r>
      <w:r w:rsidRPr="000358ED">
        <w:rPr>
          <w:rStyle w:val="Char2"/>
          <w:rFonts w:hint="cs"/>
          <w:rtl/>
        </w:rPr>
        <w:t xml:space="preserve"> زیرا آن را در حقیقت</w:t>
      </w:r>
      <w:r w:rsidR="00386044" w:rsidRPr="000358ED">
        <w:rPr>
          <w:rStyle w:val="Char2"/>
          <w:rFonts w:hint="cs"/>
          <w:rtl/>
        </w:rPr>
        <w:t xml:space="preserve"> نمی‌</w:t>
      </w:r>
      <w:r w:rsidRPr="000358ED">
        <w:rPr>
          <w:rStyle w:val="Char2"/>
          <w:rFonts w:hint="cs"/>
          <w:rtl/>
        </w:rPr>
        <w:t>توان اجماعی محسوب کرد. او در آن کتاب</w:t>
      </w:r>
      <w:r w:rsidR="00E47C0A" w:rsidRPr="000358ED">
        <w:rPr>
          <w:rStyle w:val="Char2"/>
          <w:rFonts w:hint="cs"/>
          <w:rtl/>
        </w:rPr>
        <w:t xml:space="preserve"> می‌گوی</w:t>
      </w:r>
      <w:r w:rsidRPr="000358ED">
        <w:rPr>
          <w:rStyle w:val="Char2"/>
          <w:rFonts w:hint="cs"/>
          <w:rtl/>
        </w:rPr>
        <w:t xml:space="preserve">د: قسم دوم از اجماع ـ که از نظر او در ترتیب اول، اول ذکر کرده ـ اجماعی است که بر حکمی شرعی (که بصورت یقینی از کتاب خدا یا از سنت رسول الله </w:t>
      </w:r>
      <w:r w:rsidR="0071443F" w:rsidRPr="0071443F">
        <w:rPr>
          <w:rStyle w:val="Char2"/>
          <w:rFonts w:cs="CTraditional Arabic" w:hint="cs"/>
          <w:rtl/>
        </w:rPr>
        <w:t>ج</w:t>
      </w:r>
      <w:r w:rsidRPr="000358ED">
        <w:rPr>
          <w:rStyle w:val="Char2"/>
          <w:rFonts w:hint="cs"/>
          <w:rtl/>
        </w:rPr>
        <w:t>) گرفته</w:t>
      </w:r>
      <w:r w:rsidR="003429E3" w:rsidRPr="000358ED">
        <w:rPr>
          <w:rStyle w:val="Char2"/>
          <w:rFonts w:hint="cs"/>
          <w:rtl/>
        </w:rPr>
        <w:t xml:space="preserve"> شده، اجماع</w:t>
      </w:r>
      <w:r w:rsidR="001366F0" w:rsidRPr="000358ED">
        <w:rPr>
          <w:rStyle w:val="Char2"/>
          <w:rFonts w:hint="cs"/>
          <w:rtl/>
        </w:rPr>
        <w:t xml:space="preserve"> منعقد</w:t>
      </w:r>
      <w:r w:rsidR="00A80CE4" w:rsidRPr="000358ED">
        <w:rPr>
          <w:rStyle w:val="Char2"/>
          <w:rFonts w:hint="cs"/>
          <w:rtl/>
        </w:rPr>
        <w:t xml:space="preserve"> می‌</w:t>
      </w:r>
      <w:r w:rsidR="001366F0" w:rsidRPr="000358ED">
        <w:rPr>
          <w:rStyle w:val="Char2"/>
          <w:rFonts w:hint="cs"/>
          <w:rtl/>
        </w:rPr>
        <w:t>گردد،</w:t>
      </w:r>
      <w:r w:rsidRPr="000358ED">
        <w:rPr>
          <w:rStyle w:val="Char2"/>
          <w:rFonts w:hint="cs"/>
          <w:rtl/>
        </w:rPr>
        <w:t xml:space="preserve"> تا دلالت آن قطعی باشد فرقی</w:t>
      </w:r>
      <w:r w:rsidR="00386044" w:rsidRPr="000358ED">
        <w:rPr>
          <w:rStyle w:val="Char2"/>
          <w:rFonts w:hint="cs"/>
          <w:rtl/>
        </w:rPr>
        <w:t xml:space="preserve"> نمی‌</w:t>
      </w:r>
      <w:r w:rsidRPr="000358ED">
        <w:rPr>
          <w:rStyle w:val="Char2"/>
          <w:rFonts w:hint="cs"/>
          <w:rtl/>
        </w:rPr>
        <w:t xml:space="preserve">کند آن نص از قرآن کریم یا از سنت رسول الله </w:t>
      </w:r>
      <w:r w:rsidR="0071443F" w:rsidRPr="0071443F">
        <w:rPr>
          <w:rStyle w:val="Char2"/>
          <w:rFonts w:cs="CTraditional Arabic" w:hint="cs"/>
          <w:rtl/>
        </w:rPr>
        <w:t>ج</w:t>
      </w:r>
      <w:r w:rsidRPr="000358ED">
        <w:rPr>
          <w:rStyle w:val="Char2"/>
          <w:rFonts w:hint="cs"/>
          <w:rtl/>
        </w:rPr>
        <w:t xml:space="preserve"> باشد.</w:t>
      </w:r>
    </w:p>
    <w:p w:rsidR="000611B6" w:rsidRPr="000358ED" w:rsidRDefault="000611B6" w:rsidP="000358ED">
      <w:pPr>
        <w:ind w:firstLine="284"/>
        <w:rPr>
          <w:rStyle w:val="Char2"/>
          <w:rtl/>
        </w:rPr>
      </w:pPr>
      <w:r w:rsidRPr="000358ED">
        <w:rPr>
          <w:rStyle w:val="Char2"/>
          <w:rFonts w:hint="cs"/>
          <w:rtl/>
        </w:rPr>
        <w:t>بنابراین قسم دوم از اجماع اتفاق امت بر مضمون نصی است که بصورت قطعی از قرآن یا سنت ثابت شده باشد.</w:t>
      </w:r>
    </w:p>
    <w:p w:rsidR="000611B6" w:rsidRPr="000358ED" w:rsidRDefault="0043326B" w:rsidP="000358ED">
      <w:pPr>
        <w:ind w:firstLine="284"/>
        <w:rPr>
          <w:rStyle w:val="Char2"/>
          <w:rtl/>
        </w:rPr>
      </w:pPr>
      <w:r w:rsidRPr="000358ED">
        <w:rPr>
          <w:rStyle w:val="Char2"/>
          <w:rFonts w:hint="cs"/>
          <w:rtl/>
        </w:rPr>
        <w:t>به این مفهوم که حکم یا</w:t>
      </w:r>
      <w:r w:rsidR="007760A5" w:rsidRPr="000358ED">
        <w:rPr>
          <w:rStyle w:val="Char2"/>
          <w:rFonts w:hint="cs"/>
          <w:rtl/>
        </w:rPr>
        <w:t xml:space="preserve"> عقیده‌ای </w:t>
      </w:r>
      <w:r w:rsidRPr="000358ED">
        <w:rPr>
          <w:rStyle w:val="Char2"/>
          <w:rFonts w:hint="cs"/>
          <w:rtl/>
        </w:rPr>
        <w:t>که</w:t>
      </w:r>
      <w:r w:rsidR="007760A5" w:rsidRPr="000358ED">
        <w:rPr>
          <w:rStyle w:val="Char2"/>
          <w:rFonts w:hint="cs"/>
          <w:rtl/>
        </w:rPr>
        <w:t xml:space="preserve"> به وسیل</w:t>
      </w:r>
      <w:r w:rsidR="000358ED">
        <w:rPr>
          <w:rStyle w:val="Char2"/>
          <w:rFonts w:hint="cs"/>
          <w:rtl/>
        </w:rPr>
        <w:t>ۀ</w:t>
      </w:r>
      <w:r w:rsidR="007760A5" w:rsidRPr="000358ED">
        <w:rPr>
          <w:rStyle w:val="Char2"/>
          <w:rFonts w:hint="cs"/>
          <w:rtl/>
        </w:rPr>
        <w:t xml:space="preserve"> </w:t>
      </w:r>
      <w:r w:rsidRPr="000358ED">
        <w:rPr>
          <w:rStyle w:val="Char2"/>
          <w:rFonts w:hint="cs"/>
          <w:rtl/>
        </w:rPr>
        <w:t>نص</w:t>
      </w:r>
      <w:r w:rsidR="003429E3" w:rsidRPr="000358ED">
        <w:rPr>
          <w:rStyle w:val="Char2"/>
          <w:rFonts w:hint="cs"/>
          <w:rtl/>
        </w:rPr>
        <w:t xml:space="preserve"> قطعی قرآن یا سنت ثابت شده باشد</w:t>
      </w:r>
      <w:r w:rsidRPr="000358ED">
        <w:rPr>
          <w:rStyle w:val="Char2"/>
          <w:rFonts w:hint="cs"/>
          <w:rtl/>
        </w:rPr>
        <w:t xml:space="preserve"> این امر را نوعی اجماع ثابت به حساب آورده چون</w:t>
      </w:r>
      <w:r w:rsidR="007760A5" w:rsidRPr="000358ED">
        <w:rPr>
          <w:rStyle w:val="Char2"/>
          <w:rFonts w:hint="cs"/>
          <w:rtl/>
        </w:rPr>
        <w:t xml:space="preserve"> به وسیل</w:t>
      </w:r>
      <w:r w:rsidR="000358ED">
        <w:rPr>
          <w:rStyle w:val="Char2"/>
          <w:rFonts w:hint="cs"/>
          <w:rtl/>
        </w:rPr>
        <w:t>ۀ</w:t>
      </w:r>
      <w:r w:rsidR="007760A5" w:rsidRPr="000358ED">
        <w:rPr>
          <w:rStyle w:val="Char2"/>
          <w:rFonts w:hint="cs"/>
          <w:rtl/>
        </w:rPr>
        <w:t xml:space="preserve"> </w:t>
      </w:r>
      <w:r w:rsidRPr="000358ED">
        <w:rPr>
          <w:rStyle w:val="Char2"/>
          <w:rFonts w:hint="cs"/>
          <w:rtl/>
        </w:rPr>
        <w:t>نص قطعی ثابت شده است،کم و زیاد</w:t>
      </w:r>
      <w:r w:rsidR="00386044" w:rsidRPr="000358ED">
        <w:rPr>
          <w:rStyle w:val="Char2"/>
          <w:rFonts w:hint="cs"/>
          <w:rtl/>
        </w:rPr>
        <w:t xml:space="preserve"> نمی‌</w:t>
      </w:r>
      <w:r w:rsidRPr="000358ED">
        <w:rPr>
          <w:rStyle w:val="Char2"/>
          <w:rFonts w:hint="cs"/>
          <w:rtl/>
        </w:rPr>
        <w:t>شود. و حقیقت آن است که این چنین امری به جز از باب تأکید و تأیید به اجماع نیاز ندارد. همانطوریکه</w:t>
      </w:r>
      <w:r w:rsidR="00E47C0A" w:rsidRPr="000358ED">
        <w:rPr>
          <w:rStyle w:val="Char2"/>
          <w:rFonts w:hint="cs"/>
          <w:rtl/>
        </w:rPr>
        <w:t xml:space="preserve"> می‌گوی</w:t>
      </w:r>
      <w:r w:rsidRPr="000358ED">
        <w:rPr>
          <w:rStyle w:val="Char2"/>
          <w:rFonts w:hint="cs"/>
          <w:rtl/>
        </w:rPr>
        <w:t>ند: فلان چیز از کتاب و سنت و اجماع ثابت شده است. جای تعجب است که منهج شیخ در این مسئله یکنواخت نیست. نظر و</w:t>
      </w:r>
      <w:r w:rsidR="003429E3" w:rsidRPr="000358ED">
        <w:rPr>
          <w:rStyle w:val="Char2"/>
          <w:rFonts w:hint="cs"/>
          <w:rtl/>
        </w:rPr>
        <w:t xml:space="preserve"> </w:t>
      </w:r>
      <w:r w:rsidRPr="000358ED">
        <w:rPr>
          <w:rStyle w:val="Char2"/>
          <w:rFonts w:hint="cs"/>
          <w:rtl/>
        </w:rPr>
        <w:t>دیدگاه ایشان در این مورد همچون دیدگاهش در بسیاری از مسائل دیگر خالی از تناقض</w:t>
      </w:r>
      <w:r w:rsidR="00386044" w:rsidRPr="000358ED">
        <w:rPr>
          <w:rStyle w:val="Char2"/>
          <w:rFonts w:hint="cs"/>
          <w:rtl/>
        </w:rPr>
        <w:t xml:space="preserve"> نمی‌</w:t>
      </w:r>
      <w:r w:rsidRPr="000358ED">
        <w:rPr>
          <w:rStyle w:val="Char2"/>
          <w:rFonts w:hint="cs"/>
          <w:rtl/>
        </w:rPr>
        <w:t xml:space="preserve">باشد. ایشان در کتاب </w:t>
      </w:r>
      <w:r w:rsidRPr="00467C2E">
        <w:rPr>
          <w:rStyle w:val="Char2"/>
          <w:rFonts w:hint="cs"/>
          <w:rtl/>
        </w:rPr>
        <w:t>«دستور الوحده»</w:t>
      </w:r>
      <w:r w:rsidRPr="000358ED">
        <w:rPr>
          <w:rStyle w:val="Char2"/>
          <w:rFonts w:hint="cs"/>
          <w:rtl/>
        </w:rPr>
        <w:t xml:space="preserve"> ص56</w:t>
      </w:r>
      <w:r w:rsidR="00E47C0A" w:rsidRPr="000358ED">
        <w:rPr>
          <w:rStyle w:val="Char2"/>
          <w:rFonts w:hint="cs"/>
          <w:rtl/>
        </w:rPr>
        <w:t xml:space="preserve"> می‌گوی</w:t>
      </w:r>
      <w:r w:rsidRPr="000358ED">
        <w:rPr>
          <w:rStyle w:val="Char2"/>
          <w:rFonts w:hint="cs"/>
          <w:rtl/>
        </w:rPr>
        <w:t>د: مسائلی که متفق علیه و مورد قبول همه</w:t>
      </w:r>
      <w:r w:rsidR="00A80CE4" w:rsidRPr="000358ED">
        <w:rPr>
          <w:rStyle w:val="Char2"/>
          <w:rFonts w:hint="cs"/>
          <w:rtl/>
        </w:rPr>
        <w:t xml:space="preserve">‌ی </w:t>
      </w:r>
      <w:r w:rsidRPr="000358ED">
        <w:rPr>
          <w:rStyle w:val="Char2"/>
          <w:rFonts w:hint="cs"/>
          <w:rtl/>
        </w:rPr>
        <w:t>امت است بسیار</w:t>
      </w:r>
      <w:r w:rsidR="00ED376E" w:rsidRPr="000358ED">
        <w:rPr>
          <w:rStyle w:val="Char2"/>
          <w:rFonts w:hint="cs"/>
          <w:rtl/>
        </w:rPr>
        <w:t xml:space="preserve">‌اند </w:t>
      </w:r>
      <w:r w:rsidRPr="000358ED">
        <w:rPr>
          <w:rStyle w:val="Char2"/>
          <w:rFonts w:hint="cs"/>
          <w:rtl/>
        </w:rPr>
        <w:t>که برای نجات انسان فقط پای بند شدن به</w:t>
      </w:r>
      <w:r w:rsidR="00716173" w:rsidRPr="000358ED">
        <w:rPr>
          <w:rStyle w:val="Char2"/>
          <w:rFonts w:hint="cs"/>
          <w:rtl/>
        </w:rPr>
        <w:t xml:space="preserve"> آن‌ها </w:t>
      </w:r>
      <w:r w:rsidRPr="000358ED">
        <w:rPr>
          <w:rStyle w:val="Char2"/>
          <w:rFonts w:hint="cs"/>
          <w:rtl/>
        </w:rPr>
        <w:t>کافیست. ایمان آوردن به خداودیدار وگوش فرا دادن به اوامر و فرمانبرداری از دستورات او، و نیز انجام آن نوع از عبادات که همه</w:t>
      </w:r>
      <w:r w:rsidR="00A80CE4" w:rsidRPr="000358ED">
        <w:rPr>
          <w:rStyle w:val="Char2"/>
          <w:rFonts w:hint="cs"/>
          <w:rtl/>
        </w:rPr>
        <w:t xml:space="preserve">‌ی </w:t>
      </w:r>
      <w:r w:rsidRPr="000358ED">
        <w:rPr>
          <w:rStyle w:val="Char2"/>
          <w:rFonts w:hint="cs"/>
          <w:rtl/>
        </w:rPr>
        <w:t>امت بر</w:t>
      </w:r>
      <w:r w:rsidR="00716173" w:rsidRPr="000358ED">
        <w:rPr>
          <w:rStyle w:val="Char2"/>
          <w:rFonts w:hint="cs"/>
          <w:rtl/>
        </w:rPr>
        <w:t xml:space="preserve"> آن‌ها </w:t>
      </w:r>
      <w:r w:rsidRPr="000358ED">
        <w:rPr>
          <w:rStyle w:val="Char2"/>
          <w:rFonts w:hint="cs"/>
          <w:rtl/>
        </w:rPr>
        <w:t>اتفاق دارند و نیز ترک گناهانی که امت بر گناه بودن</w:t>
      </w:r>
      <w:r w:rsidR="00716173" w:rsidRPr="000358ED">
        <w:rPr>
          <w:rStyle w:val="Char2"/>
          <w:rFonts w:hint="cs"/>
          <w:rtl/>
        </w:rPr>
        <w:t xml:space="preserve"> آن‌ها </w:t>
      </w:r>
      <w:r w:rsidRPr="000358ED">
        <w:rPr>
          <w:rStyle w:val="Char2"/>
          <w:rFonts w:hint="cs"/>
          <w:rtl/>
        </w:rPr>
        <w:t>اتفاق دارند، و تربیت روح وروان و</w:t>
      </w:r>
      <w:r w:rsidR="00FC5384" w:rsidRPr="000358ED">
        <w:rPr>
          <w:rStyle w:val="Char2"/>
          <w:rFonts w:hint="cs"/>
          <w:rtl/>
        </w:rPr>
        <w:t xml:space="preserve"> خوبی‌ها</w:t>
      </w:r>
      <w:r w:rsidRPr="000358ED">
        <w:rPr>
          <w:rStyle w:val="Char2"/>
          <w:rFonts w:hint="cs"/>
          <w:rtl/>
        </w:rPr>
        <w:t xml:space="preserve"> و مکارم اخلاق، امتی را</w:t>
      </w:r>
      <w:r w:rsidR="00A80CE4" w:rsidRPr="000358ED">
        <w:rPr>
          <w:rStyle w:val="Char2"/>
          <w:rFonts w:hint="cs"/>
          <w:rtl/>
        </w:rPr>
        <w:t xml:space="preserve"> می‌</w:t>
      </w:r>
      <w:r w:rsidRPr="000358ED">
        <w:rPr>
          <w:rStyle w:val="Char2"/>
          <w:rFonts w:hint="cs"/>
          <w:rtl/>
        </w:rPr>
        <w:t>سازد که صاحب مقام و</w:t>
      </w:r>
      <w:r w:rsidR="003429E3" w:rsidRPr="000358ED">
        <w:rPr>
          <w:rStyle w:val="Char2"/>
          <w:rFonts w:hint="cs"/>
          <w:rtl/>
        </w:rPr>
        <w:t xml:space="preserve"> </w:t>
      </w:r>
      <w:r w:rsidRPr="000358ED">
        <w:rPr>
          <w:rStyle w:val="Char2"/>
          <w:rFonts w:hint="cs"/>
          <w:rtl/>
        </w:rPr>
        <w:t>منزلت مخصوص به خود در دنیا و آخرت خواهد شد.</w:t>
      </w:r>
    </w:p>
    <w:p w:rsidR="0043326B" w:rsidRPr="000358ED" w:rsidRDefault="00B808B3" w:rsidP="000358ED">
      <w:pPr>
        <w:ind w:firstLine="284"/>
        <w:rPr>
          <w:rStyle w:val="Char2"/>
          <w:rtl/>
        </w:rPr>
      </w:pPr>
      <w:r w:rsidRPr="000358ED">
        <w:rPr>
          <w:rStyle w:val="Char2"/>
          <w:rFonts w:hint="cs"/>
          <w:rtl/>
        </w:rPr>
        <w:t>این فراتر از چهارچوبه</w:t>
      </w:r>
      <w:r w:rsidR="00A80CE4" w:rsidRPr="000358ED">
        <w:rPr>
          <w:rStyle w:val="Char2"/>
          <w:rFonts w:hint="cs"/>
          <w:rtl/>
        </w:rPr>
        <w:t xml:space="preserve">‌ی </w:t>
      </w:r>
      <w:r w:rsidRPr="000358ED">
        <w:rPr>
          <w:rStyle w:val="Char2"/>
          <w:rFonts w:hint="cs"/>
          <w:rtl/>
        </w:rPr>
        <w:t>اجماع است. و</w:t>
      </w:r>
      <w:r w:rsidR="00FC5384" w:rsidRPr="000358ED">
        <w:rPr>
          <w:rStyle w:val="Char2"/>
          <w:rFonts w:hint="cs"/>
          <w:rtl/>
        </w:rPr>
        <w:t xml:space="preserve"> عجیب‌تر </w:t>
      </w:r>
      <w:r w:rsidRPr="000358ED">
        <w:rPr>
          <w:rStyle w:val="Char2"/>
          <w:rFonts w:hint="cs"/>
          <w:rtl/>
        </w:rPr>
        <w:t xml:space="preserve">از این، آن که در کتاب </w:t>
      </w:r>
      <w:r w:rsidRPr="00467C2E">
        <w:rPr>
          <w:rStyle w:val="Char2"/>
          <w:rFonts w:hint="cs"/>
          <w:rtl/>
        </w:rPr>
        <w:t>«لیس من ال</w:t>
      </w:r>
      <w:r w:rsidR="003429E3" w:rsidRPr="00467C2E">
        <w:rPr>
          <w:rStyle w:val="Char2"/>
          <w:rFonts w:hint="cs"/>
          <w:rtl/>
        </w:rPr>
        <w:t>إ</w:t>
      </w:r>
      <w:r w:rsidRPr="00467C2E">
        <w:rPr>
          <w:rStyle w:val="Char2"/>
          <w:rFonts w:hint="cs"/>
          <w:rtl/>
        </w:rPr>
        <w:t>سلام»</w:t>
      </w:r>
      <w:r w:rsidRPr="000358ED">
        <w:rPr>
          <w:rStyle w:val="Char2"/>
          <w:rFonts w:hint="cs"/>
          <w:rtl/>
        </w:rPr>
        <w:t xml:space="preserve"> ص61 ذکر کرده است: آنجا که گفتار ابواسحق الفرایینی را نقل کرده که</w:t>
      </w:r>
      <w:r w:rsidR="00E47C0A" w:rsidRPr="000358ED">
        <w:rPr>
          <w:rStyle w:val="Char2"/>
          <w:rFonts w:hint="cs"/>
          <w:rtl/>
        </w:rPr>
        <w:t xml:space="preserve"> می‌گوی</w:t>
      </w:r>
      <w:r w:rsidRPr="000358ED">
        <w:rPr>
          <w:rStyle w:val="Char2"/>
          <w:rFonts w:hint="cs"/>
          <w:rtl/>
        </w:rPr>
        <w:t>د: ما</w:t>
      </w:r>
      <w:r w:rsidR="00A80CE4" w:rsidRPr="000358ED">
        <w:rPr>
          <w:rStyle w:val="Char2"/>
          <w:rFonts w:hint="cs"/>
          <w:rtl/>
        </w:rPr>
        <w:t xml:space="preserve"> می‌</w:t>
      </w:r>
      <w:r w:rsidRPr="000358ED">
        <w:rPr>
          <w:rStyle w:val="Char2"/>
          <w:rFonts w:hint="cs"/>
          <w:rtl/>
        </w:rPr>
        <w:t>دانیم مسائلی که</w:t>
      </w:r>
      <w:r w:rsidR="00FC5384" w:rsidRPr="000358ED">
        <w:rPr>
          <w:rStyle w:val="Char2"/>
          <w:rFonts w:hint="cs"/>
          <w:rtl/>
        </w:rPr>
        <w:t xml:space="preserve"> به وسیله‌ی </w:t>
      </w:r>
      <w:r w:rsidRPr="000358ED">
        <w:rPr>
          <w:rStyle w:val="Char2"/>
          <w:rFonts w:hint="cs"/>
          <w:rtl/>
        </w:rPr>
        <w:t>اجماع ثابت شده</w:t>
      </w:r>
      <w:r w:rsidR="00526B52" w:rsidRPr="000358ED">
        <w:rPr>
          <w:rStyle w:val="Char2"/>
          <w:rFonts w:hint="cs"/>
          <w:rtl/>
        </w:rPr>
        <w:t>‌اند:</w:t>
      </w:r>
      <w:r w:rsidRPr="000358ED">
        <w:rPr>
          <w:rStyle w:val="Char2"/>
          <w:rFonts w:hint="cs"/>
          <w:rtl/>
        </w:rPr>
        <w:t xml:space="preserve"> بیش از </w:t>
      </w:r>
      <w:r w:rsidR="008F3E3D" w:rsidRPr="000358ED">
        <w:rPr>
          <w:rStyle w:val="Char2"/>
          <w:rFonts w:hint="cs"/>
          <w:rtl/>
        </w:rPr>
        <w:t>بیست هزار مسئله</w:t>
      </w:r>
      <w:r w:rsidR="0074453B" w:rsidRPr="000358ED">
        <w:rPr>
          <w:rStyle w:val="Char2"/>
          <w:rFonts w:hint="cs"/>
          <w:rtl/>
        </w:rPr>
        <w:t>‌اند.</w:t>
      </w:r>
      <w:r w:rsidRPr="000358ED">
        <w:rPr>
          <w:rStyle w:val="Char2"/>
          <w:rFonts w:hint="cs"/>
          <w:rtl/>
        </w:rPr>
        <w:t xml:space="preserve"> </w:t>
      </w:r>
      <w:r w:rsidR="00495598" w:rsidRPr="000358ED">
        <w:rPr>
          <w:rStyle w:val="Char2"/>
          <w:rFonts w:hint="cs"/>
          <w:rtl/>
        </w:rPr>
        <w:t>بیست هزار</w:t>
      </w:r>
      <w:r w:rsidR="00FC5384" w:rsidRPr="000358ED">
        <w:rPr>
          <w:rStyle w:val="Char2"/>
          <w:rFonts w:hint="cs"/>
          <w:rtl/>
        </w:rPr>
        <w:t xml:space="preserve"> مسئله‌ای </w:t>
      </w:r>
      <w:r w:rsidR="00495598" w:rsidRPr="000358ED">
        <w:rPr>
          <w:rStyle w:val="Char2"/>
          <w:rFonts w:hint="cs"/>
          <w:rtl/>
        </w:rPr>
        <w:t>که</w:t>
      </w:r>
      <w:r w:rsidR="00FC5384" w:rsidRPr="000358ED">
        <w:rPr>
          <w:rStyle w:val="Char2"/>
          <w:rFonts w:hint="cs"/>
          <w:rtl/>
        </w:rPr>
        <w:t xml:space="preserve"> به وسیله‌ی </w:t>
      </w:r>
      <w:r w:rsidR="00495598" w:rsidRPr="000358ED">
        <w:rPr>
          <w:rStyle w:val="Char2"/>
          <w:rFonts w:hint="cs"/>
          <w:rtl/>
        </w:rPr>
        <w:t>اجماع ثابت شده است، چه مسائلی هستند؟ آیا</w:t>
      </w:r>
      <w:r w:rsidR="00716173" w:rsidRPr="000358ED">
        <w:rPr>
          <w:rStyle w:val="Char2"/>
          <w:rFonts w:hint="cs"/>
          <w:rtl/>
        </w:rPr>
        <w:t xml:space="preserve"> آن‌ها </w:t>
      </w:r>
      <w:r w:rsidR="00495598" w:rsidRPr="000358ED">
        <w:rPr>
          <w:rStyle w:val="Char2"/>
          <w:rFonts w:hint="cs"/>
          <w:rtl/>
        </w:rPr>
        <w:t>مسائل قطعی هستند که متعلق به مصالح عمومی که مورد اتفاق علماء و سلاطین بوده</w:t>
      </w:r>
      <w:r w:rsidR="0080140B" w:rsidRPr="000358ED">
        <w:rPr>
          <w:rStyle w:val="Char2"/>
          <w:rFonts w:hint="cs"/>
          <w:rtl/>
        </w:rPr>
        <w:t>‌اند؟</w:t>
      </w:r>
    </w:p>
    <w:p w:rsidR="00495598" w:rsidRPr="000358ED" w:rsidRDefault="00495598" w:rsidP="000358ED">
      <w:pPr>
        <w:ind w:firstLine="284"/>
        <w:rPr>
          <w:rStyle w:val="Char2"/>
          <w:rtl/>
        </w:rPr>
      </w:pPr>
      <w:r w:rsidRPr="000358ED">
        <w:rPr>
          <w:rStyle w:val="Char2"/>
          <w:rFonts w:hint="cs"/>
          <w:rtl/>
        </w:rPr>
        <w:t>بدون شک جواب، خیر است. سپس غزالی بعد از ذکر سخن الفرایینی</w:t>
      </w:r>
      <w:r w:rsidR="00E47C0A" w:rsidRPr="000358ED">
        <w:rPr>
          <w:rStyle w:val="Char2"/>
          <w:rFonts w:hint="cs"/>
          <w:rtl/>
        </w:rPr>
        <w:t xml:space="preserve"> می‌گوی</w:t>
      </w:r>
      <w:r w:rsidRPr="000358ED">
        <w:rPr>
          <w:rStyle w:val="Char2"/>
          <w:rFonts w:hint="cs"/>
          <w:rtl/>
        </w:rPr>
        <w:t>د: واقعیت آن است که پیروی از اجماع در اموری که از نظر اندیشمندان مورد اتفاق بوده</w:t>
      </w:r>
      <w:r w:rsidR="00F16010" w:rsidRPr="000358ED">
        <w:rPr>
          <w:rStyle w:val="Char2"/>
          <w:rFonts w:hint="cs"/>
          <w:rtl/>
        </w:rPr>
        <w:t>‌اند،</w:t>
      </w:r>
      <w:r w:rsidRPr="000358ED">
        <w:rPr>
          <w:rStyle w:val="Char2"/>
          <w:rFonts w:hint="cs"/>
          <w:rtl/>
        </w:rPr>
        <w:t xml:space="preserve"> از نظر خردمندان پسندیده</w:t>
      </w:r>
      <w:r w:rsidR="0064043E" w:rsidRPr="000358ED">
        <w:rPr>
          <w:rStyle w:val="Char2"/>
          <w:rFonts w:hint="cs"/>
          <w:rtl/>
        </w:rPr>
        <w:t xml:space="preserve">‌ترین </w:t>
      </w:r>
      <w:r w:rsidRPr="000358ED">
        <w:rPr>
          <w:rStyle w:val="Char2"/>
          <w:rFonts w:hint="cs"/>
          <w:rtl/>
        </w:rPr>
        <w:t>و در راستای وحدت امت</w:t>
      </w:r>
      <w:r w:rsidR="0080140B" w:rsidRPr="000358ED">
        <w:rPr>
          <w:rStyle w:val="Char2"/>
          <w:rFonts w:hint="cs"/>
          <w:rtl/>
        </w:rPr>
        <w:t xml:space="preserve"> مؤثرتر </w:t>
      </w:r>
      <w:r w:rsidRPr="000358ED">
        <w:rPr>
          <w:rStyle w:val="Char2"/>
          <w:rFonts w:hint="cs"/>
          <w:rtl/>
        </w:rPr>
        <w:t>است.</w:t>
      </w:r>
    </w:p>
    <w:p w:rsidR="00495598" w:rsidRPr="000358ED" w:rsidRDefault="00495598" w:rsidP="000358ED">
      <w:pPr>
        <w:ind w:firstLine="284"/>
        <w:rPr>
          <w:rStyle w:val="Char2"/>
          <w:rtl/>
        </w:rPr>
      </w:pPr>
      <w:r w:rsidRPr="000358ED">
        <w:rPr>
          <w:rStyle w:val="Char2"/>
          <w:rFonts w:hint="cs"/>
          <w:rtl/>
        </w:rPr>
        <w:t>اختلاف در مسائل غیبی چه اهمیت و</w:t>
      </w:r>
      <w:r w:rsidR="0080140B" w:rsidRPr="000358ED">
        <w:rPr>
          <w:rStyle w:val="Char2"/>
          <w:rFonts w:hint="cs"/>
          <w:rtl/>
        </w:rPr>
        <w:t xml:space="preserve"> فایده‌ای </w:t>
      </w:r>
      <w:r w:rsidRPr="000358ED">
        <w:rPr>
          <w:rStyle w:val="Char2"/>
          <w:rFonts w:hint="cs"/>
          <w:rtl/>
        </w:rPr>
        <w:t>دارد؟</w:t>
      </w:r>
    </w:p>
    <w:p w:rsidR="00495598" w:rsidRPr="000358ED" w:rsidRDefault="00495598" w:rsidP="000358ED">
      <w:pPr>
        <w:ind w:firstLine="284"/>
        <w:rPr>
          <w:rStyle w:val="Char2"/>
          <w:rtl/>
        </w:rPr>
      </w:pPr>
      <w:r w:rsidRPr="000358ED">
        <w:rPr>
          <w:rStyle w:val="Char2"/>
          <w:rFonts w:hint="cs"/>
          <w:rtl/>
        </w:rPr>
        <w:t>ارزش و فایده</w:t>
      </w:r>
      <w:r w:rsidR="00A80CE4" w:rsidRPr="000358ED">
        <w:rPr>
          <w:rStyle w:val="Char2"/>
          <w:rFonts w:hint="cs"/>
          <w:rtl/>
        </w:rPr>
        <w:t xml:space="preserve">‌ی </w:t>
      </w:r>
      <w:r w:rsidRPr="000358ED">
        <w:rPr>
          <w:rStyle w:val="Char2"/>
          <w:rFonts w:hint="cs"/>
          <w:rtl/>
        </w:rPr>
        <w:t>اختلاف و تفرقه در امور عبادی چیست؟</w:t>
      </w:r>
    </w:p>
    <w:p w:rsidR="00495598" w:rsidRPr="000358ED" w:rsidRDefault="001808DC" w:rsidP="000358ED">
      <w:pPr>
        <w:ind w:firstLine="284"/>
        <w:rPr>
          <w:rStyle w:val="Char2"/>
          <w:rtl/>
        </w:rPr>
      </w:pPr>
      <w:r w:rsidRPr="000358ED">
        <w:rPr>
          <w:rStyle w:val="Char2"/>
          <w:rFonts w:hint="cs"/>
          <w:rtl/>
        </w:rPr>
        <w:t>معنای تک روی در فهم نصی که ائمه بر</w:t>
      </w:r>
      <w:r w:rsidR="003429E3" w:rsidRPr="000358ED">
        <w:rPr>
          <w:rStyle w:val="Char2"/>
          <w:rFonts w:hint="cs"/>
          <w:rtl/>
        </w:rPr>
        <w:t xml:space="preserve"> </w:t>
      </w:r>
      <w:r w:rsidRPr="000358ED">
        <w:rPr>
          <w:rStyle w:val="Char2"/>
          <w:rFonts w:hint="cs"/>
          <w:rtl/>
        </w:rPr>
        <w:t>معنای واحد یا متعددی اتفاق دارند، چیست؟</w:t>
      </w:r>
    </w:p>
    <w:p w:rsidR="001808DC" w:rsidRPr="000358ED" w:rsidRDefault="001808DC" w:rsidP="000358ED">
      <w:pPr>
        <w:ind w:firstLine="284"/>
        <w:rPr>
          <w:rStyle w:val="Char2"/>
          <w:rtl/>
        </w:rPr>
      </w:pPr>
      <w:r w:rsidRPr="000358ED">
        <w:rPr>
          <w:rStyle w:val="Char2"/>
          <w:rFonts w:hint="cs"/>
          <w:rtl/>
        </w:rPr>
        <w:t>همچنین متوجه</w:t>
      </w:r>
      <w:r w:rsidR="00A80CE4" w:rsidRPr="000358ED">
        <w:rPr>
          <w:rStyle w:val="Char2"/>
          <w:rFonts w:hint="cs"/>
          <w:rtl/>
        </w:rPr>
        <w:t xml:space="preserve"> می‌</w:t>
      </w:r>
      <w:r w:rsidRPr="000358ED">
        <w:rPr>
          <w:rStyle w:val="Char2"/>
          <w:rFonts w:hint="cs"/>
          <w:rtl/>
        </w:rPr>
        <w:t>شویم که غزالی در جمله</w:t>
      </w:r>
      <w:r w:rsidR="00A80CE4" w:rsidRPr="000358ED">
        <w:rPr>
          <w:rStyle w:val="Char2"/>
          <w:rFonts w:hint="cs"/>
          <w:rtl/>
        </w:rPr>
        <w:t xml:space="preserve">‌ی </w:t>
      </w:r>
      <w:r w:rsidRPr="000358ED">
        <w:rPr>
          <w:rStyle w:val="Char2"/>
          <w:rFonts w:hint="cs"/>
          <w:rtl/>
        </w:rPr>
        <w:t>اخیر خود، حدود فراتری را برای اجماع بیان کرده است.</w:t>
      </w:r>
    </w:p>
    <w:p w:rsidR="001808DC" w:rsidRPr="000358ED" w:rsidRDefault="001808DC" w:rsidP="000358ED">
      <w:pPr>
        <w:ind w:firstLine="284"/>
        <w:rPr>
          <w:rStyle w:val="Char2"/>
          <w:rtl/>
        </w:rPr>
      </w:pPr>
      <w:r w:rsidRPr="000358ED">
        <w:rPr>
          <w:rStyle w:val="Char2"/>
          <w:rFonts w:hint="cs"/>
          <w:rtl/>
        </w:rPr>
        <w:t>معنای سخن غزالی این است که علماء در فهم آن سه قول دارند، برای ما جایز نیست که قول چهارمی را در فهم آن نص داشته باشیم. و</w:t>
      </w:r>
      <w:r w:rsidR="003429E3" w:rsidRPr="000358ED">
        <w:rPr>
          <w:rStyle w:val="Char2"/>
          <w:rFonts w:hint="cs"/>
          <w:rtl/>
        </w:rPr>
        <w:t xml:space="preserve"> </w:t>
      </w:r>
      <w:r w:rsidRPr="000358ED">
        <w:rPr>
          <w:rStyle w:val="Char2"/>
          <w:rFonts w:hint="cs"/>
          <w:rtl/>
        </w:rPr>
        <w:t>این تعریف جدید از اجماع فراتر از تعریفی است که ایشان در گذشته اختیار نموده بود. در قسمت تشریحی و تفصیلی</w:t>
      </w:r>
      <w:r w:rsidR="00A80CE4" w:rsidRPr="000358ED">
        <w:rPr>
          <w:rStyle w:val="Char2"/>
          <w:rFonts w:hint="cs"/>
          <w:rtl/>
        </w:rPr>
        <w:t xml:space="preserve"> می‌</w:t>
      </w:r>
      <w:r w:rsidRPr="000358ED">
        <w:rPr>
          <w:rStyle w:val="Char2"/>
          <w:rFonts w:hint="cs"/>
          <w:rtl/>
        </w:rPr>
        <w:t>بینیم که شیخ اقسام مختلف اجماع را در مسائل زیادی نقض نموده است که ظاهرترین</w:t>
      </w:r>
      <w:r w:rsidR="00716173" w:rsidRPr="000358ED">
        <w:rPr>
          <w:rStyle w:val="Char2"/>
          <w:rFonts w:hint="cs"/>
          <w:rtl/>
        </w:rPr>
        <w:t xml:space="preserve"> آن‌ها </w:t>
      </w:r>
      <w:r w:rsidRPr="000358ED">
        <w:rPr>
          <w:rStyle w:val="Char2"/>
          <w:rFonts w:hint="cs"/>
          <w:rtl/>
        </w:rPr>
        <w:t>عبارتند از: نظری</w:t>
      </w:r>
      <w:r w:rsidR="000358ED">
        <w:rPr>
          <w:rStyle w:val="Char2"/>
          <w:rFonts w:hint="cs"/>
          <w:rtl/>
        </w:rPr>
        <w:t>ۀ</w:t>
      </w:r>
      <w:r w:rsidRPr="000358ED">
        <w:rPr>
          <w:rStyle w:val="Char2"/>
          <w:rFonts w:hint="cs"/>
          <w:rtl/>
        </w:rPr>
        <w:t xml:space="preserve"> ایشان دربار</w:t>
      </w:r>
      <w:r w:rsidR="000358ED">
        <w:rPr>
          <w:rStyle w:val="Char2"/>
          <w:rFonts w:hint="cs"/>
          <w:rtl/>
        </w:rPr>
        <w:t>ۀ</w:t>
      </w:r>
      <w:r w:rsidRPr="000358ED">
        <w:rPr>
          <w:rStyle w:val="Char2"/>
          <w:rFonts w:hint="cs"/>
          <w:rtl/>
        </w:rPr>
        <w:t xml:space="preserve"> خون بها، حکمرانی و حجاب زن (پوشیدن صورت)</w:t>
      </w:r>
      <w:r w:rsidRPr="00BB33C9">
        <w:rPr>
          <w:rStyle w:val="Char2"/>
          <w:vertAlign w:val="superscript"/>
          <w:rtl/>
        </w:rPr>
        <w:footnoteReference w:id="7"/>
      </w:r>
      <w:r w:rsidRPr="000358ED">
        <w:rPr>
          <w:rStyle w:val="Char2"/>
          <w:rFonts w:hint="cs"/>
          <w:rtl/>
        </w:rPr>
        <w:t xml:space="preserve"> و موسیقی.</w:t>
      </w:r>
    </w:p>
    <w:p w:rsidR="001808DC" w:rsidRPr="000358ED" w:rsidRDefault="001808DC" w:rsidP="000358ED">
      <w:pPr>
        <w:ind w:firstLine="284"/>
        <w:rPr>
          <w:rStyle w:val="Char2"/>
          <w:rtl/>
        </w:rPr>
      </w:pPr>
      <w:r w:rsidRPr="000358ED">
        <w:rPr>
          <w:rStyle w:val="Char2"/>
          <w:rFonts w:hint="cs"/>
          <w:rtl/>
        </w:rPr>
        <w:t>سوم: امور غیبی: اینک توضیح</w:t>
      </w:r>
      <w:r w:rsidR="00A80CE4" w:rsidRPr="000358ED">
        <w:rPr>
          <w:rStyle w:val="Char2"/>
          <w:rFonts w:hint="cs"/>
          <w:rtl/>
        </w:rPr>
        <w:t xml:space="preserve"> می‌</w:t>
      </w:r>
      <w:r w:rsidRPr="000358ED">
        <w:rPr>
          <w:rStyle w:val="Char2"/>
          <w:rFonts w:hint="cs"/>
          <w:rtl/>
        </w:rPr>
        <w:t xml:space="preserve">دهیم که آقای غزالی در خصوص مسائل </w:t>
      </w:r>
      <w:r w:rsidR="0088099D" w:rsidRPr="000358ED">
        <w:rPr>
          <w:rStyle w:val="Char2"/>
          <w:rFonts w:hint="cs"/>
          <w:rtl/>
        </w:rPr>
        <w:t>غیبی چه باوری دارد، ایشان حدود و چارچوبه</w:t>
      </w:r>
      <w:r w:rsidR="00A80CE4" w:rsidRPr="000358ED">
        <w:rPr>
          <w:rStyle w:val="Char2"/>
          <w:rFonts w:hint="cs"/>
          <w:rtl/>
        </w:rPr>
        <w:t xml:space="preserve">‌ی </w:t>
      </w:r>
      <w:r w:rsidR="0088099D" w:rsidRPr="000358ED">
        <w:rPr>
          <w:rStyle w:val="Char2"/>
          <w:rFonts w:hint="cs"/>
          <w:rtl/>
        </w:rPr>
        <w:t>این مسائل را محدود کرده و در ثبوت ملائکه، جن، شیاطین و ایمان به علامت</w:t>
      </w:r>
      <w:r w:rsidR="00FF6523" w:rsidRPr="000358ED">
        <w:rPr>
          <w:rStyle w:val="Char2"/>
          <w:rFonts w:hint="cs"/>
          <w:rtl/>
        </w:rPr>
        <w:t xml:space="preserve">‌های </w:t>
      </w:r>
      <w:r w:rsidR="0088099D" w:rsidRPr="000358ED">
        <w:rPr>
          <w:rStyle w:val="Char2"/>
          <w:rFonts w:hint="cs"/>
          <w:rtl/>
        </w:rPr>
        <w:t>قیامت مثل «دجال» «داب</w:t>
      </w:r>
      <w:r w:rsidR="006F3080" w:rsidRPr="000358ED">
        <w:rPr>
          <w:rStyle w:val="Char2"/>
          <w:rFonts w:hint="cs"/>
          <w:rtl/>
        </w:rPr>
        <w:t>ّ</w:t>
      </w:r>
      <w:r w:rsidR="0088099D" w:rsidRPr="000358ED">
        <w:rPr>
          <w:rStyle w:val="Char2"/>
          <w:rFonts w:hint="cs"/>
          <w:rtl/>
        </w:rPr>
        <w:t>ه» و طلوع خورشید از سمت مغرب و غیره، با آن چه در نزد دیگر مسلمانان معمول است، مخالف</w:t>
      </w:r>
      <w:r w:rsidR="00A80CE4" w:rsidRPr="000358ED">
        <w:rPr>
          <w:rStyle w:val="Char2"/>
          <w:rFonts w:hint="cs"/>
          <w:rtl/>
        </w:rPr>
        <w:t xml:space="preserve"> می‌</w:t>
      </w:r>
      <w:r w:rsidR="0088099D" w:rsidRPr="000358ED">
        <w:rPr>
          <w:rStyle w:val="Char2"/>
          <w:rFonts w:hint="cs"/>
          <w:rtl/>
        </w:rPr>
        <w:t>باشد.</w:t>
      </w:r>
    </w:p>
    <w:p w:rsidR="0088099D" w:rsidRPr="000358ED" w:rsidRDefault="0088099D" w:rsidP="000358ED">
      <w:pPr>
        <w:ind w:firstLine="284"/>
        <w:rPr>
          <w:rStyle w:val="Char2"/>
          <w:rtl/>
        </w:rPr>
      </w:pPr>
      <w:r w:rsidRPr="000358ED">
        <w:rPr>
          <w:rStyle w:val="Char2"/>
          <w:rFonts w:hint="cs"/>
          <w:rtl/>
        </w:rPr>
        <w:t>حال این</w:t>
      </w:r>
      <w:r w:rsidR="00A80CE4" w:rsidRPr="000358ED">
        <w:rPr>
          <w:rStyle w:val="Char2"/>
          <w:rFonts w:hint="cs"/>
          <w:rtl/>
        </w:rPr>
        <w:t xml:space="preserve"> می‌</w:t>
      </w:r>
      <w:r w:rsidRPr="000358ED">
        <w:rPr>
          <w:rStyle w:val="Char2"/>
          <w:rFonts w:hint="cs"/>
          <w:rtl/>
        </w:rPr>
        <w:t>ماند که برخی از مسائل غیبی که شیخ در زاویه</w:t>
      </w:r>
      <w:r w:rsidR="00A80CE4" w:rsidRPr="000358ED">
        <w:rPr>
          <w:rStyle w:val="Char2"/>
          <w:rFonts w:hint="cs"/>
          <w:rtl/>
        </w:rPr>
        <w:t xml:space="preserve">‌ی </w:t>
      </w:r>
      <w:r w:rsidRPr="000358ED">
        <w:rPr>
          <w:rStyle w:val="Char2"/>
          <w:rFonts w:hint="cs"/>
          <w:rtl/>
        </w:rPr>
        <w:t>تنگی قرار داده و برای هماهنگی با آنچه دانش تجربی عصر حاضر نامیده، در انکار</w:t>
      </w:r>
      <w:r w:rsidR="00716173" w:rsidRPr="000358ED">
        <w:rPr>
          <w:rStyle w:val="Char2"/>
          <w:rFonts w:hint="cs"/>
          <w:rtl/>
        </w:rPr>
        <w:t xml:space="preserve"> آن‌ها </w:t>
      </w:r>
      <w:r w:rsidRPr="000358ED">
        <w:rPr>
          <w:rStyle w:val="Char2"/>
          <w:rFonts w:hint="cs"/>
          <w:rtl/>
        </w:rPr>
        <w:t>شتاب زده عمل</w:t>
      </w:r>
      <w:r w:rsidR="0038743A" w:rsidRPr="000358ED">
        <w:rPr>
          <w:rStyle w:val="Char2"/>
          <w:rFonts w:hint="cs"/>
          <w:rtl/>
        </w:rPr>
        <w:t xml:space="preserve"> می‌کند</w:t>
      </w:r>
      <w:r w:rsidRPr="000358ED">
        <w:rPr>
          <w:rStyle w:val="Char2"/>
          <w:rFonts w:hint="cs"/>
          <w:rtl/>
        </w:rPr>
        <w:t xml:space="preserve"> را یادآور شویم. او</w:t>
      </w:r>
      <w:r w:rsidR="00E47C0A" w:rsidRPr="000358ED">
        <w:rPr>
          <w:rStyle w:val="Char2"/>
          <w:rFonts w:hint="cs"/>
          <w:rtl/>
        </w:rPr>
        <w:t xml:space="preserve"> می‌گوی</w:t>
      </w:r>
      <w:r w:rsidRPr="000358ED">
        <w:rPr>
          <w:rStyle w:val="Char2"/>
          <w:rFonts w:hint="cs"/>
          <w:rtl/>
        </w:rPr>
        <w:t>د:</w:t>
      </w:r>
    </w:p>
    <w:p w:rsidR="0088099D" w:rsidRPr="000358ED" w:rsidRDefault="0088099D" w:rsidP="000358ED">
      <w:pPr>
        <w:ind w:firstLine="284"/>
        <w:rPr>
          <w:rStyle w:val="Char2"/>
          <w:rtl/>
        </w:rPr>
      </w:pPr>
      <w:r w:rsidRPr="000358ED">
        <w:rPr>
          <w:rStyle w:val="Char2"/>
          <w:rFonts w:hint="cs"/>
          <w:rtl/>
        </w:rPr>
        <w:t>«در دنیایی که تجربه مورد احترام</w:t>
      </w:r>
      <w:r w:rsidR="00A747C2" w:rsidRPr="000358ED">
        <w:rPr>
          <w:rStyle w:val="Char2"/>
          <w:rFonts w:hint="cs"/>
          <w:rtl/>
        </w:rPr>
        <w:t xml:space="preserve"> است و از منطق پیروی</w:t>
      </w:r>
      <w:r w:rsidR="00A80CE4" w:rsidRPr="000358ED">
        <w:rPr>
          <w:rStyle w:val="Char2"/>
          <w:rFonts w:hint="cs"/>
          <w:rtl/>
        </w:rPr>
        <w:t xml:space="preserve"> می‌</w:t>
      </w:r>
      <w:r w:rsidR="00A747C2" w:rsidRPr="000358ED">
        <w:rPr>
          <w:rStyle w:val="Char2"/>
          <w:rFonts w:hint="cs"/>
          <w:rtl/>
        </w:rPr>
        <w:t xml:space="preserve">شود، ما </w:t>
      </w:r>
      <w:r w:rsidRPr="000358ED">
        <w:rPr>
          <w:rStyle w:val="Char2"/>
          <w:rFonts w:hint="cs"/>
          <w:rtl/>
        </w:rPr>
        <w:t>امور غیبی که از دنیای جن و وحشت</w:t>
      </w:r>
      <w:r w:rsidR="00FF6523" w:rsidRPr="000358ED">
        <w:rPr>
          <w:rStyle w:val="Char2"/>
          <w:rFonts w:hint="cs"/>
          <w:rtl/>
        </w:rPr>
        <w:t xml:space="preserve">‌های </w:t>
      </w:r>
      <w:r w:rsidRPr="000358ED">
        <w:rPr>
          <w:rStyle w:val="Char2"/>
          <w:rFonts w:hint="cs"/>
          <w:rtl/>
        </w:rPr>
        <w:t>شبانه، وارد شده</w:t>
      </w:r>
      <w:r w:rsidR="00ED376E" w:rsidRPr="000358ED">
        <w:rPr>
          <w:rStyle w:val="Char2"/>
          <w:rFonts w:hint="cs"/>
          <w:rtl/>
        </w:rPr>
        <w:t xml:space="preserve">‌اند </w:t>
      </w:r>
      <w:r w:rsidRPr="000358ED">
        <w:rPr>
          <w:rStyle w:val="Char2"/>
          <w:rFonts w:hint="cs"/>
          <w:rtl/>
        </w:rPr>
        <w:t>به دنیای ظاهری ـ عالم شهاده ـ ربط داده و دین</w:t>
      </w:r>
      <w:r w:rsidR="00A80CE4" w:rsidRPr="000358ED">
        <w:rPr>
          <w:rStyle w:val="Char2"/>
          <w:rFonts w:hint="cs"/>
          <w:rtl/>
        </w:rPr>
        <w:t xml:space="preserve"> می‌</w:t>
      </w:r>
      <w:r w:rsidRPr="000358ED">
        <w:rPr>
          <w:rStyle w:val="Char2"/>
          <w:rFonts w:hint="cs"/>
          <w:rtl/>
        </w:rPr>
        <w:t xml:space="preserve">پنداریم؛ در این </w:t>
      </w:r>
      <w:r w:rsidR="00BC6906" w:rsidRPr="000358ED">
        <w:rPr>
          <w:rStyle w:val="Char2"/>
          <w:rFonts w:hint="cs"/>
          <w:rtl/>
        </w:rPr>
        <w:t>موضع‌گیری</w:t>
      </w:r>
      <w:r w:rsidR="00A823BE" w:rsidRPr="000358ED">
        <w:rPr>
          <w:rStyle w:val="Char2"/>
          <w:rFonts w:hint="cs"/>
          <w:rtl/>
        </w:rPr>
        <w:t xml:space="preserve"> عیب‌جویی </w:t>
      </w:r>
      <w:r w:rsidRPr="000358ED">
        <w:rPr>
          <w:rStyle w:val="Char2"/>
          <w:rFonts w:hint="cs"/>
          <w:rtl/>
        </w:rPr>
        <w:t>و پریشانی از گسترده نگری در امور غیبی در خصوص جن و غیره به چشم</w:t>
      </w:r>
      <w:r w:rsidR="00A80CE4" w:rsidRPr="000358ED">
        <w:rPr>
          <w:rStyle w:val="Char2"/>
          <w:rFonts w:hint="cs"/>
          <w:rtl/>
        </w:rPr>
        <w:t xml:space="preserve"> می‌</w:t>
      </w:r>
      <w:r w:rsidRPr="000358ED">
        <w:rPr>
          <w:rStyle w:val="Char2"/>
          <w:rFonts w:hint="cs"/>
          <w:rtl/>
        </w:rPr>
        <w:t>خورد و ظاهراً شیخ</w:t>
      </w:r>
      <w:r w:rsidR="00A80CE4" w:rsidRPr="000358ED">
        <w:rPr>
          <w:rStyle w:val="Char2"/>
          <w:rFonts w:hint="cs"/>
          <w:rtl/>
        </w:rPr>
        <w:t xml:space="preserve"> می‌</w:t>
      </w:r>
      <w:r w:rsidRPr="000358ED">
        <w:rPr>
          <w:rStyle w:val="Char2"/>
          <w:rFonts w:hint="cs"/>
          <w:rtl/>
        </w:rPr>
        <w:t>خواهد در این عبارت به قضیه</w:t>
      </w:r>
      <w:r w:rsidR="00A80CE4" w:rsidRPr="000358ED">
        <w:rPr>
          <w:rStyle w:val="Char2"/>
          <w:rFonts w:hint="cs"/>
          <w:rtl/>
        </w:rPr>
        <w:t xml:space="preserve">‌ی </w:t>
      </w:r>
      <w:r w:rsidRPr="000358ED">
        <w:rPr>
          <w:rStyle w:val="Char2"/>
          <w:rFonts w:hint="cs"/>
          <w:rtl/>
        </w:rPr>
        <w:t>جن زدگی ـ مسلط شدن جن بر انسان ـ اشاره کند</w:t>
      </w:r>
      <w:r w:rsidR="00A747C2" w:rsidRPr="000358ED">
        <w:rPr>
          <w:rStyle w:val="Char2"/>
          <w:rFonts w:hint="cs"/>
          <w:rtl/>
        </w:rPr>
        <w:t>؛</w:t>
      </w:r>
      <w:r w:rsidR="00A823BE" w:rsidRPr="000358ED">
        <w:rPr>
          <w:rStyle w:val="Char2"/>
          <w:rFonts w:hint="cs"/>
          <w:rtl/>
        </w:rPr>
        <w:t xml:space="preserve"> قضیه‌ای </w:t>
      </w:r>
      <w:r w:rsidRPr="000358ED">
        <w:rPr>
          <w:rStyle w:val="Char2"/>
          <w:rFonts w:hint="cs"/>
          <w:rtl/>
        </w:rPr>
        <w:t xml:space="preserve">که به صراحت آن را انکار نموده در کتاب </w:t>
      </w:r>
      <w:r w:rsidRPr="00467C2E">
        <w:rPr>
          <w:rStyle w:val="Char2"/>
          <w:rFonts w:hint="cs"/>
          <w:rtl/>
        </w:rPr>
        <w:t>«</w:t>
      </w:r>
      <w:r w:rsidRPr="00467C2E">
        <w:rPr>
          <w:rStyle w:val="Char2"/>
          <w:rtl/>
        </w:rPr>
        <w:t>السن</w:t>
      </w:r>
      <w:r w:rsidR="00220D6E" w:rsidRPr="00467C2E">
        <w:rPr>
          <w:rStyle w:val="Char2"/>
          <w:rtl/>
        </w:rPr>
        <w:t>ة</w:t>
      </w:r>
      <w:r w:rsidRPr="00467C2E">
        <w:rPr>
          <w:rStyle w:val="Char2"/>
          <w:rtl/>
        </w:rPr>
        <w:t xml:space="preserve"> النبویه</w:t>
      </w:r>
      <w:r w:rsidRPr="00467C2E">
        <w:rPr>
          <w:rStyle w:val="Char2"/>
          <w:rFonts w:hint="cs"/>
          <w:rtl/>
        </w:rPr>
        <w:t>»</w:t>
      </w:r>
      <w:r w:rsidRPr="000358ED">
        <w:rPr>
          <w:rStyle w:val="Char2"/>
          <w:rFonts w:hint="cs"/>
          <w:rtl/>
        </w:rPr>
        <w:t xml:space="preserve"> ص92 کسانی را که به آن معتقدند مورد استهزاء قرار داده است. و ما در فصل مستقلی آن را به نقد خواهیم کشید.</w:t>
      </w:r>
    </w:p>
    <w:p w:rsidR="0088099D" w:rsidRPr="000358ED" w:rsidRDefault="0088099D" w:rsidP="0064675A">
      <w:pPr>
        <w:ind w:firstLine="284"/>
        <w:rPr>
          <w:rStyle w:val="Char2"/>
        </w:rPr>
      </w:pPr>
      <w:r w:rsidRPr="000358ED">
        <w:rPr>
          <w:rStyle w:val="Char2"/>
          <w:rFonts w:hint="cs"/>
          <w:rtl/>
        </w:rPr>
        <w:t>چه بسا که بدنبال مسئله</w:t>
      </w:r>
      <w:r w:rsidR="00A80CE4" w:rsidRPr="000358ED">
        <w:rPr>
          <w:rStyle w:val="Char2"/>
          <w:rFonts w:hint="cs"/>
          <w:rtl/>
        </w:rPr>
        <w:t xml:space="preserve">‌ی </w:t>
      </w:r>
      <w:r w:rsidRPr="000358ED">
        <w:rPr>
          <w:rStyle w:val="Char2"/>
          <w:rFonts w:hint="cs"/>
          <w:rtl/>
        </w:rPr>
        <w:t>جن، قضیه</w:t>
      </w:r>
      <w:r w:rsidR="00A80CE4" w:rsidRPr="000358ED">
        <w:rPr>
          <w:rStyle w:val="Char2"/>
          <w:rFonts w:hint="cs"/>
          <w:rtl/>
        </w:rPr>
        <w:t xml:space="preserve">‌ی </w:t>
      </w:r>
      <w:r w:rsidRPr="000358ED">
        <w:rPr>
          <w:rStyle w:val="Char2"/>
          <w:rFonts w:hint="cs"/>
          <w:rtl/>
        </w:rPr>
        <w:t xml:space="preserve">دیگری را مورد هدف قرار دهد، مانند </w:t>
      </w:r>
      <w:r w:rsidR="00A747C2" w:rsidRPr="000358ED">
        <w:rPr>
          <w:rStyle w:val="Char2"/>
          <w:rFonts w:hint="cs"/>
          <w:rtl/>
        </w:rPr>
        <w:t>ر</w:t>
      </w:r>
      <w:r w:rsidRPr="000358ED">
        <w:rPr>
          <w:rStyle w:val="Char2"/>
          <w:rFonts w:hint="cs"/>
          <w:rtl/>
        </w:rPr>
        <w:t>وایاتی که مفصلاً درباره</w:t>
      </w:r>
      <w:r w:rsidR="00A80CE4" w:rsidRPr="000358ED">
        <w:rPr>
          <w:rStyle w:val="Char2"/>
          <w:rFonts w:hint="cs"/>
          <w:rtl/>
        </w:rPr>
        <w:t xml:space="preserve">‌ی </w:t>
      </w:r>
      <w:r w:rsidRPr="000358ED">
        <w:rPr>
          <w:rStyle w:val="Char2"/>
          <w:rFonts w:hint="cs"/>
          <w:rtl/>
        </w:rPr>
        <w:t>جن</w:t>
      </w:r>
      <w:r w:rsidR="00716173" w:rsidRPr="000358ED">
        <w:rPr>
          <w:rStyle w:val="Char2"/>
          <w:rFonts w:hint="cs"/>
          <w:rtl/>
        </w:rPr>
        <w:t xml:space="preserve">‌ها </w:t>
      </w:r>
      <w:r w:rsidRPr="000358ED">
        <w:rPr>
          <w:rStyle w:val="Char2"/>
          <w:rFonts w:hint="cs"/>
          <w:rtl/>
        </w:rPr>
        <w:t>در سنت آمده است. زیرا تفاصیل زیادی درباره</w:t>
      </w:r>
      <w:r w:rsidR="00A80CE4" w:rsidRPr="000358ED">
        <w:rPr>
          <w:rStyle w:val="Char2"/>
          <w:rFonts w:hint="cs"/>
          <w:rtl/>
        </w:rPr>
        <w:t xml:space="preserve">‌ی </w:t>
      </w:r>
      <w:r w:rsidRPr="000358ED">
        <w:rPr>
          <w:rStyle w:val="Char2"/>
          <w:rFonts w:hint="cs"/>
          <w:rtl/>
        </w:rPr>
        <w:t>جن</w:t>
      </w:r>
      <w:r w:rsidR="00B50E46" w:rsidRPr="000358ED">
        <w:rPr>
          <w:rStyle w:val="Char2"/>
          <w:rFonts w:hint="cs"/>
          <w:rtl/>
        </w:rPr>
        <w:t>‌ها،</w:t>
      </w:r>
      <w:r w:rsidRPr="000358ED">
        <w:rPr>
          <w:rStyle w:val="Char2"/>
          <w:rFonts w:hint="cs"/>
          <w:rtl/>
        </w:rPr>
        <w:t xml:space="preserve"> غذایشان وملاقات بعضی از</w:t>
      </w:r>
      <w:r w:rsidR="00716173" w:rsidRPr="000358ED">
        <w:rPr>
          <w:rStyle w:val="Char2"/>
          <w:rFonts w:hint="cs"/>
          <w:rtl/>
        </w:rPr>
        <w:t xml:space="preserve"> آن‌ها </w:t>
      </w:r>
      <w:r w:rsidRPr="000358ED">
        <w:rPr>
          <w:rStyle w:val="Char2"/>
          <w:rFonts w:hint="cs"/>
          <w:rtl/>
        </w:rPr>
        <w:t xml:space="preserve">با پیامبر اسلام </w:t>
      </w:r>
      <w:r w:rsidR="0071443F" w:rsidRPr="0071443F">
        <w:rPr>
          <w:rStyle w:val="Char2"/>
          <w:rFonts w:cs="CTraditional Arabic" w:hint="cs"/>
          <w:rtl/>
        </w:rPr>
        <w:t>ج</w:t>
      </w:r>
      <w:r w:rsidRPr="000358ED">
        <w:rPr>
          <w:rStyle w:val="Char2"/>
          <w:rFonts w:hint="cs"/>
          <w:rtl/>
        </w:rPr>
        <w:t xml:space="preserve"> و آموزش</w:t>
      </w:r>
      <w:r w:rsidR="00716173" w:rsidRPr="000358ED">
        <w:rPr>
          <w:rStyle w:val="Char2"/>
          <w:rFonts w:hint="cs"/>
          <w:rtl/>
        </w:rPr>
        <w:t xml:space="preserve"> آن‌ها </w:t>
      </w:r>
      <w:r w:rsidRPr="000358ED">
        <w:rPr>
          <w:rStyle w:val="Char2"/>
          <w:rFonts w:hint="cs"/>
          <w:rtl/>
        </w:rPr>
        <w:t>توسط پیامبر</w:t>
      </w:r>
      <w:r w:rsidR="0071443F" w:rsidRPr="0071443F">
        <w:rPr>
          <w:rStyle w:val="Char2"/>
          <w:rFonts w:cs="CTraditional Arabic" w:hint="cs"/>
          <w:rtl/>
        </w:rPr>
        <w:t>ج</w:t>
      </w:r>
      <w:r w:rsidRPr="000358ED">
        <w:rPr>
          <w:rStyle w:val="Char2"/>
          <w:rFonts w:hint="cs"/>
          <w:rtl/>
        </w:rPr>
        <w:t xml:space="preserve"> و خوراک حیواناتشان و روایات دیگری درباره</w:t>
      </w:r>
      <w:r w:rsidR="00A80CE4" w:rsidRPr="000358ED">
        <w:rPr>
          <w:rStyle w:val="Char2"/>
          <w:rFonts w:hint="cs"/>
          <w:rtl/>
        </w:rPr>
        <w:t xml:space="preserve">‌ی </w:t>
      </w:r>
      <w:r w:rsidRPr="000358ED">
        <w:rPr>
          <w:rStyle w:val="Char2"/>
          <w:rFonts w:hint="cs"/>
          <w:rtl/>
        </w:rPr>
        <w:t xml:space="preserve">آنان، در سنت وارد شده است. و بدین سبب است که شیخ </w:t>
      </w:r>
      <w:r w:rsidR="006A5877" w:rsidRPr="000358ED">
        <w:rPr>
          <w:rStyle w:val="Char2"/>
          <w:rFonts w:hint="cs"/>
          <w:rtl/>
        </w:rPr>
        <w:t xml:space="preserve">در کتاب </w:t>
      </w:r>
      <w:r w:rsidR="006A5877" w:rsidRPr="00467C2E">
        <w:rPr>
          <w:rStyle w:val="Char2"/>
          <w:rFonts w:hint="cs"/>
          <w:rtl/>
        </w:rPr>
        <w:t>«فقه السیره»</w:t>
      </w:r>
      <w:r w:rsidR="006A5877" w:rsidRPr="000358ED">
        <w:rPr>
          <w:rStyle w:val="Char2"/>
          <w:rFonts w:hint="cs"/>
          <w:rtl/>
        </w:rPr>
        <w:t xml:space="preserve"> روایت اسماء را درباره</w:t>
      </w:r>
      <w:r w:rsidR="00A80CE4" w:rsidRPr="000358ED">
        <w:rPr>
          <w:rStyle w:val="Char2"/>
          <w:rFonts w:hint="cs"/>
          <w:rtl/>
        </w:rPr>
        <w:t xml:space="preserve">‌ی </w:t>
      </w:r>
      <w:r w:rsidR="006A5877" w:rsidRPr="000358ED">
        <w:rPr>
          <w:rStyle w:val="Char2"/>
          <w:rFonts w:hint="cs"/>
          <w:rtl/>
        </w:rPr>
        <w:t xml:space="preserve">هجرت انکار کرده است در آن خبر آمده است که پس از هجرت پیامبر </w:t>
      </w:r>
      <w:r w:rsidR="0071443F" w:rsidRPr="0071443F">
        <w:rPr>
          <w:rStyle w:val="Char2"/>
          <w:rFonts w:cs="CTraditional Arabic" w:hint="cs"/>
          <w:rtl/>
        </w:rPr>
        <w:t>ج</w:t>
      </w:r>
      <w:r w:rsidR="006A5877" w:rsidRPr="000358ED">
        <w:rPr>
          <w:rStyle w:val="Char2"/>
          <w:rFonts w:hint="cs"/>
          <w:rtl/>
        </w:rPr>
        <w:t xml:space="preserve"> مردم در مکه شنیدند که سروشی در</w:t>
      </w:r>
      <w:r w:rsidR="00526B52" w:rsidRPr="000358ED">
        <w:rPr>
          <w:rStyle w:val="Char2"/>
          <w:rFonts w:hint="cs"/>
          <w:rtl/>
        </w:rPr>
        <w:t xml:space="preserve"> حالی که </w:t>
      </w:r>
      <w:r w:rsidR="006A5877" w:rsidRPr="000358ED">
        <w:rPr>
          <w:rStyle w:val="Char2"/>
          <w:rFonts w:hint="cs"/>
          <w:rtl/>
        </w:rPr>
        <w:t>دیده و شناخته</w:t>
      </w:r>
      <w:r w:rsidR="00386044" w:rsidRPr="000358ED">
        <w:rPr>
          <w:rStyle w:val="Char2"/>
          <w:rFonts w:hint="cs"/>
          <w:rtl/>
        </w:rPr>
        <w:t xml:space="preserve"> نمی‌</w:t>
      </w:r>
      <w:r w:rsidR="006A5877" w:rsidRPr="000358ED">
        <w:rPr>
          <w:rStyle w:val="Char2"/>
          <w:rFonts w:hint="cs"/>
          <w:rtl/>
        </w:rPr>
        <w:t>شد شعر زیر را</w:t>
      </w:r>
      <w:r w:rsidR="00A80CE4" w:rsidRPr="000358ED">
        <w:rPr>
          <w:rStyle w:val="Char2"/>
          <w:rFonts w:hint="cs"/>
          <w:rtl/>
        </w:rPr>
        <w:t xml:space="preserve"> می‌</w:t>
      </w:r>
      <w:r w:rsidR="006A5877" w:rsidRPr="000358ED">
        <w:rPr>
          <w:rStyle w:val="Char2"/>
          <w:rFonts w:hint="cs"/>
          <w:rtl/>
        </w:rPr>
        <w:t>خواند:</w:t>
      </w:r>
    </w:p>
    <w:tbl>
      <w:tblPr>
        <w:bidiVisual/>
        <w:tblW w:w="0" w:type="auto"/>
        <w:tblInd w:w="108" w:type="dxa"/>
        <w:tblLook w:val="04A0" w:firstRow="1" w:lastRow="0" w:firstColumn="1" w:lastColumn="0" w:noHBand="0" w:noVBand="1"/>
      </w:tblPr>
      <w:tblGrid>
        <w:gridCol w:w="3309"/>
        <w:gridCol w:w="242"/>
        <w:gridCol w:w="3645"/>
      </w:tblGrid>
      <w:tr w:rsidR="002F1327" w:rsidRPr="0064675A" w:rsidTr="00B42A2D">
        <w:tc>
          <w:tcPr>
            <w:tcW w:w="3309" w:type="dxa"/>
          </w:tcPr>
          <w:p w:rsidR="002F1327" w:rsidRPr="0064675A" w:rsidRDefault="002F1327" w:rsidP="0064675A">
            <w:pPr>
              <w:pStyle w:val="a2"/>
              <w:ind w:firstLine="0"/>
              <w:jc w:val="lowKashida"/>
              <w:rPr>
                <w:sz w:val="2"/>
                <w:szCs w:val="2"/>
                <w:rtl/>
              </w:rPr>
            </w:pPr>
            <w:r w:rsidRPr="0064675A">
              <w:rPr>
                <w:rFonts w:hint="cs"/>
                <w:sz w:val="24"/>
                <w:szCs w:val="24"/>
                <w:rtl/>
              </w:rPr>
              <w:t>خدای مردم بهترین پاداش دهد</w:t>
            </w:r>
            <w:r w:rsidR="0064675A" w:rsidRPr="0064675A">
              <w:rPr>
                <w:sz w:val="24"/>
                <w:szCs w:val="24"/>
              </w:rPr>
              <w:br/>
            </w:r>
          </w:p>
        </w:tc>
        <w:tc>
          <w:tcPr>
            <w:tcW w:w="242" w:type="dxa"/>
          </w:tcPr>
          <w:p w:rsidR="002F1327" w:rsidRPr="0064675A" w:rsidRDefault="002F1327" w:rsidP="0064675A">
            <w:pPr>
              <w:pStyle w:val="a2"/>
              <w:ind w:firstLine="0"/>
              <w:jc w:val="lowKashida"/>
              <w:rPr>
                <w:sz w:val="24"/>
                <w:szCs w:val="24"/>
                <w:rtl/>
              </w:rPr>
            </w:pPr>
          </w:p>
        </w:tc>
        <w:tc>
          <w:tcPr>
            <w:tcW w:w="3645" w:type="dxa"/>
          </w:tcPr>
          <w:p w:rsidR="002F1327" w:rsidRPr="0064675A" w:rsidRDefault="002F1327" w:rsidP="0064675A">
            <w:pPr>
              <w:pStyle w:val="a2"/>
              <w:ind w:firstLine="0"/>
              <w:jc w:val="lowKashida"/>
              <w:rPr>
                <w:sz w:val="2"/>
                <w:szCs w:val="2"/>
                <w:rtl/>
              </w:rPr>
            </w:pPr>
            <w:r w:rsidRPr="0064675A">
              <w:rPr>
                <w:rFonts w:hint="cs"/>
                <w:sz w:val="24"/>
                <w:szCs w:val="24"/>
                <w:rtl/>
              </w:rPr>
              <w:t>به دو همراهی که وارد خیمه‌ی ام معبد شدند</w:t>
            </w:r>
            <w:r w:rsidRPr="0064675A">
              <w:rPr>
                <w:sz w:val="24"/>
                <w:szCs w:val="24"/>
                <w:rtl/>
              </w:rPr>
              <w:br/>
            </w:r>
          </w:p>
        </w:tc>
      </w:tr>
      <w:tr w:rsidR="002F1327" w:rsidRPr="0064675A" w:rsidTr="00B42A2D">
        <w:tc>
          <w:tcPr>
            <w:tcW w:w="3309" w:type="dxa"/>
          </w:tcPr>
          <w:p w:rsidR="002F1327" w:rsidRPr="0064675A" w:rsidRDefault="002F1327" w:rsidP="0064675A">
            <w:pPr>
              <w:pStyle w:val="a2"/>
              <w:ind w:firstLine="0"/>
              <w:jc w:val="lowKashida"/>
              <w:rPr>
                <w:sz w:val="2"/>
                <w:szCs w:val="2"/>
                <w:rtl/>
              </w:rPr>
            </w:pPr>
            <w:r w:rsidRPr="00B42A2D">
              <w:rPr>
                <w:rFonts w:hint="cs"/>
                <w:sz w:val="22"/>
                <w:szCs w:val="22"/>
                <w:rtl/>
              </w:rPr>
              <w:t>آن</w:t>
            </w:r>
            <w:r w:rsidR="0064675A" w:rsidRPr="00B42A2D">
              <w:rPr>
                <w:rFonts w:hint="eastAsia"/>
                <w:sz w:val="22"/>
                <w:szCs w:val="22"/>
              </w:rPr>
              <w:t>‌</w:t>
            </w:r>
            <w:r w:rsidRPr="00B42A2D">
              <w:rPr>
                <w:rFonts w:hint="cs"/>
                <w:sz w:val="22"/>
                <w:szCs w:val="22"/>
                <w:rtl/>
              </w:rPr>
              <w:t>دو در</w:t>
            </w:r>
            <w:r w:rsidR="0064675A" w:rsidRPr="00B42A2D">
              <w:rPr>
                <w:sz w:val="22"/>
                <w:szCs w:val="22"/>
              </w:rPr>
              <w:t xml:space="preserve"> </w:t>
            </w:r>
            <w:r w:rsidRPr="00B42A2D">
              <w:rPr>
                <w:rFonts w:hint="cs"/>
                <w:sz w:val="22"/>
                <w:szCs w:val="22"/>
                <w:rtl/>
              </w:rPr>
              <w:t>خشکی</w:t>
            </w:r>
            <w:r w:rsidR="0064675A" w:rsidRPr="00B42A2D">
              <w:rPr>
                <w:rFonts w:hint="eastAsia"/>
                <w:sz w:val="22"/>
                <w:szCs w:val="22"/>
              </w:rPr>
              <w:t>‌</w:t>
            </w:r>
            <w:r w:rsidRPr="00B42A2D">
              <w:rPr>
                <w:rFonts w:hint="cs"/>
                <w:sz w:val="22"/>
                <w:szCs w:val="22"/>
                <w:rtl/>
              </w:rPr>
              <w:t>اطراق</w:t>
            </w:r>
            <w:r w:rsidR="0064675A" w:rsidRPr="00B42A2D">
              <w:rPr>
                <w:rFonts w:hint="eastAsia"/>
                <w:sz w:val="22"/>
                <w:szCs w:val="22"/>
              </w:rPr>
              <w:t>‌</w:t>
            </w:r>
            <w:r w:rsidRPr="00B42A2D">
              <w:rPr>
                <w:rFonts w:hint="cs"/>
                <w:sz w:val="22"/>
                <w:szCs w:val="22"/>
                <w:rtl/>
              </w:rPr>
              <w:t>کردندسپس</w:t>
            </w:r>
            <w:r w:rsidR="0064675A" w:rsidRPr="00B42A2D">
              <w:rPr>
                <w:rFonts w:hint="eastAsia"/>
                <w:sz w:val="22"/>
                <w:szCs w:val="22"/>
              </w:rPr>
              <w:t>‌</w:t>
            </w:r>
            <w:r w:rsidRPr="00B42A2D">
              <w:rPr>
                <w:rFonts w:hint="cs"/>
                <w:sz w:val="22"/>
                <w:szCs w:val="22"/>
                <w:rtl/>
              </w:rPr>
              <w:t>شبانگاه</w:t>
            </w:r>
            <w:r w:rsidR="0064675A" w:rsidRPr="00B42A2D">
              <w:rPr>
                <w:rFonts w:hint="eastAsia"/>
                <w:sz w:val="22"/>
                <w:szCs w:val="22"/>
              </w:rPr>
              <w:t>‌</w:t>
            </w:r>
            <w:r w:rsidRPr="00B42A2D">
              <w:rPr>
                <w:rFonts w:hint="cs"/>
                <w:sz w:val="22"/>
                <w:szCs w:val="22"/>
                <w:rtl/>
              </w:rPr>
              <w:t>رفتند</w:t>
            </w:r>
            <w:r w:rsidRPr="0064675A">
              <w:rPr>
                <w:sz w:val="22"/>
                <w:szCs w:val="22"/>
                <w:rtl/>
              </w:rPr>
              <w:br/>
            </w:r>
          </w:p>
        </w:tc>
        <w:tc>
          <w:tcPr>
            <w:tcW w:w="242" w:type="dxa"/>
          </w:tcPr>
          <w:p w:rsidR="002F1327" w:rsidRPr="0064675A" w:rsidRDefault="002F1327" w:rsidP="0064675A">
            <w:pPr>
              <w:pStyle w:val="a2"/>
              <w:ind w:firstLine="0"/>
              <w:jc w:val="lowKashida"/>
              <w:rPr>
                <w:sz w:val="24"/>
                <w:szCs w:val="24"/>
                <w:rtl/>
              </w:rPr>
            </w:pPr>
          </w:p>
        </w:tc>
        <w:tc>
          <w:tcPr>
            <w:tcW w:w="3645" w:type="dxa"/>
          </w:tcPr>
          <w:p w:rsidR="002F1327" w:rsidRPr="0064675A" w:rsidRDefault="002F1327" w:rsidP="0064675A">
            <w:pPr>
              <w:pStyle w:val="a2"/>
              <w:ind w:firstLine="0"/>
              <w:jc w:val="lowKashida"/>
              <w:rPr>
                <w:sz w:val="2"/>
                <w:szCs w:val="2"/>
                <w:rtl/>
              </w:rPr>
            </w:pPr>
            <w:r w:rsidRPr="0064675A">
              <w:rPr>
                <w:rFonts w:hint="cs"/>
                <w:sz w:val="24"/>
                <w:szCs w:val="24"/>
                <w:rtl/>
              </w:rPr>
              <w:t>و آنکه شبانه</w:t>
            </w:r>
            <w:r w:rsidR="0064675A">
              <w:rPr>
                <w:rFonts w:hint="eastAsia"/>
                <w:sz w:val="24"/>
                <w:szCs w:val="24"/>
              </w:rPr>
              <w:t>‌</w:t>
            </w:r>
            <w:r w:rsidRPr="0064675A">
              <w:rPr>
                <w:rFonts w:hint="cs"/>
                <w:sz w:val="24"/>
                <w:szCs w:val="24"/>
                <w:rtl/>
              </w:rPr>
              <w:t>محمد</w:t>
            </w:r>
            <w:r w:rsidR="0071443F" w:rsidRPr="0064675A">
              <w:rPr>
                <w:rFonts w:cs="CTraditional Arabic" w:hint="cs"/>
                <w:sz w:val="24"/>
                <w:szCs w:val="24"/>
                <w:rtl/>
              </w:rPr>
              <w:t xml:space="preserve"> ج</w:t>
            </w:r>
            <w:r w:rsidRPr="0064675A">
              <w:rPr>
                <w:rFonts w:hint="cs"/>
                <w:sz w:val="24"/>
                <w:szCs w:val="24"/>
                <w:rtl/>
              </w:rPr>
              <w:t xml:space="preserve"> راهمراهی</w:t>
            </w:r>
            <w:r w:rsidR="0064675A">
              <w:rPr>
                <w:rFonts w:hint="eastAsia"/>
                <w:sz w:val="24"/>
                <w:szCs w:val="24"/>
              </w:rPr>
              <w:t>‌</w:t>
            </w:r>
            <w:r w:rsidRPr="0064675A">
              <w:rPr>
                <w:rFonts w:hint="cs"/>
                <w:sz w:val="24"/>
                <w:szCs w:val="24"/>
                <w:rtl/>
              </w:rPr>
              <w:t>کرد رستگار شد</w:t>
            </w:r>
            <w:r w:rsidRPr="0064675A">
              <w:rPr>
                <w:sz w:val="24"/>
                <w:szCs w:val="24"/>
                <w:rtl/>
              </w:rPr>
              <w:br/>
            </w:r>
          </w:p>
        </w:tc>
      </w:tr>
    </w:tbl>
    <w:p w:rsidR="006A5877" w:rsidRPr="000358ED" w:rsidRDefault="006A5877" w:rsidP="0064675A">
      <w:pPr>
        <w:ind w:firstLine="284"/>
        <w:rPr>
          <w:rStyle w:val="Char2"/>
          <w:rtl/>
        </w:rPr>
      </w:pPr>
      <w:r w:rsidRPr="000358ED">
        <w:rPr>
          <w:rStyle w:val="Char2"/>
          <w:rFonts w:hint="cs"/>
          <w:rtl/>
        </w:rPr>
        <w:t>باید به «بنی کعب» مقام جوانش</w:t>
      </w:r>
      <w:r w:rsidR="00A747C2" w:rsidRPr="000358ED">
        <w:rPr>
          <w:rStyle w:val="Char2"/>
          <w:rFonts w:hint="cs"/>
          <w:rtl/>
        </w:rPr>
        <w:t>ا</w:t>
      </w:r>
      <w:r w:rsidRPr="000358ED">
        <w:rPr>
          <w:rStyle w:val="Char2"/>
          <w:rFonts w:hint="cs"/>
          <w:rtl/>
        </w:rPr>
        <w:t>ن را تبریک گفت</w:t>
      </w:r>
      <w:r w:rsidR="0064675A">
        <w:rPr>
          <w:rStyle w:val="Char2"/>
        </w:rPr>
        <w:t xml:space="preserve"> </w:t>
      </w:r>
      <w:r w:rsidRPr="000358ED">
        <w:rPr>
          <w:rStyle w:val="Char2"/>
          <w:rFonts w:hint="cs"/>
          <w:rtl/>
        </w:rPr>
        <w:t>و جایگاه او ـ ام معبد ـ برای مؤمنان محل حفاظت و کمین است</w:t>
      </w:r>
    </w:p>
    <w:p w:rsidR="006A5877" w:rsidRPr="000358ED" w:rsidRDefault="006A5877" w:rsidP="000358ED">
      <w:pPr>
        <w:ind w:firstLine="284"/>
        <w:rPr>
          <w:rStyle w:val="Char2"/>
          <w:rtl/>
        </w:rPr>
      </w:pPr>
      <w:r w:rsidRPr="000358ED">
        <w:rPr>
          <w:rStyle w:val="Char2"/>
          <w:rFonts w:hint="cs"/>
          <w:rtl/>
        </w:rPr>
        <w:t>شیخ</w:t>
      </w:r>
      <w:r w:rsidR="00E47C0A" w:rsidRPr="000358ED">
        <w:rPr>
          <w:rStyle w:val="Char2"/>
          <w:rFonts w:hint="cs"/>
          <w:rtl/>
        </w:rPr>
        <w:t xml:space="preserve"> می‌گوی</w:t>
      </w:r>
      <w:r w:rsidRPr="000358ED">
        <w:rPr>
          <w:rStyle w:val="Char2"/>
          <w:rFonts w:hint="cs"/>
          <w:rtl/>
        </w:rPr>
        <w:t>د: راجح آن است که این ابیات</w:t>
      </w:r>
      <w:r w:rsidR="00FC5384" w:rsidRPr="000358ED">
        <w:rPr>
          <w:rStyle w:val="Char2"/>
          <w:rFonts w:hint="cs"/>
          <w:rtl/>
        </w:rPr>
        <w:t xml:space="preserve"> به وسیله‌ی </w:t>
      </w:r>
      <w:r w:rsidRPr="000358ED">
        <w:rPr>
          <w:rStyle w:val="Char2"/>
          <w:rFonts w:hint="cs"/>
          <w:rtl/>
        </w:rPr>
        <w:t>شخص مؤمنی سروده شده است که در مکه ایمانش را پنهان کرده بود و اخبار مهاجرین را منتشر</w:t>
      </w:r>
      <w:r w:rsidR="006E3306" w:rsidRPr="000358ED">
        <w:rPr>
          <w:rStyle w:val="Char2"/>
          <w:rFonts w:hint="cs"/>
          <w:rtl/>
        </w:rPr>
        <w:t xml:space="preserve"> می‌کرد</w:t>
      </w:r>
      <w:r w:rsidR="00A747C2" w:rsidRPr="000358ED">
        <w:rPr>
          <w:rStyle w:val="Char2"/>
          <w:rFonts w:hint="cs"/>
          <w:rtl/>
        </w:rPr>
        <w:t xml:space="preserve"> </w:t>
      </w:r>
      <w:r w:rsidRPr="000358ED">
        <w:rPr>
          <w:rStyle w:val="Char2"/>
          <w:rFonts w:hint="cs"/>
          <w:rtl/>
        </w:rPr>
        <w:t>... الخ ص179</w:t>
      </w:r>
    </w:p>
    <w:p w:rsidR="00DE7BD9" w:rsidRPr="000358ED" w:rsidRDefault="006A5877" w:rsidP="000358ED">
      <w:pPr>
        <w:ind w:firstLine="284"/>
        <w:rPr>
          <w:rStyle w:val="Char2"/>
          <w:highlight w:val="yellow"/>
          <w:rtl/>
        </w:rPr>
      </w:pPr>
      <w:r w:rsidRPr="000358ED">
        <w:rPr>
          <w:rStyle w:val="Char2"/>
          <w:rFonts w:hint="cs"/>
          <w:rtl/>
        </w:rPr>
        <w:t>نیز از همین نگاه است (</w:t>
      </w:r>
      <w:r w:rsidR="008F3E3D" w:rsidRPr="000358ED">
        <w:rPr>
          <w:rStyle w:val="Char2"/>
          <w:rFonts w:hint="cs"/>
          <w:rtl/>
        </w:rPr>
        <w:t>نگاه محدو</w:t>
      </w:r>
      <w:r w:rsidRPr="000358ED">
        <w:rPr>
          <w:rStyle w:val="Char2"/>
          <w:rFonts w:hint="cs"/>
          <w:rtl/>
        </w:rPr>
        <w:t>د نمودن چهارچوبه</w:t>
      </w:r>
      <w:r w:rsidR="00A80CE4" w:rsidRPr="000358ED">
        <w:rPr>
          <w:rStyle w:val="Char2"/>
          <w:rFonts w:hint="cs"/>
          <w:rtl/>
        </w:rPr>
        <w:t xml:space="preserve">‌ی </w:t>
      </w:r>
      <w:r w:rsidRPr="000358ED">
        <w:rPr>
          <w:rStyle w:val="Char2"/>
          <w:rFonts w:hint="cs"/>
          <w:rtl/>
        </w:rPr>
        <w:t xml:space="preserve">امور غیبی) که آقای غزالی حدیث </w:t>
      </w:r>
      <w:r w:rsidRPr="00467C2E">
        <w:rPr>
          <w:rStyle w:val="Char2"/>
          <w:rFonts w:hint="cs"/>
          <w:rtl/>
        </w:rPr>
        <w:t>«</w:t>
      </w:r>
      <w:r w:rsidRPr="00467C2E">
        <w:rPr>
          <w:rStyle w:val="Char2"/>
          <w:rtl/>
        </w:rPr>
        <w:t>الکلب ال</w:t>
      </w:r>
      <w:r w:rsidR="009A3693" w:rsidRPr="00467C2E">
        <w:rPr>
          <w:rStyle w:val="Char2"/>
          <w:rtl/>
        </w:rPr>
        <w:t>أ</w:t>
      </w:r>
      <w:r w:rsidRPr="00467C2E">
        <w:rPr>
          <w:rStyle w:val="Char2"/>
          <w:rtl/>
        </w:rPr>
        <w:t>سود شیطان</w:t>
      </w:r>
      <w:r w:rsidRPr="00467C2E">
        <w:rPr>
          <w:rStyle w:val="Char2"/>
          <w:rFonts w:hint="cs"/>
          <w:rtl/>
        </w:rPr>
        <w:t>»</w:t>
      </w:r>
      <w:r w:rsidRPr="000358ED">
        <w:rPr>
          <w:rStyle w:val="Char2"/>
          <w:rFonts w:hint="cs"/>
          <w:rtl/>
        </w:rPr>
        <w:t xml:space="preserve"> «سگ سیاه شیطان است» را انکار نموده، در حالی که این حدیث با سند صحیح در صحیح مسلم ذکر شده است</w:t>
      </w:r>
      <w:r w:rsidR="009A3693" w:rsidRPr="000358ED">
        <w:rPr>
          <w:rStyle w:val="Char2"/>
          <w:rFonts w:hint="cs"/>
          <w:rtl/>
        </w:rPr>
        <w:t>.</w:t>
      </w:r>
      <w:r w:rsidRPr="000358ED">
        <w:rPr>
          <w:rStyle w:val="Char2"/>
          <w:rFonts w:hint="cs"/>
          <w:rtl/>
        </w:rPr>
        <w:t xml:space="preserve"> و همچنین در کتاب </w:t>
      </w:r>
      <w:r w:rsidRPr="00467C2E">
        <w:rPr>
          <w:rStyle w:val="Char2"/>
          <w:rFonts w:hint="cs"/>
          <w:rtl/>
        </w:rPr>
        <w:t>«</w:t>
      </w:r>
      <w:r w:rsidRPr="00467C2E">
        <w:rPr>
          <w:rStyle w:val="Char2"/>
          <w:rtl/>
        </w:rPr>
        <w:t xml:space="preserve">هموم </w:t>
      </w:r>
      <w:r w:rsidR="00DE7BD9" w:rsidRPr="00467C2E">
        <w:rPr>
          <w:rStyle w:val="Char2"/>
          <w:rtl/>
        </w:rPr>
        <w:t>د</w:t>
      </w:r>
      <w:r w:rsidRPr="00467C2E">
        <w:rPr>
          <w:rStyle w:val="Char2"/>
          <w:rtl/>
        </w:rPr>
        <w:t>اعی</w:t>
      </w:r>
      <w:r w:rsidR="00DE7BD9" w:rsidRPr="00467C2E">
        <w:rPr>
          <w:rStyle w:val="Char2"/>
          <w:rtl/>
        </w:rPr>
        <w:t>ة</w:t>
      </w:r>
      <w:r w:rsidRPr="00467C2E">
        <w:rPr>
          <w:rStyle w:val="Char2"/>
          <w:rFonts w:hint="cs"/>
          <w:rtl/>
        </w:rPr>
        <w:t>»</w:t>
      </w:r>
      <w:r w:rsidRPr="000358ED">
        <w:rPr>
          <w:rStyle w:val="Char2"/>
          <w:rFonts w:hint="cs"/>
          <w:rtl/>
        </w:rPr>
        <w:t xml:space="preserve"> ص22 گفته است</w:t>
      </w:r>
      <w:r w:rsidR="00523692" w:rsidRPr="000358ED">
        <w:rPr>
          <w:rStyle w:val="Char2"/>
          <w:rFonts w:hint="cs"/>
          <w:rtl/>
        </w:rPr>
        <w:t>: چیزی را که من رد</w:t>
      </w:r>
      <w:r w:rsidR="00AD498D" w:rsidRPr="000358ED">
        <w:rPr>
          <w:rStyle w:val="Char2"/>
          <w:rFonts w:hint="cs"/>
          <w:rtl/>
        </w:rPr>
        <w:t xml:space="preserve"> می‌کنم</w:t>
      </w:r>
      <w:r w:rsidR="00523692" w:rsidRPr="000358ED">
        <w:rPr>
          <w:rStyle w:val="Char2"/>
          <w:rFonts w:hint="cs"/>
          <w:rtl/>
        </w:rPr>
        <w:t xml:space="preserve"> آن است</w:t>
      </w:r>
      <w:r w:rsidRPr="000358ED">
        <w:rPr>
          <w:rStyle w:val="Char2"/>
          <w:rFonts w:hint="cs"/>
          <w:rtl/>
        </w:rPr>
        <w:t xml:space="preserve"> که یکی از کسانی که علم زیس</w:t>
      </w:r>
      <w:r w:rsidR="00523692" w:rsidRPr="000358ED">
        <w:rPr>
          <w:rStyle w:val="Char2"/>
          <w:rFonts w:hint="cs"/>
          <w:rtl/>
        </w:rPr>
        <w:t>ت شناسی و تجربی را باطل</w:t>
      </w:r>
      <w:r w:rsidR="008E4EFD" w:rsidRPr="000358ED">
        <w:rPr>
          <w:rStyle w:val="Char2"/>
          <w:rFonts w:hint="cs"/>
          <w:rtl/>
        </w:rPr>
        <w:t xml:space="preserve"> می‌داند</w:t>
      </w:r>
      <w:r w:rsidR="00523692" w:rsidRPr="000358ED">
        <w:rPr>
          <w:rStyle w:val="Char2"/>
          <w:rFonts w:hint="cs"/>
          <w:rtl/>
        </w:rPr>
        <w:t xml:space="preserve"> و به نتایج آن حمله کرده بیاید و</w:t>
      </w:r>
      <w:r w:rsidRPr="000358ED">
        <w:rPr>
          <w:rStyle w:val="Char2"/>
          <w:rFonts w:hint="cs"/>
          <w:rtl/>
        </w:rPr>
        <w:t xml:space="preserve"> بگوید که سگ سیاه شیطان است و مثل سایر</w:t>
      </w:r>
      <w:r w:rsidR="000A0FB9" w:rsidRPr="000358ED">
        <w:rPr>
          <w:rStyle w:val="Char2"/>
          <w:rFonts w:hint="cs"/>
          <w:rtl/>
        </w:rPr>
        <w:t xml:space="preserve"> سگ‌ها</w:t>
      </w:r>
      <w:r w:rsidR="00716173" w:rsidRPr="000358ED">
        <w:rPr>
          <w:rStyle w:val="Char2"/>
          <w:rFonts w:hint="cs"/>
          <w:rtl/>
        </w:rPr>
        <w:t xml:space="preserve"> </w:t>
      </w:r>
      <w:r w:rsidRPr="000358ED">
        <w:rPr>
          <w:rStyle w:val="Char2"/>
          <w:rFonts w:hint="cs"/>
          <w:rtl/>
        </w:rPr>
        <w:t>و از جنس</w:t>
      </w:r>
      <w:r w:rsidR="00716173" w:rsidRPr="000358ED">
        <w:rPr>
          <w:rStyle w:val="Char2"/>
          <w:rFonts w:hint="cs"/>
          <w:rtl/>
        </w:rPr>
        <w:t xml:space="preserve"> آن‌ها </w:t>
      </w:r>
      <w:r w:rsidR="001235B8" w:rsidRPr="000358ED">
        <w:rPr>
          <w:rStyle w:val="Char2"/>
          <w:rFonts w:hint="cs"/>
          <w:rtl/>
        </w:rPr>
        <w:t>نیست</w:t>
      </w:r>
      <w:r w:rsidR="00DE7BD9" w:rsidRPr="000358ED">
        <w:rPr>
          <w:rStyle w:val="Char2"/>
          <w:rFonts w:hint="cs"/>
          <w:rtl/>
        </w:rPr>
        <w:t>.</w:t>
      </w:r>
    </w:p>
    <w:p w:rsidR="006A5877" w:rsidRPr="000358ED" w:rsidRDefault="001235B8" w:rsidP="00D6373B">
      <w:pPr>
        <w:ind w:firstLine="284"/>
        <w:rPr>
          <w:rStyle w:val="Char2"/>
          <w:rtl/>
        </w:rPr>
      </w:pPr>
      <w:r w:rsidRPr="000358ED">
        <w:rPr>
          <w:rStyle w:val="Char2"/>
          <w:rFonts w:hint="cs"/>
          <w:rtl/>
        </w:rPr>
        <w:t xml:space="preserve"> لذا شیخ این سخن را انکا</w:t>
      </w:r>
      <w:r w:rsidR="006A5877" w:rsidRPr="000358ED">
        <w:rPr>
          <w:rStyle w:val="Char2"/>
          <w:rFonts w:hint="cs"/>
          <w:rtl/>
        </w:rPr>
        <w:t>ر</w:t>
      </w:r>
      <w:r w:rsidR="0038743A" w:rsidRPr="000358ED">
        <w:rPr>
          <w:rStyle w:val="Char2"/>
          <w:rFonts w:hint="cs"/>
          <w:rtl/>
        </w:rPr>
        <w:t xml:space="preserve"> می‌کند</w:t>
      </w:r>
      <w:r w:rsidR="006A5877" w:rsidRPr="000358ED">
        <w:rPr>
          <w:rStyle w:val="Char2"/>
          <w:rFonts w:hint="cs"/>
          <w:rtl/>
        </w:rPr>
        <w:t xml:space="preserve"> و بدون شک کسی که بیان داشته، سگ سیاه شیطان است، رسول الله </w:t>
      </w:r>
      <w:r w:rsidR="0071443F" w:rsidRPr="0071443F">
        <w:rPr>
          <w:rStyle w:val="Char2"/>
          <w:rFonts w:cs="CTraditional Arabic" w:hint="cs"/>
          <w:rtl/>
        </w:rPr>
        <w:t>ج</w:t>
      </w:r>
      <w:r w:rsidR="006A5877" w:rsidRPr="000358ED">
        <w:rPr>
          <w:rStyle w:val="Char2"/>
          <w:rFonts w:hint="cs"/>
          <w:rtl/>
        </w:rPr>
        <w:t xml:space="preserve"> بوده است و گویند</w:t>
      </w:r>
      <w:r w:rsidR="00DE639D">
        <w:rPr>
          <w:rStyle w:val="Char2"/>
          <w:rFonts w:hint="cs"/>
          <w:rtl/>
        </w:rPr>
        <w:t xml:space="preserve">ه‌ای </w:t>
      </w:r>
      <w:r w:rsidR="006A5877" w:rsidRPr="000358ED">
        <w:rPr>
          <w:rStyle w:val="Char2"/>
          <w:rFonts w:hint="cs"/>
          <w:rtl/>
        </w:rPr>
        <w:t xml:space="preserve">که شیخ به او اشاره کرده است، در حقیقت سخن رسول الله </w:t>
      </w:r>
      <w:r w:rsidR="0071443F" w:rsidRPr="0071443F">
        <w:rPr>
          <w:rStyle w:val="Char2"/>
          <w:rFonts w:cs="CTraditional Arabic" w:hint="cs"/>
          <w:rtl/>
        </w:rPr>
        <w:t>ج</w:t>
      </w:r>
      <w:r w:rsidR="006A5877" w:rsidRPr="000358ED">
        <w:rPr>
          <w:rStyle w:val="Char2"/>
          <w:rFonts w:hint="cs"/>
          <w:rtl/>
        </w:rPr>
        <w:t xml:space="preserve"> را تکرار کرده است. و آن در روایت صحیح ثابت است.</w:t>
      </w:r>
    </w:p>
    <w:p w:rsidR="006A5877" w:rsidRPr="000358ED" w:rsidRDefault="006A5877" w:rsidP="000358ED">
      <w:pPr>
        <w:ind w:firstLine="284"/>
        <w:rPr>
          <w:rStyle w:val="Char2"/>
          <w:rtl/>
        </w:rPr>
      </w:pPr>
      <w:r w:rsidRPr="000358ED">
        <w:rPr>
          <w:rStyle w:val="Char2"/>
          <w:rFonts w:hint="cs"/>
          <w:rtl/>
        </w:rPr>
        <w:t>شیخ غزالی</w:t>
      </w:r>
      <w:r w:rsidR="00E47C0A" w:rsidRPr="000358ED">
        <w:rPr>
          <w:rStyle w:val="Char2"/>
          <w:rFonts w:hint="cs"/>
          <w:rtl/>
        </w:rPr>
        <w:t xml:space="preserve"> می‌گوی</w:t>
      </w:r>
      <w:r w:rsidRPr="000358ED">
        <w:rPr>
          <w:rStyle w:val="Char2"/>
          <w:rFonts w:hint="cs"/>
          <w:rtl/>
        </w:rPr>
        <w:t>د: «گفتم: حدیثی است که عمل به آن را جمهور فقها رد کرده</w:t>
      </w:r>
      <w:r w:rsidR="00ED376E" w:rsidRPr="000358ED">
        <w:rPr>
          <w:rStyle w:val="Char2"/>
          <w:rFonts w:hint="cs"/>
          <w:rtl/>
        </w:rPr>
        <w:t xml:space="preserve">‌اند </w:t>
      </w:r>
      <w:r w:rsidRPr="000358ED">
        <w:rPr>
          <w:rStyle w:val="Char2"/>
          <w:rFonts w:hint="cs"/>
          <w:rtl/>
        </w:rPr>
        <w:t>و روایت نکردن بخاری قضیه را تمام</w:t>
      </w:r>
      <w:r w:rsidR="0038743A" w:rsidRPr="000358ED">
        <w:rPr>
          <w:rStyle w:val="Char2"/>
          <w:rFonts w:hint="cs"/>
          <w:rtl/>
        </w:rPr>
        <w:t xml:space="preserve"> می‌کند</w:t>
      </w:r>
      <w:r w:rsidRPr="000358ED">
        <w:rPr>
          <w:rStyle w:val="Char2"/>
          <w:rFonts w:hint="cs"/>
          <w:rtl/>
        </w:rPr>
        <w:t xml:space="preserve"> واین ما هستیم که به نام </w:t>
      </w:r>
      <w:r w:rsidR="00C807E8" w:rsidRPr="000358ED">
        <w:rPr>
          <w:rStyle w:val="Char2"/>
          <w:rFonts w:hint="cs"/>
          <w:rtl/>
        </w:rPr>
        <w:t>اسلام و مسلمانان وارد میدانی</w:t>
      </w:r>
      <w:r w:rsidR="00A80CE4" w:rsidRPr="000358ED">
        <w:rPr>
          <w:rStyle w:val="Char2"/>
          <w:rFonts w:hint="cs"/>
          <w:rtl/>
        </w:rPr>
        <w:t xml:space="preserve"> می‌</w:t>
      </w:r>
      <w:r w:rsidR="00C807E8" w:rsidRPr="000358ED">
        <w:rPr>
          <w:rStyle w:val="Char2"/>
          <w:rFonts w:hint="cs"/>
          <w:rtl/>
        </w:rPr>
        <w:t>شویم که ضد علم و دانش است».</w:t>
      </w:r>
    </w:p>
    <w:p w:rsidR="00C807E8" w:rsidRPr="000358ED" w:rsidRDefault="00C807E8" w:rsidP="000358ED">
      <w:pPr>
        <w:ind w:firstLine="284"/>
        <w:rPr>
          <w:rStyle w:val="Char2"/>
          <w:rtl/>
        </w:rPr>
      </w:pPr>
      <w:r w:rsidRPr="000358ED">
        <w:rPr>
          <w:rStyle w:val="Char2"/>
          <w:rFonts w:hint="cs"/>
          <w:rtl/>
        </w:rPr>
        <w:t>اینجا فشاری را که به نام علم ودانش تجربی بر خرد و عقل بسیاری از دانشمندان معاصر وارد شده را درک</w:t>
      </w:r>
      <w:r w:rsidR="005E581F" w:rsidRPr="000358ED">
        <w:rPr>
          <w:rStyle w:val="Char2"/>
          <w:rFonts w:hint="cs"/>
          <w:rtl/>
        </w:rPr>
        <w:t xml:space="preserve"> می‌کنیم</w:t>
      </w:r>
      <w:r w:rsidRPr="000358ED">
        <w:rPr>
          <w:rStyle w:val="Char2"/>
          <w:rFonts w:hint="cs"/>
          <w:rtl/>
        </w:rPr>
        <w:t>. این سخن در خور توجه است. به خاطر این حدیث وارد</w:t>
      </w:r>
      <w:r w:rsidR="00B50E46" w:rsidRPr="000358ED">
        <w:rPr>
          <w:rStyle w:val="Char2"/>
          <w:rFonts w:hint="cs"/>
          <w:rtl/>
        </w:rPr>
        <w:t xml:space="preserve"> معرکه‌ای </w:t>
      </w:r>
      <w:r w:rsidRPr="000358ED">
        <w:rPr>
          <w:rStyle w:val="Char2"/>
          <w:rFonts w:hint="cs"/>
          <w:rtl/>
        </w:rPr>
        <w:t>ضد علم</w:t>
      </w:r>
      <w:r w:rsidR="00A80CE4" w:rsidRPr="000358ED">
        <w:rPr>
          <w:rStyle w:val="Char2"/>
          <w:rFonts w:hint="cs"/>
          <w:rtl/>
        </w:rPr>
        <w:t xml:space="preserve"> می‌</w:t>
      </w:r>
      <w:r w:rsidRPr="000358ED">
        <w:rPr>
          <w:rStyle w:val="Char2"/>
          <w:rFonts w:hint="cs"/>
          <w:rtl/>
        </w:rPr>
        <w:t>شویم به اسم اسلام!!</w:t>
      </w:r>
    </w:p>
    <w:p w:rsidR="00C807E8" w:rsidRPr="000358ED" w:rsidRDefault="00C807E8" w:rsidP="00D6373B">
      <w:pPr>
        <w:ind w:firstLine="284"/>
        <w:rPr>
          <w:rStyle w:val="Char2"/>
          <w:rtl/>
        </w:rPr>
      </w:pPr>
      <w:r w:rsidRPr="000358ED">
        <w:rPr>
          <w:rStyle w:val="Char2"/>
          <w:rFonts w:hint="cs"/>
          <w:rtl/>
        </w:rPr>
        <w:t>بدین</w:t>
      </w:r>
      <w:r w:rsidR="00D6373B">
        <w:rPr>
          <w:rStyle w:val="Char2"/>
          <w:rFonts w:hint="eastAsia"/>
        </w:rPr>
        <w:t>‌</w:t>
      </w:r>
      <w:r w:rsidRPr="000358ED">
        <w:rPr>
          <w:rStyle w:val="Char2"/>
          <w:rFonts w:hint="cs"/>
          <w:rtl/>
        </w:rPr>
        <w:t>سبب حدیث را رد</w:t>
      </w:r>
      <w:r w:rsidR="0038743A" w:rsidRPr="000358ED">
        <w:rPr>
          <w:rStyle w:val="Char2"/>
          <w:rFonts w:hint="cs"/>
          <w:rtl/>
        </w:rPr>
        <w:t xml:space="preserve"> می‌کند</w:t>
      </w:r>
      <w:r w:rsidR="001235B8" w:rsidRPr="000358ED">
        <w:rPr>
          <w:rStyle w:val="Char2"/>
          <w:rFonts w:hint="cs"/>
          <w:rtl/>
        </w:rPr>
        <w:t>.</w:t>
      </w:r>
      <w:r w:rsidRPr="000358ED">
        <w:rPr>
          <w:rStyle w:val="Char2"/>
          <w:rFonts w:hint="cs"/>
          <w:rtl/>
        </w:rPr>
        <w:t xml:space="preserve"> من</w:t>
      </w:r>
      <w:r w:rsidR="00E47C0A" w:rsidRPr="000358ED">
        <w:rPr>
          <w:rStyle w:val="Char2"/>
          <w:rFonts w:hint="cs"/>
          <w:rtl/>
        </w:rPr>
        <w:t xml:space="preserve"> می‌گوی</w:t>
      </w:r>
      <w:r w:rsidRPr="000358ED">
        <w:rPr>
          <w:rStyle w:val="Char2"/>
          <w:rFonts w:hint="cs"/>
          <w:rtl/>
        </w:rPr>
        <w:t>م: اگر شیخ آمادگی ندارد تا در</w:t>
      </w:r>
      <w:r w:rsidR="00B50E46" w:rsidRPr="000358ED">
        <w:rPr>
          <w:rStyle w:val="Char2"/>
          <w:rFonts w:hint="cs"/>
          <w:rtl/>
        </w:rPr>
        <w:t xml:space="preserve"> معرکه‌ای </w:t>
      </w:r>
      <w:r w:rsidRPr="000358ED">
        <w:rPr>
          <w:rStyle w:val="Char2"/>
          <w:rFonts w:hint="cs"/>
          <w:rtl/>
        </w:rPr>
        <w:t>در خصوص سگ سیاه وارد شود، بدون شک</w:t>
      </w:r>
      <w:r w:rsidR="00386044" w:rsidRPr="000358ED">
        <w:rPr>
          <w:rStyle w:val="Char2"/>
          <w:rFonts w:hint="cs"/>
          <w:rtl/>
        </w:rPr>
        <w:t xml:space="preserve"> نمی‌</w:t>
      </w:r>
      <w:r w:rsidRPr="000358ED">
        <w:rPr>
          <w:rStyle w:val="Char2"/>
          <w:rFonts w:hint="cs"/>
          <w:rtl/>
        </w:rPr>
        <w:t>تواند در معرکه</w:t>
      </w:r>
      <w:r w:rsidR="00A80CE4" w:rsidRPr="000358ED">
        <w:rPr>
          <w:rStyle w:val="Char2"/>
          <w:rFonts w:hint="cs"/>
          <w:rtl/>
        </w:rPr>
        <w:t xml:space="preserve">‌ی </w:t>
      </w:r>
      <w:r w:rsidRPr="000358ED">
        <w:rPr>
          <w:rStyle w:val="Char2"/>
          <w:rFonts w:hint="cs"/>
          <w:rtl/>
        </w:rPr>
        <w:t xml:space="preserve">اثبات شیاطین و جن و ملائکه که قضایای غیبی </w:t>
      </w:r>
      <w:r w:rsidR="001235B8" w:rsidRPr="000358ED">
        <w:rPr>
          <w:rStyle w:val="Char2"/>
          <w:rFonts w:hint="cs"/>
          <w:rtl/>
        </w:rPr>
        <w:t xml:space="preserve">هستند، وارد شود. اموری که ثابت </w:t>
      </w:r>
      <w:r w:rsidRPr="000358ED">
        <w:rPr>
          <w:rStyle w:val="Char2"/>
          <w:rFonts w:hint="cs"/>
          <w:rtl/>
        </w:rPr>
        <w:t>کردن</w:t>
      </w:r>
      <w:r w:rsidR="00716173" w:rsidRPr="000358ED">
        <w:rPr>
          <w:rStyle w:val="Char2"/>
          <w:rFonts w:hint="cs"/>
          <w:rtl/>
        </w:rPr>
        <w:t xml:space="preserve"> آن‌ها</w:t>
      </w:r>
      <w:r w:rsidR="00FC5384" w:rsidRPr="000358ED">
        <w:rPr>
          <w:rStyle w:val="Char2"/>
          <w:rFonts w:hint="cs"/>
          <w:rtl/>
        </w:rPr>
        <w:t xml:space="preserve"> به وسیله‌ی </w:t>
      </w:r>
      <w:r w:rsidRPr="000358ED">
        <w:rPr>
          <w:rStyle w:val="Char2"/>
          <w:rFonts w:hint="cs"/>
          <w:rtl/>
        </w:rPr>
        <w:t>علم تجربی سخت و مشکل است و ممکن نیست که در آزمایشگاه</w:t>
      </w:r>
      <w:r w:rsidR="00FC5384" w:rsidRPr="000358ED">
        <w:rPr>
          <w:rStyle w:val="Char2"/>
          <w:rFonts w:hint="cs"/>
          <w:rtl/>
        </w:rPr>
        <w:t xml:space="preserve"> به وسیله‌ی </w:t>
      </w:r>
      <w:r w:rsidRPr="000358ED">
        <w:rPr>
          <w:rStyle w:val="Char2"/>
          <w:rFonts w:hint="cs"/>
          <w:rtl/>
        </w:rPr>
        <w:t>تلسکوپ و ذره بین دیده شوند.</w:t>
      </w:r>
      <w:r w:rsidR="00673148" w:rsidRPr="000358ED">
        <w:rPr>
          <w:rStyle w:val="Char2"/>
          <w:rFonts w:hint="cs"/>
          <w:rtl/>
        </w:rPr>
        <w:t xml:space="preserve"> این‌ها </w:t>
      </w:r>
      <w:r w:rsidRPr="000358ED">
        <w:rPr>
          <w:rStyle w:val="Char2"/>
          <w:rFonts w:hint="cs"/>
          <w:rtl/>
        </w:rPr>
        <w:t>نیز مسائلی هستند که مادی گرایان</w:t>
      </w:r>
      <w:r w:rsidR="00716173" w:rsidRPr="000358ED">
        <w:rPr>
          <w:rStyle w:val="Char2"/>
          <w:rFonts w:hint="cs"/>
          <w:rtl/>
        </w:rPr>
        <w:t xml:space="preserve"> آن‌ها </w:t>
      </w:r>
      <w:r w:rsidRPr="000358ED">
        <w:rPr>
          <w:rStyle w:val="Char2"/>
          <w:rFonts w:hint="cs"/>
          <w:rtl/>
        </w:rPr>
        <w:t>را به مسخره گرفته</w:t>
      </w:r>
      <w:r w:rsidR="00ED376E" w:rsidRPr="000358ED">
        <w:rPr>
          <w:rStyle w:val="Char2"/>
          <w:rFonts w:hint="cs"/>
          <w:rtl/>
        </w:rPr>
        <w:t xml:space="preserve">‌اند </w:t>
      </w:r>
      <w:r w:rsidRPr="000358ED">
        <w:rPr>
          <w:rStyle w:val="Char2"/>
          <w:rFonts w:hint="cs"/>
          <w:rtl/>
        </w:rPr>
        <w:t>و شکل ظاهری و قابل شهودی در چشم مردم ندارند.</w:t>
      </w:r>
    </w:p>
    <w:p w:rsidR="00C807E8" w:rsidRPr="000358ED" w:rsidRDefault="00C807E8" w:rsidP="000358ED">
      <w:pPr>
        <w:ind w:firstLine="284"/>
        <w:rPr>
          <w:rStyle w:val="Char2"/>
          <w:rtl/>
        </w:rPr>
      </w:pPr>
      <w:r w:rsidRPr="000358ED">
        <w:rPr>
          <w:rStyle w:val="Char2"/>
          <w:rFonts w:hint="cs"/>
          <w:rtl/>
        </w:rPr>
        <w:t>چگونه</w:t>
      </w:r>
      <w:r w:rsidR="00A80CE4" w:rsidRPr="000358ED">
        <w:rPr>
          <w:rStyle w:val="Char2"/>
          <w:rFonts w:hint="cs"/>
          <w:rtl/>
        </w:rPr>
        <w:t xml:space="preserve"> می‌</w:t>
      </w:r>
      <w:r w:rsidRPr="000358ED">
        <w:rPr>
          <w:rStyle w:val="Char2"/>
          <w:rFonts w:hint="cs"/>
          <w:rtl/>
        </w:rPr>
        <w:t>توانیم طرفداران اندیشه</w:t>
      </w:r>
      <w:r w:rsidR="00FF6523" w:rsidRPr="000358ED">
        <w:rPr>
          <w:rStyle w:val="Char2"/>
          <w:rFonts w:hint="cs"/>
          <w:rtl/>
        </w:rPr>
        <w:t xml:space="preserve">‌های </w:t>
      </w:r>
      <w:r w:rsidRPr="000358ED">
        <w:rPr>
          <w:rStyle w:val="Char2"/>
          <w:rFonts w:hint="cs"/>
          <w:rtl/>
        </w:rPr>
        <w:t xml:space="preserve">مادیگرائی و تجربی را در شرق و غرب قانع کنیم که این چیزها وجود دارند؟ اگر ما به دنبال </w:t>
      </w:r>
      <w:r w:rsidR="001235B8" w:rsidRPr="000358ED">
        <w:rPr>
          <w:rStyle w:val="Char2"/>
          <w:rFonts w:hint="cs"/>
          <w:rtl/>
        </w:rPr>
        <w:t>این نوع قضایا و جواب</w:t>
      </w:r>
      <w:r w:rsidR="00716173" w:rsidRPr="000358ED">
        <w:rPr>
          <w:rStyle w:val="Char2"/>
          <w:rFonts w:hint="cs"/>
          <w:rtl/>
        </w:rPr>
        <w:t xml:space="preserve"> آن‌ها </w:t>
      </w:r>
      <w:r w:rsidR="001235B8" w:rsidRPr="000358ED">
        <w:rPr>
          <w:rStyle w:val="Char2"/>
          <w:rFonts w:hint="cs"/>
          <w:rtl/>
        </w:rPr>
        <w:t>باشیم</w:t>
      </w:r>
      <w:r w:rsidRPr="000358ED">
        <w:rPr>
          <w:rStyle w:val="Char2"/>
          <w:rFonts w:hint="cs"/>
          <w:rtl/>
        </w:rPr>
        <w:t xml:space="preserve"> ناچار</w:t>
      </w:r>
      <w:r w:rsidR="00A80CE4" w:rsidRPr="000358ED">
        <w:rPr>
          <w:rStyle w:val="Char2"/>
          <w:rFonts w:hint="cs"/>
          <w:rtl/>
        </w:rPr>
        <w:t xml:space="preserve"> می‌</w:t>
      </w:r>
      <w:r w:rsidRPr="000358ED">
        <w:rPr>
          <w:rStyle w:val="Char2"/>
          <w:rFonts w:hint="cs"/>
          <w:rtl/>
        </w:rPr>
        <w:t>شویم تا چند قدم به عقب برگشته و از بسیاری مسائل ثابت شده دست برداریم</w:t>
      </w:r>
      <w:r w:rsidR="000D7B88" w:rsidRPr="000358ED">
        <w:rPr>
          <w:rStyle w:val="Char2"/>
          <w:rFonts w:hint="cs"/>
          <w:rtl/>
        </w:rPr>
        <w:t>؛</w:t>
      </w:r>
      <w:r w:rsidRPr="000358ED">
        <w:rPr>
          <w:rStyle w:val="Char2"/>
          <w:rFonts w:hint="cs"/>
          <w:rtl/>
        </w:rPr>
        <w:t xml:space="preserve"> به فرض اینکه ما نتوانیم درباره</w:t>
      </w:r>
      <w:r w:rsidR="00A80CE4" w:rsidRPr="000358ED">
        <w:rPr>
          <w:rStyle w:val="Char2"/>
          <w:rFonts w:hint="cs"/>
          <w:rtl/>
        </w:rPr>
        <w:t xml:space="preserve">‌ی </w:t>
      </w:r>
      <w:r w:rsidRPr="000358ED">
        <w:rPr>
          <w:rStyle w:val="Char2"/>
          <w:rFonts w:hint="cs"/>
          <w:rtl/>
        </w:rPr>
        <w:t xml:space="preserve">وجود ملائکه و جن و شیاطین آنان را قانع کنیم. بعد از آن چه </w:t>
      </w:r>
      <w:r w:rsidR="000D7B88" w:rsidRPr="000358ED">
        <w:rPr>
          <w:rStyle w:val="Char2"/>
          <w:rFonts w:hint="cs"/>
          <w:rtl/>
        </w:rPr>
        <w:t xml:space="preserve">مشکلی وجود دارد که انسان بپذیرد </w:t>
      </w:r>
      <w:r w:rsidRPr="000358ED">
        <w:rPr>
          <w:rStyle w:val="Char2"/>
          <w:rFonts w:hint="cs"/>
          <w:rtl/>
        </w:rPr>
        <w:t>ممکن است شیاطین خودشان را به شکل حیوانی سیاه در آورند، قطعاً مشکلی وجود ندارد.</w:t>
      </w:r>
    </w:p>
    <w:p w:rsidR="00C807E8" w:rsidRPr="000358ED" w:rsidRDefault="00C807E8" w:rsidP="00D6373B">
      <w:pPr>
        <w:ind w:firstLine="284"/>
        <w:rPr>
          <w:rStyle w:val="Char2"/>
          <w:rtl/>
        </w:rPr>
      </w:pPr>
      <w:r w:rsidRPr="000358ED">
        <w:rPr>
          <w:rStyle w:val="Char2"/>
          <w:rFonts w:hint="cs"/>
          <w:rtl/>
        </w:rPr>
        <w:t>و در این چارچوب، شیخ آمده و قضیه</w:t>
      </w:r>
      <w:r w:rsidR="00A80CE4" w:rsidRPr="000358ED">
        <w:rPr>
          <w:rStyle w:val="Char2"/>
          <w:rFonts w:hint="cs"/>
          <w:rtl/>
        </w:rPr>
        <w:t xml:space="preserve">‌ی </w:t>
      </w:r>
      <w:r w:rsidRPr="000358ED">
        <w:rPr>
          <w:rStyle w:val="Char2"/>
          <w:rFonts w:hint="cs"/>
          <w:rtl/>
        </w:rPr>
        <w:t xml:space="preserve">«شق صدر» رسول الله </w:t>
      </w:r>
      <w:r w:rsidR="0071443F" w:rsidRPr="0071443F">
        <w:rPr>
          <w:rStyle w:val="Char2"/>
          <w:rFonts w:cs="CTraditional Arabic" w:hint="cs"/>
          <w:rtl/>
        </w:rPr>
        <w:t>ج</w:t>
      </w:r>
      <w:r w:rsidRPr="000358ED">
        <w:rPr>
          <w:rStyle w:val="Char2"/>
          <w:rFonts w:hint="cs"/>
          <w:rtl/>
        </w:rPr>
        <w:t xml:space="preserve"> را تأویل کرده است. در سنت صحیح آمده که پیامبر خدا </w:t>
      </w:r>
      <w:r w:rsidR="0071443F" w:rsidRPr="0071443F">
        <w:rPr>
          <w:rStyle w:val="Char2"/>
          <w:rFonts w:cs="CTraditional Arabic" w:hint="cs"/>
          <w:rtl/>
        </w:rPr>
        <w:t>ج</w:t>
      </w:r>
      <w:r w:rsidRPr="000358ED">
        <w:rPr>
          <w:rStyle w:val="Char2"/>
          <w:rFonts w:hint="cs"/>
          <w:rtl/>
        </w:rPr>
        <w:t xml:space="preserve"> دوبار شق صدر شده است. در کتاب </w:t>
      </w:r>
      <w:r w:rsidRPr="00467C2E">
        <w:rPr>
          <w:rStyle w:val="Char2"/>
          <w:rFonts w:hint="cs"/>
          <w:rtl/>
        </w:rPr>
        <w:t>«فقه السیره»</w:t>
      </w:r>
      <w:r w:rsidRPr="000358ED">
        <w:rPr>
          <w:rStyle w:val="Char2"/>
          <w:rFonts w:hint="cs"/>
          <w:rtl/>
        </w:rPr>
        <w:t xml:space="preserve"> ص64</w:t>
      </w:r>
      <w:r w:rsidR="00E47C0A" w:rsidRPr="000358ED">
        <w:rPr>
          <w:rStyle w:val="Char2"/>
          <w:rFonts w:hint="cs"/>
          <w:rtl/>
        </w:rPr>
        <w:t xml:space="preserve"> می‌گوی</w:t>
      </w:r>
      <w:r w:rsidRPr="000358ED">
        <w:rPr>
          <w:rStyle w:val="Char2"/>
          <w:rFonts w:hint="cs"/>
          <w:rtl/>
        </w:rPr>
        <w:t>د: اگر چنین باشد که بدی</w:t>
      </w:r>
      <w:r w:rsidR="00716173" w:rsidRPr="000358ED">
        <w:rPr>
          <w:rStyle w:val="Char2"/>
          <w:rFonts w:hint="cs"/>
          <w:rtl/>
        </w:rPr>
        <w:t xml:space="preserve">‌ها </w:t>
      </w:r>
      <w:r w:rsidRPr="000358ED">
        <w:rPr>
          <w:rStyle w:val="Char2"/>
          <w:rFonts w:hint="cs"/>
          <w:rtl/>
        </w:rPr>
        <w:t>و خرابی</w:t>
      </w:r>
      <w:r w:rsidR="00B50E46" w:rsidRPr="000358ED">
        <w:rPr>
          <w:rStyle w:val="Char2"/>
          <w:rFonts w:hint="cs"/>
          <w:rtl/>
        </w:rPr>
        <w:t>‌ها،</w:t>
      </w:r>
      <w:r w:rsidRPr="000358ED">
        <w:rPr>
          <w:rStyle w:val="Char2"/>
          <w:rFonts w:hint="cs"/>
          <w:rtl/>
        </w:rPr>
        <w:t xml:space="preserve"> غده</w:t>
      </w:r>
      <w:r w:rsidR="00B50E46" w:rsidRPr="000358ED">
        <w:rPr>
          <w:rStyle w:val="Char2"/>
          <w:rFonts w:hint="eastAsia"/>
          <w:rtl/>
        </w:rPr>
        <w:t>‌</w:t>
      </w:r>
      <w:r w:rsidRPr="000358ED">
        <w:rPr>
          <w:rStyle w:val="Char2"/>
          <w:rFonts w:hint="cs"/>
          <w:rtl/>
        </w:rPr>
        <w:t>ای در بدن باشند که با بیرون آوردن</w:t>
      </w:r>
      <w:r w:rsidR="00716173" w:rsidRPr="000358ED">
        <w:rPr>
          <w:rStyle w:val="Char2"/>
          <w:rFonts w:hint="cs"/>
          <w:rtl/>
        </w:rPr>
        <w:t xml:space="preserve"> آن‌ها </w:t>
      </w:r>
      <w:r w:rsidRPr="000358ED">
        <w:rPr>
          <w:rStyle w:val="Char2"/>
          <w:rFonts w:hint="cs"/>
          <w:rtl/>
        </w:rPr>
        <w:t>شر وبدی پایان یابد در این حالت</w:t>
      </w:r>
      <w:r w:rsidR="00A80CE4" w:rsidRPr="000358ED">
        <w:rPr>
          <w:rStyle w:val="Char2"/>
          <w:rFonts w:hint="cs"/>
          <w:rtl/>
        </w:rPr>
        <w:t xml:space="preserve"> می‌</w:t>
      </w:r>
      <w:r w:rsidRPr="000358ED">
        <w:rPr>
          <w:rStyle w:val="Char2"/>
          <w:rFonts w:hint="cs"/>
          <w:rtl/>
        </w:rPr>
        <w:t xml:space="preserve">توانیم </w:t>
      </w:r>
      <w:r w:rsidR="00011914" w:rsidRPr="000358ED">
        <w:rPr>
          <w:rStyle w:val="Char2"/>
          <w:rFonts w:hint="cs"/>
          <w:rtl/>
        </w:rPr>
        <w:t>بگوئیم که مراد و مقصود از آثار و روایات همان ظاهر</w:t>
      </w:r>
      <w:r w:rsidR="00716173" w:rsidRPr="000358ED">
        <w:rPr>
          <w:rStyle w:val="Char2"/>
          <w:rFonts w:hint="cs"/>
          <w:rtl/>
        </w:rPr>
        <w:t xml:space="preserve"> آن‌ها </w:t>
      </w:r>
      <w:r w:rsidR="00011914" w:rsidRPr="000358ED">
        <w:rPr>
          <w:rStyle w:val="Char2"/>
          <w:rFonts w:hint="cs"/>
          <w:rtl/>
        </w:rPr>
        <w:t>است.</w:t>
      </w:r>
    </w:p>
    <w:p w:rsidR="00011914" w:rsidRPr="000358ED" w:rsidRDefault="00011914" w:rsidP="00D6373B">
      <w:pPr>
        <w:ind w:firstLine="284"/>
        <w:rPr>
          <w:rStyle w:val="Char2"/>
          <w:rtl/>
        </w:rPr>
      </w:pPr>
      <w:r w:rsidRPr="000358ED">
        <w:rPr>
          <w:rStyle w:val="Char2"/>
          <w:rFonts w:hint="cs"/>
          <w:rtl/>
        </w:rPr>
        <w:t>یعنی در آن حالت</w:t>
      </w:r>
      <w:r w:rsidR="00A80CE4" w:rsidRPr="000358ED">
        <w:rPr>
          <w:rStyle w:val="Char2"/>
          <w:rFonts w:hint="cs"/>
          <w:rtl/>
        </w:rPr>
        <w:t xml:space="preserve"> می‌</w:t>
      </w:r>
      <w:r w:rsidRPr="000358ED">
        <w:rPr>
          <w:rStyle w:val="Char2"/>
          <w:rFonts w:hint="cs"/>
          <w:rtl/>
        </w:rPr>
        <w:t>توان گفت که فرشته،</w:t>
      </w:r>
      <w:r w:rsidR="00454FC8" w:rsidRPr="000358ED">
        <w:rPr>
          <w:rStyle w:val="Char2"/>
          <w:rFonts w:hint="cs"/>
          <w:rtl/>
        </w:rPr>
        <w:t xml:space="preserve"> غده‌ای </w:t>
      </w:r>
      <w:r w:rsidRPr="000358ED">
        <w:rPr>
          <w:rStyle w:val="Char2"/>
          <w:rFonts w:hint="cs"/>
          <w:rtl/>
        </w:rPr>
        <w:t xml:space="preserve">را از قلب پیامبر </w:t>
      </w:r>
      <w:r w:rsidR="0071443F" w:rsidRPr="0071443F">
        <w:rPr>
          <w:rStyle w:val="Char2"/>
          <w:rFonts w:cs="CTraditional Arabic" w:hint="cs"/>
          <w:rtl/>
        </w:rPr>
        <w:t>ج</w:t>
      </w:r>
      <w:r w:rsidRPr="000358ED">
        <w:rPr>
          <w:rStyle w:val="Char2"/>
          <w:rFonts w:hint="cs"/>
          <w:rtl/>
        </w:rPr>
        <w:t xml:space="preserve"> بیرون کرده، لیکن مسئله</w:t>
      </w:r>
      <w:r w:rsidR="00A80CE4" w:rsidRPr="000358ED">
        <w:rPr>
          <w:rStyle w:val="Char2"/>
          <w:rFonts w:hint="cs"/>
          <w:rtl/>
        </w:rPr>
        <w:t xml:space="preserve">‌ی </w:t>
      </w:r>
      <w:r w:rsidRPr="000358ED">
        <w:rPr>
          <w:rStyle w:val="Char2"/>
          <w:rFonts w:hint="cs"/>
          <w:rtl/>
        </w:rPr>
        <w:t>خوب وبد فراتر از آن است، بلکه مسل</w:t>
      </w:r>
      <w:r w:rsidR="000D7B88" w:rsidRPr="000358ED">
        <w:rPr>
          <w:rStyle w:val="Char2"/>
          <w:rFonts w:hint="cs"/>
          <w:rtl/>
        </w:rPr>
        <w:t>ّ</w:t>
      </w:r>
      <w:r w:rsidRPr="000358ED">
        <w:rPr>
          <w:rStyle w:val="Char2"/>
          <w:rFonts w:hint="cs"/>
          <w:rtl/>
        </w:rPr>
        <w:t>م است که آن در جانب روحی انسان قرار دارد. فقط یک چیز</w:t>
      </w:r>
      <w:r w:rsidR="00A80CE4" w:rsidRPr="000358ED">
        <w:rPr>
          <w:rStyle w:val="Char2"/>
          <w:rFonts w:hint="cs"/>
          <w:rtl/>
        </w:rPr>
        <w:t xml:space="preserve"> می‌</w:t>
      </w:r>
      <w:r w:rsidRPr="000358ED">
        <w:rPr>
          <w:rStyle w:val="Char2"/>
          <w:rFonts w:hint="cs"/>
          <w:rtl/>
        </w:rPr>
        <w:t xml:space="preserve">توان از این آثار برداشت کرد و آن، اینکه انسانی ممتاز همچون محمد </w:t>
      </w:r>
      <w:r w:rsidR="0071443F" w:rsidRPr="0071443F">
        <w:rPr>
          <w:rStyle w:val="Char2"/>
          <w:rFonts w:cs="CTraditional Arabic" w:hint="cs"/>
          <w:rtl/>
        </w:rPr>
        <w:t>ج</w:t>
      </w:r>
      <w:r w:rsidRPr="000358ED">
        <w:rPr>
          <w:rStyle w:val="Char2"/>
          <w:rFonts w:hint="cs"/>
          <w:rtl/>
        </w:rPr>
        <w:t xml:space="preserve"> همت و اهتمام را بخاطر وسو</w:t>
      </w:r>
      <w:r w:rsidR="000D7B88" w:rsidRPr="000358ED">
        <w:rPr>
          <w:rStyle w:val="Char2"/>
          <w:rFonts w:hint="cs"/>
          <w:rtl/>
        </w:rPr>
        <w:t>سه</w:t>
      </w:r>
      <w:r w:rsidR="00FF6523" w:rsidRPr="000358ED">
        <w:rPr>
          <w:rStyle w:val="Char2"/>
          <w:rFonts w:hint="cs"/>
          <w:rtl/>
        </w:rPr>
        <w:t xml:space="preserve">‌های </w:t>
      </w:r>
      <w:r w:rsidR="000D7B88" w:rsidRPr="000358ED">
        <w:rPr>
          <w:rStyle w:val="Char2"/>
          <w:rFonts w:hint="cs"/>
          <w:rtl/>
        </w:rPr>
        <w:t>کوچک، ترک</w:t>
      </w:r>
      <w:r w:rsidR="00386044" w:rsidRPr="000358ED">
        <w:rPr>
          <w:rStyle w:val="Char2"/>
          <w:rFonts w:hint="cs"/>
          <w:rtl/>
        </w:rPr>
        <w:t xml:space="preserve"> نمی‌</w:t>
      </w:r>
      <w:r w:rsidR="000D7B88" w:rsidRPr="000358ED">
        <w:rPr>
          <w:rStyle w:val="Char2"/>
          <w:rFonts w:hint="cs"/>
          <w:rtl/>
        </w:rPr>
        <w:t>کند ... .</w:t>
      </w:r>
    </w:p>
    <w:p w:rsidR="00011914" w:rsidRPr="000358ED" w:rsidRDefault="00DE639D" w:rsidP="000358ED">
      <w:pPr>
        <w:ind w:firstLine="284"/>
        <w:rPr>
          <w:rStyle w:val="Char2"/>
          <w:rtl/>
        </w:rPr>
      </w:pPr>
      <w:r>
        <w:rPr>
          <w:rStyle w:val="Char2"/>
          <w:rFonts w:hint="cs"/>
          <w:rtl/>
        </w:rPr>
        <w:t>چنان‌چه</w:t>
      </w:r>
      <w:r w:rsidR="00011914" w:rsidRPr="000358ED">
        <w:rPr>
          <w:rStyle w:val="Char2"/>
          <w:rFonts w:hint="cs"/>
          <w:rtl/>
        </w:rPr>
        <w:t xml:space="preserve"> مشاهده</w:t>
      </w:r>
      <w:r w:rsidR="005E581F" w:rsidRPr="000358ED">
        <w:rPr>
          <w:rStyle w:val="Char2"/>
          <w:rFonts w:hint="cs"/>
          <w:rtl/>
        </w:rPr>
        <w:t xml:space="preserve"> می‌کنیم</w:t>
      </w:r>
      <w:r w:rsidR="00011914" w:rsidRPr="000358ED">
        <w:rPr>
          <w:rStyle w:val="Char2"/>
          <w:rFonts w:hint="cs"/>
          <w:rtl/>
        </w:rPr>
        <w:t>، شیخ غزالی شق صدر را تأویل نموده و قبل از او شیخ محمد رشی</w:t>
      </w:r>
      <w:r w:rsidR="000D7B88" w:rsidRPr="000358ED">
        <w:rPr>
          <w:rStyle w:val="Char2"/>
          <w:rFonts w:hint="cs"/>
          <w:rtl/>
        </w:rPr>
        <w:t>د</w:t>
      </w:r>
      <w:r w:rsidR="00011914" w:rsidRPr="000358ED">
        <w:rPr>
          <w:rStyle w:val="Char2"/>
          <w:rFonts w:hint="cs"/>
          <w:rtl/>
        </w:rPr>
        <w:t xml:space="preserve"> رضا ـ خدا از همه در گذرد ـ آن را تأویل کرده است و عقل را در این چنین قضایای غیبی دخالت داده است. در</w:t>
      </w:r>
      <w:r w:rsidR="00526B52" w:rsidRPr="000358ED">
        <w:rPr>
          <w:rStyle w:val="Char2"/>
          <w:rFonts w:hint="cs"/>
          <w:rtl/>
        </w:rPr>
        <w:t xml:space="preserve"> حالی که </w:t>
      </w:r>
      <w:r w:rsidR="00011914" w:rsidRPr="000358ED">
        <w:rPr>
          <w:rStyle w:val="Char2"/>
          <w:rFonts w:hint="cs"/>
          <w:rtl/>
        </w:rPr>
        <w:t xml:space="preserve">خود او تصریح </w:t>
      </w:r>
      <w:r w:rsidR="00A1044F" w:rsidRPr="000358ED">
        <w:rPr>
          <w:rStyle w:val="Char2"/>
          <w:rFonts w:hint="cs"/>
          <w:rtl/>
        </w:rPr>
        <w:t>کرده که نباید عقل را</w:t>
      </w:r>
      <w:r w:rsidR="000D7B88" w:rsidRPr="000358ED">
        <w:rPr>
          <w:rStyle w:val="Char2"/>
          <w:rFonts w:hint="cs"/>
          <w:rtl/>
        </w:rPr>
        <w:t xml:space="preserve"> </w:t>
      </w:r>
      <w:r w:rsidR="00A1044F" w:rsidRPr="000358ED">
        <w:rPr>
          <w:rStyle w:val="Char2"/>
          <w:rFonts w:hint="cs"/>
          <w:rtl/>
        </w:rPr>
        <w:t>در</w:t>
      </w:r>
      <w:r w:rsidR="00716173" w:rsidRPr="000358ED">
        <w:rPr>
          <w:rStyle w:val="Char2"/>
          <w:rFonts w:hint="cs"/>
          <w:rtl/>
        </w:rPr>
        <w:t xml:space="preserve"> آن‌ها </w:t>
      </w:r>
      <w:r w:rsidR="00A1044F" w:rsidRPr="000358ED">
        <w:rPr>
          <w:rStyle w:val="Char2"/>
          <w:rFonts w:hint="cs"/>
          <w:rtl/>
        </w:rPr>
        <w:t>دخالت داد و نیاز به اینکه درباره</w:t>
      </w:r>
      <w:r w:rsidR="00A80CE4" w:rsidRPr="000358ED">
        <w:rPr>
          <w:rStyle w:val="Char2"/>
          <w:rFonts w:hint="cs"/>
          <w:rtl/>
        </w:rPr>
        <w:t>‌ی</w:t>
      </w:r>
      <w:r w:rsidR="00716173" w:rsidRPr="000358ED">
        <w:rPr>
          <w:rStyle w:val="Char2"/>
          <w:rFonts w:hint="cs"/>
          <w:rtl/>
        </w:rPr>
        <w:t xml:space="preserve"> آن‌ها </w:t>
      </w:r>
      <w:r w:rsidR="00A1044F" w:rsidRPr="000358ED">
        <w:rPr>
          <w:rStyle w:val="Char2"/>
          <w:rFonts w:hint="cs"/>
          <w:rtl/>
        </w:rPr>
        <w:t>اختلاف شود، نیست.</w:t>
      </w:r>
    </w:p>
    <w:p w:rsidR="00A1044F" w:rsidRPr="000358ED" w:rsidRDefault="00A1044F" w:rsidP="000358ED">
      <w:pPr>
        <w:ind w:firstLine="284"/>
        <w:rPr>
          <w:rStyle w:val="Char2"/>
          <w:rtl/>
        </w:rPr>
      </w:pPr>
      <w:r w:rsidRPr="000358ED">
        <w:rPr>
          <w:rStyle w:val="Char2"/>
          <w:rFonts w:hint="cs"/>
          <w:rtl/>
        </w:rPr>
        <w:t>و نیز</w:t>
      </w:r>
      <w:r w:rsidR="00A80CE4" w:rsidRPr="000358ED">
        <w:rPr>
          <w:rStyle w:val="Char2"/>
          <w:rFonts w:hint="cs"/>
          <w:rtl/>
        </w:rPr>
        <w:t xml:space="preserve"> می‌</w:t>
      </w:r>
      <w:r w:rsidRPr="000358ED">
        <w:rPr>
          <w:rStyle w:val="Char2"/>
          <w:rFonts w:hint="cs"/>
          <w:rtl/>
        </w:rPr>
        <w:t>بینیم که شیخ غزالی بیش از یک جا در</w:t>
      </w:r>
      <w:r w:rsidR="00C51E69" w:rsidRPr="000358ED">
        <w:rPr>
          <w:rStyle w:val="Char2"/>
          <w:rFonts w:hint="cs"/>
          <w:rtl/>
        </w:rPr>
        <w:t xml:space="preserve"> کتاب‌ها</w:t>
      </w:r>
      <w:r w:rsidR="00FF6523" w:rsidRPr="000358ED">
        <w:rPr>
          <w:rStyle w:val="Char2"/>
          <w:rFonts w:hint="cs"/>
          <w:rtl/>
        </w:rPr>
        <w:t xml:space="preserve">ی </w:t>
      </w:r>
      <w:r w:rsidRPr="000358ED">
        <w:rPr>
          <w:rStyle w:val="Char2"/>
          <w:rFonts w:hint="cs"/>
          <w:rtl/>
        </w:rPr>
        <w:t>خود بر کرامات و پخش شدن و انتشار</w:t>
      </w:r>
      <w:r w:rsidR="00716173" w:rsidRPr="000358ED">
        <w:rPr>
          <w:rStyle w:val="Char2"/>
          <w:rFonts w:hint="cs"/>
          <w:rtl/>
        </w:rPr>
        <w:t xml:space="preserve"> آن‌ها </w:t>
      </w:r>
      <w:r w:rsidRPr="000358ED">
        <w:rPr>
          <w:rStyle w:val="Char2"/>
          <w:rFonts w:hint="cs"/>
          <w:rtl/>
        </w:rPr>
        <w:t>تعلیق زده و کسانی را که کرامات و قبول داشتن</w:t>
      </w:r>
      <w:r w:rsidR="00716173" w:rsidRPr="000358ED">
        <w:rPr>
          <w:rStyle w:val="Char2"/>
          <w:rFonts w:hint="cs"/>
          <w:rtl/>
        </w:rPr>
        <w:t xml:space="preserve"> آن‌ها </w:t>
      </w:r>
      <w:r w:rsidRPr="000358ED">
        <w:rPr>
          <w:rStyle w:val="Char2"/>
          <w:rFonts w:hint="cs"/>
          <w:rtl/>
        </w:rPr>
        <w:t>را جزء اعتقادات دانسته</w:t>
      </w:r>
      <w:r w:rsidR="00F16010" w:rsidRPr="000358ED">
        <w:rPr>
          <w:rStyle w:val="Char2"/>
          <w:rFonts w:hint="cs"/>
          <w:rtl/>
        </w:rPr>
        <w:t>‌اند،</w:t>
      </w:r>
      <w:r w:rsidRPr="000358ED">
        <w:rPr>
          <w:rStyle w:val="Char2"/>
          <w:rFonts w:hint="cs"/>
          <w:rtl/>
        </w:rPr>
        <w:t xml:space="preserve"> مورد تمسخر قرار داده است گرچه تصریح داشته که کرامات را بشکل عموم انکار</w:t>
      </w:r>
      <w:r w:rsidR="00386044" w:rsidRPr="000358ED">
        <w:rPr>
          <w:rStyle w:val="Char2"/>
          <w:rFonts w:hint="cs"/>
          <w:rtl/>
        </w:rPr>
        <w:t xml:space="preserve"> نمی‌</w:t>
      </w:r>
      <w:r w:rsidRPr="000358ED">
        <w:rPr>
          <w:rStyle w:val="Char2"/>
          <w:rFonts w:hint="cs"/>
          <w:rtl/>
        </w:rPr>
        <w:t>کند، لیکن سخنان او در حمله به کرامات و طرفداران آن، بسیار تند است.</w:t>
      </w:r>
    </w:p>
    <w:p w:rsidR="00A1044F" w:rsidRPr="000358ED" w:rsidRDefault="00A1044F" w:rsidP="00D6373B">
      <w:pPr>
        <w:ind w:firstLine="284"/>
        <w:rPr>
          <w:rStyle w:val="Char2"/>
          <w:rtl/>
        </w:rPr>
      </w:pPr>
      <w:r w:rsidRPr="000358ED">
        <w:rPr>
          <w:rStyle w:val="Char2"/>
          <w:rFonts w:hint="cs"/>
          <w:rtl/>
        </w:rPr>
        <w:t xml:space="preserve">و نیز مسئله سحر کردن پیامبر </w:t>
      </w:r>
      <w:r w:rsidR="0071443F" w:rsidRPr="0071443F">
        <w:rPr>
          <w:rStyle w:val="Char2"/>
          <w:rFonts w:cs="CTraditional Arabic" w:hint="cs"/>
          <w:rtl/>
        </w:rPr>
        <w:t>ج</w:t>
      </w:r>
      <w:r w:rsidRPr="000358ED">
        <w:rPr>
          <w:rStyle w:val="Char2"/>
          <w:rFonts w:hint="cs"/>
          <w:rtl/>
        </w:rPr>
        <w:t xml:space="preserve"> را انکار نموده و نظر وی با رأی شیخ محمد عبده در</w:t>
      </w:r>
      <w:r w:rsidR="000D7B88" w:rsidRPr="000358ED">
        <w:rPr>
          <w:rStyle w:val="Char2"/>
          <w:rFonts w:hint="cs"/>
          <w:rtl/>
        </w:rPr>
        <w:t xml:space="preserve"> این مسئله یکی است. در کتاب </w:t>
      </w:r>
      <w:r w:rsidR="000D7B88" w:rsidRPr="00467C2E">
        <w:rPr>
          <w:rStyle w:val="Char2"/>
          <w:rFonts w:hint="cs"/>
          <w:rtl/>
        </w:rPr>
        <w:t>«</w:t>
      </w:r>
      <w:r w:rsidR="000D7B88" w:rsidRPr="00467C2E">
        <w:rPr>
          <w:rStyle w:val="Char2"/>
          <w:rtl/>
        </w:rPr>
        <w:t>الإ</w:t>
      </w:r>
      <w:r w:rsidRPr="00467C2E">
        <w:rPr>
          <w:rStyle w:val="Char2"/>
          <w:rtl/>
        </w:rPr>
        <w:t>سلام والطاقات المعطله</w:t>
      </w:r>
      <w:r w:rsidRPr="00467C2E">
        <w:rPr>
          <w:rStyle w:val="Char2"/>
          <w:rFonts w:hint="cs"/>
          <w:rtl/>
        </w:rPr>
        <w:t>»</w:t>
      </w:r>
      <w:r w:rsidRPr="000358ED">
        <w:rPr>
          <w:rStyle w:val="Char2"/>
          <w:rFonts w:hint="cs"/>
          <w:rtl/>
        </w:rPr>
        <w:t xml:space="preserve"> ص94 بیان داشته است که از قرآن چنین فهمیده</w:t>
      </w:r>
      <w:r w:rsidR="00A80CE4" w:rsidRPr="000358ED">
        <w:rPr>
          <w:rStyle w:val="Char2"/>
          <w:rFonts w:hint="cs"/>
          <w:rtl/>
        </w:rPr>
        <w:t xml:space="preserve"> می‌</w:t>
      </w:r>
      <w:r w:rsidRPr="000358ED">
        <w:rPr>
          <w:rStyle w:val="Char2"/>
          <w:rFonts w:hint="cs"/>
          <w:rtl/>
        </w:rPr>
        <w:t>شود (به فهم آنان) که سحر یک نوع تخیل و گمان است، نه حقیقت.</w:t>
      </w:r>
    </w:p>
    <w:p w:rsidR="00D43A7F" w:rsidRPr="000358ED" w:rsidRDefault="00D43A7F" w:rsidP="000358ED">
      <w:pPr>
        <w:ind w:firstLine="284"/>
        <w:rPr>
          <w:rStyle w:val="Char2"/>
          <w:rtl/>
        </w:rPr>
      </w:pPr>
      <w:r w:rsidRPr="000358ED">
        <w:rPr>
          <w:rStyle w:val="Char2"/>
          <w:rFonts w:hint="cs"/>
          <w:rtl/>
        </w:rPr>
        <w:t>چهارم: احکام عملی تفصیلی:</w:t>
      </w:r>
    </w:p>
    <w:p w:rsidR="00D43A7F" w:rsidRPr="000358ED" w:rsidRDefault="00D43A7F" w:rsidP="000358ED">
      <w:pPr>
        <w:ind w:firstLine="284"/>
        <w:rPr>
          <w:rStyle w:val="Char2"/>
          <w:rtl/>
        </w:rPr>
      </w:pPr>
      <w:r w:rsidRPr="000358ED">
        <w:rPr>
          <w:rStyle w:val="Char2"/>
          <w:rFonts w:hint="cs"/>
          <w:rtl/>
        </w:rPr>
        <w:t>در</w:t>
      </w:r>
      <w:r w:rsidR="000D7B88" w:rsidRPr="000358ED">
        <w:rPr>
          <w:rStyle w:val="Char2"/>
          <w:rFonts w:hint="cs"/>
          <w:rtl/>
        </w:rPr>
        <w:t xml:space="preserve"> </w:t>
      </w:r>
      <w:r w:rsidRPr="000358ED">
        <w:rPr>
          <w:rStyle w:val="Char2"/>
          <w:rFonts w:hint="cs"/>
          <w:rtl/>
        </w:rPr>
        <w:t>خصوص</w:t>
      </w:r>
      <w:r w:rsidR="000D7B88" w:rsidRPr="000358ED">
        <w:rPr>
          <w:rStyle w:val="Char2"/>
          <w:rFonts w:hint="cs"/>
          <w:rtl/>
        </w:rPr>
        <w:t xml:space="preserve"> احکام عملی و تفصیلی مقداری بیش</w:t>
      </w:r>
      <w:r w:rsidRPr="000358ED">
        <w:rPr>
          <w:rStyle w:val="Char2"/>
          <w:rFonts w:hint="cs"/>
          <w:rtl/>
        </w:rPr>
        <w:t>تر بحث خواهیم نمود.</w:t>
      </w:r>
    </w:p>
    <w:p w:rsidR="00D43A7F" w:rsidRPr="000358ED" w:rsidRDefault="00D43A7F" w:rsidP="000358ED">
      <w:pPr>
        <w:ind w:firstLine="284"/>
        <w:rPr>
          <w:rStyle w:val="Char2"/>
          <w:rtl/>
        </w:rPr>
      </w:pPr>
      <w:r w:rsidRPr="000358ED">
        <w:rPr>
          <w:rStyle w:val="Char2"/>
          <w:rFonts w:hint="cs"/>
          <w:rtl/>
        </w:rPr>
        <w:t>غزالی تعداد زیادی از نظریات ضعیف، مرجوح و شاذ را</w:t>
      </w:r>
      <w:r w:rsidR="000D7B88" w:rsidRPr="000358ED">
        <w:rPr>
          <w:rStyle w:val="Char2"/>
          <w:rFonts w:hint="cs"/>
          <w:rtl/>
        </w:rPr>
        <w:t xml:space="preserve"> </w:t>
      </w:r>
      <w:r w:rsidRPr="000358ED">
        <w:rPr>
          <w:rStyle w:val="Char2"/>
          <w:rFonts w:hint="cs"/>
          <w:rtl/>
        </w:rPr>
        <w:t>ترجیح داده و نیز بعضی از نظریاتند که کسی قبل از ایشان</w:t>
      </w:r>
      <w:r w:rsidR="00716173" w:rsidRPr="000358ED">
        <w:rPr>
          <w:rStyle w:val="Char2"/>
          <w:rFonts w:hint="cs"/>
          <w:rtl/>
        </w:rPr>
        <w:t xml:space="preserve"> آن‌ها </w:t>
      </w:r>
      <w:r w:rsidRPr="000358ED">
        <w:rPr>
          <w:rStyle w:val="Char2"/>
          <w:rFonts w:hint="cs"/>
          <w:rtl/>
        </w:rPr>
        <w:t>را نگفته است. ما اکنون فقط به</w:t>
      </w:r>
      <w:r w:rsidR="00716173" w:rsidRPr="000358ED">
        <w:rPr>
          <w:rStyle w:val="Char2"/>
          <w:rFonts w:hint="cs"/>
          <w:rtl/>
        </w:rPr>
        <w:t xml:space="preserve"> آن‌ها </w:t>
      </w:r>
      <w:r w:rsidRPr="000358ED">
        <w:rPr>
          <w:rStyle w:val="Char2"/>
          <w:rFonts w:hint="cs"/>
          <w:rtl/>
        </w:rPr>
        <w:t>اشاره خواهیم کرد و شرح و تفصیل</w:t>
      </w:r>
      <w:r w:rsidR="00716173" w:rsidRPr="000358ED">
        <w:rPr>
          <w:rStyle w:val="Char2"/>
          <w:rFonts w:hint="cs"/>
          <w:rtl/>
        </w:rPr>
        <w:t xml:space="preserve"> آن‌ها </w:t>
      </w:r>
      <w:r w:rsidRPr="000358ED">
        <w:rPr>
          <w:rStyle w:val="Char2"/>
          <w:rFonts w:hint="cs"/>
          <w:rtl/>
        </w:rPr>
        <w:t>در جای خود، خواهد شد.</w:t>
      </w:r>
    </w:p>
    <w:p w:rsidR="00D43A7F" w:rsidRPr="000358ED" w:rsidRDefault="00D43A7F" w:rsidP="000358ED">
      <w:pPr>
        <w:ind w:firstLine="284"/>
        <w:rPr>
          <w:rStyle w:val="Char2"/>
          <w:rtl/>
        </w:rPr>
      </w:pPr>
      <w:r w:rsidRPr="000358ED">
        <w:rPr>
          <w:rStyle w:val="Char2"/>
          <w:rFonts w:hint="cs"/>
          <w:rtl/>
        </w:rPr>
        <w:t>شیخ پنهان نکرده که این عمل او در اثر فشارهای جاهلیت غرب وتسلط قوانین ونظریات</w:t>
      </w:r>
      <w:r w:rsidR="00C51E69" w:rsidRPr="000358ED">
        <w:rPr>
          <w:rStyle w:val="Char2"/>
          <w:rFonts w:hint="cs"/>
          <w:rtl/>
        </w:rPr>
        <w:t xml:space="preserve"> غربی‌ها</w:t>
      </w:r>
      <w:r w:rsidRPr="000358ED">
        <w:rPr>
          <w:rStyle w:val="Char2"/>
          <w:rFonts w:hint="cs"/>
          <w:rtl/>
        </w:rPr>
        <w:t xml:space="preserve"> است. از این موارد یکی مسئله</w:t>
      </w:r>
      <w:r w:rsidR="00A80CE4" w:rsidRPr="000358ED">
        <w:rPr>
          <w:rStyle w:val="Char2"/>
          <w:rFonts w:hint="cs"/>
          <w:rtl/>
        </w:rPr>
        <w:t xml:space="preserve">‌ی </w:t>
      </w:r>
      <w:r w:rsidRPr="000358ED">
        <w:rPr>
          <w:rStyle w:val="Char2"/>
          <w:rFonts w:hint="cs"/>
          <w:rtl/>
        </w:rPr>
        <w:t>حجاب است که شیخ مخالف پوشیدن صورت است. شیخ در بیش از هفتاد مناسبت در</w:t>
      </w:r>
      <w:r w:rsidR="00C51E69" w:rsidRPr="000358ED">
        <w:rPr>
          <w:rStyle w:val="Char2"/>
          <w:rFonts w:hint="cs"/>
          <w:rtl/>
        </w:rPr>
        <w:t xml:space="preserve"> کتاب‌ها</w:t>
      </w:r>
      <w:r w:rsidR="00FF6523" w:rsidRPr="000358ED">
        <w:rPr>
          <w:rStyle w:val="Char2"/>
          <w:rFonts w:hint="cs"/>
          <w:rtl/>
        </w:rPr>
        <w:t xml:space="preserve">ی </w:t>
      </w:r>
      <w:r w:rsidRPr="000358ED">
        <w:rPr>
          <w:rStyle w:val="Char2"/>
          <w:rFonts w:hint="cs"/>
          <w:rtl/>
        </w:rPr>
        <w:t>خود بدان حمله</w:t>
      </w:r>
      <w:r w:rsidR="00FF6523" w:rsidRPr="000358ED">
        <w:rPr>
          <w:rStyle w:val="Char2"/>
          <w:rFonts w:hint="cs"/>
          <w:rtl/>
        </w:rPr>
        <w:t xml:space="preserve">‌های </w:t>
      </w:r>
      <w:r w:rsidRPr="000358ED">
        <w:rPr>
          <w:rStyle w:val="Char2"/>
          <w:rFonts w:hint="cs"/>
          <w:rtl/>
        </w:rPr>
        <w:t>تند وغریب نموده است حتی</w:t>
      </w:r>
      <w:r w:rsidR="00A80CE4" w:rsidRPr="000358ED">
        <w:rPr>
          <w:rStyle w:val="Char2"/>
          <w:rFonts w:hint="cs"/>
          <w:rtl/>
        </w:rPr>
        <w:t xml:space="preserve"> می‌</w:t>
      </w:r>
      <w:r w:rsidRPr="000358ED">
        <w:rPr>
          <w:rStyle w:val="Char2"/>
          <w:rFonts w:hint="cs"/>
          <w:rtl/>
        </w:rPr>
        <w:t>توان گفت که قضیه</w:t>
      </w:r>
      <w:r w:rsidR="00A80CE4" w:rsidRPr="000358ED">
        <w:rPr>
          <w:rStyle w:val="Char2"/>
          <w:rFonts w:hint="cs"/>
          <w:rtl/>
        </w:rPr>
        <w:t xml:space="preserve">‌ی </w:t>
      </w:r>
      <w:r w:rsidR="002776E3" w:rsidRPr="000358ED">
        <w:rPr>
          <w:rStyle w:val="Char2"/>
          <w:rFonts w:hint="cs"/>
          <w:rtl/>
        </w:rPr>
        <w:t>حجاب و پوشاندن صورت از مواردی بوده که شیخ را بسیار پریشان کرده و خواب را از وی گرفته است، به طوریکه با مناسبت یا بدون مناسبت از آن بحث نموده، ما در مبحث ویژه از آن بحث خواهیم نمود.</w:t>
      </w:r>
    </w:p>
    <w:p w:rsidR="002776E3" w:rsidRPr="000358ED" w:rsidRDefault="002776E3" w:rsidP="000358ED">
      <w:pPr>
        <w:ind w:firstLine="284"/>
        <w:rPr>
          <w:rStyle w:val="Char2"/>
          <w:rtl/>
        </w:rPr>
      </w:pPr>
      <w:r w:rsidRPr="000358ED">
        <w:rPr>
          <w:rStyle w:val="Char2"/>
          <w:rFonts w:hint="cs"/>
          <w:rtl/>
        </w:rPr>
        <w:t>از نظریات غریب و عجیبی که شیخ پذیرفته مسئله</w:t>
      </w:r>
      <w:r w:rsidR="00A80CE4" w:rsidRPr="000358ED">
        <w:rPr>
          <w:rStyle w:val="Char2"/>
          <w:rFonts w:hint="cs"/>
          <w:rtl/>
        </w:rPr>
        <w:t xml:space="preserve">‌ی </w:t>
      </w:r>
      <w:r w:rsidRPr="000358ED">
        <w:rPr>
          <w:rStyle w:val="Char2"/>
          <w:rFonts w:hint="cs"/>
          <w:rtl/>
        </w:rPr>
        <w:t>«حاکمیت زن» است. ایشا</w:t>
      </w:r>
      <w:r w:rsidR="000D7B88" w:rsidRPr="000358ED">
        <w:rPr>
          <w:rStyle w:val="Char2"/>
          <w:rFonts w:hint="cs"/>
          <w:rtl/>
        </w:rPr>
        <w:t>ن معتقد است که زن</w:t>
      </w:r>
      <w:r w:rsidR="00A80CE4" w:rsidRPr="000358ED">
        <w:rPr>
          <w:rStyle w:val="Char2"/>
          <w:rFonts w:hint="cs"/>
          <w:rtl/>
        </w:rPr>
        <w:t xml:space="preserve"> می‌</w:t>
      </w:r>
      <w:r w:rsidR="000D7B88" w:rsidRPr="000358ED">
        <w:rPr>
          <w:rStyle w:val="Char2"/>
          <w:rFonts w:hint="cs"/>
          <w:rtl/>
        </w:rPr>
        <w:t>تواند</w:t>
      </w:r>
      <w:r w:rsidRPr="000358ED">
        <w:rPr>
          <w:rStyle w:val="Char2"/>
          <w:rFonts w:hint="cs"/>
          <w:rtl/>
        </w:rPr>
        <w:t xml:space="preserve"> پست</w:t>
      </w:r>
      <w:r w:rsidR="00FF6523" w:rsidRPr="000358ED">
        <w:rPr>
          <w:rStyle w:val="Char2"/>
          <w:rFonts w:hint="cs"/>
          <w:rtl/>
        </w:rPr>
        <w:t xml:space="preserve">‌های </w:t>
      </w:r>
      <w:r w:rsidRPr="000358ED">
        <w:rPr>
          <w:rStyle w:val="Char2"/>
          <w:rFonts w:hint="cs"/>
          <w:rtl/>
        </w:rPr>
        <w:t>بالایی همچون ریاست جمهوری و قضاوت غیره را عهده دار شود، ایشان با استدلال به حاکمیت بلقیس، ویکتوریا، تاچر، گولدی مائیر و گاندی تسلیم این دیدگاه شده است!! و آنجا که از گواهی دادن زن بحث</w:t>
      </w:r>
      <w:r w:rsidR="00A80CE4" w:rsidRPr="000358ED">
        <w:rPr>
          <w:rStyle w:val="Char2"/>
          <w:rFonts w:hint="cs"/>
          <w:rtl/>
        </w:rPr>
        <w:t xml:space="preserve"> می‌</w:t>
      </w:r>
      <w:r w:rsidRPr="000358ED">
        <w:rPr>
          <w:rStyle w:val="Char2"/>
          <w:rFonts w:hint="cs"/>
          <w:rtl/>
        </w:rPr>
        <w:t>نماید، تأکید</w:t>
      </w:r>
      <w:r w:rsidR="0038743A" w:rsidRPr="000358ED">
        <w:rPr>
          <w:rStyle w:val="Char2"/>
          <w:rFonts w:hint="cs"/>
          <w:rtl/>
        </w:rPr>
        <w:t xml:space="preserve"> می‌کند</w:t>
      </w:r>
      <w:r w:rsidRPr="000358ED">
        <w:rPr>
          <w:rStyle w:val="Char2"/>
          <w:rFonts w:hint="cs"/>
          <w:rtl/>
        </w:rPr>
        <w:t xml:space="preserve"> شهادت زن در حدود و قصاص مورد قبول است. و این را بدان سبب ترجیح</w:t>
      </w:r>
      <w:r w:rsidR="00A412F8" w:rsidRPr="000358ED">
        <w:rPr>
          <w:rStyle w:val="Char2"/>
          <w:rFonts w:hint="cs"/>
          <w:rtl/>
        </w:rPr>
        <w:t xml:space="preserve"> می‌دهد</w:t>
      </w:r>
      <w:r w:rsidRPr="000358ED">
        <w:rPr>
          <w:rStyle w:val="Char2"/>
          <w:rFonts w:hint="cs"/>
          <w:rtl/>
        </w:rPr>
        <w:t xml:space="preserve"> که</w:t>
      </w:r>
      <w:r w:rsidR="00E47C0A" w:rsidRPr="000358ED">
        <w:rPr>
          <w:rStyle w:val="Char2"/>
          <w:rFonts w:hint="cs"/>
          <w:rtl/>
        </w:rPr>
        <w:t xml:space="preserve"> می‌گوی</w:t>
      </w:r>
      <w:r w:rsidRPr="000358ED">
        <w:rPr>
          <w:rStyle w:val="Char2"/>
          <w:rFonts w:hint="cs"/>
          <w:rtl/>
        </w:rPr>
        <w:t>د: «دوست ندارم، دینم را در برابر قوانین الهی مورد اهانت قرار دهم، آن هم بخاطر دلیلی که از نصوص قطعی ثابت نیست».</w:t>
      </w:r>
    </w:p>
    <w:p w:rsidR="002776E3" w:rsidRPr="000358ED" w:rsidRDefault="00DE59C3" w:rsidP="000358ED">
      <w:pPr>
        <w:ind w:firstLine="284"/>
        <w:rPr>
          <w:rStyle w:val="Char2"/>
          <w:rtl/>
        </w:rPr>
      </w:pPr>
      <w:r w:rsidRPr="000358ED">
        <w:rPr>
          <w:rStyle w:val="Char2"/>
          <w:rFonts w:hint="cs"/>
          <w:rtl/>
        </w:rPr>
        <w:t>چون شیخ در برابر قوانین بین المللی قرار گرفته است ناچار شده که شهادت زن را در حدود و قصاص قبول کند. این</w:t>
      </w:r>
      <w:r w:rsidR="00E632E8" w:rsidRPr="000358ED">
        <w:rPr>
          <w:rStyle w:val="Char2"/>
          <w:rFonts w:hint="cs"/>
          <w:rtl/>
        </w:rPr>
        <w:t xml:space="preserve"> هرچه </w:t>
      </w:r>
      <w:r w:rsidRPr="000358ED">
        <w:rPr>
          <w:rStyle w:val="Char2"/>
          <w:rFonts w:hint="cs"/>
          <w:rtl/>
        </w:rPr>
        <w:t>باشد ترجیح و دیدگاهی، بر دیدگاه دیگر نیست. بلکه بیشتر شناخت دفع کننده و ترجیح دهنده، اهمیت دارد. آیا این درست است که بگوییم قوانین بین المللی بر من فشار آورده تا بخاطر هماهنگی با آن قوانین، قولی را بر قولی دیگر ترجیح دهم!</w:t>
      </w:r>
    </w:p>
    <w:p w:rsidR="00DE59C3" w:rsidRPr="000358ED" w:rsidRDefault="00DE59C3" w:rsidP="000358ED">
      <w:pPr>
        <w:ind w:firstLine="284"/>
        <w:rPr>
          <w:rStyle w:val="Char2"/>
          <w:rtl/>
        </w:rPr>
      </w:pPr>
      <w:r w:rsidRPr="000358ED">
        <w:rPr>
          <w:rStyle w:val="Char2"/>
          <w:rFonts w:hint="cs"/>
          <w:rtl/>
        </w:rPr>
        <w:t>اگر قضیه بر عکس</w:t>
      </w:r>
      <w:r w:rsidR="00A80CE4" w:rsidRPr="000358ED">
        <w:rPr>
          <w:rStyle w:val="Char2"/>
          <w:rFonts w:hint="cs"/>
          <w:rtl/>
        </w:rPr>
        <w:t xml:space="preserve"> می‌</w:t>
      </w:r>
      <w:r w:rsidRPr="000358ED">
        <w:rPr>
          <w:rStyle w:val="Char2"/>
          <w:rFonts w:hint="cs"/>
          <w:rtl/>
        </w:rPr>
        <w:t>شد و رأی و نظری را ترجیح</w:t>
      </w:r>
      <w:r w:rsidR="00A80CE4" w:rsidRPr="000358ED">
        <w:rPr>
          <w:rStyle w:val="Char2"/>
          <w:rFonts w:hint="cs"/>
          <w:rtl/>
        </w:rPr>
        <w:t xml:space="preserve"> می‌</w:t>
      </w:r>
      <w:r w:rsidRPr="000358ED">
        <w:rPr>
          <w:rStyle w:val="Char2"/>
          <w:rFonts w:hint="cs"/>
          <w:rtl/>
        </w:rPr>
        <w:t>داد که مخالف کفار است، چه</w:t>
      </w:r>
      <w:r w:rsidR="00A80CE4" w:rsidRPr="000358ED">
        <w:rPr>
          <w:rStyle w:val="Char2"/>
          <w:rFonts w:hint="cs"/>
          <w:rtl/>
        </w:rPr>
        <w:t xml:space="preserve"> می‌</w:t>
      </w:r>
      <w:r w:rsidRPr="000358ED">
        <w:rPr>
          <w:rStyle w:val="Char2"/>
          <w:rFonts w:hint="cs"/>
          <w:rtl/>
        </w:rPr>
        <w:t>شد؟ با توجه به اینکه شریعت مقدس ما را به مخالفت و دوری از راه و</w:t>
      </w:r>
      <w:r w:rsidR="000D7B88" w:rsidRPr="000358ED">
        <w:rPr>
          <w:rStyle w:val="Char2"/>
          <w:rFonts w:hint="cs"/>
          <w:rtl/>
        </w:rPr>
        <w:t xml:space="preserve"> </w:t>
      </w:r>
      <w:r w:rsidRPr="000358ED">
        <w:rPr>
          <w:rStyle w:val="Char2"/>
          <w:rFonts w:hint="cs"/>
          <w:rtl/>
        </w:rPr>
        <w:t>روش آنان و عدم مشابهت با</w:t>
      </w:r>
      <w:r w:rsidR="00716173" w:rsidRPr="000358ED">
        <w:rPr>
          <w:rStyle w:val="Char2"/>
          <w:rFonts w:hint="cs"/>
          <w:rtl/>
        </w:rPr>
        <w:t xml:space="preserve"> آن‌ها </w:t>
      </w:r>
      <w:r w:rsidRPr="000358ED">
        <w:rPr>
          <w:rStyle w:val="Char2"/>
          <w:rFonts w:hint="cs"/>
          <w:rtl/>
        </w:rPr>
        <w:t>امر کرده است و این اصل بزرگی است که صدها نصوص بر آن گواه هستند.</w:t>
      </w:r>
    </w:p>
    <w:p w:rsidR="00DE59C3" w:rsidRPr="000358ED" w:rsidRDefault="00DE59C3" w:rsidP="000358ED">
      <w:pPr>
        <w:ind w:firstLine="284"/>
        <w:rPr>
          <w:rStyle w:val="Char2"/>
          <w:rtl/>
        </w:rPr>
      </w:pPr>
      <w:r w:rsidRPr="000358ED">
        <w:rPr>
          <w:rStyle w:val="Char2"/>
          <w:rFonts w:hint="cs"/>
          <w:rtl/>
        </w:rPr>
        <w:t>چرا ما تشخیص و ترجیح خود را تابع فعل و انفعالات و اوضاع و</w:t>
      </w:r>
      <w:r w:rsidR="000D7B88" w:rsidRPr="000358ED">
        <w:rPr>
          <w:rStyle w:val="Char2"/>
          <w:rFonts w:hint="cs"/>
          <w:rtl/>
        </w:rPr>
        <w:t xml:space="preserve"> </w:t>
      </w:r>
      <w:r w:rsidRPr="000358ED">
        <w:rPr>
          <w:rStyle w:val="Char2"/>
          <w:rFonts w:hint="cs"/>
          <w:rtl/>
        </w:rPr>
        <w:t>قوانین جاهلی غرب قرار دهیم؟</w:t>
      </w:r>
    </w:p>
    <w:p w:rsidR="001A7522" w:rsidRPr="000358ED" w:rsidRDefault="001A7522" w:rsidP="000358ED">
      <w:pPr>
        <w:ind w:firstLine="284"/>
        <w:rPr>
          <w:rStyle w:val="Char2"/>
          <w:rtl/>
        </w:rPr>
      </w:pPr>
      <w:r w:rsidRPr="000358ED">
        <w:rPr>
          <w:rStyle w:val="Char2"/>
          <w:rFonts w:hint="cs"/>
          <w:rtl/>
        </w:rPr>
        <w:t>همین قضیه در حالت</w:t>
      </w:r>
      <w:r w:rsidR="00FF6523" w:rsidRPr="000358ED">
        <w:rPr>
          <w:rStyle w:val="Char2"/>
          <w:rFonts w:hint="cs"/>
          <w:rtl/>
        </w:rPr>
        <w:t xml:space="preserve">‌های </w:t>
      </w:r>
      <w:r w:rsidRPr="000358ED">
        <w:rPr>
          <w:rStyle w:val="Char2"/>
          <w:rFonts w:hint="cs"/>
          <w:rtl/>
        </w:rPr>
        <w:t>زیادی در</w:t>
      </w:r>
      <w:r w:rsidR="00C51E69" w:rsidRPr="000358ED">
        <w:rPr>
          <w:rStyle w:val="Char2"/>
          <w:rFonts w:hint="cs"/>
          <w:rtl/>
        </w:rPr>
        <w:t xml:space="preserve"> دیدگاه‌ها</w:t>
      </w:r>
      <w:r w:rsidR="00FF6523" w:rsidRPr="000358ED">
        <w:rPr>
          <w:rStyle w:val="Char2"/>
          <w:rFonts w:hint="cs"/>
          <w:rtl/>
        </w:rPr>
        <w:t xml:space="preserve">ی </w:t>
      </w:r>
      <w:r w:rsidRPr="000358ED">
        <w:rPr>
          <w:rStyle w:val="Char2"/>
          <w:rFonts w:hint="cs"/>
          <w:rtl/>
        </w:rPr>
        <w:t>شیخ به چشم</w:t>
      </w:r>
      <w:r w:rsidR="00A80CE4" w:rsidRPr="000358ED">
        <w:rPr>
          <w:rStyle w:val="Char2"/>
          <w:rFonts w:hint="cs"/>
          <w:rtl/>
        </w:rPr>
        <w:t xml:space="preserve"> می‌</w:t>
      </w:r>
      <w:r w:rsidRPr="000358ED">
        <w:rPr>
          <w:rStyle w:val="Char2"/>
          <w:rFonts w:hint="cs"/>
          <w:rtl/>
        </w:rPr>
        <w:t>خورد که از راز فرانگر او در بسیاری از نظریات و اجتهادهایش که بر مبانی شریعت متین و استوار بنا نشده است، پرده بر</w:t>
      </w:r>
      <w:r w:rsidR="00A80CE4" w:rsidRPr="000358ED">
        <w:rPr>
          <w:rStyle w:val="Char2"/>
          <w:rFonts w:hint="cs"/>
          <w:rtl/>
        </w:rPr>
        <w:t xml:space="preserve"> می‌</w:t>
      </w:r>
      <w:r w:rsidRPr="000358ED">
        <w:rPr>
          <w:rStyle w:val="Char2"/>
          <w:rFonts w:hint="cs"/>
          <w:rtl/>
        </w:rPr>
        <w:t>دارد!.</w:t>
      </w:r>
    </w:p>
    <w:p w:rsidR="001A7522" w:rsidRPr="000358ED" w:rsidRDefault="001A7522" w:rsidP="000358ED">
      <w:pPr>
        <w:ind w:firstLine="284"/>
        <w:rPr>
          <w:rStyle w:val="Char2"/>
        </w:rPr>
      </w:pPr>
      <w:r w:rsidRPr="000358ED">
        <w:rPr>
          <w:rStyle w:val="Char2"/>
          <w:rFonts w:hint="cs"/>
          <w:rtl/>
        </w:rPr>
        <w:t xml:space="preserve">در کتاب </w:t>
      </w:r>
      <w:r w:rsidRPr="00467C2E">
        <w:rPr>
          <w:rStyle w:val="Char2"/>
          <w:rFonts w:hint="cs"/>
          <w:rtl/>
        </w:rPr>
        <w:t>«</w:t>
      </w:r>
      <w:r w:rsidRPr="00467C2E">
        <w:rPr>
          <w:rStyle w:val="Char2"/>
          <w:rtl/>
        </w:rPr>
        <w:t>مائ</w:t>
      </w:r>
      <w:r w:rsidR="000D7B88" w:rsidRPr="00467C2E">
        <w:rPr>
          <w:rStyle w:val="Char2"/>
          <w:rtl/>
        </w:rPr>
        <w:t>ة سوال حول الإ</w:t>
      </w:r>
      <w:r w:rsidRPr="00467C2E">
        <w:rPr>
          <w:rStyle w:val="Char2"/>
          <w:rtl/>
        </w:rPr>
        <w:t>سلام</w:t>
      </w:r>
      <w:r w:rsidR="00C9038B" w:rsidRPr="00467C2E">
        <w:rPr>
          <w:rStyle w:val="Char2"/>
          <w:rFonts w:hint="cs"/>
          <w:rtl/>
        </w:rPr>
        <w:t>»</w:t>
      </w:r>
      <w:r w:rsidRPr="000358ED">
        <w:rPr>
          <w:rStyle w:val="Char2"/>
          <w:rFonts w:hint="cs"/>
          <w:rtl/>
        </w:rPr>
        <w:t xml:space="preserve"> </w:t>
      </w:r>
      <w:r w:rsidR="00C9038B" w:rsidRPr="000358ED">
        <w:rPr>
          <w:rStyle w:val="Char2"/>
          <w:rFonts w:hint="cs"/>
          <w:rtl/>
        </w:rPr>
        <w:t>(</w:t>
      </w:r>
      <w:r w:rsidRPr="000358ED">
        <w:rPr>
          <w:rStyle w:val="Char2"/>
          <w:rFonts w:hint="cs"/>
          <w:rtl/>
        </w:rPr>
        <w:t>1/2/264)</w:t>
      </w:r>
      <w:r w:rsidR="00E47C0A" w:rsidRPr="000358ED">
        <w:rPr>
          <w:rStyle w:val="Char2"/>
          <w:rFonts w:hint="cs"/>
          <w:rtl/>
        </w:rPr>
        <w:t xml:space="preserve"> می‌گوی</w:t>
      </w:r>
      <w:r w:rsidRPr="000358ED">
        <w:rPr>
          <w:rStyle w:val="Char2"/>
          <w:rFonts w:hint="cs"/>
          <w:rtl/>
        </w:rPr>
        <w:t>د: «در</w:t>
      </w:r>
      <w:r w:rsidR="00526B52" w:rsidRPr="000358ED">
        <w:rPr>
          <w:rStyle w:val="Char2"/>
          <w:rFonts w:hint="cs"/>
          <w:rtl/>
        </w:rPr>
        <w:t xml:space="preserve"> حالی که </w:t>
      </w:r>
      <w:r w:rsidRPr="000358ED">
        <w:rPr>
          <w:rStyle w:val="Char2"/>
          <w:rFonts w:hint="cs"/>
          <w:rtl/>
        </w:rPr>
        <w:t>من اسلام را در اماکن دیگر عرضه</w:t>
      </w:r>
      <w:r w:rsidR="00A80CE4" w:rsidRPr="000358ED">
        <w:rPr>
          <w:rStyle w:val="Char2"/>
          <w:rFonts w:hint="cs"/>
          <w:rtl/>
        </w:rPr>
        <w:t xml:space="preserve"> می‌</w:t>
      </w:r>
      <w:r w:rsidRPr="000358ED">
        <w:rPr>
          <w:rStyle w:val="Char2"/>
          <w:rFonts w:hint="cs"/>
          <w:rtl/>
        </w:rPr>
        <w:t>دارم</w:t>
      </w:r>
      <w:r w:rsidR="00386044" w:rsidRPr="000358ED">
        <w:rPr>
          <w:rStyle w:val="Char2"/>
          <w:rFonts w:hint="cs"/>
          <w:rtl/>
        </w:rPr>
        <w:t xml:space="preserve"> نمی‌</w:t>
      </w:r>
      <w:r w:rsidRPr="000358ED">
        <w:rPr>
          <w:rStyle w:val="Char2"/>
          <w:rFonts w:hint="cs"/>
          <w:rtl/>
        </w:rPr>
        <w:t>خواهم در آن اماکن رفتاری را تغییر دهم</w:t>
      </w:r>
      <w:r w:rsidR="00D44328" w:rsidRPr="000358ED">
        <w:rPr>
          <w:rStyle w:val="Char2"/>
          <w:rFonts w:hint="cs"/>
          <w:rtl/>
        </w:rPr>
        <w:t xml:space="preserve"> که</w:t>
      </w:r>
      <w:r w:rsidRPr="000358ED">
        <w:rPr>
          <w:rStyle w:val="Char2"/>
          <w:rFonts w:hint="cs"/>
          <w:rtl/>
        </w:rPr>
        <w:t xml:space="preserve"> بعضی از فقهای ما بر آنند که اشکالی ندارد، اگر</w:t>
      </w:r>
      <w:r w:rsidR="00716173" w:rsidRPr="000358ED">
        <w:rPr>
          <w:rStyle w:val="Char2"/>
          <w:rFonts w:hint="cs"/>
          <w:rtl/>
        </w:rPr>
        <w:t xml:space="preserve"> آن‌ها </w:t>
      </w:r>
      <w:r w:rsidRPr="000358ED">
        <w:rPr>
          <w:rStyle w:val="Char2"/>
          <w:rFonts w:hint="cs"/>
          <w:rtl/>
        </w:rPr>
        <w:t>سگ پرورش</w:t>
      </w:r>
      <w:r w:rsidR="008609D3" w:rsidRPr="000358ED">
        <w:rPr>
          <w:rStyle w:val="Char2"/>
          <w:rFonts w:hint="cs"/>
          <w:rtl/>
        </w:rPr>
        <w:t xml:space="preserve"> می‌دهند</w:t>
      </w:r>
      <w:r w:rsidRPr="000358ED">
        <w:rPr>
          <w:rStyle w:val="Char2"/>
          <w:rFonts w:hint="cs"/>
          <w:rtl/>
        </w:rPr>
        <w:t>، بدهند و اگر به موسیقی گوش</w:t>
      </w:r>
      <w:r w:rsidR="008609D3" w:rsidRPr="000358ED">
        <w:rPr>
          <w:rStyle w:val="Char2"/>
          <w:rFonts w:hint="cs"/>
          <w:rtl/>
        </w:rPr>
        <w:t xml:space="preserve"> می‌دهند</w:t>
      </w:r>
      <w:r w:rsidRPr="000358ED">
        <w:rPr>
          <w:rStyle w:val="Char2"/>
          <w:rFonts w:hint="cs"/>
          <w:rtl/>
        </w:rPr>
        <w:t>، بدهند</w:t>
      </w:r>
      <w:r w:rsidR="00A30198" w:rsidRPr="000358ED">
        <w:rPr>
          <w:rStyle w:val="Char2"/>
          <w:rFonts w:hint="cs"/>
          <w:rtl/>
        </w:rPr>
        <w:t xml:space="preserve"> </w:t>
      </w:r>
      <w:r w:rsidRPr="000358ED">
        <w:rPr>
          <w:rStyle w:val="Char2"/>
          <w:rFonts w:hint="cs"/>
          <w:rtl/>
        </w:rPr>
        <w:t>... و اگر پست</w:t>
      </w:r>
      <w:r w:rsidR="00FF6523" w:rsidRPr="000358ED">
        <w:rPr>
          <w:rStyle w:val="Char2"/>
          <w:rFonts w:hint="cs"/>
          <w:rtl/>
        </w:rPr>
        <w:t xml:space="preserve">‌های </w:t>
      </w:r>
      <w:r w:rsidRPr="000358ED">
        <w:rPr>
          <w:rStyle w:val="Char2"/>
          <w:rFonts w:hint="cs"/>
          <w:rtl/>
        </w:rPr>
        <w:t>مهم را به زنان</w:t>
      </w:r>
      <w:r w:rsidR="00A80CE4" w:rsidRPr="000358ED">
        <w:rPr>
          <w:rStyle w:val="Char2"/>
          <w:rFonts w:hint="cs"/>
          <w:rtl/>
        </w:rPr>
        <w:t xml:space="preserve"> می‌</w:t>
      </w:r>
      <w:r w:rsidRPr="000358ED">
        <w:rPr>
          <w:rStyle w:val="Char2"/>
          <w:rFonts w:hint="cs"/>
          <w:rtl/>
        </w:rPr>
        <w:t>سپارند، بسپارند...» و جالب</w:t>
      </w:r>
      <w:r w:rsidR="00DE639D">
        <w:rPr>
          <w:rStyle w:val="Char2"/>
          <w:rFonts w:hint="cs"/>
          <w:rtl/>
        </w:rPr>
        <w:t xml:space="preserve">‌تر </w:t>
      </w:r>
      <w:r w:rsidRPr="000358ED">
        <w:rPr>
          <w:rStyle w:val="Char2"/>
          <w:rFonts w:hint="cs"/>
          <w:rtl/>
        </w:rPr>
        <w:t>و</w:t>
      </w:r>
      <w:r w:rsidR="00FC5384" w:rsidRPr="000358ED">
        <w:rPr>
          <w:rStyle w:val="Char2"/>
          <w:rFonts w:hint="cs"/>
          <w:rtl/>
        </w:rPr>
        <w:t xml:space="preserve"> عجیب‌تر </w:t>
      </w:r>
      <w:r w:rsidRPr="000358ED">
        <w:rPr>
          <w:rStyle w:val="Char2"/>
          <w:rFonts w:hint="cs"/>
          <w:rtl/>
        </w:rPr>
        <w:t>از آن این است که شیخ ـ خدا ما را و او را ببخشد ـ نظر خود را درباره</w:t>
      </w:r>
      <w:r w:rsidR="00A80CE4" w:rsidRPr="000358ED">
        <w:rPr>
          <w:rStyle w:val="Char2"/>
          <w:rFonts w:hint="cs"/>
          <w:rtl/>
        </w:rPr>
        <w:t xml:space="preserve">‌ی </w:t>
      </w:r>
      <w:r w:rsidRPr="000358ED">
        <w:rPr>
          <w:rStyle w:val="Char2"/>
          <w:rFonts w:hint="cs"/>
          <w:rtl/>
        </w:rPr>
        <w:t>حلال بودن چیزهای دیگری</w:t>
      </w:r>
      <w:r w:rsidR="00D56FA0" w:rsidRPr="000358ED">
        <w:rPr>
          <w:rStyle w:val="Char2"/>
          <w:rFonts w:hint="cs"/>
          <w:rtl/>
        </w:rPr>
        <w:t xml:space="preserve"> غیر از چهار چیزی که در آیه</w:t>
      </w:r>
      <w:r w:rsidR="00A80CE4" w:rsidRPr="000358ED">
        <w:rPr>
          <w:rStyle w:val="Char2"/>
          <w:rFonts w:hint="cs"/>
          <w:rtl/>
        </w:rPr>
        <w:t xml:space="preserve">‌ی </w:t>
      </w:r>
      <w:r w:rsidR="00D56FA0" w:rsidRPr="000358ED">
        <w:rPr>
          <w:rStyle w:val="Char2"/>
          <w:rFonts w:hint="cs"/>
          <w:rtl/>
        </w:rPr>
        <w:t>زیر آمده است، بیان داشته:</w:t>
      </w:r>
    </w:p>
    <w:p w:rsidR="00D56FA0" w:rsidRPr="000358ED" w:rsidRDefault="005D3CC3" w:rsidP="000358ED">
      <w:pPr>
        <w:ind w:firstLine="284"/>
        <w:rPr>
          <w:rFonts w:ascii="Traditional Arabic" w:hAnsi="Traditional Arabic" w:cs="Traditional Arabic"/>
          <w:caps/>
          <w:rtl/>
        </w:rPr>
      </w:pPr>
      <w:r w:rsidRPr="000358ED">
        <w:rPr>
          <w:rFonts w:cs="Traditional Arabic" w:hint="cs"/>
          <w:caps/>
          <w:sz w:val="28"/>
          <w:szCs w:val="28"/>
          <w:rtl/>
          <w:lang w:bidi="fa-IR"/>
        </w:rPr>
        <w:t>﴿</w:t>
      </w:r>
      <w:r w:rsidRPr="00BB33C9">
        <w:rPr>
          <w:rStyle w:val="Char4"/>
          <w:rtl/>
        </w:rPr>
        <w:t>قُل لَّآ أَجِدُ فِي مَآ أُوحِيَ إِلَيَّ مُحَرَّمًا عَلَىٰ طَاعِم</w:t>
      </w:r>
      <w:r w:rsidRPr="00BB33C9">
        <w:rPr>
          <w:rStyle w:val="Char4"/>
          <w:rFonts w:hint="cs"/>
          <w:rtl/>
        </w:rPr>
        <w:t>ٖ يَطۡعَمُهُۥٓ</w:t>
      </w:r>
      <w:r w:rsidRPr="00BB33C9">
        <w:rPr>
          <w:rStyle w:val="Char4"/>
          <w:rtl/>
        </w:rPr>
        <w:t xml:space="preserve"> إِلَّآ أَن يَكُونَ مَيۡتَةً أَوۡ دَم</w:t>
      </w:r>
      <w:r w:rsidRPr="00BB33C9">
        <w:rPr>
          <w:rStyle w:val="Char4"/>
          <w:rFonts w:hint="cs"/>
          <w:rtl/>
        </w:rPr>
        <w:t xml:space="preserve">ٗا مَّسۡفُوحًا أَوۡ لَحۡمَ خِنزِيرٖ فَإِنَّهُۥ رِجۡسٌ أَوۡ </w:t>
      </w:r>
      <w:r w:rsidRPr="00BB33C9">
        <w:rPr>
          <w:rStyle w:val="Char4"/>
          <w:rtl/>
        </w:rPr>
        <w:t>فِسۡقًا أُهِلَّ لِغَيۡرِ ٱللَّهِ بِهِۦۚ</w:t>
      </w:r>
      <w:r w:rsidRPr="000358ED">
        <w:rPr>
          <w:rFonts w:hint="cs"/>
          <w:color w:val="000000"/>
          <w:sz w:val="28"/>
          <w:szCs w:val="28"/>
          <w:rtl/>
        </w:rPr>
        <w:t>...</w:t>
      </w:r>
      <w:r w:rsidRPr="000358ED">
        <w:rPr>
          <w:rFonts w:cs="Traditional Arabic" w:hint="cs"/>
          <w:caps/>
          <w:sz w:val="28"/>
          <w:szCs w:val="28"/>
          <w:rtl/>
          <w:lang w:bidi="fa-IR"/>
        </w:rPr>
        <w:t>﴾</w:t>
      </w:r>
      <w:r w:rsidRPr="00D6373B">
        <w:rPr>
          <w:rStyle w:val="Char5"/>
          <w:rFonts w:hint="cs"/>
          <w:rtl/>
        </w:rPr>
        <w:t xml:space="preserve"> </w:t>
      </w:r>
      <w:r w:rsidR="004119C6" w:rsidRPr="00D6373B">
        <w:rPr>
          <w:rStyle w:val="Char5"/>
          <w:rtl/>
        </w:rPr>
        <w:t>[</w:t>
      </w:r>
      <w:r w:rsidR="00BD7DD5" w:rsidRPr="00D6373B">
        <w:rPr>
          <w:rStyle w:val="Char5"/>
          <w:rtl/>
        </w:rPr>
        <w:t>الأنعام: 145</w:t>
      </w:r>
      <w:r w:rsidR="004119C6" w:rsidRPr="00D6373B">
        <w:rPr>
          <w:rStyle w:val="Char5"/>
          <w:rtl/>
        </w:rPr>
        <w:t>]</w:t>
      </w:r>
    </w:p>
    <w:p w:rsidR="00D56FA0" w:rsidRPr="000358ED" w:rsidRDefault="004119C6" w:rsidP="000358ED">
      <w:pPr>
        <w:ind w:firstLine="284"/>
        <w:rPr>
          <w:rStyle w:val="Char2"/>
          <w:rtl/>
        </w:rPr>
      </w:pPr>
      <w:r w:rsidRPr="00D6373B">
        <w:rPr>
          <w:rStyle w:val="Char8"/>
          <w:rFonts w:hint="cs"/>
          <w:rtl/>
        </w:rPr>
        <w:t>«</w:t>
      </w:r>
      <w:r w:rsidR="00D56FA0" w:rsidRPr="00D6373B">
        <w:rPr>
          <w:rStyle w:val="Char8"/>
          <w:rFonts w:hint="cs"/>
          <w:rtl/>
        </w:rPr>
        <w:t>بگو: در آنچه که به من وحی شده است (چیزی) حرامی را بر خورنده</w:t>
      </w:r>
      <w:r w:rsidR="006777C7" w:rsidRPr="00D6373B">
        <w:rPr>
          <w:rStyle w:val="Char8"/>
          <w:rFonts w:hint="eastAsia"/>
          <w:rtl/>
        </w:rPr>
        <w:t>‌</w:t>
      </w:r>
      <w:r w:rsidR="00D56FA0" w:rsidRPr="00D6373B">
        <w:rPr>
          <w:rStyle w:val="Char8"/>
          <w:rFonts w:hint="cs"/>
          <w:rtl/>
        </w:rPr>
        <w:t>ای که آن را بخورد،</w:t>
      </w:r>
      <w:r w:rsidR="00386044" w:rsidRPr="00D6373B">
        <w:rPr>
          <w:rStyle w:val="Char8"/>
          <w:rFonts w:hint="cs"/>
          <w:rtl/>
        </w:rPr>
        <w:t xml:space="preserve"> نمی‌</w:t>
      </w:r>
      <w:r w:rsidR="00D56FA0" w:rsidRPr="00D6373B">
        <w:rPr>
          <w:rStyle w:val="Char8"/>
          <w:rFonts w:hint="cs"/>
          <w:rtl/>
        </w:rPr>
        <w:t>یابم. مگر آنکه مردار یا خون ریخته شده یا گوشت خوک باشد.</w:t>
      </w:r>
      <w:r w:rsidR="00ED376E" w:rsidRPr="00D6373B">
        <w:rPr>
          <w:rStyle w:val="Char8"/>
          <w:rFonts w:hint="cs"/>
          <w:rtl/>
        </w:rPr>
        <w:t xml:space="preserve"> </w:t>
      </w:r>
      <w:r w:rsidR="0058116F" w:rsidRPr="00D6373B">
        <w:rPr>
          <w:rStyle w:val="Char8"/>
          <w:rFonts w:hint="cs"/>
          <w:rtl/>
        </w:rPr>
        <w:t>بی‌گمان</w:t>
      </w:r>
      <w:r w:rsidR="00D56FA0" w:rsidRPr="00D6373B">
        <w:rPr>
          <w:rStyle w:val="Char8"/>
          <w:rFonts w:hint="cs"/>
          <w:rtl/>
        </w:rPr>
        <w:t xml:space="preserve"> آن حرام است یا آنچه به فسق (کشته شده) باشد که به (هنگام سر بریدن) آن برای غیر خدا بانگ برداشته باشد</w:t>
      </w:r>
      <w:r w:rsidRPr="00D6373B">
        <w:rPr>
          <w:rStyle w:val="Char8"/>
          <w:rFonts w:hint="cs"/>
          <w:rtl/>
        </w:rPr>
        <w:t>»</w:t>
      </w:r>
      <w:r w:rsidR="009436F5" w:rsidRPr="000358ED">
        <w:rPr>
          <w:rStyle w:val="Char2"/>
          <w:rFonts w:hint="cs"/>
          <w:rtl/>
        </w:rPr>
        <w:t>.</w:t>
      </w:r>
    </w:p>
    <w:p w:rsidR="00D56FA0" w:rsidRPr="000358ED" w:rsidRDefault="00D56FA0" w:rsidP="000358ED">
      <w:pPr>
        <w:ind w:firstLine="284"/>
        <w:rPr>
          <w:rStyle w:val="Char2"/>
          <w:rtl/>
        </w:rPr>
      </w:pPr>
      <w:r w:rsidRPr="000358ED">
        <w:rPr>
          <w:rStyle w:val="Char2"/>
          <w:rFonts w:hint="cs"/>
          <w:rtl/>
        </w:rPr>
        <w:t>از نظر شیخ غیر از این چهار چیز یاد شده در آیه، دیگر همه</w:t>
      </w:r>
      <w:r w:rsidR="00A80CE4" w:rsidRPr="000358ED">
        <w:rPr>
          <w:rStyle w:val="Char2"/>
          <w:rFonts w:hint="cs"/>
          <w:rtl/>
        </w:rPr>
        <w:t xml:space="preserve">‌ی </w:t>
      </w:r>
      <w:r w:rsidRPr="000358ED">
        <w:rPr>
          <w:rStyle w:val="Char2"/>
          <w:rFonts w:hint="cs"/>
          <w:rtl/>
        </w:rPr>
        <w:t>پرندگان و حیوانات مباح و حلال</w:t>
      </w:r>
      <w:r w:rsidR="0074453B" w:rsidRPr="000358ED">
        <w:rPr>
          <w:rStyle w:val="Char2"/>
          <w:rFonts w:hint="cs"/>
          <w:rtl/>
        </w:rPr>
        <w:t>‌اند.</w:t>
      </w:r>
      <w:r w:rsidRPr="000358ED">
        <w:rPr>
          <w:rStyle w:val="Char2"/>
          <w:rFonts w:hint="cs"/>
          <w:rtl/>
        </w:rPr>
        <w:t xml:space="preserve"> سپس</w:t>
      </w:r>
      <w:r w:rsidR="00E47C0A" w:rsidRPr="000358ED">
        <w:rPr>
          <w:rStyle w:val="Char2"/>
          <w:rFonts w:hint="cs"/>
          <w:rtl/>
        </w:rPr>
        <w:t xml:space="preserve"> می‌گوی</w:t>
      </w:r>
      <w:r w:rsidRPr="000358ED">
        <w:rPr>
          <w:rStyle w:val="Char2"/>
          <w:rFonts w:hint="cs"/>
          <w:rtl/>
        </w:rPr>
        <w:t>د: «و به مبلغینی که به کشور کره</w:t>
      </w:r>
      <w:r w:rsidR="00970245" w:rsidRPr="000358ED">
        <w:rPr>
          <w:rStyle w:val="Char2"/>
          <w:rFonts w:hint="cs"/>
          <w:rtl/>
        </w:rPr>
        <w:t xml:space="preserve"> می‌روند</w:t>
      </w:r>
      <w:r w:rsidRPr="000358ED">
        <w:rPr>
          <w:rStyle w:val="Char2"/>
          <w:rFonts w:hint="cs"/>
          <w:rtl/>
        </w:rPr>
        <w:t>، سفارش</w:t>
      </w:r>
      <w:r w:rsidR="00AD498D" w:rsidRPr="000358ED">
        <w:rPr>
          <w:rStyle w:val="Char2"/>
          <w:rFonts w:hint="cs"/>
          <w:rtl/>
        </w:rPr>
        <w:t xml:space="preserve"> می‌کنم</w:t>
      </w:r>
      <w:r w:rsidRPr="000358ED">
        <w:rPr>
          <w:rStyle w:val="Char2"/>
          <w:rFonts w:hint="cs"/>
          <w:rtl/>
        </w:rPr>
        <w:t xml:space="preserve"> که به حرمت گوشت سگ فتوی ندهند</w:t>
      </w:r>
      <w:r w:rsidR="009436F5" w:rsidRPr="000358ED">
        <w:rPr>
          <w:rStyle w:val="Char2"/>
          <w:rFonts w:hint="cs"/>
          <w:rtl/>
        </w:rPr>
        <w:t>؛</w:t>
      </w:r>
      <w:r w:rsidRPr="000358ED">
        <w:rPr>
          <w:rStyle w:val="Char2"/>
          <w:rFonts w:hint="cs"/>
          <w:rtl/>
        </w:rPr>
        <w:t xml:space="preserve"> زیرا مردم آنجا گوشت</w:t>
      </w:r>
      <w:r w:rsidR="00ED376E" w:rsidRPr="000358ED">
        <w:rPr>
          <w:rStyle w:val="Char2"/>
          <w:rFonts w:hint="cs"/>
          <w:rtl/>
        </w:rPr>
        <w:t xml:space="preserve"> آن را </w:t>
      </w:r>
      <w:r w:rsidR="00A80CE4" w:rsidRPr="000358ED">
        <w:rPr>
          <w:rStyle w:val="Char2"/>
          <w:rFonts w:hint="cs"/>
          <w:rtl/>
        </w:rPr>
        <w:t>می‌</w:t>
      </w:r>
      <w:r w:rsidRPr="000358ED">
        <w:rPr>
          <w:rStyle w:val="Char2"/>
          <w:rFonts w:hint="cs"/>
          <w:rtl/>
        </w:rPr>
        <w:t>خورند. و ما نصی نداریم که بر حرمت آن دلالت کند و</w:t>
      </w:r>
      <w:r w:rsidR="00386044" w:rsidRPr="000358ED">
        <w:rPr>
          <w:rStyle w:val="Char2"/>
          <w:rFonts w:hint="cs"/>
          <w:rtl/>
        </w:rPr>
        <w:t xml:space="preserve"> نمی‌</w:t>
      </w:r>
      <w:r w:rsidRPr="000358ED">
        <w:rPr>
          <w:rStyle w:val="Char2"/>
          <w:rFonts w:hint="cs"/>
          <w:rtl/>
        </w:rPr>
        <w:t>خواهیم که در راه توحید و اصول اسلام موانعی ایجاد کنیم»!</w:t>
      </w:r>
    </w:p>
    <w:p w:rsidR="00D56FA0" w:rsidRPr="000358ED" w:rsidRDefault="00AD1FD4" w:rsidP="00D6373B">
      <w:pPr>
        <w:ind w:firstLine="284"/>
        <w:rPr>
          <w:rStyle w:val="Char2"/>
          <w:rtl/>
        </w:rPr>
      </w:pPr>
      <w:r w:rsidRPr="000358ED">
        <w:rPr>
          <w:rStyle w:val="Char2"/>
          <w:rFonts w:hint="cs"/>
          <w:rtl/>
        </w:rPr>
        <w:t xml:space="preserve">آیا پیامبر </w:t>
      </w:r>
      <w:r w:rsidR="0071443F" w:rsidRPr="0071443F">
        <w:rPr>
          <w:rStyle w:val="Char2"/>
          <w:rFonts w:cs="CTraditional Arabic" w:hint="cs"/>
          <w:rtl/>
        </w:rPr>
        <w:t>ج</w:t>
      </w:r>
      <w:r w:rsidRPr="000358ED">
        <w:rPr>
          <w:rStyle w:val="Char2"/>
          <w:rFonts w:hint="cs"/>
          <w:rtl/>
        </w:rPr>
        <w:t xml:space="preserve"> به نجس بودن آب دهان سگ تصریح نکرده است؟ امام بخاری و مسلم روایت کرده</w:t>
      </w:r>
      <w:r w:rsidR="00ED376E" w:rsidRPr="000358ED">
        <w:rPr>
          <w:rStyle w:val="Char2"/>
          <w:rFonts w:hint="cs"/>
          <w:rtl/>
        </w:rPr>
        <w:t xml:space="preserve">‌اند </w:t>
      </w:r>
      <w:r w:rsidRPr="000358ED">
        <w:rPr>
          <w:rStyle w:val="Char2"/>
          <w:rFonts w:hint="cs"/>
          <w:rtl/>
        </w:rPr>
        <w:t xml:space="preserve">که آنحضرت </w:t>
      </w:r>
      <w:r w:rsidR="0071443F" w:rsidRPr="0071443F">
        <w:rPr>
          <w:rStyle w:val="Char2"/>
          <w:rFonts w:cs="CTraditional Arabic" w:hint="cs"/>
          <w:rtl/>
        </w:rPr>
        <w:t>ج</w:t>
      </w:r>
      <w:r w:rsidRPr="000358ED">
        <w:rPr>
          <w:rStyle w:val="Char2"/>
          <w:rFonts w:hint="cs"/>
          <w:rtl/>
        </w:rPr>
        <w:t xml:space="preserve"> فرمودند: </w:t>
      </w:r>
      <w:r w:rsidRPr="00467C2E">
        <w:rPr>
          <w:rStyle w:val="Char7"/>
          <w:rFonts w:hint="cs"/>
          <w:rtl/>
        </w:rPr>
        <w:t>«</w:t>
      </w:r>
      <w:r w:rsidRPr="00467C2E">
        <w:rPr>
          <w:rStyle w:val="Char7"/>
          <w:rtl/>
        </w:rPr>
        <w:t xml:space="preserve">طهور إناء </w:t>
      </w:r>
      <w:r w:rsidR="006777C7" w:rsidRPr="00467C2E">
        <w:rPr>
          <w:rStyle w:val="Char7"/>
          <w:rFonts w:hint="cs"/>
          <w:rtl/>
        </w:rPr>
        <w:t>أ</w:t>
      </w:r>
      <w:r w:rsidRPr="00467C2E">
        <w:rPr>
          <w:rStyle w:val="Char7"/>
          <w:rtl/>
        </w:rPr>
        <w:t xml:space="preserve">حدکم </w:t>
      </w:r>
      <w:r w:rsidR="006777C7" w:rsidRPr="00467C2E">
        <w:rPr>
          <w:rStyle w:val="Char7"/>
          <w:rFonts w:hint="cs"/>
          <w:rtl/>
        </w:rPr>
        <w:t>إ</w:t>
      </w:r>
      <w:r w:rsidRPr="00467C2E">
        <w:rPr>
          <w:rStyle w:val="Char7"/>
          <w:rtl/>
        </w:rPr>
        <w:t xml:space="preserve">ذا </w:t>
      </w:r>
      <w:r w:rsidR="009436F5" w:rsidRPr="00467C2E">
        <w:rPr>
          <w:rStyle w:val="Char7"/>
          <w:rtl/>
        </w:rPr>
        <w:t>ولغ فیه الکلب أن یغسله سبعاً أو</w:t>
      </w:r>
      <w:r w:rsidRPr="00467C2E">
        <w:rPr>
          <w:rStyle w:val="Char7"/>
          <w:rtl/>
        </w:rPr>
        <w:t>لاهن بالتراب</w:t>
      </w:r>
      <w:r w:rsidRPr="00467C2E">
        <w:rPr>
          <w:rStyle w:val="Char7"/>
          <w:rFonts w:hint="cs"/>
          <w:rtl/>
        </w:rPr>
        <w:t>»</w:t>
      </w:r>
      <w:r w:rsidR="009436F5" w:rsidRPr="000358ED">
        <w:rPr>
          <w:rFonts w:cs="2  Badr" w:hint="cs"/>
          <w:caps/>
          <w:sz w:val="28"/>
          <w:szCs w:val="28"/>
          <w:rtl/>
          <w:lang w:bidi="fa-IR"/>
        </w:rPr>
        <w:t>.</w:t>
      </w:r>
    </w:p>
    <w:p w:rsidR="00AD1FD4" w:rsidRPr="000358ED" w:rsidRDefault="00AD1FD4" w:rsidP="000358ED">
      <w:pPr>
        <w:ind w:firstLine="284"/>
        <w:rPr>
          <w:rStyle w:val="Char2"/>
          <w:rtl/>
        </w:rPr>
      </w:pPr>
      <w:r w:rsidRPr="000358ED">
        <w:rPr>
          <w:rStyle w:val="Char2"/>
          <w:rFonts w:hint="cs"/>
          <w:rtl/>
        </w:rPr>
        <w:t>یعنی:</w:t>
      </w:r>
      <w:r w:rsidR="00ED376E" w:rsidRPr="000358ED">
        <w:rPr>
          <w:rStyle w:val="Char2"/>
          <w:rFonts w:hint="cs"/>
          <w:rtl/>
        </w:rPr>
        <w:t xml:space="preserve"> هرگاه </w:t>
      </w:r>
      <w:r w:rsidRPr="000358ED">
        <w:rPr>
          <w:rStyle w:val="Char2"/>
          <w:rFonts w:hint="cs"/>
          <w:rtl/>
        </w:rPr>
        <w:t>سگ به ظرف یکی از شما زبان زد پاکی آن به این صورت است، که آن را هفت بار بشوید و بار اول با خاک شسته شود.</w:t>
      </w:r>
    </w:p>
    <w:p w:rsidR="00AD1FD4" w:rsidRPr="000358ED" w:rsidRDefault="00AD1FD4" w:rsidP="000358ED">
      <w:pPr>
        <w:ind w:firstLine="284"/>
        <w:rPr>
          <w:rStyle w:val="Char2"/>
          <w:rtl/>
        </w:rPr>
      </w:pPr>
      <w:r w:rsidRPr="000358ED">
        <w:rPr>
          <w:rStyle w:val="Char2"/>
          <w:rFonts w:hint="cs"/>
          <w:rtl/>
        </w:rPr>
        <w:t xml:space="preserve">و آیا </w:t>
      </w:r>
      <w:r w:rsidR="009436F5" w:rsidRPr="000358ED">
        <w:rPr>
          <w:rStyle w:val="Char2"/>
          <w:rFonts w:hint="cs"/>
          <w:rtl/>
        </w:rPr>
        <w:t xml:space="preserve">حدیث فوق </w:t>
      </w:r>
      <w:r w:rsidRPr="000358ED">
        <w:rPr>
          <w:rStyle w:val="Char2"/>
          <w:rFonts w:hint="cs"/>
          <w:rtl/>
        </w:rPr>
        <w:t xml:space="preserve">چیزی جز این </w:t>
      </w:r>
      <w:r w:rsidR="009436F5" w:rsidRPr="000358ED">
        <w:rPr>
          <w:rStyle w:val="Char2"/>
          <w:rFonts w:hint="cs"/>
          <w:rtl/>
        </w:rPr>
        <w:t>را</w:t>
      </w:r>
      <w:r w:rsidR="00A80CE4" w:rsidRPr="000358ED">
        <w:rPr>
          <w:rStyle w:val="Char2"/>
          <w:rFonts w:hint="cs"/>
          <w:rtl/>
        </w:rPr>
        <w:t xml:space="preserve"> می‌</w:t>
      </w:r>
      <w:r w:rsidR="009436F5" w:rsidRPr="000358ED">
        <w:rPr>
          <w:rStyle w:val="Char2"/>
          <w:rFonts w:hint="cs"/>
          <w:rtl/>
        </w:rPr>
        <w:t>رساند که آب دهان سگ</w:t>
      </w:r>
      <w:r w:rsidRPr="000358ED">
        <w:rPr>
          <w:rStyle w:val="Char2"/>
          <w:rFonts w:hint="cs"/>
          <w:rtl/>
        </w:rPr>
        <w:t xml:space="preserve"> نجاست مغلظه است، تا هفت مرتبه که اولین بار آن با خاک باشد، شسته نشود پاک</w:t>
      </w:r>
      <w:r w:rsidR="00386044" w:rsidRPr="000358ED">
        <w:rPr>
          <w:rStyle w:val="Char2"/>
          <w:rFonts w:hint="cs"/>
          <w:rtl/>
        </w:rPr>
        <w:t xml:space="preserve"> نمی‌</w:t>
      </w:r>
      <w:r w:rsidRPr="000358ED">
        <w:rPr>
          <w:rStyle w:val="Char2"/>
          <w:rFonts w:hint="cs"/>
          <w:rtl/>
        </w:rPr>
        <w:t>شود.</w:t>
      </w:r>
    </w:p>
    <w:p w:rsidR="00C7144C" w:rsidRPr="000358ED" w:rsidRDefault="00AD1FD4" w:rsidP="000358ED">
      <w:pPr>
        <w:ind w:firstLine="284"/>
        <w:rPr>
          <w:rStyle w:val="Char2"/>
          <w:rtl/>
        </w:rPr>
      </w:pPr>
      <w:r w:rsidRPr="000358ED">
        <w:rPr>
          <w:rStyle w:val="Char2"/>
          <w:rFonts w:hint="cs"/>
          <w:rtl/>
        </w:rPr>
        <w:t>آیا معقول است، که محتوای نصی را بخاطر خشنود کردن هوای نفسانی و سلیقه شخصی ضایع کرده و نادیده بگ</w:t>
      </w:r>
      <w:r w:rsidR="009436F5" w:rsidRPr="000358ED">
        <w:rPr>
          <w:rStyle w:val="Char2"/>
          <w:rFonts w:hint="cs"/>
          <w:rtl/>
        </w:rPr>
        <w:t>ی</w:t>
      </w:r>
      <w:r w:rsidRPr="000358ED">
        <w:rPr>
          <w:rStyle w:val="Char2"/>
          <w:rFonts w:hint="cs"/>
          <w:rtl/>
        </w:rPr>
        <w:t>ریم. پس شیخ به کسانی که</w:t>
      </w:r>
      <w:r w:rsidR="00E47C0A" w:rsidRPr="000358ED">
        <w:rPr>
          <w:rStyle w:val="Char2"/>
          <w:rFonts w:hint="cs"/>
          <w:rtl/>
        </w:rPr>
        <w:t xml:space="preserve"> می‌گوی</w:t>
      </w:r>
      <w:r w:rsidRPr="000358ED">
        <w:rPr>
          <w:rStyle w:val="Char2"/>
          <w:rFonts w:hint="cs"/>
          <w:rtl/>
        </w:rPr>
        <w:t xml:space="preserve">ند: خوکی که در زمان نبوت حرام اعلام شده بدان جهت بوده که به آن توجه </w:t>
      </w:r>
      <w:r w:rsidR="00C7144C" w:rsidRPr="000358ED">
        <w:rPr>
          <w:rStyle w:val="Char2"/>
          <w:rFonts w:hint="cs"/>
          <w:rtl/>
        </w:rPr>
        <w:t>خاص نشده و دارای سوء تغذیه بوده است اما در عصر حاضر که خوک مورد توجه قرار گرفت</w:t>
      </w:r>
      <w:r w:rsidR="009436F5" w:rsidRPr="000358ED">
        <w:rPr>
          <w:rStyle w:val="Char2"/>
          <w:rFonts w:hint="cs"/>
          <w:rtl/>
        </w:rPr>
        <w:t>ه و بهترین خوراک برایش مهیا است</w:t>
      </w:r>
      <w:r w:rsidR="00C7144C" w:rsidRPr="000358ED">
        <w:rPr>
          <w:rStyle w:val="Char2"/>
          <w:rFonts w:hint="cs"/>
          <w:rtl/>
        </w:rPr>
        <w:t xml:space="preserve"> واز نظر بهداشتی نیز زیر نظر است، دیگر حرمتی برای گوشتش باقی</w:t>
      </w:r>
      <w:r w:rsidR="00386044" w:rsidRPr="000358ED">
        <w:rPr>
          <w:rStyle w:val="Char2"/>
          <w:rFonts w:hint="cs"/>
          <w:rtl/>
        </w:rPr>
        <w:t xml:space="preserve"> نمی‌</w:t>
      </w:r>
      <w:r w:rsidR="00C7144C" w:rsidRPr="000358ED">
        <w:rPr>
          <w:rStyle w:val="Char2"/>
          <w:rFonts w:hint="cs"/>
          <w:rtl/>
        </w:rPr>
        <w:t>ماند!!</w:t>
      </w:r>
      <w:r w:rsidR="009436F5" w:rsidRPr="000358ED">
        <w:rPr>
          <w:rStyle w:val="Char2"/>
          <w:rFonts w:hint="cs"/>
          <w:rtl/>
        </w:rPr>
        <w:t xml:space="preserve"> </w:t>
      </w:r>
      <w:r w:rsidR="00C7144C" w:rsidRPr="000358ED">
        <w:rPr>
          <w:rStyle w:val="Char2"/>
          <w:rFonts w:hint="cs"/>
          <w:rtl/>
        </w:rPr>
        <w:t>چه جواب</w:t>
      </w:r>
      <w:r w:rsidR="00A412F8" w:rsidRPr="000358ED">
        <w:rPr>
          <w:rStyle w:val="Char2"/>
          <w:rFonts w:hint="cs"/>
          <w:rtl/>
        </w:rPr>
        <w:t xml:space="preserve"> می‌دهد</w:t>
      </w:r>
      <w:r w:rsidR="009436F5" w:rsidRPr="000358ED">
        <w:rPr>
          <w:rStyle w:val="Char2"/>
          <w:rFonts w:hint="cs"/>
          <w:rtl/>
        </w:rPr>
        <w:t>؟،</w:t>
      </w:r>
      <w:r w:rsidR="00C7144C" w:rsidRPr="000358ED">
        <w:rPr>
          <w:rStyle w:val="Char2"/>
          <w:rFonts w:hint="cs"/>
          <w:rtl/>
        </w:rPr>
        <w:t xml:space="preserve"> به خصوص که</w:t>
      </w:r>
      <w:r w:rsidR="00E47C0A" w:rsidRPr="000358ED">
        <w:rPr>
          <w:rStyle w:val="Char2"/>
          <w:rFonts w:hint="cs"/>
          <w:rtl/>
        </w:rPr>
        <w:t xml:space="preserve"> می‌گوی</w:t>
      </w:r>
      <w:r w:rsidR="00C7144C" w:rsidRPr="000358ED">
        <w:rPr>
          <w:rStyle w:val="Char2"/>
          <w:rFonts w:hint="cs"/>
          <w:rtl/>
        </w:rPr>
        <w:t>ند بخاطر این است که</w:t>
      </w:r>
      <w:r w:rsidR="00386044" w:rsidRPr="000358ED">
        <w:rPr>
          <w:rStyle w:val="Char2"/>
          <w:rFonts w:hint="cs"/>
          <w:rtl/>
        </w:rPr>
        <w:t xml:space="preserve"> نمی‌</w:t>
      </w:r>
      <w:r w:rsidR="00C7144C" w:rsidRPr="000358ED">
        <w:rPr>
          <w:rStyle w:val="Char2"/>
          <w:rFonts w:hint="cs"/>
          <w:rtl/>
        </w:rPr>
        <w:t>خواهیم موانعی در جلوی کلمه</w:t>
      </w:r>
      <w:r w:rsidR="00A80CE4" w:rsidRPr="000358ED">
        <w:rPr>
          <w:rStyle w:val="Char2"/>
          <w:rFonts w:hint="cs"/>
          <w:rtl/>
        </w:rPr>
        <w:t xml:space="preserve">‌ی </w:t>
      </w:r>
      <w:r w:rsidR="00C7144C" w:rsidRPr="000358ED">
        <w:rPr>
          <w:rStyle w:val="Char2"/>
          <w:rFonts w:hint="cs"/>
          <w:rtl/>
        </w:rPr>
        <w:t>توحید قرار دهیم!! این چنین فریب کاری کرده و نصوص را بازیچه</w:t>
      </w:r>
      <w:r w:rsidR="00A80CE4" w:rsidRPr="000358ED">
        <w:rPr>
          <w:rStyle w:val="Char2"/>
          <w:rFonts w:hint="cs"/>
          <w:rtl/>
        </w:rPr>
        <w:t xml:space="preserve">‌ی </w:t>
      </w:r>
      <w:r w:rsidR="00C7144C" w:rsidRPr="000358ED">
        <w:rPr>
          <w:rStyle w:val="Char2"/>
          <w:rFonts w:hint="cs"/>
          <w:rtl/>
        </w:rPr>
        <w:t>خود قرار</w:t>
      </w:r>
      <w:r w:rsidR="008609D3" w:rsidRPr="000358ED">
        <w:rPr>
          <w:rStyle w:val="Char2"/>
          <w:rFonts w:hint="cs"/>
          <w:rtl/>
        </w:rPr>
        <w:t xml:space="preserve"> می‌دهند</w:t>
      </w:r>
      <w:r w:rsidR="00C7144C" w:rsidRPr="000358ED">
        <w:rPr>
          <w:rStyle w:val="Char2"/>
          <w:rFonts w:hint="cs"/>
          <w:rtl/>
        </w:rPr>
        <w:t>!</w:t>
      </w:r>
    </w:p>
    <w:p w:rsidR="00C7144C" w:rsidRPr="000358ED" w:rsidRDefault="00C7144C" w:rsidP="000358ED">
      <w:pPr>
        <w:ind w:firstLine="284"/>
        <w:rPr>
          <w:rStyle w:val="Char2"/>
          <w:rtl/>
        </w:rPr>
      </w:pPr>
      <w:r w:rsidRPr="000358ED">
        <w:rPr>
          <w:rStyle w:val="Char2"/>
          <w:rFonts w:hint="cs"/>
          <w:rtl/>
        </w:rPr>
        <w:t>مهم این است که روشن شد که شیخ</w:t>
      </w:r>
      <w:r w:rsidR="00ED376E" w:rsidRPr="000358ED">
        <w:rPr>
          <w:rStyle w:val="Char2"/>
          <w:rFonts w:hint="cs"/>
          <w:rtl/>
        </w:rPr>
        <w:t xml:space="preserve"> هرگاه</w:t>
      </w:r>
      <w:r w:rsidR="00346EB2" w:rsidRPr="000358ED">
        <w:rPr>
          <w:rStyle w:val="Char2"/>
          <w:rFonts w:hint="cs"/>
          <w:rtl/>
        </w:rPr>
        <w:t xml:space="preserve"> گفته‌ای </w:t>
      </w:r>
      <w:r w:rsidRPr="000358ED">
        <w:rPr>
          <w:rStyle w:val="Char2"/>
          <w:rFonts w:hint="cs"/>
          <w:rtl/>
        </w:rPr>
        <w:t>را بر دیگری ترجیح</w:t>
      </w:r>
      <w:r w:rsidR="00A412F8" w:rsidRPr="000358ED">
        <w:rPr>
          <w:rStyle w:val="Char2"/>
          <w:rFonts w:hint="cs"/>
          <w:rtl/>
        </w:rPr>
        <w:t xml:space="preserve"> می‌دهد</w:t>
      </w:r>
      <w:r w:rsidRPr="000358ED">
        <w:rPr>
          <w:rStyle w:val="Char2"/>
          <w:rFonts w:hint="cs"/>
          <w:rtl/>
        </w:rPr>
        <w:t>، بخاطر آن نیست که دلیلی از آیه یا حدیث یا استنباطی طبق اصول مقرر شده، آن را تائید</w:t>
      </w:r>
      <w:r w:rsidR="0038743A" w:rsidRPr="000358ED">
        <w:rPr>
          <w:rStyle w:val="Char2"/>
          <w:rFonts w:hint="cs"/>
          <w:rtl/>
        </w:rPr>
        <w:t xml:space="preserve"> می‌کند</w:t>
      </w:r>
      <w:r w:rsidRPr="000358ED">
        <w:rPr>
          <w:rStyle w:val="Char2"/>
          <w:rFonts w:hint="cs"/>
          <w:rtl/>
        </w:rPr>
        <w:t xml:space="preserve"> بلکه ترجیح او بخاطر آن است که</w:t>
      </w:r>
      <w:r w:rsidR="00386044" w:rsidRPr="000358ED">
        <w:rPr>
          <w:rStyle w:val="Char2"/>
          <w:rFonts w:hint="cs"/>
          <w:rtl/>
        </w:rPr>
        <w:t xml:space="preserve"> نمی‌</w:t>
      </w:r>
      <w:r w:rsidRPr="000358ED">
        <w:rPr>
          <w:rStyle w:val="Char2"/>
          <w:rFonts w:hint="cs"/>
          <w:rtl/>
        </w:rPr>
        <w:t>خواهد دین خود را در مقابل قوانین وضعی</w:t>
      </w:r>
      <w:r w:rsidR="009436F5" w:rsidRPr="000358ED">
        <w:rPr>
          <w:rStyle w:val="Char2"/>
          <w:rFonts w:hint="cs"/>
          <w:rtl/>
        </w:rPr>
        <w:t xml:space="preserve"> </w:t>
      </w:r>
      <w:r w:rsidRPr="000358ED">
        <w:rPr>
          <w:rStyle w:val="Char2"/>
          <w:rFonts w:hint="cs"/>
          <w:rtl/>
        </w:rPr>
        <w:t>... پست نشان دهد و</w:t>
      </w:r>
      <w:r w:rsidR="009436F5" w:rsidRPr="000358ED">
        <w:rPr>
          <w:rStyle w:val="Char2"/>
          <w:rFonts w:hint="cs"/>
          <w:rtl/>
        </w:rPr>
        <w:t xml:space="preserve"> </w:t>
      </w:r>
      <w:r w:rsidRPr="000358ED">
        <w:rPr>
          <w:rStyle w:val="Char2"/>
          <w:rFonts w:hint="cs"/>
          <w:rtl/>
        </w:rPr>
        <w:t>یا به سبب آن است که</w:t>
      </w:r>
      <w:r w:rsidR="00386044" w:rsidRPr="000358ED">
        <w:rPr>
          <w:rStyle w:val="Char2"/>
          <w:rFonts w:hint="cs"/>
          <w:rtl/>
        </w:rPr>
        <w:t xml:space="preserve"> نمی‌</w:t>
      </w:r>
      <w:r w:rsidRPr="000358ED">
        <w:rPr>
          <w:rStyle w:val="Char2"/>
          <w:rFonts w:hint="cs"/>
          <w:rtl/>
        </w:rPr>
        <w:t xml:space="preserve">خواهد چیزی را تغییر دهد </w:t>
      </w:r>
      <w:r w:rsidR="009436F5" w:rsidRPr="000358ED">
        <w:rPr>
          <w:rStyle w:val="Char2"/>
          <w:rFonts w:hint="cs"/>
          <w:rtl/>
        </w:rPr>
        <w:t xml:space="preserve">که مردم بر آن عمل نموده و عادت </w:t>
      </w:r>
      <w:r w:rsidRPr="000358ED">
        <w:rPr>
          <w:rStyle w:val="Char2"/>
          <w:rFonts w:hint="cs"/>
          <w:rtl/>
        </w:rPr>
        <w:t>کرده</w:t>
      </w:r>
      <w:r w:rsidR="0074453B" w:rsidRPr="000358ED">
        <w:rPr>
          <w:rStyle w:val="Char2"/>
          <w:rFonts w:hint="cs"/>
          <w:rtl/>
        </w:rPr>
        <w:t>‌اند.</w:t>
      </w:r>
      <w:r w:rsidRPr="000358ED">
        <w:rPr>
          <w:rStyle w:val="Char2"/>
          <w:rFonts w:hint="cs"/>
          <w:rtl/>
        </w:rPr>
        <w:t xml:space="preserve"> او درنتیجه درخواهد یافت که هر دو تا را از دست داده است. نه آن مردم هنگامیکه ما آنان را اجازه دادیم که گوشت سگ را بخورند و زنان را عهده دار منصب</w:t>
      </w:r>
      <w:r w:rsidR="00FF6523" w:rsidRPr="000358ED">
        <w:rPr>
          <w:rStyle w:val="Char2"/>
          <w:rFonts w:hint="cs"/>
          <w:rtl/>
        </w:rPr>
        <w:t xml:space="preserve">‌های </w:t>
      </w:r>
      <w:r w:rsidRPr="000358ED">
        <w:rPr>
          <w:rStyle w:val="Char2"/>
          <w:rFonts w:hint="cs"/>
          <w:rtl/>
        </w:rPr>
        <w:t>بزرگ کنند، به اسلام گرویدند و نه ما ساحت و کر</w:t>
      </w:r>
      <w:r w:rsidR="009436F5" w:rsidRPr="000358ED">
        <w:rPr>
          <w:rStyle w:val="Char2"/>
          <w:rFonts w:hint="cs"/>
          <w:rtl/>
        </w:rPr>
        <w:t>امت نصوص و اجماع را حفظ کردیم.</w:t>
      </w:r>
      <w:r w:rsidRPr="000358ED">
        <w:rPr>
          <w:rStyle w:val="Char2"/>
          <w:rFonts w:hint="cs"/>
          <w:rtl/>
        </w:rPr>
        <w:t xml:space="preserve"> و آیا درست است اگر کسی بگوید این جزئیات مانع آن شده که آنان به اسلام بپیوندند؟!</w:t>
      </w:r>
    </w:p>
    <w:p w:rsidR="00C7144C" w:rsidRPr="000358ED" w:rsidRDefault="00C7144C" w:rsidP="000358ED">
      <w:pPr>
        <w:ind w:firstLine="284"/>
        <w:rPr>
          <w:rStyle w:val="Char2"/>
          <w:rtl/>
        </w:rPr>
      </w:pPr>
      <w:r w:rsidRPr="000358ED">
        <w:rPr>
          <w:rStyle w:val="Char2"/>
          <w:rFonts w:hint="cs"/>
          <w:rtl/>
        </w:rPr>
        <w:t>اگر چنین است، هرگز آنان هدایت</w:t>
      </w:r>
      <w:r w:rsidR="00386044" w:rsidRPr="000358ED">
        <w:rPr>
          <w:rStyle w:val="Char2"/>
          <w:rFonts w:hint="cs"/>
          <w:rtl/>
        </w:rPr>
        <w:t xml:space="preserve"> نمی‌</w:t>
      </w:r>
      <w:r w:rsidRPr="000358ED">
        <w:rPr>
          <w:rStyle w:val="Char2"/>
          <w:rFonts w:hint="cs"/>
          <w:rtl/>
        </w:rPr>
        <w:t>شوند</w:t>
      </w:r>
      <w:r w:rsidR="009436F5" w:rsidRPr="000358ED">
        <w:rPr>
          <w:rStyle w:val="Char2"/>
          <w:rFonts w:hint="cs"/>
          <w:rtl/>
        </w:rPr>
        <w:t>؛</w:t>
      </w:r>
      <w:r w:rsidRPr="000358ED">
        <w:rPr>
          <w:rStyle w:val="Char2"/>
          <w:rFonts w:hint="cs"/>
          <w:rtl/>
        </w:rPr>
        <w:t xml:space="preserve"> زیرا بسیاری از نصوص ثابت شده در قرآن است که با قوانین و عادات و سلیقه</w:t>
      </w:r>
      <w:r w:rsidR="00A80CE4" w:rsidRPr="000358ED">
        <w:rPr>
          <w:rStyle w:val="Char2"/>
          <w:rFonts w:hint="cs"/>
          <w:rtl/>
        </w:rPr>
        <w:t xml:space="preserve">‌ی </w:t>
      </w:r>
      <w:r w:rsidRPr="000358ED">
        <w:rPr>
          <w:rStyle w:val="Char2"/>
          <w:rFonts w:hint="cs"/>
          <w:rtl/>
        </w:rPr>
        <w:t>آنان، برخورد</w:t>
      </w:r>
      <w:r w:rsidR="0038743A" w:rsidRPr="000358ED">
        <w:rPr>
          <w:rStyle w:val="Char2"/>
          <w:rFonts w:hint="cs"/>
          <w:rtl/>
        </w:rPr>
        <w:t xml:space="preserve"> می‌کند</w:t>
      </w:r>
      <w:r w:rsidR="009436F5" w:rsidRPr="000358ED">
        <w:rPr>
          <w:rStyle w:val="Char2"/>
          <w:rFonts w:hint="cs"/>
          <w:rtl/>
        </w:rPr>
        <w:t xml:space="preserve"> مثل: تحریم خوک که</w:t>
      </w:r>
      <w:r w:rsidR="007760A5" w:rsidRPr="000358ED">
        <w:rPr>
          <w:rStyle w:val="Char2"/>
          <w:rFonts w:hint="cs"/>
          <w:rtl/>
        </w:rPr>
        <w:t xml:space="preserve"> به وسیل</w:t>
      </w:r>
      <w:r w:rsidR="000358ED">
        <w:rPr>
          <w:rStyle w:val="Char2"/>
          <w:rFonts w:hint="cs"/>
          <w:rtl/>
        </w:rPr>
        <w:t>ۀ</w:t>
      </w:r>
      <w:r w:rsidR="007760A5" w:rsidRPr="000358ED">
        <w:rPr>
          <w:rStyle w:val="Char2"/>
          <w:rFonts w:hint="cs"/>
          <w:rtl/>
        </w:rPr>
        <w:t xml:space="preserve"> </w:t>
      </w:r>
      <w:r w:rsidRPr="000358ED">
        <w:rPr>
          <w:rStyle w:val="Char2"/>
          <w:rFonts w:hint="cs"/>
          <w:rtl/>
        </w:rPr>
        <w:t>نص صریح بیان شده، و تحریم خوردن گوشتی که هنگام ذبح اسم خدا بر آن برده</w:t>
      </w:r>
      <w:r w:rsidR="00386044" w:rsidRPr="000358ED">
        <w:rPr>
          <w:rStyle w:val="Char2"/>
          <w:rFonts w:hint="cs"/>
          <w:rtl/>
        </w:rPr>
        <w:t xml:space="preserve"> نمی‌</w:t>
      </w:r>
      <w:r w:rsidRPr="000358ED">
        <w:rPr>
          <w:rStyle w:val="Char2"/>
          <w:rFonts w:hint="cs"/>
          <w:rtl/>
        </w:rPr>
        <w:t>شود.</w:t>
      </w:r>
      <w:r w:rsidR="00CF3CF9" w:rsidRPr="000358ED">
        <w:rPr>
          <w:rStyle w:val="Char2"/>
          <w:rFonts w:hint="cs"/>
          <w:rtl/>
        </w:rPr>
        <w:t xml:space="preserve"> و تعدد </w:t>
      </w:r>
      <w:r w:rsidR="009436F5" w:rsidRPr="000358ED">
        <w:rPr>
          <w:rStyle w:val="Char2"/>
          <w:rFonts w:hint="cs"/>
          <w:rtl/>
        </w:rPr>
        <w:t>همسران، نظام طلاق، قوانین ارث</w:t>
      </w:r>
      <w:r w:rsidR="00CF3CF9" w:rsidRPr="000358ED">
        <w:rPr>
          <w:rStyle w:val="Char2"/>
          <w:rFonts w:hint="cs"/>
          <w:rtl/>
        </w:rPr>
        <w:t xml:space="preserve"> و غیره.</w:t>
      </w:r>
    </w:p>
    <w:p w:rsidR="00CF3CF9" w:rsidRPr="000358ED" w:rsidRDefault="00CF3CF9" w:rsidP="000358ED">
      <w:pPr>
        <w:ind w:firstLine="284"/>
        <w:rPr>
          <w:rStyle w:val="Char2"/>
          <w:rtl/>
        </w:rPr>
      </w:pPr>
      <w:r w:rsidRPr="000358ED">
        <w:rPr>
          <w:rStyle w:val="Char2"/>
          <w:rFonts w:hint="cs"/>
          <w:rtl/>
        </w:rPr>
        <w:t>آیا شیخ در نصوصی که معارض با قوانین بین المللی هستند این را شرط قرار</w:t>
      </w:r>
      <w:r w:rsidR="00A412F8" w:rsidRPr="000358ED">
        <w:rPr>
          <w:rStyle w:val="Char2"/>
          <w:rFonts w:hint="cs"/>
          <w:rtl/>
        </w:rPr>
        <w:t xml:space="preserve"> می‌دهد</w:t>
      </w:r>
      <w:r w:rsidR="009436F5" w:rsidRPr="000358ED">
        <w:rPr>
          <w:rStyle w:val="Char2"/>
          <w:rFonts w:hint="cs"/>
          <w:rtl/>
        </w:rPr>
        <w:t xml:space="preserve"> که باید آن نصوص قطعی باشند؟.</w:t>
      </w:r>
    </w:p>
    <w:p w:rsidR="00CF3CF9" w:rsidRPr="000358ED" w:rsidRDefault="00CF3CF9" w:rsidP="000358ED">
      <w:pPr>
        <w:ind w:firstLine="284"/>
        <w:rPr>
          <w:rStyle w:val="Char2"/>
          <w:rtl/>
        </w:rPr>
      </w:pPr>
      <w:r w:rsidRPr="000358ED">
        <w:rPr>
          <w:rStyle w:val="Char2"/>
          <w:rFonts w:hint="cs"/>
          <w:rtl/>
        </w:rPr>
        <w:t>او</w:t>
      </w:r>
      <w:r w:rsidR="00E47C0A" w:rsidRPr="000358ED">
        <w:rPr>
          <w:rStyle w:val="Char2"/>
          <w:rFonts w:hint="cs"/>
          <w:rtl/>
        </w:rPr>
        <w:t xml:space="preserve"> می‌گوی</w:t>
      </w:r>
      <w:r w:rsidRPr="000358ED">
        <w:rPr>
          <w:rStyle w:val="Char2"/>
          <w:rFonts w:hint="cs"/>
          <w:rtl/>
        </w:rPr>
        <w:t xml:space="preserve">د: دوست ندارم با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که مستند قوی با نصوص قطعی ندارد دینم را در برابر قوانین بین المللی سُست نشان دهم!!</w:t>
      </w:r>
    </w:p>
    <w:p w:rsidR="00CF3CF9" w:rsidRPr="000358ED" w:rsidRDefault="00CF3CF9" w:rsidP="00D6373B">
      <w:pPr>
        <w:ind w:firstLine="284"/>
        <w:rPr>
          <w:rStyle w:val="Char2"/>
          <w:rtl/>
        </w:rPr>
      </w:pPr>
      <w:r w:rsidRPr="000358ED">
        <w:rPr>
          <w:rStyle w:val="Char2"/>
          <w:rFonts w:hint="cs"/>
          <w:rtl/>
        </w:rPr>
        <w:t>اشکال ندارد که اجتهاد گروهی از علمای اسلام در مسائل فرعی به سبب ثبوت یا عدم ثبوت نصی و یا فهم در آن و یا روش جمع کرد</w:t>
      </w:r>
      <w:r w:rsidR="009436F5" w:rsidRPr="000358ED">
        <w:rPr>
          <w:rStyle w:val="Char2"/>
          <w:rFonts w:hint="cs"/>
          <w:rtl/>
        </w:rPr>
        <w:t>ن میان چند نص، مختلف باشد ..</w:t>
      </w:r>
      <w:r w:rsidRPr="000358ED">
        <w:rPr>
          <w:rStyle w:val="Char2"/>
          <w:rFonts w:hint="cs"/>
          <w:rtl/>
        </w:rPr>
        <w:t>.</w:t>
      </w:r>
      <w:r w:rsidR="00D6373B">
        <w:rPr>
          <w:rStyle w:val="Char2"/>
        </w:rPr>
        <w:t xml:space="preserve"> </w:t>
      </w:r>
      <w:r w:rsidR="009436F5" w:rsidRPr="000358ED">
        <w:rPr>
          <w:rStyle w:val="Char2"/>
          <w:rFonts w:hint="cs"/>
          <w:rtl/>
        </w:rPr>
        <w:t>.</w:t>
      </w:r>
    </w:p>
    <w:p w:rsidR="00CF3CF9" w:rsidRPr="000358ED" w:rsidRDefault="00CF3CF9" w:rsidP="000358ED">
      <w:pPr>
        <w:ind w:firstLine="284"/>
        <w:rPr>
          <w:rStyle w:val="Char2"/>
          <w:rtl/>
        </w:rPr>
      </w:pPr>
      <w:r w:rsidRPr="000358ED">
        <w:rPr>
          <w:rStyle w:val="Char2"/>
          <w:rFonts w:hint="cs"/>
          <w:rtl/>
        </w:rPr>
        <w:t>لیکن اینکه کسی بیاید و</w:t>
      </w:r>
      <w:r w:rsidR="00346EB2" w:rsidRPr="000358ED">
        <w:rPr>
          <w:rStyle w:val="Char2"/>
          <w:rFonts w:hint="cs"/>
          <w:rtl/>
        </w:rPr>
        <w:t xml:space="preserve"> گفته‌ای</w:t>
      </w:r>
      <w:r w:rsidR="00D66906" w:rsidRPr="000358ED">
        <w:rPr>
          <w:rStyle w:val="Char2"/>
          <w:rFonts w:hint="cs"/>
          <w:rtl/>
        </w:rPr>
        <w:t xml:space="preserve"> شگفت‌انگیز </w:t>
      </w:r>
      <w:r w:rsidRPr="000358ED">
        <w:rPr>
          <w:rStyle w:val="Char2"/>
          <w:rFonts w:hint="cs"/>
          <w:rtl/>
        </w:rPr>
        <w:t>و جدیدی را بسازد، بخاطر اینکه با قوانین بین المللی و یا با مزاج و سلیقه</w:t>
      </w:r>
      <w:r w:rsidR="00A80CE4" w:rsidRPr="000358ED">
        <w:rPr>
          <w:rStyle w:val="Char2"/>
          <w:rFonts w:hint="cs"/>
          <w:rtl/>
        </w:rPr>
        <w:t xml:space="preserve">‌ی </w:t>
      </w:r>
      <w:r w:rsidRPr="000358ED">
        <w:rPr>
          <w:rStyle w:val="Char2"/>
          <w:rFonts w:hint="cs"/>
          <w:rtl/>
        </w:rPr>
        <w:t>کفاری که</w:t>
      </w:r>
      <w:r w:rsidR="00A80CE4" w:rsidRPr="000358ED">
        <w:rPr>
          <w:rStyle w:val="Char2"/>
          <w:rFonts w:hint="cs"/>
          <w:rtl/>
        </w:rPr>
        <w:t xml:space="preserve"> می‌</w:t>
      </w:r>
      <w:r w:rsidRPr="000358ED">
        <w:rPr>
          <w:rStyle w:val="Char2"/>
          <w:rFonts w:hint="cs"/>
          <w:rtl/>
        </w:rPr>
        <w:t>خواهد آنان را دعوت به اسلام دهد، سازگار باشد و این روشی غریب است.</w:t>
      </w:r>
    </w:p>
    <w:p w:rsidR="007A5AA9" w:rsidRPr="000358ED" w:rsidRDefault="00CF3CF9" w:rsidP="0067744F">
      <w:pPr>
        <w:ind w:firstLine="284"/>
        <w:rPr>
          <w:rStyle w:val="Char2"/>
          <w:rtl/>
        </w:rPr>
      </w:pPr>
      <w:r w:rsidRPr="000358ED">
        <w:rPr>
          <w:rStyle w:val="Char2"/>
          <w:rFonts w:hint="cs"/>
          <w:rtl/>
        </w:rPr>
        <w:t>نمی</w:t>
      </w:r>
      <w:r w:rsidR="0067744F">
        <w:rPr>
          <w:rStyle w:val="Char2"/>
          <w:rFonts w:hint="eastAsia"/>
          <w:rtl/>
        </w:rPr>
        <w:t>‌</w:t>
      </w:r>
      <w:r w:rsidRPr="000358ED">
        <w:rPr>
          <w:rStyle w:val="Char2"/>
          <w:rFonts w:hint="cs"/>
          <w:rtl/>
        </w:rPr>
        <w:t>دانم چرا در اینجا نیاز به نص قطعی نداریم در</w:t>
      </w:r>
      <w:r w:rsidR="00526B52" w:rsidRPr="000358ED">
        <w:rPr>
          <w:rStyle w:val="Char2"/>
          <w:rFonts w:hint="cs"/>
          <w:rtl/>
        </w:rPr>
        <w:t xml:space="preserve"> حالی که </w:t>
      </w:r>
      <w:r w:rsidRPr="000358ED">
        <w:rPr>
          <w:rStyle w:val="Char2"/>
          <w:rFonts w:hint="cs"/>
          <w:rtl/>
        </w:rPr>
        <w:t>این مسئله از مسائل فرعی است، نه اصلی؟ چرا مؤلف با اصول خود مخالفت کرده و روشش را تغییر داده است؟! در این چارچوب، شیخ رفتن زن به مسجد را ضروری دانسته و آن را سنت</w:t>
      </w:r>
      <w:r w:rsidR="00A80CE4" w:rsidRPr="000358ED">
        <w:rPr>
          <w:rStyle w:val="Char2"/>
          <w:rFonts w:hint="cs"/>
          <w:rtl/>
        </w:rPr>
        <w:t xml:space="preserve"> می‌</w:t>
      </w:r>
      <w:r w:rsidRPr="000358ED">
        <w:rPr>
          <w:rStyle w:val="Char2"/>
          <w:rFonts w:hint="cs"/>
          <w:rtl/>
        </w:rPr>
        <w:t>پندارد.</w:t>
      </w:r>
      <w:r w:rsidR="00E47C0A" w:rsidRPr="000358ED">
        <w:rPr>
          <w:rStyle w:val="Char2"/>
          <w:rFonts w:hint="cs"/>
          <w:rtl/>
        </w:rPr>
        <w:t xml:space="preserve"> می‌گوی</w:t>
      </w:r>
      <w:r w:rsidRPr="000358ED">
        <w:rPr>
          <w:rStyle w:val="Char2"/>
          <w:rFonts w:hint="cs"/>
          <w:rtl/>
        </w:rPr>
        <w:t>د: در عصری که زن توانسته به فضا راه یابد و مراتب بلند و جوائز بزرگ را کسب کند، چگونه ممکن است به غیر آن فتوی دهیم ـ این است منطق شیخ ـ از حقیقت آن شکست روحی است در مقابل فشارهای تمدن غرب و حمایت آن.</w:t>
      </w:r>
    </w:p>
    <w:p w:rsidR="00CF3CF9" w:rsidRPr="000358ED" w:rsidRDefault="00CF3CF9" w:rsidP="000358ED">
      <w:pPr>
        <w:ind w:firstLine="284"/>
        <w:rPr>
          <w:rStyle w:val="Char2"/>
          <w:rtl/>
        </w:rPr>
      </w:pPr>
      <w:r w:rsidRPr="000358ED">
        <w:rPr>
          <w:rStyle w:val="Char2"/>
          <w:rFonts w:hint="cs"/>
          <w:rtl/>
        </w:rPr>
        <w:t>بحث درباره</w:t>
      </w:r>
      <w:r w:rsidR="00A80CE4" w:rsidRPr="000358ED">
        <w:rPr>
          <w:rStyle w:val="Char2"/>
          <w:rFonts w:hint="cs"/>
          <w:rtl/>
        </w:rPr>
        <w:t xml:space="preserve">‌ی </w:t>
      </w:r>
      <w:r w:rsidRPr="000358ED">
        <w:rPr>
          <w:rStyle w:val="Char2"/>
          <w:rFonts w:hint="cs"/>
          <w:rtl/>
        </w:rPr>
        <w:t>زن را به جای خودش</w:t>
      </w:r>
      <w:r w:rsidR="00A80CE4" w:rsidRPr="000358ED">
        <w:rPr>
          <w:rStyle w:val="Char2"/>
          <w:rFonts w:hint="cs"/>
          <w:rtl/>
        </w:rPr>
        <w:t xml:space="preserve"> می‌</w:t>
      </w:r>
      <w:r w:rsidRPr="000358ED">
        <w:rPr>
          <w:rStyle w:val="Char2"/>
          <w:rFonts w:hint="cs"/>
          <w:rtl/>
        </w:rPr>
        <w:t>گذاریم و در اینجا به بیان</w:t>
      </w:r>
      <w:r w:rsidR="006754EA" w:rsidRPr="000358ED">
        <w:rPr>
          <w:rStyle w:val="Char2"/>
          <w:rFonts w:hint="cs"/>
          <w:rtl/>
        </w:rPr>
        <w:t xml:space="preserve"> نکته‌ای </w:t>
      </w:r>
      <w:r w:rsidRPr="000358ED">
        <w:rPr>
          <w:rStyle w:val="Char2"/>
          <w:rFonts w:hint="cs"/>
          <w:rtl/>
        </w:rPr>
        <w:t>دیگر</w:t>
      </w:r>
      <w:r w:rsidR="00A80CE4" w:rsidRPr="000358ED">
        <w:rPr>
          <w:rStyle w:val="Char2"/>
          <w:rFonts w:hint="cs"/>
          <w:rtl/>
        </w:rPr>
        <w:t xml:space="preserve"> می‌</w:t>
      </w:r>
      <w:r w:rsidRPr="000358ED">
        <w:rPr>
          <w:rStyle w:val="Char2"/>
          <w:rFonts w:hint="cs"/>
          <w:rtl/>
        </w:rPr>
        <w:t>پردازیم:</w:t>
      </w:r>
    </w:p>
    <w:p w:rsidR="00CF3CF9" w:rsidRPr="000358ED" w:rsidRDefault="00CF3CF9" w:rsidP="00D6373B">
      <w:pPr>
        <w:ind w:firstLine="284"/>
        <w:rPr>
          <w:rStyle w:val="Char2"/>
          <w:rtl/>
        </w:rPr>
      </w:pPr>
      <w:r w:rsidRPr="000358ED">
        <w:rPr>
          <w:rStyle w:val="Char2"/>
          <w:rFonts w:hint="cs"/>
          <w:rtl/>
        </w:rPr>
        <w:t>شیخ جنگ بخاطر نشر عقیده</w:t>
      </w:r>
      <w:r w:rsidR="007A5AA9" w:rsidRPr="000358ED">
        <w:rPr>
          <w:rStyle w:val="Char2"/>
          <w:rFonts w:hint="cs"/>
          <w:rtl/>
        </w:rPr>
        <w:t xml:space="preserve"> را رد و انکار کرده و معتقد است</w:t>
      </w:r>
      <w:r w:rsidRPr="000358ED">
        <w:rPr>
          <w:rStyle w:val="Char2"/>
          <w:rFonts w:hint="cs"/>
          <w:rtl/>
        </w:rPr>
        <w:t xml:space="preserve"> </w:t>
      </w:r>
      <w:r w:rsidR="00BC5268" w:rsidRPr="000358ED">
        <w:rPr>
          <w:rStyle w:val="Char2"/>
          <w:rFonts w:hint="cs"/>
          <w:rtl/>
        </w:rPr>
        <w:t>در اسلام جنگی برا</w:t>
      </w:r>
      <w:r w:rsidR="00D44328" w:rsidRPr="000358ED">
        <w:rPr>
          <w:rStyle w:val="Char2"/>
          <w:rFonts w:hint="cs"/>
          <w:rtl/>
        </w:rPr>
        <w:t>ی</w:t>
      </w:r>
      <w:r w:rsidR="00BC5268" w:rsidRPr="000358ED">
        <w:rPr>
          <w:rStyle w:val="Char2"/>
          <w:rFonts w:hint="cs"/>
          <w:rtl/>
        </w:rPr>
        <w:t xml:space="preserve"> نشر عقیده جایز نیست، آن جا که از حرکت ش</w:t>
      </w:r>
      <w:r w:rsidR="007A5AA9" w:rsidRPr="000358ED">
        <w:rPr>
          <w:rStyle w:val="Char2"/>
          <w:rFonts w:hint="cs"/>
          <w:rtl/>
        </w:rPr>
        <w:t>یخ محمد بن عبدالوهاب بحث</w:t>
      </w:r>
      <w:r w:rsidR="0038743A" w:rsidRPr="000358ED">
        <w:rPr>
          <w:rStyle w:val="Char2"/>
          <w:rFonts w:hint="cs"/>
          <w:rtl/>
        </w:rPr>
        <w:t xml:space="preserve"> می‌کند</w:t>
      </w:r>
      <w:r w:rsidR="00E47C0A" w:rsidRPr="000358ED">
        <w:rPr>
          <w:rStyle w:val="Char2"/>
          <w:rFonts w:hint="cs"/>
          <w:rtl/>
        </w:rPr>
        <w:t xml:space="preserve"> می‌گوی</w:t>
      </w:r>
      <w:r w:rsidR="00BC5268" w:rsidRPr="000358ED">
        <w:rPr>
          <w:rStyle w:val="Char2"/>
          <w:rFonts w:hint="cs"/>
          <w:rtl/>
        </w:rPr>
        <w:t>د: وسایل</w:t>
      </w:r>
      <w:r w:rsidR="00ED376E" w:rsidRPr="000358ED">
        <w:rPr>
          <w:rStyle w:val="Char2"/>
          <w:rFonts w:hint="cs"/>
          <w:rtl/>
        </w:rPr>
        <w:t xml:space="preserve"> بی‌</w:t>
      </w:r>
      <w:r w:rsidR="00BC5268" w:rsidRPr="000358ED">
        <w:rPr>
          <w:rStyle w:val="Char2"/>
          <w:rFonts w:hint="cs"/>
          <w:rtl/>
        </w:rPr>
        <w:t>ارزشی بودند که دعوت او را شکست دادند</w:t>
      </w:r>
      <w:r w:rsidR="007A5AA9" w:rsidRPr="000358ED">
        <w:rPr>
          <w:rStyle w:val="Char2"/>
          <w:rFonts w:hint="cs"/>
          <w:rtl/>
        </w:rPr>
        <w:t>،</w:t>
      </w:r>
      <w:r w:rsidR="00BC5268" w:rsidRPr="000358ED">
        <w:rPr>
          <w:rStyle w:val="Char2"/>
          <w:rFonts w:hint="cs"/>
          <w:rtl/>
        </w:rPr>
        <w:t xml:space="preserve"> و سپس</w:t>
      </w:r>
      <w:r w:rsidR="00E47C0A" w:rsidRPr="000358ED">
        <w:rPr>
          <w:rStyle w:val="Char2"/>
          <w:rFonts w:hint="cs"/>
          <w:rtl/>
        </w:rPr>
        <w:t xml:space="preserve"> می‌گوی</w:t>
      </w:r>
      <w:r w:rsidR="00BC5268" w:rsidRPr="000358ED">
        <w:rPr>
          <w:rStyle w:val="Char2"/>
          <w:rFonts w:hint="cs"/>
          <w:rtl/>
        </w:rPr>
        <w:t>د: یقیناً قانع کردن، مهم</w:t>
      </w:r>
      <w:r w:rsidR="00DE639D">
        <w:rPr>
          <w:rStyle w:val="Char2"/>
          <w:rFonts w:hint="cs"/>
          <w:rtl/>
        </w:rPr>
        <w:t xml:space="preserve">‌تر </w:t>
      </w:r>
      <w:r w:rsidR="00BC5268" w:rsidRPr="000358ED">
        <w:rPr>
          <w:rStyle w:val="Char2"/>
          <w:rFonts w:hint="cs"/>
          <w:rtl/>
        </w:rPr>
        <w:t>است از ترسانیدن، و ارایه</w:t>
      </w:r>
      <w:r w:rsidR="00A80CE4" w:rsidRPr="000358ED">
        <w:rPr>
          <w:rStyle w:val="Char2"/>
          <w:rFonts w:hint="cs"/>
          <w:rtl/>
        </w:rPr>
        <w:t xml:space="preserve">‌ی </w:t>
      </w:r>
      <w:r w:rsidR="00BC5268" w:rsidRPr="000358ED">
        <w:rPr>
          <w:rStyle w:val="Char2"/>
          <w:rFonts w:hint="cs"/>
          <w:rtl/>
        </w:rPr>
        <w:t>دلیل بهتر انسان را به راه</w:t>
      </w:r>
      <w:r w:rsidR="00A80CE4" w:rsidRPr="000358ED">
        <w:rPr>
          <w:rStyle w:val="Char2"/>
          <w:rFonts w:hint="cs"/>
          <w:rtl/>
        </w:rPr>
        <w:t xml:space="preserve"> می‌</w:t>
      </w:r>
      <w:r w:rsidR="00BC5268" w:rsidRPr="000358ED">
        <w:rPr>
          <w:rStyle w:val="Char2"/>
          <w:rFonts w:hint="cs"/>
          <w:rtl/>
        </w:rPr>
        <w:t>آورد تا شمشیر، و من راهنمائی مردم را خواه</w:t>
      </w:r>
      <w:r w:rsidR="007A5AA9" w:rsidRPr="000358ED">
        <w:rPr>
          <w:rStyle w:val="Char2"/>
          <w:rFonts w:hint="cs"/>
          <w:rtl/>
        </w:rPr>
        <w:t>ا</w:t>
      </w:r>
      <w:r w:rsidR="00BC5268" w:rsidRPr="000358ED">
        <w:rPr>
          <w:rStyle w:val="Char2"/>
          <w:rFonts w:hint="cs"/>
          <w:rtl/>
        </w:rPr>
        <w:t>نم نه اسیر کردنشان را، و کسی که به دنیا نگاه کند و تنها هدفش پیروزی و بدست آوردن مال غنیمت باشد، از این نظر در حقیقت فقط مسافتی را طی کرده و داعی الی الله نیست، و او در حقیقت جاهل</w:t>
      </w:r>
      <w:r w:rsidR="0064043E" w:rsidRPr="000358ED">
        <w:rPr>
          <w:rStyle w:val="Char2"/>
          <w:rFonts w:hint="cs"/>
          <w:rtl/>
        </w:rPr>
        <w:t xml:space="preserve">‌ترین </w:t>
      </w:r>
      <w:r w:rsidR="00BC5268" w:rsidRPr="000358ED">
        <w:rPr>
          <w:rStyle w:val="Char2"/>
          <w:rFonts w:hint="cs"/>
          <w:rtl/>
        </w:rPr>
        <w:t xml:space="preserve">مردم نسبت به سیرت و شریعت پیامبر خدا </w:t>
      </w:r>
      <w:r w:rsidR="0071443F" w:rsidRPr="0071443F">
        <w:rPr>
          <w:rStyle w:val="Char2"/>
          <w:rFonts w:cs="CTraditional Arabic" w:hint="cs"/>
          <w:rtl/>
        </w:rPr>
        <w:t>ج</w:t>
      </w:r>
      <w:r w:rsidR="00BC5268" w:rsidRPr="000358ED">
        <w:rPr>
          <w:rStyle w:val="Char2"/>
          <w:rFonts w:hint="cs"/>
          <w:rtl/>
        </w:rPr>
        <w:t xml:space="preserve"> است!</w:t>
      </w:r>
    </w:p>
    <w:p w:rsidR="00BC5268" w:rsidRPr="000358ED" w:rsidRDefault="00BC5268" w:rsidP="00D6373B">
      <w:pPr>
        <w:ind w:firstLine="284"/>
        <w:rPr>
          <w:rStyle w:val="Char2"/>
          <w:rtl/>
        </w:rPr>
      </w:pPr>
      <w:r w:rsidRPr="000358ED">
        <w:rPr>
          <w:rStyle w:val="Char2"/>
          <w:rFonts w:hint="cs"/>
          <w:rtl/>
        </w:rPr>
        <w:t xml:space="preserve">این عبارات در کتاب </w:t>
      </w:r>
      <w:r w:rsidRPr="00467C2E">
        <w:rPr>
          <w:rStyle w:val="Char2"/>
          <w:rFonts w:hint="cs"/>
          <w:rtl/>
        </w:rPr>
        <w:t>«</w:t>
      </w:r>
      <w:r w:rsidRPr="00467C2E">
        <w:rPr>
          <w:rStyle w:val="Char2"/>
          <w:rtl/>
        </w:rPr>
        <w:t>مائ</w:t>
      </w:r>
      <w:r w:rsidR="007A5AA9" w:rsidRPr="00467C2E">
        <w:rPr>
          <w:rStyle w:val="Char2"/>
          <w:rtl/>
        </w:rPr>
        <w:t>ة</w:t>
      </w:r>
      <w:r w:rsidRPr="00467C2E">
        <w:rPr>
          <w:rStyle w:val="Char2"/>
          <w:rtl/>
        </w:rPr>
        <w:t xml:space="preserve"> سوال حول ال</w:t>
      </w:r>
      <w:r w:rsidR="007A5AA9" w:rsidRPr="00467C2E">
        <w:rPr>
          <w:rStyle w:val="Char2"/>
          <w:rtl/>
        </w:rPr>
        <w:t>إ</w:t>
      </w:r>
      <w:r w:rsidRPr="00467C2E">
        <w:rPr>
          <w:rStyle w:val="Char2"/>
          <w:rtl/>
        </w:rPr>
        <w:t>سلام</w:t>
      </w:r>
      <w:r w:rsidR="006754EA" w:rsidRPr="00467C2E">
        <w:rPr>
          <w:rStyle w:val="Char2"/>
          <w:rFonts w:hint="cs"/>
          <w:rtl/>
        </w:rPr>
        <w:t>»</w:t>
      </w:r>
      <w:r w:rsidRPr="000358ED">
        <w:rPr>
          <w:rStyle w:val="Char2"/>
          <w:rFonts w:hint="cs"/>
          <w:rtl/>
        </w:rPr>
        <w:t xml:space="preserve"> </w:t>
      </w:r>
      <w:r w:rsidR="006754EA" w:rsidRPr="000358ED">
        <w:rPr>
          <w:rStyle w:val="Char2"/>
          <w:rFonts w:hint="cs"/>
          <w:rtl/>
        </w:rPr>
        <w:t>(</w:t>
      </w:r>
      <w:r w:rsidRPr="000358ED">
        <w:rPr>
          <w:rStyle w:val="Char2"/>
          <w:rFonts w:hint="cs"/>
          <w:rtl/>
        </w:rPr>
        <w:t xml:space="preserve">2/180) است. شیخ اضافه </w:t>
      </w:r>
      <w:r w:rsidR="005B74C7" w:rsidRPr="000358ED">
        <w:rPr>
          <w:rStyle w:val="Char2"/>
          <w:rFonts w:hint="cs"/>
          <w:rtl/>
        </w:rPr>
        <w:t>کرده است که: پس زمانی که جنگ با نادانان بخاطر عقیده جائز نیست، چطور بخاطر گذاشتن نقابی بر صورت زن یا پوششی بر سرش یا بخاطر رسم کردن عکس بر صفحه</w:t>
      </w:r>
      <w:r w:rsidR="006754EA" w:rsidRPr="000358ED">
        <w:rPr>
          <w:rStyle w:val="Char2"/>
          <w:rFonts w:hint="eastAsia"/>
          <w:rtl/>
        </w:rPr>
        <w:t>‌</w:t>
      </w:r>
      <w:r w:rsidR="005B74C7" w:rsidRPr="000358ED">
        <w:rPr>
          <w:rStyle w:val="Char2"/>
          <w:rFonts w:hint="cs"/>
          <w:rtl/>
        </w:rPr>
        <w:t>ای، جنگ جایز</w:t>
      </w:r>
      <w:r w:rsidR="00A80CE4" w:rsidRPr="000358ED">
        <w:rPr>
          <w:rStyle w:val="Char2"/>
          <w:rFonts w:hint="cs"/>
          <w:rtl/>
        </w:rPr>
        <w:t xml:space="preserve"> می‌</w:t>
      </w:r>
      <w:r w:rsidR="005B74C7" w:rsidRPr="000358ED">
        <w:rPr>
          <w:rStyle w:val="Char2"/>
          <w:rFonts w:hint="cs"/>
          <w:rtl/>
        </w:rPr>
        <w:t>شود</w:t>
      </w:r>
      <w:r w:rsidR="001E0393" w:rsidRPr="000358ED">
        <w:rPr>
          <w:rStyle w:val="Char2"/>
          <w:rFonts w:hint="cs"/>
          <w:rtl/>
        </w:rPr>
        <w:t>.</w:t>
      </w:r>
      <w:r w:rsidR="0038743A" w:rsidRPr="000358ED">
        <w:rPr>
          <w:rStyle w:val="Char2"/>
          <w:rFonts w:hint="cs"/>
          <w:rtl/>
        </w:rPr>
        <w:t xml:space="preserve"> بعضی‌ها</w:t>
      </w:r>
      <w:r w:rsidR="00716173" w:rsidRPr="000358ED">
        <w:rPr>
          <w:rStyle w:val="Char2"/>
          <w:rFonts w:hint="cs"/>
          <w:rtl/>
        </w:rPr>
        <w:t xml:space="preserve"> </w:t>
      </w:r>
      <w:r w:rsidR="005B74C7" w:rsidRPr="000358ED">
        <w:rPr>
          <w:rStyle w:val="Char2"/>
          <w:rFonts w:hint="cs"/>
          <w:rtl/>
        </w:rPr>
        <w:t>آماده</w:t>
      </w:r>
      <w:r w:rsidR="00ED376E" w:rsidRPr="000358ED">
        <w:rPr>
          <w:rStyle w:val="Char2"/>
          <w:rFonts w:hint="cs"/>
          <w:rtl/>
        </w:rPr>
        <w:t xml:space="preserve">‌اند </w:t>
      </w:r>
      <w:r w:rsidR="005B74C7" w:rsidRPr="000358ED">
        <w:rPr>
          <w:rStyle w:val="Char2"/>
          <w:rFonts w:hint="cs"/>
          <w:rtl/>
        </w:rPr>
        <w:t xml:space="preserve">که بخاطر این چنین قضایای کوچک و حقیر جنگ تمام عیار به راه اندازند و نیز بدین جهت، شیخ حدیث: </w:t>
      </w:r>
      <w:r w:rsidR="006754EA" w:rsidRPr="00467C2E">
        <w:rPr>
          <w:rStyle w:val="Char7"/>
          <w:rFonts w:hint="cs"/>
          <w:rtl/>
        </w:rPr>
        <w:t>«</w:t>
      </w:r>
      <w:r w:rsidR="005B74C7" w:rsidRPr="00467C2E">
        <w:rPr>
          <w:rStyle w:val="Char7"/>
          <w:rFonts w:hint="cs"/>
          <w:rtl/>
        </w:rPr>
        <w:t>بعثت بالسیف بین ید</w:t>
      </w:r>
      <w:r w:rsidR="006754EA" w:rsidRPr="00467C2E">
        <w:rPr>
          <w:rStyle w:val="Char7"/>
          <w:rFonts w:hint="cs"/>
          <w:rtl/>
        </w:rPr>
        <w:t>ي</w:t>
      </w:r>
      <w:r w:rsidR="005B74C7" w:rsidRPr="00467C2E">
        <w:rPr>
          <w:rStyle w:val="Char7"/>
          <w:rFonts w:hint="cs"/>
          <w:rtl/>
        </w:rPr>
        <w:t xml:space="preserve"> الساع</w:t>
      </w:r>
      <w:r w:rsidR="006754EA" w:rsidRPr="00467C2E">
        <w:rPr>
          <w:rStyle w:val="Char7"/>
          <w:rFonts w:hint="cs"/>
          <w:rtl/>
        </w:rPr>
        <w:t>ة»</w:t>
      </w:r>
      <w:r w:rsidR="005B74C7" w:rsidRPr="000358ED">
        <w:rPr>
          <w:rStyle w:val="Char2"/>
          <w:rFonts w:hint="cs"/>
          <w:rtl/>
        </w:rPr>
        <w:t xml:space="preserve"> یعنی: (من با شمشیر مبعوث شدم در حالی که قیامت پیش روی من است) را رد نموده و</w:t>
      </w:r>
      <w:r w:rsidR="00ED376E" w:rsidRPr="000358ED">
        <w:rPr>
          <w:rStyle w:val="Char2"/>
          <w:rFonts w:hint="cs"/>
          <w:rtl/>
        </w:rPr>
        <w:t xml:space="preserve"> آن را </w:t>
      </w:r>
      <w:r w:rsidR="005B74C7" w:rsidRPr="000358ED">
        <w:rPr>
          <w:rStyle w:val="Char2"/>
          <w:rFonts w:hint="cs"/>
          <w:rtl/>
        </w:rPr>
        <w:t>انکار کرده است. و پس از آنکه تعلیقی طولانی بر آن بیان کرده، گفته است: «سیاست</w:t>
      </w:r>
      <w:r w:rsidR="00FF6523" w:rsidRPr="000358ED">
        <w:rPr>
          <w:rStyle w:val="Char2"/>
          <w:rFonts w:hint="cs"/>
          <w:rtl/>
        </w:rPr>
        <w:t xml:space="preserve">‌های </w:t>
      </w:r>
      <w:r w:rsidR="005B74C7" w:rsidRPr="000358ED">
        <w:rPr>
          <w:rStyle w:val="Char2"/>
          <w:rFonts w:hint="cs"/>
          <w:rtl/>
        </w:rPr>
        <w:t xml:space="preserve">عصای غلیظ در زمان رسول الله </w:t>
      </w:r>
      <w:r w:rsidR="0071443F" w:rsidRPr="0071443F">
        <w:rPr>
          <w:rStyle w:val="Char2"/>
          <w:rFonts w:cs="CTraditional Arabic" w:hint="cs"/>
          <w:rtl/>
        </w:rPr>
        <w:t>ج</w:t>
      </w:r>
      <w:r w:rsidR="005B74C7" w:rsidRPr="000358ED">
        <w:rPr>
          <w:rStyle w:val="Char2"/>
          <w:rFonts w:hint="cs"/>
          <w:rtl/>
        </w:rPr>
        <w:t xml:space="preserve"> شروع نشد مگر بعد از آنکه عصار دشمنان بر پوست بدن مؤمنین را بدرد آورده و</w:t>
      </w:r>
      <w:r w:rsidR="00CD7334" w:rsidRPr="000358ED">
        <w:rPr>
          <w:rStyle w:val="Char2"/>
          <w:rFonts w:hint="cs"/>
          <w:rtl/>
        </w:rPr>
        <w:t xml:space="preserve"> استخوان‌ها</w:t>
      </w:r>
      <w:r w:rsidR="0087025D" w:rsidRPr="000358ED">
        <w:rPr>
          <w:rStyle w:val="Char2"/>
          <w:rFonts w:hint="cs"/>
          <w:rtl/>
        </w:rPr>
        <w:t xml:space="preserve">یشان </w:t>
      </w:r>
      <w:r w:rsidR="005B74C7" w:rsidRPr="000358ED">
        <w:rPr>
          <w:rStyle w:val="Char2"/>
          <w:rFonts w:hint="cs"/>
          <w:rtl/>
        </w:rPr>
        <w:t>را شکستند».</w:t>
      </w:r>
    </w:p>
    <w:p w:rsidR="005B74C7" w:rsidRPr="000358ED" w:rsidRDefault="005B74C7" w:rsidP="00D6373B">
      <w:pPr>
        <w:ind w:firstLine="284"/>
        <w:rPr>
          <w:rStyle w:val="Char2"/>
          <w:rtl/>
        </w:rPr>
      </w:pPr>
      <w:r w:rsidRPr="000358ED">
        <w:rPr>
          <w:rStyle w:val="Char2"/>
          <w:rFonts w:hint="cs"/>
          <w:rtl/>
        </w:rPr>
        <w:t>از سخنان شیخ چنین معلوم</w:t>
      </w:r>
      <w:r w:rsidR="00A80CE4" w:rsidRPr="000358ED">
        <w:rPr>
          <w:rStyle w:val="Char2"/>
          <w:rFonts w:hint="cs"/>
          <w:rtl/>
        </w:rPr>
        <w:t xml:space="preserve"> می‌</w:t>
      </w:r>
      <w:r w:rsidRPr="000358ED">
        <w:rPr>
          <w:rStyle w:val="Char2"/>
          <w:rFonts w:hint="cs"/>
          <w:rtl/>
        </w:rPr>
        <w:t>شود که جهاد از دیدگاه او فقط در حالت دفاعی است نه در حالت هجوم. سپس توضیح</w:t>
      </w:r>
      <w:r w:rsidR="00A412F8" w:rsidRPr="000358ED">
        <w:rPr>
          <w:rStyle w:val="Char2"/>
          <w:rFonts w:hint="cs"/>
          <w:rtl/>
        </w:rPr>
        <w:t xml:space="preserve"> می‌دهد</w:t>
      </w:r>
      <w:r w:rsidRPr="000358ED">
        <w:rPr>
          <w:rStyle w:val="Char2"/>
          <w:rFonts w:hint="cs"/>
          <w:rtl/>
        </w:rPr>
        <w:t xml:space="preserve"> که: من و دیگرانی که مشغول </w:t>
      </w:r>
      <w:r w:rsidR="00A07A52" w:rsidRPr="000358ED">
        <w:rPr>
          <w:rStyle w:val="Char2"/>
          <w:rFonts w:hint="cs"/>
          <w:rtl/>
        </w:rPr>
        <w:t>به دعوت اسلامی هستیم با اهتمام فراوان، احوال مردم آن سوی دار ال</w:t>
      </w:r>
      <w:r w:rsidR="001E0393" w:rsidRPr="000358ED">
        <w:rPr>
          <w:rStyle w:val="Char2"/>
          <w:rFonts w:hint="cs"/>
          <w:rtl/>
        </w:rPr>
        <w:t>إ</w:t>
      </w:r>
      <w:r w:rsidR="00A07A52" w:rsidRPr="000358ED">
        <w:rPr>
          <w:rStyle w:val="Char2"/>
          <w:rFonts w:hint="cs"/>
          <w:rtl/>
        </w:rPr>
        <w:t>سلام را نگاه</w:t>
      </w:r>
      <w:r w:rsidR="005E581F" w:rsidRPr="000358ED">
        <w:rPr>
          <w:rStyle w:val="Char2"/>
          <w:rFonts w:hint="cs"/>
          <w:rtl/>
        </w:rPr>
        <w:t xml:space="preserve"> می‌کنیم</w:t>
      </w:r>
      <w:r w:rsidR="00A07A52" w:rsidRPr="000358ED">
        <w:rPr>
          <w:rStyle w:val="Char2"/>
          <w:rFonts w:hint="cs"/>
          <w:rtl/>
        </w:rPr>
        <w:t xml:space="preserve"> و جریانات فکری که آنان را رهبری</w:t>
      </w:r>
      <w:r w:rsidR="0038743A" w:rsidRPr="000358ED">
        <w:rPr>
          <w:rStyle w:val="Char2"/>
          <w:rFonts w:hint="cs"/>
          <w:rtl/>
        </w:rPr>
        <w:t xml:space="preserve"> می‌کند</w:t>
      </w:r>
      <w:r w:rsidR="00A07A52" w:rsidRPr="000358ED">
        <w:rPr>
          <w:rStyle w:val="Char2"/>
          <w:rFonts w:hint="cs"/>
          <w:rtl/>
        </w:rPr>
        <w:t xml:space="preserve"> در نظر داریم و به روش</w:t>
      </w:r>
      <w:r w:rsidR="00FF6523" w:rsidRPr="000358ED">
        <w:rPr>
          <w:rStyle w:val="Char2"/>
          <w:rFonts w:hint="cs"/>
          <w:rtl/>
        </w:rPr>
        <w:t xml:space="preserve">‌های </w:t>
      </w:r>
      <w:r w:rsidR="00A07A52" w:rsidRPr="000358ED">
        <w:rPr>
          <w:rStyle w:val="Char2"/>
          <w:rFonts w:hint="cs"/>
          <w:rtl/>
        </w:rPr>
        <w:t>اخلاقی و مذهبی که در آنان تأثیر گذار است و به بهره</w:t>
      </w:r>
      <w:r w:rsidR="00D6373B">
        <w:rPr>
          <w:rStyle w:val="Char2"/>
          <w:rFonts w:hint="eastAsia"/>
        </w:rPr>
        <w:t>‌</w:t>
      </w:r>
      <w:r w:rsidR="00A07A52" w:rsidRPr="000358ED">
        <w:rPr>
          <w:rStyle w:val="Char2"/>
          <w:rFonts w:hint="cs"/>
          <w:rtl/>
        </w:rPr>
        <w:t>ای که از تمدن برده</w:t>
      </w:r>
      <w:r w:rsidR="00ED376E" w:rsidRPr="000358ED">
        <w:rPr>
          <w:rStyle w:val="Char2"/>
          <w:rFonts w:hint="cs"/>
          <w:rtl/>
        </w:rPr>
        <w:t xml:space="preserve">‌اند </w:t>
      </w:r>
      <w:r w:rsidR="00A07A52" w:rsidRPr="000358ED">
        <w:rPr>
          <w:rStyle w:val="Char2"/>
          <w:rFonts w:hint="cs"/>
          <w:rtl/>
        </w:rPr>
        <w:t>و به مقدار تولیدی که به جهان صادر</w:t>
      </w:r>
      <w:r w:rsidR="004D0540" w:rsidRPr="000358ED">
        <w:rPr>
          <w:rStyle w:val="Char2"/>
          <w:rFonts w:hint="cs"/>
          <w:rtl/>
        </w:rPr>
        <w:t xml:space="preserve"> می‌کنند</w:t>
      </w:r>
      <w:r w:rsidR="00A07A52" w:rsidRPr="000358ED">
        <w:rPr>
          <w:rStyle w:val="Char2"/>
          <w:rFonts w:hint="cs"/>
          <w:rtl/>
        </w:rPr>
        <w:t>، توجه داریم</w:t>
      </w:r>
      <w:r w:rsidR="001E0393" w:rsidRPr="000358ED">
        <w:rPr>
          <w:rStyle w:val="Char2"/>
          <w:rFonts w:hint="cs"/>
          <w:rtl/>
        </w:rPr>
        <w:t xml:space="preserve"> </w:t>
      </w:r>
      <w:r w:rsidR="00A07A52" w:rsidRPr="000358ED">
        <w:rPr>
          <w:rStyle w:val="Char2"/>
          <w:rFonts w:hint="cs"/>
          <w:rtl/>
        </w:rPr>
        <w:t>... الخ. و در ص 113 این کتاب</w:t>
      </w:r>
      <w:r w:rsidR="00E47C0A" w:rsidRPr="000358ED">
        <w:rPr>
          <w:rStyle w:val="Char2"/>
          <w:rFonts w:hint="cs"/>
          <w:rtl/>
        </w:rPr>
        <w:t xml:space="preserve"> می‌گوی</w:t>
      </w:r>
      <w:r w:rsidR="00A07A52" w:rsidRPr="000358ED">
        <w:rPr>
          <w:rStyle w:val="Char2"/>
          <w:rFonts w:hint="cs"/>
          <w:rtl/>
        </w:rPr>
        <w:t>د: این است اخبار مسابقه</w:t>
      </w:r>
      <w:r w:rsidR="00A80CE4" w:rsidRPr="000358ED">
        <w:rPr>
          <w:rStyle w:val="Char2"/>
          <w:rFonts w:hint="cs"/>
          <w:rtl/>
        </w:rPr>
        <w:t xml:space="preserve">‌ی </w:t>
      </w:r>
      <w:r w:rsidR="00A07A52" w:rsidRPr="000358ED">
        <w:rPr>
          <w:rStyle w:val="Char2"/>
          <w:rFonts w:hint="cs"/>
          <w:rtl/>
        </w:rPr>
        <w:t>فرهنگی میان دولت</w:t>
      </w:r>
      <w:r w:rsidR="00FF6523" w:rsidRPr="000358ED">
        <w:rPr>
          <w:rStyle w:val="Char2"/>
          <w:rFonts w:hint="cs"/>
          <w:rtl/>
        </w:rPr>
        <w:t xml:space="preserve">‌های </w:t>
      </w:r>
      <w:r w:rsidR="00A07A52" w:rsidRPr="000358ED">
        <w:rPr>
          <w:rStyle w:val="Char2"/>
          <w:rFonts w:hint="cs"/>
          <w:rtl/>
        </w:rPr>
        <w:t>صنعتی در اروپا و آمریکا و شرق آسیا، حال بگو اخبار عرب و مسلمانان در این میدان چیست؟ لذا فشار فرهنگی باعث شده تا جنگ هجومی پذیرفته نشود.</w:t>
      </w:r>
    </w:p>
    <w:p w:rsidR="00A07A52" w:rsidRPr="000358ED" w:rsidRDefault="00A07A52" w:rsidP="000358ED">
      <w:pPr>
        <w:ind w:firstLine="284"/>
        <w:rPr>
          <w:rStyle w:val="Char2"/>
          <w:rtl/>
        </w:rPr>
      </w:pPr>
      <w:r w:rsidRPr="000358ED">
        <w:rPr>
          <w:rStyle w:val="Char2"/>
          <w:rFonts w:hint="cs"/>
          <w:rtl/>
        </w:rPr>
        <w:t xml:space="preserve">شیخ در کتاب </w:t>
      </w:r>
      <w:r w:rsidRPr="00467C2E">
        <w:rPr>
          <w:rStyle w:val="Char2"/>
          <w:rFonts w:hint="cs"/>
          <w:rtl/>
        </w:rPr>
        <w:t>«</w:t>
      </w:r>
      <w:r w:rsidRPr="00467C2E">
        <w:rPr>
          <w:rStyle w:val="Char2"/>
          <w:rtl/>
        </w:rPr>
        <w:t>الدعو</w:t>
      </w:r>
      <w:r w:rsidR="001E0393" w:rsidRPr="00467C2E">
        <w:rPr>
          <w:rStyle w:val="Char2"/>
          <w:rtl/>
        </w:rPr>
        <w:t xml:space="preserve">ة </w:t>
      </w:r>
      <w:r w:rsidRPr="00467C2E">
        <w:rPr>
          <w:rStyle w:val="Char2"/>
          <w:rtl/>
        </w:rPr>
        <w:t>تستقبل</w:t>
      </w:r>
      <w:r w:rsidR="00921543" w:rsidRPr="00467C2E">
        <w:rPr>
          <w:rStyle w:val="Char2"/>
          <w:rtl/>
        </w:rPr>
        <w:t xml:space="preserve"> قرن</w:t>
      </w:r>
      <w:r w:rsidR="00921543" w:rsidRPr="000358ED">
        <w:rPr>
          <w:rStyle w:val="Char0"/>
          <w:rFonts w:ascii="Times New Roman" w:hAnsi="Times New Roman" w:cs="Times New Roman" w:hint="cs"/>
          <w:rtl/>
        </w:rPr>
        <w:t>‌</w:t>
      </w:r>
      <w:r w:rsidR="00921543" w:rsidRPr="00467C2E">
        <w:rPr>
          <w:rStyle w:val="Char2"/>
          <w:rFonts w:hint="cs"/>
          <w:rtl/>
        </w:rPr>
        <w:t>ها</w:t>
      </w:r>
      <w:r w:rsidRPr="00467C2E">
        <w:rPr>
          <w:rStyle w:val="Char2"/>
          <w:rtl/>
        </w:rPr>
        <w:t xml:space="preserve"> الخامس عشر</w:t>
      </w:r>
      <w:r w:rsidR="001E0393" w:rsidRPr="00467C2E">
        <w:rPr>
          <w:rStyle w:val="Char2"/>
          <w:rFonts w:hint="cs"/>
          <w:rtl/>
        </w:rPr>
        <w:t xml:space="preserve"> ص118»</w:t>
      </w:r>
      <w:r w:rsidR="001E0393" w:rsidRPr="000358ED">
        <w:rPr>
          <w:rStyle w:val="Char2"/>
          <w:rFonts w:hint="cs"/>
          <w:rtl/>
        </w:rPr>
        <w:t xml:space="preserve"> بیش</w:t>
      </w:r>
      <w:r w:rsidRPr="000358ED">
        <w:rPr>
          <w:rStyle w:val="Char2"/>
          <w:rFonts w:hint="cs"/>
          <w:rtl/>
        </w:rPr>
        <w:t>تر توضیح داده، و در جائیکه از جنگ اسلامی بحث کرده</w:t>
      </w:r>
      <w:r w:rsidR="00E47C0A" w:rsidRPr="000358ED">
        <w:rPr>
          <w:rStyle w:val="Char2"/>
          <w:rFonts w:hint="cs"/>
          <w:rtl/>
        </w:rPr>
        <w:t xml:space="preserve"> می‌گوی</w:t>
      </w:r>
      <w:r w:rsidRPr="000358ED">
        <w:rPr>
          <w:rStyle w:val="Char2"/>
          <w:rFonts w:hint="cs"/>
          <w:rtl/>
        </w:rPr>
        <w:t xml:space="preserve">د: ما مبلغین نصاری و خاورشناسان </w:t>
      </w:r>
      <w:r w:rsidR="00202FCA" w:rsidRPr="000358ED">
        <w:rPr>
          <w:rStyle w:val="Char2"/>
          <w:rFonts w:hint="cs"/>
          <w:rtl/>
        </w:rPr>
        <w:t>را درباره</w:t>
      </w:r>
      <w:r w:rsidR="00A80CE4" w:rsidRPr="000358ED">
        <w:rPr>
          <w:rStyle w:val="Char2"/>
          <w:rFonts w:hint="cs"/>
          <w:rtl/>
        </w:rPr>
        <w:t xml:space="preserve">‌ی </w:t>
      </w:r>
      <w:r w:rsidR="00202FCA" w:rsidRPr="000358ED">
        <w:rPr>
          <w:rStyle w:val="Char2"/>
          <w:rFonts w:hint="cs"/>
          <w:rtl/>
        </w:rPr>
        <w:t>دروغی که با هم اختلاف دارند مورد ملامت قرار</w:t>
      </w:r>
      <w:r w:rsidR="00386044" w:rsidRPr="000358ED">
        <w:rPr>
          <w:rStyle w:val="Char2"/>
          <w:rFonts w:hint="cs"/>
          <w:rtl/>
        </w:rPr>
        <w:t xml:space="preserve"> نمی‌</w:t>
      </w:r>
      <w:r w:rsidR="00202FCA" w:rsidRPr="000358ED">
        <w:rPr>
          <w:rStyle w:val="Char2"/>
          <w:rFonts w:hint="cs"/>
          <w:rtl/>
        </w:rPr>
        <w:t>دهیم، بلکه کسانی را ملامت</w:t>
      </w:r>
      <w:r w:rsidR="005E581F" w:rsidRPr="000358ED">
        <w:rPr>
          <w:rStyle w:val="Char2"/>
          <w:rFonts w:hint="cs"/>
          <w:rtl/>
        </w:rPr>
        <w:t xml:space="preserve"> می‌کنیم</w:t>
      </w:r>
      <w:r w:rsidR="00202FCA" w:rsidRPr="000358ED">
        <w:rPr>
          <w:rStyle w:val="Char2"/>
          <w:rFonts w:hint="cs"/>
          <w:rtl/>
        </w:rPr>
        <w:t xml:space="preserve"> که لباس علما بر تن کرده و جنجال</w:t>
      </w:r>
      <w:r w:rsidR="00A80CE4" w:rsidRPr="000358ED">
        <w:rPr>
          <w:rStyle w:val="Char2"/>
          <w:rFonts w:hint="cs"/>
          <w:rtl/>
        </w:rPr>
        <w:t xml:space="preserve"> می‌</w:t>
      </w:r>
      <w:r w:rsidR="00202FCA" w:rsidRPr="000358ED">
        <w:rPr>
          <w:rStyle w:val="Char2"/>
          <w:rFonts w:hint="cs"/>
          <w:rtl/>
        </w:rPr>
        <w:t>آفرینند و</w:t>
      </w:r>
      <w:r w:rsidR="001E0393" w:rsidRPr="000358ED">
        <w:rPr>
          <w:rStyle w:val="Char2"/>
          <w:rFonts w:hint="cs"/>
          <w:rtl/>
        </w:rPr>
        <w:t xml:space="preserve"> </w:t>
      </w:r>
      <w:r w:rsidR="00202FCA" w:rsidRPr="000358ED">
        <w:rPr>
          <w:rStyle w:val="Char2"/>
          <w:rFonts w:hint="cs"/>
          <w:rtl/>
        </w:rPr>
        <w:t>در تعصب سرگردانی حرکت نمو</w:t>
      </w:r>
      <w:r w:rsidR="001E0393" w:rsidRPr="000358ED">
        <w:rPr>
          <w:rStyle w:val="Char2"/>
          <w:rFonts w:hint="cs"/>
          <w:rtl/>
        </w:rPr>
        <w:t>ده و گمان کرده</w:t>
      </w:r>
      <w:r w:rsidR="00ED376E" w:rsidRPr="000358ED">
        <w:rPr>
          <w:rStyle w:val="Char2"/>
          <w:rFonts w:hint="cs"/>
          <w:rtl/>
        </w:rPr>
        <w:t xml:space="preserve">‌اند </w:t>
      </w:r>
      <w:r w:rsidR="001E0393" w:rsidRPr="000358ED">
        <w:rPr>
          <w:rStyle w:val="Char2"/>
          <w:rFonts w:hint="cs"/>
          <w:rtl/>
        </w:rPr>
        <w:t>که اسلام راه</w:t>
      </w:r>
      <w:r w:rsidR="00202FCA" w:rsidRPr="000358ED">
        <w:rPr>
          <w:rStyle w:val="Char2"/>
          <w:rFonts w:hint="cs"/>
          <w:rtl/>
        </w:rPr>
        <w:t xml:space="preserve"> را برای جنگ هجومی هموار ساخته و دعوت خود را با شمشیر منتشر کرده است. سخن آنان را دنبال کردم، دیدم که یکی از</w:t>
      </w:r>
      <w:r w:rsidR="00716173" w:rsidRPr="000358ED">
        <w:rPr>
          <w:rStyle w:val="Char2"/>
          <w:rFonts w:hint="cs"/>
          <w:rtl/>
        </w:rPr>
        <w:t xml:space="preserve"> آن‌ها </w:t>
      </w:r>
      <w:r w:rsidR="00202FCA" w:rsidRPr="000358ED">
        <w:rPr>
          <w:rStyle w:val="Char2"/>
          <w:rFonts w:hint="cs"/>
          <w:rtl/>
        </w:rPr>
        <w:t>دلیلی برای توجیه دیدگاهش بیان کرده و گفته است که مسلمانان در غزوه</w:t>
      </w:r>
      <w:r w:rsidR="00A80CE4" w:rsidRPr="000358ED">
        <w:rPr>
          <w:rStyle w:val="Char2"/>
          <w:rFonts w:hint="cs"/>
          <w:rtl/>
        </w:rPr>
        <w:t xml:space="preserve">‌ی </w:t>
      </w:r>
      <w:r w:rsidR="00202FCA" w:rsidRPr="000358ED">
        <w:rPr>
          <w:rStyle w:val="Char2"/>
          <w:rFonts w:hint="cs"/>
          <w:rtl/>
        </w:rPr>
        <w:t>بدر به شکل معنوی جهاد کرده</w:t>
      </w:r>
      <w:r w:rsidR="00ED376E" w:rsidRPr="000358ED">
        <w:rPr>
          <w:rStyle w:val="Char2"/>
          <w:rFonts w:hint="cs"/>
          <w:rtl/>
        </w:rPr>
        <w:t xml:space="preserve">‌اند </w:t>
      </w:r>
      <w:r w:rsidR="00202FCA" w:rsidRPr="000358ED">
        <w:rPr>
          <w:rStyle w:val="Char2"/>
          <w:rFonts w:hint="cs"/>
          <w:rtl/>
        </w:rPr>
        <w:t>و بدان جهت به قافله</w:t>
      </w:r>
      <w:r w:rsidR="00A80CE4" w:rsidRPr="000358ED">
        <w:rPr>
          <w:rStyle w:val="Char2"/>
          <w:rFonts w:hint="cs"/>
          <w:rtl/>
        </w:rPr>
        <w:t xml:space="preserve">‌ی </w:t>
      </w:r>
      <w:r w:rsidR="00202FCA" w:rsidRPr="000358ED">
        <w:rPr>
          <w:rStyle w:val="Char2"/>
          <w:rFonts w:hint="cs"/>
          <w:rtl/>
        </w:rPr>
        <w:t>مشرکان حمله کرده</w:t>
      </w:r>
      <w:r w:rsidR="00ED376E" w:rsidRPr="000358ED">
        <w:rPr>
          <w:rStyle w:val="Char2"/>
          <w:rFonts w:hint="cs"/>
          <w:rtl/>
        </w:rPr>
        <w:t xml:space="preserve">‌اند </w:t>
      </w:r>
      <w:r w:rsidR="00202FCA" w:rsidRPr="000358ED">
        <w:rPr>
          <w:rStyle w:val="Char2"/>
          <w:rFonts w:hint="cs"/>
          <w:rtl/>
        </w:rPr>
        <w:t>که آنان مشرک و مباح الدم بوده</w:t>
      </w:r>
      <w:r w:rsidR="0074453B" w:rsidRPr="000358ED">
        <w:rPr>
          <w:rStyle w:val="Char2"/>
          <w:rFonts w:hint="cs"/>
          <w:rtl/>
        </w:rPr>
        <w:t>‌اند.</w:t>
      </w:r>
      <w:r w:rsidR="00202FCA" w:rsidRPr="000358ED">
        <w:rPr>
          <w:rStyle w:val="Char2"/>
          <w:rFonts w:hint="cs"/>
          <w:rtl/>
        </w:rPr>
        <w:t xml:space="preserve"> گفتم: این سخن</w:t>
      </w:r>
      <w:r w:rsidR="006A0FE0" w:rsidRPr="000358ED">
        <w:rPr>
          <w:rStyle w:val="Char2"/>
          <w:rFonts w:hint="cs"/>
          <w:rtl/>
        </w:rPr>
        <w:t xml:space="preserve"> اسرائیلی‌ها</w:t>
      </w:r>
      <w:r w:rsidR="00716173" w:rsidRPr="000358ED">
        <w:rPr>
          <w:rStyle w:val="Char2"/>
          <w:rFonts w:hint="cs"/>
          <w:rtl/>
        </w:rPr>
        <w:t xml:space="preserve"> </w:t>
      </w:r>
      <w:r w:rsidR="00202FCA" w:rsidRPr="000358ED">
        <w:rPr>
          <w:rStyle w:val="Char2"/>
          <w:rFonts w:hint="cs"/>
          <w:rtl/>
        </w:rPr>
        <w:t>در بد جلوه دادن فدائیان فلسطین است.</w:t>
      </w:r>
    </w:p>
    <w:p w:rsidR="00202FCA" w:rsidRPr="000358ED" w:rsidRDefault="00202FCA" w:rsidP="000358ED">
      <w:pPr>
        <w:ind w:firstLine="284"/>
        <w:rPr>
          <w:rStyle w:val="Char2"/>
          <w:rtl/>
        </w:rPr>
      </w:pPr>
      <w:r w:rsidRPr="000358ED">
        <w:rPr>
          <w:rStyle w:val="Char2"/>
          <w:rFonts w:hint="cs"/>
          <w:rtl/>
        </w:rPr>
        <w:t>قبل از آنکه سخن را در این مسئله به پایان برسانم، به دو تعلیق مختصر اشاره</w:t>
      </w:r>
      <w:r w:rsidR="00AD498D" w:rsidRPr="000358ED">
        <w:rPr>
          <w:rStyle w:val="Char2"/>
          <w:rFonts w:hint="cs"/>
          <w:rtl/>
        </w:rPr>
        <w:t xml:space="preserve"> می‌کنم</w:t>
      </w:r>
      <w:r w:rsidRPr="000358ED">
        <w:rPr>
          <w:rStyle w:val="Char2"/>
          <w:rFonts w:hint="cs"/>
          <w:rtl/>
        </w:rPr>
        <w:t>:</w:t>
      </w:r>
    </w:p>
    <w:p w:rsidR="00202FCA" w:rsidRPr="00D6373B" w:rsidRDefault="00202FCA" w:rsidP="00D6373B">
      <w:pPr>
        <w:pStyle w:val="a6"/>
        <w:rPr>
          <w:rtl/>
        </w:rPr>
      </w:pPr>
      <w:r w:rsidRPr="00D6373B">
        <w:rPr>
          <w:rFonts w:hint="cs"/>
          <w:rtl/>
        </w:rPr>
        <w:t>تعلیق اول:</w:t>
      </w:r>
    </w:p>
    <w:p w:rsidR="00202FCA" w:rsidRPr="000358ED" w:rsidRDefault="00202FCA" w:rsidP="000358ED">
      <w:pPr>
        <w:ind w:firstLine="284"/>
        <w:rPr>
          <w:rStyle w:val="Char2"/>
          <w:rtl/>
        </w:rPr>
      </w:pPr>
      <w:r w:rsidRPr="000358ED">
        <w:rPr>
          <w:rStyle w:val="Char2"/>
          <w:rFonts w:hint="cs"/>
          <w:rtl/>
        </w:rPr>
        <w:t>درباره</w:t>
      </w:r>
      <w:r w:rsidR="00A80CE4" w:rsidRPr="000358ED">
        <w:rPr>
          <w:rStyle w:val="Char2"/>
          <w:rFonts w:hint="cs"/>
          <w:rtl/>
        </w:rPr>
        <w:t xml:space="preserve">‌ی </w:t>
      </w:r>
      <w:r w:rsidRPr="000358ED">
        <w:rPr>
          <w:rStyle w:val="Char2"/>
          <w:rFonts w:hint="cs"/>
          <w:rtl/>
        </w:rPr>
        <w:t>سخن شیخ که گفته بود: وسایل</w:t>
      </w:r>
      <w:r w:rsidR="00ED376E" w:rsidRPr="000358ED">
        <w:rPr>
          <w:rStyle w:val="Char2"/>
          <w:rFonts w:hint="cs"/>
          <w:rtl/>
        </w:rPr>
        <w:t xml:space="preserve"> بی‌</w:t>
      </w:r>
      <w:r w:rsidRPr="000358ED">
        <w:rPr>
          <w:rStyle w:val="Char2"/>
          <w:rFonts w:hint="cs"/>
          <w:rtl/>
        </w:rPr>
        <w:t xml:space="preserve">ارزش بود که آن را شکست داد </w:t>
      </w:r>
      <w:r w:rsidR="003E6080" w:rsidRPr="000358ED">
        <w:rPr>
          <w:rStyle w:val="Char2"/>
          <w:rFonts w:hint="cs"/>
          <w:rtl/>
        </w:rPr>
        <w:t xml:space="preserve">ـ منظورش دعوت وهابیت است ـ . </w:t>
      </w:r>
    </w:p>
    <w:p w:rsidR="003E6080" w:rsidRPr="000358ED" w:rsidRDefault="003E6080" w:rsidP="000358ED">
      <w:pPr>
        <w:ind w:firstLine="284"/>
        <w:rPr>
          <w:rStyle w:val="Char2"/>
          <w:rtl/>
        </w:rPr>
      </w:pPr>
      <w:r w:rsidRPr="000358ED">
        <w:rPr>
          <w:rStyle w:val="Char2"/>
          <w:rFonts w:hint="cs"/>
          <w:rtl/>
        </w:rPr>
        <w:t>می گویم: مراد او چه شکستی است؟ و آیا دعوتی از حرکت</w:t>
      </w:r>
      <w:r w:rsidR="00FF6523" w:rsidRPr="000358ED">
        <w:rPr>
          <w:rStyle w:val="Char2"/>
          <w:rFonts w:hint="cs"/>
          <w:rtl/>
        </w:rPr>
        <w:t xml:space="preserve">‌های </w:t>
      </w:r>
      <w:r w:rsidRPr="000358ED">
        <w:rPr>
          <w:rStyle w:val="Char2"/>
          <w:rFonts w:hint="cs"/>
          <w:rtl/>
        </w:rPr>
        <w:t>جدید مثل دعوت شیخ محمد بن عبدالوهاب موفق و</w:t>
      </w:r>
      <w:r w:rsidR="001E0393" w:rsidRPr="000358ED">
        <w:rPr>
          <w:rStyle w:val="Char2"/>
          <w:rFonts w:hint="cs"/>
          <w:rtl/>
        </w:rPr>
        <w:t xml:space="preserve"> </w:t>
      </w:r>
      <w:r w:rsidRPr="000358ED">
        <w:rPr>
          <w:rStyle w:val="Char2"/>
          <w:rFonts w:hint="cs"/>
          <w:rtl/>
        </w:rPr>
        <w:t>تأثیر گذار بوده؟ و تداوم داشته است! موفقیت و پیروزی حرکت</w:t>
      </w:r>
      <w:r w:rsidR="004C137E" w:rsidRPr="000358ED">
        <w:rPr>
          <w:rStyle w:val="Char2"/>
          <w:rFonts w:hint="cs"/>
          <w:rtl/>
        </w:rPr>
        <w:t xml:space="preserve">‌هایی </w:t>
      </w:r>
      <w:r w:rsidRPr="000358ED">
        <w:rPr>
          <w:rStyle w:val="Char2"/>
          <w:rFonts w:hint="cs"/>
          <w:rtl/>
        </w:rPr>
        <w:t>که به نام اسلام نقش بازی کرده و مجامله و سازش</w:t>
      </w:r>
      <w:r w:rsidR="004D0540" w:rsidRPr="000358ED">
        <w:rPr>
          <w:rStyle w:val="Char2"/>
          <w:rFonts w:hint="cs"/>
          <w:rtl/>
        </w:rPr>
        <w:t xml:space="preserve"> می‌کنند</w:t>
      </w:r>
      <w:r w:rsidRPr="000358ED">
        <w:rPr>
          <w:rStyle w:val="Char2"/>
          <w:rFonts w:hint="cs"/>
          <w:rtl/>
        </w:rPr>
        <w:t>، کجاست؟</w:t>
      </w:r>
    </w:p>
    <w:p w:rsidR="003E6080" w:rsidRPr="00D6373B" w:rsidRDefault="003E6080" w:rsidP="000358ED">
      <w:pPr>
        <w:ind w:firstLine="284"/>
        <w:rPr>
          <w:rStyle w:val="Char2"/>
          <w:rtl/>
        </w:rPr>
      </w:pPr>
      <w:r w:rsidRPr="00D6373B">
        <w:rPr>
          <w:rStyle w:val="Char6"/>
          <w:rFonts w:hint="cs"/>
          <w:rtl/>
        </w:rPr>
        <w:t>تعلیق دوم:</w:t>
      </w:r>
    </w:p>
    <w:p w:rsidR="00BD7DD5" w:rsidRPr="000358ED" w:rsidRDefault="003E6080" w:rsidP="000358ED">
      <w:pPr>
        <w:ind w:firstLine="284"/>
        <w:rPr>
          <w:rStyle w:val="Char2"/>
          <w:rtl/>
        </w:rPr>
      </w:pPr>
      <w:r w:rsidRPr="000358ED">
        <w:rPr>
          <w:rStyle w:val="Char2"/>
          <w:rFonts w:hint="cs"/>
          <w:rtl/>
        </w:rPr>
        <w:t>کسانی که</w:t>
      </w:r>
      <w:r w:rsidR="00E47C0A" w:rsidRPr="000358ED">
        <w:rPr>
          <w:rStyle w:val="Char2"/>
          <w:rFonts w:hint="cs"/>
          <w:rtl/>
        </w:rPr>
        <w:t xml:space="preserve"> می‌گوی</w:t>
      </w:r>
      <w:r w:rsidRPr="000358ED">
        <w:rPr>
          <w:rStyle w:val="Char2"/>
          <w:rFonts w:hint="cs"/>
          <w:rtl/>
        </w:rPr>
        <w:t>ند: جنگ هجومی در اسلام وجود دارد بدین معنی است که برای از بین بردن فتنه و برداشتن آن از میان مردم و تسلیم شدن جهان به حاکمیت اسلام، باید جنگ هجومی کرد نه به خاطر اجبار مردم به قبول اسلام. زیرا خداوند متعال</w:t>
      </w:r>
      <w:r w:rsidR="00A80CE4" w:rsidRPr="000358ED">
        <w:rPr>
          <w:rStyle w:val="Char2"/>
          <w:rFonts w:hint="cs"/>
          <w:rtl/>
        </w:rPr>
        <w:t xml:space="preserve"> می‌</w:t>
      </w:r>
      <w:r w:rsidRPr="000358ED">
        <w:rPr>
          <w:rStyle w:val="Char2"/>
          <w:rFonts w:hint="cs"/>
          <w:rtl/>
        </w:rPr>
        <w:t>فرمایند:</w:t>
      </w:r>
      <w:r w:rsidR="005D3CC3" w:rsidRPr="000358ED">
        <w:rPr>
          <w:rStyle w:val="Char2"/>
          <w:rFonts w:hint="cs"/>
          <w:rtl/>
        </w:rPr>
        <w:t xml:space="preserve"> </w:t>
      </w:r>
      <w:r w:rsidR="005D3CC3" w:rsidRPr="000358ED">
        <w:rPr>
          <w:rFonts w:cs="Traditional Arabic" w:hint="cs"/>
          <w:caps/>
          <w:sz w:val="28"/>
          <w:szCs w:val="28"/>
          <w:rtl/>
          <w:lang w:bidi="fa-IR"/>
        </w:rPr>
        <w:t>﴿</w:t>
      </w:r>
      <w:r w:rsidR="005D3CC3" w:rsidRPr="00BB33C9">
        <w:rPr>
          <w:rStyle w:val="Char4"/>
          <w:rtl/>
        </w:rPr>
        <w:t>لَآ إِكۡرَاهَ فِي ٱلدِّينِۖ</w:t>
      </w:r>
      <w:r w:rsidR="005D3CC3" w:rsidRPr="000358ED">
        <w:rPr>
          <w:rFonts w:cs="Traditional Arabic" w:hint="cs"/>
          <w:caps/>
          <w:sz w:val="28"/>
          <w:szCs w:val="28"/>
          <w:rtl/>
          <w:lang w:bidi="fa-IR"/>
        </w:rPr>
        <w:t>﴾</w:t>
      </w:r>
      <w:r w:rsidRPr="00D6373B">
        <w:rPr>
          <w:rStyle w:val="Char5"/>
          <w:rFonts w:hint="cs"/>
          <w:rtl/>
        </w:rPr>
        <w:t xml:space="preserve"> </w:t>
      </w:r>
      <w:r w:rsidR="004119C6" w:rsidRPr="00D6373B">
        <w:rPr>
          <w:rStyle w:val="Char5"/>
          <w:rtl/>
        </w:rPr>
        <w:t>[</w:t>
      </w:r>
      <w:r w:rsidR="00BD7DD5" w:rsidRPr="00D6373B">
        <w:rPr>
          <w:rStyle w:val="Char5"/>
          <w:rtl/>
        </w:rPr>
        <w:t>البقرة: 256</w:t>
      </w:r>
      <w:r w:rsidR="004119C6" w:rsidRPr="00D6373B">
        <w:rPr>
          <w:rStyle w:val="Char5"/>
          <w:rtl/>
        </w:rPr>
        <w:t>]</w:t>
      </w:r>
      <w:r w:rsidR="004119C6" w:rsidRPr="000358ED">
        <w:rPr>
          <w:rFonts w:ascii="mylotus" w:hAnsi="mylotus" w:cs="mylotus"/>
          <w:caps/>
          <w:sz w:val="26"/>
          <w:szCs w:val="26"/>
          <w:rtl/>
        </w:rPr>
        <w:t xml:space="preserve"> </w:t>
      </w:r>
      <w:r w:rsidR="004119C6" w:rsidRPr="00D6373B">
        <w:rPr>
          <w:rStyle w:val="Char8"/>
          <w:rFonts w:hint="cs"/>
          <w:rtl/>
        </w:rPr>
        <w:t>«</w:t>
      </w:r>
      <w:r w:rsidRPr="00D6373B">
        <w:rPr>
          <w:rStyle w:val="Char8"/>
          <w:rFonts w:hint="cs"/>
          <w:rtl/>
        </w:rPr>
        <w:t>هیچ اکراه و اجباری در پذیرش دین نیست</w:t>
      </w:r>
      <w:r w:rsidR="004119C6" w:rsidRPr="00D6373B">
        <w:rPr>
          <w:rStyle w:val="Char8"/>
          <w:rFonts w:hint="cs"/>
          <w:rtl/>
        </w:rPr>
        <w:t>»</w:t>
      </w:r>
      <w:r w:rsidR="004119C6" w:rsidRPr="00D6373B">
        <w:rPr>
          <w:rStyle w:val="Char2"/>
          <w:rFonts w:hint="cs"/>
          <w:rtl/>
        </w:rPr>
        <w:t>.</w:t>
      </w:r>
    </w:p>
    <w:p w:rsidR="003E6080" w:rsidRPr="000358ED" w:rsidRDefault="003E6080" w:rsidP="000358ED">
      <w:pPr>
        <w:ind w:firstLine="284"/>
        <w:rPr>
          <w:rStyle w:val="Char2"/>
          <w:rtl/>
        </w:rPr>
      </w:pPr>
      <w:r w:rsidRPr="000358ED">
        <w:rPr>
          <w:rStyle w:val="Char2"/>
          <w:rFonts w:hint="cs"/>
          <w:rtl/>
        </w:rPr>
        <w:t>و کسانی که معتقد به جنگ هجومی هستند، ظاهر آیه</w:t>
      </w:r>
      <w:r w:rsidR="00A80CE4" w:rsidRPr="000358ED">
        <w:rPr>
          <w:rStyle w:val="Char2"/>
          <w:rFonts w:hint="cs"/>
          <w:rtl/>
        </w:rPr>
        <w:t xml:space="preserve">‌ی </w:t>
      </w:r>
      <w:r w:rsidRPr="000358ED">
        <w:rPr>
          <w:rStyle w:val="Char2"/>
          <w:rFonts w:hint="cs"/>
          <w:rtl/>
        </w:rPr>
        <w:t>زیر را که دستور به قتال</w:t>
      </w:r>
      <w:r w:rsidR="00A412F8" w:rsidRPr="000358ED">
        <w:rPr>
          <w:rStyle w:val="Char2"/>
          <w:rFonts w:hint="cs"/>
          <w:rtl/>
        </w:rPr>
        <w:t xml:space="preserve"> می‌دهد</w:t>
      </w:r>
      <w:r w:rsidRPr="000358ED">
        <w:rPr>
          <w:rStyle w:val="Char2"/>
          <w:rFonts w:hint="cs"/>
          <w:rtl/>
        </w:rPr>
        <w:t>، دلیل گرفته</w:t>
      </w:r>
      <w:r w:rsidR="00526B52" w:rsidRPr="000358ED">
        <w:rPr>
          <w:rStyle w:val="Char2"/>
          <w:rFonts w:hint="cs"/>
          <w:rtl/>
        </w:rPr>
        <w:t>‌اند:</w:t>
      </w:r>
    </w:p>
    <w:p w:rsidR="003E6080" w:rsidRPr="000358ED" w:rsidRDefault="00ED5445" w:rsidP="000358ED">
      <w:pPr>
        <w:ind w:firstLine="284"/>
        <w:rPr>
          <w:rStyle w:val="Char2"/>
          <w:rtl/>
        </w:rPr>
      </w:pPr>
      <w:r w:rsidRPr="000358ED">
        <w:rPr>
          <w:rStyle w:val="Char2"/>
          <w:rFonts w:hint="cs"/>
          <w:rtl/>
        </w:rPr>
        <w:t>خداوند متعال</w:t>
      </w:r>
      <w:r w:rsidR="00A80CE4" w:rsidRPr="000358ED">
        <w:rPr>
          <w:rStyle w:val="Char2"/>
          <w:rFonts w:hint="cs"/>
          <w:rtl/>
        </w:rPr>
        <w:t xml:space="preserve"> می‌</w:t>
      </w:r>
      <w:r w:rsidRPr="000358ED">
        <w:rPr>
          <w:rStyle w:val="Char2"/>
          <w:rFonts w:hint="cs"/>
          <w:rtl/>
        </w:rPr>
        <w:t>فرماید:</w:t>
      </w:r>
      <w:r w:rsidR="005D3CC3" w:rsidRPr="000358ED">
        <w:rPr>
          <w:rStyle w:val="Char2"/>
          <w:rFonts w:hint="cs"/>
          <w:rtl/>
        </w:rPr>
        <w:t xml:space="preserve"> </w:t>
      </w:r>
      <w:r w:rsidR="005D3CC3" w:rsidRPr="000358ED">
        <w:rPr>
          <w:rFonts w:cs="Traditional Arabic" w:hint="cs"/>
          <w:caps/>
          <w:sz w:val="28"/>
          <w:szCs w:val="28"/>
          <w:rtl/>
          <w:lang w:bidi="fa-IR"/>
        </w:rPr>
        <w:t>﴿</w:t>
      </w:r>
      <w:r w:rsidR="005D3CC3" w:rsidRPr="00BB33C9">
        <w:rPr>
          <w:rStyle w:val="Char4"/>
          <w:rtl/>
        </w:rPr>
        <w:t>وَقَٰتِلُوهُمۡ حَتَّىٰ لَا تَكُونَ فِتۡنَة</w:t>
      </w:r>
      <w:r w:rsidR="005D3CC3" w:rsidRPr="00BB33C9">
        <w:rPr>
          <w:rStyle w:val="Char4"/>
          <w:rFonts w:hint="cs"/>
          <w:rtl/>
        </w:rPr>
        <w:t xml:space="preserve">ٞ وَيَكُونَ ٱلدِّينُ كُلُّهُۥ </w:t>
      </w:r>
      <w:r w:rsidR="005D3CC3" w:rsidRPr="00BB33C9">
        <w:rPr>
          <w:rStyle w:val="Char4"/>
          <w:rtl/>
        </w:rPr>
        <w:t>لِلَّهِۚ</w:t>
      </w:r>
      <w:r w:rsidR="005D3CC3" w:rsidRPr="000358ED">
        <w:rPr>
          <w:rFonts w:cs="Traditional Arabic" w:hint="cs"/>
          <w:caps/>
          <w:sz w:val="28"/>
          <w:szCs w:val="28"/>
          <w:rtl/>
          <w:lang w:bidi="fa-IR"/>
        </w:rPr>
        <w:t>﴾</w:t>
      </w:r>
      <w:r w:rsidRPr="00D6373B">
        <w:rPr>
          <w:rStyle w:val="Char5"/>
          <w:rFonts w:hint="cs"/>
          <w:rtl/>
        </w:rPr>
        <w:t xml:space="preserve"> </w:t>
      </w:r>
      <w:r w:rsidR="004119C6" w:rsidRPr="00D6373B">
        <w:rPr>
          <w:rStyle w:val="Char5"/>
          <w:rFonts w:hint="cs"/>
          <w:rtl/>
        </w:rPr>
        <w:t>[</w:t>
      </w:r>
      <w:r w:rsidR="00BD7DD5" w:rsidRPr="00D6373B">
        <w:rPr>
          <w:rStyle w:val="Char5"/>
          <w:rFonts w:hint="cs"/>
          <w:rtl/>
        </w:rPr>
        <w:t>الأنفال: 39</w:t>
      </w:r>
      <w:r w:rsidR="004119C6" w:rsidRPr="00D6373B">
        <w:rPr>
          <w:rStyle w:val="Char5"/>
          <w:rFonts w:hint="cs"/>
          <w:rtl/>
        </w:rPr>
        <w:t>]</w:t>
      </w:r>
      <w:r w:rsidR="00BD7DD5" w:rsidRPr="000358ED">
        <w:rPr>
          <w:rStyle w:val="Char2"/>
          <w:rFonts w:hint="cs"/>
          <w:rtl/>
        </w:rPr>
        <w:t>.</w:t>
      </w:r>
      <w:r w:rsidR="003E6080" w:rsidRPr="000358ED">
        <w:rPr>
          <w:rStyle w:val="Char2"/>
          <w:rFonts w:hint="cs"/>
          <w:rtl/>
        </w:rPr>
        <w:t xml:space="preserve"> </w:t>
      </w:r>
    </w:p>
    <w:p w:rsidR="003E6080" w:rsidRPr="000358ED" w:rsidRDefault="004119C6" w:rsidP="00D6373B">
      <w:pPr>
        <w:pStyle w:val="a8"/>
        <w:rPr>
          <w:rStyle w:val="Char2"/>
          <w:rtl/>
        </w:rPr>
      </w:pPr>
      <w:r w:rsidRPr="00D6373B">
        <w:rPr>
          <w:rFonts w:hint="cs"/>
          <w:rtl/>
        </w:rPr>
        <w:t>«</w:t>
      </w:r>
      <w:r w:rsidR="003E6080" w:rsidRPr="00D6373B">
        <w:rPr>
          <w:rFonts w:hint="cs"/>
          <w:rtl/>
        </w:rPr>
        <w:t>با آنان قتال کنید تا آن که</w:t>
      </w:r>
      <w:r w:rsidR="007023DC" w:rsidRPr="00D6373B">
        <w:rPr>
          <w:rFonts w:hint="cs"/>
          <w:rtl/>
        </w:rPr>
        <w:t xml:space="preserve"> فتنه‌ای </w:t>
      </w:r>
      <w:r w:rsidR="003E6080" w:rsidRPr="00D6373B">
        <w:rPr>
          <w:rFonts w:hint="cs"/>
          <w:rtl/>
        </w:rPr>
        <w:t>نباشد و تمام دین از آنِ خدا باشد</w:t>
      </w:r>
      <w:r w:rsidRPr="00D6373B">
        <w:rPr>
          <w:rFonts w:hint="cs"/>
          <w:rtl/>
        </w:rPr>
        <w:t>»</w:t>
      </w:r>
    </w:p>
    <w:p w:rsidR="003E6080" w:rsidRPr="000358ED" w:rsidRDefault="003E6080" w:rsidP="000358ED">
      <w:pPr>
        <w:ind w:firstLine="284"/>
        <w:rPr>
          <w:rStyle w:val="Char2"/>
          <w:rtl/>
        </w:rPr>
      </w:pPr>
      <w:r w:rsidRPr="000358ED">
        <w:rPr>
          <w:rStyle w:val="Char2"/>
          <w:rFonts w:hint="cs"/>
          <w:rtl/>
        </w:rPr>
        <w:t>و نیز از سنت صریحاً دلیل دارند که با مردم قتال شود تا آنکه یکی از سه مورد را بپذیرند: اسلام، جزیه و یا قتال.</w:t>
      </w:r>
    </w:p>
    <w:p w:rsidR="003E6080" w:rsidRPr="000358ED" w:rsidRDefault="00ED5445" w:rsidP="000358ED">
      <w:pPr>
        <w:ind w:firstLine="284"/>
        <w:rPr>
          <w:rStyle w:val="Char2"/>
          <w:rtl/>
        </w:rPr>
      </w:pPr>
      <w:r w:rsidRPr="000358ED">
        <w:rPr>
          <w:rStyle w:val="Char2"/>
          <w:rFonts w:hint="cs"/>
          <w:rtl/>
        </w:rPr>
        <w:t>و اگر</w:t>
      </w:r>
      <w:r w:rsidR="003E6080" w:rsidRPr="000358ED">
        <w:rPr>
          <w:rStyle w:val="Char2"/>
          <w:rFonts w:hint="cs"/>
          <w:rtl/>
        </w:rPr>
        <w:t xml:space="preserve"> </w:t>
      </w:r>
      <w:r w:rsidRPr="000358ED">
        <w:rPr>
          <w:rStyle w:val="Char2"/>
          <w:rFonts w:hint="cs"/>
          <w:rtl/>
        </w:rPr>
        <w:t xml:space="preserve">جهاد و فداکاری </w:t>
      </w:r>
      <w:r w:rsidR="003E6080" w:rsidRPr="000358ED">
        <w:rPr>
          <w:rStyle w:val="Char2"/>
          <w:rFonts w:hint="cs"/>
          <w:rtl/>
        </w:rPr>
        <w:t>مجاهدینی که در عصر حاضر پرچم اسلام را بر دوش گرفته و در این راه کشته</w:t>
      </w:r>
      <w:r w:rsidR="00716173" w:rsidRPr="000358ED">
        <w:rPr>
          <w:rStyle w:val="Char2"/>
          <w:rFonts w:hint="cs"/>
          <w:rtl/>
        </w:rPr>
        <w:t xml:space="preserve">‌ها </w:t>
      </w:r>
      <w:r w:rsidR="003E6080" w:rsidRPr="000358ED">
        <w:rPr>
          <w:rStyle w:val="Char2"/>
          <w:rFonts w:hint="cs"/>
          <w:rtl/>
        </w:rPr>
        <w:t>داده</w:t>
      </w:r>
      <w:r w:rsidR="00ED376E" w:rsidRPr="000358ED">
        <w:rPr>
          <w:rStyle w:val="Char2"/>
          <w:rFonts w:hint="cs"/>
          <w:rtl/>
        </w:rPr>
        <w:t xml:space="preserve">‌اند </w:t>
      </w:r>
      <w:r w:rsidR="003E6080" w:rsidRPr="000358ED">
        <w:rPr>
          <w:rStyle w:val="Char2"/>
          <w:rFonts w:hint="cs"/>
          <w:rtl/>
        </w:rPr>
        <w:t>را در راه زن و مال طلبی، معرفی بکنیم، این</w:t>
      </w:r>
      <w:r w:rsidR="00ED376E" w:rsidRPr="000358ED">
        <w:rPr>
          <w:rStyle w:val="Char2"/>
          <w:rFonts w:hint="cs"/>
          <w:rtl/>
        </w:rPr>
        <w:t xml:space="preserve"> بی‌</w:t>
      </w:r>
      <w:r w:rsidR="003E6080" w:rsidRPr="000358ED">
        <w:rPr>
          <w:rStyle w:val="Char2"/>
          <w:rFonts w:hint="cs"/>
          <w:rtl/>
        </w:rPr>
        <w:t>معنا و بدور از انصاف است؛ زیرا دیگران از نیت و قصد</w:t>
      </w:r>
      <w:r w:rsidR="00716173" w:rsidRPr="000358ED">
        <w:rPr>
          <w:rStyle w:val="Char2"/>
          <w:rFonts w:hint="cs"/>
          <w:rtl/>
        </w:rPr>
        <w:t xml:space="preserve"> آن‌ها </w:t>
      </w:r>
      <w:r w:rsidR="003E6080" w:rsidRPr="000358ED">
        <w:rPr>
          <w:rStyle w:val="Char2"/>
          <w:rFonts w:hint="cs"/>
          <w:rtl/>
        </w:rPr>
        <w:t>خبر ندارند.</w:t>
      </w:r>
    </w:p>
    <w:p w:rsidR="003E6080" w:rsidRPr="000358ED" w:rsidRDefault="003E6080" w:rsidP="000358ED">
      <w:pPr>
        <w:ind w:firstLine="284"/>
        <w:rPr>
          <w:rStyle w:val="Char2"/>
          <w:rtl/>
        </w:rPr>
      </w:pPr>
      <w:r w:rsidRPr="000358ED">
        <w:rPr>
          <w:rStyle w:val="Char2"/>
          <w:rFonts w:hint="cs"/>
          <w:rtl/>
        </w:rPr>
        <w:t>پیشرفت فرهنگی دنیا که همیشه درباره</w:t>
      </w:r>
      <w:r w:rsidR="00A80CE4" w:rsidRPr="000358ED">
        <w:rPr>
          <w:rStyle w:val="Char2"/>
          <w:rFonts w:hint="cs"/>
          <w:rtl/>
        </w:rPr>
        <w:t xml:space="preserve">‌ی </w:t>
      </w:r>
      <w:r w:rsidRPr="000358ED">
        <w:rPr>
          <w:rStyle w:val="Char2"/>
          <w:rFonts w:hint="cs"/>
          <w:rtl/>
        </w:rPr>
        <w:t>آن صحبت</w:t>
      </w:r>
      <w:r w:rsidR="00A80CE4" w:rsidRPr="000358ED">
        <w:rPr>
          <w:rStyle w:val="Char2"/>
          <w:rFonts w:hint="cs"/>
          <w:rtl/>
        </w:rPr>
        <w:t xml:space="preserve"> می‌</w:t>
      </w:r>
      <w:r w:rsidRPr="000358ED">
        <w:rPr>
          <w:rStyle w:val="Char2"/>
          <w:rFonts w:hint="cs"/>
          <w:rtl/>
        </w:rPr>
        <w:t xml:space="preserve">شود، جهان شرق و غرب </w:t>
      </w:r>
      <w:r w:rsidR="00AA1566" w:rsidRPr="000358ED">
        <w:rPr>
          <w:rStyle w:val="Char2"/>
          <w:rFonts w:hint="cs"/>
          <w:rtl/>
        </w:rPr>
        <w:t>را از توطئه علیه مسلمانان و سلب حقوق مستضعفان در فلسطین و افغانس</w:t>
      </w:r>
      <w:r w:rsidR="00ED5445" w:rsidRPr="000358ED">
        <w:rPr>
          <w:rStyle w:val="Char2"/>
          <w:rFonts w:hint="cs"/>
          <w:rtl/>
        </w:rPr>
        <w:t>ت</w:t>
      </w:r>
      <w:r w:rsidR="00AA1566" w:rsidRPr="000358ED">
        <w:rPr>
          <w:rStyle w:val="Char2"/>
          <w:rFonts w:hint="cs"/>
          <w:rtl/>
        </w:rPr>
        <w:t>ان و دیگر مناطق باز نداشت، اما</w:t>
      </w:r>
      <w:r w:rsidR="00ED376E" w:rsidRPr="000358ED">
        <w:rPr>
          <w:rStyle w:val="Char2"/>
          <w:rFonts w:hint="cs"/>
          <w:rtl/>
        </w:rPr>
        <w:t xml:space="preserve"> هرگاه </w:t>
      </w:r>
      <w:r w:rsidR="00AA1566" w:rsidRPr="000358ED">
        <w:rPr>
          <w:rStyle w:val="Char2"/>
          <w:rFonts w:hint="cs"/>
          <w:rtl/>
        </w:rPr>
        <w:t>بحث از امت اسلامی شود فوراً مسئله</w:t>
      </w:r>
      <w:r w:rsidR="00A80CE4" w:rsidRPr="000358ED">
        <w:rPr>
          <w:rStyle w:val="Char2"/>
          <w:rFonts w:hint="cs"/>
          <w:rtl/>
        </w:rPr>
        <w:t xml:space="preserve">‌ی </w:t>
      </w:r>
      <w:r w:rsidR="00AA1566" w:rsidRPr="000358ED">
        <w:rPr>
          <w:rStyle w:val="Char2"/>
          <w:rFonts w:hint="cs"/>
          <w:rtl/>
        </w:rPr>
        <w:t>حقوق انسان را مطرح</w:t>
      </w:r>
      <w:r w:rsidR="004D0540" w:rsidRPr="000358ED">
        <w:rPr>
          <w:rStyle w:val="Char2"/>
          <w:rFonts w:hint="cs"/>
          <w:rtl/>
        </w:rPr>
        <w:t xml:space="preserve"> می‌کنند</w:t>
      </w:r>
      <w:r w:rsidR="00AA1566" w:rsidRPr="000358ED">
        <w:rPr>
          <w:rStyle w:val="Char2"/>
          <w:rFonts w:hint="cs"/>
          <w:rtl/>
        </w:rPr>
        <w:t xml:space="preserve"> گویا فقط جوهرشان روی همین صفحه رنگ دارد و بس.</w:t>
      </w:r>
    </w:p>
    <w:p w:rsidR="00AA1566" w:rsidRPr="000358ED" w:rsidRDefault="00AA1566" w:rsidP="000358ED">
      <w:pPr>
        <w:ind w:firstLine="284"/>
        <w:rPr>
          <w:rStyle w:val="Char2"/>
          <w:rtl/>
        </w:rPr>
      </w:pPr>
      <w:r w:rsidRPr="000358ED">
        <w:rPr>
          <w:rStyle w:val="Char2"/>
          <w:rFonts w:hint="cs"/>
          <w:rtl/>
        </w:rPr>
        <w:t>از مسائلی که بشکل آشکار در</w:t>
      </w:r>
      <w:r w:rsidR="00C51E69" w:rsidRPr="000358ED">
        <w:rPr>
          <w:rStyle w:val="Char2"/>
          <w:rFonts w:hint="cs"/>
          <w:rtl/>
        </w:rPr>
        <w:t xml:space="preserve"> کتاب‌ها</w:t>
      </w:r>
      <w:r w:rsidR="00FF6523" w:rsidRPr="000358ED">
        <w:rPr>
          <w:rStyle w:val="Char2"/>
          <w:rFonts w:hint="cs"/>
          <w:rtl/>
        </w:rPr>
        <w:t xml:space="preserve">ی </w:t>
      </w:r>
      <w:r w:rsidRPr="000358ED">
        <w:rPr>
          <w:rStyle w:val="Char2"/>
          <w:rFonts w:hint="cs"/>
          <w:rtl/>
        </w:rPr>
        <w:t>شیخ غزالی به چشم</w:t>
      </w:r>
      <w:r w:rsidR="00A80CE4" w:rsidRPr="000358ED">
        <w:rPr>
          <w:rStyle w:val="Char2"/>
          <w:rFonts w:hint="cs"/>
          <w:rtl/>
        </w:rPr>
        <w:t xml:space="preserve"> می‌</w:t>
      </w:r>
      <w:r w:rsidRPr="000358ED">
        <w:rPr>
          <w:rStyle w:val="Char2"/>
          <w:rFonts w:hint="cs"/>
          <w:rtl/>
        </w:rPr>
        <w:t>خورد و چنین به نظر</w:t>
      </w:r>
      <w:r w:rsidR="00A80CE4" w:rsidRPr="000358ED">
        <w:rPr>
          <w:rStyle w:val="Char2"/>
          <w:rFonts w:hint="cs"/>
          <w:rtl/>
        </w:rPr>
        <w:t xml:space="preserve"> می‌</w:t>
      </w:r>
      <w:r w:rsidRPr="000358ED">
        <w:rPr>
          <w:rStyle w:val="Char2"/>
          <w:rFonts w:hint="cs"/>
          <w:rtl/>
        </w:rPr>
        <w:t>رسد که وی تحت تأثیر مدرسه</w:t>
      </w:r>
      <w:r w:rsidR="00A80CE4" w:rsidRPr="000358ED">
        <w:rPr>
          <w:rStyle w:val="Char2"/>
          <w:rFonts w:hint="cs"/>
          <w:rtl/>
        </w:rPr>
        <w:t>‌ی</w:t>
      </w:r>
      <w:r w:rsidR="00526B52" w:rsidRPr="000358ED">
        <w:rPr>
          <w:rStyle w:val="Char2"/>
          <w:rFonts w:hint="cs"/>
          <w:rtl/>
        </w:rPr>
        <w:t xml:space="preserve"> عقل‌گرایی</w:t>
      </w:r>
      <w:r w:rsidRPr="000358ED">
        <w:rPr>
          <w:rStyle w:val="Char2"/>
          <w:rFonts w:hint="cs"/>
          <w:rtl/>
        </w:rPr>
        <w:t xml:space="preserve"> قرار گرفته، آن است که او معتقد است</w:t>
      </w:r>
      <w:r w:rsidR="00ED376E" w:rsidRPr="000358ED">
        <w:rPr>
          <w:rStyle w:val="Char2"/>
          <w:rFonts w:hint="cs"/>
          <w:rtl/>
        </w:rPr>
        <w:t xml:space="preserve"> هرگاه </w:t>
      </w:r>
      <w:r w:rsidRPr="000358ED">
        <w:rPr>
          <w:rStyle w:val="Char2"/>
          <w:rFonts w:hint="cs"/>
          <w:rtl/>
        </w:rPr>
        <w:t>حاکمی اشتباه یا خلافی را انجام دهد باید جلوی او را گرفت و برعلیه او قیام کرد.</w:t>
      </w:r>
    </w:p>
    <w:p w:rsidR="00AA1566" w:rsidRPr="000358ED" w:rsidRDefault="00AA1566"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مستقبل ال</w:t>
      </w:r>
      <w:r w:rsidR="00ED5445" w:rsidRPr="00467C2E">
        <w:rPr>
          <w:rStyle w:val="Char2"/>
          <w:rtl/>
        </w:rPr>
        <w:t>إ</w:t>
      </w:r>
      <w:r w:rsidRPr="00467C2E">
        <w:rPr>
          <w:rStyle w:val="Char2"/>
          <w:rtl/>
        </w:rPr>
        <w:t>سلام</w:t>
      </w:r>
      <w:r w:rsidRPr="00467C2E">
        <w:rPr>
          <w:rStyle w:val="Char2"/>
          <w:rFonts w:hint="cs"/>
          <w:rtl/>
        </w:rPr>
        <w:t xml:space="preserve"> ص62»</w:t>
      </w:r>
      <w:r w:rsidRPr="000358ED">
        <w:rPr>
          <w:rStyle w:val="Char2"/>
          <w:rFonts w:hint="cs"/>
          <w:rtl/>
        </w:rPr>
        <w:t xml:space="preserve"> تعلیقی بر این حدیث دارد </w:t>
      </w:r>
      <w:r w:rsidR="00ED5445" w:rsidRPr="00467C2E">
        <w:rPr>
          <w:rStyle w:val="Char7"/>
          <w:rFonts w:hint="cs"/>
          <w:rtl/>
        </w:rPr>
        <w:t>«</w:t>
      </w:r>
      <w:r w:rsidRPr="00467C2E">
        <w:rPr>
          <w:rStyle w:val="Char7"/>
          <w:rFonts w:hint="cs"/>
          <w:rtl/>
        </w:rPr>
        <w:t>م</w:t>
      </w:r>
      <w:r w:rsidR="00ED5445" w:rsidRPr="00467C2E">
        <w:rPr>
          <w:rStyle w:val="Char7"/>
          <w:rFonts w:hint="cs"/>
          <w:rtl/>
        </w:rPr>
        <w:t>َ</w:t>
      </w:r>
      <w:r w:rsidRPr="00467C2E">
        <w:rPr>
          <w:rStyle w:val="Char7"/>
          <w:rFonts w:hint="cs"/>
          <w:rtl/>
        </w:rPr>
        <w:t>ن قتل دون ماله فهو شهید</w:t>
      </w:r>
      <w:r w:rsidR="00ED5445" w:rsidRPr="00467C2E">
        <w:rPr>
          <w:rStyle w:val="Char7"/>
          <w:rFonts w:hint="cs"/>
          <w:rtl/>
        </w:rPr>
        <w:t>»</w:t>
      </w:r>
      <w:r w:rsidRPr="000358ED">
        <w:rPr>
          <w:rStyle w:val="Char2"/>
          <w:rFonts w:hint="cs"/>
          <w:rtl/>
        </w:rPr>
        <w:t xml:space="preserve"> یعنی: هر کس در راستای دفاع از مال خود کشته شود، شهید است. </w:t>
      </w:r>
    </w:p>
    <w:p w:rsidR="00AA1566" w:rsidRPr="000358ED" w:rsidRDefault="00AA1566" w:rsidP="000358ED">
      <w:pPr>
        <w:ind w:firstLine="284"/>
        <w:rPr>
          <w:rStyle w:val="Char2"/>
          <w:rtl/>
        </w:rPr>
      </w:pPr>
      <w:r w:rsidRPr="000358ED">
        <w:rPr>
          <w:rStyle w:val="Char2"/>
          <w:rFonts w:hint="cs"/>
          <w:rtl/>
        </w:rPr>
        <w:t>صاحب سبل السلام گفته است: نظر بیشتر علمای حدیث آن است که در این احادیث استثناء است و حتی اگر به مردم ستم شود لازم است صبر کنند و جائز نیست که مردم بخاطر دفاع از مالشان با حاکم ظالم بجنگند.</w:t>
      </w:r>
    </w:p>
    <w:p w:rsidR="00AA1566" w:rsidRPr="000358ED" w:rsidRDefault="00AA1566" w:rsidP="000358ED">
      <w:pPr>
        <w:ind w:firstLine="284"/>
        <w:rPr>
          <w:rStyle w:val="Char2"/>
          <w:rtl/>
        </w:rPr>
      </w:pPr>
      <w:r w:rsidRPr="000358ED">
        <w:rPr>
          <w:rStyle w:val="Char2"/>
          <w:rFonts w:hint="cs"/>
          <w:rtl/>
        </w:rPr>
        <w:t>سپس شیخ غزالی</w:t>
      </w:r>
      <w:r w:rsidR="00E47C0A" w:rsidRPr="000358ED">
        <w:rPr>
          <w:rStyle w:val="Char2"/>
          <w:rFonts w:hint="cs"/>
          <w:rtl/>
        </w:rPr>
        <w:t xml:space="preserve"> می‌گوی</w:t>
      </w:r>
      <w:r w:rsidRPr="000358ED">
        <w:rPr>
          <w:rStyle w:val="Char2"/>
          <w:rFonts w:hint="cs"/>
          <w:rtl/>
        </w:rPr>
        <w:t>د: ببین که شارع به کجا</w:t>
      </w:r>
      <w:r w:rsidR="00A80CE4" w:rsidRPr="000358ED">
        <w:rPr>
          <w:rStyle w:val="Char2"/>
          <w:rFonts w:hint="cs"/>
          <w:rtl/>
        </w:rPr>
        <w:t xml:space="preserve"> می‌</w:t>
      </w:r>
      <w:r w:rsidRPr="000358ED">
        <w:rPr>
          <w:rStyle w:val="Char2"/>
          <w:rFonts w:hint="cs"/>
          <w:rtl/>
        </w:rPr>
        <w:t>رود و شارح به کجا؟ من شک ندارم، در این که ترس و بزدلی انسان را به اینجا کشانده و تأویل نصوص به این نحو، یک نوع خدمت به سلاطین ستم گر و شاهان استبداد گر است و دادن فرصت به آنان تا آنچه از مالیات بخواهند بر مردم مقرر دارند و آنچه از اموال مردم بخواهند مصادره کنند بدون آنکه از سرکشی و نافرمانی و یا از مقاومت مردم خوفی داشته باشند و این تمرینی است برای توده</w:t>
      </w:r>
      <w:r w:rsidR="00716173" w:rsidRPr="000358ED">
        <w:rPr>
          <w:rStyle w:val="Char2"/>
          <w:rFonts w:hint="cs"/>
          <w:rtl/>
        </w:rPr>
        <w:t xml:space="preserve">‌ها </w:t>
      </w:r>
      <w:r w:rsidRPr="000358ED">
        <w:rPr>
          <w:rStyle w:val="Char2"/>
          <w:rFonts w:hint="cs"/>
          <w:rtl/>
        </w:rPr>
        <w:t>تا ظلم و ستم را بنام فتواهای شرعی بپذیرند تا مردم نیروی شهامت و</w:t>
      </w:r>
      <w:r w:rsidR="00F865D0" w:rsidRPr="000358ED">
        <w:rPr>
          <w:rStyle w:val="Char2"/>
          <w:rFonts w:hint="cs"/>
          <w:rtl/>
        </w:rPr>
        <w:t xml:space="preserve"> شجاعت‌شان</w:t>
      </w:r>
      <w:r w:rsidRPr="000358ED">
        <w:rPr>
          <w:rStyle w:val="Char2"/>
          <w:rFonts w:hint="cs"/>
          <w:rtl/>
        </w:rPr>
        <w:t xml:space="preserve"> رادر عصری که دفاع از مال و جان را سر داده </w:t>
      </w:r>
      <w:r w:rsidR="001D3FF1" w:rsidRPr="000358ED">
        <w:rPr>
          <w:rStyle w:val="Char2"/>
          <w:rFonts w:hint="cs"/>
          <w:rtl/>
        </w:rPr>
        <w:t>و قوانینی را در راستای حفظ</w:t>
      </w:r>
      <w:r w:rsidR="00716173" w:rsidRPr="000358ED">
        <w:rPr>
          <w:rStyle w:val="Char2"/>
          <w:rFonts w:hint="cs"/>
          <w:rtl/>
        </w:rPr>
        <w:t xml:space="preserve"> آن‌ها </w:t>
      </w:r>
      <w:r w:rsidR="001D3FF1" w:rsidRPr="000358ED">
        <w:rPr>
          <w:rStyle w:val="Char2"/>
          <w:rFonts w:hint="cs"/>
          <w:rtl/>
        </w:rPr>
        <w:t>مقرر</w:t>
      </w:r>
      <w:r w:rsidR="00A80CE4" w:rsidRPr="000358ED">
        <w:rPr>
          <w:rStyle w:val="Char2"/>
          <w:rFonts w:hint="cs"/>
          <w:rtl/>
        </w:rPr>
        <w:t xml:space="preserve"> می‌</w:t>
      </w:r>
      <w:r w:rsidR="001D3FF1" w:rsidRPr="000358ED">
        <w:rPr>
          <w:rStyle w:val="Char2"/>
          <w:rFonts w:hint="cs"/>
          <w:rtl/>
        </w:rPr>
        <w:t xml:space="preserve">دارند، از دست بدهند. و در کتاب </w:t>
      </w:r>
      <w:r w:rsidR="001D3FF1" w:rsidRPr="00467C2E">
        <w:rPr>
          <w:rStyle w:val="Char2"/>
          <w:rFonts w:hint="cs"/>
          <w:rtl/>
        </w:rPr>
        <w:t>«</w:t>
      </w:r>
      <w:r w:rsidR="001D3FF1" w:rsidRPr="00467C2E">
        <w:rPr>
          <w:rStyle w:val="Char2"/>
          <w:rtl/>
        </w:rPr>
        <w:t>لیس من ال</w:t>
      </w:r>
      <w:r w:rsidR="00ED5445" w:rsidRPr="00467C2E">
        <w:rPr>
          <w:rStyle w:val="Char2"/>
          <w:rtl/>
        </w:rPr>
        <w:t>إ</w:t>
      </w:r>
      <w:r w:rsidR="001D3FF1" w:rsidRPr="00467C2E">
        <w:rPr>
          <w:rStyle w:val="Char2"/>
          <w:rtl/>
        </w:rPr>
        <w:t>سلام</w:t>
      </w:r>
      <w:r w:rsidR="001D3FF1" w:rsidRPr="00467C2E">
        <w:rPr>
          <w:rStyle w:val="Char2"/>
          <w:rFonts w:hint="cs"/>
          <w:rtl/>
        </w:rPr>
        <w:t xml:space="preserve"> ص41»</w:t>
      </w:r>
      <w:r w:rsidR="001D3FF1" w:rsidRPr="000358ED">
        <w:rPr>
          <w:rStyle w:val="Char2"/>
          <w:rFonts w:hint="cs"/>
          <w:rtl/>
        </w:rPr>
        <w:t xml:space="preserve"> این قضیه را به شکلی</w:t>
      </w:r>
      <w:r w:rsidR="00E96936" w:rsidRPr="000358ED">
        <w:rPr>
          <w:rStyle w:val="Char2"/>
          <w:rFonts w:hint="cs"/>
          <w:rtl/>
        </w:rPr>
        <w:t xml:space="preserve"> معتدل‌تر </w:t>
      </w:r>
      <w:r w:rsidR="001D3FF1" w:rsidRPr="000358ED">
        <w:rPr>
          <w:rStyle w:val="Char2"/>
          <w:rFonts w:hint="cs"/>
          <w:rtl/>
        </w:rPr>
        <w:t>و واقع گرایانه</w:t>
      </w:r>
      <w:r w:rsidR="00E96936" w:rsidRPr="000358ED">
        <w:rPr>
          <w:rStyle w:val="Char2"/>
          <w:rFonts w:hint="eastAsia"/>
          <w:rtl/>
        </w:rPr>
        <w:t>‌</w:t>
      </w:r>
      <w:r w:rsidR="001D3FF1" w:rsidRPr="000358ED">
        <w:rPr>
          <w:rStyle w:val="Char2"/>
          <w:rFonts w:hint="cs"/>
          <w:rtl/>
        </w:rPr>
        <w:t>تر مطرح کرده است. اینک سخنان شیخ را از چند جهت مورد ملاحظه قرار</w:t>
      </w:r>
      <w:r w:rsidR="00A80CE4" w:rsidRPr="000358ED">
        <w:rPr>
          <w:rStyle w:val="Char2"/>
          <w:rFonts w:hint="cs"/>
          <w:rtl/>
        </w:rPr>
        <w:t xml:space="preserve"> می‌</w:t>
      </w:r>
      <w:r w:rsidR="001D3FF1" w:rsidRPr="000358ED">
        <w:rPr>
          <w:rStyle w:val="Char2"/>
          <w:rFonts w:hint="cs"/>
          <w:rtl/>
        </w:rPr>
        <w:t>دهیم:</w:t>
      </w:r>
    </w:p>
    <w:p w:rsidR="001D3FF1" w:rsidRPr="000358ED" w:rsidRDefault="001D3FF1" w:rsidP="00A378B5">
      <w:pPr>
        <w:ind w:firstLine="284"/>
        <w:rPr>
          <w:rStyle w:val="Char2"/>
          <w:rtl/>
        </w:rPr>
      </w:pPr>
      <w:r w:rsidRPr="000358ED">
        <w:rPr>
          <w:rStyle w:val="Char2"/>
          <w:rFonts w:hint="cs"/>
          <w:rtl/>
        </w:rPr>
        <w:t>ملاحظه</w:t>
      </w:r>
      <w:r w:rsidR="00A80CE4" w:rsidRPr="000358ED">
        <w:rPr>
          <w:rStyle w:val="Char2"/>
          <w:rFonts w:hint="cs"/>
          <w:rtl/>
        </w:rPr>
        <w:t xml:space="preserve"> می‌</w:t>
      </w:r>
      <w:r w:rsidRPr="000358ED">
        <w:rPr>
          <w:rStyle w:val="Char2"/>
          <w:rFonts w:hint="cs"/>
          <w:rtl/>
        </w:rPr>
        <w:t>شود که شیخ پس از آنکه ترجیح داده در مقابل سلاطین ستم گری که مال مردم را</w:t>
      </w:r>
      <w:r w:rsidR="00A80CE4" w:rsidRPr="000358ED">
        <w:rPr>
          <w:rStyle w:val="Char2"/>
          <w:rFonts w:hint="cs"/>
          <w:rtl/>
        </w:rPr>
        <w:t xml:space="preserve"> می‌</w:t>
      </w:r>
      <w:r w:rsidRPr="000358ED">
        <w:rPr>
          <w:rStyle w:val="Char2"/>
          <w:rFonts w:hint="cs"/>
          <w:rtl/>
        </w:rPr>
        <w:t>گیرند، باید ایستادگی و مقاومت کرد، گفته است: درعصری که دولت</w:t>
      </w:r>
      <w:r w:rsidR="00FF6523" w:rsidRPr="000358ED">
        <w:rPr>
          <w:rStyle w:val="Char2"/>
          <w:rFonts w:hint="cs"/>
          <w:rtl/>
        </w:rPr>
        <w:t xml:space="preserve">‌های </w:t>
      </w:r>
      <w:r w:rsidRPr="000358ED">
        <w:rPr>
          <w:rStyle w:val="Char2"/>
          <w:rFonts w:hint="cs"/>
          <w:rtl/>
        </w:rPr>
        <w:t>دیگر ندای دفاع از جان و مال و ناموس را سر داده و قوانینی را در این باره مقرر داشته</w:t>
      </w:r>
      <w:r w:rsidR="00F16010" w:rsidRPr="000358ED">
        <w:rPr>
          <w:rStyle w:val="Char2"/>
          <w:rFonts w:hint="cs"/>
          <w:rtl/>
        </w:rPr>
        <w:t>‌اند،</w:t>
      </w:r>
      <w:r w:rsidRPr="000358ED">
        <w:rPr>
          <w:rStyle w:val="Char2"/>
          <w:rFonts w:hint="cs"/>
          <w:rtl/>
        </w:rPr>
        <w:t xml:space="preserve"> در واقع فشارهای وارد شده باعث شده است تا این چنین نظریاتی مورد توجه قرار گرفته و بقیه را رد کند. و یک چیز دیگر نیز هست که</w:t>
      </w:r>
      <w:r w:rsidR="00386044" w:rsidRPr="000358ED">
        <w:rPr>
          <w:rStyle w:val="Char2"/>
          <w:rFonts w:hint="cs"/>
          <w:rtl/>
        </w:rPr>
        <w:t xml:space="preserve"> نمی‌</w:t>
      </w:r>
      <w:r w:rsidRPr="000358ED">
        <w:rPr>
          <w:rStyle w:val="Char2"/>
          <w:rFonts w:hint="cs"/>
          <w:rtl/>
        </w:rPr>
        <w:t>خواهم از آن بگذرم و آن اینکه چطور</w:t>
      </w:r>
      <w:r w:rsidR="00A80CE4" w:rsidRPr="000358ED">
        <w:rPr>
          <w:rStyle w:val="Char2"/>
          <w:rFonts w:hint="cs"/>
          <w:rtl/>
        </w:rPr>
        <w:t xml:space="preserve"> می‌</w:t>
      </w:r>
      <w:r w:rsidRPr="000358ED">
        <w:rPr>
          <w:rStyle w:val="Char2"/>
          <w:rFonts w:hint="cs"/>
          <w:rtl/>
        </w:rPr>
        <w:t xml:space="preserve">توانیم این </w:t>
      </w:r>
      <w:r w:rsidR="00BC6906" w:rsidRPr="000358ED">
        <w:rPr>
          <w:rStyle w:val="Char2"/>
          <w:rFonts w:hint="cs"/>
          <w:rtl/>
        </w:rPr>
        <w:t>موضع‌گیری</w:t>
      </w:r>
      <w:r w:rsidR="00380D47" w:rsidRPr="000358ED">
        <w:rPr>
          <w:rStyle w:val="Char2"/>
          <w:rFonts w:hint="cs"/>
          <w:rtl/>
        </w:rPr>
        <w:t xml:space="preserve"> </w:t>
      </w:r>
      <w:r w:rsidRPr="000358ED">
        <w:rPr>
          <w:rStyle w:val="Char2"/>
          <w:rFonts w:hint="cs"/>
          <w:rtl/>
        </w:rPr>
        <w:t xml:space="preserve">تئوری او را که باید مردم بر علیه حکام ستمگر قیام کنند، با </w:t>
      </w:r>
      <w:r w:rsidR="00BC6906" w:rsidRPr="000358ED">
        <w:rPr>
          <w:rStyle w:val="Char2"/>
          <w:rFonts w:hint="cs"/>
          <w:rtl/>
        </w:rPr>
        <w:t>موضع‌گیری</w:t>
      </w:r>
      <w:r w:rsidR="00380D47" w:rsidRPr="000358ED">
        <w:rPr>
          <w:rStyle w:val="Char2"/>
          <w:rFonts w:hint="cs"/>
          <w:rtl/>
        </w:rPr>
        <w:t xml:space="preserve"> </w:t>
      </w:r>
      <w:r w:rsidRPr="000358ED">
        <w:rPr>
          <w:rStyle w:val="Char2"/>
          <w:rFonts w:hint="cs"/>
          <w:rtl/>
        </w:rPr>
        <w:t>عملی او ـ که با حکام ستمگر همکاری</w:t>
      </w:r>
      <w:r w:rsidR="0038743A" w:rsidRPr="000358ED">
        <w:rPr>
          <w:rStyle w:val="Char2"/>
          <w:rFonts w:hint="cs"/>
          <w:rtl/>
        </w:rPr>
        <w:t xml:space="preserve"> می‌کند</w:t>
      </w:r>
      <w:r w:rsidRPr="000358ED">
        <w:rPr>
          <w:rStyle w:val="Char2"/>
          <w:rFonts w:hint="cs"/>
          <w:rtl/>
        </w:rPr>
        <w:t xml:space="preserve"> ـ سازگار و هماهنگ بدانیم.</w:t>
      </w:r>
      <w:r w:rsidR="00A80CE4" w:rsidRPr="000358ED">
        <w:rPr>
          <w:rStyle w:val="Char2"/>
          <w:rFonts w:hint="cs"/>
          <w:rtl/>
        </w:rPr>
        <w:t xml:space="preserve"> می‌</w:t>
      </w:r>
      <w:r w:rsidRPr="000358ED">
        <w:rPr>
          <w:rStyle w:val="Char2"/>
          <w:rFonts w:hint="cs"/>
          <w:rtl/>
        </w:rPr>
        <w:t>دانیم که شیخ مسئولیت</w:t>
      </w:r>
      <w:r w:rsidR="004C137E" w:rsidRPr="000358ED">
        <w:rPr>
          <w:rStyle w:val="Char2"/>
          <w:rFonts w:hint="cs"/>
          <w:rtl/>
        </w:rPr>
        <w:t xml:space="preserve">‌هایی </w:t>
      </w:r>
      <w:r w:rsidRPr="000358ED">
        <w:rPr>
          <w:rStyle w:val="Char2"/>
          <w:rFonts w:hint="cs"/>
          <w:rtl/>
        </w:rPr>
        <w:t>را در مراکز بزرگی در بعضی از کشورهایی همچون مصر و غیره عهده دار بوده است و در مناصب بزرگی در وزارت اوقاف قرار داشته است. و هنوز هم عهده دار مسئولیت</w:t>
      </w:r>
      <w:r w:rsidR="004C137E" w:rsidRPr="000358ED">
        <w:rPr>
          <w:rStyle w:val="Char2"/>
          <w:rFonts w:hint="cs"/>
          <w:rtl/>
        </w:rPr>
        <w:t xml:space="preserve">‌هایی </w:t>
      </w:r>
      <w:r w:rsidRPr="000358ED">
        <w:rPr>
          <w:rStyle w:val="Char2"/>
          <w:rFonts w:hint="cs"/>
          <w:rtl/>
        </w:rPr>
        <w:t>هست</w:t>
      </w:r>
      <w:r w:rsidR="00ED5445" w:rsidRPr="000358ED">
        <w:rPr>
          <w:rStyle w:val="Char2"/>
          <w:rFonts w:hint="cs"/>
          <w:rtl/>
        </w:rPr>
        <w:t>؛</w:t>
      </w:r>
      <w:r w:rsidRPr="000358ED">
        <w:rPr>
          <w:rStyle w:val="Char2"/>
          <w:rFonts w:hint="cs"/>
          <w:rtl/>
        </w:rPr>
        <w:t xml:space="preserve"> زیرا از علمای قابل اعتماد در دولت مصر است. و همواره با تعدادی از علماء بیانیه</w:t>
      </w:r>
      <w:r w:rsidR="00A378B5">
        <w:rPr>
          <w:rStyle w:val="Char2"/>
          <w:rFonts w:hint="eastAsia"/>
        </w:rPr>
        <w:t>‌</w:t>
      </w:r>
      <w:r w:rsidRPr="000358ED">
        <w:rPr>
          <w:rStyle w:val="Char2"/>
          <w:rFonts w:hint="cs"/>
          <w:rtl/>
        </w:rPr>
        <w:t>ای درباره</w:t>
      </w:r>
      <w:r w:rsidR="00A80CE4" w:rsidRPr="000358ED">
        <w:rPr>
          <w:rStyle w:val="Char2"/>
          <w:rFonts w:hint="cs"/>
          <w:rtl/>
        </w:rPr>
        <w:t xml:space="preserve">‌ی </w:t>
      </w:r>
      <w:r w:rsidRPr="000358ED">
        <w:rPr>
          <w:rStyle w:val="Char2"/>
          <w:rFonts w:hint="cs"/>
          <w:rtl/>
        </w:rPr>
        <w:t>محکوم کردن گروهی از جوانان مسلمان صادر کردند. بسیاری از مقام</w:t>
      </w:r>
      <w:r w:rsidR="00FF6523" w:rsidRPr="000358ED">
        <w:rPr>
          <w:rStyle w:val="Char2"/>
          <w:rFonts w:hint="cs"/>
          <w:rtl/>
        </w:rPr>
        <w:t xml:space="preserve">‌های </w:t>
      </w:r>
      <w:r w:rsidRPr="000358ED">
        <w:rPr>
          <w:rStyle w:val="Char2"/>
          <w:rFonts w:hint="cs"/>
          <w:rtl/>
        </w:rPr>
        <w:t>رسمی، آن را تحسین کرده و</w:t>
      </w:r>
      <w:r w:rsidR="00ED376E" w:rsidRPr="000358ED">
        <w:rPr>
          <w:rStyle w:val="Char2"/>
          <w:rFonts w:hint="cs"/>
          <w:rtl/>
        </w:rPr>
        <w:t xml:space="preserve"> آن را </w:t>
      </w:r>
      <w:r w:rsidRPr="000358ED">
        <w:rPr>
          <w:rStyle w:val="Char2"/>
          <w:rFonts w:hint="cs"/>
          <w:rtl/>
        </w:rPr>
        <w:t>بهانه</w:t>
      </w:r>
      <w:r w:rsidR="003D7A75" w:rsidRPr="000358ED">
        <w:rPr>
          <w:rStyle w:val="Char2"/>
          <w:rFonts w:hint="eastAsia"/>
          <w:rtl/>
        </w:rPr>
        <w:t>‌</w:t>
      </w:r>
      <w:r w:rsidRPr="000358ED">
        <w:rPr>
          <w:rStyle w:val="Char2"/>
          <w:rFonts w:hint="cs"/>
          <w:rtl/>
        </w:rPr>
        <w:t>ای برای خودشان قرار داده</w:t>
      </w:r>
      <w:r w:rsidR="0074453B" w:rsidRPr="000358ED">
        <w:rPr>
          <w:rStyle w:val="Char2"/>
          <w:rFonts w:hint="cs"/>
          <w:rtl/>
        </w:rPr>
        <w:t>‌اند.</w:t>
      </w:r>
      <w:r w:rsidRPr="000358ED">
        <w:rPr>
          <w:rStyle w:val="Char2"/>
          <w:rFonts w:hint="cs"/>
          <w:rtl/>
        </w:rPr>
        <w:t xml:space="preserve"> از طرفی دیگر</w:t>
      </w:r>
      <w:r w:rsidR="00A80CE4" w:rsidRPr="000358ED">
        <w:rPr>
          <w:rStyle w:val="Char2"/>
          <w:rFonts w:hint="cs"/>
          <w:rtl/>
        </w:rPr>
        <w:t xml:space="preserve"> می‌</w:t>
      </w:r>
      <w:r w:rsidRPr="000358ED">
        <w:rPr>
          <w:rStyle w:val="Char2"/>
          <w:rFonts w:hint="cs"/>
          <w:rtl/>
        </w:rPr>
        <w:t>بینیم که شیخ شدیداً به آن جوانانی حمله کرده که در مصر و دیگر کشورهای عربی هستند و ظلم و ستم و استبداد و اجرا کردن قوانین وضعی را انکار کرده است و گاهی استفاده از زور را در برابر</w:t>
      </w:r>
      <w:r w:rsidR="00716173" w:rsidRPr="000358ED">
        <w:rPr>
          <w:rStyle w:val="Char2"/>
          <w:rFonts w:hint="cs"/>
          <w:rtl/>
        </w:rPr>
        <w:t xml:space="preserve"> آن‌ها </w:t>
      </w:r>
      <w:r w:rsidRPr="000358ED">
        <w:rPr>
          <w:rStyle w:val="Char2"/>
          <w:rFonts w:hint="cs"/>
          <w:rtl/>
        </w:rPr>
        <w:t>ضروری دانسته</w:t>
      </w:r>
      <w:r w:rsidR="0074453B" w:rsidRPr="000358ED">
        <w:rPr>
          <w:rStyle w:val="Char2"/>
          <w:rFonts w:hint="cs"/>
          <w:rtl/>
        </w:rPr>
        <w:t>‌اند.</w:t>
      </w:r>
      <w:r w:rsidRPr="000358ED">
        <w:rPr>
          <w:rStyle w:val="Char2"/>
          <w:rFonts w:hint="cs"/>
          <w:rtl/>
        </w:rPr>
        <w:t xml:space="preserve"> مجله</w:t>
      </w:r>
      <w:r w:rsidR="00A80CE4" w:rsidRPr="000358ED">
        <w:rPr>
          <w:rStyle w:val="Char2"/>
          <w:rFonts w:hint="cs"/>
          <w:rtl/>
        </w:rPr>
        <w:t xml:space="preserve">‌ی </w:t>
      </w:r>
      <w:r w:rsidRPr="00467C2E">
        <w:rPr>
          <w:rStyle w:val="Char2"/>
          <w:rFonts w:hint="cs"/>
          <w:rtl/>
        </w:rPr>
        <w:t>«</w:t>
      </w:r>
      <w:r w:rsidRPr="00467C2E">
        <w:rPr>
          <w:rStyle w:val="Char2"/>
          <w:rtl/>
        </w:rPr>
        <w:t>الدعو</w:t>
      </w:r>
      <w:r w:rsidR="00A27101" w:rsidRPr="00467C2E">
        <w:rPr>
          <w:rStyle w:val="Char2"/>
          <w:rtl/>
        </w:rPr>
        <w:t>ة</w:t>
      </w:r>
      <w:r w:rsidRPr="00467C2E">
        <w:rPr>
          <w:rStyle w:val="Char2"/>
          <w:rtl/>
        </w:rPr>
        <w:t xml:space="preserve"> السعودیه</w:t>
      </w:r>
      <w:r w:rsidRPr="00467C2E">
        <w:rPr>
          <w:rStyle w:val="Char2"/>
          <w:rFonts w:hint="cs"/>
          <w:rtl/>
        </w:rPr>
        <w:t>»</w:t>
      </w:r>
      <w:r w:rsidRPr="000358ED">
        <w:rPr>
          <w:rStyle w:val="Char2"/>
          <w:rFonts w:hint="cs"/>
          <w:rtl/>
        </w:rPr>
        <w:t xml:space="preserve"> در یکی از شماره</w:t>
      </w:r>
      <w:r w:rsidR="00FF6523" w:rsidRPr="000358ED">
        <w:rPr>
          <w:rStyle w:val="Char2"/>
          <w:rFonts w:hint="cs"/>
          <w:rtl/>
        </w:rPr>
        <w:t xml:space="preserve">‌های </w:t>
      </w:r>
      <w:r w:rsidRPr="000358ED">
        <w:rPr>
          <w:rStyle w:val="Char2"/>
          <w:rFonts w:hint="cs"/>
          <w:rtl/>
        </w:rPr>
        <w:t xml:space="preserve">اخیر خود، خبری را منتشر کرد، </w:t>
      </w:r>
      <w:r w:rsidR="004458E6" w:rsidRPr="000358ED">
        <w:rPr>
          <w:rStyle w:val="Char2"/>
          <w:rFonts w:hint="cs"/>
          <w:rtl/>
        </w:rPr>
        <w:t xml:space="preserve">با عنوان </w:t>
      </w:r>
      <w:r w:rsidR="004458E6" w:rsidRPr="00467C2E">
        <w:rPr>
          <w:rStyle w:val="Char2"/>
          <w:rFonts w:hint="cs"/>
          <w:rtl/>
        </w:rPr>
        <w:t>«الغزال</w:t>
      </w:r>
      <w:r w:rsidR="003D7A75" w:rsidRPr="00467C2E">
        <w:rPr>
          <w:rStyle w:val="Char2"/>
          <w:rFonts w:hint="cs"/>
          <w:rtl/>
        </w:rPr>
        <w:t>ي</w:t>
      </w:r>
      <w:r w:rsidR="004458E6" w:rsidRPr="00467C2E">
        <w:rPr>
          <w:rStyle w:val="Char2"/>
          <w:rFonts w:hint="cs"/>
          <w:rtl/>
        </w:rPr>
        <w:t xml:space="preserve"> یرفض المناظره»</w:t>
      </w:r>
      <w:r w:rsidR="004458E6" w:rsidRPr="000358ED">
        <w:rPr>
          <w:rStyle w:val="Char2"/>
          <w:rFonts w:hint="cs"/>
          <w:rtl/>
        </w:rPr>
        <w:t xml:space="preserve"> یعنی: غزالی مناظره را</w:t>
      </w:r>
      <w:r w:rsidR="00386044" w:rsidRPr="000358ED">
        <w:rPr>
          <w:rStyle w:val="Char2"/>
          <w:rFonts w:hint="cs"/>
          <w:rtl/>
        </w:rPr>
        <w:t xml:space="preserve"> نمی‌</w:t>
      </w:r>
      <w:r w:rsidR="004458E6" w:rsidRPr="000358ED">
        <w:rPr>
          <w:rStyle w:val="Char2"/>
          <w:rFonts w:hint="cs"/>
          <w:rtl/>
        </w:rPr>
        <w:t>پذیرد، و مفاد آن خبر این بود که رئیس یکی از</w:t>
      </w:r>
      <w:r w:rsidR="00646F41" w:rsidRPr="000358ED">
        <w:rPr>
          <w:rStyle w:val="Char2"/>
          <w:rFonts w:hint="cs"/>
          <w:rtl/>
        </w:rPr>
        <w:t xml:space="preserve"> گروه‌ها</w:t>
      </w:r>
      <w:r w:rsidR="00FF6523" w:rsidRPr="000358ED">
        <w:rPr>
          <w:rStyle w:val="Char2"/>
          <w:rFonts w:hint="cs"/>
          <w:rtl/>
        </w:rPr>
        <w:t xml:space="preserve">ی </w:t>
      </w:r>
      <w:r w:rsidR="004458E6" w:rsidRPr="000358ED">
        <w:rPr>
          <w:rStyle w:val="Char2"/>
          <w:rFonts w:hint="cs"/>
          <w:rtl/>
        </w:rPr>
        <w:t>اسلامی از غزالی خواسته بود تا در میدان عمومی با او مناظره کند. که غزالی آن را نپذیرفته است (البته راست یا دروغ بودن آن خبر به ع</w:t>
      </w:r>
      <w:r w:rsidR="00A27101" w:rsidRPr="000358ED">
        <w:rPr>
          <w:rStyle w:val="Char2"/>
          <w:rFonts w:hint="cs"/>
          <w:rtl/>
        </w:rPr>
        <w:t>هده</w:t>
      </w:r>
      <w:r w:rsidR="00A80CE4" w:rsidRPr="000358ED">
        <w:rPr>
          <w:rStyle w:val="Char2"/>
          <w:rFonts w:hint="cs"/>
          <w:rtl/>
        </w:rPr>
        <w:t xml:space="preserve">‌ی </w:t>
      </w:r>
      <w:r w:rsidR="00A27101" w:rsidRPr="000358ED">
        <w:rPr>
          <w:rStyle w:val="Char2"/>
          <w:rFonts w:hint="cs"/>
          <w:rtl/>
        </w:rPr>
        <w:t xml:space="preserve">خود مجله است) و گفته است </w:t>
      </w:r>
      <w:r w:rsidR="004458E6" w:rsidRPr="000358ED">
        <w:rPr>
          <w:rStyle w:val="Char2"/>
          <w:rFonts w:hint="cs"/>
          <w:rtl/>
        </w:rPr>
        <w:t>که او آماده نیست با کسی بر میزگرد مناظره بنشیند که معتقد به ترور و تروریسم است. و اظهار داشته که آنان افرادی عجول هستند که... الخ.</w:t>
      </w:r>
    </w:p>
    <w:p w:rsidR="004458E6" w:rsidRPr="000358ED" w:rsidRDefault="004458E6" w:rsidP="000358ED">
      <w:pPr>
        <w:ind w:firstLine="284"/>
        <w:rPr>
          <w:rStyle w:val="Char2"/>
          <w:rtl/>
        </w:rPr>
      </w:pPr>
      <w:r w:rsidRPr="000358ED">
        <w:rPr>
          <w:rStyle w:val="Char2"/>
          <w:rFonts w:hint="cs"/>
          <w:rtl/>
        </w:rPr>
        <w:t>چطور</w:t>
      </w:r>
      <w:r w:rsidR="00A80CE4" w:rsidRPr="000358ED">
        <w:rPr>
          <w:rStyle w:val="Char2"/>
          <w:rFonts w:hint="cs"/>
          <w:rtl/>
        </w:rPr>
        <w:t xml:space="preserve"> می‌</w:t>
      </w:r>
      <w:r w:rsidRPr="000358ED">
        <w:rPr>
          <w:rStyle w:val="Char2"/>
          <w:rFonts w:hint="cs"/>
          <w:rtl/>
        </w:rPr>
        <w:t xml:space="preserve">توانیم این دو </w:t>
      </w:r>
      <w:r w:rsidR="00BC6906" w:rsidRPr="000358ED">
        <w:rPr>
          <w:rStyle w:val="Char2"/>
          <w:rFonts w:hint="cs"/>
          <w:rtl/>
        </w:rPr>
        <w:t>موضع‌گیری</w:t>
      </w:r>
      <w:r w:rsidR="00380D47" w:rsidRPr="000358ED">
        <w:rPr>
          <w:rStyle w:val="Char2"/>
          <w:rFonts w:hint="cs"/>
          <w:rtl/>
        </w:rPr>
        <w:t xml:space="preserve"> </w:t>
      </w:r>
      <w:r w:rsidRPr="000358ED">
        <w:rPr>
          <w:rStyle w:val="Char2"/>
          <w:rFonts w:hint="cs"/>
          <w:rtl/>
        </w:rPr>
        <w:t xml:space="preserve">را سازگار و هماهنگ کنیم. اگر </w:t>
      </w:r>
      <w:r w:rsidR="00BC6906" w:rsidRPr="000358ED">
        <w:rPr>
          <w:rStyle w:val="Char2"/>
          <w:rFonts w:hint="cs"/>
          <w:rtl/>
        </w:rPr>
        <w:t>موضع‌گیری</w:t>
      </w:r>
      <w:r w:rsidR="00380D47" w:rsidRPr="000358ED">
        <w:rPr>
          <w:rStyle w:val="Char2"/>
          <w:rFonts w:hint="cs"/>
          <w:rtl/>
        </w:rPr>
        <w:t xml:space="preserve"> </w:t>
      </w:r>
      <w:r w:rsidRPr="000358ED">
        <w:rPr>
          <w:rStyle w:val="Char2"/>
          <w:rFonts w:hint="cs"/>
          <w:rtl/>
        </w:rPr>
        <w:t>تئوری و عملی غزالی هماهنگ و منسجم نیست</w:t>
      </w:r>
      <w:r w:rsidR="00894E34" w:rsidRPr="000358ED">
        <w:rPr>
          <w:rStyle w:val="Char2"/>
          <w:rFonts w:hint="cs"/>
          <w:rtl/>
        </w:rPr>
        <w:t>،</w:t>
      </w:r>
      <w:r w:rsidRPr="000358ED">
        <w:rPr>
          <w:rStyle w:val="Char2"/>
          <w:rFonts w:hint="cs"/>
          <w:rtl/>
        </w:rPr>
        <w:t xml:space="preserve"> پس نباید از آن</w:t>
      </w:r>
      <w:r w:rsidR="00646F41" w:rsidRPr="000358ED">
        <w:rPr>
          <w:rStyle w:val="Char2"/>
          <w:rFonts w:hint="cs"/>
          <w:rtl/>
        </w:rPr>
        <w:t xml:space="preserve"> گروه‌ها</w:t>
      </w:r>
      <w:r w:rsidR="004C137E" w:rsidRPr="000358ED">
        <w:rPr>
          <w:rStyle w:val="Char2"/>
          <w:rFonts w:hint="cs"/>
          <w:rtl/>
        </w:rPr>
        <w:t xml:space="preserve">یی </w:t>
      </w:r>
      <w:r w:rsidRPr="000358ED">
        <w:rPr>
          <w:rStyle w:val="Char2"/>
          <w:rFonts w:hint="cs"/>
          <w:rtl/>
        </w:rPr>
        <w:t>که دست به چنین حرکاتی</w:t>
      </w:r>
      <w:r w:rsidR="00A80CE4" w:rsidRPr="000358ED">
        <w:rPr>
          <w:rStyle w:val="Char2"/>
          <w:rFonts w:hint="cs"/>
          <w:rtl/>
        </w:rPr>
        <w:t xml:space="preserve"> می‌</w:t>
      </w:r>
      <w:r w:rsidRPr="000358ED">
        <w:rPr>
          <w:rStyle w:val="Char2"/>
          <w:rFonts w:hint="cs"/>
          <w:rtl/>
        </w:rPr>
        <w:t>زنند انتقاد کند. و الا باید موضع تئوری و نظری خود را در این مسئله تغییر دهد تا با مواضع عملی و آشکار او همخوانی داشته و هماهنگ باشد. یکی دیگر از مواردی که شیخ غزالی آشکارا ـ تسلیم فشارهای وارد شده، این است: روزی که اندیشه</w:t>
      </w:r>
      <w:r w:rsidR="00A80CE4" w:rsidRPr="000358ED">
        <w:rPr>
          <w:rStyle w:val="Char2"/>
          <w:rFonts w:hint="cs"/>
          <w:rtl/>
        </w:rPr>
        <w:t xml:space="preserve">‌ی </w:t>
      </w:r>
      <w:r w:rsidRPr="000358ED">
        <w:rPr>
          <w:rStyle w:val="Char2"/>
          <w:rFonts w:hint="cs"/>
          <w:rtl/>
        </w:rPr>
        <w:t>کمونیسم بر جهان اسلام سایه افکند و در تعدادی از کشورها طرفدار پیدا کرد، افکار تعدادی از نویسندگان را به خود جلب کرد که از</w:t>
      </w:r>
      <w:r w:rsidR="00716173" w:rsidRPr="000358ED">
        <w:rPr>
          <w:rStyle w:val="Char2"/>
          <w:rFonts w:hint="cs"/>
          <w:rtl/>
        </w:rPr>
        <w:t xml:space="preserve"> آن‌ها </w:t>
      </w:r>
      <w:r w:rsidR="00A80CE4" w:rsidRPr="000358ED">
        <w:rPr>
          <w:rStyle w:val="Char2"/>
          <w:rFonts w:hint="cs"/>
          <w:rtl/>
        </w:rPr>
        <w:t>می‌</w:t>
      </w:r>
      <w:r w:rsidRPr="000358ED">
        <w:rPr>
          <w:rStyle w:val="Char2"/>
          <w:rFonts w:hint="cs"/>
          <w:rtl/>
        </w:rPr>
        <w:t>توان شیخ مصطفی سباعی را نام برد ـ خدا او را ببخشد ـ ایشان کتابی را در این زمینه تألیف کرد و</w:t>
      </w:r>
      <w:r w:rsidR="00ED376E" w:rsidRPr="000358ED">
        <w:rPr>
          <w:rStyle w:val="Char2"/>
          <w:rFonts w:hint="cs"/>
          <w:rtl/>
        </w:rPr>
        <w:t xml:space="preserve"> آن را </w:t>
      </w:r>
      <w:r w:rsidRPr="00467C2E">
        <w:rPr>
          <w:rStyle w:val="Char2"/>
          <w:rFonts w:hint="cs"/>
          <w:rtl/>
        </w:rPr>
        <w:t>«</w:t>
      </w:r>
      <w:r w:rsidRPr="00467C2E">
        <w:rPr>
          <w:rStyle w:val="Char2"/>
          <w:rtl/>
        </w:rPr>
        <w:t>اشتراکی</w:t>
      </w:r>
      <w:r w:rsidR="00894E34" w:rsidRPr="00467C2E">
        <w:rPr>
          <w:rStyle w:val="Char2"/>
          <w:rtl/>
        </w:rPr>
        <w:t>ة</w:t>
      </w:r>
      <w:r w:rsidRPr="00467C2E">
        <w:rPr>
          <w:rStyle w:val="Char2"/>
          <w:rtl/>
        </w:rPr>
        <w:t xml:space="preserve"> ال</w:t>
      </w:r>
      <w:r w:rsidR="00894E34" w:rsidRPr="00467C2E">
        <w:rPr>
          <w:rStyle w:val="Char2"/>
          <w:rtl/>
        </w:rPr>
        <w:t>إ</w:t>
      </w:r>
      <w:r w:rsidRPr="00467C2E">
        <w:rPr>
          <w:rStyle w:val="Char2"/>
          <w:rtl/>
        </w:rPr>
        <w:t>سلام</w:t>
      </w:r>
      <w:r w:rsidRPr="00467C2E">
        <w:rPr>
          <w:rStyle w:val="Char2"/>
          <w:rFonts w:hint="cs"/>
          <w:rtl/>
        </w:rPr>
        <w:t>»</w:t>
      </w:r>
      <w:r w:rsidRPr="000358ED">
        <w:rPr>
          <w:rStyle w:val="Char2"/>
          <w:rFonts w:hint="cs"/>
          <w:rtl/>
        </w:rPr>
        <w:t xml:space="preserve"> نامید. و آشکارتر از او شیخ غزالی بود که در این زمینه</w:t>
      </w:r>
      <w:r w:rsidR="00C51E69" w:rsidRPr="000358ED">
        <w:rPr>
          <w:rStyle w:val="Char2"/>
          <w:rFonts w:hint="cs"/>
          <w:rtl/>
        </w:rPr>
        <w:t xml:space="preserve"> کتاب‌ها</w:t>
      </w:r>
      <w:r w:rsidR="00FF6523" w:rsidRPr="000358ED">
        <w:rPr>
          <w:rStyle w:val="Char2"/>
          <w:rFonts w:hint="cs"/>
          <w:rtl/>
        </w:rPr>
        <w:t xml:space="preserve">ی </w:t>
      </w:r>
      <w:r w:rsidRPr="000358ED">
        <w:rPr>
          <w:rStyle w:val="Char2"/>
          <w:rFonts w:hint="cs"/>
          <w:rtl/>
        </w:rPr>
        <w:t xml:space="preserve">متعددی را نوشت و از آنان پیروی کرد. در کتاب </w:t>
      </w:r>
      <w:r w:rsidRPr="00467C2E">
        <w:rPr>
          <w:rStyle w:val="Char2"/>
          <w:rFonts w:hint="cs"/>
          <w:rtl/>
        </w:rPr>
        <w:t>«م</w:t>
      </w:r>
      <w:r w:rsidR="00894E34" w:rsidRPr="00467C2E">
        <w:rPr>
          <w:rStyle w:val="Char2"/>
          <w:rFonts w:hint="cs"/>
          <w:rtl/>
        </w:rPr>
        <w:t>ِ</w:t>
      </w:r>
      <w:r w:rsidRPr="00467C2E">
        <w:rPr>
          <w:rStyle w:val="Char2"/>
          <w:rFonts w:hint="cs"/>
          <w:rtl/>
        </w:rPr>
        <w:t>ن هنا نعلم»</w:t>
      </w:r>
      <w:r w:rsidRPr="000358ED">
        <w:rPr>
          <w:rStyle w:val="Char2"/>
          <w:rFonts w:hint="cs"/>
          <w:rtl/>
        </w:rPr>
        <w:t xml:space="preserve"> ص182،</w:t>
      </w:r>
      <w:r w:rsidR="00E47C0A" w:rsidRPr="000358ED">
        <w:rPr>
          <w:rStyle w:val="Char2"/>
          <w:rFonts w:hint="cs"/>
          <w:rtl/>
        </w:rPr>
        <w:t xml:space="preserve"> می‌گوی</w:t>
      </w:r>
      <w:r w:rsidRPr="000358ED">
        <w:rPr>
          <w:rStyle w:val="Char2"/>
          <w:rFonts w:hint="cs"/>
          <w:rtl/>
        </w:rPr>
        <w:t>د: فلسفه</w:t>
      </w:r>
      <w:r w:rsidR="00A80CE4" w:rsidRPr="000358ED">
        <w:rPr>
          <w:rStyle w:val="Char2"/>
          <w:rFonts w:hint="cs"/>
          <w:rtl/>
        </w:rPr>
        <w:t xml:space="preserve">‌ی </w:t>
      </w:r>
      <w:r w:rsidRPr="000358ED">
        <w:rPr>
          <w:rStyle w:val="Char2"/>
          <w:rFonts w:hint="cs"/>
          <w:rtl/>
        </w:rPr>
        <w:t>اشتراکی اسلامی را بصورت گسترده شرح دادیم و چکید</w:t>
      </w:r>
      <w:r w:rsidR="00DE639D">
        <w:rPr>
          <w:rStyle w:val="Char2"/>
          <w:rFonts w:hint="cs"/>
          <w:rtl/>
        </w:rPr>
        <w:t xml:space="preserve">ه‌ای </w:t>
      </w:r>
      <w:r w:rsidRPr="000358ED">
        <w:rPr>
          <w:rStyle w:val="Char2"/>
          <w:rFonts w:hint="cs"/>
          <w:rtl/>
        </w:rPr>
        <w:t>از برنامه</w:t>
      </w:r>
      <w:r w:rsidR="00FF6523" w:rsidRPr="000358ED">
        <w:rPr>
          <w:rStyle w:val="Char2"/>
          <w:rFonts w:hint="cs"/>
          <w:rtl/>
        </w:rPr>
        <w:t xml:space="preserve">‌های </w:t>
      </w:r>
      <w:r w:rsidRPr="000358ED">
        <w:rPr>
          <w:rStyle w:val="Char2"/>
          <w:rFonts w:hint="cs"/>
          <w:rtl/>
        </w:rPr>
        <w:t>بزرگ آن را در تعدادی از</w:t>
      </w:r>
      <w:r w:rsidR="00C51E69" w:rsidRPr="000358ED">
        <w:rPr>
          <w:rStyle w:val="Char2"/>
          <w:rFonts w:hint="cs"/>
          <w:rtl/>
        </w:rPr>
        <w:t xml:space="preserve"> کتاب‌ها</w:t>
      </w:r>
      <w:r w:rsidR="00716173" w:rsidRPr="000358ED">
        <w:rPr>
          <w:rStyle w:val="Char2"/>
          <w:rFonts w:hint="cs"/>
          <w:rtl/>
        </w:rPr>
        <w:t xml:space="preserve"> </w:t>
      </w:r>
      <w:r w:rsidRPr="000358ED">
        <w:rPr>
          <w:rStyle w:val="Char2"/>
          <w:rFonts w:hint="cs"/>
          <w:rtl/>
        </w:rPr>
        <w:t>که مدت زمانی است، چاپ و منتشر شده، ذکر کرده</w:t>
      </w:r>
      <w:r w:rsidR="003D7A75" w:rsidRPr="000358ED">
        <w:rPr>
          <w:rStyle w:val="Char2"/>
          <w:rFonts w:hint="cs"/>
          <w:rtl/>
        </w:rPr>
        <w:t>‌ایم،</w:t>
      </w:r>
      <w:r w:rsidRPr="000358ED">
        <w:rPr>
          <w:rStyle w:val="Char2"/>
          <w:rFonts w:hint="cs"/>
          <w:rtl/>
        </w:rPr>
        <w:t xml:space="preserve"> مانند: </w:t>
      </w:r>
      <w:r w:rsidRPr="00467C2E">
        <w:rPr>
          <w:rStyle w:val="Char2"/>
          <w:rFonts w:hint="cs"/>
          <w:rtl/>
        </w:rPr>
        <w:t>«</w:t>
      </w:r>
      <w:r w:rsidRPr="00467C2E">
        <w:rPr>
          <w:rStyle w:val="Char2"/>
          <w:rtl/>
        </w:rPr>
        <w:t>ال</w:t>
      </w:r>
      <w:r w:rsidR="00894E34" w:rsidRPr="00467C2E">
        <w:rPr>
          <w:rStyle w:val="Char2"/>
          <w:rtl/>
        </w:rPr>
        <w:t>إ</w:t>
      </w:r>
      <w:r w:rsidRPr="00467C2E">
        <w:rPr>
          <w:rStyle w:val="Char2"/>
          <w:rtl/>
        </w:rPr>
        <w:t>سلام وال</w:t>
      </w:r>
      <w:r w:rsidR="00894E34" w:rsidRPr="00467C2E">
        <w:rPr>
          <w:rStyle w:val="Char2"/>
          <w:rtl/>
        </w:rPr>
        <w:t>أ</w:t>
      </w:r>
      <w:r w:rsidRPr="00467C2E">
        <w:rPr>
          <w:rStyle w:val="Char2"/>
          <w:rtl/>
        </w:rPr>
        <w:t>وضاع ال</w:t>
      </w:r>
      <w:r w:rsidR="00894E34" w:rsidRPr="00467C2E">
        <w:rPr>
          <w:rStyle w:val="Char2"/>
          <w:rtl/>
        </w:rPr>
        <w:t>إ</w:t>
      </w:r>
      <w:r w:rsidRPr="00467C2E">
        <w:rPr>
          <w:rStyle w:val="Char2"/>
          <w:rtl/>
        </w:rPr>
        <w:t>قتصادی</w:t>
      </w:r>
      <w:r w:rsidR="00523692" w:rsidRPr="00467C2E">
        <w:rPr>
          <w:rStyle w:val="Char2"/>
          <w:rtl/>
        </w:rPr>
        <w:t>ة</w:t>
      </w:r>
      <w:r w:rsidRPr="00467C2E">
        <w:rPr>
          <w:rStyle w:val="Char2"/>
          <w:rFonts w:hint="cs"/>
          <w:rtl/>
        </w:rPr>
        <w:t>»، «ا</w:t>
      </w:r>
      <w:r w:rsidR="00523692" w:rsidRPr="00467C2E">
        <w:rPr>
          <w:rStyle w:val="Char2"/>
          <w:rtl/>
        </w:rPr>
        <w:t>ل</w:t>
      </w:r>
      <w:r w:rsidR="00523692" w:rsidRPr="00467C2E">
        <w:rPr>
          <w:rStyle w:val="Char2"/>
          <w:rFonts w:hint="cs"/>
          <w:rtl/>
        </w:rPr>
        <w:t>إ</w:t>
      </w:r>
      <w:r w:rsidR="005458AE" w:rsidRPr="00467C2E">
        <w:rPr>
          <w:rStyle w:val="Char2"/>
          <w:rtl/>
        </w:rPr>
        <w:t>سلام و</w:t>
      </w:r>
      <w:r w:rsidRPr="00467C2E">
        <w:rPr>
          <w:rStyle w:val="Char2"/>
          <w:rtl/>
        </w:rPr>
        <w:t>المناهج الاشتراکی</w:t>
      </w:r>
      <w:r w:rsidR="00523692" w:rsidRPr="00467C2E">
        <w:rPr>
          <w:rStyle w:val="Char2"/>
          <w:rtl/>
        </w:rPr>
        <w:t>ة</w:t>
      </w:r>
      <w:r w:rsidRPr="00467C2E">
        <w:rPr>
          <w:rStyle w:val="Char2"/>
          <w:rFonts w:hint="cs"/>
          <w:rtl/>
        </w:rPr>
        <w:t>»، «</w:t>
      </w:r>
      <w:r w:rsidR="00523692" w:rsidRPr="00467C2E">
        <w:rPr>
          <w:rStyle w:val="Char2"/>
          <w:rtl/>
        </w:rPr>
        <w:t>ال</w:t>
      </w:r>
      <w:r w:rsidR="00523692" w:rsidRPr="00467C2E">
        <w:rPr>
          <w:rStyle w:val="Char2"/>
          <w:rFonts w:hint="cs"/>
          <w:rtl/>
        </w:rPr>
        <w:t>إ</w:t>
      </w:r>
      <w:r w:rsidRPr="00467C2E">
        <w:rPr>
          <w:rStyle w:val="Char2"/>
          <w:rtl/>
        </w:rPr>
        <w:t>سلام المفتر</w:t>
      </w:r>
      <w:r w:rsidR="003D7A75" w:rsidRPr="00467C2E">
        <w:rPr>
          <w:rStyle w:val="Char2"/>
          <w:rFonts w:hint="cs"/>
          <w:rtl/>
        </w:rPr>
        <w:t>ي</w:t>
      </w:r>
      <w:r w:rsidRPr="00467C2E">
        <w:rPr>
          <w:rStyle w:val="Char2"/>
          <w:rtl/>
        </w:rPr>
        <w:t xml:space="preserve"> </w:t>
      </w:r>
      <w:r w:rsidR="00894E34" w:rsidRPr="00467C2E">
        <w:rPr>
          <w:rStyle w:val="Char2"/>
          <w:rtl/>
        </w:rPr>
        <w:t>ع</w:t>
      </w:r>
      <w:r w:rsidR="00384500" w:rsidRPr="00467C2E">
        <w:rPr>
          <w:rStyle w:val="Char2"/>
          <w:rtl/>
        </w:rPr>
        <w:t>لیه بین الشیوعیین وال</w:t>
      </w:r>
      <w:r w:rsidR="00894E34" w:rsidRPr="00467C2E">
        <w:rPr>
          <w:rStyle w:val="Char2"/>
          <w:rtl/>
        </w:rPr>
        <w:t>رأ</w:t>
      </w:r>
      <w:r w:rsidR="00384500" w:rsidRPr="00467C2E">
        <w:rPr>
          <w:rStyle w:val="Char2"/>
          <w:rtl/>
        </w:rPr>
        <w:t>سمالیین</w:t>
      </w:r>
      <w:r w:rsidR="00384500" w:rsidRPr="00467C2E">
        <w:rPr>
          <w:rStyle w:val="Char2"/>
          <w:rFonts w:hint="cs"/>
          <w:rtl/>
        </w:rPr>
        <w:t>»</w:t>
      </w:r>
      <w:r w:rsidR="00384500" w:rsidRPr="000358ED">
        <w:rPr>
          <w:rStyle w:val="Char2"/>
          <w:rFonts w:hint="cs"/>
          <w:rtl/>
        </w:rPr>
        <w:t>.</w:t>
      </w:r>
    </w:p>
    <w:p w:rsidR="00894E34" w:rsidRPr="000358ED" w:rsidRDefault="00384500" w:rsidP="000358ED">
      <w:pPr>
        <w:ind w:firstLine="284"/>
        <w:rPr>
          <w:rStyle w:val="Char2"/>
          <w:rtl/>
        </w:rPr>
      </w:pPr>
      <w:r w:rsidRPr="000358ED">
        <w:rPr>
          <w:rStyle w:val="Char2"/>
          <w:rFonts w:hint="cs"/>
          <w:rtl/>
        </w:rPr>
        <w:t>در این</w:t>
      </w:r>
      <w:r w:rsidR="00C51E69" w:rsidRPr="000358ED">
        <w:rPr>
          <w:rStyle w:val="Char2"/>
          <w:rFonts w:hint="cs"/>
          <w:rtl/>
        </w:rPr>
        <w:t xml:space="preserve"> کتاب‌ها</w:t>
      </w:r>
      <w:r w:rsidR="00716173" w:rsidRPr="000358ED">
        <w:rPr>
          <w:rStyle w:val="Char2"/>
          <w:rFonts w:hint="cs"/>
          <w:rtl/>
        </w:rPr>
        <w:t xml:space="preserve"> </w:t>
      </w:r>
      <w:r w:rsidRPr="000358ED">
        <w:rPr>
          <w:rStyle w:val="Char2"/>
          <w:rFonts w:hint="cs"/>
          <w:rtl/>
        </w:rPr>
        <w:t>شیخ به مقید ساختن و محدود کردن، مالکیت فردی تا حد ا</w:t>
      </w:r>
      <w:r w:rsidR="00894E34" w:rsidRPr="000358ED">
        <w:rPr>
          <w:rStyle w:val="Char2"/>
          <w:rFonts w:hint="cs"/>
          <w:rtl/>
        </w:rPr>
        <w:t>ستفاده</w:t>
      </w:r>
      <w:r w:rsidR="00FF6523" w:rsidRPr="000358ED">
        <w:rPr>
          <w:rStyle w:val="Char2"/>
          <w:rFonts w:hint="cs"/>
          <w:rtl/>
        </w:rPr>
        <w:t xml:space="preserve">‌های </w:t>
      </w:r>
      <w:r w:rsidR="00894E34" w:rsidRPr="000358ED">
        <w:rPr>
          <w:rStyle w:val="Char2"/>
          <w:rFonts w:hint="cs"/>
          <w:rtl/>
        </w:rPr>
        <w:t>شخصی دعوت</w:t>
      </w:r>
      <w:r w:rsidR="00A412F8" w:rsidRPr="000358ED">
        <w:rPr>
          <w:rStyle w:val="Char2"/>
          <w:rFonts w:hint="cs"/>
          <w:rtl/>
        </w:rPr>
        <w:t xml:space="preserve"> می‌دهد</w:t>
      </w:r>
      <w:r w:rsidR="00894E34" w:rsidRPr="000358ED">
        <w:rPr>
          <w:rStyle w:val="Char2"/>
          <w:rFonts w:hint="cs"/>
          <w:rtl/>
        </w:rPr>
        <w:t xml:space="preserve"> </w:t>
      </w:r>
      <w:r w:rsidR="00894E34" w:rsidRPr="00467C2E">
        <w:rPr>
          <w:rStyle w:val="Char2"/>
          <w:rFonts w:hint="cs"/>
          <w:rtl/>
        </w:rPr>
        <w:t>(</w:t>
      </w:r>
      <w:r w:rsidR="00894E34" w:rsidRPr="00467C2E">
        <w:rPr>
          <w:rStyle w:val="Char2"/>
          <w:rtl/>
        </w:rPr>
        <w:t>الإ</w:t>
      </w:r>
      <w:r w:rsidRPr="00467C2E">
        <w:rPr>
          <w:rStyle w:val="Char2"/>
          <w:rtl/>
        </w:rPr>
        <w:t>سلام والمناهج الاشتراکی</w:t>
      </w:r>
      <w:r w:rsidR="00523692" w:rsidRPr="00467C2E">
        <w:rPr>
          <w:rStyle w:val="Char2"/>
          <w:rtl/>
        </w:rPr>
        <w:t>ة</w:t>
      </w:r>
      <w:r w:rsidRPr="00467C2E">
        <w:rPr>
          <w:rStyle w:val="Char2"/>
          <w:rtl/>
        </w:rPr>
        <w:t xml:space="preserve"> </w:t>
      </w:r>
      <w:r w:rsidRPr="00467C2E">
        <w:rPr>
          <w:rStyle w:val="Char2"/>
          <w:rFonts w:hint="cs"/>
          <w:rtl/>
        </w:rPr>
        <w:t>ص97)</w:t>
      </w:r>
      <w:r w:rsidR="00894E34" w:rsidRPr="000358ED">
        <w:rPr>
          <w:rStyle w:val="Char2"/>
          <w:rFonts w:hint="cs"/>
          <w:rtl/>
        </w:rPr>
        <w:t>.</w:t>
      </w:r>
    </w:p>
    <w:p w:rsidR="00384500" w:rsidRPr="000358ED" w:rsidRDefault="00384500" w:rsidP="000358ED">
      <w:pPr>
        <w:ind w:firstLine="284"/>
        <w:rPr>
          <w:rStyle w:val="Char2"/>
          <w:rtl/>
        </w:rPr>
      </w:pPr>
      <w:r w:rsidRPr="000358ED">
        <w:rPr>
          <w:rStyle w:val="Char2"/>
          <w:rFonts w:hint="cs"/>
          <w:rtl/>
        </w:rPr>
        <w:t xml:space="preserve"> و بر شعار برابری کمونیسم که</w:t>
      </w:r>
      <w:r w:rsidR="00E47C0A" w:rsidRPr="000358ED">
        <w:rPr>
          <w:rStyle w:val="Char2"/>
          <w:rFonts w:hint="cs"/>
          <w:rtl/>
        </w:rPr>
        <w:t xml:space="preserve"> می‌گوی</w:t>
      </w:r>
      <w:r w:rsidRPr="000358ED">
        <w:rPr>
          <w:rStyle w:val="Char2"/>
          <w:rFonts w:hint="cs"/>
          <w:rtl/>
        </w:rPr>
        <w:t>ند: (از هر کس به اندازه</w:t>
      </w:r>
      <w:r w:rsidR="00A80CE4" w:rsidRPr="000358ED">
        <w:rPr>
          <w:rStyle w:val="Char2"/>
          <w:rFonts w:hint="cs"/>
          <w:rtl/>
        </w:rPr>
        <w:t xml:space="preserve">‌ی </w:t>
      </w:r>
      <w:r w:rsidRPr="000358ED">
        <w:rPr>
          <w:rStyle w:val="Char2"/>
          <w:rFonts w:hint="cs"/>
          <w:rtl/>
        </w:rPr>
        <w:t>توانش کار گرفتن و به اندازه</w:t>
      </w:r>
      <w:r w:rsidR="00A80CE4" w:rsidRPr="000358ED">
        <w:rPr>
          <w:rStyle w:val="Char2"/>
          <w:rFonts w:hint="cs"/>
          <w:rtl/>
        </w:rPr>
        <w:t xml:space="preserve">‌ی </w:t>
      </w:r>
      <w:r w:rsidRPr="000358ED">
        <w:rPr>
          <w:rStyle w:val="Char2"/>
          <w:rFonts w:hint="cs"/>
          <w:rtl/>
        </w:rPr>
        <w:t>نیاز پس دادن) در ص98 صحه گذاشته و تائید کرده است. و همچنین در ص 183 گفته: «اسلام عبارت است از برادری در دین و مساوات و اشتراکی</w:t>
      </w:r>
      <w:r w:rsidR="00894E34" w:rsidRPr="000358ED">
        <w:rPr>
          <w:rStyle w:val="Char2"/>
          <w:rFonts w:hint="cs"/>
          <w:rtl/>
        </w:rPr>
        <w:t>ت</w:t>
      </w:r>
      <w:r w:rsidRPr="000358ED">
        <w:rPr>
          <w:rStyle w:val="Char2"/>
          <w:rFonts w:hint="cs"/>
          <w:rtl/>
        </w:rPr>
        <w:t xml:space="preserve"> در دنیا» و</w:t>
      </w:r>
      <w:r w:rsidR="00FC5384" w:rsidRPr="000358ED">
        <w:rPr>
          <w:rStyle w:val="Char2"/>
          <w:rFonts w:hint="cs"/>
          <w:rtl/>
        </w:rPr>
        <w:t xml:space="preserve"> عجیب‌تر </w:t>
      </w:r>
      <w:r w:rsidRPr="000358ED">
        <w:rPr>
          <w:rStyle w:val="Char2"/>
          <w:rFonts w:hint="cs"/>
          <w:rtl/>
        </w:rPr>
        <w:t xml:space="preserve">از همه </w:t>
      </w:r>
      <w:r w:rsidR="00BB285B" w:rsidRPr="000358ED">
        <w:rPr>
          <w:rStyle w:val="Char2"/>
          <w:rFonts w:hint="cs"/>
          <w:rtl/>
        </w:rPr>
        <w:t>در ص91 در یک جمله</w:t>
      </w:r>
      <w:r w:rsidR="00E47C0A" w:rsidRPr="000358ED">
        <w:rPr>
          <w:rStyle w:val="Char2"/>
          <w:rFonts w:hint="cs"/>
          <w:rtl/>
        </w:rPr>
        <w:t xml:space="preserve"> می‌گوی</w:t>
      </w:r>
      <w:r w:rsidR="00BB285B" w:rsidRPr="000358ED">
        <w:rPr>
          <w:rStyle w:val="Char2"/>
          <w:rFonts w:hint="cs"/>
          <w:rtl/>
        </w:rPr>
        <w:t>د: «اما تفکر کمونیستی در مرحله</w:t>
      </w:r>
      <w:r w:rsidR="00A80CE4" w:rsidRPr="000358ED">
        <w:rPr>
          <w:rStyle w:val="Char2"/>
          <w:rFonts w:hint="cs"/>
          <w:rtl/>
        </w:rPr>
        <w:t xml:space="preserve">‌ی </w:t>
      </w:r>
      <w:r w:rsidR="00BB285B" w:rsidRPr="000358ED">
        <w:rPr>
          <w:rStyle w:val="Char2"/>
          <w:rFonts w:hint="cs"/>
          <w:rtl/>
        </w:rPr>
        <w:t>آخر خود اساس نامه</w:t>
      </w:r>
      <w:r w:rsidR="004C137E" w:rsidRPr="000358ED">
        <w:rPr>
          <w:rStyle w:val="Char2"/>
          <w:rFonts w:hint="cs"/>
          <w:rtl/>
        </w:rPr>
        <w:t xml:space="preserve">‌هایی </w:t>
      </w:r>
      <w:r w:rsidR="00BB285B" w:rsidRPr="000358ED">
        <w:rPr>
          <w:rStyle w:val="Char2"/>
          <w:rFonts w:hint="cs"/>
          <w:rtl/>
        </w:rPr>
        <w:t>برای تنظیم اقتصاد تقدیم کرده است که از نظر تئوری رسوا کننده اقشار و طبقات چپاول گر است، البته از ناحیه</w:t>
      </w:r>
      <w:r w:rsidR="00A80CE4" w:rsidRPr="000358ED">
        <w:rPr>
          <w:rStyle w:val="Char2"/>
          <w:rFonts w:hint="cs"/>
          <w:rtl/>
        </w:rPr>
        <w:t xml:space="preserve">‌ی </w:t>
      </w:r>
      <w:r w:rsidR="00BB285B" w:rsidRPr="000358ED">
        <w:rPr>
          <w:rStyle w:val="Char2"/>
          <w:rFonts w:hint="cs"/>
          <w:rtl/>
        </w:rPr>
        <w:t>عملی و تطبیقی هنوز، فرصتی به ما نداده تا آن را بررسی و تحلیل کنیم تا قضاوت درباره</w:t>
      </w:r>
      <w:r w:rsidR="00A80CE4" w:rsidRPr="000358ED">
        <w:rPr>
          <w:rStyle w:val="Char2"/>
          <w:rFonts w:hint="cs"/>
          <w:rtl/>
        </w:rPr>
        <w:t xml:space="preserve">‌ی </w:t>
      </w:r>
      <w:r w:rsidR="00BB285B" w:rsidRPr="000358ED">
        <w:rPr>
          <w:rStyle w:val="Char2"/>
          <w:rFonts w:hint="cs"/>
          <w:rtl/>
        </w:rPr>
        <w:t>آن آسان باشد، مسلم است که هدف شیخ بخش اقتصادی تفکر کمونیسم است والا دیگر جوانب کمونیسم را در</w:t>
      </w:r>
      <w:r w:rsidR="00C51E69" w:rsidRPr="000358ED">
        <w:rPr>
          <w:rStyle w:val="Char2"/>
          <w:rFonts w:hint="cs"/>
          <w:rtl/>
        </w:rPr>
        <w:t xml:space="preserve"> کتاب‌ها</w:t>
      </w:r>
      <w:r w:rsidR="00FF6523" w:rsidRPr="000358ED">
        <w:rPr>
          <w:rStyle w:val="Char2"/>
          <w:rFonts w:hint="cs"/>
          <w:rtl/>
        </w:rPr>
        <w:t xml:space="preserve">ی </w:t>
      </w:r>
      <w:r w:rsidR="00BB285B" w:rsidRPr="000358ED">
        <w:rPr>
          <w:rStyle w:val="Char2"/>
          <w:rFonts w:hint="cs"/>
          <w:rtl/>
        </w:rPr>
        <w:t>مختلف خود رد کرده است. و در ص 83 بیان داشته که</w:t>
      </w:r>
      <w:r w:rsidR="00A80CE4" w:rsidRPr="000358ED">
        <w:rPr>
          <w:rStyle w:val="Char2"/>
          <w:rFonts w:hint="cs"/>
          <w:rtl/>
        </w:rPr>
        <w:t xml:space="preserve"> می‌</w:t>
      </w:r>
      <w:r w:rsidR="00BB285B" w:rsidRPr="000358ED">
        <w:rPr>
          <w:rStyle w:val="Char2"/>
          <w:rFonts w:hint="cs"/>
          <w:rtl/>
        </w:rPr>
        <w:t>توان راهنمایی</w:t>
      </w:r>
      <w:r w:rsidR="00FF6523" w:rsidRPr="000358ED">
        <w:rPr>
          <w:rStyle w:val="Char2"/>
          <w:rFonts w:hint="cs"/>
          <w:rtl/>
        </w:rPr>
        <w:t xml:space="preserve">‌های </w:t>
      </w:r>
      <w:r w:rsidR="00BB285B" w:rsidRPr="000358ED">
        <w:rPr>
          <w:rStyle w:val="Char2"/>
          <w:rFonts w:hint="cs"/>
          <w:rtl/>
        </w:rPr>
        <w:t>عمومی اسلام دربار</w:t>
      </w:r>
      <w:r w:rsidR="000358ED">
        <w:rPr>
          <w:rStyle w:val="Char2"/>
          <w:rFonts w:hint="cs"/>
          <w:rtl/>
        </w:rPr>
        <w:t>ۀ</w:t>
      </w:r>
      <w:r w:rsidR="00BB285B" w:rsidRPr="000358ED">
        <w:rPr>
          <w:rStyle w:val="Char2"/>
          <w:rFonts w:hint="cs"/>
          <w:rtl/>
        </w:rPr>
        <w:t xml:space="preserve"> حال را به شکل قوانینی به اسم خدا و رسولش برگردانیم.</w:t>
      </w:r>
    </w:p>
    <w:p w:rsidR="00A501C1" w:rsidRPr="000358ED" w:rsidRDefault="00BB285B" w:rsidP="00EB622A">
      <w:pPr>
        <w:ind w:firstLine="284"/>
        <w:rPr>
          <w:rStyle w:val="Char2"/>
          <w:rtl/>
        </w:rPr>
      </w:pPr>
      <w:r w:rsidRPr="000358ED">
        <w:rPr>
          <w:rStyle w:val="Char2"/>
          <w:rFonts w:hint="cs"/>
          <w:rtl/>
        </w:rPr>
        <w:t xml:space="preserve">و در کتاب </w:t>
      </w:r>
      <w:r w:rsidRPr="00467C2E">
        <w:rPr>
          <w:rStyle w:val="Char2"/>
          <w:rFonts w:hint="cs"/>
          <w:rtl/>
        </w:rPr>
        <w:t>«</w:t>
      </w:r>
      <w:r w:rsidR="00BD7DD5" w:rsidRPr="00467C2E">
        <w:rPr>
          <w:rStyle w:val="Char2"/>
          <w:rtl/>
        </w:rPr>
        <w:t>ال</w:t>
      </w:r>
      <w:r w:rsidR="00BD7DD5" w:rsidRPr="00467C2E">
        <w:rPr>
          <w:rStyle w:val="Char2"/>
          <w:rFonts w:hint="cs"/>
          <w:rtl/>
        </w:rPr>
        <w:t>إ</w:t>
      </w:r>
      <w:r w:rsidRPr="00467C2E">
        <w:rPr>
          <w:rStyle w:val="Char2"/>
          <w:rtl/>
        </w:rPr>
        <w:t>سلام المفتر</w:t>
      </w:r>
      <w:r w:rsidR="00A378B5">
        <w:rPr>
          <w:rStyle w:val="Char2"/>
          <w:rFonts w:hint="cs"/>
          <w:rtl/>
        </w:rPr>
        <w:t>ی</w:t>
      </w:r>
      <w:r w:rsidRPr="00467C2E">
        <w:rPr>
          <w:rStyle w:val="Char2"/>
          <w:rtl/>
        </w:rPr>
        <w:t xml:space="preserve"> علیه</w:t>
      </w:r>
      <w:r w:rsidRPr="00467C2E">
        <w:rPr>
          <w:rStyle w:val="Char2"/>
          <w:rFonts w:hint="cs"/>
          <w:rtl/>
        </w:rPr>
        <w:t>»</w:t>
      </w:r>
      <w:r w:rsidRPr="000358ED">
        <w:rPr>
          <w:rStyle w:val="Char2"/>
          <w:rFonts w:hint="cs"/>
          <w:rtl/>
        </w:rPr>
        <w:t xml:space="preserve"> </w:t>
      </w:r>
      <w:r w:rsidR="009743DE" w:rsidRPr="000358ED">
        <w:rPr>
          <w:rStyle w:val="Char2"/>
          <w:rFonts w:hint="cs"/>
          <w:rtl/>
        </w:rPr>
        <w:t>ص103، تصریح کرده است که: ابوذر</w:t>
      </w:r>
      <w:r w:rsidR="00467C2E" w:rsidRPr="00467C2E">
        <w:rPr>
          <w:rStyle w:val="Char2"/>
          <w:rFonts w:cs="CTraditional Arabic" w:hint="cs"/>
          <w:rtl/>
        </w:rPr>
        <w:t>س</w:t>
      </w:r>
      <w:r w:rsidR="009743DE" w:rsidRPr="000358ED">
        <w:rPr>
          <w:rStyle w:val="Char2"/>
          <w:rFonts w:hint="cs"/>
          <w:rtl/>
        </w:rPr>
        <w:t xml:space="preserve"> اشتراکی بوده و او روحیه و گرایش اشتراکی خود را از رسول الله</w:t>
      </w:r>
      <w:r w:rsidR="0071443F" w:rsidRPr="0071443F">
        <w:rPr>
          <w:rStyle w:val="Char2"/>
          <w:rFonts w:cs="CTraditional Arabic" w:hint="cs"/>
          <w:rtl/>
        </w:rPr>
        <w:t xml:space="preserve"> ج</w:t>
      </w:r>
      <w:r w:rsidR="009743DE" w:rsidRPr="000358ED">
        <w:rPr>
          <w:rStyle w:val="Char2"/>
          <w:rFonts w:hint="cs"/>
          <w:rtl/>
        </w:rPr>
        <w:t xml:space="preserve"> گرفته است. و در ص112</w:t>
      </w:r>
      <w:r w:rsidR="00E47C0A" w:rsidRPr="000358ED">
        <w:rPr>
          <w:rStyle w:val="Char2"/>
          <w:rFonts w:hint="cs"/>
          <w:rtl/>
        </w:rPr>
        <w:t xml:space="preserve"> می‌گوی</w:t>
      </w:r>
      <w:r w:rsidR="009743DE" w:rsidRPr="000358ED">
        <w:rPr>
          <w:rStyle w:val="Char2"/>
          <w:rFonts w:hint="cs"/>
          <w:rtl/>
        </w:rPr>
        <w:t>د: بدون شک سیدنا عمر</w:t>
      </w:r>
      <w:r w:rsidR="00467C2E" w:rsidRPr="00467C2E">
        <w:rPr>
          <w:rStyle w:val="Char2"/>
          <w:rFonts w:cs="CTraditional Arabic" w:hint="cs"/>
          <w:rtl/>
        </w:rPr>
        <w:t>س</w:t>
      </w:r>
      <w:r w:rsidR="009743DE" w:rsidRPr="000358ED">
        <w:rPr>
          <w:rStyle w:val="Char2"/>
          <w:rFonts w:hint="cs"/>
          <w:rtl/>
        </w:rPr>
        <w:t xml:space="preserve"> بزرگترین فقیه اشتراکی بوده است، که حکومت را بدست گرفته و به همین صورت شیخ با قدرت و شدت تمام بیان داشته که قواعد دموکراسی درست و صحیح، و لازم است که در روابط حاکم با رعیت به دموکراسی عمل نمود. </w:t>
      </w:r>
      <w:r w:rsidR="009C757D" w:rsidRPr="000358ED">
        <w:rPr>
          <w:rStyle w:val="Char2"/>
          <w:rFonts w:hint="cs"/>
          <w:rtl/>
        </w:rPr>
        <w:t xml:space="preserve">شیخ برای دموکراسی عبارت </w:t>
      </w:r>
      <w:r w:rsidR="009C757D" w:rsidRPr="00467C2E">
        <w:rPr>
          <w:rStyle w:val="Char2"/>
          <w:rFonts w:hint="cs"/>
          <w:rtl/>
        </w:rPr>
        <w:t>(الشعب مصدر السلطا</w:t>
      </w:r>
      <w:r w:rsidR="00A501C1" w:rsidRPr="00467C2E">
        <w:rPr>
          <w:rStyle w:val="Char2"/>
          <w:rFonts w:hint="cs"/>
          <w:rtl/>
        </w:rPr>
        <w:t>ت</w:t>
      </w:r>
      <w:r w:rsidR="009C757D" w:rsidRPr="00467C2E">
        <w:rPr>
          <w:rStyle w:val="Char2"/>
          <w:rFonts w:hint="cs"/>
          <w:rtl/>
        </w:rPr>
        <w:t>)</w:t>
      </w:r>
      <w:r w:rsidR="009C757D" w:rsidRPr="000358ED">
        <w:rPr>
          <w:rStyle w:val="Char2"/>
          <w:rFonts w:hint="cs"/>
          <w:rtl/>
        </w:rPr>
        <w:t xml:space="preserve"> را بکار برده که معنای آن «مردم مصدر</w:t>
      </w:r>
      <w:r w:rsidR="001E59C4" w:rsidRPr="000358ED">
        <w:rPr>
          <w:rStyle w:val="Char2"/>
          <w:rFonts w:hint="cs"/>
          <w:rtl/>
        </w:rPr>
        <w:t xml:space="preserve"> قدرت‌ها</w:t>
      </w:r>
      <w:r w:rsidR="009C757D" w:rsidRPr="000358ED">
        <w:rPr>
          <w:rStyle w:val="Char2"/>
          <w:rFonts w:hint="cs"/>
          <w:rtl/>
        </w:rPr>
        <w:t>ست»</w:t>
      </w:r>
      <w:r w:rsidR="00A80CE4" w:rsidRPr="000358ED">
        <w:rPr>
          <w:rStyle w:val="Char2"/>
          <w:rFonts w:hint="cs"/>
          <w:rtl/>
        </w:rPr>
        <w:t xml:space="preserve"> می‌</w:t>
      </w:r>
      <w:r w:rsidR="00A501C1" w:rsidRPr="000358ED">
        <w:rPr>
          <w:rStyle w:val="Char2"/>
          <w:rFonts w:hint="cs"/>
          <w:rtl/>
        </w:rPr>
        <w:t>باشد</w:t>
      </w:r>
      <w:r w:rsidR="009C757D" w:rsidRPr="000358ED">
        <w:rPr>
          <w:rStyle w:val="Char2"/>
          <w:rFonts w:hint="cs"/>
          <w:rtl/>
        </w:rPr>
        <w:t xml:space="preserve"> و آن را شرح داده است</w:t>
      </w:r>
      <w:r w:rsidR="00A501C1" w:rsidRPr="000358ED">
        <w:rPr>
          <w:rStyle w:val="Char2"/>
          <w:rFonts w:hint="cs"/>
          <w:rtl/>
        </w:rPr>
        <w:t>.</w:t>
      </w:r>
    </w:p>
    <w:p w:rsidR="00BB285B" w:rsidRPr="000358ED" w:rsidRDefault="009C757D" w:rsidP="000358ED">
      <w:pPr>
        <w:ind w:firstLine="284"/>
        <w:rPr>
          <w:rStyle w:val="Char2"/>
          <w:rtl/>
        </w:rPr>
      </w:pPr>
      <w:r w:rsidRPr="000358ED">
        <w:rPr>
          <w:rStyle w:val="Char2"/>
          <w:rFonts w:hint="cs"/>
          <w:rtl/>
        </w:rPr>
        <w:t xml:space="preserve"> در کتاب «دستور الوحده ص209»</w:t>
      </w:r>
      <w:r w:rsidR="00E47C0A" w:rsidRPr="000358ED">
        <w:rPr>
          <w:rStyle w:val="Char2"/>
          <w:rFonts w:hint="cs"/>
          <w:rtl/>
        </w:rPr>
        <w:t xml:space="preserve"> می‌گوی</w:t>
      </w:r>
      <w:r w:rsidRPr="000358ED">
        <w:rPr>
          <w:rStyle w:val="Char2"/>
          <w:rFonts w:hint="cs"/>
          <w:rtl/>
        </w:rPr>
        <w:t>د: (لیکن هنگامی که شنیدم بعضی از مردم، دموکراسی را به کفر توصیف</w:t>
      </w:r>
      <w:r w:rsidR="004D0540" w:rsidRPr="000358ED">
        <w:rPr>
          <w:rStyle w:val="Char2"/>
          <w:rFonts w:hint="cs"/>
          <w:rtl/>
        </w:rPr>
        <w:t xml:space="preserve"> می‌کنند</w:t>
      </w:r>
      <w:r w:rsidRPr="000358ED">
        <w:rPr>
          <w:rStyle w:val="Char2"/>
          <w:rFonts w:hint="cs"/>
          <w:rtl/>
        </w:rPr>
        <w:t>، شدیداً نگران شدم!) و در ص 210</w:t>
      </w:r>
      <w:r w:rsidR="00E47C0A" w:rsidRPr="000358ED">
        <w:rPr>
          <w:rStyle w:val="Char2"/>
          <w:rFonts w:hint="cs"/>
          <w:rtl/>
        </w:rPr>
        <w:t xml:space="preserve"> می‌گوی</w:t>
      </w:r>
      <w:r w:rsidRPr="000358ED">
        <w:rPr>
          <w:rStyle w:val="Char2"/>
          <w:rFonts w:hint="cs"/>
          <w:rtl/>
        </w:rPr>
        <w:t>د: از این رو احساس کردم، درنگ کنم.</w:t>
      </w:r>
    </w:p>
    <w:p w:rsidR="009B6386" w:rsidRPr="000358ED" w:rsidRDefault="009C757D" w:rsidP="000358ED">
      <w:pPr>
        <w:ind w:firstLine="284"/>
        <w:rPr>
          <w:rStyle w:val="Char2"/>
          <w:rtl/>
        </w:rPr>
      </w:pPr>
      <w:r w:rsidRPr="000358ED">
        <w:rPr>
          <w:rStyle w:val="Char2"/>
          <w:rFonts w:hint="cs"/>
          <w:rtl/>
        </w:rPr>
        <w:t xml:space="preserve">زمانی که استاد محمد قطب در ج2 از کتاب </w:t>
      </w:r>
      <w:r w:rsidRPr="00467C2E">
        <w:rPr>
          <w:rStyle w:val="Char2"/>
          <w:rFonts w:hint="cs"/>
          <w:rtl/>
        </w:rPr>
        <w:t>«</w:t>
      </w:r>
      <w:r w:rsidRPr="00467C2E">
        <w:rPr>
          <w:rStyle w:val="Char2"/>
          <w:rtl/>
        </w:rPr>
        <w:t>التربی</w:t>
      </w:r>
      <w:r w:rsidR="00A501C1" w:rsidRPr="00467C2E">
        <w:rPr>
          <w:rStyle w:val="Char2"/>
          <w:rtl/>
        </w:rPr>
        <w:t>ة الإ</w:t>
      </w:r>
      <w:r w:rsidRPr="00467C2E">
        <w:rPr>
          <w:rStyle w:val="Char2"/>
          <w:rtl/>
        </w:rPr>
        <w:t>سلامیه</w:t>
      </w:r>
      <w:r w:rsidRPr="00467C2E">
        <w:rPr>
          <w:rStyle w:val="Char2"/>
          <w:rFonts w:hint="cs"/>
          <w:rtl/>
        </w:rPr>
        <w:t>»</w:t>
      </w:r>
      <w:r w:rsidRPr="000358ED">
        <w:rPr>
          <w:rStyle w:val="Char2"/>
          <w:rFonts w:hint="cs"/>
          <w:rtl/>
        </w:rPr>
        <w:t xml:space="preserve"> نوشت: این همه دعوت</w:t>
      </w:r>
      <w:r w:rsidR="00FF6523" w:rsidRPr="000358ED">
        <w:rPr>
          <w:rStyle w:val="Char2"/>
          <w:rFonts w:hint="cs"/>
          <w:rtl/>
        </w:rPr>
        <w:t xml:space="preserve">‌های </w:t>
      </w:r>
      <w:r w:rsidRPr="000358ED">
        <w:rPr>
          <w:rStyle w:val="Char2"/>
          <w:rFonts w:hint="cs"/>
          <w:rtl/>
        </w:rPr>
        <w:t>ساختگی که مردم و بخصوص جوانان عصر جاهلی امروز تحت تأثیر</w:t>
      </w:r>
      <w:r w:rsidR="00716173" w:rsidRPr="000358ED">
        <w:rPr>
          <w:rStyle w:val="Char2"/>
          <w:rFonts w:hint="cs"/>
          <w:rtl/>
        </w:rPr>
        <w:t xml:space="preserve"> آن‌ها </w:t>
      </w:r>
      <w:r w:rsidRPr="000358ED">
        <w:rPr>
          <w:rStyle w:val="Char2"/>
          <w:rFonts w:hint="cs"/>
          <w:rtl/>
        </w:rPr>
        <w:t>قرار گرفته</w:t>
      </w:r>
      <w:r w:rsidR="00F16010" w:rsidRPr="000358ED">
        <w:rPr>
          <w:rStyle w:val="Char2"/>
          <w:rFonts w:hint="cs"/>
          <w:rtl/>
        </w:rPr>
        <w:t>‌اند،</w:t>
      </w:r>
      <w:r w:rsidRPr="000358ED">
        <w:rPr>
          <w:rStyle w:val="Char2"/>
          <w:rFonts w:hint="cs"/>
          <w:rtl/>
        </w:rPr>
        <w:t xml:space="preserve"> نزد مسلمانی که بر منهج اسلام تربیت شده،</w:t>
      </w:r>
      <w:r w:rsidR="00ED376E" w:rsidRPr="000358ED">
        <w:rPr>
          <w:rStyle w:val="Char2"/>
          <w:rFonts w:hint="cs"/>
          <w:rtl/>
        </w:rPr>
        <w:t xml:space="preserve"> بی‌</w:t>
      </w:r>
      <w:r w:rsidRPr="000358ED">
        <w:rPr>
          <w:rStyle w:val="Char2"/>
          <w:rFonts w:hint="cs"/>
          <w:rtl/>
        </w:rPr>
        <w:t>اعتبار و بدون ارزش است؛ و کسانی که</w:t>
      </w:r>
      <w:r w:rsidR="00E47C0A" w:rsidRPr="000358ED">
        <w:rPr>
          <w:rStyle w:val="Char2"/>
          <w:rFonts w:hint="cs"/>
          <w:rtl/>
        </w:rPr>
        <w:t xml:space="preserve"> می‌گوی</w:t>
      </w:r>
      <w:r w:rsidRPr="000358ED">
        <w:rPr>
          <w:rStyle w:val="Char2"/>
          <w:rFonts w:hint="cs"/>
          <w:rtl/>
        </w:rPr>
        <w:t>ند: از اسلام آن را انتخاب</w:t>
      </w:r>
      <w:r w:rsidR="00AD498D" w:rsidRPr="000358ED">
        <w:rPr>
          <w:rStyle w:val="Char2"/>
          <w:rFonts w:hint="cs"/>
          <w:rtl/>
        </w:rPr>
        <w:t xml:space="preserve"> می‌کنم</w:t>
      </w:r>
      <w:r w:rsidRPr="000358ED">
        <w:rPr>
          <w:rStyle w:val="Char2"/>
          <w:rFonts w:hint="cs"/>
          <w:rtl/>
        </w:rPr>
        <w:t xml:space="preserve"> و از دموکراسی این را و از اشتراکی</w:t>
      </w:r>
      <w:r w:rsidR="00A501C1" w:rsidRPr="000358ED">
        <w:rPr>
          <w:rStyle w:val="Char2"/>
          <w:rFonts w:hint="cs"/>
          <w:rtl/>
        </w:rPr>
        <w:t xml:space="preserve"> فلان را، و مسلمان هم</w:t>
      </w:r>
      <w:r w:rsidR="00A80CE4" w:rsidRPr="000358ED">
        <w:rPr>
          <w:rStyle w:val="Char2"/>
          <w:rFonts w:hint="cs"/>
          <w:rtl/>
        </w:rPr>
        <w:t xml:space="preserve"> می‌</w:t>
      </w:r>
      <w:r w:rsidR="00A501C1" w:rsidRPr="000358ED">
        <w:rPr>
          <w:rStyle w:val="Char2"/>
          <w:rFonts w:hint="cs"/>
          <w:rtl/>
        </w:rPr>
        <w:t xml:space="preserve">مانیم، </w:t>
      </w:r>
      <w:r w:rsidRPr="000358ED">
        <w:rPr>
          <w:rStyle w:val="Char2"/>
          <w:rFonts w:hint="cs"/>
          <w:rtl/>
        </w:rPr>
        <w:t>خداوند درباره</w:t>
      </w:r>
      <w:r w:rsidR="00A80CE4" w:rsidRPr="000358ED">
        <w:rPr>
          <w:rStyle w:val="Char2"/>
          <w:rFonts w:hint="cs"/>
          <w:rtl/>
        </w:rPr>
        <w:t>‌ی</w:t>
      </w:r>
      <w:r w:rsidR="00716173" w:rsidRPr="000358ED">
        <w:rPr>
          <w:rStyle w:val="Char2"/>
          <w:rFonts w:hint="cs"/>
          <w:rtl/>
        </w:rPr>
        <w:t xml:space="preserve"> آن‌ها </w:t>
      </w:r>
      <w:r w:rsidRPr="000358ED">
        <w:rPr>
          <w:rStyle w:val="Char2"/>
          <w:rFonts w:hint="cs"/>
          <w:rtl/>
        </w:rPr>
        <w:t>و</w:t>
      </w:r>
      <w:r w:rsidR="00917AA3" w:rsidRPr="000358ED">
        <w:rPr>
          <w:rStyle w:val="Char2"/>
          <w:rFonts w:hint="cs"/>
          <w:rtl/>
        </w:rPr>
        <w:t xml:space="preserve"> امثال‌شان</w:t>
      </w:r>
      <w:r w:rsidRPr="000358ED">
        <w:rPr>
          <w:rStyle w:val="Char2"/>
          <w:rFonts w:hint="cs"/>
          <w:rtl/>
        </w:rPr>
        <w:t xml:space="preserve"> فرموده است:</w:t>
      </w:r>
      <w:r w:rsidR="00791A35" w:rsidRPr="000358ED">
        <w:rPr>
          <w:rStyle w:val="Char2"/>
          <w:rFonts w:hint="cs"/>
          <w:rtl/>
        </w:rPr>
        <w:t xml:space="preserve"> </w:t>
      </w:r>
      <w:r w:rsidR="00791A35" w:rsidRPr="000358ED">
        <w:rPr>
          <w:rFonts w:cs="Traditional Arabic" w:hint="cs"/>
          <w:caps/>
          <w:sz w:val="28"/>
          <w:szCs w:val="28"/>
          <w:rtl/>
          <w:lang w:bidi="fa-IR"/>
        </w:rPr>
        <w:t>﴿</w:t>
      </w:r>
      <w:r w:rsidR="00791A35" w:rsidRPr="00BB33C9">
        <w:rPr>
          <w:rStyle w:val="Char4"/>
          <w:rtl/>
        </w:rPr>
        <w:t>أَفَتُؤۡمِنُونَ بِبَعۡضِ ٱلۡكِتَٰبِ وَتَكۡفُرُونَ بِبَعۡض</w:t>
      </w:r>
      <w:r w:rsidR="00791A35" w:rsidRPr="00BB33C9">
        <w:rPr>
          <w:rStyle w:val="Char4"/>
          <w:rFonts w:hint="cs"/>
          <w:rtl/>
        </w:rPr>
        <w:t>ٖ</w:t>
      </w:r>
      <w:r w:rsidR="00791A35" w:rsidRPr="00BB33C9">
        <w:rPr>
          <w:rStyle w:val="Char4"/>
          <w:rtl/>
        </w:rPr>
        <w:t>ۚ</w:t>
      </w:r>
      <w:r w:rsidR="00791A35" w:rsidRPr="000358ED">
        <w:rPr>
          <w:rFonts w:cs="Traditional Arabic" w:hint="cs"/>
          <w:caps/>
          <w:sz w:val="28"/>
          <w:szCs w:val="28"/>
          <w:rtl/>
          <w:lang w:bidi="fa-IR"/>
        </w:rPr>
        <w:t>﴾</w:t>
      </w:r>
      <w:r w:rsidRPr="00A378B5">
        <w:rPr>
          <w:rStyle w:val="Char5"/>
          <w:rFonts w:hint="cs"/>
          <w:rtl/>
        </w:rPr>
        <w:t xml:space="preserve"> </w:t>
      </w:r>
      <w:r w:rsidR="004119C6" w:rsidRPr="00A378B5">
        <w:rPr>
          <w:rStyle w:val="Char5"/>
          <w:rtl/>
        </w:rPr>
        <w:t>[</w:t>
      </w:r>
      <w:r w:rsidR="009B6386" w:rsidRPr="00A378B5">
        <w:rPr>
          <w:rStyle w:val="Char5"/>
          <w:rtl/>
        </w:rPr>
        <w:t>البقرة: 85</w:t>
      </w:r>
      <w:r w:rsidR="004119C6" w:rsidRPr="00A378B5">
        <w:rPr>
          <w:rStyle w:val="Char5"/>
          <w:rtl/>
        </w:rPr>
        <w:t>]</w:t>
      </w:r>
      <w:r w:rsidR="00A378B5" w:rsidRPr="00A378B5">
        <w:rPr>
          <w:rStyle w:val="Char2"/>
          <w:rFonts w:hint="cs"/>
          <w:rtl/>
        </w:rPr>
        <w:t>.</w:t>
      </w:r>
    </w:p>
    <w:p w:rsidR="009C757D" w:rsidRPr="000358ED" w:rsidRDefault="004119C6" w:rsidP="000358ED">
      <w:pPr>
        <w:ind w:firstLine="284"/>
        <w:rPr>
          <w:rStyle w:val="Char2"/>
          <w:rtl/>
        </w:rPr>
      </w:pPr>
      <w:r w:rsidRPr="00A378B5">
        <w:rPr>
          <w:rStyle w:val="Char8"/>
          <w:rFonts w:hint="cs"/>
          <w:rtl/>
        </w:rPr>
        <w:t>«</w:t>
      </w:r>
      <w:r w:rsidR="009C757D" w:rsidRPr="00A378B5">
        <w:rPr>
          <w:rStyle w:val="Char8"/>
          <w:rFonts w:hint="cs"/>
          <w:rtl/>
        </w:rPr>
        <w:t>ای به قسمتی از کتاب خدا ایمان</w:t>
      </w:r>
      <w:r w:rsidR="00A80CE4" w:rsidRPr="00A378B5">
        <w:rPr>
          <w:rStyle w:val="Char8"/>
          <w:rFonts w:hint="cs"/>
          <w:rtl/>
        </w:rPr>
        <w:t xml:space="preserve"> می‌</w:t>
      </w:r>
      <w:r w:rsidR="009C757D" w:rsidRPr="00A378B5">
        <w:rPr>
          <w:rStyle w:val="Char8"/>
          <w:rFonts w:hint="cs"/>
          <w:rtl/>
        </w:rPr>
        <w:t>آورید و به قسمتی کافر</w:t>
      </w:r>
      <w:r w:rsidR="00A80CE4" w:rsidRPr="00A378B5">
        <w:rPr>
          <w:rStyle w:val="Char8"/>
          <w:rFonts w:hint="cs"/>
          <w:rtl/>
        </w:rPr>
        <w:t xml:space="preserve"> می‌</w:t>
      </w:r>
      <w:r w:rsidR="009C757D" w:rsidRPr="00A378B5">
        <w:rPr>
          <w:rStyle w:val="Char8"/>
          <w:rFonts w:hint="cs"/>
          <w:rtl/>
        </w:rPr>
        <w:t>شوید</w:t>
      </w:r>
      <w:r w:rsidRPr="00A378B5">
        <w:rPr>
          <w:rStyle w:val="Char8"/>
          <w:rFonts w:hint="cs"/>
          <w:rtl/>
        </w:rPr>
        <w:t>»</w:t>
      </w:r>
      <w:r w:rsidR="009C757D" w:rsidRPr="000358ED">
        <w:rPr>
          <w:rStyle w:val="Char2"/>
          <w:rFonts w:hint="cs"/>
          <w:rtl/>
        </w:rPr>
        <w:t>.</w:t>
      </w:r>
    </w:p>
    <w:p w:rsidR="009C757D" w:rsidRPr="000358ED" w:rsidRDefault="009C757D" w:rsidP="000358ED">
      <w:pPr>
        <w:ind w:firstLine="284"/>
        <w:rPr>
          <w:rStyle w:val="Char2"/>
          <w:rtl/>
        </w:rPr>
      </w:pPr>
      <w:r w:rsidRPr="000358ED">
        <w:rPr>
          <w:rStyle w:val="Char2"/>
          <w:rFonts w:hint="cs"/>
          <w:rtl/>
        </w:rPr>
        <w:t>شیخ غزالی پس از آن که این عبارت شیخ محمد قطب را نقل نموده، به نقد آن پرداخته است! و قبل از آنکه این قسمت بحث را به پایان برسانیم به چند نکته اشاره</w:t>
      </w:r>
      <w:r w:rsidR="005E581F" w:rsidRPr="000358ED">
        <w:rPr>
          <w:rStyle w:val="Char2"/>
          <w:rFonts w:hint="cs"/>
          <w:rtl/>
        </w:rPr>
        <w:t xml:space="preserve"> می‌کنیم</w:t>
      </w:r>
      <w:r w:rsidRPr="000358ED">
        <w:rPr>
          <w:rStyle w:val="Char2"/>
          <w:rFonts w:hint="cs"/>
          <w:rtl/>
        </w:rPr>
        <w:t>:</w:t>
      </w:r>
    </w:p>
    <w:p w:rsidR="009C757D" w:rsidRPr="000358ED" w:rsidRDefault="009C757D" w:rsidP="00A378B5">
      <w:pPr>
        <w:pStyle w:val="ListParagraph"/>
        <w:numPr>
          <w:ilvl w:val="0"/>
          <w:numId w:val="11"/>
        </w:numPr>
        <w:rPr>
          <w:rStyle w:val="Char2"/>
          <w:rtl/>
        </w:rPr>
      </w:pPr>
      <w:r w:rsidRPr="000358ED">
        <w:rPr>
          <w:rStyle w:val="Char2"/>
          <w:rFonts w:hint="cs"/>
          <w:rtl/>
        </w:rPr>
        <w:t xml:space="preserve">شیخ نظام اشتراکی را با جدیت تمام زمانی بیان نمود، که آن </w:t>
      </w:r>
      <w:r w:rsidR="00A501C1" w:rsidRPr="000358ED">
        <w:rPr>
          <w:rStyle w:val="Char2"/>
          <w:rFonts w:hint="cs"/>
          <w:rtl/>
        </w:rPr>
        <w:t xml:space="preserve">نظام </w:t>
      </w:r>
      <w:r w:rsidRPr="000358ED">
        <w:rPr>
          <w:rStyle w:val="Char2"/>
          <w:rFonts w:hint="cs"/>
          <w:rtl/>
        </w:rPr>
        <w:t>غوغای جهانی را به پا کرده بود</w:t>
      </w:r>
      <w:r w:rsidR="00A501C1" w:rsidRPr="000358ED">
        <w:rPr>
          <w:rStyle w:val="Char2"/>
          <w:rFonts w:hint="cs"/>
          <w:rtl/>
        </w:rPr>
        <w:t>،</w:t>
      </w:r>
      <w:r w:rsidRPr="000358ED">
        <w:rPr>
          <w:rStyle w:val="Char2"/>
          <w:rFonts w:hint="cs"/>
          <w:rtl/>
        </w:rPr>
        <w:t xml:space="preserve"> و بعد از مدتی عباراتی را نوشت که </w:t>
      </w:r>
      <w:r w:rsidR="00A501C1" w:rsidRPr="000358ED">
        <w:rPr>
          <w:rStyle w:val="Char2"/>
          <w:rFonts w:hint="cs"/>
          <w:rtl/>
        </w:rPr>
        <w:t>نشان</w:t>
      </w:r>
      <w:r w:rsidR="00A80CE4" w:rsidRPr="000358ED">
        <w:rPr>
          <w:rStyle w:val="Char2"/>
          <w:rFonts w:hint="cs"/>
          <w:rtl/>
        </w:rPr>
        <w:t xml:space="preserve"> می‌</w:t>
      </w:r>
      <w:r w:rsidR="00A501C1" w:rsidRPr="000358ED">
        <w:rPr>
          <w:rStyle w:val="Char2"/>
          <w:rFonts w:hint="cs"/>
          <w:rtl/>
        </w:rPr>
        <w:t>داد ایشان</w:t>
      </w:r>
      <w:r w:rsidRPr="000358ED">
        <w:rPr>
          <w:rStyle w:val="Char2"/>
          <w:rFonts w:hint="cs"/>
          <w:rtl/>
        </w:rPr>
        <w:t xml:space="preserve"> از نظریه</w:t>
      </w:r>
      <w:r w:rsidR="00A80CE4" w:rsidRPr="000358ED">
        <w:rPr>
          <w:rStyle w:val="Char2"/>
          <w:rFonts w:hint="cs"/>
          <w:rtl/>
        </w:rPr>
        <w:t xml:space="preserve">‌ی </w:t>
      </w:r>
      <w:r w:rsidRPr="000358ED">
        <w:rPr>
          <w:rStyle w:val="Char2"/>
          <w:rFonts w:hint="cs"/>
          <w:rtl/>
        </w:rPr>
        <w:t>قبلی</w:t>
      </w:r>
      <w:r w:rsidR="00526B52" w:rsidRPr="000358ED">
        <w:rPr>
          <w:rStyle w:val="Char2"/>
          <w:rFonts w:hint="cs"/>
          <w:rtl/>
        </w:rPr>
        <w:t xml:space="preserve">‌اش </w:t>
      </w:r>
      <w:r w:rsidRPr="000358ED">
        <w:rPr>
          <w:rStyle w:val="Char2"/>
          <w:rFonts w:hint="cs"/>
          <w:rtl/>
        </w:rPr>
        <w:t xml:space="preserve">برگشته، و ظاهراً بیانگر این بود که از باب گذشت و بخشش </w:t>
      </w:r>
      <w:r w:rsidR="00A501C1" w:rsidRPr="000358ED">
        <w:rPr>
          <w:rStyle w:val="Char2"/>
          <w:rFonts w:hint="cs"/>
          <w:rtl/>
        </w:rPr>
        <w:t>از نظری</w:t>
      </w:r>
      <w:r w:rsidR="000358ED">
        <w:rPr>
          <w:rStyle w:val="Char2"/>
          <w:rFonts w:hint="cs"/>
          <w:rtl/>
        </w:rPr>
        <w:t>ۀ</w:t>
      </w:r>
      <w:r w:rsidR="00A501C1" w:rsidRPr="000358ED">
        <w:rPr>
          <w:rStyle w:val="Char2"/>
          <w:rFonts w:hint="cs"/>
          <w:rtl/>
        </w:rPr>
        <w:t xml:space="preserve"> قبلی</w:t>
      </w:r>
      <w:r w:rsidR="00526B52" w:rsidRPr="000358ED">
        <w:rPr>
          <w:rStyle w:val="Char2"/>
          <w:rFonts w:hint="cs"/>
          <w:rtl/>
        </w:rPr>
        <w:t xml:space="preserve">‌اش </w:t>
      </w:r>
      <w:r w:rsidR="00A501C1" w:rsidRPr="000358ED">
        <w:rPr>
          <w:rStyle w:val="Char2"/>
          <w:rFonts w:hint="cs"/>
          <w:rtl/>
        </w:rPr>
        <w:t xml:space="preserve">برگشته </w:t>
      </w:r>
      <w:r w:rsidRPr="000358ED">
        <w:rPr>
          <w:rStyle w:val="Char2"/>
          <w:rFonts w:hint="cs"/>
          <w:rtl/>
        </w:rPr>
        <w:t>است.</w:t>
      </w:r>
    </w:p>
    <w:p w:rsidR="009C757D" w:rsidRPr="000358ED" w:rsidRDefault="009C757D" w:rsidP="000358ED">
      <w:pPr>
        <w:ind w:firstLine="284"/>
        <w:rPr>
          <w:rStyle w:val="Char2"/>
          <w:rtl/>
        </w:rPr>
      </w:pPr>
      <w:r w:rsidRPr="000358ED">
        <w:rPr>
          <w:rStyle w:val="Char2"/>
          <w:rFonts w:hint="cs"/>
          <w:rtl/>
        </w:rPr>
        <w:t xml:space="preserve">در کتاب </w:t>
      </w:r>
      <w:r w:rsidRPr="00467C2E">
        <w:rPr>
          <w:rStyle w:val="Char2"/>
          <w:rFonts w:hint="cs"/>
          <w:rtl/>
        </w:rPr>
        <w:t>«قذائف الحق ص124»</w:t>
      </w:r>
      <w:r w:rsidRPr="000358ED">
        <w:rPr>
          <w:rStyle w:val="Char2"/>
          <w:rFonts w:hint="cs"/>
          <w:rtl/>
        </w:rPr>
        <w:t xml:space="preserve"> پس از آنکه شخصی به او</w:t>
      </w:r>
      <w:r w:rsidR="00E47C0A" w:rsidRPr="000358ED">
        <w:rPr>
          <w:rStyle w:val="Char2"/>
          <w:rFonts w:hint="cs"/>
          <w:rtl/>
        </w:rPr>
        <w:t xml:space="preserve"> می‌گوی</w:t>
      </w:r>
      <w:r w:rsidRPr="000358ED">
        <w:rPr>
          <w:rStyle w:val="Char2"/>
          <w:rFonts w:hint="cs"/>
          <w:rtl/>
        </w:rPr>
        <w:t xml:space="preserve">د: شما </w:t>
      </w:r>
      <w:r w:rsidR="00A501C1" w:rsidRPr="000358ED">
        <w:rPr>
          <w:rStyle w:val="Char2"/>
          <w:rFonts w:hint="cs"/>
          <w:rtl/>
        </w:rPr>
        <w:t>اسلام را با اشتراکیت آمیخته</w:t>
      </w:r>
      <w:r w:rsidR="00152376" w:rsidRPr="000358ED">
        <w:rPr>
          <w:rStyle w:val="Char2"/>
          <w:rFonts w:hint="cs"/>
          <w:rtl/>
        </w:rPr>
        <w:t xml:space="preserve">‌اید </w:t>
      </w:r>
      <w:r w:rsidRPr="000358ED">
        <w:rPr>
          <w:rStyle w:val="Char2"/>
          <w:rFonts w:hint="cs"/>
          <w:rtl/>
        </w:rPr>
        <w:t xml:space="preserve">و این موجب شده که بسیاری از مسلمانان ناراحت شوند. </w:t>
      </w:r>
      <w:r w:rsidR="006F391B" w:rsidRPr="000358ED">
        <w:rPr>
          <w:rStyle w:val="Char2"/>
          <w:rFonts w:hint="cs"/>
          <w:rtl/>
        </w:rPr>
        <w:t>شیخ در جواب او</w:t>
      </w:r>
      <w:r w:rsidR="00E47C0A" w:rsidRPr="000358ED">
        <w:rPr>
          <w:rStyle w:val="Char2"/>
          <w:rFonts w:hint="cs"/>
          <w:rtl/>
        </w:rPr>
        <w:t xml:space="preserve"> می‌گوی</w:t>
      </w:r>
      <w:r w:rsidR="006F391B" w:rsidRPr="000358ED">
        <w:rPr>
          <w:rStyle w:val="Char2"/>
          <w:rFonts w:hint="cs"/>
          <w:rtl/>
        </w:rPr>
        <w:t>د: ما به مسلمانان نسل جدید و در حال رشد چیزی را نشان داده</w:t>
      </w:r>
      <w:r w:rsidR="009A6ED7" w:rsidRPr="000358ED">
        <w:rPr>
          <w:rStyle w:val="Char2"/>
          <w:rFonts w:hint="cs"/>
          <w:rtl/>
        </w:rPr>
        <w:t xml:space="preserve">‌ایم </w:t>
      </w:r>
      <w:r w:rsidR="006F391B" w:rsidRPr="000358ED">
        <w:rPr>
          <w:rStyle w:val="Char2"/>
          <w:rFonts w:hint="cs"/>
          <w:rtl/>
        </w:rPr>
        <w:t>که</w:t>
      </w:r>
      <w:r w:rsidR="00716173" w:rsidRPr="000358ED">
        <w:rPr>
          <w:rStyle w:val="Char2"/>
          <w:rFonts w:hint="cs"/>
          <w:rtl/>
        </w:rPr>
        <w:t xml:space="preserve"> آن‌ها </w:t>
      </w:r>
      <w:r w:rsidR="006F391B" w:rsidRPr="000358ED">
        <w:rPr>
          <w:rStyle w:val="Char2"/>
          <w:rFonts w:hint="cs"/>
          <w:rtl/>
        </w:rPr>
        <w:t>را از وارد کردن فلسفه</w:t>
      </w:r>
      <w:r w:rsidR="00FF6523" w:rsidRPr="000358ED">
        <w:rPr>
          <w:rStyle w:val="Char2"/>
          <w:rFonts w:hint="cs"/>
          <w:rtl/>
        </w:rPr>
        <w:t xml:space="preserve">‌های </w:t>
      </w:r>
      <w:r w:rsidR="006F391B" w:rsidRPr="000358ED">
        <w:rPr>
          <w:rStyle w:val="Char2"/>
          <w:rFonts w:hint="cs"/>
          <w:rtl/>
        </w:rPr>
        <w:t>خارجی</w:t>
      </w:r>
      <w:r w:rsidR="00ED376E" w:rsidRPr="000358ED">
        <w:rPr>
          <w:rStyle w:val="Char2"/>
          <w:rFonts w:hint="cs"/>
          <w:rtl/>
        </w:rPr>
        <w:t xml:space="preserve"> بی‌</w:t>
      </w:r>
      <w:r w:rsidR="006F391B" w:rsidRPr="000358ED">
        <w:rPr>
          <w:rStyle w:val="Char2"/>
          <w:rFonts w:hint="cs"/>
          <w:rtl/>
        </w:rPr>
        <w:t>نیاز</w:t>
      </w:r>
      <w:r w:rsidR="00A80CE4" w:rsidRPr="000358ED">
        <w:rPr>
          <w:rStyle w:val="Char2"/>
          <w:rFonts w:hint="cs"/>
          <w:rtl/>
        </w:rPr>
        <w:t xml:space="preserve"> می‌</w:t>
      </w:r>
      <w:r w:rsidR="006F391B" w:rsidRPr="000358ED">
        <w:rPr>
          <w:rStyle w:val="Char2"/>
          <w:rFonts w:hint="cs"/>
          <w:rtl/>
        </w:rPr>
        <w:t>سازد. من شخصاً ممکن است، در برخی عبادت</w:t>
      </w:r>
      <w:r w:rsidR="00716173" w:rsidRPr="000358ED">
        <w:rPr>
          <w:rStyle w:val="Char2"/>
          <w:rFonts w:hint="cs"/>
          <w:rtl/>
        </w:rPr>
        <w:t xml:space="preserve">‌ها </w:t>
      </w:r>
      <w:r w:rsidR="006F391B" w:rsidRPr="000358ED">
        <w:rPr>
          <w:rStyle w:val="Char2"/>
          <w:rFonts w:hint="cs"/>
          <w:rtl/>
        </w:rPr>
        <w:t>دخل و تصرف کرده باشم لیکن اصل موضوع انصافی شگرف برای دین پاک ماست).</w:t>
      </w:r>
    </w:p>
    <w:p w:rsidR="005204A0" w:rsidRPr="000358ED" w:rsidRDefault="005204A0" w:rsidP="000358ED">
      <w:pPr>
        <w:ind w:firstLine="284"/>
        <w:rPr>
          <w:rStyle w:val="Char2"/>
          <w:rtl/>
        </w:rPr>
      </w:pPr>
      <w:r w:rsidRPr="000358ED">
        <w:rPr>
          <w:rStyle w:val="Char2"/>
          <w:rFonts w:hint="cs"/>
          <w:rtl/>
        </w:rPr>
        <w:t>می</w:t>
      </w:r>
      <w:r w:rsidR="00127D95" w:rsidRPr="000358ED">
        <w:rPr>
          <w:rStyle w:val="Char2"/>
          <w:rFonts w:hint="eastAsia"/>
          <w:rtl/>
        </w:rPr>
        <w:t>‌</w:t>
      </w:r>
      <w:r w:rsidRPr="000358ED">
        <w:rPr>
          <w:rStyle w:val="Char2"/>
          <w:rFonts w:hint="cs"/>
          <w:rtl/>
        </w:rPr>
        <w:t>گویم: به هر حال به فرض اینکه غزالی از بعضی نوشته</w:t>
      </w:r>
      <w:r w:rsidR="00FF6523" w:rsidRPr="000358ED">
        <w:rPr>
          <w:rStyle w:val="Char2"/>
          <w:rFonts w:hint="cs"/>
          <w:rtl/>
        </w:rPr>
        <w:t xml:space="preserve">‌های </w:t>
      </w:r>
      <w:r w:rsidRPr="000358ED">
        <w:rPr>
          <w:rStyle w:val="Char2"/>
          <w:rFonts w:hint="cs"/>
          <w:rtl/>
        </w:rPr>
        <w:t>خود درباره</w:t>
      </w:r>
      <w:r w:rsidR="00A80CE4" w:rsidRPr="000358ED">
        <w:rPr>
          <w:rStyle w:val="Char2"/>
          <w:rFonts w:hint="cs"/>
          <w:rtl/>
        </w:rPr>
        <w:t xml:space="preserve">‌ی </w:t>
      </w:r>
      <w:r w:rsidRPr="000358ED">
        <w:rPr>
          <w:rStyle w:val="Char2"/>
          <w:rFonts w:hint="cs"/>
          <w:rtl/>
        </w:rPr>
        <w:t>اشتراکیه برگشته باشد با وجود این دلیل</w:t>
      </w:r>
      <w:r w:rsidR="00FF6523" w:rsidRPr="000358ED">
        <w:rPr>
          <w:rStyle w:val="Char2"/>
          <w:rFonts w:hint="cs"/>
          <w:rtl/>
        </w:rPr>
        <w:t xml:space="preserve">‌های </w:t>
      </w:r>
      <w:r w:rsidRPr="000358ED">
        <w:rPr>
          <w:rStyle w:val="Char2"/>
          <w:rFonts w:hint="cs"/>
          <w:rtl/>
        </w:rPr>
        <w:t>کافی در نوشته</w:t>
      </w:r>
      <w:r w:rsidR="00FF6523" w:rsidRPr="000358ED">
        <w:rPr>
          <w:rStyle w:val="Char2"/>
          <w:rFonts w:hint="cs"/>
          <w:rtl/>
        </w:rPr>
        <w:t xml:space="preserve">‌های </w:t>
      </w:r>
      <w:r w:rsidRPr="000358ED">
        <w:rPr>
          <w:rStyle w:val="Char2"/>
          <w:rFonts w:hint="cs"/>
          <w:rtl/>
        </w:rPr>
        <w:t>دیگر نویسندگان اسلامی یا برخی از آنان وجود دارد مبنی بر اینکه آنان تحت تأثیر فشارهای وارد شده قرار گرفته</w:t>
      </w:r>
      <w:r w:rsidR="0074453B" w:rsidRPr="000358ED">
        <w:rPr>
          <w:rStyle w:val="Char2"/>
          <w:rFonts w:hint="cs"/>
          <w:rtl/>
        </w:rPr>
        <w:t>‌اند.</w:t>
      </w:r>
      <w:r w:rsidRPr="000358ED">
        <w:rPr>
          <w:rStyle w:val="Char2"/>
          <w:rFonts w:hint="cs"/>
          <w:rtl/>
        </w:rPr>
        <w:t xml:space="preserve"> و از باب دفاع که یک روش ضعیف و شکست خورده در مقابل فلسفه</w:t>
      </w:r>
      <w:r w:rsidR="00FF6523" w:rsidRPr="000358ED">
        <w:rPr>
          <w:rStyle w:val="Char2"/>
          <w:rFonts w:hint="cs"/>
          <w:rtl/>
        </w:rPr>
        <w:t xml:space="preserve">‌های </w:t>
      </w:r>
      <w:r w:rsidRPr="000358ED">
        <w:rPr>
          <w:rStyle w:val="Char2"/>
          <w:rFonts w:hint="cs"/>
          <w:rtl/>
        </w:rPr>
        <w:t>اجنبی است، وارد شده</w:t>
      </w:r>
      <w:r w:rsidR="00127D95" w:rsidRPr="000358ED">
        <w:rPr>
          <w:rStyle w:val="Char2"/>
          <w:rFonts w:hint="cs"/>
          <w:rtl/>
        </w:rPr>
        <w:t>‌اند!</w:t>
      </w:r>
      <w:r w:rsidRPr="000358ED">
        <w:rPr>
          <w:rStyle w:val="Char2"/>
          <w:rFonts w:hint="cs"/>
          <w:rtl/>
        </w:rPr>
        <w:t>!</w:t>
      </w:r>
    </w:p>
    <w:p w:rsidR="005204A0" w:rsidRPr="000358ED" w:rsidRDefault="00DE639D" w:rsidP="000358ED">
      <w:pPr>
        <w:ind w:firstLine="284"/>
        <w:rPr>
          <w:rStyle w:val="Char2"/>
          <w:rtl/>
        </w:rPr>
      </w:pPr>
      <w:r>
        <w:rPr>
          <w:rStyle w:val="Char2"/>
          <w:rFonts w:hint="cs"/>
          <w:rtl/>
        </w:rPr>
        <w:t>چنان‌چه</w:t>
      </w:r>
      <w:r w:rsidR="005204A0" w:rsidRPr="000358ED">
        <w:rPr>
          <w:rStyle w:val="Char2"/>
          <w:rFonts w:hint="cs"/>
          <w:rtl/>
        </w:rPr>
        <w:t xml:space="preserve"> شیخ یادآوری کرده، جایی که</w:t>
      </w:r>
      <w:r w:rsidR="00E47C0A" w:rsidRPr="000358ED">
        <w:rPr>
          <w:rStyle w:val="Char2"/>
          <w:rFonts w:hint="cs"/>
          <w:rtl/>
        </w:rPr>
        <w:t xml:space="preserve"> می‌گوی</w:t>
      </w:r>
      <w:r w:rsidR="005204A0" w:rsidRPr="000358ED">
        <w:rPr>
          <w:rStyle w:val="Char2"/>
          <w:rFonts w:hint="cs"/>
          <w:rtl/>
        </w:rPr>
        <w:t>د: (آن چیزی را به</w:t>
      </w:r>
      <w:r w:rsidR="00321034" w:rsidRPr="000358ED">
        <w:rPr>
          <w:rStyle w:val="Char2"/>
          <w:rFonts w:hint="cs"/>
          <w:rtl/>
        </w:rPr>
        <w:t xml:space="preserve"> نسل‌ها</w:t>
      </w:r>
      <w:r w:rsidR="00716173" w:rsidRPr="000358ED">
        <w:rPr>
          <w:rStyle w:val="Char2"/>
          <w:rFonts w:hint="cs"/>
          <w:rtl/>
        </w:rPr>
        <w:t xml:space="preserve"> </w:t>
      </w:r>
      <w:r w:rsidR="005204A0" w:rsidRPr="000358ED">
        <w:rPr>
          <w:rStyle w:val="Char2"/>
          <w:rFonts w:hint="cs"/>
          <w:rtl/>
        </w:rPr>
        <w:t>نشان دادیم که آنان را از وارد کردن فلسفه</w:t>
      </w:r>
      <w:r w:rsidR="00FF6523" w:rsidRPr="000358ED">
        <w:rPr>
          <w:rStyle w:val="Char2"/>
          <w:rFonts w:hint="cs"/>
          <w:rtl/>
        </w:rPr>
        <w:t xml:space="preserve">‌های </w:t>
      </w:r>
      <w:r w:rsidR="005204A0" w:rsidRPr="000358ED">
        <w:rPr>
          <w:rStyle w:val="Char2"/>
          <w:rFonts w:hint="cs"/>
          <w:rtl/>
        </w:rPr>
        <w:t>اجنبی شکست خورده</w:t>
      </w:r>
      <w:r w:rsidR="00ED376E" w:rsidRPr="000358ED">
        <w:rPr>
          <w:rStyle w:val="Char2"/>
          <w:rFonts w:hint="cs"/>
          <w:rtl/>
        </w:rPr>
        <w:t xml:space="preserve"> بی‌</w:t>
      </w:r>
      <w:r w:rsidR="005204A0" w:rsidRPr="000358ED">
        <w:rPr>
          <w:rStyle w:val="Char2"/>
          <w:rFonts w:hint="cs"/>
          <w:rtl/>
        </w:rPr>
        <w:t>نیاز</w:t>
      </w:r>
      <w:r w:rsidR="0038743A" w:rsidRPr="000358ED">
        <w:rPr>
          <w:rStyle w:val="Char2"/>
          <w:rFonts w:hint="cs"/>
          <w:rtl/>
        </w:rPr>
        <w:t xml:space="preserve"> می‌کند</w:t>
      </w:r>
      <w:r w:rsidR="005204A0" w:rsidRPr="000358ED">
        <w:rPr>
          <w:rStyle w:val="Char2"/>
          <w:rFonts w:hint="cs"/>
          <w:rtl/>
        </w:rPr>
        <w:t>).</w:t>
      </w:r>
    </w:p>
    <w:p w:rsidR="005204A0" w:rsidRPr="000358ED" w:rsidRDefault="005204A0" w:rsidP="00A378B5">
      <w:pPr>
        <w:pStyle w:val="ListParagraph"/>
        <w:numPr>
          <w:ilvl w:val="0"/>
          <w:numId w:val="11"/>
        </w:numPr>
        <w:rPr>
          <w:rStyle w:val="Char2"/>
          <w:rtl/>
        </w:rPr>
      </w:pPr>
      <w:r w:rsidRPr="000358ED">
        <w:rPr>
          <w:rStyle w:val="Char2"/>
          <w:rFonts w:hint="cs"/>
          <w:rtl/>
        </w:rPr>
        <w:t>ما یقین داریم که اسلام با احکام و قوانین و اصطلاحات الهی خود از هر چیزی</w:t>
      </w:r>
      <w:r w:rsidR="00ED376E" w:rsidRPr="000358ED">
        <w:rPr>
          <w:rStyle w:val="Char2"/>
          <w:rFonts w:hint="cs"/>
          <w:rtl/>
        </w:rPr>
        <w:t xml:space="preserve"> بی‌</w:t>
      </w:r>
      <w:r w:rsidRPr="000358ED">
        <w:rPr>
          <w:rStyle w:val="Char2"/>
          <w:rFonts w:hint="cs"/>
          <w:rtl/>
        </w:rPr>
        <w:t>نیاز است، و وارد کردن چیزی از خارج یک نوع شکست محسوب</w:t>
      </w:r>
      <w:r w:rsidR="00A80CE4" w:rsidRPr="000358ED">
        <w:rPr>
          <w:rStyle w:val="Char2"/>
          <w:rFonts w:hint="cs"/>
          <w:rtl/>
        </w:rPr>
        <w:t xml:space="preserve"> می‌</w:t>
      </w:r>
      <w:r w:rsidRPr="000358ED">
        <w:rPr>
          <w:rStyle w:val="Char2"/>
          <w:rFonts w:hint="cs"/>
          <w:rtl/>
        </w:rPr>
        <w:t>شود، حتی اصطلاحات دارای معنا، و در شرایط خاص به خود ک</w:t>
      </w:r>
      <w:r w:rsidR="005C6FC1" w:rsidRPr="000358ED">
        <w:rPr>
          <w:rStyle w:val="Char2"/>
          <w:rFonts w:hint="cs"/>
          <w:rtl/>
        </w:rPr>
        <w:t>ه از آن نشأت گرفته</w:t>
      </w:r>
      <w:r w:rsidR="00152376" w:rsidRPr="000358ED">
        <w:rPr>
          <w:rStyle w:val="Char2"/>
          <w:rFonts w:hint="cs"/>
          <w:rtl/>
        </w:rPr>
        <w:t>‌اند؛</w:t>
      </w:r>
      <w:r w:rsidRPr="000358ED">
        <w:rPr>
          <w:rStyle w:val="Char2"/>
          <w:rFonts w:hint="cs"/>
          <w:rtl/>
        </w:rPr>
        <w:t xml:space="preserve"> درست نیست که معنای</w:t>
      </w:r>
      <w:r w:rsidR="00716173" w:rsidRPr="000358ED">
        <w:rPr>
          <w:rStyle w:val="Char2"/>
          <w:rFonts w:hint="cs"/>
          <w:rtl/>
        </w:rPr>
        <w:t xml:space="preserve"> آن‌ها </w:t>
      </w:r>
      <w:r w:rsidRPr="000358ED">
        <w:rPr>
          <w:rStyle w:val="Char2"/>
          <w:rFonts w:hint="cs"/>
          <w:rtl/>
        </w:rPr>
        <w:t>را از بعضی مضامین و یا احکام اسلامی ساقط کنیم. بدون تردید استاد محمد قطب ـ حفظه الله ـ اوضاع جهان و جریانات فکری را به خوبی شناخته است،</w:t>
      </w:r>
      <w:r w:rsidR="005C6FC1" w:rsidRPr="000358ED">
        <w:rPr>
          <w:rStyle w:val="Char2"/>
          <w:rFonts w:hint="cs"/>
          <w:rtl/>
        </w:rPr>
        <w:t xml:space="preserve"> </w:t>
      </w:r>
      <w:r w:rsidRPr="000358ED">
        <w:rPr>
          <w:rStyle w:val="Char2"/>
          <w:rFonts w:hint="cs"/>
          <w:rtl/>
        </w:rPr>
        <w:t>و با وجود آن احساس نکرده که این چیزها از خارج وارد شود و پشت سر آن حرکات فریبند</w:t>
      </w:r>
      <w:r w:rsidR="00DE639D">
        <w:rPr>
          <w:rStyle w:val="Char2"/>
          <w:rFonts w:hint="cs"/>
          <w:rtl/>
        </w:rPr>
        <w:t xml:space="preserve">ه‌ای </w:t>
      </w:r>
      <w:r w:rsidRPr="000358ED">
        <w:rPr>
          <w:rStyle w:val="Char2"/>
          <w:rFonts w:hint="cs"/>
          <w:rtl/>
        </w:rPr>
        <w:t>راه بیافتد.</w:t>
      </w:r>
    </w:p>
    <w:p w:rsidR="005204A0" w:rsidRPr="000358ED" w:rsidRDefault="005204A0" w:rsidP="000358ED">
      <w:pPr>
        <w:ind w:firstLine="284"/>
        <w:rPr>
          <w:rStyle w:val="Char2"/>
          <w:rtl/>
        </w:rPr>
      </w:pPr>
      <w:r w:rsidRPr="000358ED">
        <w:rPr>
          <w:rStyle w:val="Char2"/>
          <w:rFonts w:hint="cs"/>
          <w:rtl/>
        </w:rPr>
        <w:t>شگفت آور است که غزالی اسلام را به اشتراکی و در همان دقت به دموکراسی توصیه</w:t>
      </w:r>
      <w:r w:rsidR="0038743A" w:rsidRPr="000358ED">
        <w:rPr>
          <w:rStyle w:val="Char2"/>
          <w:rFonts w:hint="cs"/>
          <w:rtl/>
        </w:rPr>
        <w:t xml:space="preserve"> می‌کند</w:t>
      </w:r>
      <w:r w:rsidRPr="000358ED">
        <w:rPr>
          <w:rStyle w:val="Char2"/>
          <w:rFonts w:hint="cs"/>
          <w:rtl/>
        </w:rPr>
        <w:t>، در حالی که دموکراسی و اشتراکی دو نقطه</w:t>
      </w:r>
      <w:r w:rsidR="00A80CE4" w:rsidRPr="000358ED">
        <w:rPr>
          <w:rStyle w:val="Char2"/>
          <w:rFonts w:hint="cs"/>
          <w:rtl/>
        </w:rPr>
        <w:t xml:space="preserve">‌ی </w:t>
      </w:r>
      <w:r w:rsidRPr="000358ED">
        <w:rPr>
          <w:rStyle w:val="Char2"/>
          <w:rFonts w:hint="cs"/>
          <w:rtl/>
        </w:rPr>
        <w:t xml:space="preserve">مخالف و متضاد با هم بوده و </w:t>
      </w:r>
      <w:r w:rsidR="0098421F" w:rsidRPr="000358ED">
        <w:rPr>
          <w:rStyle w:val="Char2"/>
          <w:rFonts w:hint="cs"/>
          <w:rtl/>
        </w:rPr>
        <w:t>همیشه دارای کشمکش</w:t>
      </w:r>
      <w:r w:rsidR="00FF6523" w:rsidRPr="000358ED">
        <w:rPr>
          <w:rStyle w:val="Char2"/>
          <w:rFonts w:hint="cs"/>
          <w:rtl/>
        </w:rPr>
        <w:t xml:space="preserve">‌های </w:t>
      </w:r>
      <w:r w:rsidR="0098421F" w:rsidRPr="000358ED">
        <w:rPr>
          <w:rStyle w:val="Char2"/>
          <w:rFonts w:hint="cs"/>
          <w:rtl/>
        </w:rPr>
        <w:t>سیاسی بوده</w:t>
      </w:r>
      <w:r w:rsidR="0074453B" w:rsidRPr="000358ED">
        <w:rPr>
          <w:rStyle w:val="Char2"/>
          <w:rFonts w:hint="cs"/>
          <w:rtl/>
        </w:rPr>
        <w:t>‌اند.</w:t>
      </w:r>
    </w:p>
    <w:p w:rsidR="0098421F" w:rsidRPr="000358ED" w:rsidRDefault="0098421F" w:rsidP="000358ED">
      <w:pPr>
        <w:ind w:firstLine="284"/>
        <w:rPr>
          <w:rStyle w:val="Char2"/>
          <w:rtl/>
        </w:rPr>
      </w:pPr>
      <w:r w:rsidRPr="000358ED">
        <w:rPr>
          <w:rStyle w:val="Char2"/>
          <w:rFonts w:hint="cs"/>
          <w:rtl/>
        </w:rPr>
        <w:t>این که غزالی موسیقی را جایز</w:t>
      </w:r>
      <w:r w:rsidR="008E4EFD" w:rsidRPr="000358ED">
        <w:rPr>
          <w:rStyle w:val="Char2"/>
          <w:rFonts w:hint="cs"/>
          <w:rtl/>
        </w:rPr>
        <w:t xml:space="preserve"> می‌داند</w:t>
      </w:r>
      <w:r w:rsidRPr="000358ED">
        <w:rPr>
          <w:rStyle w:val="Char2"/>
          <w:rFonts w:hint="cs"/>
          <w:rtl/>
        </w:rPr>
        <w:t xml:space="preserve"> و کسان زیادی را که معتقد به حرمت آن هستند مسخره</w:t>
      </w:r>
      <w:r w:rsidR="0038743A" w:rsidRPr="000358ED">
        <w:rPr>
          <w:rStyle w:val="Char2"/>
          <w:rFonts w:hint="cs"/>
          <w:rtl/>
        </w:rPr>
        <w:t xml:space="preserve"> می‌کند</w:t>
      </w:r>
      <w:r w:rsidRPr="000358ED">
        <w:rPr>
          <w:rStyle w:val="Char2"/>
          <w:rFonts w:hint="cs"/>
          <w:rtl/>
        </w:rPr>
        <w:t>،</w:t>
      </w:r>
      <w:r w:rsidR="00A80CE4" w:rsidRPr="000358ED">
        <w:rPr>
          <w:rStyle w:val="Char2"/>
          <w:rFonts w:hint="cs"/>
          <w:rtl/>
        </w:rPr>
        <w:t xml:space="preserve"> می‌</w:t>
      </w:r>
      <w:r w:rsidRPr="000358ED">
        <w:rPr>
          <w:rStyle w:val="Char2"/>
          <w:rFonts w:hint="cs"/>
          <w:rtl/>
        </w:rPr>
        <w:t>تواند</w:t>
      </w:r>
      <w:r w:rsidR="00A213A3" w:rsidRPr="000358ED">
        <w:rPr>
          <w:rStyle w:val="Char2"/>
          <w:rFonts w:hint="cs"/>
          <w:rtl/>
        </w:rPr>
        <w:t xml:space="preserve"> نمونه‌ای </w:t>
      </w:r>
      <w:r w:rsidRPr="000358ED">
        <w:rPr>
          <w:rStyle w:val="Char2"/>
          <w:rFonts w:hint="cs"/>
          <w:rtl/>
        </w:rPr>
        <w:t>دیگر از مسائلی فرعی باشد که غزالی تحت تأثیر مدرسه</w:t>
      </w:r>
      <w:r w:rsidR="00A80CE4" w:rsidRPr="000358ED">
        <w:rPr>
          <w:rStyle w:val="Char2"/>
          <w:rFonts w:hint="cs"/>
          <w:rtl/>
        </w:rPr>
        <w:t>‌ی</w:t>
      </w:r>
      <w:r w:rsidR="00526B52" w:rsidRPr="000358ED">
        <w:rPr>
          <w:rStyle w:val="Char2"/>
          <w:rFonts w:hint="cs"/>
          <w:rtl/>
        </w:rPr>
        <w:t xml:space="preserve"> عقل‌گرایی</w:t>
      </w:r>
      <w:r w:rsidRPr="000358ED">
        <w:rPr>
          <w:rStyle w:val="Char2"/>
          <w:rFonts w:hint="cs"/>
          <w:rtl/>
        </w:rPr>
        <w:t xml:space="preserve"> قرار گرفته است در ضمن نقد و برسی کتاب </w:t>
      </w:r>
      <w:r w:rsidRPr="00467C2E">
        <w:rPr>
          <w:rStyle w:val="Char2"/>
          <w:rFonts w:hint="cs"/>
          <w:rtl/>
        </w:rPr>
        <w:t>«</w:t>
      </w:r>
      <w:r w:rsidRPr="00467C2E">
        <w:rPr>
          <w:rStyle w:val="Char2"/>
          <w:rtl/>
        </w:rPr>
        <w:t>السن</w:t>
      </w:r>
      <w:r w:rsidR="005C6FC1" w:rsidRPr="00467C2E">
        <w:rPr>
          <w:rStyle w:val="Char2"/>
          <w:rtl/>
        </w:rPr>
        <w:t>ة</w:t>
      </w:r>
      <w:r w:rsidRPr="00467C2E">
        <w:rPr>
          <w:rStyle w:val="Char2"/>
          <w:rtl/>
        </w:rPr>
        <w:t xml:space="preserve"> بین </w:t>
      </w:r>
      <w:r w:rsidR="009B6386" w:rsidRPr="00467C2E">
        <w:rPr>
          <w:rStyle w:val="Char2"/>
          <w:rFonts w:hint="cs"/>
          <w:rtl/>
        </w:rPr>
        <w:t>أ</w:t>
      </w:r>
      <w:r w:rsidR="009B6386" w:rsidRPr="00467C2E">
        <w:rPr>
          <w:rStyle w:val="Char2"/>
          <w:rtl/>
        </w:rPr>
        <w:t>هل الفقه و</w:t>
      </w:r>
      <w:r w:rsidR="009B6386" w:rsidRPr="00467C2E">
        <w:rPr>
          <w:rStyle w:val="Char2"/>
          <w:rFonts w:hint="cs"/>
          <w:rtl/>
        </w:rPr>
        <w:t>أ</w:t>
      </w:r>
      <w:r w:rsidRPr="00467C2E">
        <w:rPr>
          <w:rStyle w:val="Char2"/>
          <w:rtl/>
        </w:rPr>
        <w:t>هل الحدیث</w:t>
      </w:r>
      <w:r w:rsidRPr="00467C2E">
        <w:rPr>
          <w:rStyle w:val="Char2"/>
          <w:rFonts w:hint="cs"/>
          <w:rtl/>
        </w:rPr>
        <w:t>»</w:t>
      </w:r>
      <w:r w:rsidRPr="000358ED">
        <w:rPr>
          <w:rStyle w:val="Char2"/>
          <w:rFonts w:hint="cs"/>
          <w:rtl/>
        </w:rPr>
        <w:t xml:space="preserve"> آن را توضیح خواهیم داد.</w:t>
      </w:r>
    </w:p>
    <w:p w:rsidR="0098421F" w:rsidRPr="000358ED" w:rsidRDefault="005458AE" w:rsidP="00A378B5">
      <w:pPr>
        <w:ind w:firstLine="284"/>
        <w:rPr>
          <w:rStyle w:val="Char2"/>
          <w:rtl/>
        </w:rPr>
      </w:pPr>
      <w:r w:rsidRPr="000358ED">
        <w:rPr>
          <w:rStyle w:val="Char2"/>
          <w:rFonts w:hint="cs"/>
          <w:rtl/>
        </w:rPr>
        <w:t>شیخ</w:t>
      </w:r>
      <w:r w:rsidR="00E47C0A" w:rsidRPr="000358ED">
        <w:rPr>
          <w:rStyle w:val="Char2"/>
          <w:rFonts w:hint="cs"/>
          <w:rtl/>
        </w:rPr>
        <w:t xml:space="preserve"> می‌گوی</w:t>
      </w:r>
      <w:r w:rsidR="0098421F" w:rsidRPr="000358ED">
        <w:rPr>
          <w:rStyle w:val="Char2"/>
          <w:rFonts w:hint="cs"/>
          <w:rtl/>
        </w:rPr>
        <w:t>د: (هرکدام از مردم قاره</w:t>
      </w:r>
      <w:r w:rsidR="00FF6523" w:rsidRPr="000358ED">
        <w:rPr>
          <w:rStyle w:val="Char2"/>
          <w:rFonts w:hint="cs"/>
          <w:rtl/>
        </w:rPr>
        <w:t xml:space="preserve">‌های </w:t>
      </w:r>
      <w:r w:rsidR="0098421F" w:rsidRPr="000358ED">
        <w:rPr>
          <w:rStyle w:val="Char2"/>
          <w:rFonts w:hint="cs"/>
          <w:rtl/>
        </w:rPr>
        <w:t>مختلف دارای سرودها و موسیقی</w:t>
      </w:r>
      <w:r w:rsidR="00FF6523" w:rsidRPr="000358ED">
        <w:rPr>
          <w:rStyle w:val="Char2"/>
          <w:rFonts w:hint="cs"/>
          <w:rtl/>
        </w:rPr>
        <w:t xml:space="preserve">‌های </w:t>
      </w:r>
      <w:r w:rsidR="0098421F" w:rsidRPr="000358ED">
        <w:rPr>
          <w:rStyle w:val="Char2"/>
          <w:rFonts w:hint="cs"/>
          <w:rtl/>
        </w:rPr>
        <w:t>مخصوص به خودشان هستند که دور آن جمع</w:t>
      </w:r>
      <w:r w:rsidR="00A80CE4" w:rsidRPr="000358ED">
        <w:rPr>
          <w:rStyle w:val="Char2"/>
          <w:rFonts w:hint="cs"/>
          <w:rtl/>
        </w:rPr>
        <w:t xml:space="preserve"> می‌</w:t>
      </w:r>
      <w:r w:rsidR="0098421F" w:rsidRPr="000358ED">
        <w:rPr>
          <w:rStyle w:val="Char2"/>
          <w:rFonts w:hint="cs"/>
          <w:rtl/>
        </w:rPr>
        <w:t>شوند، خوب از بد را تشخیص داده و</w:t>
      </w:r>
      <w:r w:rsidR="00E632E8" w:rsidRPr="000358ED">
        <w:rPr>
          <w:rStyle w:val="Char2"/>
          <w:rFonts w:hint="cs"/>
          <w:rtl/>
        </w:rPr>
        <w:t xml:space="preserve"> هرچه </w:t>
      </w:r>
      <w:r w:rsidR="0098421F" w:rsidRPr="000358ED">
        <w:rPr>
          <w:rStyle w:val="Char2"/>
          <w:rFonts w:hint="cs"/>
          <w:rtl/>
        </w:rPr>
        <w:t>دوست دارند دعا</w:t>
      </w:r>
      <w:r w:rsidR="004D0540" w:rsidRPr="000358ED">
        <w:rPr>
          <w:rStyle w:val="Char2"/>
          <w:rFonts w:hint="cs"/>
          <w:rtl/>
        </w:rPr>
        <w:t xml:space="preserve"> می‌کنند</w:t>
      </w:r>
      <w:r w:rsidR="0098421F" w:rsidRPr="000358ED">
        <w:rPr>
          <w:rStyle w:val="Char2"/>
          <w:rFonts w:hint="cs"/>
          <w:rtl/>
        </w:rPr>
        <w:t>؛ حتی فتوای او به مباح بودن موسیقی در نتیجه چنین فشارهایی بوده است؛ ایشان</w:t>
      </w:r>
      <w:r w:rsidR="00E47C0A" w:rsidRPr="000358ED">
        <w:rPr>
          <w:rStyle w:val="Char2"/>
          <w:rFonts w:hint="cs"/>
          <w:rtl/>
        </w:rPr>
        <w:t xml:space="preserve"> می‌گوی</w:t>
      </w:r>
      <w:r w:rsidR="0098421F" w:rsidRPr="000358ED">
        <w:rPr>
          <w:rStyle w:val="Char2"/>
          <w:rFonts w:hint="cs"/>
          <w:rtl/>
        </w:rPr>
        <w:t>د: (این چیزها به این دلیل مباح است که همه جا رواج یافته و در همه</w:t>
      </w:r>
      <w:r w:rsidR="00A80CE4" w:rsidRPr="000358ED">
        <w:rPr>
          <w:rStyle w:val="Char2"/>
          <w:rFonts w:hint="cs"/>
          <w:rtl/>
        </w:rPr>
        <w:t xml:space="preserve">‌ی </w:t>
      </w:r>
      <w:r w:rsidR="0098421F" w:rsidRPr="000358ED">
        <w:rPr>
          <w:rStyle w:val="Char2"/>
          <w:rFonts w:hint="cs"/>
          <w:rtl/>
        </w:rPr>
        <w:t>قاره</w:t>
      </w:r>
      <w:r w:rsidR="00716173" w:rsidRPr="000358ED">
        <w:rPr>
          <w:rStyle w:val="Char2"/>
          <w:rFonts w:hint="cs"/>
          <w:rtl/>
        </w:rPr>
        <w:t xml:space="preserve">‌ها </w:t>
      </w:r>
      <w:r w:rsidR="0098421F" w:rsidRPr="000358ED">
        <w:rPr>
          <w:rStyle w:val="Char2"/>
          <w:rFonts w:hint="cs"/>
          <w:rtl/>
        </w:rPr>
        <w:t>یکنواخت وجود دارند).</w:t>
      </w:r>
    </w:p>
    <w:p w:rsidR="0098421F" w:rsidRPr="000358ED" w:rsidRDefault="0098421F" w:rsidP="000358ED">
      <w:pPr>
        <w:ind w:firstLine="284"/>
        <w:rPr>
          <w:rStyle w:val="Char2"/>
          <w:rtl/>
        </w:rPr>
      </w:pPr>
      <w:r w:rsidRPr="000358ED">
        <w:rPr>
          <w:rStyle w:val="Char2"/>
          <w:rFonts w:hint="cs"/>
          <w:rtl/>
        </w:rPr>
        <w:t>اخیراً در مصاحب</w:t>
      </w:r>
      <w:r w:rsidR="00DE639D">
        <w:rPr>
          <w:rStyle w:val="Char2"/>
          <w:rFonts w:hint="cs"/>
          <w:rtl/>
        </w:rPr>
        <w:t xml:space="preserve">ه‌ای </w:t>
      </w:r>
      <w:r w:rsidRPr="000358ED">
        <w:rPr>
          <w:rStyle w:val="Char2"/>
          <w:rFonts w:hint="cs"/>
          <w:rtl/>
        </w:rPr>
        <w:t>که شیخ با مجله</w:t>
      </w:r>
      <w:r w:rsidR="00A80CE4" w:rsidRPr="000358ED">
        <w:rPr>
          <w:rStyle w:val="Char2"/>
          <w:rFonts w:hint="cs"/>
          <w:rtl/>
        </w:rPr>
        <w:t xml:space="preserve">‌ی </w:t>
      </w:r>
      <w:r w:rsidRPr="000358ED">
        <w:rPr>
          <w:rStyle w:val="Char2"/>
          <w:rFonts w:hint="cs"/>
          <w:rtl/>
        </w:rPr>
        <w:t>(الشرق ـ شماره</w:t>
      </w:r>
      <w:r w:rsidR="005C6FC1" w:rsidRPr="000358ED">
        <w:rPr>
          <w:rStyle w:val="Char2"/>
          <w:rFonts w:hint="cs"/>
          <w:rtl/>
        </w:rPr>
        <w:t>:</w:t>
      </w:r>
      <w:r w:rsidRPr="000358ED">
        <w:rPr>
          <w:rStyle w:val="Char2"/>
          <w:rFonts w:hint="cs"/>
          <w:rtl/>
        </w:rPr>
        <w:t xml:space="preserve"> 499) انجام داده است به خود جرأت نداده تا با قاطعیت بگوید، سودی که فقها به حرام بودن آن اتفاق نظر دارند، حرا</w:t>
      </w:r>
      <w:r w:rsidR="005458AE" w:rsidRPr="000358ED">
        <w:rPr>
          <w:rStyle w:val="Char2"/>
          <w:rFonts w:hint="cs"/>
          <w:rtl/>
        </w:rPr>
        <w:t>م است فقط آن را به شکل یک مسئله</w:t>
      </w:r>
      <w:r w:rsidR="005458AE" w:rsidRPr="000358ED">
        <w:rPr>
          <w:rStyle w:val="Char2"/>
          <w:rFonts w:hint="eastAsia"/>
          <w:rtl/>
        </w:rPr>
        <w:t>‌</w:t>
      </w:r>
      <w:r w:rsidRPr="000358ED">
        <w:rPr>
          <w:rStyle w:val="Char2"/>
          <w:rFonts w:hint="cs"/>
          <w:rtl/>
        </w:rPr>
        <w:t>ی مختلف فیه ارائه داده و گفته فتوای حرام بودن رأی جمهور است، نه اجماع!!</w:t>
      </w:r>
    </w:p>
    <w:p w:rsidR="0098421F" w:rsidRPr="000358ED" w:rsidRDefault="0098421F" w:rsidP="000358ED">
      <w:pPr>
        <w:ind w:firstLine="284"/>
        <w:rPr>
          <w:rStyle w:val="Char2"/>
          <w:rtl/>
        </w:rPr>
      </w:pPr>
      <w:r w:rsidRPr="000358ED">
        <w:rPr>
          <w:rStyle w:val="Char2"/>
          <w:rFonts w:hint="cs"/>
          <w:rtl/>
        </w:rPr>
        <w:t xml:space="preserve">سپس بدون آن که بصورت یقینی و قطعی بگوید حرام است، این مسئله را معلق گذاشته در حالی که در کتاب </w:t>
      </w:r>
      <w:r w:rsidRPr="00467C2E">
        <w:rPr>
          <w:rStyle w:val="Char2"/>
          <w:rFonts w:hint="cs"/>
          <w:rtl/>
        </w:rPr>
        <w:t>«</w:t>
      </w:r>
      <w:r w:rsidRPr="00467C2E">
        <w:rPr>
          <w:rStyle w:val="Char2"/>
          <w:rtl/>
        </w:rPr>
        <w:t>ال</w:t>
      </w:r>
      <w:r w:rsidR="005C6FC1" w:rsidRPr="00467C2E">
        <w:rPr>
          <w:rStyle w:val="Char2"/>
          <w:rtl/>
        </w:rPr>
        <w:t>إ</w:t>
      </w:r>
      <w:r w:rsidRPr="00467C2E">
        <w:rPr>
          <w:rStyle w:val="Char2"/>
          <w:rtl/>
        </w:rPr>
        <w:t>سلام والمنهاج الاشتراکی</w:t>
      </w:r>
      <w:r w:rsidR="005C6FC1" w:rsidRPr="00467C2E">
        <w:rPr>
          <w:rStyle w:val="Char2"/>
          <w:rtl/>
        </w:rPr>
        <w:t>ة</w:t>
      </w:r>
      <w:r w:rsidRPr="00467C2E">
        <w:rPr>
          <w:rStyle w:val="Char2"/>
          <w:rFonts w:hint="cs"/>
          <w:rtl/>
        </w:rPr>
        <w:t xml:space="preserve"> ص118</w:t>
      </w:r>
      <w:r w:rsidR="0003354D" w:rsidRPr="00467C2E">
        <w:rPr>
          <w:rStyle w:val="Char2"/>
          <w:rFonts w:hint="cs"/>
          <w:rtl/>
        </w:rPr>
        <w:t>»</w:t>
      </w:r>
      <w:r w:rsidRPr="000358ED">
        <w:rPr>
          <w:rStyle w:val="Char2"/>
          <w:rFonts w:hint="cs"/>
          <w:rtl/>
        </w:rPr>
        <w:t xml:space="preserve"> گفته است: نصوص اسلامی به کثرت دلالت بر تحریم ربا دارند وآن را منکر اقتصادی و اجتماعی و گناهی بزرگ، دانسته</w:t>
      </w:r>
      <w:r w:rsidR="0074453B" w:rsidRPr="000358ED">
        <w:rPr>
          <w:rStyle w:val="Char2"/>
          <w:rFonts w:hint="cs"/>
          <w:rtl/>
        </w:rPr>
        <w:t>‌اند.</w:t>
      </w:r>
      <w:r w:rsidRPr="000358ED">
        <w:rPr>
          <w:rStyle w:val="Char2"/>
          <w:rFonts w:hint="cs"/>
          <w:rtl/>
        </w:rPr>
        <w:t xml:space="preserve"> و نیز امکان دارد، آن نوعی جرم سیاسی محسوب گردد. و تحریم ربا نه فقط در اسلام بلکه در تمام ادیان دارای علل اخلاقی و اجتماعی است؛ که باید شناخته شود</w:t>
      </w:r>
      <w:r w:rsidR="005C6FC1" w:rsidRPr="000358ED">
        <w:rPr>
          <w:rStyle w:val="Char2"/>
          <w:rFonts w:hint="cs"/>
          <w:rtl/>
        </w:rPr>
        <w:t xml:space="preserve"> </w:t>
      </w:r>
      <w:r w:rsidRPr="000358ED">
        <w:rPr>
          <w:rStyle w:val="Char2"/>
          <w:rFonts w:hint="cs"/>
          <w:rtl/>
        </w:rPr>
        <w:t>...</w:t>
      </w:r>
    </w:p>
    <w:p w:rsidR="0098421F" w:rsidRPr="000358ED" w:rsidRDefault="005C6FC1" w:rsidP="000358ED">
      <w:pPr>
        <w:ind w:firstLine="284"/>
        <w:rPr>
          <w:rStyle w:val="Char2"/>
          <w:rtl/>
        </w:rPr>
      </w:pPr>
      <w:r w:rsidRPr="000358ED">
        <w:rPr>
          <w:rStyle w:val="Char2"/>
          <w:rFonts w:hint="cs"/>
          <w:rtl/>
        </w:rPr>
        <w:t xml:space="preserve">آنجا </w:t>
      </w:r>
      <w:r w:rsidR="00800465" w:rsidRPr="000358ED">
        <w:rPr>
          <w:rStyle w:val="Char2"/>
          <w:rFonts w:hint="cs"/>
          <w:rtl/>
        </w:rPr>
        <w:t>که گفته: و آن سرمایه داری را نیز رد</w:t>
      </w:r>
      <w:r w:rsidR="0038743A" w:rsidRPr="000358ED">
        <w:rPr>
          <w:rStyle w:val="Char2"/>
          <w:rFonts w:hint="cs"/>
          <w:rtl/>
        </w:rPr>
        <w:t xml:space="preserve"> می‌کند</w:t>
      </w:r>
      <w:r w:rsidR="00800465" w:rsidRPr="000358ED">
        <w:rPr>
          <w:rStyle w:val="Char2"/>
          <w:rFonts w:hint="cs"/>
          <w:rtl/>
        </w:rPr>
        <w:t>.</w:t>
      </w:r>
    </w:p>
    <w:p w:rsidR="00800465" w:rsidRPr="000358ED" w:rsidRDefault="00800465" w:rsidP="000358ED">
      <w:pPr>
        <w:ind w:firstLine="284"/>
        <w:rPr>
          <w:rStyle w:val="Char2"/>
          <w:rtl/>
        </w:rPr>
      </w:pPr>
      <w:r w:rsidRPr="000358ED">
        <w:rPr>
          <w:rStyle w:val="Char2"/>
          <w:rFonts w:hint="cs"/>
          <w:rtl/>
        </w:rPr>
        <w:t>اما تلاش در راستای بازی کردن با نصوص و مقدم دانستن فتاوای متناسب و یا</w:t>
      </w:r>
      <w:r w:rsidR="00ED376E" w:rsidRPr="000358ED">
        <w:rPr>
          <w:rStyle w:val="Char2"/>
          <w:rFonts w:hint="cs"/>
          <w:rtl/>
        </w:rPr>
        <w:t xml:space="preserve"> بی‌</w:t>
      </w:r>
      <w:r w:rsidRPr="000358ED">
        <w:rPr>
          <w:rStyle w:val="Char2"/>
          <w:rFonts w:hint="cs"/>
          <w:rtl/>
        </w:rPr>
        <w:t>توجهی و غفلت در مقابل خطرهای سرمایه داری</w:t>
      </w:r>
      <w:r w:rsidR="005C6FC1" w:rsidRPr="000358ED">
        <w:rPr>
          <w:rStyle w:val="Char2"/>
          <w:rFonts w:hint="cs"/>
          <w:rtl/>
        </w:rPr>
        <w:t xml:space="preserve"> </w:t>
      </w:r>
      <w:r w:rsidRPr="000358ED">
        <w:rPr>
          <w:rStyle w:val="Char2"/>
          <w:rFonts w:hint="cs"/>
          <w:rtl/>
        </w:rPr>
        <w:t xml:space="preserve">... چیزی است که سودی در دین خدا و در دنیای مردم ندارد و برای جهان چیزی جز سرگردانی در پی نخواهد داشت و همچون کسی </w:t>
      </w:r>
      <w:r w:rsidR="005C6FC1" w:rsidRPr="000358ED">
        <w:rPr>
          <w:rStyle w:val="Char2"/>
          <w:rFonts w:hint="cs"/>
          <w:rtl/>
        </w:rPr>
        <w:t xml:space="preserve">خواهد بود </w:t>
      </w:r>
      <w:r w:rsidRPr="000358ED">
        <w:rPr>
          <w:rStyle w:val="Char2"/>
          <w:rFonts w:hint="cs"/>
          <w:rtl/>
        </w:rPr>
        <w:t>که بلند</w:t>
      </w:r>
      <w:r w:rsidR="00A80CE4" w:rsidRPr="000358ED">
        <w:rPr>
          <w:rStyle w:val="Char2"/>
          <w:rFonts w:hint="cs"/>
          <w:rtl/>
        </w:rPr>
        <w:t xml:space="preserve"> می‌</w:t>
      </w:r>
      <w:r w:rsidRPr="000358ED">
        <w:rPr>
          <w:rStyle w:val="Char2"/>
          <w:rFonts w:hint="cs"/>
          <w:rtl/>
        </w:rPr>
        <w:t>شود و</w:t>
      </w:r>
      <w:r w:rsidR="00A80CE4" w:rsidRPr="000358ED">
        <w:rPr>
          <w:rStyle w:val="Char2"/>
          <w:rFonts w:hint="cs"/>
          <w:rtl/>
        </w:rPr>
        <w:t xml:space="preserve"> می‌</w:t>
      </w:r>
      <w:r w:rsidRPr="000358ED">
        <w:rPr>
          <w:rStyle w:val="Char2"/>
          <w:rFonts w:hint="cs"/>
          <w:rtl/>
        </w:rPr>
        <w:t>افتد یا مانند کسی که جنی شده و یا سرگیجه دارد</w:t>
      </w:r>
      <w:r w:rsidR="005C6FC1" w:rsidRPr="000358ED">
        <w:rPr>
          <w:rStyle w:val="Char2"/>
          <w:rFonts w:hint="cs"/>
          <w:rtl/>
        </w:rPr>
        <w:t>.</w:t>
      </w:r>
    </w:p>
    <w:p w:rsidR="00800465" w:rsidRPr="000358ED" w:rsidRDefault="00800465" w:rsidP="000358ED">
      <w:pPr>
        <w:ind w:firstLine="284"/>
        <w:rPr>
          <w:rStyle w:val="Char2"/>
          <w:rtl/>
        </w:rPr>
      </w:pPr>
      <w:r w:rsidRPr="000358ED">
        <w:rPr>
          <w:rStyle w:val="Char2"/>
          <w:rFonts w:hint="cs"/>
          <w:rtl/>
        </w:rPr>
        <w:t xml:space="preserve">پس چه شده که شیخ برگشته </w:t>
      </w:r>
      <w:r w:rsidR="005C6FC1" w:rsidRPr="000358ED">
        <w:rPr>
          <w:rStyle w:val="Char2"/>
          <w:rFonts w:hint="cs"/>
          <w:rtl/>
        </w:rPr>
        <w:t xml:space="preserve">و </w:t>
      </w:r>
      <w:r w:rsidRPr="000358ED">
        <w:rPr>
          <w:rStyle w:val="Char2"/>
          <w:rFonts w:hint="cs"/>
          <w:rtl/>
        </w:rPr>
        <w:t>فتوای</w:t>
      </w:r>
      <w:r w:rsidR="001755AD" w:rsidRPr="000358ED">
        <w:rPr>
          <w:rStyle w:val="Char2"/>
          <w:rFonts w:hint="cs"/>
          <w:rtl/>
        </w:rPr>
        <w:t xml:space="preserve"> مصلحت‌آمیز </w:t>
      </w:r>
      <w:r w:rsidRPr="000358ED">
        <w:rPr>
          <w:rStyle w:val="Char2"/>
          <w:rFonts w:hint="cs"/>
          <w:rtl/>
        </w:rPr>
        <w:t>را مقدم</w:t>
      </w:r>
      <w:r w:rsidR="00A80CE4" w:rsidRPr="000358ED">
        <w:rPr>
          <w:rStyle w:val="Char2"/>
          <w:rFonts w:hint="cs"/>
          <w:rtl/>
        </w:rPr>
        <w:t xml:space="preserve"> می‌</w:t>
      </w:r>
      <w:r w:rsidRPr="000358ED">
        <w:rPr>
          <w:rStyle w:val="Char2"/>
          <w:rFonts w:hint="cs"/>
          <w:rtl/>
        </w:rPr>
        <w:t>دارد و</w:t>
      </w:r>
      <w:r w:rsidR="00E47C0A" w:rsidRPr="000358ED">
        <w:rPr>
          <w:rStyle w:val="Char2"/>
          <w:rFonts w:hint="cs"/>
          <w:rtl/>
        </w:rPr>
        <w:t xml:space="preserve"> می‌گوی</w:t>
      </w:r>
      <w:r w:rsidRPr="000358ED">
        <w:rPr>
          <w:rStyle w:val="Char2"/>
          <w:rFonts w:hint="cs"/>
          <w:rtl/>
        </w:rPr>
        <w:t>د: نظریه</w:t>
      </w:r>
      <w:r w:rsidR="00A80CE4" w:rsidRPr="000358ED">
        <w:rPr>
          <w:rStyle w:val="Char2"/>
          <w:rFonts w:hint="cs"/>
          <w:rtl/>
        </w:rPr>
        <w:t xml:space="preserve">‌ی </w:t>
      </w:r>
      <w:r w:rsidRPr="000358ED">
        <w:rPr>
          <w:rStyle w:val="Char2"/>
          <w:rFonts w:hint="cs"/>
          <w:rtl/>
        </w:rPr>
        <w:t>دیگری نیز هست، که دوست دارم تا آن را بررسی کنم و آن، این است که رابطه میان بانک و میان کسی که در آن حساب باز کرده و پس انداز</w:t>
      </w:r>
      <w:r w:rsidR="0038743A" w:rsidRPr="000358ED">
        <w:rPr>
          <w:rStyle w:val="Char2"/>
          <w:rFonts w:hint="cs"/>
          <w:rtl/>
        </w:rPr>
        <w:t xml:space="preserve"> می‌کند</w:t>
      </w:r>
      <w:r w:rsidRPr="000358ED">
        <w:rPr>
          <w:rStyle w:val="Char2"/>
          <w:rFonts w:hint="cs"/>
          <w:rtl/>
        </w:rPr>
        <w:t xml:space="preserve"> ـ رابطه</w:t>
      </w:r>
      <w:r w:rsidR="00A80CE4" w:rsidRPr="000358ED">
        <w:rPr>
          <w:rStyle w:val="Char2"/>
          <w:rFonts w:hint="cs"/>
          <w:rtl/>
        </w:rPr>
        <w:t xml:space="preserve">‌ی </w:t>
      </w:r>
      <w:r w:rsidRPr="000358ED">
        <w:rPr>
          <w:rStyle w:val="Char2"/>
          <w:rFonts w:hint="cs"/>
          <w:rtl/>
        </w:rPr>
        <w:t>میان تشکیل دهندگان یک شرکت</w:t>
      </w:r>
      <w:r w:rsidR="001755AD" w:rsidRPr="000358ED">
        <w:rPr>
          <w:rStyle w:val="Char2"/>
          <w:rFonts w:hint="cs"/>
          <w:rtl/>
        </w:rPr>
        <w:t xml:space="preserve"> مضاربه‌ای </w:t>
      </w:r>
      <w:r w:rsidRPr="000358ED">
        <w:rPr>
          <w:rStyle w:val="Char2"/>
          <w:rFonts w:hint="cs"/>
          <w:rtl/>
        </w:rPr>
        <w:t>است، که از یک طرف مال است و از طرف دیگر عمل!!</w:t>
      </w:r>
    </w:p>
    <w:p w:rsidR="00800465" w:rsidRPr="000358ED" w:rsidRDefault="00800465" w:rsidP="000358ED">
      <w:pPr>
        <w:ind w:firstLine="284"/>
        <w:rPr>
          <w:rStyle w:val="Char2"/>
          <w:rtl/>
        </w:rPr>
      </w:pPr>
      <w:r w:rsidRPr="000358ED">
        <w:rPr>
          <w:rStyle w:val="Char2"/>
          <w:rFonts w:hint="cs"/>
          <w:rtl/>
        </w:rPr>
        <w:t>سپس به جواز اشتغال در انواع بانک</w:t>
      </w:r>
      <w:r w:rsidR="00716173" w:rsidRPr="000358ED">
        <w:rPr>
          <w:rStyle w:val="Char2"/>
          <w:rFonts w:hint="cs"/>
          <w:rtl/>
        </w:rPr>
        <w:t xml:space="preserve">‌ها </w:t>
      </w:r>
      <w:r w:rsidRPr="000358ED">
        <w:rPr>
          <w:rStyle w:val="Char2"/>
          <w:rFonts w:hint="cs"/>
          <w:rtl/>
        </w:rPr>
        <w:t>و نیز اشتغال در</w:t>
      </w:r>
      <w:r w:rsidR="00FC3FE4" w:rsidRPr="000358ED">
        <w:rPr>
          <w:rStyle w:val="Char2"/>
          <w:rFonts w:hint="cs"/>
          <w:rtl/>
        </w:rPr>
        <w:t xml:space="preserve"> دادگاه‌ها</w:t>
      </w:r>
      <w:r w:rsidR="00FF6523" w:rsidRPr="000358ED">
        <w:rPr>
          <w:rStyle w:val="Char2"/>
          <w:rFonts w:hint="cs"/>
          <w:rtl/>
        </w:rPr>
        <w:t xml:space="preserve">ی </w:t>
      </w:r>
      <w:r w:rsidRPr="000358ED">
        <w:rPr>
          <w:rStyle w:val="Char2"/>
          <w:rFonts w:hint="cs"/>
          <w:rtl/>
        </w:rPr>
        <w:t xml:space="preserve">معروفی که به غیر </w:t>
      </w:r>
      <w:r w:rsidRPr="00467C2E">
        <w:rPr>
          <w:rStyle w:val="Char2"/>
          <w:rFonts w:hint="cs"/>
          <w:rtl/>
        </w:rPr>
        <w:t>«</w:t>
      </w:r>
      <w:r w:rsidRPr="00467C2E">
        <w:rPr>
          <w:rStyle w:val="Char2"/>
          <w:rtl/>
        </w:rPr>
        <w:t xml:space="preserve">ما </w:t>
      </w:r>
      <w:r w:rsidR="005C6FC1" w:rsidRPr="00467C2E">
        <w:rPr>
          <w:rStyle w:val="Char2"/>
          <w:rtl/>
        </w:rPr>
        <w:t>أ</w:t>
      </w:r>
      <w:r w:rsidRPr="00467C2E">
        <w:rPr>
          <w:rStyle w:val="Char2"/>
          <w:rtl/>
        </w:rPr>
        <w:t>نزل الله</w:t>
      </w:r>
      <w:r w:rsidRPr="00467C2E">
        <w:rPr>
          <w:rStyle w:val="Char2"/>
          <w:rFonts w:hint="cs"/>
          <w:rtl/>
        </w:rPr>
        <w:t>»</w:t>
      </w:r>
      <w:r w:rsidRPr="000358ED">
        <w:rPr>
          <w:rStyle w:val="Char2"/>
          <w:rFonts w:hint="cs"/>
          <w:rtl/>
        </w:rPr>
        <w:t xml:space="preserve"> حکم</w:t>
      </w:r>
      <w:r w:rsidR="004D0540" w:rsidRPr="000358ED">
        <w:rPr>
          <w:rStyle w:val="Char2"/>
          <w:rFonts w:hint="cs"/>
          <w:rtl/>
        </w:rPr>
        <w:t xml:space="preserve"> می‌کنند</w:t>
      </w:r>
      <w:r w:rsidRPr="000358ED">
        <w:rPr>
          <w:rStyle w:val="Char2"/>
          <w:rFonts w:hint="cs"/>
          <w:rtl/>
        </w:rPr>
        <w:t>، فتوی</w:t>
      </w:r>
      <w:r w:rsidR="00A412F8" w:rsidRPr="000358ED">
        <w:rPr>
          <w:rStyle w:val="Char2"/>
          <w:rFonts w:hint="cs"/>
          <w:rtl/>
        </w:rPr>
        <w:t xml:space="preserve"> می‌دهد</w:t>
      </w:r>
      <w:r w:rsidR="005C6FC1" w:rsidRPr="000358ED">
        <w:rPr>
          <w:rStyle w:val="Char2"/>
          <w:rFonts w:hint="cs"/>
          <w:rtl/>
        </w:rPr>
        <w:t xml:space="preserve"> </w:t>
      </w:r>
      <w:r w:rsidRPr="000358ED">
        <w:rPr>
          <w:rStyle w:val="Char2"/>
          <w:rFonts w:hint="cs"/>
          <w:rtl/>
        </w:rPr>
        <w:t>... الخ.</w:t>
      </w:r>
    </w:p>
    <w:p w:rsidR="005C6FC1" w:rsidRPr="000358ED" w:rsidRDefault="00800465" w:rsidP="000358ED">
      <w:pPr>
        <w:ind w:firstLine="284"/>
        <w:rPr>
          <w:rStyle w:val="Char2"/>
          <w:rtl/>
        </w:rPr>
      </w:pPr>
      <w:r w:rsidRPr="000358ED">
        <w:rPr>
          <w:rStyle w:val="Char2"/>
          <w:rFonts w:hint="cs"/>
          <w:rtl/>
        </w:rPr>
        <w:t>پنجم</w:t>
      </w:r>
      <w:r w:rsidR="005C6FC1" w:rsidRPr="000358ED">
        <w:rPr>
          <w:rStyle w:val="Char2"/>
          <w:rFonts w:hint="cs"/>
          <w:rtl/>
        </w:rPr>
        <w:t>-</w:t>
      </w:r>
      <w:r w:rsidRPr="000358ED">
        <w:rPr>
          <w:rStyle w:val="Char2"/>
          <w:rFonts w:hint="cs"/>
          <w:rtl/>
        </w:rPr>
        <w:t xml:space="preserve"> مسلک و روش شیخ در باب اعتقادات: </w:t>
      </w:r>
    </w:p>
    <w:p w:rsidR="00800465" w:rsidRPr="000358ED" w:rsidRDefault="00800465" w:rsidP="000358ED">
      <w:pPr>
        <w:ind w:firstLine="284"/>
        <w:rPr>
          <w:rStyle w:val="Char2"/>
          <w:rtl/>
        </w:rPr>
      </w:pPr>
      <w:r w:rsidRPr="000358ED">
        <w:rPr>
          <w:rStyle w:val="Char2"/>
          <w:rFonts w:hint="cs"/>
          <w:rtl/>
        </w:rPr>
        <w:t>در آنچه مربوط به مسائل اعتقادی است</w:t>
      </w:r>
      <w:r w:rsidR="00E47C0A" w:rsidRPr="000358ED">
        <w:rPr>
          <w:rStyle w:val="Char2"/>
          <w:rFonts w:hint="cs"/>
          <w:rtl/>
        </w:rPr>
        <w:t xml:space="preserve"> می‌گوی</w:t>
      </w:r>
      <w:r w:rsidRPr="000358ED">
        <w:rPr>
          <w:rStyle w:val="Char2"/>
          <w:rFonts w:hint="cs"/>
          <w:rtl/>
        </w:rPr>
        <w:t>م: بجاست که در اینجا سخن مختصری در خصوص</w:t>
      </w:r>
      <w:r w:rsidR="00240C44" w:rsidRPr="000358ED">
        <w:rPr>
          <w:rStyle w:val="Char2"/>
          <w:rFonts w:hint="cs"/>
          <w:rtl/>
        </w:rPr>
        <w:t xml:space="preserve"> عقل‌گرایان </w:t>
      </w:r>
      <w:r w:rsidRPr="000358ED">
        <w:rPr>
          <w:rStyle w:val="Char2"/>
          <w:rFonts w:hint="cs"/>
          <w:rtl/>
        </w:rPr>
        <w:t>داشته باشیم</w:t>
      </w:r>
      <w:r w:rsidR="005C6FC1" w:rsidRPr="000358ED">
        <w:rPr>
          <w:rStyle w:val="Char2"/>
          <w:rFonts w:hint="cs"/>
          <w:rtl/>
        </w:rPr>
        <w:t>؛</w:t>
      </w:r>
      <w:r w:rsidRPr="000358ED">
        <w:rPr>
          <w:rStyle w:val="Char2"/>
          <w:rFonts w:hint="cs"/>
          <w:rtl/>
        </w:rPr>
        <w:t xml:space="preserve"> زیرا او بیش از یک </w:t>
      </w:r>
      <w:r w:rsidR="00A358C6" w:rsidRPr="000358ED">
        <w:rPr>
          <w:rStyle w:val="Char2"/>
          <w:rFonts w:hint="cs"/>
          <w:rtl/>
        </w:rPr>
        <w:t xml:space="preserve">مورد </w:t>
      </w:r>
      <w:r w:rsidRPr="000358ED">
        <w:rPr>
          <w:rStyle w:val="Char2"/>
          <w:rFonts w:hint="cs"/>
          <w:rtl/>
        </w:rPr>
        <w:t>اظهار داشته که مذهب سلف را ترجیح</w:t>
      </w:r>
      <w:r w:rsidR="00A412F8" w:rsidRPr="000358ED">
        <w:rPr>
          <w:rStyle w:val="Char2"/>
          <w:rFonts w:hint="cs"/>
          <w:rtl/>
        </w:rPr>
        <w:t xml:space="preserve"> می‌دهد</w:t>
      </w:r>
      <w:r w:rsidRPr="000358ED">
        <w:rPr>
          <w:rStyle w:val="Char2"/>
          <w:rFonts w:hint="cs"/>
          <w:rtl/>
        </w:rPr>
        <w:t xml:space="preserve"> و </w:t>
      </w:r>
      <w:r w:rsidR="00DE639D">
        <w:rPr>
          <w:rStyle w:val="Char2"/>
          <w:rFonts w:hint="cs"/>
          <w:rtl/>
        </w:rPr>
        <w:t>چنان‌چه</w:t>
      </w:r>
      <w:r w:rsidRPr="000358ED">
        <w:rPr>
          <w:rStyle w:val="Char2"/>
          <w:rFonts w:hint="cs"/>
          <w:rtl/>
        </w:rPr>
        <w:t xml:space="preserve"> در مصاحبه با مجله</w:t>
      </w:r>
      <w:r w:rsidR="00A80CE4" w:rsidRPr="000358ED">
        <w:rPr>
          <w:rStyle w:val="Char2"/>
          <w:rFonts w:hint="cs"/>
          <w:rtl/>
        </w:rPr>
        <w:t xml:space="preserve">‌ی </w:t>
      </w:r>
      <w:r w:rsidRPr="00467C2E">
        <w:rPr>
          <w:rStyle w:val="Char2"/>
          <w:rtl/>
        </w:rPr>
        <w:t>الدعو</w:t>
      </w:r>
      <w:r w:rsidR="00A358C6" w:rsidRPr="00467C2E">
        <w:rPr>
          <w:rStyle w:val="Char2"/>
          <w:rtl/>
        </w:rPr>
        <w:t>ة</w:t>
      </w:r>
      <w:r w:rsidRPr="00467C2E">
        <w:rPr>
          <w:rStyle w:val="Char2"/>
          <w:rtl/>
        </w:rPr>
        <w:t xml:space="preserve"> السعودی</w:t>
      </w:r>
      <w:r w:rsidR="00A358C6" w:rsidRPr="00467C2E">
        <w:rPr>
          <w:rStyle w:val="Char2"/>
          <w:rtl/>
        </w:rPr>
        <w:t>ة</w:t>
      </w:r>
      <w:r w:rsidRPr="000358ED">
        <w:rPr>
          <w:rStyle w:val="Char2"/>
          <w:rFonts w:hint="cs"/>
          <w:rtl/>
        </w:rPr>
        <w:t xml:space="preserve"> اظهار داشته و گفته است: که من سلفی هستم لیکن ... الخ. سپس مذهب سلف را شرح داده و</w:t>
      </w:r>
      <w:r w:rsidR="00E47C0A" w:rsidRPr="000358ED">
        <w:rPr>
          <w:rStyle w:val="Char2"/>
          <w:rFonts w:hint="cs"/>
          <w:rtl/>
        </w:rPr>
        <w:t xml:space="preserve"> می‌گوی</w:t>
      </w:r>
      <w:r w:rsidRPr="000358ED">
        <w:rPr>
          <w:rStyle w:val="Char2"/>
          <w:rFonts w:hint="cs"/>
          <w:rtl/>
        </w:rPr>
        <w:t xml:space="preserve">د: تفویض یعنی مذهب سلفی. در کتاب </w:t>
      </w:r>
      <w:r w:rsidRPr="00467C2E">
        <w:rPr>
          <w:rStyle w:val="Char2"/>
          <w:rFonts w:hint="cs"/>
          <w:rtl/>
        </w:rPr>
        <w:t>«</w:t>
      </w:r>
      <w:r w:rsidRPr="00467C2E">
        <w:rPr>
          <w:rStyle w:val="Char2"/>
          <w:rtl/>
        </w:rPr>
        <w:t>مائ</w:t>
      </w:r>
      <w:r w:rsidR="00A358C6" w:rsidRPr="00467C2E">
        <w:rPr>
          <w:rStyle w:val="Char2"/>
          <w:rtl/>
        </w:rPr>
        <w:t>ة سوال حول الإ</w:t>
      </w:r>
      <w:r w:rsidRPr="00467C2E">
        <w:rPr>
          <w:rStyle w:val="Char2"/>
          <w:rtl/>
        </w:rPr>
        <w:t>سلام</w:t>
      </w:r>
      <w:r w:rsidRPr="00467C2E">
        <w:rPr>
          <w:rStyle w:val="Char2"/>
          <w:rFonts w:hint="cs"/>
          <w:rtl/>
        </w:rPr>
        <w:t xml:space="preserve"> 2/109</w:t>
      </w:r>
      <w:r w:rsidR="00175A33" w:rsidRPr="00467C2E">
        <w:rPr>
          <w:rStyle w:val="Char2"/>
          <w:rFonts w:hint="cs"/>
          <w:rtl/>
        </w:rPr>
        <w:t>»</w:t>
      </w:r>
      <w:r w:rsidR="00E47C0A" w:rsidRPr="000358ED">
        <w:rPr>
          <w:rStyle w:val="Char2"/>
          <w:rFonts w:hint="cs"/>
          <w:rtl/>
        </w:rPr>
        <w:t xml:space="preserve"> می‌گوی</w:t>
      </w:r>
      <w:r w:rsidRPr="000358ED">
        <w:rPr>
          <w:rStyle w:val="Char2"/>
          <w:rFonts w:hint="cs"/>
          <w:rtl/>
        </w:rPr>
        <w:t>د: ما در دوران طلبگی در ازهر</w:t>
      </w:r>
      <w:r w:rsidR="00E47C0A" w:rsidRPr="000358ED">
        <w:rPr>
          <w:rStyle w:val="Char2"/>
          <w:rFonts w:hint="cs"/>
          <w:rtl/>
        </w:rPr>
        <w:t>،</w:t>
      </w:r>
      <w:r w:rsidRPr="000358ED">
        <w:rPr>
          <w:rStyle w:val="Char2"/>
          <w:rFonts w:hint="cs"/>
          <w:rtl/>
        </w:rPr>
        <w:t xml:space="preserve"> مذهب سلف و خلف</w:t>
      </w:r>
      <w:r w:rsidR="00A358C6" w:rsidRPr="000358ED">
        <w:rPr>
          <w:rStyle w:val="Char2"/>
          <w:rFonts w:hint="cs"/>
          <w:rtl/>
        </w:rPr>
        <w:t xml:space="preserve"> یعنی: تفویض و تأویل</w:t>
      </w:r>
      <w:r w:rsidRPr="000358ED">
        <w:rPr>
          <w:rStyle w:val="Char2"/>
          <w:rFonts w:hint="cs"/>
          <w:rtl/>
        </w:rPr>
        <w:t xml:space="preserve"> در </w:t>
      </w:r>
      <w:r w:rsidR="00A358C6" w:rsidRPr="000358ED">
        <w:rPr>
          <w:rStyle w:val="Char2"/>
          <w:rFonts w:hint="cs"/>
          <w:rtl/>
        </w:rPr>
        <w:t>آ</w:t>
      </w:r>
      <w:r w:rsidRPr="000358ED">
        <w:rPr>
          <w:rStyle w:val="Char2"/>
          <w:rFonts w:hint="cs"/>
          <w:rtl/>
        </w:rPr>
        <w:t xml:space="preserve">یات </w:t>
      </w:r>
      <w:r w:rsidR="000E73FA" w:rsidRPr="000358ED">
        <w:rPr>
          <w:rStyle w:val="Char2"/>
          <w:rFonts w:hint="cs"/>
          <w:rtl/>
        </w:rPr>
        <w:t xml:space="preserve">صفات </w:t>
      </w:r>
      <w:r w:rsidR="00A358C6" w:rsidRPr="000358ED">
        <w:rPr>
          <w:rStyle w:val="Char2"/>
          <w:rFonts w:hint="cs"/>
          <w:rtl/>
        </w:rPr>
        <w:t xml:space="preserve">را </w:t>
      </w:r>
      <w:r w:rsidR="000E73FA" w:rsidRPr="000358ED">
        <w:rPr>
          <w:rStyle w:val="Char2"/>
          <w:rFonts w:hint="cs"/>
          <w:rtl/>
        </w:rPr>
        <w:t>خوانده</w:t>
      </w:r>
      <w:r w:rsidR="00175A33" w:rsidRPr="000358ED">
        <w:rPr>
          <w:rStyle w:val="Char2"/>
          <w:rFonts w:hint="cs"/>
          <w:rtl/>
        </w:rPr>
        <w:t>‌ایم.</w:t>
      </w:r>
    </w:p>
    <w:p w:rsidR="000E73FA" w:rsidRPr="000358ED" w:rsidRDefault="000E73FA" w:rsidP="000358ED">
      <w:pPr>
        <w:ind w:firstLine="284"/>
        <w:rPr>
          <w:rStyle w:val="Char2"/>
          <w:rtl/>
        </w:rPr>
      </w:pPr>
      <w:r w:rsidRPr="000358ED">
        <w:rPr>
          <w:rStyle w:val="Char2"/>
          <w:rFonts w:hint="cs"/>
          <w:rtl/>
        </w:rPr>
        <w:t>شیخ غزالی تفویض را مذهب سلف دانسته و مراد او از تفویض این است که اسماء و صفات را تأویل نکند، لیکن</w:t>
      </w:r>
      <w:r w:rsidR="00E47C0A" w:rsidRPr="000358ED">
        <w:rPr>
          <w:rStyle w:val="Char2"/>
          <w:rFonts w:hint="cs"/>
          <w:rtl/>
        </w:rPr>
        <w:t xml:space="preserve"> می‌گوی</w:t>
      </w:r>
      <w:r w:rsidRPr="000358ED">
        <w:rPr>
          <w:rStyle w:val="Char2"/>
          <w:rFonts w:hint="cs"/>
          <w:rtl/>
        </w:rPr>
        <w:t>د: قطعاً صفات مراد نیست.</w:t>
      </w:r>
    </w:p>
    <w:p w:rsidR="000E73FA" w:rsidRPr="000358ED" w:rsidRDefault="000E73FA" w:rsidP="000358ED">
      <w:pPr>
        <w:ind w:firstLine="284"/>
        <w:rPr>
          <w:rStyle w:val="Char2"/>
          <w:rtl/>
        </w:rPr>
      </w:pPr>
      <w:r w:rsidRPr="000358ED">
        <w:rPr>
          <w:rStyle w:val="Char2"/>
          <w:rFonts w:hint="cs"/>
          <w:rtl/>
        </w:rPr>
        <w:t>بدون تردید آنچه گفته (تفویض) مذهب سلف نیست. بلکه مذهب سلف آن است که اسماء و صفات خدا را بر حقیقت آن ثابت</w:t>
      </w:r>
      <w:r w:rsidR="00A80CE4" w:rsidRPr="000358ED">
        <w:rPr>
          <w:rStyle w:val="Char2"/>
          <w:rFonts w:hint="cs"/>
          <w:rtl/>
        </w:rPr>
        <w:t xml:space="preserve"> می‌</w:t>
      </w:r>
      <w:r w:rsidRPr="000358ED">
        <w:rPr>
          <w:rStyle w:val="Char2"/>
          <w:rFonts w:hint="cs"/>
          <w:rtl/>
        </w:rPr>
        <w:t>دانند و معتقدند که</w:t>
      </w:r>
      <w:r w:rsidR="00716173" w:rsidRPr="000358ED">
        <w:rPr>
          <w:rStyle w:val="Char2"/>
          <w:rFonts w:hint="cs"/>
          <w:rtl/>
        </w:rPr>
        <w:t xml:space="preserve"> آن‌ها </w:t>
      </w:r>
      <w:r w:rsidRPr="000358ED">
        <w:rPr>
          <w:rStyle w:val="Char2"/>
          <w:rFonts w:hint="cs"/>
          <w:rtl/>
        </w:rPr>
        <w:t>را نباید تشبیه کرد.</w:t>
      </w:r>
    </w:p>
    <w:p w:rsidR="000E73FA" w:rsidRPr="000358ED" w:rsidRDefault="000E73FA" w:rsidP="000358ED">
      <w:pPr>
        <w:ind w:firstLine="284"/>
        <w:rPr>
          <w:rStyle w:val="Char2"/>
          <w:rtl/>
        </w:rPr>
      </w:pPr>
      <w:r w:rsidRPr="000358ED">
        <w:rPr>
          <w:rStyle w:val="Char2"/>
          <w:rFonts w:hint="cs"/>
          <w:rtl/>
        </w:rPr>
        <w:t>شیخ</w:t>
      </w:r>
      <w:r w:rsidR="00E47C0A" w:rsidRPr="000358ED">
        <w:rPr>
          <w:rStyle w:val="Char2"/>
          <w:rFonts w:hint="cs"/>
          <w:rtl/>
        </w:rPr>
        <w:t xml:space="preserve"> می‌گوی</w:t>
      </w:r>
      <w:r w:rsidRPr="000358ED">
        <w:rPr>
          <w:rStyle w:val="Char2"/>
          <w:rFonts w:hint="cs"/>
          <w:rtl/>
        </w:rPr>
        <w:t xml:space="preserve">د: (مذهب سلف و خلف را خواندیم و بدون آنکه تشنج و </w:t>
      </w:r>
      <w:r w:rsidR="00A358C6" w:rsidRPr="000358ED">
        <w:rPr>
          <w:rStyle w:val="Char2"/>
          <w:rFonts w:hint="cs"/>
          <w:rtl/>
        </w:rPr>
        <w:t>ج</w:t>
      </w:r>
      <w:r w:rsidRPr="000358ED">
        <w:rPr>
          <w:rStyle w:val="Char2"/>
          <w:rFonts w:hint="cs"/>
          <w:rtl/>
        </w:rPr>
        <w:t>نگ اعصابی رخ دهد، آن را به پایان رسانیدیم، و من نظریه</w:t>
      </w:r>
      <w:r w:rsidR="00A80CE4" w:rsidRPr="000358ED">
        <w:rPr>
          <w:rStyle w:val="Char2"/>
          <w:rFonts w:hint="cs"/>
          <w:rtl/>
        </w:rPr>
        <w:t xml:space="preserve">‌ی </w:t>
      </w:r>
      <w:r w:rsidRPr="000358ED">
        <w:rPr>
          <w:rStyle w:val="Char2"/>
          <w:rFonts w:hint="cs"/>
          <w:rtl/>
        </w:rPr>
        <w:t>سلف را برگزیدم</w:t>
      </w:r>
      <w:r w:rsidR="001522DB" w:rsidRPr="000358ED">
        <w:rPr>
          <w:rStyle w:val="Char2"/>
          <w:rFonts w:hint="cs"/>
          <w:rtl/>
        </w:rPr>
        <w:t>؛</w:t>
      </w:r>
      <w:r w:rsidRPr="000358ED">
        <w:rPr>
          <w:rStyle w:val="Char2"/>
          <w:rFonts w:hint="cs"/>
          <w:rtl/>
        </w:rPr>
        <w:t xml:space="preserve"> زیرا به نظر من آگاه</w:t>
      </w:r>
      <w:r w:rsidR="00DE639D">
        <w:rPr>
          <w:rStyle w:val="Char2"/>
          <w:rFonts w:hint="cs"/>
          <w:rtl/>
        </w:rPr>
        <w:t xml:space="preserve">‌تر </w:t>
      </w:r>
      <w:r w:rsidRPr="000358ED">
        <w:rPr>
          <w:rStyle w:val="Char2"/>
          <w:rFonts w:hint="cs"/>
          <w:rtl/>
        </w:rPr>
        <w:t>به وظیفه</w:t>
      </w:r>
      <w:r w:rsidR="00A80CE4" w:rsidRPr="000358ED">
        <w:rPr>
          <w:rStyle w:val="Char2"/>
          <w:rFonts w:hint="cs"/>
          <w:rtl/>
        </w:rPr>
        <w:t xml:space="preserve">‌ی </w:t>
      </w:r>
      <w:r w:rsidRPr="000358ED">
        <w:rPr>
          <w:rStyle w:val="Char2"/>
          <w:rFonts w:hint="cs"/>
          <w:rtl/>
        </w:rPr>
        <w:t>عقل و توان انسانی است).</w:t>
      </w:r>
    </w:p>
    <w:p w:rsidR="000E73FA" w:rsidRPr="000358ED" w:rsidRDefault="000E73FA" w:rsidP="000358ED">
      <w:pPr>
        <w:ind w:firstLine="284"/>
        <w:rPr>
          <w:rStyle w:val="Char2"/>
          <w:rtl/>
        </w:rPr>
      </w:pPr>
      <w:r w:rsidRPr="000358ED">
        <w:rPr>
          <w:rStyle w:val="Char2"/>
          <w:rFonts w:hint="cs"/>
          <w:rtl/>
        </w:rPr>
        <w:t>عجیب آن است که شیخ گفته است: دعوت او کنار گذاشتن ودور انداختن اختلافاتی است که در میان مسلمین وجود داشته و</w:t>
      </w:r>
      <w:r w:rsidR="00E47C0A" w:rsidRPr="000358ED">
        <w:rPr>
          <w:rStyle w:val="Char2"/>
          <w:rFonts w:hint="cs"/>
          <w:rtl/>
        </w:rPr>
        <w:t xml:space="preserve"> می‌گوی</w:t>
      </w:r>
      <w:r w:rsidRPr="000358ED">
        <w:rPr>
          <w:rStyle w:val="Char2"/>
          <w:rFonts w:hint="cs"/>
          <w:rtl/>
        </w:rPr>
        <w:t>د: این اختلافات را فقط</w:t>
      </w:r>
      <w:r w:rsidR="001522DB" w:rsidRPr="000358ED">
        <w:rPr>
          <w:rStyle w:val="Char2"/>
          <w:rFonts w:hint="cs"/>
          <w:rtl/>
        </w:rPr>
        <w:t xml:space="preserve"> به عنوان یادبود و وقایع تاریخی</w:t>
      </w:r>
      <w:r w:rsidR="00386044" w:rsidRPr="000358ED">
        <w:rPr>
          <w:rStyle w:val="Char2"/>
          <w:rFonts w:hint="cs"/>
          <w:rtl/>
        </w:rPr>
        <w:t xml:space="preserve"> نمی‌</w:t>
      </w:r>
      <w:r w:rsidRPr="000358ED">
        <w:rPr>
          <w:rStyle w:val="Char2"/>
          <w:rFonts w:hint="cs"/>
          <w:rtl/>
        </w:rPr>
        <w:t xml:space="preserve">باید بایگانی کرد، جائی که گفته: (گرایش عقلانی معاصر دوست ندارد این بحث را بشنود که </w:t>
      </w:r>
      <w:r w:rsidR="001522DB" w:rsidRPr="000358ED">
        <w:rPr>
          <w:rStyle w:val="Char2"/>
          <w:rFonts w:hint="cs"/>
          <w:rtl/>
        </w:rPr>
        <w:t>آیا خداوند،</w:t>
      </w:r>
      <w:r w:rsidRPr="000358ED">
        <w:rPr>
          <w:rStyle w:val="Char2"/>
          <w:rFonts w:hint="cs"/>
          <w:rtl/>
        </w:rPr>
        <w:t xml:space="preserve"> عالم با ذات است، یا آنکه با صفتی دیگر غیر از ذات، این چنین بحثی دیگر بیهوده است!!)</w:t>
      </w:r>
    </w:p>
    <w:p w:rsidR="000E73FA" w:rsidRPr="000358ED" w:rsidRDefault="000E73FA" w:rsidP="000358ED">
      <w:pPr>
        <w:ind w:firstLine="284"/>
        <w:rPr>
          <w:rStyle w:val="Char2"/>
          <w:rtl/>
        </w:rPr>
      </w:pPr>
      <w:r w:rsidRPr="000358ED">
        <w:rPr>
          <w:rStyle w:val="Char2"/>
          <w:rFonts w:hint="cs"/>
          <w:rtl/>
        </w:rPr>
        <w:t>حتی دعوت او درباره</w:t>
      </w:r>
      <w:r w:rsidR="00A80CE4" w:rsidRPr="000358ED">
        <w:rPr>
          <w:rStyle w:val="Char2"/>
          <w:rFonts w:hint="cs"/>
          <w:rtl/>
        </w:rPr>
        <w:t xml:space="preserve">‌ی </w:t>
      </w:r>
      <w:r w:rsidRPr="000358ED">
        <w:rPr>
          <w:rStyle w:val="Char2"/>
          <w:rFonts w:hint="cs"/>
          <w:rtl/>
        </w:rPr>
        <w:t>کنار گذاشتن و دور انداختن این اختلافات نیز متأثر از گرایش عقلانی معاصر است.</w:t>
      </w:r>
    </w:p>
    <w:p w:rsidR="00C47498" w:rsidRPr="000358ED" w:rsidRDefault="000E73FA" w:rsidP="000358ED">
      <w:pPr>
        <w:ind w:firstLine="284"/>
        <w:rPr>
          <w:rStyle w:val="Char2"/>
          <w:rtl/>
        </w:rPr>
      </w:pPr>
      <w:r w:rsidRPr="000358ED">
        <w:rPr>
          <w:rStyle w:val="Char2"/>
          <w:rFonts w:hint="cs"/>
          <w:rtl/>
        </w:rPr>
        <w:t>و از دیدگاه اعتقادی: شیخ بعضی از</w:t>
      </w:r>
      <w:r w:rsidR="00C51E69" w:rsidRPr="000358ED">
        <w:rPr>
          <w:rStyle w:val="Char2"/>
          <w:rFonts w:hint="cs"/>
          <w:rtl/>
        </w:rPr>
        <w:t xml:space="preserve"> دیدگاه‌ها</w:t>
      </w:r>
      <w:r w:rsidR="00FF6523" w:rsidRPr="000358ED">
        <w:rPr>
          <w:rStyle w:val="Char2"/>
          <w:rFonts w:hint="cs"/>
          <w:rtl/>
        </w:rPr>
        <w:t xml:space="preserve">ی </w:t>
      </w:r>
      <w:r w:rsidRPr="000358ED">
        <w:rPr>
          <w:rStyle w:val="Char2"/>
          <w:rFonts w:hint="cs"/>
          <w:rtl/>
        </w:rPr>
        <w:t xml:space="preserve">مذهب سلف را انکار نموده و طرفداران و معتقدین آنر ا تندرو و افراطی نامیده است. به شرح آن توجه کنید: در کتاب </w:t>
      </w:r>
      <w:r w:rsidRPr="00A378B5">
        <w:rPr>
          <w:rStyle w:val="Char2"/>
          <w:rFonts w:hint="cs"/>
          <w:rtl/>
        </w:rPr>
        <w:t>«</w:t>
      </w:r>
      <w:r w:rsidRPr="00A378B5">
        <w:rPr>
          <w:rStyle w:val="Char2"/>
          <w:rtl/>
        </w:rPr>
        <w:t>هموم داعیه</w:t>
      </w:r>
      <w:r w:rsidRPr="00A378B5">
        <w:rPr>
          <w:rStyle w:val="Char2"/>
          <w:rFonts w:hint="cs"/>
          <w:rtl/>
        </w:rPr>
        <w:t xml:space="preserve"> ص110»</w:t>
      </w:r>
      <w:r w:rsidRPr="000358ED">
        <w:rPr>
          <w:rStyle w:val="Char2"/>
          <w:rFonts w:hint="cs"/>
          <w:rtl/>
        </w:rPr>
        <w:t xml:space="preserve"> سوالی را درباره</w:t>
      </w:r>
      <w:r w:rsidR="00A80CE4" w:rsidRPr="000358ED">
        <w:rPr>
          <w:rStyle w:val="Char2"/>
          <w:rFonts w:hint="cs"/>
          <w:rtl/>
        </w:rPr>
        <w:t xml:space="preserve">‌ی </w:t>
      </w:r>
      <w:r w:rsidRPr="000358ED">
        <w:rPr>
          <w:rStyle w:val="Char2"/>
          <w:rFonts w:hint="cs"/>
          <w:rtl/>
        </w:rPr>
        <w:t>علو خدا بر مخلوقاتش مطرح نموده در آنجا سخنی را گفته که حداقل</w:t>
      </w:r>
      <w:r w:rsidR="00A80CE4" w:rsidRPr="000358ED">
        <w:rPr>
          <w:rStyle w:val="Char2"/>
          <w:rFonts w:hint="cs"/>
          <w:rtl/>
        </w:rPr>
        <w:t xml:space="preserve"> می‌</w:t>
      </w:r>
      <w:r w:rsidRPr="000358ED">
        <w:rPr>
          <w:rStyle w:val="Char2"/>
          <w:rFonts w:hint="cs"/>
          <w:rtl/>
        </w:rPr>
        <w:t xml:space="preserve">توان از آن فهمید که هنوز موضع شیخ در این مسئله </w:t>
      </w:r>
      <w:r w:rsidR="00C47498" w:rsidRPr="000358ED">
        <w:rPr>
          <w:rStyle w:val="Char2"/>
          <w:rFonts w:hint="cs"/>
          <w:rtl/>
        </w:rPr>
        <w:t xml:space="preserve">پوشیده است. که آیا حقیقتاً شیخ به این ایمان دارد که ذات خدا بالا و فوق مخلوقاتش است؟ </w:t>
      </w:r>
    </w:p>
    <w:p w:rsidR="00C47498" w:rsidRPr="000358ED" w:rsidRDefault="00C47498" w:rsidP="000358ED">
      <w:pPr>
        <w:ind w:firstLine="284"/>
        <w:rPr>
          <w:rStyle w:val="Char2"/>
          <w:rtl/>
        </w:rPr>
      </w:pPr>
      <w:r w:rsidRPr="000358ED">
        <w:rPr>
          <w:rStyle w:val="Char2"/>
          <w:rFonts w:hint="cs"/>
          <w:rtl/>
        </w:rPr>
        <w:t>سپس گفته: (سلفی آنکس نیست که اصول اصلاح را</w:t>
      </w:r>
      <w:r w:rsidR="00386044" w:rsidRPr="000358ED">
        <w:rPr>
          <w:rStyle w:val="Char2"/>
          <w:rFonts w:hint="cs"/>
          <w:rtl/>
        </w:rPr>
        <w:t xml:space="preserve"> نمی‌</w:t>
      </w:r>
      <w:r w:rsidRPr="000358ED">
        <w:rPr>
          <w:rStyle w:val="Char2"/>
          <w:rFonts w:hint="cs"/>
          <w:rtl/>
        </w:rPr>
        <w:t>داند و این جا و آن جا</w:t>
      </w:r>
      <w:r w:rsidR="00A80CE4" w:rsidRPr="000358ED">
        <w:rPr>
          <w:rStyle w:val="Char2"/>
          <w:rFonts w:hint="cs"/>
          <w:rtl/>
        </w:rPr>
        <w:t xml:space="preserve"> می‌</w:t>
      </w:r>
      <w:r w:rsidRPr="000358ED">
        <w:rPr>
          <w:rStyle w:val="Char2"/>
          <w:rFonts w:hint="cs"/>
          <w:rtl/>
        </w:rPr>
        <w:t>گردد و قضایای اختلافی را مطرح</w:t>
      </w:r>
      <w:r w:rsidR="0038743A" w:rsidRPr="000358ED">
        <w:rPr>
          <w:rStyle w:val="Char2"/>
          <w:rFonts w:hint="cs"/>
          <w:rtl/>
        </w:rPr>
        <w:t xml:space="preserve"> می‌کند</w:t>
      </w:r>
      <w:r w:rsidRPr="000358ED">
        <w:rPr>
          <w:rStyle w:val="Char2"/>
          <w:rFonts w:hint="cs"/>
          <w:rtl/>
        </w:rPr>
        <w:t xml:space="preserve"> که مردم عصر حاضر از</w:t>
      </w:r>
      <w:r w:rsidR="00716173" w:rsidRPr="000358ED">
        <w:rPr>
          <w:rStyle w:val="Char2"/>
          <w:rFonts w:hint="cs"/>
          <w:rtl/>
        </w:rPr>
        <w:t xml:space="preserve"> آن‌ها </w:t>
      </w:r>
      <w:r w:rsidRPr="000358ED">
        <w:rPr>
          <w:rStyle w:val="Char2"/>
          <w:rFonts w:hint="cs"/>
          <w:rtl/>
        </w:rPr>
        <w:t>گذشته و پرداختن به</w:t>
      </w:r>
      <w:r w:rsidR="00716173" w:rsidRPr="000358ED">
        <w:rPr>
          <w:rStyle w:val="Char2"/>
          <w:rFonts w:hint="cs"/>
          <w:rtl/>
        </w:rPr>
        <w:t xml:space="preserve"> آن‌ها </w:t>
      </w:r>
      <w:r w:rsidRPr="000358ED">
        <w:rPr>
          <w:rStyle w:val="Char2"/>
          <w:rFonts w:hint="cs"/>
          <w:rtl/>
        </w:rPr>
        <w:t>را وقت کشی</w:t>
      </w:r>
      <w:r w:rsidR="00A80CE4" w:rsidRPr="000358ED">
        <w:rPr>
          <w:rStyle w:val="Char2"/>
          <w:rFonts w:hint="cs"/>
          <w:rtl/>
        </w:rPr>
        <w:t xml:space="preserve"> می‌</w:t>
      </w:r>
      <w:r w:rsidRPr="000358ED">
        <w:rPr>
          <w:rStyle w:val="Char2"/>
          <w:rFonts w:hint="cs"/>
          <w:rtl/>
        </w:rPr>
        <w:t>دان</w:t>
      </w:r>
      <w:r w:rsidR="00654174" w:rsidRPr="000358ED">
        <w:rPr>
          <w:rStyle w:val="Char2"/>
          <w:rFonts w:hint="cs"/>
          <w:rtl/>
        </w:rPr>
        <w:t>ن</w:t>
      </w:r>
      <w:r w:rsidRPr="000358ED">
        <w:rPr>
          <w:rStyle w:val="Char2"/>
          <w:rFonts w:hint="cs"/>
          <w:rtl/>
        </w:rPr>
        <w:t>د) لذا ما در مقابل فشار عصر حاضر قرار داریم و بار دیگر این گره برای ما</w:t>
      </w:r>
      <w:r w:rsidR="00D87344" w:rsidRPr="000358ED">
        <w:rPr>
          <w:rStyle w:val="Char2"/>
          <w:rFonts w:hint="cs"/>
          <w:rtl/>
        </w:rPr>
        <w:t xml:space="preserve"> محکم‌تر </w:t>
      </w:r>
      <w:r w:rsidRPr="000358ED">
        <w:rPr>
          <w:rStyle w:val="Char2"/>
          <w:rFonts w:hint="cs"/>
          <w:rtl/>
        </w:rPr>
        <w:t>و</w:t>
      </w:r>
      <w:r w:rsidR="00D87344" w:rsidRPr="000358ED">
        <w:rPr>
          <w:rStyle w:val="Char2"/>
          <w:rFonts w:hint="cs"/>
          <w:rtl/>
        </w:rPr>
        <w:t xml:space="preserve"> سخت‌تر </w:t>
      </w:r>
      <w:r w:rsidR="00A80CE4" w:rsidRPr="000358ED">
        <w:rPr>
          <w:rStyle w:val="Char2"/>
          <w:rFonts w:hint="cs"/>
          <w:rtl/>
        </w:rPr>
        <w:t>می‌</w:t>
      </w:r>
      <w:r w:rsidRPr="000358ED">
        <w:rPr>
          <w:rStyle w:val="Char2"/>
          <w:rFonts w:hint="cs"/>
          <w:rtl/>
        </w:rPr>
        <w:t>شود.</w:t>
      </w:r>
    </w:p>
    <w:p w:rsidR="00C47498" w:rsidRPr="000358ED" w:rsidRDefault="00654174" w:rsidP="000358ED">
      <w:pPr>
        <w:ind w:firstLine="284"/>
        <w:rPr>
          <w:rStyle w:val="Char2"/>
          <w:rtl/>
        </w:rPr>
      </w:pPr>
      <w:r w:rsidRPr="000358ED">
        <w:rPr>
          <w:rStyle w:val="Char2"/>
          <w:rFonts w:hint="cs"/>
          <w:rtl/>
        </w:rPr>
        <w:t xml:space="preserve">در کتاب: </w:t>
      </w:r>
      <w:r w:rsidRPr="00467C2E">
        <w:rPr>
          <w:rStyle w:val="Char2"/>
          <w:rFonts w:hint="cs"/>
          <w:rtl/>
        </w:rPr>
        <w:t>«کیف نفهم الإ</w:t>
      </w:r>
      <w:r w:rsidR="00C47498" w:rsidRPr="00467C2E">
        <w:rPr>
          <w:rStyle w:val="Char2"/>
          <w:rFonts w:hint="cs"/>
          <w:rtl/>
        </w:rPr>
        <w:t>سلام ص139»</w:t>
      </w:r>
      <w:r w:rsidR="00C47498" w:rsidRPr="000358ED">
        <w:rPr>
          <w:rStyle w:val="Char2"/>
          <w:rFonts w:hint="cs"/>
          <w:rtl/>
        </w:rPr>
        <w:t xml:space="preserve"> شیخ غزالی بحث درباره</w:t>
      </w:r>
      <w:r w:rsidR="00A80CE4" w:rsidRPr="000358ED">
        <w:rPr>
          <w:rStyle w:val="Char2"/>
          <w:rFonts w:hint="cs"/>
          <w:rtl/>
        </w:rPr>
        <w:t xml:space="preserve">‌ی </w:t>
      </w:r>
      <w:r w:rsidR="00C47498" w:rsidRPr="000358ED">
        <w:rPr>
          <w:rStyle w:val="Char2"/>
          <w:rFonts w:hint="cs"/>
          <w:rtl/>
        </w:rPr>
        <w:t>«استواء» را گفتگوئی</w:t>
      </w:r>
      <w:r w:rsidR="00ED376E" w:rsidRPr="000358ED">
        <w:rPr>
          <w:rStyle w:val="Char2"/>
          <w:rFonts w:hint="cs"/>
          <w:rtl/>
        </w:rPr>
        <w:t xml:space="preserve"> بی‌</w:t>
      </w:r>
      <w:r w:rsidR="00C47498" w:rsidRPr="000358ED">
        <w:rPr>
          <w:rStyle w:val="Char2"/>
          <w:rFonts w:hint="cs"/>
          <w:rtl/>
        </w:rPr>
        <w:t>ارزش نامیده است!!</w:t>
      </w:r>
    </w:p>
    <w:p w:rsidR="00C47498" w:rsidRPr="000358ED" w:rsidRDefault="00C47498"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السن</w:t>
      </w:r>
      <w:r w:rsidR="00654174" w:rsidRPr="00467C2E">
        <w:rPr>
          <w:rStyle w:val="Char2"/>
          <w:rtl/>
        </w:rPr>
        <w:t>ة</w:t>
      </w:r>
      <w:r w:rsidRPr="00467C2E">
        <w:rPr>
          <w:rStyle w:val="Char2"/>
          <w:rtl/>
        </w:rPr>
        <w:t xml:space="preserve"> النبویه</w:t>
      </w:r>
      <w:r w:rsidRPr="00467C2E">
        <w:rPr>
          <w:rStyle w:val="Char2"/>
          <w:rFonts w:hint="cs"/>
          <w:rtl/>
        </w:rPr>
        <w:t xml:space="preserve"> ص126»</w:t>
      </w:r>
      <w:r w:rsidRPr="000358ED">
        <w:rPr>
          <w:rStyle w:val="Char2"/>
          <w:rFonts w:hint="cs"/>
          <w:rtl/>
        </w:rPr>
        <w:t xml:space="preserve"> حدیث ساق را انکار کرده است.</w:t>
      </w:r>
    </w:p>
    <w:p w:rsidR="00C47498" w:rsidRPr="000358ED" w:rsidRDefault="00192B6A" w:rsidP="00A378B5">
      <w:pPr>
        <w:ind w:firstLine="284"/>
        <w:rPr>
          <w:rStyle w:val="Char2"/>
          <w:rtl/>
        </w:rPr>
      </w:pPr>
      <w:r w:rsidRPr="000358ED">
        <w:rPr>
          <w:rStyle w:val="Char2"/>
          <w:rFonts w:hint="cs"/>
          <w:rtl/>
        </w:rPr>
        <w:t>ـ ساق را برای خدا ثابت</w:t>
      </w:r>
      <w:r w:rsidR="00386044" w:rsidRPr="000358ED">
        <w:rPr>
          <w:rStyle w:val="Char2"/>
          <w:rFonts w:hint="cs"/>
          <w:rtl/>
        </w:rPr>
        <w:t xml:space="preserve"> نمی‌</w:t>
      </w:r>
      <w:r w:rsidRPr="000358ED">
        <w:rPr>
          <w:rStyle w:val="Char2"/>
          <w:rFonts w:hint="cs"/>
          <w:rtl/>
        </w:rPr>
        <w:t>داند ـ و</w:t>
      </w:r>
      <w:r w:rsidR="00E47C0A" w:rsidRPr="000358ED">
        <w:rPr>
          <w:rStyle w:val="Char2"/>
          <w:rFonts w:hint="cs"/>
          <w:rtl/>
        </w:rPr>
        <w:t xml:space="preserve"> می‌گوی</w:t>
      </w:r>
      <w:r w:rsidRPr="000358ED">
        <w:rPr>
          <w:rStyle w:val="Char2"/>
          <w:rFonts w:hint="cs"/>
          <w:rtl/>
        </w:rPr>
        <w:t>د: این ساق پوشیده و مبهم و مضطربی است که جمهور علماء آن را رد کرده</w:t>
      </w:r>
      <w:r w:rsidR="00ED376E" w:rsidRPr="000358ED">
        <w:rPr>
          <w:rStyle w:val="Char2"/>
          <w:rFonts w:hint="cs"/>
          <w:rtl/>
        </w:rPr>
        <w:t xml:space="preserve">‌اند </w:t>
      </w:r>
      <w:r w:rsidRPr="000358ED">
        <w:rPr>
          <w:rStyle w:val="Char2"/>
          <w:rFonts w:hint="cs"/>
          <w:rtl/>
        </w:rPr>
        <w:t>و حدیث آن معلول است! و مرتبط دانستن آن با آیه اشتباه است! و برخی بیماران جسم گرا (کسا</w:t>
      </w:r>
      <w:r w:rsidR="00654174" w:rsidRPr="000358ED">
        <w:rPr>
          <w:rStyle w:val="Char2"/>
          <w:rFonts w:hint="cs"/>
          <w:rtl/>
        </w:rPr>
        <w:t>نیکه برای خدا جسم قائلند) هستند که</w:t>
      </w:r>
      <w:r w:rsidRPr="000358ED">
        <w:rPr>
          <w:rStyle w:val="Char2"/>
          <w:rFonts w:hint="cs"/>
          <w:rtl/>
        </w:rPr>
        <w:t xml:space="preserve"> این روایات را پخش</w:t>
      </w:r>
      <w:r w:rsidR="004D0540" w:rsidRPr="000358ED">
        <w:rPr>
          <w:rStyle w:val="Char2"/>
          <w:rFonts w:hint="cs"/>
          <w:rtl/>
        </w:rPr>
        <w:t xml:space="preserve"> می‌کنند</w:t>
      </w:r>
      <w:r w:rsidRPr="000358ED">
        <w:rPr>
          <w:rStyle w:val="Char2"/>
          <w:rFonts w:hint="cs"/>
          <w:rtl/>
        </w:rPr>
        <w:t xml:space="preserve"> و مسلمان حقیقی خجالت</w:t>
      </w:r>
      <w:r w:rsidR="00A80CE4" w:rsidRPr="000358ED">
        <w:rPr>
          <w:rStyle w:val="Char2"/>
          <w:rFonts w:hint="cs"/>
          <w:rtl/>
        </w:rPr>
        <w:t xml:space="preserve"> می‌</w:t>
      </w:r>
      <w:r w:rsidRPr="000358ED">
        <w:rPr>
          <w:rStyle w:val="Char2"/>
          <w:rFonts w:hint="cs"/>
          <w:rtl/>
        </w:rPr>
        <w:t xml:space="preserve">کشد این چنین روایاتی را به پیامبر خدا </w:t>
      </w:r>
      <w:r w:rsidR="0071443F" w:rsidRPr="0071443F">
        <w:rPr>
          <w:rStyle w:val="Char2"/>
          <w:rFonts w:cs="CTraditional Arabic" w:hint="cs"/>
          <w:rtl/>
        </w:rPr>
        <w:t>ج</w:t>
      </w:r>
      <w:r w:rsidRPr="000358ED">
        <w:rPr>
          <w:rStyle w:val="Char2"/>
          <w:rFonts w:hint="cs"/>
          <w:rtl/>
        </w:rPr>
        <w:t xml:space="preserve"> نسبت دهد!!</w:t>
      </w:r>
    </w:p>
    <w:p w:rsidR="00192B6A" w:rsidRPr="000358ED" w:rsidRDefault="00192B6A" w:rsidP="00A378B5">
      <w:pPr>
        <w:ind w:firstLine="284"/>
        <w:rPr>
          <w:rStyle w:val="Char2"/>
          <w:rtl/>
        </w:rPr>
      </w:pPr>
      <w:r w:rsidRPr="000358ED">
        <w:rPr>
          <w:rStyle w:val="Char2"/>
          <w:rFonts w:hint="cs"/>
          <w:rtl/>
        </w:rPr>
        <w:t xml:space="preserve">گویا کسانی که آن را به پیامبر </w:t>
      </w:r>
      <w:r w:rsidR="0071443F" w:rsidRPr="0071443F">
        <w:rPr>
          <w:rStyle w:val="Char2"/>
          <w:rFonts w:cs="CTraditional Arabic" w:hint="cs"/>
          <w:rtl/>
        </w:rPr>
        <w:t>ج</w:t>
      </w:r>
      <w:r w:rsidRPr="000358ED">
        <w:rPr>
          <w:rStyle w:val="Char2"/>
          <w:rFonts w:hint="cs"/>
          <w:rtl/>
        </w:rPr>
        <w:t xml:space="preserve"> نسبت داده و به آن اعتقاد دارند، مسلمان حقیقی نیستند بلکه از دیدگاه شیخ مسلمان واقعی کسی است که آن را انکار نموده و از نسبت آن به خدا شرم داشته باشد!</w:t>
      </w:r>
    </w:p>
    <w:p w:rsidR="00192B6A" w:rsidRPr="000358ED" w:rsidRDefault="00192B6A" w:rsidP="000358ED">
      <w:pPr>
        <w:ind w:firstLine="284"/>
        <w:rPr>
          <w:rStyle w:val="Char2"/>
          <w:rtl/>
        </w:rPr>
      </w:pPr>
      <w:r w:rsidRPr="000358ED">
        <w:rPr>
          <w:rStyle w:val="Char2"/>
          <w:rFonts w:hint="cs"/>
          <w:rtl/>
        </w:rPr>
        <w:t>هنگامیکه شیخ به طرف کسانی اشاره</w:t>
      </w:r>
      <w:r w:rsidR="0038743A" w:rsidRPr="000358ED">
        <w:rPr>
          <w:rStyle w:val="Char2"/>
          <w:rFonts w:hint="cs"/>
          <w:rtl/>
        </w:rPr>
        <w:t xml:space="preserve"> می‌کند</w:t>
      </w:r>
      <w:r w:rsidRPr="000358ED">
        <w:rPr>
          <w:rStyle w:val="Char2"/>
          <w:rFonts w:hint="cs"/>
          <w:rtl/>
        </w:rPr>
        <w:t xml:space="preserve"> که صفت قدم را برای خدا ثابت</w:t>
      </w:r>
      <w:r w:rsidR="00A80CE4" w:rsidRPr="000358ED">
        <w:rPr>
          <w:rStyle w:val="Char2"/>
          <w:rFonts w:hint="cs"/>
          <w:rtl/>
        </w:rPr>
        <w:t xml:space="preserve"> می‌</w:t>
      </w:r>
      <w:r w:rsidRPr="000358ED">
        <w:rPr>
          <w:rStyle w:val="Char2"/>
          <w:rFonts w:hint="cs"/>
          <w:rtl/>
        </w:rPr>
        <w:t>دانند آن را مورد تمسخر قرار داده در</w:t>
      </w:r>
      <w:r w:rsidR="00526B52" w:rsidRPr="000358ED">
        <w:rPr>
          <w:rStyle w:val="Char2"/>
          <w:rFonts w:hint="cs"/>
          <w:rtl/>
        </w:rPr>
        <w:t xml:space="preserve"> حالی که </w:t>
      </w:r>
      <w:r w:rsidRPr="000358ED">
        <w:rPr>
          <w:rStyle w:val="Char2"/>
          <w:rFonts w:hint="cs"/>
          <w:rtl/>
        </w:rPr>
        <w:t>صفت قدم در نصوص صحیح و صریح برای خدا ثابت است. و</w:t>
      </w:r>
      <w:r w:rsidR="00042A8C" w:rsidRPr="000358ED">
        <w:rPr>
          <w:rStyle w:val="Char2"/>
          <w:rtl/>
        </w:rPr>
        <w:t xml:space="preserve"> </w:t>
      </w:r>
      <w:r w:rsidRPr="000358ED">
        <w:rPr>
          <w:rStyle w:val="Char2"/>
          <w:rFonts w:hint="cs"/>
          <w:rtl/>
        </w:rPr>
        <w:t xml:space="preserve">در کتاب </w:t>
      </w:r>
      <w:r w:rsidRPr="00467C2E">
        <w:rPr>
          <w:rStyle w:val="Char2"/>
          <w:rFonts w:hint="cs"/>
          <w:rtl/>
        </w:rPr>
        <w:t>«</w:t>
      </w:r>
      <w:r w:rsidRPr="00467C2E">
        <w:rPr>
          <w:rStyle w:val="Char2"/>
          <w:rtl/>
        </w:rPr>
        <w:t>سر</w:t>
      </w:r>
      <w:r w:rsidR="00654174" w:rsidRPr="00467C2E">
        <w:rPr>
          <w:rStyle w:val="Char2"/>
          <w:rtl/>
        </w:rPr>
        <w:t>ّ</w:t>
      </w:r>
      <w:r w:rsidRPr="00467C2E">
        <w:rPr>
          <w:rStyle w:val="Char2"/>
          <w:rtl/>
        </w:rPr>
        <w:t>تأخر الع</w:t>
      </w:r>
      <w:r w:rsidR="00654174" w:rsidRPr="00467C2E">
        <w:rPr>
          <w:rStyle w:val="Char2"/>
          <w:rtl/>
        </w:rPr>
        <w:t>ر</w:t>
      </w:r>
      <w:r w:rsidRPr="00467C2E">
        <w:rPr>
          <w:rStyle w:val="Char2"/>
          <w:rtl/>
        </w:rPr>
        <w:t xml:space="preserve">ب والمسلمین </w:t>
      </w:r>
      <w:r w:rsidRPr="00467C2E">
        <w:rPr>
          <w:rStyle w:val="Char2"/>
          <w:rFonts w:hint="cs"/>
          <w:rtl/>
        </w:rPr>
        <w:t>ص55»</w:t>
      </w:r>
      <w:r w:rsidR="00E47C0A" w:rsidRPr="000358ED">
        <w:rPr>
          <w:rStyle w:val="Char2"/>
          <w:rFonts w:hint="cs"/>
          <w:rtl/>
        </w:rPr>
        <w:t xml:space="preserve"> می‌گوی</w:t>
      </w:r>
      <w:r w:rsidRPr="000358ED">
        <w:rPr>
          <w:rStyle w:val="Char2"/>
          <w:rFonts w:hint="cs"/>
          <w:rtl/>
        </w:rPr>
        <w:t xml:space="preserve">د: </w:t>
      </w:r>
      <w:r w:rsidR="00FE136D" w:rsidRPr="000358ED">
        <w:rPr>
          <w:rStyle w:val="Char2"/>
          <w:rFonts w:hint="cs"/>
          <w:rtl/>
        </w:rPr>
        <w:t>سلف امت چیزی از این «پا» را</w:t>
      </w:r>
      <w:r w:rsidR="00386044" w:rsidRPr="000358ED">
        <w:rPr>
          <w:rStyle w:val="Char2"/>
          <w:rFonts w:hint="cs"/>
          <w:rtl/>
        </w:rPr>
        <w:t xml:space="preserve"> نمی‌</w:t>
      </w:r>
      <w:r w:rsidR="00FE136D" w:rsidRPr="000358ED">
        <w:rPr>
          <w:rStyle w:val="Char2"/>
          <w:rFonts w:hint="cs"/>
          <w:rtl/>
        </w:rPr>
        <w:t>دانسته ـ یعنی اثبات «پا» یا «قدم» برای خدا ـ و شنیده نشده که یکی از دعوتگران اسلامی، مردم را به ایمان آوردن به آن دعوت دهد.</w:t>
      </w:r>
    </w:p>
    <w:p w:rsidR="00654174" w:rsidRPr="000358ED" w:rsidRDefault="00FE136D" w:rsidP="000358ED">
      <w:pPr>
        <w:ind w:firstLine="284"/>
        <w:rPr>
          <w:rStyle w:val="Char2"/>
          <w:rtl/>
        </w:rPr>
      </w:pPr>
      <w:r w:rsidRPr="000358ED">
        <w:rPr>
          <w:rStyle w:val="Char2"/>
          <w:rFonts w:hint="cs"/>
          <w:rtl/>
        </w:rPr>
        <w:t>سپس قدم را تأویل نموده به اینکه گروهی را خداوند به جهنم راهی</w:t>
      </w:r>
      <w:r w:rsidR="0038743A" w:rsidRPr="000358ED">
        <w:rPr>
          <w:rStyle w:val="Char2"/>
          <w:rFonts w:hint="cs"/>
          <w:rtl/>
        </w:rPr>
        <w:t xml:space="preserve"> می‌کند</w:t>
      </w:r>
      <w:r w:rsidRPr="000358ED">
        <w:rPr>
          <w:rStyle w:val="Char2"/>
          <w:rFonts w:hint="cs"/>
          <w:rtl/>
        </w:rPr>
        <w:t xml:space="preserve"> و «رجل» را تأویل کرده به تعداد زیادی از مردم</w:t>
      </w:r>
      <w:r w:rsidR="00654174" w:rsidRPr="000358ED">
        <w:rPr>
          <w:rStyle w:val="Char2"/>
          <w:rFonts w:hint="cs"/>
          <w:rtl/>
        </w:rPr>
        <w:t>.</w:t>
      </w:r>
      <w:r w:rsidRPr="000358ED">
        <w:rPr>
          <w:rStyle w:val="Char2"/>
          <w:rFonts w:hint="cs"/>
          <w:rtl/>
        </w:rPr>
        <w:t xml:space="preserve"> با وجود این تأویل عجیب و غریب، پس از آن</w:t>
      </w:r>
      <w:r w:rsidR="00E47C0A" w:rsidRPr="000358ED">
        <w:rPr>
          <w:rStyle w:val="Char2"/>
          <w:rFonts w:hint="cs"/>
          <w:rtl/>
        </w:rPr>
        <w:t xml:space="preserve"> می‌گوی</w:t>
      </w:r>
      <w:r w:rsidR="00654174" w:rsidRPr="000358ED">
        <w:rPr>
          <w:rStyle w:val="Char2"/>
          <w:rFonts w:hint="cs"/>
          <w:rtl/>
        </w:rPr>
        <w:t>د: در این عبارت روشن کجا است</w:t>
      </w:r>
      <w:r w:rsidRPr="000358ED">
        <w:rPr>
          <w:rStyle w:val="Char2"/>
          <w:rFonts w:hint="cs"/>
          <w:rtl/>
        </w:rPr>
        <w:t xml:space="preserve"> قدمی که </w:t>
      </w:r>
      <w:r w:rsidR="00654174" w:rsidRPr="000358ED">
        <w:rPr>
          <w:rStyle w:val="Char2"/>
          <w:rFonts w:hint="cs"/>
          <w:rtl/>
        </w:rPr>
        <w:t>شخص</w:t>
      </w:r>
      <w:r w:rsidR="00FC5384" w:rsidRPr="000358ED">
        <w:rPr>
          <w:rStyle w:val="Char2"/>
          <w:rFonts w:hint="cs"/>
          <w:rtl/>
        </w:rPr>
        <w:t xml:space="preserve"> به وسیله‌ی </w:t>
      </w:r>
      <w:r w:rsidRPr="000358ED">
        <w:rPr>
          <w:rStyle w:val="Char2"/>
          <w:rFonts w:hint="cs"/>
          <w:rtl/>
        </w:rPr>
        <w:t>آن راه</w:t>
      </w:r>
      <w:r w:rsidR="00A80CE4" w:rsidRPr="000358ED">
        <w:rPr>
          <w:rStyle w:val="Char2"/>
          <w:rFonts w:hint="cs"/>
          <w:rtl/>
        </w:rPr>
        <w:t xml:space="preserve"> می‌</w:t>
      </w:r>
      <w:r w:rsidRPr="000358ED">
        <w:rPr>
          <w:rStyle w:val="Char2"/>
          <w:rFonts w:hint="cs"/>
          <w:rtl/>
        </w:rPr>
        <w:t>رود؟</w:t>
      </w:r>
      <w:r w:rsidR="00654174" w:rsidRPr="000358ED">
        <w:rPr>
          <w:rStyle w:val="Char2"/>
          <w:rFonts w:hint="cs"/>
          <w:rtl/>
        </w:rPr>
        <w:t>.</w:t>
      </w:r>
    </w:p>
    <w:p w:rsidR="00FE136D" w:rsidRPr="000358ED" w:rsidRDefault="00FE136D" w:rsidP="000358ED">
      <w:pPr>
        <w:ind w:firstLine="284"/>
        <w:rPr>
          <w:rStyle w:val="Char2"/>
          <w:rtl/>
        </w:rPr>
      </w:pPr>
      <w:r w:rsidRPr="000358ED">
        <w:rPr>
          <w:rStyle w:val="Char2"/>
          <w:rFonts w:hint="cs"/>
          <w:rtl/>
        </w:rPr>
        <w:t xml:space="preserve"> سپس عبارت ضعیفی را از عبدالله بن مسعود نقل کرده و گفته است: عقاید به این شکل مضحک و خنده دار بافته و پرداخته</w:t>
      </w:r>
      <w:r w:rsidR="00386044" w:rsidRPr="000358ED">
        <w:rPr>
          <w:rStyle w:val="Char2"/>
          <w:rFonts w:hint="cs"/>
          <w:rtl/>
        </w:rPr>
        <w:t xml:space="preserve"> نمی‌</w:t>
      </w:r>
      <w:r w:rsidRPr="000358ED">
        <w:rPr>
          <w:rStyle w:val="Char2"/>
          <w:rFonts w:hint="cs"/>
          <w:rtl/>
        </w:rPr>
        <w:t>شوند، عقیده</w:t>
      </w:r>
      <w:r w:rsidR="00A80CE4" w:rsidRPr="000358ED">
        <w:rPr>
          <w:rStyle w:val="Char2"/>
          <w:rFonts w:hint="cs"/>
          <w:rtl/>
        </w:rPr>
        <w:t xml:space="preserve">‌ی </w:t>
      </w:r>
      <w:r w:rsidRPr="000358ED">
        <w:rPr>
          <w:rStyle w:val="Char2"/>
          <w:rFonts w:hint="cs"/>
          <w:rtl/>
        </w:rPr>
        <w:t xml:space="preserve">داشتن «پا» برای خدا! این دیگر چیست؟! و در کتاب </w:t>
      </w:r>
      <w:r w:rsidRPr="00467C2E">
        <w:rPr>
          <w:rStyle w:val="Char2"/>
          <w:rFonts w:hint="cs"/>
          <w:rtl/>
        </w:rPr>
        <w:t>«</w:t>
      </w:r>
      <w:r w:rsidRPr="00467C2E">
        <w:rPr>
          <w:rStyle w:val="Char2"/>
          <w:rtl/>
        </w:rPr>
        <w:t>مائ</w:t>
      </w:r>
      <w:r w:rsidR="00654174" w:rsidRPr="00467C2E">
        <w:rPr>
          <w:rStyle w:val="Char2"/>
          <w:rtl/>
        </w:rPr>
        <w:t>ة</w:t>
      </w:r>
      <w:r w:rsidRPr="00467C2E">
        <w:rPr>
          <w:rStyle w:val="Char2"/>
          <w:rtl/>
        </w:rPr>
        <w:t xml:space="preserve"> سوال</w:t>
      </w:r>
      <w:r w:rsidRPr="00467C2E">
        <w:rPr>
          <w:rStyle w:val="Char2"/>
          <w:rFonts w:hint="cs"/>
          <w:rtl/>
        </w:rPr>
        <w:t xml:space="preserve"> ص/111»</w:t>
      </w:r>
      <w:r w:rsidR="00AF60C9" w:rsidRPr="000358ED">
        <w:rPr>
          <w:rStyle w:val="Char2"/>
          <w:rFonts w:hint="cs"/>
          <w:rtl/>
        </w:rPr>
        <w:t>، کسانی را که صفت «رجل» را همان عضو معروف</w:t>
      </w:r>
      <w:r w:rsidR="00A80CE4" w:rsidRPr="000358ED">
        <w:rPr>
          <w:rStyle w:val="Char2"/>
          <w:rFonts w:hint="cs"/>
          <w:rtl/>
        </w:rPr>
        <w:t xml:space="preserve"> می‌</w:t>
      </w:r>
      <w:r w:rsidR="00AF60C9" w:rsidRPr="000358ED">
        <w:rPr>
          <w:rStyle w:val="Char2"/>
          <w:rFonts w:hint="cs"/>
          <w:rtl/>
        </w:rPr>
        <w:t xml:space="preserve">دانند مسخره کرده است. </w:t>
      </w:r>
    </w:p>
    <w:p w:rsidR="001969BD" w:rsidRPr="000358ED" w:rsidRDefault="00AF60C9" w:rsidP="00A378B5">
      <w:pPr>
        <w:ind w:firstLine="284"/>
        <w:rPr>
          <w:rStyle w:val="Char2"/>
          <w:rtl/>
        </w:rPr>
      </w:pPr>
      <w:r w:rsidRPr="000358ED">
        <w:rPr>
          <w:rStyle w:val="Char2"/>
          <w:rFonts w:hint="cs"/>
          <w:rtl/>
        </w:rPr>
        <w:t xml:space="preserve">مسلم است، کسی از اهل سنت نگفته منظور از اثبات قدم برای خداوند، همان </w:t>
      </w:r>
      <w:r w:rsidR="00654174" w:rsidRPr="000358ED">
        <w:rPr>
          <w:rStyle w:val="Char2"/>
          <w:rFonts w:hint="cs"/>
          <w:rtl/>
        </w:rPr>
        <w:t xml:space="preserve">عضو </w:t>
      </w:r>
      <w:r w:rsidRPr="000358ED">
        <w:rPr>
          <w:rStyle w:val="Char2"/>
          <w:rFonts w:hint="cs"/>
          <w:rtl/>
        </w:rPr>
        <w:t>معروف است، این از عقیده</w:t>
      </w:r>
      <w:r w:rsidR="00A80CE4" w:rsidRPr="000358ED">
        <w:rPr>
          <w:rStyle w:val="Char2"/>
          <w:rFonts w:hint="cs"/>
          <w:rtl/>
        </w:rPr>
        <w:t xml:space="preserve">‌ی </w:t>
      </w:r>
      <w:r w:rsidRPr="000358ED">
        <w:rPr>
          <w:rStyle w:val="Char2"/>
          <w:rFonts w:hint="cs"/>
          <w:rtl/>
        </w:rPr>
        <w:t>ممثله یعنی کسانی است که صفات خدا را مثل صفات مخلوقات</w:t>
      </w:r>
      <w:r w:rsidR="00A80CE4" w:rsidRPr="000358ED">
        <w:rPr>
          <w:rStyle w:val="Char2"/>
          <w:rFonts w:hint="cs"/>
          <w:rtl/>
        </w:rPr>
        <w:t xml:space="preserve"> می‌</w:t>
      </w:r>
      <w:r w:rsidRPr="000358ED">
        <w:rPr>
          <w:rStyle w:val="Char2"/>
          <w:rFonts w:hint="cs"/>
          <w:rtl/>
        </w:rPr>
        <w:t>دانند و چیزی است، که به نزد همه</w:t>
      </w:r>
      <w:r w:rsidR="00A80CE4" w:rsidRPr="000358ED">
        <w:rPr>
          <w:rStyle w:val="Char2"/>
          <w:rFonts w:hint="cs"/>
          <w:rtl/>
        </w:rPr>
        <w:t xml:space="preserve">‌ی </w:t>
      </w:r>
      <w:r w:rsidRPr="000358ED">
        <w:rPr>
          <w:rStyle w:val="Char2"/>
          <w:rFonts w:hint="cs"/>
          <w:rtl/>
        </w:rPr>
        <w:t xml:space="preserve">مسلمانان باطل است. بلکه اهل سنت برای خدا صفت قدم را به همان صورت که رسول الله </w:t>
      </w:r>
      <w:r w:rsidR="0071443F" w:rsidRPr="0071443F">
        <w:rPr>
          <w:rStyle w:val="Char2"/>
          <w:rFonts w:cs="CTraditional Arabic" w:hint="cs"/>
          <w:rtl/>
        </w:rPr>
        <w:t>ج</w:t>
      </w:r>
      <w:r w:rsidRPr="000358ED">
        <w:rPr>
          <w:rStyle w:val="Char2"/>
          <w:rFonts w:hint="cs"/>
          <w:rtl/>
        </w:rPr>
        <w:t xml:space="preserve"> اثبات نموده بدون بیان کیفیت ثابت</w:t>
      </w:r>
      <w:r w:rsidR="00A80CE4" w:rsidRPr="000358ED">
        <w:rPr>
          <w:rStyle w:val="Char2"/>
          <w:rFonts w:hint="cs"/>
          <w:rtl/>
        </w:rPr>
        <w:t xml:space="preserve"> می‌</w:t>
      </w:r>
      <w:r w:rsidRPr="000358ED">
        <w:rPr>
          <w:rStyle w:val="Char2"/>
          <w:rFonts w:hint="cs"/>
          <w:rtl/>
        </w:rPr>
        <w:t>دانند. و تشبیه را نیز نفی</w:t>
      </w:r>
      <w:r w:rsidR="004D0540" w:rsidRPr="000358ED">
        <w:rPr>
          <w:rStyle w:val="Char2"/>
          <w:rFonts w:hint="cs"/>
          <w:rtl/>
        </w:rPr>
        <w:t xml:space="preserve"> می‌کنند</w:t>
      </w:r>
      <w:r w:rsidRPr="000358ED">
        <w:rPr>
          <w:rStyle w:val="Char2"/>
          <w:rFonts w:hint="cs"/>
          <w:rtl/>
        </w:rPr>
        <w:t xml:space="preserve">. </w:t>
      </w:r>
      <w:r w:rsidR="00DE639D">
        <w:rPr>
          <w:rStyle w:val="Char2"/>
          <w:rFonts w:hint="cs"/>
          <w:rtl/>
        </w:rPr>
        <w:t>چنان‌چه</w:t>
      </w:r>
      <w:r w:rsidRPr="000358ED">
        <w:rPr>
          <w:rStyle w:val="Char2"/>
          <w:rFonts w:hint="cs"/>
          <w:rtl/>
        </w:rPr>
        <w:t xml:space="preserve"> خداوند</w:t>
      </w:r>
      <w:r w:rsidR="00A80CE4" w:rsidRPr="000358ED">
        <w:rPr>
          <w:rStyle w:val="Char2"/>
          <w:rFonts w:hint="cs"/>
          <w:rtl/>
        </w:rPr>
        <w:t xml:space="preserve"> می‌</w:t>
      </w:r>
      <w:r w:rsidRPr="000358ED">
        <w:rPr>
          <w:rStyle w:val="Char2"/>
          <w:rFonts w:hint="cs"/>
          <w:rtl/>
        </w:rPr>
        <w:t>فرماید:</w:t>
      </w:r>
      <w:r w:rsidR="008142FB" w:rsidRPr="000358ED">
        <w:rPr>
          <w:rStyle w:val="Char2"/>
          <w:rFonts w:hint="cs"/>
          <w:rtl/>
        </w:rPr>
        <w:t xml:space="preserve"> </w:t>
      </w:r>
      <w:r w:rsidR="008142FB" w:rsidRPr="000358ED">
        <w:rPr>
          <w:rFonts w:cs="Traditional Arabic" w:hint="cs"/>
          <w:caps/>
          <w:sz w:val="28"/>
          <w:szCs w:val="28"/>
          <w:rtl/>
          <w:lang w:bidi="fa-IR"/>
        </w:rPr>
        <w:t>﴿</w:t>
      </w:r>
      <w:r w:rsidR="008142FB" w:rsidRPr="00BB33C9">
        <w:rPr>
          <w:rStyle w:val="Char4"/>
          <w:rtl/>
        </w:rPr>
        <w:t>لَيۡسَ كَمِثۡلِهِۦ شَيۡءٞۖ</w:t>
      </w:r>
      <w:r w:rsidR="008142FB" w:rsidRPr="000358ED">
        <w:rPr>
          <w:rFonts w:hint="cs"/>
          <w:color w:val="000000"/>
          <w:sz w:val="28"/>
          <w:szCs w:val="28"/>
          <w:rtl/>
        </w:rPr>
        <w:t>...</w:t>
      </w:r>
      <w:r w:rsidR="008142FB" w:rsidRPr="000358ED">
        <w:rPr>
          <w:rFonts w:cs="Traditional Arabic" w:hint="cs"/>
          <w:caps/>
          <w:sz w:val="28"/>
          <w:szCs w:val="28"/>
          <w:rtl/>
          <w:lang w:bidi="fa-IR"/>
        </w:rPr>
        <w:t>﴾</w:t>
      </w:r>
      <w:r w:rsidRPr="00A378B5">
        <w:rPr>
          <w:rStyle w:val="Char5"/>
          <w:rFonts w:hint="cs"/>
          <w:rtl/>
        </w:rPr>
        <w:t xml:space="preserve"> </w:t>
      </w:r>
      <w:r w:rsidR="004119C6" w:rsidRPr="00A378B5">
        <w:rPr>
          <w:rStyle w:val="Char5"/>
          <w:rtl/>
        </w:rPr>
        <w:t>[ال</w:t>
      </w:r>
      <w:r w:rsidR="001969BD" w:rsidRPr="00A378B5">
        <w:rPr>
          <w:rStyle w:val="Char5"/>
          <w:rtl/>
        </w:rPr>
        <w:t>شوری: 11</w:t>
      </w:r>
      <w:r w:rsidR="004119C6" w:rsidRPr="00A378B5">
        <w:rPr>
          <w:rStyle w:val="Char5"/>
          <w:rtl/>
        </w:rPr>
        <w:t>]</w:t>
      </w:r>
      <w:r w:rsidR="00406CFD" w:rsidRPr="000358ED">
        <w:rPr>
          <w:rStyle w:val="Char2"/>
          <w:rFonts w:hint="cs"/>
          <w:rtl/>
        </w:rPr>
        <w:t xml:space="preserve"> </w:t>
      </w:r>
      <w:r w:rsidR="001969BD" w:rsidRPr="00A378B5">
        <w:rPr>
          <w:rStyle w:val="Char8"/>
          <w:rFonts w:hint="cs"/>
          <w:rtl/>
        </w:rPr>
        <w:t>«</w:t>
      </w:r>
      <w:r w:rsidRPr="00A378B5">
        <w:rPr>
          <w:rStyle w:val="Char8"/>
          <w:rFonts w:hint="cs"/>
          <w:rtl/>
        </w:rPr>
        <w:t>هیچ چیز مانند او نیست</w:t>
      </w:r>
      <w:r w:rsidR="001969BD" w:rsidRPr="00A378B5">
        <w:rPr>
          <w:rStyle w:val="Char8"/>
          <w:rFonts w:hint="cs"/>
          <w:rtl/>
        </w:rPr>
        <w:t>»</w:t>
      </w:r>
      <w:r w:rsidRPr="000358ED">
        <w:rPr>
          <w:rStyle w:val="Char2"/>
          <w:rFonts w:hint="cs"/>
          <w:rtl/>
        </w:rPr>
        <w:t>.</w:t>
      </w:r>
    </w:p>
    <w:p w:rsidR="00AF60C9" w:rsidRPr="000358ED" w:rsidRDefault="00AF60C9" w:rsidP="000358ED">
      <w:pPr>
        <w:ind w:firstLine="284"/>
        <w:rPr>
          <w:rStyle w:val="Char2"/>
          <w:rtl/>
        </w:rPr>
      </w:pPr>
      <w:r w:rsidRPr="000358ED">
        <w:rPr>
          <w:rStyle w:val="Char2"/>
          <w:rFonts w:hint="cs"/>
          <w:rtl/>
        </w:rPr>
        <w:t>اثبات صفت قدم برای خدا، کم و بیش از اثبات «دست»، «وجه»</w:t>
      </w:r>
      <w:r w:rsidR="00E47C0A" w:rsidRPr="000358ED">
        <w:rPr>
          <w:rStyle w:val="Char2"/>
          <w:rFonts w:hint="cs"/>
          <w:rtl/>
        </w:rPr>
        <w:t>،</w:t>
      </w:r>
      <w:r w:rsidRPr="000358ED">
        <w:rPr>
          <w:rStyle w:val="Char2"/>
          <w:rFonts w:hint="cs"/>
          <w:rtl/>
        </w:rPr>
        <w:t xml:space="preserve"> «چشم» و «صورت» برای خداوند تفاوتی ندارد. ما همه</w:t>
      </w:r>
      <w:r w:rsidR="00A80CE4" w:rsidRPr="000358ED">
        <w:rPr>
          <w:rStyle w:val="Char2"/>
          <w:rFonts w:hint="cs"/>
          <w:rtl/>
        </w:rPr>
        <w:t xml:space="preserve">‌ی </w:t>
      </w:r>
      <w:r w:rsidRPr="000358ED">
        <w:rPr>
          <w:rStyle w:val="Char2"/>
          <w:rFonts w:hint="cs"/>
          <w:rtl/>
        </w:rPr>
        <w:t>این صفات را برای خداوند بدون بیان کیفیت و یا تشبیه به مخلوقات، ثابت</w:t>
      </w:r>
      <w:r w:rsidR="00A80CE4" w:rsidRPr="000358ED">
        <w:rPr>
          <w:rStyle w:val="Char2"/>
          <w:rFonts w:hint="cs"/>
          <w:rtl/>
        </w:rPr>
        <w:t xml:space="preserve"> می‌</w:t>
      </w:r>
      <w:r w:rsidRPr="000358ED">
        <w:rPr>
          <w:rStyle w:val="Char2"/>
          <w:rFonts w:hint="cs"/>
          <w:rtl/>
        </w:rPr>
        <w:t>دانیم.</w:t>
      </w:r>
    </w:p>
    <w:p w:rsidR="00AF60C9" w:rsidRPr="000358ED" w:rsidRDefault="00AF60C9" w:rsidP="000358ED">
      <w:pPr>
        <w:ind w:firstLine="284"/>
        <w:rPr>
          <w:rStyle w:val="Char2"/>
          <w:rtl/>
        </w:rPr>
      </w:pPr>
      <w:r w:rsidRPr="000358ED">
        <w:rPr>
          <w:rStyle w:val="Char2"/>
          <w:rFonts w:hint="cs"/>
          <w:rtl/>
        </w:rPr>
        <w:t xml:space="preserve">در </w:t>
      </w:r>
      <w:r w:rsidRPr="00467C2E">
        <w:rPr>
          <w:rStyle w:val="Char2"/>
          <w:rFonts w:hint="cs"/>
          <w:rtl/>
        </w:rPr>
        <w:t>«</w:t>
      </w:r>
      <w:r w:rsidRPr="00467C2E">
        <w:rPr>
          <w:rStyle w:val="Char2"/>
          <w:rtl/>
        </w:rPr>
        <w:t>عقید</w:t>
      </w:r>
      <w:r w:rsidR="00DF0BF1" w:rsidRPr="00467C2E">
        <w:rPr>
          <w:rStyle w:val="Char2"/>
          <w:rtl/>
        </w:rPr>
        <w:t>ة</w:t>
      </w:r>
      <w:r w:rsidRPr="00467C2E">
        <w:rPr>
          <w:rStyle w:val="Char2"/>
          <w:rtl/>
        </w:rPr>
        <w:t xml:space="preserve"> المسلم</w:t>
      </w:r>
      <w:r w:rsidRPr="00467C2E">
        <w:rPr>
          <w:rStyle w:val="Char2"/>
          <w:rFonts w:hint="cs"/>
          <w:rtl/>
        </w:rPr>
        <w:t>»</w:t>
      </w:r>
      <w:r w:rsidRPr="000358ED">
        <w:rPr>
          <w:rStyle w:val="Char2"/>
          <w:rFonts w:hint="cs"/>
          <w:rtl/>
        </w:rPr>
        <w:t xml:space="preserve"> بدون اشاره به دیگر صفات، فقط از هشت صفت خدا </w:t>
      </w:r>
      <w:r w:rsidR="00615FF2" w:rsidRPr="000358ED">
        <w:rPr>
          <w:rStyle w:val="Char2"/>
          <w:rFonts w:hint="cs"/>
          <w:rtl/>
        </w:rPr>
        <w:t>بحث کرده است. بنابراین بعید نیست، ببینیم شیخ اشاعره ر</w:t>
      </w:r>
      <w:r w:rsidR="00406CFD" w:rsidRPr="000358ED">
        <w:rPr>
          <w:rStyle w:val="Char2"/>
          <w:rFonts w:hint="cs"/>
          <w:rtl/>
        </w:rPr>
        <w:t>ا ستایش کند ودرباره</w:t>
      </w:r>
      <w:r w:rsidR="00406CFD" w:rsidRPr="000358ED">
        <w:rPr>
          <w:rStyle w:val="Char2"/>
          <w:rFonts w:hint="eastAsia"/>
          <w:rtl/>
        </w:rPr>
        <w:t>‌</w:t>
      </w:r>
      <w:r w:rsidR="00615FF2" w:rsidRPr="000358ED">
        <w:rPr>
          <w:rStyle w:val="Char2"/>
          <w:rFonts w:hint="cs"/>
          <w:rtl/>
        </w:rPr>
        <w:t>ی</w:t>
      </w:r>
      <w:r w:rsidR="00716173" w:rsidRPr="000358ED">
        <w:rPr>
          <w:rStyle w:val="Char2"/>
          <w:rFonts w:hint="cs"/>
          <w:rtl/>
        </w:rPr>
        <w:t xml:space="preserve"> آن‌ها </w:t>
      </w:r>
      <w:r w:rsidR="00615FF2" w:rsidRPr="000358ED">
        <w:rPr>
          <w:rStyle w:val="Char2"/>
          <w:rFonts w:hint="cs"/>
          <w:rtl/>
        </w:rPr>
        <w:t xml:space="preserve">در کتاب </w:t>
      </w:r>
      <w:r w:rsidR="00615FF2" w:rsidRPr="00467C2E">
        <w:rPr>
          <w:rStyle w:val="Char2"/>
          <w:rFonts w:hint="cs"/>
          <w:rtl/>
        </w:rPr>
        <w:t>«</w:t>
      </w:r>
      <w:r w:rsidR="00615FF2" w:rsidRPr="00467C2E">
        <w:rPr>
          <w:rStyle w:val="Char2"/>
          <w:rtl/>
        </w:rPr>
        <w:t>سر</w:t>
      </w:r>
      <w:r w:rsidR="00DF0BF1" w:rsidRPr="00467C2E">
        <w:rPr>
          <w:rStyle w:val="Char2"/>
          <w:rtl/>
        </w:rPr>
        <w:t>ّ</w:t>
      </w:r>
      <w:r w:rsidR="00406CFD" w:rsidRPr="00467C2E">
        <w:rPr>
          <w:rStyle w:val="Char2"/>
          <w:rFonts w:hint="cs"/>
          <w:rtl/>
        </w:rPr>
        <w:t xml:space="preserve"> </w:t>
      </w:r>
      <w:r w:rsidR="00615FF2" w:rsidRPr="00467C2E">
        <w:rPr>
          <w:rStyle w:val="Char2"/>
          <w:rtl/>
        </w:rPr>
        <w:t>تأخر العرب</w:t>
      </w:r>
      <w:r w:rsidR="00615FF2" w:rsidRPr="00467C2E">
        <w:rPr>
          <w:rStyle w:val="Char2"/>
          <w:rFonts w:hint="cs"/>
          <w:rtl/>
        </w:rPr>
        <w:t xml:space="preserve"> ص57</w:t>
      </w:r>
      <w:r w:rsidR="00406CFD" w:rsidRPr="00467C2E">
        <w:rPr>
          <w:rStyle w:val="Char2"/>
          <w:rFonts w:hint="cs"/>
          <w:rtl/>
        </w:rPr>
        <w:t>»</w:t>
      </w:r>
      <w:r w:rsidR="00406CFD" w:rsidRPr="000358ED">
        <w:rPr>
          <w:rStyle w:val="Char2"/>
          <w:rFonts w:hint="cs"/>
          <w:rtl/>
        </w:rPr>
        <w:t xml:space="preserve"> بگوید: منزه دانستن خدا</w:t>
      </w:r>
      <w:r w:rsidR="00FC5384" w:rsidRPr="000358ED">
        <w:rPr>
          <w:rStyle w:val="Char2"/>
          <w:rFonts w:hint="cs"/>
          <w:rtl/>
        </w:rPr>
        <w:t xml:space="preserve"> به وسیله‌ی </w:t>
      </w:r>
      <w:r w:rsidR="00615FF2" w:rsidRPr="000358ED">
        <w:rPr>
          <w:rStyle w:val="Char2"/>
          <w:rFonts w:hint="cs"/>
          <w:rtl/>
        </w:rPr>
        <w:t>اشاعره، روشن و مدحشان برای خدا زیباست و در تأویل راه</w:t>
      </w:r>
      <w:r w:rsidR="00042A8C" w:rsidRPr="000358ED">
        <w:rPr>
          <w:rStyle w:val="Char2"/>
          <w:rFonts w:hint="cs"/>
          <w:rtl/>
        </w:rPr>
        <w:t xml:space="preserve"> میانه‌ای </w:t>
      </w:r>
      <w:r w:rsidR="00615FF2" w:rsidRPr="000358ED">
        <w:rPr>
          <w:rStyle w:val="Char2"/>
          <w:rFonts w:hint="cs"/>
          <w:rtl/>
        </w:rPr>
        <w:t>را انتخاب نموده</w:t>
      </w:r>
      <w:r w:rsidR="0074453B" w:rsidRPr="000358ED">
        <w:rPr>
          <w:rStyle w:val="Char2"/>
          <w:rFonts w:hint="cs"/>
          <w:rtl/>
        </w:rPr>
        <w:t>‌اند.</w:t>
      </w:r>
      <w:r w:rsidR="00615FF2" w:rsidRPr="000358ED">
        <w:rPr>
          <w:rStyle w:val="Char2"/>
          <w:rFonts w:hint="cs"/>
          <w:rtl/>
        </w:rPr>
        <w:t xml:space="preserve"> طوریکه موجب شده جمهور مسلمانان از هزار سال پیش به</w:t>
      </w:r>
      <w:r w:rsidR="00716173" w:rsidRPr="000358ED">
        <w:rPr>
          <w:rStyle w:val="Char2"/>
          <w:rFonts w:hint="cs"/>
          <w:rtl/>
        </w:rPr>
        <w:t xml:space="preserve"> آن‌ها </w:t>
      </w:r>
      <w:r w:rsidR="00615FF2" w:rsidRPr="000358ED">
        <w:rPr>
          <w:rStyle w:val="Char2"/>
          <w:rFonts w:hint="cs"/>
          <w:rtl/>
        </w:rPr>
        <w:t>بپیوندند.</w:t>
      </w:r>
    </w:p>
    <w:p w:rsidR="00615FF2" w:rsidRPr="000358ED" w:rsidRDefault="001E7AF9" w:rsidP="000358ED">
      <w:pPr>
        <w:ind w:firstLine="284"/>
        <w:rPr>
          <w:rStyle w:val="Char2"/>
          <w:rtl/>
        </w:rPr>
      </w:pPr>
      <w:r w:rsidRPr="000358ED">
        <w:rPr>
          <w:rStyle w:val="Char2"/>
          <w:rFonts w:hint="cs"/>
          <w:rtl/>
        </w:rPr>
        <w:t>سپس آنان را در مسئله</w:t>
      </w:r>
      <w:r w:rsidR="00A80CE4" w:rsidRPr="000358ED">
        <w:rPr>
          <w:rStyle w:val="Char2"/>
          <w:rFonts w:hint="cs"/>
          <w:rtl/>
        </w:rPr>
        <w:t xml:space="preserve">‌ی </w:t>
      </w:r>
      <w:r w:rsidRPr="000358ED">
        <w:rPr>
          <w:rStyle w:val="Char2"/>
          <w:rFonts w:hint="cs"/>
          <w:rtl/>
        </w:rPr>
        <w:t>تأویل معذور دانسته، و</w:t>
      </w:r>
      <w:r w:rsidR="00E47C0A" w:rsidRPr="000358ED">
        <w:rPr>
          <w:rStyle w:val="Char2"/>
          <w:rFonts w:hint="cs"/>
          <w:rtl/>
        </w:rPr>
        <w:t xml:space="preserve"> می‌گوی</w:t>
      </w:r>
      <w:r w:rsidRPr="000358ED">
        <w:rPr>
          <w:rStyle w:val="Char2"/>
          <w:rFonts w:hint="cs"/>
          <w:rtl/>
        </w:rPr>
        <w:t>د: (اهل رأی اعم از سلف و خلف مجبور شدند برخی از عبارات قرآن و سنت را تأویل نمایند تا بتوانند</w:t>
      </w:r>
      <w:r w:rsidR="00716173" w:rsidRPr="000358ED">
        <w:rPr>
          <w:rStyle w:val="Char2"/>
          <w:rFonts w:hint="cs"/>
          <w:rtl/>
        </w:rPr>
        <w:t xml:space="preserve"> آن‌ها </w:t>
      </w:r>
      <w:r w:rsidRPr="000358ED">
        <w:rPr>
          <w:rStyle w:val="Char2"/>
          <w:rFonts w:hint="cs"/>
          <w:rtl/>
        </w:rPr>
        <w:t>را با آیات دیگر سازگار کرده و با داوری عقل در اثبات کمال برای خداوند و نفی وهم و خیالی که در شأن او نیست، هم گام شوند.</w:t>
      </w:r>
    </w:p>
    <w:p w:rsidR="001E7AF9" w:rsidRPr="000358ED" w:rsidRDefault="001E7AF9" w:rsidP="00FF2873">
      <w:pPr>
        <w:ind w:firstLine="284"/>
        <w:rPr>
          <w:rStyle w:val="Char2"/>
          <w:rtl/>
        </w:rPr>
      </w:pPr>
      <w:r w:rsidRPr="000358ED">
        <w:rPr>
          <w:rStyle w:val="Char2"/>
          <w:rFonts w:hint="cs"/>
          <w:rtl/>
        </w:rPr>
        <w:t>شیخ این همه مدح و تعریف را از اشاعره بیان نموده است.</w:t>
      </w:r>
      <w:r w:rsidR="00386044" w:rsidRPr="000358ED">
        <w:rPr>
          <w:rStyle w:val="Char2"/>
          <w:rFonts w:hint="cs"/>
          <w:rtl/>
        </w:rPr>
        <w:t xml:space="preserve"> نمی‌</w:t>
      </w:r>
      <w:r w:rsidRPr="000358ED">
        <w:rPr>
          <w:rStyle w:val="Char2"/>
          <w:rFonts w:hint="cs"/>
          <w:rtl/>
        </w:rPr>
        <w:t xml:space="preserve">دانم </w:t>
      </w:r>
      <w:r w:rsidR="00DE639D">
        <w:rPr>
          <w:rStyle w:val="Char2"/>
          <w:rFonts w:hint="cs"/>
          <w:rtl/>
        </w:rPr>
        <w:t>چنان‌چه</w:t>
      </w:r>
      <w:r w:rsidRPr="000358ED">
        <w:rPr>
          <w:rStyle w:val="Char2"/>
          <w:rFonts w:hint="cs"/>
          <w:rtl/>
        </w:rPr>
        <w:t xml:space="preserve"> جمهور مسلمانان از هزار سال پیش تا به امروز به این فکر وابسته بوده</w:t>
      </w:r>
      <w:r w:rsidR="00F16010" w:rsidRPr="000358ED">
        <w:rPr>
          <w:rStyle w:val="Char2"/>
          <w:rFonts w:hint="cs"/>
          <w:rtl/>
        </w:rPr>
        <w:t>‌اند،</w:t>
      </w:r>
      <w:r w:rsidRPr="000358ED">
        <w:rPr>
          <w:rStyle w:val="Char2"/>
          <w:rFonts w:hint="cs"/>
          <w:rtl/>
        </w:rPr>
        <w:t xml:space="preserve"> پس مسلمانانی که قبل از آن بوده</w:t>
      </w:r>
      <w:r w:rsidR="00ED376E" w:rsidRPr="000358ED">
        <w:rPr>
          <w:rStyle w:val="Char2"/>
          <w:rFonts w:hint="cs"/>
          <w:rtl/>
        </w:rPr>
        <w:t xml:space="preserve">‌اند </w:t>
      </w:r>
      <w:r w:rsidRPr="000358ED">
        <w:rPr>
          <w:rStyle w:val="Char2"/>
          <w:rFonts w:hint="cs"/>
          <w:rtl/>
        </w:rPr>
        <w:t>چه فکری داشته</w:t>
      </w:r>
      <w:r w:rsidR="0080140B" w:rsidRPr="000358ED">
        <w:rPr>
          <w:rStyle w:val="Char2"/>
          <w:rFonts w:hint="cs"/>
          <w:rtl/>
        </w:rPr>
        <w:t>‌اند؟</w:t>
      </w:r>
      <w:r w:rsidRPr="000358ED">
        <w:rPr>
          <w:rStyle w:val="Char2"/>
          <w:rFonts w:hint="cs"/>
          <w:rtl/>
        </w:rPr>
        <w:t xml:space="preserve"> مسلم است! که اشاعره نبوده</w:t>
      </w:r>
      <w:r w:rsidR="0074453B" w:rsidRPr="000358ED">
        <w:rPr>
          <w:rStyle w:val="Char2"/>
          <w:rFonts w:hint="cs"/>
          <w:rtl/>
        </w:rPr>
        <w:t>‌اند.</w:t>
      </w:r>
      <w:r w:rsidRPr="000358ED">
        <w:rPr>
          <w:rStyle w:val="Char2"/>
          <w:rFonts w:hint="cs"/>
          <w:rtl/>
        </w:rPr>
        <w:t xml:space="preserve"> لذا بر روش و مذهب حق و صحیح و درست بوده</w:t>
      </w:r>
      <w:r w:rsidR="0074453B" w:rsidRPr="000358ED">
        <w:rPr>
          <w:rStyle w:val="Char2"/>
          <w:rFonts w:hint="cs"/>
          <w:rtl/>
        </w:rPr>
        <w:t>‌اند.</w:t>
      </w:r>
      <w:r w:rsidRPr="000358ED">
        <w:rPr>
          <w:rStyle w:val="Char2"/>
          <w:rFonts w:hint="cs"/>
          <w:rtl/>
        </w:rPr>
        <w:t xml:space="preserve"> طوری که نصوص را خوانده و به مدلولات</w:t>
      </w:r>
      <w:r w:rsidR="00716173" w:rsidRPr="000358ED">
        <w:rPr>
          <w:rStyle w:val="Char2"/>
          <w:rFonts w:hint="cs"/>
          <w:rtl/>
        </w:rPr>
        <w:t xml:space="preserve"> آن‌ها </w:t>
      </w:r>
      <w:r w:rsidRPr="000358ED">
        <w:rPr>
          <w:rStyle w:val="Char2"/>
          <w:rFonts w:hint="cs"/>
          <w:rtl/>
        </w:rPr>
        <w:t>بدون آنکه وارد بحث کیفیت و یا تأویل آن شوند به</w:t>
      </w:r>
      <w:r w:rsidR="00716173" w:rsidRPr="000358ED">
        <w:rPr>
          <w:rStyle w:val="Char2"/>
          <w:rFonts w:hint="cs"/>
          <w:rtl/>
        </w:rPr>
        <w:t xml:space="preserve"> آن‌ها </w:t>
      </w:r>
      <w:r w:rsidRPr="000358ED">
        <w:rPr>
          <w:rStyle w:val="Char2"/>
          <w:rFonts w:hint="cs"/>
          <w:rtl/>
        </w:rPr>
        <w:t>ایمان آورده</w:t>
      </w:r>
      <w:r w:rsidR="00ED376E" w:rsidRPr="000358ED">
        <w:rPr>
          <w:rStyle w:val="Char2"/>
          <w:rFonts w:hint="cs"/>
          <w:rtl/>
        </w:rPr>
        <w:t xml:space="preserve">‌اند </w:t>
      </w:r>
      <w:r w:rsidRPr="000358ED">
        <w:rPr>
          <w:rStyle w:val="Char2"/>
          <w:rFonts w:hint="cs"/>
          <w:rtl/>
        </w:rPr>
        <w:t>و این همان روشی است که صحابه و تابعین</w:t>
      </w:r>
      <w:r w:rsidR="00FF2873">
        <w:rPr>
          <w:rStyle w:val="Char2"/>
          <w:rFonts w:cs="CTraditional Arabic" w:hint="cs"/>
          <w:rtl/>
        </w:rPr>
        <w:t>ش</w:t>
      </w:r>
      <w:r w:rsidRPr="000358ED">
        <w:rPr>
          <w:rStyle w:val="Char2"/>
          <w:rFonts w:hint="cs"/>
          <w:rtl/>
        </w:rPr>
        <w:t xml:space="preserve"> بر آن بوده</w:t>
      </w:r>
      <w:r w:rsidR="0074453B" w:rsidRPr="000358ED">
        <w:rPr>
          <w:rStyle w:val="Char2"/>
          <w:rFonts w:hint="cs"/>
          <w:rtl/>
        </w:rPr>
        <w:t>‌اند.</w:t>
      </w:r>
      <w:r w:rsidRPr="000358ED">
        <w:rPr>
          <w:rStyle w:val="Char2"/>
          <w:rFonts w:hint="cs"/>
          <w:rtl/>
        </w:rPr>
        <w:t xml:space="preserve"> </w:t>
      </w:r>
    </w:p>
    <w:p w:rsidR="001E7AF9" w:rsidRPr="000358ED" w:rsidRDefault="006E2746" w:rsidP="00A378B5">
      <w:pPr>
        <w:ind w:firstLine="284"/>
        <w:rPr>
          <w:rStyle w:val="Char2"/>
          <w:rtl/>
        </w:rPr>
      </w:pPr>
      <w:r w:rsidRPr="000358ED">
        <w:rPr>
          <w:rStyle w:val="Char2"/>
          <w:rFonts w:hint="cs"/>
          <w:rtl/>
        </w:rPr>
        <w:t>و نیز کاربرد لفظ «جمهور مسلمانان» در اینجا صحیح نیست؛ زیرا چه کسی این را به دست آورده که جمهور مسلمانان اشاعره بوده</w:t>
      </w:r>
      <w:r w:rsidR="0074453B" w:rsidRPr="000358ED">
        <w:rPr>
          <w:rStyle w:val="Char2"/>
          <w:rFonts w:hint="cs"/>
          <w:rtl/>
        </w:rPr>
        <w:t>‌اند.</w:t>
      </w:r>
      <w:r w:rsidRPr="000358ED">
        <w:rPr>
          <w:rStyle w:val="Char2"/>
          <w:rFonts w:hint="cs"/>
          <w:rtl/>
        </w:rPr>
        <w:t xml:space="preserve"> درست است که بسیاری از طلاب مدارس دینی در بعضی از مناطق اشاعره بوده</w:t>
      </w:r>
      <w:r w:rsidR="00F16010" w:rsidRPr="000358ED">
        <w:rPr>
          <w:rStyle w:val="Char2"/>
          <w:rFonts w:hint="cs"/>
          <w:rtl/>
        </w:rPr>
        <w:t>‌اند،</w:t>
      </w:r>
      <w:r w:rsidRPr="000358ED">
        <w:rPr>
          <w:rStyle w:val="Char2"/>
          <w:rFonts w:hint="cs"/>
          <w:rtl/>
        </w:rPr>
        <w:t xml:space="preserve"> لیکن </w:t>
      </w:r>
      <w:r w:rsidR="00415B60" w:rsidRPr="000358ED">
        <w:rPr>
          <w:rStyle w:val="Char2"/>
          <w:rFonts w:hint="cs"/>
          <w:rtl/>
        </w:rPr>
        <w:t>جمهور مسلمانان ادعای درستی نیست؛</w:t>
      </w:r>
      <w:r w:rsidRPr="000358ED">
        <w:rPr>
          <w:rStyle w:val="Char2"/>
          <w:rFonts w:hint="cs"/>
          <w:rtl/>
        </w:rPr>
        <w:t xml:space="preserve"> زیرا بسیاری از</w:t>
      </w:r>
      <w:r w:rsidR="00716173" w:rsidRPr="000358ED">
        <w:rPr>
          <w:rStyle w:val="Char2"/>
          <w:rFonts w:hint="cs"/>
          <w:rtl/>
        </w:rPr>
        <w:t xml:space="preserve"> آن‌ها </w:t>
      </w:r>
      <w:r w:rsidRPr="000358ED">
        <w:rPr>
          <w:rStyle w:val="Char2"/>
          <w:rFonts w:hint="cs"/>
          <w:rtl/>
        </w:rPr>
        <w:t xml:space="preserve">مخصوصاً در آنچه متعلق به اسماء و </w:t>
      </w:r>
      <w:r w:rsidR="00994781" w:rsidRPr="000358ED">
        <w:rPr>
          <w:rStyle w:val="Char2"/>
          <w:rFonts w:hint="cs"/>
          <w:rtl/>
        </w:rPr>
        <w:t>صفات است، به عقیده</w:t>
      </w:r>
      <w:r w:rsidR="00A80CE4" w:rsidRPr="000358ED">
        <w:rPr>
          <w:rStyle w:val="Char2"/>
          <w:rFonts w:hint="cs"/>
          <w:rtl/>
        </w:rPr>
        <w:t xml:space="preserve">‌ی </w:t>
      </w:r>
      <w:r w:rsidR="00994781" w:rsidRPr="000358ED">
        <w:rPr>
          <w:rStyle w:val="Char2"/>
          <w:rFonts w:hint="cs"/>
          <w:rtl/>
        </w:rPr>
        <w:t>سلف</w:t>
      </w:r>
      <w:r w:rsidR="00E632E8" w:rsidRPr="000358ED">
        <w:rPr>
          <w:rStyle w:val="Char2"/>
          <w:rFonts w:hint="cs"/>
          <w:rtl/>
        </w:rPr>
        <w:t xml:space="preserve"> نزدیک‌تر </w:t>
      </w:r>
      <w:r w:rsidR="00994781" w:rsidRPr="000358ED">
        <w:rPr>
          <w:rStyle w:val="Char2"/>
          <w:rFonts w:hint="cs"/>
          <w:rtl/>
        </w:rPr>
        <w:t>بوده</w:t>
      </w:r>
      <w:r w:rsidR="0074453B" w:rsidRPr="000358ED">
        <w:rPr>
          <w:rStyle w:val="Char2"/>
          <w:rFonts w:hint="cs"/>
          <w:rtl/>
        </w:rPr>
        <w:t>‌اند.</w:t>
      </w:r>
      <w:r w:rsidR="00994781" w:rsidRPr="000358ED">
        <w:rPr>
          <w:rStyle w:val="Char2"/>
          <w:rFonts w:hint="cs"/>
          <w:rtl/>
        </w:rPr>
        <w:t xml:space="preserve"> به دلیل اینکه آنان عقیده</w:t>
      </w:r>
      <w:r w:rsidR="00A80CE4" w:rsidRPr="000358ED">
        <w:rPr>
          <w:rStyle w:val="Char2"/>
          <w:rFonts w:hint="cs"/>
          <w:rtl/>
        </w:rPr>
        <w:t xml:space="preserve">‌ی </w:t>
      </w:r>
      <w:r w:rsidR="00994781" w:rsidRPr="000358ED">
        <w:rPr>
          <w:rStyle w:val="Char2"/>
          <w:rFonts w:hint="cs"/>
          <w:rtl/>
        </w:rPr>
        <w:t>اشاعره و غیره را نخوانده</w:t>
      </w:r>
      <w:r w:rsidR="0074453B" w:rsidRPr="000358ED">
        <w:rPr>
          <w:rStyle w:val="Char2"/>
          <w:rFonts w:hint="cs"/>
          <w:rtl/>
        </w:rPr>
        <w:t>‌اند.</w:t>
      </w:r>
      <w:r w:rsidR="00994781" w:rsidRPr="000358ED">
        <w:rPr>
          <w:rStyle w:val="Char2"/>
          <w:rFonts w:hint="cs"/>
          <w:rtl/>
        </w:rPr>
        <w:t xml:space="preserve"> ولی قرآن را تلاوت کرده و در آن اثبات «وجه»، «دست» «چشم»، «رحمت» و «غضب» و دیگر اسماء و صفات خدا رادیده</w:t>
      </w:r>
      <w:r w:rsidR="0074453B" w:rsidRPr="000358ED">
        <w:rPr>
          <w:rStyle w:val="Char2"/>
          <w:rFonts w:hint="cs"/>
          <w:rtl/>
        </w:rPr>
        <w:t>‌اند.</w:t>
      </w:r>
      <w:r w:rsidR="00994781" w:rsidRPr="000358ED">
        <w:rPr>
          <w:rStyle w:val="Char2"/>
          <w:rFonts w:hint="cs"/>
          <w:rtl/>
        </w:rPr>
        <w:t xml:space="preserve"> و نیز احادیث رسول الله</w:t>
      </w:r>
      <w:r w:rsidR="0071443F" w:rsidRPr="0071443F">
        <w:rPr>
          <w:rStyle w:val="Char2"/>
          <w:rFonts w:cs="CTraditional Arabic" w:hint="cs"/>
          <w:rtl/>
        </w:rPr>
        <w:t xml:space="preserve"> ج</w:t>
      </w:r>
      <w:r w:rsidR="00994781" w:rsidRPr="000358ED">
        <w:rPr>
          <w:rStyle w:val="Char2"/>
          <w:rFonts w:hint="cs"/>
          <w:rtl/>
        </w:rPr>
        <w:t xml:space="preserve"> را خوانده</w:t>
      </w:r>
      <w:r w:rsidR="00ED376E" w:rsidRPr="000358ED">
        <w:rPr>
          <w:rStyle w:val="Char2"/>
          <w:rFonts w:hint="cs"/>
          <w:rtl/>
        </w:rPr>
        <w:t xml:space="preserve">‌اند </w:t>
      </w:r>
      <w:r w:rsidR="00994781" w:rsidRPr="000358ED">
        <w:rPr>
          <w:rStyle w:val="Char2"/>
          <w:rFonts w:hint="cs"/>
          <w:rtl/>
        </w:rPr>
        <w:t>که در آن ذکر «ساق»، «قدم»، «رضا» و «</w:t>
      </w:r>
      <w:r w:rsidR="00415B60" w:rsidRPr="000358ED">
        <w:rPr>
          <w:rStyle w:val="Char2"/>
          <w:rFonts w:hint="cs"/>
          <w:rtl/>
        </w:rPr>
        <w:t>ف</w:t>
      </w:r>
      <w:r w:rsidR="00994781" w:rsidRPr="000358ED">
        <w:rPr>
          <w:rStyle w:val="Char2"/>
          <w:rFonts w:hint="cs"/>
          <w:rtl/>
        </w:rPr>
        <w:t>رح» و «عجب» و غیره موجود است. مسلماً همان طور که</w:t>
      </w:r>
      <w:r w:rsidR="00716173" w:rsidRPr="000358ED">
        <w:rPr>
          <w:rStyle w:val="Char2"/>
          <w:rFonts w:hint="cs"/>
          <w:rtl/>
        </w:rPr>
        <w:t xml:space="preserve"> آن‌ها </w:t>
      </w:r>
      <w:r w:rsidR="00994781" w:rsidRPr="000358ED">
        <w:rPr>
          <w:rStyle w:val="Char2"/>
          <w:rFonts w:hint="cs"/>
          <w:rtl/>
        </w:rPr>
        <w:t>را خوانده</w:t>
      </w:r>
      <w:r w:rsidR="00ED376E" w:rsidRPr="000358ED">
        <w:rPr>
          <w:rStyle w:val="Char2"/>
          <w:rFonts w:hint="cs"/>
          <w:rtl/>
        </w:rPr>
        <w:t xml:space="preserve">‌اند </w:t>
      </w:r>
      <w:r w:rsidR="00994781" w:rsidRPr="000358ED">
        <w:rPr>
          <w:rStyle w:val="Char2"/>
          <w:rFonts w:hint="cs"/>
          <w:rtl/>
        </w:rPr>
        <w:t>به</w:t>
      </w:r>
      <w:r w:rsidR="00716173" w:rsidRPr="000358ED">
        <w:rPr>
          <w:rStyle w:val="Char2"/>
          <w:rFonts w:hint="cs"/>
          <w:rtl/>
        </w:rPr>
        <w:t xml:space="preserve"> آن‌ها </w:t>
      </w:r>
      <w:r w:rsidR="00994781" w:rsidRPr="000358ED">
        <w:rPr>
          <w:rStyle w:val="Char2"/>
          <w:rFonts w:hint="cs"/>
          <w:rtl/>
        </w:rPr>
        <w:t>ایمان آورده</w:t>
      </w:r>
      <w:r w:rsidR="00ED376E" w:rsidRPr="000358ED">
        <w:rPr>
          <w:rStyle w:val="Char2"/>
          <w:rFonts w:hint="cs"/>
          <w:rtl/>
        </w:rPr>
        <w:t xml:space="preserve">‌اند </w:t>
      </w:r>
      <w:r w:rsidR="00994781" w:rsidRPr="000358ED">
        <w:rPr>
          <w:rStyle w:val="Char2"/>
          <w:rFonts w:hint="cs"/>
          <w:rtl/>
        </w:rPr>
        <w:t>و عقیده</w:t>
      </w:r>
      <w:r w:rsidR="00A80CE4" w:rsidRPr="000358ED">
        <w:rPr>
          <w:rStyle w:val="Char2"/>
          <w:rFonts w:hint="cs"/>
          <w:rtl/>
        </w:rPr>
        <w:t xml:space="preserve">‌ی </w:t>
      </w:r>
      <w:r w:rsidR="00994781" w:rsidRPr="000358ED">
        <w:rPr>
          <w:rStyle w:val="Char2"/>
          <w:rFonts w:hint="cs"/>
          <w:rtl/>
        </w:rPr>
        <w:t>سلف همین است، و از شرایط یادگیری عقیده سلف این نیست که باید انسان آن را از مدرس</w:t>
      </w:r>
      <w:r w:rsidR="00DE639D">
        <w:rPr>
          <w:rStyle w:val="Char2"/>
          <w:rFonts w:hint="cs"/>
          <w:rtl/>
        </w:rPr>
        <w:t xml:space="preserve">ه‌ای </w:t>
      </w:r>
      <w:r w:rsidR="00994781" w:rsidRPr="000358ED">
        <w:rPr>
          <w:rStyle w:val="Char2"/>
          <w:rFonts w:hint="cs"/>
          <w:rtl/>
        </w:rPr>
        <w:t>خاص بیاموزد بلکه کسی که با فطرت سلیم خود، آن را بف</w:t>
      </w:r>
      <w:r w:rsidR="00415B60" w:rsidRPr="000358ED">
        <w:rPr>
          <w:rStyle w:val="Char2"/>
          <w:rFonts w:hint="cs"/>
          <w:rtl/>
        </w:rPr>
        <w:t>ه</w:t>
      </w:r>
      <w:r w:rsidR="00994781" w:rsidRPr="000358ED">
        <w:rPr>
          <w:rStyle w:val="Char2"/>
          <w:rFonts w:hint="cs"/>
          <w:rtl/>
        </w:rPr>
        <w:t>مد و به آن ایمان آورده و بدون تحریف و تأویل و تمثیل بپذیرد سلفی است</w:t>
      </w:r>
      <w:r w:rsidR="00ED376E" w:rsidRPr="000358ED">
        <w:rPr>
          <w:rStyle w:val="Char2"/>
          <w:rFonts w:hint="cs"/>
          <w:rtl/>
        </w:rPr>
        <w:t xml:space="preserve"> هرچند </w:t>
      </w:r>
      <w:r w:rsidR="00415B60" w:rsidRPr="000358ED">
        <w:rPr>
          <w:rStyle w:val="Char2"/>
          <w:rFonts w:hint="cs"/>
          <w:rtl/>
        </w:rPr>
        <w:t>آن را درکتاب خاصی نخوانده باشد؛</w:t>
      </w:r>
      <w:r w:rsidR="00994781" w:rsidRPr="000358ED">
        <w:rPr>
          <w:rStyle w:val="Char2"/>
          <w:rFonts w:hint="cs"/>
          <w:rtl/>
        </w:rPr>
        <w:t xml:space="preserve"> اگر چه نیاز به کتاب بسیار شدید است. مخصوصاً در عصری که مردم از قرآن و سنت</w:t>
      </w:r>
      <w:r w:rsidR="00ED376E" w:rsidRPr="000358ED">
        <w:rPr>
          <w:rStyle w:val="Char2"/>
          <w:rFonts w:hint="cs"/>
          <w:rtl/>
        </w:rPr>
        <w:t xml:space="preserve"> بی‌</w:t>
      </w:r>
      <w:r w:rsidR="00994781" w:rsidRPr="000358ED">
        <w:rPr>
          <w:rStyle w:val="Char2"/>
          <w:rFonts w:hint="cs"/>
          <w:rtl/>
        </w:rPr>
        <w:t>خبر و مقالات منحرف کننده و گمراه کننده</w:t>
      </w:r>
      <w:r w:rsidR="00A80CE4" w:rsidRPr="000358ED">
        <w:rPr>
          <w:rStyle w:val="Char2"/>
          <w:rFonts w:hint="cs"/>
          <w:rtl/>
        </w:rPr>
        <w:t xml:space="preserve">‌ی </w:t>
      </w:r>
      <w:r w:rsidR="00994781" w:rsidRPr="000358ED">
        <w:rPr>
          <w:rStyle w:val="Char2"/>
          <w:rFonts w:hint="cs"/>
          <w:rtl/>
        </w:rPr>
        <w:t>زیادی در میان آنان نشر و پخش</w:t>
      </w:r>
      <w:r w:rsidR="00A80CE4" w:rsidRPr="000358ED">
        <w:rPr>
          <w:rStyle w:val="Char2"/>
          <w:rFonts w:hint="cs"/>
          <w:rtl/>
        </w:rPr>
        <w:t xml:space="preserve"> می‌</w:t>
      </w:r>
      <w:r w:rsidR="00994781" w:rsidRPr="000358ED">
        <w:rPr>
          <w:rStyle w:val="Char2"/>
          <w:rFonts w:hint="cs"/>
          <w:rtl/>
        </w:rPr>
        <w:t>شود (در ص63) از کتاب خود رساله</w:t>
      </w:r>
      <w:r w:rsidR="00A80CE4" w:rsidRPr="000358ED">
        <w:rPr>
          <w:rStyle w:val="Char2"/>
          <w:rFonts w:hint="cs"/>
          <w:rtl/>
        </w:rPr>
        <w:t xml:space="preserve">‌ی </w:t>
      </w:r>
      <w:r w:rsidR="00994781" w:rsidRPr="000358ED">
        <w:rPr>
          <w:rStyle w:val="Char2"/>
          <w:rFonts w:hint="cs"/>
          <w:rtl/>
        </w:rPr>
        <w:t>محمد عبده را مورد ستایش قرار داده است.</w:t>
      </w:r>
    </w:p>
    <w:p w:rsidR="00994781" w:rsidRPr="000358ED" w:rsidRDefault="00994781" w:rsidP="00A378B5">
      <w:pPr>
        <w:ind w:firstLine="284"/>
        <w:rPr>
          <w:rStyle w:val="Char2"/>
          <w:rtl/>
        </w:rPr>
      </w:pPr>
      <w:r w:rsidRPr="000358ED">
        <w:rPr>
          <w:rStyle w:val="Char2"/>
          <w:rFonts w:hint="cs"/>
          <w:rtl/>
        </w:rPr>
        <w:t>می گوید: «ایشان تلاش کرده تا علم عقیده را در لباسی جدید عرضه کند</w:t>
      </w:r>
      <w:r w:rsidR="00415B60" w:rsidRPr="000358ED">
        <w:rPr>
          <w:rStyle w:val="Char2"/>
          <w:rFonts w:hint="cs"/>
          <w:rtl/>
        </w:rPr>
        <w:t>؛</w:t>
      </w:r>
      <w:r w:rsidRPr="000358ED">
        <w:rPr>
          <w:rStyle w:val="Char2"/>
          <w:rFonts w:hint="cs"/>
          <w:rtl/>
        </w:rPr>
        <w:t xml:space="preserve"> از جدل دوری کرده و کسی از اهل رأی را ریشخن</w:t>
      </w:r>
      <w:r w:rsidR="00F20219" w:rsidRPr="000358ED">
        <w:rPr>
          <w:rStyle w:val="Char2"/>
          <w:rFonts w:hint="cs"/>
          <w:rtl/>
        </w:rPr>
        <w:t>د نکرده بلکه همه را برادرانی دانسته که به جستجوی حق بوده</w:t>
      </w:r>
      <w:r w:rsidR="0074453B" w:rsidRPr="000358ED">
        <w:rPr>
          <w:rStyle w:val="Char2"/>
          <w:rFonts w:hint="cs"/>
          <w:rtl/>
        </w:rPr>
        <w:t>‌اند.</w:t>
      </w:r>
      <w:r w:rsidR="00F20219" w:rsidRPr="000358ED">
        <w:rPr>
          <w:rStyle w:val="Char2"/>
          <w:rFonts w:hint="cs"/>
          <w:rtl/>
        </w:rPr>
        <w:t xml:space="preserve"> سپس قضایای اهل دین را بسیار زیبا شرح داده و</w:t>
      </w:r>
      <w:r w:rsidR="00716173" w:rsidRPr="000358ED">
        <w:rPr>
          <w:rStyle w:val="Char2"/>
          <w:rFonts w:hint="cs"/>
          <w:rtl/>
        </w:rPr>
        <w:t xml:space="preserve"> آن‌ها </w:t>
      </w:r>
      <w:r w:rsidR="00F20219" w:rsidRPr="000358ED">
        <w:rPr>
          <w:rStyle w:val="Char2"/>
          <w:rFonts w:hint="cs"/>
          <w:rtl/>
        </w:rPr>
        <w:t>را به شکل مختصر و چکیده در آورده است. در اینجا تضاد شدیدی در روش شیخ به چشم</w:t>
      </w:r>
      <w:r w:rsidR="00A80CE4" w:rsidRPr="000358ED">
        <w:rPr>
          <w:rStyle w:val="Char2"/>
          <w:rFonts w:hint="cs"/>
          <w:rtl/>
        </w:rPr>
        <w:t xml:space="preserve"> می‌</w:t>
      </w:r>
      <w:r w:rsidR="00F20219" w:rsidRPr="000358ED">
        <w:rPr>
          <w:rStyle w:val="Char2"/>
          <w:rFonts w:hint="cs"/>
          <w:rtl/>
        </w:rPr>
        <w:t xml:space="preserve">خورد که ما را </w:t>
      </w:r>
      <w:r w:rsidR="00DE7968" w:rsidRPr="000358ED">
        <w:rPr>
          <w:rStyle w:val="Char2"/>
          <w:rFonts w:hint="cs"/>
          <w:rtl/>
        </w:rPr>
        <w:t>به یاد مقوله</w:t>
      </w:r>
      <w:r w:rsidR="00DE7968" w:rsidRPr="000358ED">
        <w:rPr>
          <w:rStyle w:val="Char2"/>
          <w:rFonts w:hint="eastAsia"/>
          <w:rtl/>
        </w:rPr>
        <w:t>‌</w:t>
      </w:r>
      <w:r w:rsidR="00415B60" w:rsidRPr="000358ED">
        <w:rPr>
          <w:rStyle w:val="Char2"/>
          <w:rFonts w:hint="cs"/>
          <w:rtl/>
        </w:rPr>
        <w:t>ی استاد مودودی</w:t>
      </w:r>
      <w:r w:rsidR="00A378B5">
        <w:rPr>
          <w:rStyle w:val="Char2"/>
          <w:rFonts w:cs="CTraditional Arabic" w:hint="cs"/>
          <w:rtl/>
        </w:rPr>
        <w:t>/</w:t>
      </w:r>
      <w:r w:rsidR="00DE7968" w:rsidRPr="000358ED">
        <w:rPr>
          <w:rStyle w:val="Char2"/>
          <w:rFonts w:hint="cs"/>
          <w:rtl/>
        </w:rPr>
        <w:t xml:space="preserve"> درباره</w:t>
      </w:r>
      <w:r w:rsidR="00DE7968" w:rsidRPr="000358ED">
        <w:rPr>
          <w:rStyle w:val="Char2"/>
          <w:rFonts w:hint="eastAsia"/>
          <w:rtl/>
        </w:rPr>
        <w:t>‌</w:t>
      </w:r>
      <w:r w:rsidR="00F20219" w:rsidRPr="000358ED">
        <w:rPr>
          <w:rStyle w:val="Char2"/>
          <w:rFonts w:hint="cs"/>
          <w:rtl/>
        </w:rPr>
        <w:t>ی</w:t>
      </w:r>
      <w:r w:rsidR="00DE7968" w:rsidRPr="000358ED">
        <w:rPr>
          <w:rStyle w:val="Char2"/>
          <w:rFonts w:hint="cs"/>
          <w:rtl/>
        </w:rPr>
        <w:t xml:space="preserve"> محمد اقبال (یکی از بزرگان مدسه</w:t>
      </w:r>
      <w:r w:rsidR="00DE7968" w:rsidRPr="000358ED">
        <w:rPr>
          <w:rStyle w:val="Char2"/>
          <w:rFonts w:hint="eastAsia"/>
          <w:rtl/>
        </w:rPr>
        <w:t>‌</w:t>
      </w:r>
      <w:r w:rsidR="00F20219" w:rsidRPr="000358ED">
        <w:rPr>
          <w:rStyle w:val="Char2"/>
          <w:rFonts w:hint="cs"/>
          <w:rtl/>
        </w:rPr>
        <w:t>ی</w:t>
      </w:r>
      <w:r w:rsidR="00526B52" w:rsidRPr="000358ED">
        <w:rPr>
          <w:rStyle w:val="Char2"/>
          <w:rFonts w:hint="cs"/>
          <w:rtl/>
        </w:rPr>
        <w:t xml:space="preserve"> عقل‌گرایی</w:t>
      </w:r>
      <w:r w:rsidR="00F20219" w:rsidRPr="000358ED">
        <w:rPr>
          <w:rStyle w:val="Char2"/>
          <w:rFonts w:hint="cs"/>
          <w:rtl/>
        </w:rPr>
        <w:t>)</w:t>
      </w:r>
      <w:r w:rsidR="00A80CE4" w:rsidRPr="000358ED">
        <w:rPr>
          <w:rStyle w:val="Char2"/>
          <w:rFonts w:hint="cs"/>
          <w:rtl/>
        </w:rPr>
        <w:t xml:space="preserve"> می‌</w:t>
      </w:r>
      <w:r w:rsidR="00F20219" w:rsidRPr="000358ED">
        <w:rPr>
          <w:rStyle w:val="Char2"/>
          <w:rFonts w:hint="cs"/>
          <w:rtl/>
        </w:rPr>
        <w:t>اندازد. مودودی</w:t>
      </w:r>
      <w:r w:rsidR="00E47C0A" w:rsidRPr="000358ED">
        <w:rPr>
          <w:rStyle w:val="Char2"/>
          <w:rFonts w:hint="cs"/>
          <w:rtl/>
        </w:rPr>
        <w:t xml:space="preserve"> می‌گوی</w:t>
      </w:r>
      <w:r w:rsidR="00F20219" w:rsidRPr="000358ED">
        <w:rPr>
          <w:rStyle w:val="Char2"/>
          <w:rFonts w:hint="cs"/>
          <w:rtl/>
        </w:rPr>
        <w:t>د: نوشته</w:t>
      </w:r>
      <w:r w:rsidR="00FF6523" w:rsidRPr="000358ED">
        <w:rPr>
          <w:rStyle w:val="Char2"/>
          <w:rFonts w:hint="cs"/>
          <w:rtl/>
        </w:rPr>
        <w:t xml:space="preserve">‌های </w:t>
      </w:r>
      <w:r w:rsidR="00F20219" w:rsidRPr="000358ED">
        <w:rPr>
          <w:rStyle w:val="Char2"/>
          <w:rFonts w:hint="cs"/>
          <w:rtl/>
        </w:rPr>
        <w:t xml:space="preserve">او خالی از تناقض نیست. </w:t>
      </w:r>
      <w:r w:rsidR="00DE639D">
        <w:rPr>
          <w:rStyle w:val="Char2"/>
          <w:rFonts w:hint="cs"/>
          <w:rtl/>
        </w:rPr>
        <w:t>چنان‌چه</w:t>
      </w:r>
      <w:r w:rsidR="00F20219" w:rsidRPr="000358ED">
        <w:rPr>
          <w:rStyle w:val="Char2"/>
          <w:rFonts w:hint="cs"/>
          <w:rtl/>
        </w:rPr>
        <w:t xml:space="preserve"> نویسند</w:t>
      </w:r>
      <w:r w:rsidR="00DE7968" w:rsidRPr="000358ED">
        <w:rPr>
          <w:rStyle w:val="Char2"/>
          <w:rFonts w:hint="cs"/>
          <w:rtl/>
        </w:rPr>
        <w:t>ه</w:t>
      </w:r>
      <w:r w:rsidR="00DE7968" w:rsidRPr="000358ED">
        <w:rPr>
          <w:rStyle w:val="Char2"/>
          <w:rFonts w:hint="eastAsia"/>
          <w:rtl/>
        </w:rPr>
        <w:t>‌</w:t>
      </w:r>
      <w:r w:rsidR="00F20219" w:rsidRPr="000358ED">
        <w:rPr>
          <w:rStyle w:val="Char2"/>
          <w:rFonts w:hint="cs"/>
          <w:rtl/>
        </w:rPr>
        <w:t xml:space="preserve">ی </w:t>
      </w:r>
      <w:r w:rsidR="00415B60" w:rsidRPr="000358ED">
        <w:rPr>
          <w:rStyle w:val="Char2"/>
          <w:rFonts w:hint="cs"/>
          <w:rtl/>
        </w:rPr>
        <w:t xml:space="preserve">آمریکائی مریم جمیله در کتاب </w:t>
      </w:r>
      <w:r w:rsidR="00415B60" w:rsidRPr="00467C2E">
        <w:rPr>
          <w:rStyle w:val="Char2"/>
          <w:rFonts w:hint="cs"/>
          <w:rtl/>
        </w:rPr>
        <w:t>«</w:t>
      </w:r>
      <w:r w:rsidR="00415B60" w:rsidRPr="00467C2E">
        <w:rPr>
          <w:rStyle w:val="Char2"/>
          <w:rtl/>
        </w:rPr>
        <w:t>الإ</w:t>
      </w:r>
      <w:r w:rsidR="00F20219" w:rsidRPr="00467C2E">
        <w:rPr>
          <w:rStyle w:val="Char2"/>
          <w:rtl/>
        </w:rPr>
        <w:t>سلام بین النظری</w:t>
      </w:r>
      <w:r w:rsidR="00415B60" w:rsidRPr="00467C2E">
        <w:rPr>
          <w:rStyle w:val="Char2"/>
          <w:rtl/>
        </w:rPr>
        <w:t>ة</w:t>
      </w:r>
      <w:r w:rsidR="00F20219" w:rsidRPr="00467C2E">
        <w:rPr>
          <w:rStyle w:val="Char2"/>
          <w:rtl/>
        </w:rPr>
        <w:t xml:space="preserve"> والتطبیق</w:t>
      </w:r>
      <w:r w:rsidR="00F20219" w:rsidRPr="00467C2E">
        <w:rPr>
          <w:rStyle w:val="Char2"/>
          <w:rFonts w:hint="cs"/>
          <w:rtl/>
        </w:rPr>
        <w:t xml:space="preserve"> ص196»</w:t>
      </w:r>
      <w:r w:rsidR="00F20219" w:rsidRPr="000358ED">
        <w:rPr>
          <w:rStyle w:val="Char2"/>
          <w:rFonts w:hint="cs"/>
          <w:rtl/>
        </w:rPr>
        <w:t xml:space="preserve"> ذکر کرده است.</w:t>
      </w:r>
    </w:p>
    <w:p w:rsidR="00F20219" w:rsidRPr="000358ED" w:rsidRDefault="00F20219" w:rsidP="000358ED">
      <w:pPr>
        <w:ind w:firstLine="284"/>
        <w:rPr>
          <w:rStyle w:val="Char2"/>
          <w:rtl/>
        </w:rPr>
      </w:pPr>
      <w:r w:rsidRPr="000358ED">
        <w:rPr>
          <w:rStyle w:val="Char2"/>
          <w:rFonts w:hint="cs"/>
          <w:rtl/>
        </w:rPr>
        <w:t>هنو</w:t>
      </w:r>
      <w:r w:rsidR="00415B60" w:rsidRPr="000358ED">
        <w:rPr>
          <w:rStyle w:val="Char2"/>
          <w:rFonts w:hint="cs"/>
          <w:rtl/>
        </w:rPr>
        <w:t>ز این سوال در جای خود باقی است</w:t>
      </w:r>
      <w:r w:rsidRPr="000358ED">
        <w:rPr>
          <w:rStyle w:val="Char2"/>
          <w:rFonts w:hint="cs"/>
          <w:rtl/>
        </w:rPr>
        <w:t xml:space="preserve"> که روش اعتقادی شیخ دقیقاً چیست؟ </w:t>
      </w:r>
      <w:r w:rsidR="00C674EB" w:rsidRPr="000358ED">
        <w:rPr>
          <w:rStyle w:val="Char2"/>
          <w:rFonts w:hint="cs"/>
          <w:rtl/>
        </w:rPr>
        <w:t>او نه اشعری به تمام معنی است و نه سلفی، پس چیست؟</w:t>
      </w:r>
    </w:p>
    <w:p w:rsidR="00C674EB" w:rsidRPr="000358ED" w:rsidRDefault="00C674EB" w:rsidP="000358ED">
      <w:pPr>
        <w:ind w:firstLine="284"/>
        <w:rPr>
          <w:rStyle w:val="Char2"/>
          <w:rtl/>
        </w:rPr>
      </w:pPr>
      <w:r w:rsidRPr="000358ED">
        <w:rPr>
          <w:rStyle w:val="Char2"/>
          <w:rFonts w:hint="cs"/>
          <w:rtl/>
        </w:rPr>
        <w:t>آنچه من معتقدم این است که شیخ در این امور دارای روش علمی شفافی نیست و این اقوال متفرق</w:t>
      </w:r>
      <w:r w:rsidR="00DE639D">
        <w:rPr>
          <w:rStyle w:val="Char2"/>
          <w:rFonts w:hint="cs"/>
          <w:rtl/>
        </w:rPr>
        <w:t xml:space="preserve">ه‌ای </w:t>
      </w:r>
      <w:r w:rsidRPr="000358ED">
        <w:rPr>
          <w:rStyle w:val="Char2"/>
          <w:rFonts w:hint="cs"/>
          <w:rtl/>
        </w:rPr>
        <w:t>که من آن را از شیخ نقل کردم، فقط احساسات و انفعالات عاطفی زودگذر هستند. و بدین خاطر است که با هم متناقضند. زیرا طبیعت عاطفه همین است، که ثبات و استقراری ندارد و همیشه در حال تحول و</w:t>
      </w:r>
      <w:r w:rsidR="00A378B5">
        <w:rPr>
          <w:rStyle w:val="Char2"/>
          <w:rFonts w:hint="cs"/>
          <w:rtl/>
        </w:rPr>
        <w:t xml:space="preserve"> </w:t>
      </w:r>
      <w:r w:rsidRPr="000358ED">
        <w:rPr>
          <w:rStyle w:val="Char2"/>
          <w:rFonts w:hint="cs"/>
          <w:rtl/>
        </w:rPr>
        <w:t>تغییر است. اگر چه شیخ از هر مکتبی به مکتب اشاعره</w:t>
      </w:r>
      <w:r w:rsidR="00E632E8" w:rsidRPr="000358ED">
        <w:rPr>
          <w:rStyle w:val="Char2"/>
          <w:rFonts w:hint="cs"/>
          <w:rtl/>
        </w:rPr>
        <w:t xml:space="preserve"> نزدیک‌تر </w:t>
      </w:r>
      <w:r w:rsidRPr="000358ED">
        <w:rPr>
          <w:rStyle w:val="Char2"/>
          <w:rFonts w:hint="cs"/>
          <w:rtl/>
        </w:rPr>
        <w:t>است و این مخالفت نیست که گاهی برخی از مسائل اشاعره را نقد کند.</w:t>
      </w:r>
    </w:p>
    <w:p w:rsidR="00C674EB" w:rsidRPr="000358ED" w:rsidRDefault="00C674EB" w:rsidP="000358ED">
      <w:pPr>
        <w:ind w:firstLine="284"/>
        <w:rPr>
          <w:rStyle w:val="Char2"/>
          <w:rtl/>
        </w:rPr>
      </w:pPr>
      <w:r w:rsidRPr="000358ED">
        <w:rPr>
          <w:rStyle w:val="Char2"/>
          <w:rFonts w:hint="cs"/>
          <w:rtl/>
        </w:rPr>
        <w:t>ششم</w:t>
      </w:r>
      <w:r w:rsidR="00415B60" w:rsidRPr="000358ED">
        <w:rPr>
          <w:rStyle w:val="Char2"/>
          <w:rFonts w:hint="cs"/>
          <w:rtl/>
        </w:rPr>
        <w:t>-</w:t>
      </w:r>
      <w:r w:rsidRPr="000358ED">
        <w:rPr>
          <w:rStyle w:val="Char2"/>
          <w:rFonts w:hint="cs"/>
          <w:rtl/>
        </w:rPr>
        <w:t xml:space="preserve"> وحدت ملی (ملی گرائی)</w:t>
      </w:r>
    </w:p>
    <w:p w:rsidR="00C674EB" w:rsidRPr="000358ED" w:rsidRDefault="00C674EB" w:rsidP="000358ED">
      <w:pPr>
        <w:ind w:firstLine="284"/>
        <w:rPr>
          <w:rStyle w:val="Char2"/>
          <w:rtl/>
        </w:rPr>
      </w:pPr>
      <w:r w:rsidRPr="000358ED">
        <w:rPr>
          <w:rStyle w:val="Char2"/>
          <w:rFonts w:hint="cs"/>
          <w:rtl/>
        </w:rPr>
        <w:t>یکی از نظریات و تزهای</w:t>
      </w:r>
      <w:r w:rsidR="00240C44" w:rsidRPr="000358ED">
        <w:rPr>
          <w:rStyle w:val="Char2"/>
          <w:rFonts w:hint="cs"/>
          <w:rtl/>
        </w:rPr>
        <w:t xml:space="preserve"> عقل‌گرایان </w:t>
      </w:r>
      <w:r w:rsidRPr="000358ED">
        <w:rPr>
          <w:rStyle w:val="Char2"/>
          <w:rFonts w:hint="cs"/>
          <w:rtl/>
        </w:rPr>
        <w:t>شعار وحدت (ملی) و تقریب میان ادیان آسمانی است. بدین جهت محمد عبده جمعیت سیاسی دینی را به شکل مخفی در بیروت تشکیل داد، که هدف آن تقریب میان ادیان سه گانه (اسلام، یهودیت و مسیحیت) بود. و بعضی از مسلمانان، و یهودیان و مسیحیان به آن منسوب بوده</w:t>
      </w:r>
      <w:r w:rsidR="00ED376E" w:rsidRPr="000358ED">
        <w:rPr>
          <w:rStyle w:val="Char2"/>
          <w:rFonts w:hint="cs"/>
          <w:rtl/>
        </w:rPr>
        <w:t xml:space="preserve">‌اند </w:t>
      </w:r>
      <w:r w:rsidRPr="000358ED">
        <w:rPr>
          <w:rStyle w:val="Char2"/>
          <w:rFonts w:hint="cs"/>
          <w:rtl/>
        </w:rPr>
        <w:t>و دبیر این جمعیت شخصی ایرانی به اسم میرزا باقر بود.</w:t>
      </w:r>
    </w:p>
    <w:p w:rsidR="00C674EB" w:rsidRPr="000358ED" w:rsidRDefault="00C674EB" w:rsidP="000358ED">
      <w:pPr>
        <w:ind w:firstLine="284"/>
        <w:rPr>
          <w:rStyle w:val="Char2"/>
          <w:rtl/>
        </w:rPr>
      </w:pPr>
      <w:r w:rsidRPr="000358ED">
        <w:rPr>
          <w:rStyle w:val="Char2"/>
          <w:rFonts w:hint="cs"/>
          <w:rtl/>
        </w:rPr>
        <w:t>راستی غزالی در مسئله</w:t>
      </w:r>
      <w:r w:rsidR="00A80CE4" w:rsidRPr="000358ED">
        <w:rPr>
          <w:rStyle w:val="Char2"/>
          <w:rFonts w:hint="cs"/>
          <w:rtl/>
        </w:rPr>
        <w:t xml:space="preserve">‌ی </w:t>
      </w:r>
      <w:r w:rsidRPr="000358ED">
        <w:rPr>
          <w:rStyle w:val="Char2"/>
          <w:rFonts w:hint="cs"/>
          <w:rtl/>
        </w:rPr>
        <w:t>تقریب بین أدیان چه موضعی دارد؟</w:t>
      </w:r>
    </w:p>
    <w:p w:rsidR="00C674EB" w:rsidRPr="000358ED" w:rsidRDefault="00C674EB" w:rsidP="000358ED">
      <w:pPr>
        <w:ind w:firstLine="284"/>
        <w:rPr>
          <w:rStyle w:val="Char2"/>
          <w:rtl/>
        </w:rPr>
      </w:pPr>
      <w:r w:rsidRPr="000358ED">
        <w:rPr>
          <w:rStyle w:val="Char2"/>
          <w:rFonts w:hint="cs"/>
          <w:rtl/>
        </w:rPr>
        <w:t>از بدشانسی این یکی دیگر از</w:t>
      </w:r>
      <w:r w:rsidR="00042A8C" w:rsidRPr="000358ED">
        <w:rPr>
          <w:rStyle w:val="Char2"/>
          <w:rFonts w:hint="cs"/>
          <w:rtl/>
        </w:rPr>
        <w:t xml:space="preserve"> </w:t>
      </w:r>
      <w:r w:rsidR="00BC6906" w:rsidRPr="000358ED">
        <w:rPr>
          <w:rStyle w:val="Char2"/>
          <w:rFonts w:hint="cs"/>
          <w:rtl/>
        </w:rPr>
        <w:t>موضع‌گیری</w:t>
      </w:r>
      <w:r w:rsidR="00042A8C" w:rsidRPr="000358ED">
        <w:rPr>
          <w:rStyle w:val="Char2"/>
          <w:rFonts w:hint="cs"/>
          <w:rtl/>
        </w:rPr>
        <w:t>‌ها</w:t>
      </w:r>
      <w:r w:rsidRPr="000358ED">
        <w:rPr>
          <w:rStyle w:val="Char2"/>
          <w:rFonts w:hint="cs"/>
          <w:rtl/>
        </w:rPr>
        <w:t>ی آشفته</w:t>
      </w:r>
      <w:r w:rsidR="00A80CE4" w:rsidRPr="000358ED">
        <w:rPr>
          <w:rStyle w:val="Char2"/>
          <w:rFonts w:hint="cs"/>
          <w:rtl/>
        </w:rPr>
        <w:t xml:space="preserve">‌ی </w:t>
      </w:r>
      <w:r w:rsidRPr="000358ED">
        <w:rPr>
          <w:rStyle w:val="Char2"/>
          <w:rFonts w:hint="cs"/>
          <w:rtl/>
        </w:rPr>
        <w:t xml:space="preserve">اوست. در </w:t>
      </w:r>
      <w:r w:rsidRPr="00467C2E">
        <w:rPr>
          <w:rStyle w:val="Char2"/>
          <w:rFonts w:hint="cs"/>
          <w:rtl/>
        </w:rPr>
        <w:t>(</w:t>
      </w:r>
      <w:r w:rsidRPr="00467C2E">
        <w:rPr>
          <w:rStyle w:val="Char2"/>
          <w:rtl/>
        </w:rPr>
        <w:t>هموم داعیه</w:t>
      </w:r>
      <w:r w:rsidRPr="00467C2E">
        <w:rPr>
          <w:rStyle w:val="Char2"/>
          <w:rFonts w:hint="cs"/>
          <w:rtl/>
        </w:rPr>
        <w:t xml:space="preserve"> ص94)</w:t>
      </w:r>
      <w:r w:rsidR="00E47C0A" w:rsidRPr="000358ED">
        <w:rPr>
          <w:rStyle w:val="Char2"/>
          <w:rFonts w:hint="cs"/>
          <w:rtl/>
        </w:rPr>
        <w:t xml:space="preserve"> می‌گوی</w:t>
      </w:r>
      <w:r w:rsidRPr="000358ED">
        <w:rPr>
          <w:rStyle w:val="Char2"/>
          <w:rFonts w:hint="cs"/>
          <w:rtl/>
        </w:rPr>
        <w:t>د:</w:t>
      </w:r>
      <w:r w:rsidR="00A378B5">
        <w:rPr>
          <w:rStyle w:val="Char2"/>
          <w:rFonts w:hint="cs"/>
          <w:rtl/>
        </w:rPr>
        <w:t xml:space="preserve"> </w:t>
      </w:r>
      <w:r w:rsidRPr="000358ED">
        <w:rPr>
          <w:rStyle w:val="Char2"/>
          <w:rFonts w:hint="cs"/>
          <w:rtl/>
        </w:rPr>
        <w:t>دعوت به برادری ادیان، امری مشکوک است. و روشن است که این</w:t>
      </w:r>
      <w:r w:rsidR="00954584" w:rsidRPr="000358ED">
        <w:rPr>
          <w:rStyle w:val="Char2"/>
          <w:rFonts w:hint="cs"/>
          <w:rtl/>
        </w:rPr>
        <w:t xml:space="preserve"> فراخوان‌ها</w:t>
      </w:r>
      <w:r w:rsidR="00716173" w:rsidRPr="000358ED">
        <w:rPr>
          <w:rStyle w:val="Char2"/>
          <w:rFonts w:hint="cs"/>
          <w:rtl/>
        </w:rPr>
        <w:t xml:space="preserve"> </w:t>
      </w:r>
      <w:r w:rsidRPr="000358ED">
        <w:rPr>
          <w:rStyle w:val="Char2"/>
          <w:rFonts w:hint="cs"/>
          <w:rtl/>
        </w:rPr>
        <w:t>شعارهائی به هدف بازداشتن مسلمانان از دین</w:t>
      </w:r>
      <w:r w:rsidR="00A378B5">
        <w:rPr>
          <w:rStyle w:val="Char2"/>
          <w:rFonts w:hint="eastAsia"/>
          <w:rtl/>
        </w:rPr>
        <w:t>‌</w:t>
      </w:r>
      <w:r w:rsidRPr="000358ED">
        <w:rPr>
          <w:rStyle w:val="Char2"/>
          <w:rFonts w:hint="cs"/>
          <w:rtl/>
        </w:rPr>
        <w:t>شان است. در</w:t>
      </w:r>
      <w:r w:rsidR="00526B52" w:rsidRPr="000358ED">
        <w:rPr>
          <w:rStyle w:val="Char2"/>
          <w:rFonts w:hint="cs"/>
          <w:rtl/>
        </w:rPr>
        <w:t xml:space="preserve"> حالی که </w:t>
      </w:r>
      <w:r w:rsidRPr="000358ED">
        <w:rPr>
          <w:rStyle w:val="Char2"/>
          <w:rFonts w:hint="cs"/>
          <w:rtl/>
        </w:rPr>
        <w:t>دیگران با جدیت تمام، برای نشر ادیان خود و تبلیغ آن کار</w:t>
      </w:r>
      <w:r w:rsidR="004D0540" w:rsidRPr="000358ED">
        <w:rPr>
          <w:rStyle w:val="Char2"/>
          <w:rFonts w:hint="cs"/>
          <w:rtl/>
        </w:rPr>
        <w:t xml:space="preserve"> می‌کنند</w:t>
      </w:r>
      <w:r w:rsidRPr="000358ED">
        <w:rPr>
          <w:rStyle w:val="Char2"/>
          <w:rFonts w:hint="cs"/>
          <w:rtl/>
        </w:rPr>
        <w:t>.</w:t>
      </w:r>
    </w:p>
    <w:p w:rsidR="00C674EB" w:rsidRPr="000358ED" w:rsidRDefault="00415B60" w:rsidP="00A378B5">
      <w:pPr>
        <w:ind w:firstLine="284"/>
        <w:rPr>
          <w:rStyle w:val="Char2"/>
          <w:rtl/>
        </w:rPr>
      </w:pPr>
      <w:r w:rsidRPr="000358ED">
        <w:rPr>
          <w:rStyle w:val="Char2"/>
          <w:rFonts w:hint="cs"/>
          <w:rtl/>
        </w:rPr>
        <w:t>این سخنی است</w:t>
      </w:r>
      <w:r w:rsidR="00C674EB" w:rsidRPr="000358ED">
        <w:rPr>
          <w:rStyle w:val="Char2"/>
          <w:rFonts w:hint="cs"/>
          <w:rtl/>
        </w:rPr>
        <w:t xml:space="preserve"> شفاف، لیکن</w:t>
      </w:r>
      <w:r w:rsidR="00A80CE4" w:rsidRPr="000358ED">
        <w:rPr>
          <w:rStyle w:val="Char2"/>
          <w:rFonts w:hint="cs"/>
          <w:rtl/>
        </w:rPr>
        <w:t xml:space="preserve"> می‌</w:t>
      </w:r>
      <w:r w:rsidR="00C674EB" w:rsidRPr="000358ED">
        <w:rPr>
          <w:rStyle w:val="Char2"/>
          <w:rFonts w:hint="cs"/>
          <w:rtl/>
        </w:rPr>
        <w:t>بینیم که در جای دیگر ایشان سخنی خلاف این</w:t>
      </w:r>
      <w:r w:rsidR="00E47C0A" w:rsidRPr="000358ED">
        <w:rPr>
          <w:rStyle w:val="Char2"/>
          <w:rFonts w:hint="cs"/>
          <w:rtl/>
        </w:rPr>
        <w:t xml:space="preserve"> می‌گوی</w:t>
      </w:r>
      <w:r w:rsidR="00C674EB" w:rsidRPr="000358ED">
        <w:rPr>
          <w:rStyle w:val="Char2"/>
          <w:rFonts w:hint="cs"/>
          <w:rtl/>
        </w:rPr>
        <w:t xml:space="preserve">د. در </w:t>
      </w:r>
      <w:r w:rsidR="00C674EB" w:rsidRPr="00467C2E">
        <w:rPr>
          <w:rStyle w:val="Char2"/>
          <w:rFonts w:hint="cs"/>
          <w:rtl/>
        </w:rPr>
        <w:t>(</w:t>
      </w:r>
      <w:r w:rsidR="00C674EB" w:rsidRPr="00467C2E">
        <w:rPr>
          <w:rStyle w:val="Char2"/>
          <w:rtl/>
        </w:rPr>
        <w:t>ظلام من الغرب</w:t>
      </w:r>
      <w:r w:rsidR="00C674EB" w:rsidRPr="00467C2E">
        <w:rPr>
          <w:rStyle w:val="Char2"/>
          <w:rFonts w:hint="cs"/>
          <w:rtl/>
        </w:rPr>
        <w:t xml:space="preserve"> ص78)</w:t>
      </w:r>
      <w:r w:rsidR="00E47C0A" w:rsidRPr="000358ED">
        <w:rPr>
          <w:rStyle w:val="Char2"/>
          <w:rFonts w:hint="cs"/>
          <w:rtl/>
        </w:rPr>
        <w:t xml:space="preserve"> می‌گوی</w:t>
      </w:r>
      <w:r w:rsidR="00C674EB" w:rsidRPr="000358ED">
        <w:rPr>
          <w:rStyle w:val="Char2"/>
          <w:rFonts w:hint="cs"/>
          <w:rtl/>
        </w:rPr>
        <w:t xml:space="preserve">د: «اختلافی که میان مسلمانان و مسیحیان </w:t>
      </w:r>
      <w:r w:rsidR="00295D11" w:rsidRPr="000358ED">
        <w:rPr>
          <w:rStyle w:val="Char2"/>
          <w:rFonts w:hint="cs"/>
          <w:rtl/>
        </w:rPr>
        <w:t>است نباید مانع آن شود که آنان در راستای عزت امت عربی متحد شوند و دشمنان مهاجم را از هر دینی که باشند به عقب برانند». و در ص 80</w:t>
      </w:r>
      <w:r w:rsidR="00E47C0A" w:rsidRPr="000358ED">
        <w:rPr>
          <w:rStyle w:val="Char2"/>
          <w:rFonts w:hint="cs"/>
          <w:rtl/>
        </w:rPr>
        <w:t xml:space="preserve"> می‌گوی</w:t>
      </w:r>
      <w:r w:rsidR="00295D11" w:rsidRPr="000358ED">
        <w:rPr>
          <w:rStyle w:val="Char2"/>
          <w:rFonts w:hint="cs"/>
          <w:rtl/>
        </w:rPr>
        <w:t>د: بدون شک این مسیحیان خالص عربند و یک عرب خالص گرچه مسلمان نباشد، باز هم موضع مهربانی نسبت به برادران مسلمانش دارد. واگر چه تنها به نبوت عیسی ایمان دارد لیکن حق محمد بن</w:t>
      </w:r>
      <w:r w:rsidRPr="000358ED">
        <w:rPr>
          <w:rStyle w:val="Char2"/>
          <w:rFonts w:hint="cs"/>
          <w:rtl/>
        </w:rPr>
        <w:t xml:space="preserve"> </w:t>
      </w:r>
      <w:r w:rsidR="00295D11" w:rsidRPr="000358ED">
        <w:rPr>
          <w:rStyle w:val="Char2"/>
          <w:rFonts w:hint="cs"/>
          <w:rtl/>
        </w:rPr>
        <w:t xml:space="preserve">عبدالله </w:t>
      </w:r>
      <w:r w:rsidR="0071443F" w:rsidRPr="0071443F">
        <w:rPr>
          <w:rStyle w:val="Char2"/>
          <w:rFonts w:cs="CTraditional Arabic" w:hint="cs"/>
          <w:rtl/>
        </w:rPr>
        <w:t>ج</w:t>
      </w:r>
      <w:r w:rsidR="00295D11" w:rsidRPr="000358ED">
        <w:rPr>
          <w:rStyle w:val="Char2"/>
          <w:rFonts w:hint="cs"/>
          <w:rtl/>
        </w:rPr>
        <w:t xml:space="preserve"> را کم</w:t>
      </w:r>
      <w:r w:rsidR="00386044" w:rsidRPr="000358ED">
        <w:rPr>
          <w:rStyle w:val="Char2"/>
          <w:rFonts w:hint="cs"/>
          <w:rtl/>
        </w:rPr>
        <w:t xml:space="preserve"> نمی‌</w:t>
      </w:r>
      <w:r w:rsidR="00295D11" w:rsidRPr="000358ED">
        <w:rPr>
          <w:rStyle w:val="Char2"/>
          <w:rFonts w:hint="cs"/>
          <w:rtl/>
        </w:rPr>
        <w:t>شمارد و او را سردار مردان عرب و موسس نهضت بزرگ آن</w:t>
      </w:r>
      <w:r w:rsidR="008E4EFD" w:rsidRPr="000358ED">
        <w:rPr>
          <w:rStyle w:val="Char2"/>
          <w:rFonts w:hint="cs"/>
          <w:rtl/>
        </w:rPr>
        <w:t xml:space="preserve"> می‌داند</w:t>
      </w:r>
      <w:r w:rsidR="00295D11" w:rsidRPr="000358ED">
        <w:rPr>
          <w:rStyle w:val="Char2"/>
          <w:rFonts w:hint="cs"/>
          <w:rtl/>
        </w:rPr>
        <w:t>، و مسیحی عرب از عربیتش دارای اخلاق و وفاداری است و یا</w:t>
      </w:r>
      <w:r w:rsidRPr="000358ED">
        <w:rPr>
          <w:rStyle w:val="Char2"/>
          <w:rFonts w:hint="cs"/>
          <w:rtl/>
        </w:rPr>
        <w:t xml:space="preserve"> </w:t>
      </w:r>
      <w:r w:rsidR="00295D11" w:rsidRPr="000358ED">
        <w:rPr>
          <w:rStyle w:val="Char2"/>
          <w:rFonts w:hint="cs"/>
          <w:rtl/>
        </w:rPr>
        <w:t>دیانتش این را</w:t>
      </w:r>
      <w:r w:rsidR="00A80CE4" w:rsidRPr="000358ED">
        <w:rPr>
          <w:rStyle w:val="Char2"/>
          <w:rFonts w:hint="cs"/>
          <w:rtl/>
        </w:rPr>
        <w:t xml:space="preserve"> می‌</w:t>
      </w:r>
      <w:r w:rsidR="00295D11" w:rsidRPr="000358ED">
        <w:rPr>
          <w:rStyle w:val="Char2"/>
          <w:rFonts w:hint="cs"/>
          <w:rtl/>
        </w:rPr>
        <w:t>طلبد تا که عدالت و برابر</w:t>
      </w:r>
      <w:r w:rsidRPr="000358ED">
        <w:rPr>
          <w:rStyle w:val="Char2"/>
          <w:rFonts w:hint="cs"/>
          <w:rtl/>
        </w:rPr>
        <w:t>ی</w:t>
      </w:r>
      <w:r w:rsidR="00295D11" w:rsidRPr="000358ED">
        <w:rPr>
          <w:rStyle w:val="Char2"/>
          <w:rFonts w:hint="cs"/>
          <w:rtl/>
        </w:rPr>
        <w:t xml:space="preserve"> را دوست داشته باشد. او در این باره سخنان زیادی دارد که من</w:t>
      </w:r>
      <w:r w:rsidR="00E263AB" w:rsidRPr="000358ED">
        <w:rPr>
          <w:rStyle w:val="Char2"/>
          <w:rFonts w:hint="cs"/>
          <w:rtl/>
        </w:rPr>
        <w:t xml:space="preserve"> مهم‌ترین</w:t>
      </w:r>
      <w:r w:rsidR="00716173" w:rsidRPr="000358ED">
        <w:rPr>
          <w:rStyle w:val="Char2"/>
          <w:rFonts w:hint="cs"/>
          <w:rtl/>
        </w:rPr>
        <w:t xml:space="preserve"> آن‌ها </w:t>
      </w:r>
      <w:r w:rsidRPr="000358ED">
        <w:rPr>
          <w:rStyle w:val="Char2"/>
          <w:rFonts w:hint="cs"/>
          <w:rtl/>
        </w:rPr>
        <w:t>ر</w:t>
      </w:r>
      <w:r w:rsidR="00295D11" w:rsidRPr="000358ED">
        <w:rPr>
          <w:rStyle w:val="Char2"/>
          <w:rFonts w:hint="cs"/>
          <w:rtl/>
        </w:rPr>
        <w:t>ا ذکر کردم.</w:t>
      </w:r>
    </w:p>
    <w:p w:rsidR="00295D11" w:rsidRPr="000358ED" w:rsidRDefault="0067744F" w:rsidP="007B2F0B">
      <w:pPr>
        <w:ind w:firstLine="284"/>
        <w:rPr>
          <w:rStyle w:val="Char2"/>
          <w:rtl/>
        </w:rPr>
      </w:pPr>
      <w:r>
        <w:rPr>
          <w:rStyle w:val="Char2"/>
          <w:rFonts w:hint="cs"/>
          <w:rtl/>
        </w:rPr>
        <w:t>نمی‌</w:t>
      </w:r>
      <w:r w:rsidR="00295D11" w:rsidRPr="000358ED">
        <w:rPr>
          <w:rStyle w:val="Char2"/>
          <w:rFonts w:hint="cs"/>
          <w:rtl/>
        </w:rPr>
        <w:t>دانم معنای این سخن شیخ چیست؟ که</w:t>
      </w:r>
      <w:r w:rsidR="00E47C0A" w:rsidRPr="000358ED">
        <w:rPr>
          <w:rStyle w:val="Char2"/>
          <w:rFonts w:hint="cs"/>
          <w:rtl/>
        </w:rPr>
        <w:t xml:space="preserve"> می‌گوی</w:t>
      </w:r>
      <w:r w:rsidR="00295D11" w:rsidRPr="000358ED">
        <w:rPr>
          <w:rStyle w:val="Char2"/>
          <w:rFonts w:hint="cs"/>
          <w:rtl/>
        </w:rPr>
        <w:t>د: «یک عرب گر چه تنه</w:t>
      </w:r>
      <w:r w:rsidR="00FB52C3" w:rsidRPr="000358ED">
        <w:rPr>
          <w:rStyle w:val="Char2"/>
          <w:rFonts w:hint="cs"/>
          <w:rtl/>
        </w:rPr>
        <w:t>ا به نبوت عیسی ایمان داشته باشد</w:t>
      </w:r>
      <w:r w:rsidR="00295D11" w:rsidRPr="000358ED">
        <w:rPr>
          <w:rStyle w:val="Char2"/>
          <w:rFonts w:hint="cs"/>
          <w:rtl/>
        </w:rPr>
        <w:t xml:space="preserve"> لیکن هرگز حق محمد </w:t>
      </w:r>
      <w:r w:rsidR="0071443F" w:rsidRPr="0071443F">
        <w:rPr>
          <w:rStyle w:val="Char2"/>
          <w:rFonts w:cs="CTraditional Arabic" w:hint="cs"/>
          <w:rtl/>
        </w:rPr>
        <w:t>ج</w:t>
      </w:r>
      <w:r w:rsidR="00295D11" w:rsidRPr="000358ED">
        <w:rPr>
          <w:rStyle w:val="Char2"/>
          <w:rFonts w:hint="cs"/>
          <w:rtl/>
        </w:rPr>
        <w:t xml:space="preserve"> را کم</w:t>
      </w:r>
      <w:r w:rsidR="00386044" w:rsidRPr="000358ED">
        <w:rPr>
          <w:rStyle w:val="Char2"/>
          <w:rFonts w:hint="cs"/>
          <w:rtl/>
        </w:rPr>
        <w:t xml:space="preserve"> نمی‌</w:t>
      </w:r>
      <w:r w:rsidR="00295D11" w:rsidRPr="000358ED">
        <w:rPr>
          <w:rStyle w:val="Char2"/>
          <w:rFonts w:hint="cs"/>
          <w:rtl/>
        </w:rPr>
        <w:t>شمارد».</w:t>
      </w:r>
    </w:p>
    <w:p w:rsidR="00295D11" w:rsidRPr="000358ED" w:rsidRDefault="00295D11" w:rsidP="007B2F0B">
      <w:pPr>
        <w:ind w:firstLine="284"/>
        <w:rPr>
          <w:rStyle w:val="Char2"/>
          <w:rtl/>
        </w:rPr>
      </w:pPr>
      <w:r w:rsidRPr="000358ED">
        <w:rPr>
          <w:rStyle w:val="Char2"/>
          <w:rFonts w:hint="cs"/>
          <w:rtl/>
        </w:rPr>
        <w:t xml:space="preserve">چطور حق محمد </w:t>
      </w:r>
      <w:r w:rsidR="0071443F" w:rsidRPr="0071443F">
        <w:rPr>
          <w:rStyle w:val="Char2"/>
          <w:rFonts w:cs="CTraditional Arabic" w:hint="cs"/>
          <w:rtl/>
        </w:rPr>
        <w:t>ج</w:t>
      </w:r>
      <w:r w:rsidRPr="000358ED">
        <w:rPr>
          <w:rStyle w:val="Char2"/>
          <w:rFonts w:hint="cs"/>
          <w:rtl/>
        </w:rPr>
        <w:t xml:space="preserve"> را کم نشمرده است؟! و چه کم کردنی بالاتر از این است که محمد </w:t>
      </w:r>
      <w:r w:rsidR="0071443F" w:rsidRPr="0071443F">
        <w:rPr>
          <w:rStyle w:val="Char2"/>
          <w:rFonts w:cs="CTraditional Arabic" w:hint="cs"/>
          <w:rtl/>
        </w:rPr>
        <w:t>ج</w:t>
      </w:r>
      <w:r w:rsidR="00FB52C3" w:rsidRPr="000358ED">
        <w:rPr>
          <w:rStyle w:val="Char2"/>
          <w:rFonts w:hint="cs"/>
          <w:rtl/>
        </w:rPr>
        <w:t xml:space="preserve"> را به دروغ گویی و کذ</w:t>
      </w:r>
      <w:r w:rsidRPr="000358ED">
        <w:rPr>
          <w:rStyle w:val="Char2"/>
          <w:rFonts w:hint="cs"/>
          <w:rtl/>
        </w:rPr>
        <w:t>ب توصیف</w:t>
      </w:r>
      <w:r w:rsidR="0038743A" w:rsidRPr="000358ED">
        <w:rPr>
          <w:rStyle w:val="Char2"/>
          <w:rFonts w:hint="cs"/>
          <w:rtl/>
        </w:rPr>
        <w:t xml:space="preserve"> می‌کند</w:t>
      </w:r>
      <w:r w:rsidRPr="000358ED">
        <w:rPr>
          <w:rStyle w:val="Char2"/>
          <w:rFonts w:hint="cs"/>
          <w:rtl/>
        </w:rPr>
        <w:t xml:space="preserve">. </w:t>
      </w:r>
      <w:r w:rsidR="00FB52C3" w:rsidRPr="000358ED">
        <w:rPr>
          <w:rStyle w:val="Char2"/>
          <w:rFonts w:hint="cs"/>
          <w:rtl/>
        </w:rPr>
        <w:t>آ</w:t>
      </w:r>
      <w:r w:rsidRPr="000358ED">
        <w:rPr>
          <w:rStyle w:val="Char2"/>
          <w:rFonts w:hint="cs"/>
          <w:rtl/>
        </w:rPr>
        <w:t>یا دشنامی بالاتر از این سراغ دارید؟ بر چه کسی دروغ</w:t>
      </w:r>
      <w:r w:rsidR="00E47C0A" w:rsidRPr="000358ED">
        <w:rPr>
          <w:rStyle w:val="Char2"/>
          <w:rFonts w:hint="cs"/>
          <w:rtl/>
        </w:rPr>
        <w:t xml:space="preserve"> می‌گوی</w:t>
      </w:r>
      <w:r w:rsidRPr="000358ED">
        <w:rPr>
          <w:rStyle w:val="Char2"/>
          <w:rFonts w:hint="cs"/>
          <w:rtl/>
        </w:rPr>
        <w:t>د؟ به خداوند متعال! این است،اعتقاد یک مسیحی (چه عرب باشد یا غیر عرب) نسبت به پیامبر ما محمد</w:t>
      </w:r>
      <w:r w:rsidR="0071443F" w:rsidRPr="0071443F">
        <w:rPr>
          <w:rStyle w:val="Char2"/>
          <w:rFonts w:cs="CTraditional Arabic" w:hint="cs"/>
          <w:rtl/>
        </w:rPr>
        <w:t xml:space="preserve"> ج</w:t>
      </w:r>
      <w:r w:rsidRPr="000358ED">
        <w:rPr>
          <w:rStyle w:val="Char2"/>
          <w:rFonts w:hint="cs"/>
          <w:rtl/>
        </w:rPr>
        <w:t>، و این دشنامی است که هر مسلمان از آن خشمگین</w:t>
      </w:r>
      <w:r w:rsidR="00A80CE4" w:rsidRPr="000358ED">
        <w:rPr>
          <w:rStyle w:val="Char2"/>
          <w:rFonts w:hint="cs"/>
          <w:rtl/>
        </w:rPr>
        <w:t xml:space="preserve"> می‌</w:t>
      </w:r>
      <w:r w:rsidRPr="000358ED">
        <w:rPr>
          <w:rStyle w:val="Char2"/>
          <w:rFonts w:hint="cs"/>
          <w:rtl/>
        </w:rPr>
        <w:t>شود و نیز هر انسان منصف و راستگویی، اخلاق پیامبر ما را</w:t>
      </w:r>
      <w:r w:rsidR="00A80CE4" w:rsidRPr="000358ED">
        <w:rPr>
          <w:rStyle w:val="Char2"/>
          <w:rFonts w:hint="cs"/>
          <w:rtl/>
        </w:rPr>
        <w:t xml:space="preserve"> می‌</w:t>
      </w:r>
      <w:r w:rsidRPr="000358ED">
        <w:rPr>
          <w:rStyle w:val="Char2"/>
          <w:rFonts w:hint="cs"/>
          <w:rtl/>
        </w:rPr>
        <w:t>شناسد.</w:t>
      </w:r>
    </w:p>
    <w:p w:rsidR="00295D11" w:rsidRPr="000358ED" w:rsidRDefault="00295D11" w:rsidP="007B2F0B">
      <w:pPr>
        <w:ind w:firstLine="284"/>
        <w:rPr>
          <w:rStyle w:val="Char2"/>
          <w:rtl/>
        </w:rPr>
      </w:pPr>
      <w:r w:rsidRPr="000358ED">
        <w:rPr>
          <w:rStyle w:val="Char2"/>
          <w:rFonts w:hint="cs"/>
          <w:rtl/>
        </w:rPr>
        <w:t xml:space="preserve">زمانی که این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 xml:space="preserve">شیخ را در این جا با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 xml:space="preserve">تند و احساساتی او ضد جمهور امت که معتقدند؛ پدر و مادر رسول الله </w:t>
      </w:r>
      <w:r w:rsidR="0071443F" w:rsidRPr="0071443F">
        <w:rPr>
          <w:rStyle w:val="Char2"/>
          <w:rFonts w:cs="CTraditional Arabic" w:hint="cs"/>
          <w:rtl/>
        </w:rPr>
        <w:t>ج</w:t>
      </w:r>
      <w:r w:rsidRPr="000358ED">
        <w:rPr>
          <w:rStyle w:val="Char2"/>
          <w:rFonts w:hint="cs"/>
          <w:rtl/>
        </w:rPr>
        <w:t xml:space="preserve"> در جهنم</w:t>
      </w:r>
      <w:r w:rsidR="00ED376E" w:rsidRPr="000358ED">
        <w:rPr>
          <w:rStyle w:val="Char2"/>
          <w:rFonts w:hint="cs"/>
          <w:rtl/>
        </w:rPr>
        <w:t xml:space="preserve">‌اند </w:t>
      </w:r>
      <w:r w:rsidRPr="000358ED">
        <w:rPr>
          <w:rStyle w:val="Char2"/>
          <w:rFonts w:hint="cs"/>
          <w:rtl/>
        </w:rPr>
        <w:t>ـ که به آن اشاره خواهم کرد ـ مقایسه</w:t>
      </w:r>
      <w:r w:rsidR="00AD498D" w:rsidRPr="000358ED">
        <w:rPr>
          <w:rStyle w:val="Char2"/>
          <w:rFonts w:hint="cs"/>
          <w:rtl/>
        </w:rPr>
        <w:t xml:space="preserve"> می‌کنم</w:t>
      </w:r>
      <w:r w:rsidRPr="000358ED">
        <w:rPr>
          <w:rStyle w:val="Char2"/>
          <w:rFonts w:hint="cs"/>
          <w:rtl/>
        </w:rPr>
        <w:t>، شگفت زده</w:t>
      </w:r>
      <w:r w:rsidR="00A80CE4" w:rsidRPr="000358ED">
        <w:rPr>
          <w:rStyle w:val="Char2"/>
          <w:rFonts w:hint="cs"/>
          <w:rtl/>
        </w:rPr>
        <w:t xml:space="preserve"> می‌</w:t>
      </w:r>
      <w:r w:rsidRPr="000358ED">
        <w:rPr>
          <w:rStyle w:val="Char2"/>
          <w:rFonts w:hint="cs"/>
          <w:rtl/>
        </w:rPr>
        <w:t>شوم. چرا آن جا خشمگین</w:t>
      </w:r>
      <w:r w:rsidR="00A80CE4" w:rsidRPr="000358ED">
        <w:rPr>
          <w:rStyle w:val="Char2"/>
          <w:rFonts w:hint="cs"/>
          <w:rtl/>
        </w:rPr>
        <w:t xml:space="preserve"> می‌</w:t>
      </w:r>
      <w:r w:rsidRPr="000358ED">
        <w:rPr>
          <w:rStyle w:val="Char2"/>
          <w:rFonts w:hint="cs"/>
          <w:rtl/>
        </w:rPr>
        <w:t>شویم در حالی که ما با</w:t>
      </w:r>
      <w:r w:rsidR="00A823BE" w:rsidRPr="000358ED">
        <w:rPr>
          <w:rStyle w:val="Char2"/>
          <w:rFonts w:hint="cs"/>
          <w:rtl/>
        </w:rPr>
        <w:t xml:space="preserve"> قضیه‌ای </w:t>
      </w:r>
      <w:r w:rsidRPr="000358ED">
        <w:rPr>
          <w:rStyle w:val="Char2"/>
          <w:rFonts w:hint="cs"/>
          <w:rtl/>
        </w:rPr>
        <w:t xml:space="preserve">روبرو هستیم که به هیچ وجه مقام پیامبر </w:t>
      </w:r>
      <w:r w:rsidR="0071443F" w:rsidRPr="0071443F">
        <w:rPr>
          <w:rStyle w:val="Char2"/>
          <w:rFonts w:cs="CTraditional Arabic" w:hint="cs"/>
          <w:rtl/>
        </w:rPr>
        <w:t>ج</w:t>
      </w:r>
      <w:r w:rsidRPr="000358ED">
        <w:rPr>
          <w:rStyle w:val="Char2"/>
          <w:rFonts w:hint="cs"/>
          <w:rtl/>
        </w:rPr>
        <w:t xml:space="preserve"> را پائین</w:t>
      </w:r>
      <w:r w:rsidR="00386044" w:rsidRPr="000358ED">
        <w:rPr>
          <w:rStyle w:val="Char2"/>
          <w:rFonts w:hint="cs"/>
          <w:rtl/>
        </w:rPr>
        <w:t xml:space="preserve"> نمی‌</w:t>
      </w:r>
      <w:r w:rsidRPr="000358ED">
        <w:rPr>
          <w:rStyle w:val="Char2"/>
          <w:rFonts w:hint="cs"/>
          <w:rtl/>
        </w:rPr>
        <w:t>آورد بلکه در آن مقام او را بالاتر</w:t>
      </w:r>
      <w:r w:rsidR="00A80CE4" w:rsidRPr="000358ED">
        <w:rPr>
          <w:rStyle w:val="Char2"/>
          <w:rFonts w:hint="cs"/>
          <w:rtl/>
        </w:rPr>
        <w:t xml:space="preserve"> می‌</w:t>
      </w:r>
      <w:r w:rsidRPr="000358ED">
        <w:rPr>
          <w:rStyle w:val="Char2"/>
          <w:rFonts w:hint="cs"/>
          <w:rtl/>
        </w:rPr>
        <w:t xml:space="preserve">برد، آن جا که آن حضرت </w:t>
      </w:r>
      <w:r w:rsidR="0071443F" w:rsidRPr="0071443F">
        <w:rPr>
          <w:rStyle w:val="Char2"/>
          <w:rFonts w:cs="CTraditional Arabic" w:hint="cs"/>
          <w:rtl/>
        </w:rPr>
        <w:t>ج</w:t>
      </w:r>
      <w:r w:rsidRPr="000358ED">
        <w:rPr>
          <w:rStyle w:val="Char2"/>
          <w:rFonts w:hint="cs"/>
          <w:rtl/>
        </w:rPr>
        <w:t xml:space="preserve"> مردم را از وضعیت نزدیکترین </w:t>
      </w:r>
      <w:r w:rsidR="0096094E" w:rsidRPr="000358ED">
        <w:rPr>
          <w:rStyle w:val="Char2"/>
          <w:rFonts w:hint="cs"/>
          <w:rtl/>
        </w:rPr>
        <w:t xml:space="preserve">خویشاوندانش آگاه نموده... و در این جا بر دشنام دهندگان وتکذیب کنندگان آن حضرت </w:t>
      </w:r>
      <w:r w:rsidR="0071443F" w:rsidRPr="0071443F">
        <w:rPr>
          <w:rStyle w:val="Char2"/>
          <w:rFonts w:cs="CTraditional Arabic" w:hint="cs"/>
          <w:rtl/>
        </w:rPr>
        <w:t>ج</w:t>
      </w:r>
      <w:r w:rsidR="0096094E" w:rsidRPr="000358ED">
        <w:rPr>
          <w:rStyle w:val="Char2"/>
          <w:rFonts w:hint="cs"/>
          <w:rtl/>
        </w:rPr>
        <w:t xml:space="preserve"> خشم</w:t>
      </w:r>
      <w:r w:rsidR="00386044" w:rsidRPr="000358ED">
        <w:rPr>
          <w:rStyle w:val="Char2"/>
          <w:rFonts w:hint="cs"/>
          <w:rtl/>
        </w:rPr>
        <w:t xml:space="preserve"> نمی‌</w:t>
      </w:r>
      <w:r w:rsidR="0096094E" w:rsidRPr="000358ED">
        <w:rPr>
          <w:rStyle w:val="Char2"/>
          <w:rFonts w:hint="cs"/>
          <w:rtl/>
        </w:rPr>
        <w:t>کنیم!!</w:t>
      </w:r>
    </w:p>
    <w:p w:rsidR="0096094E" w:rsidRPr="000358ED" w:rsidRDefault="0096094E" w:rsidP="000358ED">
      <w:pPr>
        <w:ind w:firstLine="284"/>
        <w:rPr>
          <w:rStyle w:val="Char2"/>
          <w:rtl/>
        </w:rPr>
      </w:pPr>
      <w:r w:rsidRPr="000358ED">
        <w:rPr>
          <w:rStyle w:val="Char2"/>
          <w:rFonts w:hint="cs"/>
          <w:rtl/>
        </w:rPr>
        <w:t>و همچنین در ص256 شیخ درباره</w:t>
      </w:r>
      <w:r w:rsidR="00A80CE4" w:rsidRPr="000358ED">
        <w:rPr>
          <w:rStyle w:val="Char2"/>
          <w:rFonts w:hint="cs"/>
          <w:rtl/>
        </w:rPr>
        <w:t xml:space="preserve">‌ی </w:t>
      </w:r>
      <w:r w:rsidRPr="000358ED">
        <w:rPr>
          <w:rStyle w:val="Char2"/>
          <w:rFonts w:hint="cs"/>
          <w:rtl/>
        </w:rPr>
        <w:t>کنفرانس اسلامی، مسیحی که در اسکندریه برگزار شده، سخن</w:t>
      </w:r>
      <w:r w:rsidR="00E47C0A" w:rsidRPr="000358ED">
        <w:rPr>
          <w:rStyle w:val="Char2"/>
          <w:rFonts w:hint="cs"/>
          <w:rtl/>
        </w:rPr>
        <w:t xml:space="preserve"> می‌گوی</w:t>
      </w:r>
      <w:r w:rsidRPr="000358ED">
        <w:rPr>
          <w:rStyle w:val="Char2"/>
          <w:rFonts w:hint="cs"/>
          <w:rtl/>
        </w:rPr>
        <w:t>د و او به نمایندگی از طرف وزارت اوقاف در آن شرکت نموده است. زمانی که احمد حسن باقوری وزیر اوقاف وقت، از ایشان درخواست نمود که به نمایندگی وی در آن کنفرانس حاضر شود. غزالی در</w:t>
      </w:r>
      <w:r w:rsidR="00225C4F" w:rsidRPr="000358ED">
        <w:rPr>
          <w:rStyle w:val="Char2"/>
          <w:rFonts w:hint="cs"/>
          <w:rtl/>
        </w:rPr>
        <w:t xml:space="preserve"> مجموعه‌ای </w:t>
      </w:r>
      <w:r w:rsidRPr="000358ED">
        <w:rPr>
          <w:rStyle w:val="Char2"/>
          <w:rFonts w:hint="cs"/>
          <w:rtl/>
        </w:rPr>
        <w:t>از</w:t>
      </w:r>
      <w:r w:rsidR="00C51E69" w:rsidRPr="000358ED">
        <w:rPr>
          <w:rStyle w:val="Char2"/>
          <w:rFonts w:hint="cs"/>
          <w:rtl/>
        </w:rPr>
        <w:t xml:space="preserve"> کتاب‌ها</w:t>
      </w:r>
      <w:r w:rsidR="00FF6523" w:rsidRPr="000358ED">
        <w:rPr>
          <w:rStyle w:val="Char2"/>
          <w:rFonts w:hint="cs"/>
          <w:rtl/>
        </w:rPr>
        <w:t xml:space="preserve">ی </w:t>
      </w:r>
      <w:r w:rsidRPr="000358ED">
        <w:rPr>
          <w:rStyle w:val="Char2"/>
          <w:rFonts w:hint="cs"/>
          <w:rtl/>
        </w:rPr>
        <w:t>خود اخبار آن کنفرانس را به تفصیل بیان کرده، لیکن در کتابی که ذکر کردم ص256</w:t>
      </w:r>
      <w:r w:rsidR="00E47C0A" w:rsidRPr="000358ED">
        <w:rPr>
          <w:rStyle w:val="Char2"/>
          <w:rFonts w:hint="cs"/>
          <w:rtl/>
        </w:rPr>
        <w:t xml:space="preserve"> می‌گوی</w:t>
      </w:r>
      <w:r w:rsidRPr="000358ED">
        <w:rPr>
          <w:rStyle w:val="Char2"/>
          <w:rFonts w:hint="cs"/>
          <w:rtl/>
        </w:rPr>
        <w:t xml:space="preserve">د: بدون تردید ترجیح صلح عادلانه و شرافتمندانه دو دین و پیروان آنان (مسلمانان و مسیحیان) بر کلیه یا اکثر اعضا، تا جائی که من دیدم، سیطره داشت. یعنی مسلمانان و مسیحیان. او به اهداف کنفرانس اشاره کرده که در آن به تصویب رسید که اصول بهتری جهت </w:t>
      </w:r>
      <w:r w:rsidR="00FB52C3" w:rsidRPr="000358ED">
        <w:rPr>
          <w:rStyle w:val="Char2"/>
          <w:rFonts w:hint="cs"/>
          <w:rtl/>
        </w:rPr>
        <w:t>روابط بین دو دین پایه گذاری شود</w:t>
      </w:r>
      <w:r w:rsidRPr="000358ED">
        <w:rPr>
          <w:rStyle w:val="Char2"/>
          <w:rFonts w:hint="cs"/>
          <w:rtl/>
        </w:rPr>
        <w:t xml:space="preserve"> تا پس از گذشت</w:t>
      </w:r>
      <w:r w:rsidR="00DE639D">
        <w:rPr>
          <w:rStyle w:val="Char2"/>
          <w:rFonts w:hint="cs"/>
          <w:rtl/>
        </w:rPr>
        <w:t xml:space="preserve">ه‌ای </w:t>
      </w:r>
      <w:r w:rsidRPr="000358ED">
        <w:rPr>
          <w:rStyle w:val="Char2"/>
          <w:rFonts w:hint="cs"/>
          <w:rtl/>
        </w:rPr>
        <w:t>که دشمنی</w:t>
      </w:r>
      <w:r w:rsidR="00716173" w:rsidRPr="000358ED">
        <w:rPr>
          <w:rStyle w:val="Char2"/>
          <w:rFonts w:hint="cs"/>
          <w:rtl/>
        </w:rPr>
        <w:t xml:space="preserve">‌ها </w:t>
      </w:r>
      <w:r w:rsidRPr="000358ED">
        <w:rPr>
          <w:rStyle w:val="Char2"/>
          <w:rFonts w:hint="cs"/>
          <w:rtl/>
        </w:rPr>
        <w:t>را شدید</w:t>
      </w:r>
      <w:r w:rsidR="00FB52C3" w:rsidRPr="000358ED">
        <w:rPr>
          <w:rStyle w:val="Char2"/>
          <w:rFonts w:hint="cs"/>
          <w:rtl/>
        </w:rPr>
        <w:t>تر و روابط را تیره</w:t>
      </w:r>
      <w:r w:rsidR="00DE639D">
        <w:rPr>
          <w:rStyle w:val="Char2"/>
          <w:rFonts w:hint="cs"/>
          <w:rtl/>
        </w:rPr>
        <w:t xml:space="preserve">‌تر </w:t>
      </w:r>
      <w:r w:rsidR="00FB52C3" w:rsidRPr="000358ED">
        <w:rPr>
          <w:rStyle w:val="Char2"/>
          <w:rFonts w:hint="cs"/>
          <w:rtl/>
        </w:rPr>
        <w:t>کرده بود،</w:t>
      </w:r>
      <w:r w:rsidRPr="000358ED">
        <w:rPr>
          <w:rStyle w:val="Char2"/>
          <w:rFonts w:hint="cs"/>
          <w:rtl/>
        </w:rPr>
        <w:t xml:space="preserve"> در آینده آنان را به تفاهم و دوستی فی ما بین</w:t>
      </w:r>
      <w:r w:rsidR="00E632E8" w:rsidRPr="000358ED">
        <w:rPr>
          <w:rStyle w:val="Char2"/>
          <w:rFonts w:hint="cs"/>
          <w:rtl/>
        </w:rPr>
        <w:t xml:space="preserve"> نزدیک‌تر </w:t>
      </w:r>
      <w:r w:rsidRPr="000358ED">
        <w:rPr>
          <w:rStyle w:val="Char2"/>
          <w:rFonts w:hint="cs"/>
          <w:rtl/>
        </w:rPr>
        <w:t xml:space="preserve">کند، رجوع شود به </w:t>
      </w:r>
      <w:r w:rsidR="00042A8C" w:rsidRPr="00467C2E">
        <w:rPr>
          <w:rStyle w:val="Char2"/>
          <w:rFonts w:hint="cs"/>
          <w:rtl/>
        </w:rPr>
        <w:t>«</w:t>
      </w:r>
      <w:r w:rsidRPr="00467C2E">
        <w:rPr>
          <w:rStyle w:val="Char2"/>
          <w:rtl/>
        </w:rPr>
        <w:t>حصار الغرور</w:t>
      </w:r>
      <w:r w:rsidRPr="00467C2E">
        <w:rPr>
          <w:rStyle w:val="Char2"/>
          <w:rFonts w:hint="cs"/>
          <w:rtl/>
        </w:rPr>
        <w:t xml:space="preserve"> ص162ـ 163</w:t>
      </w:r>
      <w:r w:rsidR="00042A8C" w:rsidRPr="00467C2E">
        <w:rPr>
          <w:rStyle w:val="Char2"/>
          <w:rFonts w:hint="cs"/>
          <w:rtl/>
        </w:rPr>
        <w:t>»</w:t>
      </w:r>
      <w:r w:rsidRPr="000358ED">
        <w:rPr>
          <w:rStyle w:val="Char2"/>
          <w:rFonts w:hint="cs"/>
          <w:rtl/>
        </w:rPr>
        <w:t xml:space="preserve"> و ظاهراً بهترین رد بر این تلاش</w:t>
      </w:r>
      <w:r w:rsidR="00B50E46" w:rsidRPr="000358ED">
        <w:rPr>
          <w:rStyle w:val="Char2"/>
          <w:rFonts w:hint="cs"/>
          <w:rtl/>
        </w:rPr>
        <w:t>‌ها،</w:t>
      </w:r>
      <w:r w:rsidRPr="000358ED">
        <w:rPr>
          <w:rStyle w:val="Char2"/>
          <w:rFonts w:hint="cs"/>
          <w:rtl/>
        </w:rPr>
        <w:t xml:space="preserve"> توطئه</w:t>
      </w:r>
      <w:r w:rsidR="00FF6523" w:rsidRPr="000358ED">
        <w:rPr>
          <w:rStyle w:val="Char2"/>
          <w:rFonts w:hint="cs"/>
          <w:rtl/>
        </w:rPr>
        <w:t xml:space="preserve">‌های </w:t>
      </w:r>
      <w:r w:rsidRPr="000358ED">
        <w:rPr>
          <w:rStyle w:val="Char2"/>
          <w:rFonts w:hint="cs"/>
          <w:rtl/>
        </w:rPr>
        <w:t>مسیحیان قبطی جهت براندازی دولت بود.</w:t>
      </w:r>
    </w:p>
    <w:p w:rsidR="0096094E" w:rsidRPr="000358ED" w:rsidRDefault="00670770" w:rsidP="000358ED">
      <w:pPr>
        <w:ind w:firstLine="284"/>
        <w:rPr>
          <w:rStyle w:val="Char2"/>
          <w:rtl/>
        </w:rPr>
      </w:pPr>
      <w:r w:rsidRPr="000358ED">
        <w:rPr>
          <w:rStyle w:val="Char2"/>
          <w:rFonts w:hint="cs"/>
          <w:rtl/>
        </w:rPr>
        <w:t xml:space="preserve">غزالی در کتاب </w:t>
      </w:r>
      <w:r w:rsidR="00042A8C" w:rsidRPr="00467C2E">
        <w:rPr>
          <w:rStyle w:val="Char2"/>
          <w:rFonts w:hint="cs"/>
          <w:rtl/>
        </w:rPr>
        <w:t>«</w:t>
      </w:r>
      <w:r w:rsidRPr="00467C2E">
        <w:rPr>
          <w:rStyle w:val="Char2"/>
          <w:rFonts w:hint="cs"/>
          <w:rtl/>
        </w:rPr>
        <w:t>ق</w:t>
      </w:r>
      <w:r w:rsidR="00FB52C3" w:rsidRPr="00467C2E">
        <w:rPr>
          <w:rStyle w:val="Char2"/>
          <w:rFonts w:hint="cs"/>
          <w:rtl/>
        </w:rPr>
        <w:t>ذ</w:t>
      </w:r>
      <w:r w:rsidRPr="00467C2E">
        <w:rPr>
          <w:rStyle w:val="Char2"/>
          <w:rFonts w:hint="cs"/>
          <w:rtl/>
        </w:rPr>
        <w:t>ائف الحق</w:t>
      </w:r>
      <w:r w:rsidR="00042A8C" w:rsidRPr="00467C2E">
        <w:rPr>
          <w:rStyle w:val="Char2"/>
          <w:rFonts w:hint="cs"/>
          <w:rtl/>
        </w:rPr>
        <w:t>»</w:t>
      </w:r>
      <w:r w:rsidRPr="000358ED">
        <w:rPr>
          <w:rStyle w:val="Char2"/>
          <w:rFonts w:hint="cs"/>
          <w:rtl/>
        </w:rPr>
        <w:t xml:space="preserve"> از این</w:t>
      </w:r>
      <w:r w:rsidR="00673148" w:rsidRPr="000358ED">
        <w:rPr>
          <w:rStyle w:val="Char2"/>
          <w:rFonts w:hint="cs"/>
          <w:rtl/>
        </w:rPr>
        <w:t xml:space="preserve"> تلاش‌ها</w:t>
      </w:r>
      <w:r w:rsidRPr="000358ED">
        <w:rPr>
          <w:rStyle w:val="Char2"/>
          <w:rFonts w:hint="cs"/>
          <w:rtl/>
        </w:rPr>
        <w:t xml:space="preserve"> که به ریاست پاپ شنوده انجام گرفته، سخن به میان آورده و سپس گفته است: «می خواستم از آنچه برادر عزیز، پاپ شنوده، رئیس دینی برادران قبطی ما انجام داده،</w:t>
      </w:r>
      <w:r w:rsidR="00ED376E" w:rsidRPr="000358ED">
        <w:rPr>
          <w:rStyle w:val="Char2"/>
          <w:rFonts w:hint="cs"/>
          <w:rtl/>
        </w:rPr>
        <w:t xml:space="preserve"> بی‌</w:t>
      </w:r>
      <w:r w:rsidRPr="000358ED">
        <w:rPr>
          <w:rStyle w:val="Char2"/>
          <w:rFonts w:hint="cs"/>
          <w:rtl/>
        </w:rPr>
        <w:t xml:space="preserve">خبر باشم اما دیدم برخی از توجیهاتش در راه زندگی عملی </w:t>
      </w:r>
      <w:r w:rsidR="00FB52C3" w:rsidRPr="000358ED">
        <w:rPr>
          <w:rStyle w:val="Char2"/>
          <w:rFonts w:hint="cs"/>
          <w:rtl/>
        </w:rPr>
        <w:t xml:space="preserve">داخل شده </w:t>
      </w:r>
      <w:r w:rsidRPr="000358ED">
        <w:rPr>
          <w:rStyle w:val="Char2"/>
          <w:rFonts w:hint="cs"/>
          <w:rtl/>
        </w:rPr>
        <w:t>است» ص64.</w:t>
      </w:r>
    </w:p>
    <w:p w:rsidR="00670770" w:rsidRPr="000358ED" w:rsidRDefault="00670770" w:rsidP="000358ED">
      <w:pPr>
        <w:ind w:firstLine="284"/>
        <w:rPr>
          <w:rStyle w:val="Char2"/>
          <w:rtl/>
        </w:rPr>
      </w:pPr>
      <w:r w:rsidRPr="000358ED">
        <w:rPr>
          <w:rStyle w:val="Char2"/>
          <w:rFonts w:hint="cs"/>
          <w:rtl/>
        </w:rPr>
        <w:t xml:space="preserve">و در کتاب </w:t>
      </w:r>
      <w:r w:rsidR="00042A8C" w:rsidRPr="00467C2E">
        <w:rPr>
          <w:rStyle w:val="Char2"/>
          <w:rFonts w:hint="cs"/>
          <w:rtl/>
        </w:rPr>
        <w:t>«</w:t>
      </w:r>
      <w:r w:rsidRPr="00467C2E">
        <w:rPr>
          <w:rStyle w:val="Char2"/>
          <w:rtl/>
        </w:rPr>
        <w:t>ظلام من الغرب</w:t>
      </w:r>
      <w:r w:rsidR="00042A8C" w:rsidRPr="00467C2E">
        <w:rPr>
          <w:rStyle w:val="Char2"/>
          <w:rFonts w:hint="cs"/>
          <w:rtl/>
        </w:rPr>
        <w:t>»</w:t>
      </w:r>
      <w:r w:rsidRPr="000358ED">
        <w:rPr>
          <w:rStyle w:val="Char2"/>
          <w:rFonts w:hint="cs"/>
          <w:rtl/>
        </w:rPr>
        <w:t xml:space="preserve"> از همایش</w:t>
      </w:r>
      <w:r w:rsidR="00FB52C3" w:rsidRPr="000358ED">
        <w:rPr>
          <w:rStyle w:val="Char2"/>
          <w:rFonts w:hint="cs"/>
          <w:rtl/>
        </w:rPr>
        <w:t>ی</w:t>
      </w:r>
      <w:r w:rsidRPr="000358ED">
        <w:rPr>
          <w:rStyle w:val="Char2"/>
          <w:rFonts w:hint="cs"/>
          <w:rtl/>
        </w:rPr>
        <w:t xml:space="preserve"> سخن گفته که مسیحیان بمناسبت فارغ التحصیلان</w:t>
      </w:r>
      <w:r w:rsidR="009F3DDA" w:rsidRPr="000358ED">
        <w:rPr>
          <w:rStyle w:val="Char2"/>
          <w:rFonts w:hint="cs"/>
          <w:rtl/>
        </w:rPr>
        <w:t xml:space="preserve"> دانشگاه‌ها</w:t>
      </w:r>
      <w:r w:rsidR="00FF6523" w:rsidRPr="000358ED">
        <w:rPr>
          <w:rStyle w:val="Char2"/>
          <w:rFonts w:hint="cs"/>
          <w:rtl/>
        </w:rPr>
        <w:t xml:space="preserve">ی </w:t>
      </w:r>
      <w:r w:rsidRPr="000358ED">
        <w:rPr>
          <w:rStyle w:val="Char2"/>
          <w:rFonts w:hint="cs"/>
          <w:rtl/>
        </w:rPr>
        <w:t>آمریکائی در شرق تشکیل داده</w:t>
      </w:r>
      <w:r w:rsidR="0074453B" w:rsidRPr="000358ED">
        <w:rPr>
          <w:rStyle w:val="Char2"/>
          <w:rFonts w:hint="cs"/>
          <w:rtl/>
        </w:rPr>
        <w:t>‌اند.</w:t>
      </w:r>
      <w:r w:rsidRPr="000358ED">
        <w:rPr>
          <w:rStyle w:val="Char2"/>
          <w:rFonts w:hint="cs"/>
          <w:rtl/>
        </w:rPr>
        <w:t xml:space="preserve"> </w:t>
      </w:r>
      <w:r w:rsidR="00C14CB2" w:rsidRPr="000358ED">
        <w:rPr>
          <w:rStyle w:val="Char2"/>
          <w:rFonts w:hint="cs"/>
          <w:rtl/>
        </w:rPr>
        <w:t>در ص 93ـ83 از دعوت این همایش و برنامه</w:t>
      </w:r>
      <w:r w:rsidR="00716173" w:rsidRPr="000358ED">
        <w:rPr>
          <w:rStyle w:val="Char2"/>
          <w:rFonts w:hint="cs"/>
          <w:rtl/>
        </w:rPr>
        <w:t xml:space="preserve">‌هائی </w:t>
      </w:r>
      <w:r w:rsidR="00C14CB2" w:rsidRPr="000358ED">
        <w:rPr>
          <w:rStyle w:val="Char2"/>
          <w:rFonts w:hint="cs"/>
          <w:rtl/>
        </w:rPr>
        <w:t>که علیه اسلام داشته و تعصب کورکورانه</w:t>
      </w:r>
      <w:r w:rsidR="00A80CE4" w:rsidRPr="000358ED">
        <w:rPr>
          <w:rStyle w:val="Char2"/>
          <w:rFonts w:hint="cs"/>
          <w:rtl/>
        </w:rPr>
        <w:t xml:space="preserve">‌ی </w:t>
      </w:r>
      <w:r w:rsidR="00C14CB2" w:rsidRPr="000358ED">
        <w:rPr>
          <w:rStyle w:val="Char2"/>
          <w:rFonts w:hint="cs"/>
          <w:rtl/>
        </w:rPr>
        <w:t>مسیحیت، پرده برداشته است. چنان که درباره</w:t>
      </w:r>
      <w:r w:rsidR="00A80CE4" w:rsidRPr="000358ED">
        <w:rPr>
          <w:rStyle w:val="Char2"/>
          <w:rFonts w:hint="cs"/>
          <w:rtl/>
        </w:rPr>
        <w:t xml:space="preserve">‌ی </w:t>
      </w:r>
      <w:r w:rsidR="00C14CB2" w:rsidRPr="000358ED">
        <w:rPr>
          <w:rStyle w:val="Char2"/>
          <w:rFonts w:hint="cs"/>
          <w:rtl/>
        </w:rPr>
        <w:t>دسیسه</w:t>
      </w:r>
      <w:r w:rsidR="00FF6523" w:rsidRPr="000358ED">
        <w:rPr>
          <w:rStyle w:val="Char2"/>
          <w:rFonts w:hint="cs"/>
          <w:rtl/>
        </w:rPr>
        <w:t xml:space="preserve">‌های </w:t>
      </w:r>
      <w:r w:rsidR="00C14CB2" w:rsidRPr="000358ED">
        <w:rPr>
          <w:rStyle w:val="Char2"/>
          <w:rFonts w:hint="cs"/>
          <w:rtl/>
        </w:rPr>
        <w:t>استعمار غربی در طول</w:t>
      </w:r>
      <w:r w:rsidR="00921543" w:rsidRPr="000358ED">
        <w:rPr>
          <w:rStyle w:val="Char2"/>
          <w:rFonts w:hint="cs"/>
          <w:rtl/>
        </w:rPr>
        <w:t xml:space="preserve"> قرن‌ها</w:t>
      </w:r>
      <w:r w:rsidR="00C14CB2" w:rsidRPr="000358ED">
        <w:rPr>
          <w:rStyle w:val="Char2"/>
          <w:rFonts w:hint="cs"/>
          <w:rtl/>
        </w:rPr>
        <w:t>، سخن گفته است.</w:t>
      </w:r>
    </w:p>
    <w:p w:rsidR="00C14CB2" w:rsidRPr="000358ED" w:rsidRDefault="00C14CB2" w:rsidP="000358ED">
      <w:pPr>
        <w:ind w:firstLine="284"/>
        <w:rPr>
          <w:rStyle w:val="Char2"/>
          <w:rtl/>
        </w:rPr>
      </w:pPr>
      <w:r w:rsidRPr="000358ED">
        <w:rPr>
          <w:rStyle w:val="Char2"/>
          <w:rFonts w:hint="cs"/>
          <w:rtl/>
        </w:rPr>
        <w:t>از خطرناک</w:t>
      </w:r>
      <w:r w:rsidR="0064043E" w:rsidRPr="000358ED">
        <w:rPr>
          <w:rStyle w:val="Char2"/>
          <w:rFonts w:hint="cs"/>
          <w:rtl/>
        </w:rPr>
        <w:t xml:space="preserve">‌ترین </w:t>
      </w:r>
      <w:r w:rsidRPr="000358ED">
        <w:rPr>
          <w:rStyle w:val="Char2"/>
          <w:rFonts w:hint="cs"/>
          <w:rtl/>
        </w:rPr>
        <w:t>نوشته</w:t>
      </w:r>
      <w:r w:rsidR="00FF6523" w:rsidRPr="000358ED">
        <w:rPr>
          <w:rStyle w:val="Char2"/>
          <w:rFonts w:hint="cs"/>
          <w:rtl/>
        </w:rPr>
        <w:t xml:space="preserve">‌های </w:t>
      </w:r>
      <w:r w:rsidRPr="000358ED">
        <w:rPr>
          <w:rStyle w:val="Char2"/>
          <w:rFonts w:hint="cs"/>
          <w:rtl/>
        </w:rPr>
        <w:t xml:space="preserve">غزالی در این باره عباراتی است که در کتاب </w:t>
      </w:r>
      <w:r w:rsidR="00921543" w:rsidRPr="00467C2E">
        <w:rPr>
          <w:rStyle w:val="Char2"/>
          <w:rFonts w:hint="cs"/>
          <w:rtl/>
        </w:rPr>
        <w:t>«</w:t>
      </w:r>
      <w:r w:rsidRPr="00467C2E">
        <w:rPr>
          <w:rStyle w:val="Char2"/>
          <w:rtl/>
        </w:rPr>
        <w:t>ال</w:t>
      </w:r>
      <w:r w:rsidR="00FB52C3" w:rsidRPr="00467C2E">
        <w:rPr>
          <w:rStyle w:val="Char2"/>
          <w:rtl/>
        </w:rPr>
        <w:t>إ</w:t>
      </w:r>
      <w:r w:rsidRPr="00467C2E">
        <w:rPr>
          <w:rStyle w:val="Char2"/>
          <w:rtl/>
        </w:rPr>
        <w:t>سلام المفتر</w:t>
      </w:r>
      <w:r w:rsidR="00921543" w:rsidRPr="00467C2E">
        <w:rPr>
          <w:rStyle w:val="Char2"/>
          <w:rFonts w:hint="cs"/>
          <w:rtl/>
        </w:rPr>
        <w:t>ي</w:t>
      </w:r>
      <w:r w:rsidRPr="00467C2E">
        <w:rPr>
          <w:rStyle w:val="Char2"/>
          <w:rtl/>
        </w:rPr>
        <w:t xml:space="preserve"> علیه</w:t>
      </w:r>
      <w:r w:rsidR="00921543" w:rsidRPr="00467C2E">
        <w:rPr>
          <w:rStyle w:val="Char2"/>
          <w:rFonts w:hint="cs"/>
          <w:rtl/>
        </w:rPr>
        <w:t>»</w:t>
      </w:r>
      <w:r w:rsidRPr="000358ED">
        <w:rPr>
          <w:rStyle w:val="Char2"/>
          <w:rFonts w:hint="cs"/>
          <w:rtl/>
        </w:rPr>
        <w:t xml:space="preserve"> تحت عنوان </w:t>
      </w:r>
      <w:r w:rsidRPr="00467C2E">
        <w:rPr>
          <w:rStyle w:val="Char2"/>
          <w:rFonts w:hint="cs"/>
          <w:rtl/>
        </w:rPr>
        <w:t>«</w:t>
      </w:r>
      <w:r w:rsidRPr="00467C2E">
        <w:rPr>
          <w:rStyle w:val="Char2"/>
          <w:rtl/>
        </w:rPr>
        <w:t>دعائم الاخو</w:t>
      </w:r>
      <w:r w:rsidR="00FB52C3" w:rsidRPr="00467C2E">
        <w:rPr>
          <w:rStyle w:val="Char2"/>
          <w:rtl/>
        </w:rPr>
        <w:t>ة</w:t>
      </w:r>
      <w:r w:rsidRPr="00467C2E">
        <w:rPr>
          <w:rStyle w:val="Char2"/>
          <w:rtl/>
        </w:rPr>
        <w:t xml:space="preserve"> العامه</w:t>
      </w:r>
      <w:r w:rsidRPr="00467C2E">
        <w:rPr>
          <w:rStyle w:val="Char2"/>
          <w:rFonts w:hint="cs"/>
          <w:rtl/>
        </w:rPr>
        <w:t>»</w:t>
      </w:r>
      <w:r w:rsidRPr="000358ED">
        <w:rPr>
          <w:rStyle w:val="Char2"/>
          <w:rFonts w:hint="cs"/>
          <w:rtl/>
        </w:rPr>
        <w:t xml:space="preserve"> نوشته، آنجا اظهار داشته است؛ که همه</w:t>
      </w:r>
      <w:r w:rsidR="00A80CE4" w:rsidRPr="000358ED">
        <w:rPr>
          <w:rStyle w:val="Char2"/>
          <w:rFonts w:hint="cs"/>
          <w:rtl/>
        </w:rPr>
        <w:t>‌ی</w:t>
      </w:r>
      <w:r w:rsidR="00921543" w:rsidRPr="000358ED">
        <w:rPr>
          <w:rStyle w:val="Char2"/>
          <w:rFonts w:hint="cs"/>
          <w:rtl/>
        </w:rPr>
        <w:t xml:space="preserve"> انسان‌ها</w:t>
      </w:r>
      <w:r w:rsidRPr="000358ED">
        <w:rPr>
          <w:rStyle w:val="Char2"/>
          <w:rFonts w:hint="cs"/>
          <w:rtl/>
        </w:rPr>
        <w:t xml:space="preserve"> همچون اعضای یک خانواده</w:t>
      </w:r>
      <w:r w:rsidR="00A80CE4" w:rsidRPr="000358ED">
        <w:rPr>
          <w:rStyle w:val="Char2"/>
          <w:rFonts w:hint="cs"/>
          <w:rtl/>
        </w:rPr>
        <w:t xml:space="preserve">‌ی </w:t>
      </w:r>
      <w:r w:rsidRPr="000358ED">
        <w:rPr>
          <w:rStyle w:val="Char2"/>
          <w:rFonts w:hint="cs"/>
          <w:rtl/>
        </w:rPr>
        <w:t>به هم پیوسته</w:t>
      </w:r>
      <w:r w:rsidR="00A80CE4" w:rsidRPr="000358ED">
        <w:rPr>
          <w:rStyle w:val="Char2"/>
          <w:rFonts w:hint="cs"/>
          <w:rtl/>
        </w:rPr>
        <w:t xml:space="preserve"> می‌</w:t>
      </w:r>
      <w:r w:rsidRPr="000358ED">
        <w:rPr>
          <w:rStyle w:val="Char2"/>
          <w:rFonts w:hint="cs"/>
          <w:rtl/>
        </w:rPr>
        <w:t>باشند نباید گذاشته شود که یکی از</w:t>
      </w:r>
      <w:r w:rsidR="00716173" w:rsidRPr="000358ED">
        <w:rPr>
          <w:rStyle w:val="Char2"/>
          <w:rFonts w:hint="cs"/>
          <w:rtl/>
        </w:rPr>
        <w:t xml:space="preserve"> آن‌ها </w:t>
      </w:r>
      <w:r w:rsidRPr="000358ED">
        <w:rPr>
          <w:rStyle w:val="Char2"/>
          <w:rFonts w:hint="cs"/>
          <w:rtl/>
        </w:rPr>
        <w:t>برهنه و گرسنه و یا یکی از</w:t>
      </w:r>
      <w:r w:rsidR="00175FDD" w:rsidRPr="000358ED">
        <w:rPr>
          <w:rStyle w:val="Char2"/>
          <w:rFonts w:hint="cs"/>
          <w:rtl/>
        </w:rPr>
        <w:t xml:space="preserve"> ملت‌ها</w:t>
      </w:r>
      <w:r w:rsidR="00716173" w:rsidRPr="000358ED">
        <w:rPr>
          <w:rStyle w:val="Char2"/>
          <w:rFonts w:hint="cs"/>
          <w:rtl/>
        </w:rPr>
        <w:t xml:space="preserve"> </w:t>
      </w:r>
      <w:r w:rsidRPr="000358ED">
        <w:rPr>
          <w:rStyle w:val="Char2"/>
          <w:rFonts w:hint="cs"/>
          <w:rtl/>
        </w:rPr>
        <w:t>گمراه و رسوا شود.</w:t>
      </w:r>
    </w:p>
    <w:p w:rsidR="00357E66" w:rsidRPr="000358ED" w:rsidRDefault="00C14CB2" w:rsidP="000358ED">
      <w:pPr>
        <w:ind w:firstLine="284"/>
        <w:rPr>
          <w:rStyle w:val="Char2"/>
          <w:rtl/>
        </w:rPr>
      </w:pPr>
      <w:r w:rsidRPr="000358ED">
        <w:rPr>
          <w:rStyle w:val="Char2"/>
          <w:rFonts w:hint="cs"/>
          <w:rtl/>
        </w:rPr>
        <w:t>می گوید: «و برادری مطلق، حقیقتی است که نیاز به صدا زدن و جمع کردن مردم ندارد</w:t>
      </w:r>
      <w:r w:rsidR="00FB52C3" w:rsidRPr="000358ED">
        <w:rPr>
          <w:rStyle w:val="Char2"/>
          <w:rFonts w:hint="cs"/>
          <w:rtl/>
        </w:rPr>
        <w:t>»</w:t>
      </w:r>
      <w:r w:rsidRPr="000358ED">
        <w:rPr>
          <w:rStyle w:val="Char2"/>
          <w:rFonts w:hint="cs"/>
          <w:rtl/>
        </w:rPr>
        <w:t xml:space="preserve"> مانعی ندارد که شیخ را معذور بداریم و بگوئیم عباراتی که شیخ در آن </w:t>
      </w:r>
      <w:r w:rsidR="00357E66" w:rsidRPr="000358ED">
        <w:rPr>
          <w:rStyle w:val="Char2"/>
          <w:rFonts w:hint="cs"/>
          <w:rtl/>
        </w:rPr>
        <w:t>گفته «همانا وحدت خیالی و مشکوک ادیان</w:t>
      </w:r>
      <w:r w:rsidRPr="000358ED">
        <w:rPr>
          <w:rStyle w:val="Char2"/>
          <w:rFonts w:hint="cs"/>
          <w:rtl/>
        </w:rPr>
        <w:t xml:space="preserve">» </w:t>
      </w:r>
      <w:r w:rsidR="00357E66" w:rsidRPr="000358ED">
        <w:rPr>
          <w:rStyle w:val="Char2"/>
          <w:rFonts w:hint="cs"/>
          <w:rtl/>
        </w:rPr>
        <w:t>اگر چه از آخرین نظریات اوست. اما</w:t>
      </w:r>
      <w:r w:rsidRPr="000358ED">
        <w:rPr>
          <w:rStyle w:val="Char2"/>
          <w:rFonts w:hint="cs"/>
          <w:rtl/>
        </w:rPr>
        <w:t xml:space="preserve"> شاید پس از آن که شیخ توطئه</w:t>
      </w:r>
      <w:r w:rsidR="00FF6523" w:rsidRPr="000358ED">
        <w:rPr>
          <w:rStyle w:val="Char2"/>
          <w:rFonts w:hint="cs"/>
          <w:rtl/>
        </w:rPr>
        <w:t xml:space="preserve">‌های </w:t>
      </w:r>
      <w:r w:rsidRPr="000358ED">
        <w:rPr>
          <w:rStyle w:val="Char2"/>
          <w:rFonts w:hint="cs"/>
          <w:rtl/>
        </w:rPr>
        <w:t xml:space="preserve">یهود و نصاری را در جنگ شان با اسلام مشاهده کرده است؛ </w:t>
      </w:r>
      <w:r w:rsidR="00357E66" w:rsidRPr="000358ED">
        <w:rPr>
          <w:rStyle w:val="Char2"/>
          <w:rFonts w:hint="cs"/>
          <w:rtl/>
        </w:rPr>
        <w:t>از این نظریه رجوع کرده باشد.</w:t>
      </w:r>
    </w:p>
    <w:p w:rsidR="005647CD" w:rsidRPr="000358ED" w:rsidRDefault="00357E66" w:rsidP="000358ED">
      <w:pPr>
        <w:ind w:firstLine="284"/>
        <w:rPr>
          <w:rStyle w:val="Char2"/>
          <w:rtl/>
        </w:rPr>
      </w:pPr>
      <w:r w:rsidRPr="000358ED">
        <w:rPr>
          <w:rStyle w:val="Char2"/>
          <w:rFonts w:hint="cs"/>
          <w:rtl/>
        </w:rPr>
        <w:t xml:space="preserve"> </w:t>
      </w:r>
      <w:r w:rsidR="00C14CB2" w:rsidRPr="000358ED">
        <w:rPr>
          <w:rStyle w:val="Char2"/>
          <w:rFonts w:hint="cs"/>
          <w:rtl/>
        </w:rPr>
        <w:t>اگر چه اضطراب و تناقض در فکر و اندیشه</w:t>
      </w:r>
      <w:r w:rsidR="00A80CE4" w:rsidRPr="000358ED">
        <w:rPr>
          <w:rStyle w:val="Char2"/>
          <w:rFonts w:hint="cs"/>
          <w:rtl/>
        </w:rPr>
        <w:t xml:space="preserve">‌ی </w:t>
      </w:r>
      <w:r w:rsidR="00C14CB2" w:rsidRPr="000358ED">
        <w:rPr>
          <w:rStyle w:val="Char2"/>
          <w:rFonts w:hint="cs"/>
          <w:rtl/>
        </w:rPr>
        <w:t>شیخ محدود به این مسئله</w:t>
      </w:r>
      <w:r w:rsidR="00386044" w:rsidRPr="000358ED">
        <w:rPr>
          <w:rStyle w:val="Char2"/>
          <w:rFonts w:hint="cs"/>
          <w:rtl/>
        </w:rPr>
        <w:t xml:space="preserve"> نمی‌</w:t>
      </w:r>
      <w:r w:rsidR="00C14CB2" w:rsidRPr="000358ED">
        <w:rPr>
          <w:rStyle w:val="Char2"/>
          <w:rFonts w:hint="cs"/>
          <w:rtl/>
        </w:rPr>
        <w:t>شود. به هر حال ما</w:t>
      </w:r>
      <w:r w:rsidR="00A80CE4" w:rsidRPr="000358ED">
        <w:rPr>
          <w:rStyle w:val="Char2"/>
          <w:rFonts w:hint="cs"/>
          <w:rtl/>
        </w:rPr>
        <w:t xml:space="preserve"> می‌</w:t>
      </w:r>
      <w:r w:rsidR="00C14CB2" w:rsidRPr="000358ED">
        <w:rPr>
          <w:rStyle w:val="Char2"/>
          <w:rFonts w:hint="cs"/>
          <w:rtl/>
        </w:rPr>
        <w:t>دانیم که قرآن بصورت صریح و آشکار بیان کرده که مؤمنان با هم برادر و دوست و یار و یاور همدیگرند</w:t>
      </w:r>
      <w:r w:rsidR="000031E2" w:rsidRPr="000358ED">
        <w:rPr>
          <w:rStyle w:val="Char2"/>
          <w:rFonts w:hint="cs"/>
          <w:rtl/>
        </w:rPr>
        <w:t xml:space="preserve"> </w:t>
      </w:r>
      <w:r w:rsidR="000031E2" w:rsidRPr="000358ED">
        <w:rPr>
          <w:rFonts w:cs="Traditional Arabic" w:hint="cs"/>
          <w:caps/>
          <w:sz w:val="28"/>
          <w:szCs w:val="28"/>
          <w:rtl/>
          <w:lang w:bidi="fa-IR"/>
        </w:rPr>
        <w:t>﴿</w:t>
      </w:r>
      <w:r w:rsidR="000031E2" w:rsidRPr="00BB33C9">
        <w:rPr>
          <w:rStyle w:val="Char4"/>
          <w:rtl/>
        </w:rPr>
        <w:t>وَٱلۡمُؤۡمِنُونَ وَٱلۡمُؤۡمِنَٰتُ بَعۡضُهُمۡ أَوۡلِيَآءُ بَعۡض</w:t>
      </w:r>
      <w:r w:rsidR="000031E2" w:rsidRPr="00BB33C9">
        <w:rPr>
          <w:rStyle w:val="Char4"/>
          <w:rFonts w:hint="cs"/>
          <w:rtl/>
        </w:rPr>
        <w:t>ٖۚ</w:t>
      </w:r>
      <w:r w:rsidR="000031E2" w:rsidRPr="000358ED">
        <w:rPr>
          <w:rFonts w:cs="Traditional Arabic" w:hint="cs"/>
          <w:caps/>
          <w:sz w:val="28"/>
          <w:szCs w:val="28"/>
          <w:rtl/>
          <w:lang w:bidi="fa-IR"/>
        </w:rPr>
        <w:t>﴾</w:t>
      </w:r>
      <w:r w:rsidR="00C14CB2" w:rsidRPr="007B2F0B">
        <w:rPr>
          <w:rStyle w:val="Char5"/>
          <w:rFonts w:hint="cs"/>
          <w:rtl/>
        </w:rPr>
        <w:t xml:space="preserve"> </w:t>
      </w:r>
      <w:r w:rsidR="004119C6" w:rsidRPr="007B2F0B">
        <w:rPr>
          <w:rStyle w:val="Char5"/>
          <w:rtl/>
        </w:rPr>
        <w:t>[</w:t>
      </w:r>
      <w:r w:rsidR="005647CD" w:rsidRPr="007B2F0B">
        <w:rPr>
          <w:rStyle w:val="Char5"/>
          <w:rtl/>
        </w:rPr>
        <w:t>التوبة: 71</w:t>
      </w:r>
      <w:r w:rsidR="004119C6" w:rsidRPr="007B2F0B">
        <w:rPr>
          <w:rStyle w:val="Char5"/>
          <w:rtl/>
        </w:rPr>
        <w:t>]</w:t>
      </w:r>
      <w:r w:rsidR="00DE7968" w:rsidRPr="000358ED">
        <w:rPr>
          <w:rStyle w:val="Char2"/>
          <w:rFonts w:hint="cs"/>
          <w:rtl/>
        </w:rPr>
        <w:t xml:space="preserve"> </w:t>
      </w:r>
      <w:r w:rsidR="004119C6" w:rsidRPr="007B2F0B">
        <w:rPr>
          <w:rStyle w:val="Char8"/>
          <w:rFonts w:hint="cs"/>
          <w:rtl/>
        </w:rPr>
        <w:t>«</w:t>
      </w:r>
      <w:r w:rsidRPr="007B2F0B">
        <w:rPr>
          <w:rStyle w:val="Char8"/>
          <w:rFonts w:hint="cs"/>
          <w:rtl/>
        </w:rPr>
        <w:t>مردان و زنان مؤ</w:t>
      </w:r>
      <w:r w:rsidR="00C14CB2" w:rsidRPr="007B2F0B">
        <w:rPr>
          <w:rStyle w:val="Char8"/>
          <w:rFonts w:hint="cs"/>
          <w:rtl/>
        </w:rPr>
        <w:t>م</w:t>
      </w:r>
      <w:r w:rsidRPr="007B2F0B">
        <w:rPr>
          <w:rStyle w:val="Char8"/>
          <w:rFonts w:hint="cs"/>
          <w:rtl/>
        </w:rPr>
        <w:t>ن دوست همدیگر هستند</w:t>
      </w:r>
      <w:r w:rsidR="004119C6" w:rsidRPr="007B2F0B">
        <w:rPr>
          <w:rStyle w:val="Char8"/>
          <w:rFonts w:hint="cs"/>
          <w:rtl/>
        </w:rPr>
        <w:t>»</w:t>
      </w:r>
      <w:r w:rsidR="005647CD" w:rsidRPr="000358ED">
        <w:rPr>
          <w:rStyle w:val="Char2"/>
          <w:rFonts w:hint="cs"/>
          <w:rtl/>
        </w:rPr>
        <w:t>.</w:t>
      </w:r>
    </w:p>
    <w:p w:rsidR="000031E2" w:rsidRPr="000358ED" w:rsidRDefault="000031E2" w:rsidP="000358ED">
      <w:pPr>
        <w:ind w:firstLine="284"/>
        <w:rPr>
          <w:rStyle w:val="Char2"/>
          <w:rtl/>
        </w:rPr>
      </w:pPr>
      <w:r w:rsidRPr="000358ED">
        <w:rPr>
          <w:rFonts w:cs="Traditional Arabic" w:hint="cs"/>
          <w:caps/>
          <w:sz w:val="28"/>
          <w:szCs w:val="28"/>
          <w:rtl/>
          <w:lang w:bidi="fa-IR"/>
        </w:rPr>
        <w:t>﴿</w:t>
      </w:r>
      <w:r w:rsidRPr="00BB33C9">
        <w:rPr>
          <w:rStyle w:val="Char4"/>
          <w:rtl/>
        </w:rPr>
        <w:t>إِنَّمَا ٱلۡمُؤۡمِنُونَ إِخۡوَةٞ</w:t>
      </w:r>
      <w:r w:rsidRPr="000358ED">
        <w:rPr>
          <w:rFonts w:cs="Traditional Arabic" w:hint="cs"/>
          <w:caps/>
          <w:sz w:val="28"/>
          <w:szCs w:val="28"/>
          <w:rtl/>
          <w:lang w:bidi="fa-IR"/>
        </w:rPr>
        <w:t>﴾</w:t>
      </w:r>
      <w:r w:rsidRPr="007B2F0B">
        <w:rPr>
          <w:rStyle w:val="Char5"/>
          <w:rFonts w:hint="cs"/>
          <w:rtl/>
        </w:rPr>
        <w:t xml:space="preserve"> </w:t>
      </w:r>
      <w:r w:rsidR="004119C6" w:rsidRPr="007B2F0B">
        <w:rPr>
          <w:rStyle w:val="Char5"/>
          <w:rtl/>
        </w:rPr>
        <w:t>[</w:t>
      </w:r>
      <w:r w:rsidR="005647CD" w:rsidRPr="007B2F0B">
        <w:rPr>
          <w:rStyle w:val="Char5"/>
          <w:rtl/>
        </w:rPr>
        <w:t>الحجرات: 10</w:t>
      </w:r>
      <w:r w:rsidR="004119C6" w:rsidRPr="007B2F0B">
        <w:rPr>
          <w:rStyle w:val="Char5"/>
          <w:rtl/>
        </w:rPr>
        <w:t>]</w:t>
      </w:r>
      <w:r w:rsidR="005647CD" w:rsidRPr="000358ED">
        <w:rPr>
          <w:rStyle w:val="Char2"/>
          <w:rFonts w:hint="cs"/>
          <w:rtl/>
        </w:rPr>
        <w:t>.</w:t>
      </w:r>
      <w:r w:rsidR="00DE7968" w:rsidRPr="000358ED">
        <w:rPr>
          <w:rStyle w:val="Char2"/>
          <w:rFonts w:hint="cs"/>
          <w:rtl/>
        </w:rPr>
        <w:t xml:space="preserve"> </w:t>
      </w:r>
      <w:r w:rsidR="004119C6" w:rsidRPr="007B2F0B">
        <w:rPr>
          <w:rStyle w:val="Char8"/>
          <w:rFonts w:hint="cs"/>
          <w:rtl/>
        </w:rPr>
        <w:t>«</w:t>
      </w:r>
      <w:r w:rsidR="00C14CB2" w:rsidRPr="007B2F0B">
        <w:rPr>
          <w:rStyle w:val="Char8"/>
          <w:rFonts w:hint="cs"/>
          <w:rtl/>
        </w:rPr>
        <w:t>تنها و تنها مؤمنان با هم برادرند</w:t>
      </w:r>
      <w:r w:rsidR="004119C6" w:rsidRPr="007B2F0B">
        <w:rPr>
          <w:rStyle w:val="Char8"/>
          <w:rFonts w:hint="cs"/>
          <w:rtl/>
        </w:rPr>
        <w:t>»</w:t>
      </w:r>
      <w:r w:rsidR="00C14CB2" w:rsidRPr="000358ED">
        <w:rPr>
          <w:rStyle w:val="Char2"/>
          <w:rFonts w:hint="cs"/>
          <w:rtl/>
        </w:rPr>
        <w:t>.</w:t>
      </w:r>
    </w:p>
    <w:p w:rsidR="005647CD" w:rsidRPr="000358ED" w:rsidRDefault="000031E2" w:rsidP="000358ED">
      <w:pPr>
        <w:ind w:firstLine="284"/>
        <w:rPr>
          <w:rStyle w:val="Char2"/>
          <w:rtl/>
        </w:rPr>
      </w:pPr>
      <w:r w:rsidRPr="000358ED">
        <w:rPr>
          <w:rFonts w:cs="Traditional Arabic" w:hint="cs"/>
          <w:caps/>
          <w:sz w:val="28"/>
          <w:szCs w:val="28"/>
          <w:rtl/>
          <w:lang w:bidi="fa-IR"/>
        </w:rPr>
        <w:t>﴿</w:t>
      </w:r>
      <w:r w:rsidRPr="00BB33C9">
        <w:rPr>
          <w:rStyle w:val="Char4"/>
          <w:rtl/>
        </w:rPr>
        <w:t>إِنَّمَا وَلِيُّكُمُ ٱللَّهُ وَرَسُولُهُۥ وَٱلَّذِينَ ءَامَنُواْ</w:t>
      </w:r>
      <w:r w:rsidRPr="000358ED">
        <w:rPr>
          <w:rFonts w:cs="Traditional Arabic" w:hint="cs"/>
          <w:caps/>
          <w:sz w:val="28"/>
          <w:szCs w:val="28"/>
          <w:rtl/>
          <w:lang w:bidi="fa-IR"/>
        </w:rPr>
        <w:t>﴾</w:t>
      </w:r>
      <w:r w:rsidRPr="007B2F0B">
        <w:rPr>
          <w:rStyle w:val="Char5"/>
          <w:rFonts w:hint="cs"/>
          <w:rtl/>
        </w:rPr>
        <w:t xml:space="preserve"> </w:t>
      </w:r>
      <w:r w:rsidR="004119C6" w:rsidRPr="007B2F0B">
        <w:rPr>
          <w:rStyle w:val="Char5"/>
          <w:rtl/>
        </w:rPr>
        <w:t>[</w:t>
      </w:r>
      <w:r w:rsidR="005647CD" w:rsidRPr="007B2F0B">
        <w:rPr>
          <w:rStyle w:val="Char5"/>
          <w:rtl/>
        </w:rPr>
        <w:t>المائدة: 55</w:t>
      </w:r>
      <w:r w:rsidR="004119C6" w:rsidRPr="007B2F0B">
        <w:rPr>
          <w:rStyle w:val="Char5"/>
          <w:rtl/>
        </w:rPr>
        <w:t>]</w:t>
      </w:r>
      <w:r w:rsidR="00DE7968" w:rsidRPr="000358ED">
        <w:rPr>
          <w:rStyle w:val="Char2"/>
          <w:rFonts w:hint="cs"/>
          <w:rtl/>
        </w:rPr>
        <w:t xml:space="preserve"> </w:t>
      </w:r>
      <w:r w:rsidR="004119C6" w:rsidRPr="007B2F0B">
        <w:rPr>
          <w:rStyle w:val="Char8"/>
          <w:rFonts w:hint="cs"/>
          <w:rtl/>
        </w:rPr>
        <w:t>«</w:t>
      </w:r>
      <w:r w:rsidR="00C14CB2" w:rsidRPr="007B2F0B">
        <w:rPr>
          <w:rStyle w:val="Char8"/>
          <w:rFonts w:hint="cs"/>
          <w:rtl/>
        </w:rPr>
        <w:t>تنها و تنها دوست شما مومنان، خداوند و رسولش و مومنان</w:t>
      </w:r>
      <w:r w:rsidR="00ED376E" w:rsidRPr="007B2F0B">
        <w:rPr>
          <w:rStyle w:val="Char8"/>
          <w:rFonts w:hint="cs"/>
          <w:rtl/>
        </w:rPr>
        <w:t xml:space="preserve">‌اند </w:t>
      </w:r>
      <w:r w:rsidR="00C14CB2" w:rsidRPr="007B2F0B">
        <w:rPr>
          <w:rStyle w:val="Char8"/>
          <w:rFonts w:hint="cs"/>
          <w:rtl/>
        </w:rPr>
        <w:t>و بس</w:t>
      </w:r>
      <w:r w:rsidR="004119C6" w:rsidRPr="007B2F0B">
        <w:rPr>
          <w:rStyle w:val="Char8"/>
          <w:rFonts w:hint="cs"/>
          <w:rtl/>
        </w:rPr>
        <w:t>»</w:t>
      </w:r>
      <w:r w:rsidR="00C14CB2" w:rsidRPr="000358ED">
        <w:rPr>
          <w:rStyle w:val="Char2"/>
          <w:rFonts w:hint="cs"/>
          <w:rtl/>
        </w:rPr>
        <w:t>.</w:t>
      </w:r>
    </w:p>
    <w:p w:rsidR="00C14CB2" w:rsidRPr="000358ED" w:rsidRDefault="00C14CB2" w:rsidP="000358ED">
      <w:pPr>
        <w:ind w:firstLine="284"/>
        <w:rPr>
          <w:rStyle w:val="Char2"/>
          <w:rtl/>
        </w:rPr>
      </w:pPr>
      <w:r w:rsidRPr="000358ED">
        <w:rPr>
          <w:rStyle w:val="Char2"/>
          <w:rFonts w:hint="cs"/>
          <w:rtl/>
        </w:rPr>
        <w:t>و قرآن کریم بغض و دشمنی کافران را نسبت به مومنان متذکر شده است.</w:t>
      </w:r>
      <w:r w:rsidR="000031E2" w:rsidRPr="000358ED">
        <w:rPr>
          <w:rStyle w:val="Char2"/>
          <w:rFonts w:hint="cs"/>
          <w:rtl/>
        </w:rPr>
        <w:t xml:space="preserve"> </w:t>
      </w:r>
      <w:r w:rsidR="000031E2" w:rsidRPr="000358ED">
        <w:rPr>
          <w:rFonts w:cs="Traditional Arabic" w:hint="cs"/>
          <w:caps/>
          <w:sz w:val="28"/>
          <w:szCs w:val="28"/>
          <w:rtl/>
          <w:lang w:bidi="fa-IR"/>
        </w:rPr>
        <w:t>﴿</w:t>
      </w:r>
      <w:r w:rsidR="000031E2" w:rsidRPr="00BB33C9">
        <w:rPr>
          <w:rStyle w:val="Char4"/>
          <w:rtl/>
        </w:rPr>
        <w:t>۞يَٰٓأَيُّهَا ٱلَّذِينَ ءَامَنُواْ لَا تَتَّخِذُواْ ٱلۡيَهُودَ وَٱلنَّصَٰرَىٰٓ أَوۡلِيَآءَۘ بَعۡضُهُمۡ أَوۡلِيَآءُ بَعۡض</w:t>
      </w:r>
      <w:r w:rsidR="000031E2" w:rsidRPr="00BB33C9">
        <w:rPr>
          <w:rStyle w:val="Char4"/>
          <w:rFonts w:hint="cs"/>
          <w:rtl/>
        </w:rPr>
        <w:t>ٖ</w:t>
      </w:r>
      <w:r w:rsidR="000031E2" w:rsidRPr="000358ED">
        <w:rPr>
          <w:rFonts w:cs="Traditional Arabic" w:hint="cs"/>
          <w:caps/>
          <w:sz w:val="28"/>
          <w:szCs w:val="28"/>
          <w:rtl/>
          <w:lang w:bidi="fa-IR"/>
        </w:rPr>
        <w:t>﴾</w:t>
      </w:r>
      <w:r w:rsidRPr="007B2F0B">
        <w:rPr>
          <w:rStyle w:val="Char5"/>
          <w:rFonts w:hint="cs"/>
          <w:rtl/>
        </w:rPr>
        <w:t xml:space="preserve"> </w:t>
      </w:r>
      <w:r w:rsidR="004119C6" w:rsidRPr="007B2F0B">
        <w:rPr>
          <w:rStyle w:val="Char5"/>
          <w:rtl/>
        </w:rPr>
        <w:t>[</w:t>
      </w:r>
      <w:r w:rsidR="005647CD" w:rsidRPr="007B2F0B">
        <w:rPr>
          <w:rStyle w:val="Char5"/>
          <w:rtl/>
        </w:rPr>
        <w:t>المائدة: 51</w:t>
      </w:r>
      <w:r w:rsidR="004119C6" w:rsidRPr="007B2F0B">
        <w:rPr>
          <w:rStyle w:val="Char5"/>
          <w:rtl/>
        </w:rPr>
        <w:t>]</w:t>
      </w:r>
      <w:r w:rsidR="00DE7968" w:rsidRPr="000358ED">
        <w:rPr>
          <w:rStyle w:val="Char2"/>
          <w:rFonts w:hint="cs"/>
          <w:rtl/>
        </w:rPr>
        <w:t xml:space="preserve"> </w:t>
      </w:r>
      <w:r w:rsidR="004119C6" w:rsidRPr="007B2F0B">
        <w:rPr>
          <w:rStyle w:val="Char8"/>
          <w:rFonts w:hint="cs"/>
          <w:rtl/>
        </w:rPr>
        <w:t>«</w:t>
      </w:r>
      <w:r w:rsidRPr="007B2F0B">
        <w:rPr>
          <w:rStyle w:val="Char8"/>
          <w:rFonts w:hint="cs"/>
          <w:rtl/>
        </w:rPr>
        <w:t>ای کسانی که ایمان آورده</w:t>
      </w:r>
      <w:r w:rsidR="00921543" w:rsidRPr="007B2F0B">
        <w:rPr>
          <w:rStyle w:val="Char8"/>
          <w:rFonts w:hint="eastAsia"/>
          <w:rtl/>
        </w:rPr>
        <w:t>‌</w:t>
      </w:r>
      <w:r w:rsidRPr="007B2F0B">
        <w:rPr>
          <w:rStyle w:val="Char8"/>
          <w:rFonts w:hint="cs"/>
          <w:rtl/>
        </w:rPr>
        <w:t>اید یهود و نصاری را دوست نگیرید</w:t>
      </w:r>
      <w:r w:rsidR="00DE7968" w:rsidRPr="007B2F0B">
        <w:rPr>
          <w:rStyle w:val="Char8"/>
          <w:rFonts w:hint="cs"/>
          <w:rtl/>
        </w:rPr>
        <w:t>،</w:t>
      </w:r>
      <w:r w:rsidR="00716173" w:rsidRPr="007B2F0B">
        <w:rPr>
          <w:rStyle w:val="Char8"/>
          <w:rFonts w:hint="cs"/>
          <w:rtl/>
        </w:rPr>
        <w:t xml:space="preserve"> آن‌ها </w:t>
      </w:r>
      <w:r w:rsidR="00DE7968" w:rsidRPr="007B2F0B">
        <w:rPr>
          <w:rStyle w:val="Char8"/>
          <w:rFonts w:hint="cs"/>
          <w:rtl/>
        </w:rPr>
        <w:t>دوستان یکدیگرند</w:t>
      </w:r>
      <w:r w:rsidR="004119C6" w:rsidRPr="007B2F0B">
        <w:rPr>
          <w:rStyle w:val="Char8"/>
          <w:rFonts w:hint="cs"/>
          <w:rtl/>
        </w:rPr>
        <w:t>»</w:t>
      </w:r>
      <w:r w:rsidRPr="000358ED">
        <w:rPr>
          <w:rStyle w:val="Char2"/>
          <w:rFonts w:hint="cs"/>
          <w:rtl/>
        </w:rPr>
        <w:t>.</w:t>
      </w:r>
    </w:p>
    <w:p w:rsidR="00DE7968" w:rsidRPr="000358ED" w:rsidRDefault="00DE7968" w:rsidP="000358ED">
      <w:pPr>
        <w:ind w:firstLine="284"/>
        <w:rPr>
          <w:rStyle w:val="Char2"/>
          <w:rtl/>
        </w:rPr>
      </w:pPr>
      <w:r w:rsidRPr="000358ED">
        <w:rPr>
          <w:rStyle w:val="Char2"/>
          <w:rFonts w:hint="cs"/>
          <w:rtl/>
        </w:rPr>
        <w:t>خداوند متعال قصه</w:t>
      </w:r>
      <w:r w:rsidRPr="000358ED">
        <w:rPr>
          <w:rStyle w:val="Char2"/>
          <w:rFonts w:hint="eastAsia"/>
          <w:rtl/>
        </w:rPr>
        <w:t>‌</w:t>
      </w:r>
      <w:r w:rsidR="00C14CB2" w:rsidRPr="000358ED">
        <w:rPr>
          <w:rStyle w:val="Char2"/>
          <w:rFonts w:hint="cs"/>
          <w:rtl/>
        </w:rPr>
        <w:t>ی ابراهیم و همراهانش را بیان کرده</w:t>
      </w:r>
      <w:r w:rsidR="00A80CE4" w:rsidRPr="000358ED">
        <w:rPr>
          <w:rStyle w:val="Char2"/>
          <w:rFonts w:hint="cs"/>
          <w:rtl/>
        </w:rPr>
        <w:t xml:space="preserve"> می‌</w:t>
      </w:r>
      <w:r w:rsidR="00674448" w:rsidRPr="000358ED">
        <w:rPr>
          <w:rStyle w:val="Char2"/>
          <w:rFonts w:hint="cs"/>
          <w:rtl/>
        </w:rPr>
        <w:t>فرماید:</w:t>
      </w:r>
      <w:r w:rsidR="000031E2" w:rsidRPr="000358ED">
        <w:rPr>
          <w:rStyle w:val="Char2"/>
          <w:rFonts w:hint="cs"/>
          <w:rtl/>
        </w:rPr>
        <w:t xml:space="preserve"> </w:t>
      </w:r>
      <w:r w:rsidR="000031E2" w:rsidRPr="000358ED">
        <w:rPr>
          <w:rFonts w:cs="Traditional Arabic" w:hint="cs"/>
          <w:caps/>
          <w:sz w:val="28"/>
          <w:szCs w:val="28"/>
          <w:rtl/>
          <w:lang w:bidi="fa-IR"/>
        </w:rPr>
        <w:t>﴿</w:t>
      </w:r>
      <w:r w:rsidR="000031E2" w:rsidRPr="00BB33C9">
        <w:rPr>
          <w:rStyle w:val="Char4"/>
          <w:rtl/>
        </w:rPr>
        <w:t xml:space="preserve"> إِذۡ قَالُواْ لِقَوۡمِهِمۡ إِنَّا بُرَءَٰٓؤُاْ مِنكُمۡ وَمِمَّا تَعۡبُدُونَ مِن دُونِ ٱللَّهِ كَفَرۡنَا بِكُمۡ وَبَدَا بَيۡنَنَا وَبَيۡنَكُمُ ٱلۡعَدَٰوَةُ وَٱلۡبَغۡضَآءُ أَبَدًا حَتَّىٰ تُؤۡمِنُواْ بِٱللَّهِ وَحۡدَهُۥٓ</w:t>
      </w:r>
      <w:r w:rsidR="000031E2" w:rsidRPr="000358ED">
        <w:rPr>
          <w:rFonts w:cs="Traditional Arabic" w:hint="cs"/>
          <w:caps/>
          <w:sz w:val="28"/>
          <w:szCs w:val="28"/>
          <w:rtl/>
          <w:lang w:bidi="fa-IR"/>
        </w:rPr>
        <w:t>﴾</w:t>
      </w:r>
      <w:r w:rsidR="00C14CB2" w:rsidRPr="001E7AB2">
        <w:rPr>
          <w:rStyle w:val="Char5"/>
          <w:rFonts w:hint="cs"/>
          <w:rtl/>
        </w:rPr>
        <w:t xml:space="preserve"> </w:t>
      </w:r>
      <w:r w:rsidR="0071081D" w:rsidRPr="001E7AB2">
        <w:rPr>
          <w:rStyle w:val="Char5"/>
          <w:rtl/>
        </w:rPr>
        <w:t>[</w:t>
      </w:r>
      <w:r w:rsidR="00674448" w:rsidRPr="001E7AB2">
        <w:rPr>
          <w:rStyle w:val="Char5"/>
          <w:rtl/>
        </w:rPr>
        <w:t>الممتحنة: 4</w:t>
      </w:r>
      <w:r w:rsidR="0071081D" w:rsidRPr="001E7AB2">
        <w:rPr>
          <w:rStyle w:val="Char5"/>
          <w:rtl/>
        </w:rPr>
        <w:t>]</w:t>
      </w:r>
      <w:r w:rsidRPr="000358ED">
        <w:rPr>
          <w:rStyle w:val="Char2"/>
          <w:rFonts w:hint="cs"/>
          <w:rtl/>
        </w:rPr>
        <w:t xml:space="preserve"> </w:t>
      </w:r>
      <w:r w:rsidR="00D62DF8" w:rsidRPr="001E7AB2">
        <w:rPr>
          <w:rStyle w:val="Char8"/>
          <w:rtl/>
        </w:rPr>
        <w:t>«در آن هنگام</w:t>
      </w:r>
      <w:r w:rsidR="000358ED" w:rsidRPr="001E7AB2">
        <w:rPr>
          <w:rStyle w:val="Char8"/>
          <w:rtl/>
        </w:rPr>
        <w:t>ی</w:t>
      </w:r>
      <w:r w:rsidR="00D62DF8" w:rsidRPr="001E7AB2">
        <w:rPr>
          <w:rStyle w:val="Char8"/>
          <w:rtl/>
        </w:rPr>
        <w:t xml:space="preserve"> </w:t>
      </w:r>
      <w:r w:rsidR="000358ED" w:rsidRPr="001E7AB2">
        <w:rPr>
          <w:rStyle w:val="Char8"/>
          <w:rtl/>
        </w:rPr>
        <w:t>ک</w:t>
      </w:r>
      <w:r w:rsidR="00D62DF8" w:rsidRPr="001E7AB2">
        <w:rPr>
          <w:rStyle w:val="Char8"/>
          <w:rtl/>
        </w:rPr>
        <w:t>ه به قوم (مشر</w:t>
      </w:r>
      <w:r w:rsidR="000358ED" w:rsidRPr="001E7AB2">
        <w:rPr>
          <w:rStyle w:val="Char8"/>
          <w:rtl/>
        </w:rPr>
        <w:t>ک</w:t>
      </w:r>
      <w:r w:rsidR="00D62DF8" w:rsidRPr="001E7AB2">
        <w:rPr>
          <w:rStyle w:val="Char8"/>
          <w:rtl/>
        </w:rPr>
        <w:t>) خود گفتند: ما از شما و آنچه غ</w:t>
      </w:r>
      <w:r w:rsidR="000358ED" w:rsidRPr="001E7AB2">
        <w:rPr>
          <w:rStyle w:val="Char8"/>
          <w:rtl/>
        </w:rPr>
        <w:t>ی</w:t>
      </w:r>
      <w:r w:rsidR="00D62DF8" w:rsidRPr="001E7AB2">
        <w:rPr>
          <w:rStyle w:val="Char8"/>
          <w:rtl/>
        </w:rPr>
        <w:t>ر از خدا م</w:t>
      </w:r>
      <w:r w:rsidR="000358ED" w:rsidRPr="001E7AB2">
        <w:rPr>
          <w:rStyle w:val="Char8"/>
          <w:rtl/>
        </w:rPr>
        <w:t>ی</w:t>
      </w:r>
      <w:r w:rsidR="00D62DF8" w:rsidRPr="001E7AB2">
        <w:rPr>
          <w:rStyle w:val="Char8"/>
          <w:rtl/>
        </w:rPr>
        <w:t>‌پرست</w:t>
      </w:r>
      <w:r w:rsidR="000358ED" w:rsidRPr="001E7AB2">
        <w:rPr>
          <w:rStyle w:val="Char8"/>
          <w:rtl/>
        </w:rPr>
        <w:t>ی</w:t>
      </w:r>
      <w:r w:rsidR="00D62DF8" w:rsidRPr="001E7AB2">
        <w:rPr>
          <w:rStyle w:val="Char8"/>
          <w:rtl/>
        </w:rPr>
        <w:t>د ب</w:t>
      </w:r>
      <w:r w:rsidR="000358ED" w:rsidRPr="001E7AB2">
        <w:rPr>
          <w:rStyle w:val="Char8"/>
          <w:rtl/>
        </w:rPr>
        <w:t>ی</w:t>
      </w:r>
      <w:r w:rsidR="00D62DF8" w:rsidRPr="001E7AB2">
        <w:rPr>
          <w:rStyle w:val="Char8"/>
          <w:rtl/>
        </w:rPr>
        <w:t>زار</w:t>
      </w:r>
      <w:r w:rsidR="000358ED" w:rsidRPr="001E7AB2">
        <w:rPr>
          <w:rStyle w:val="Char8"/>
          <w:rtl/>
        </w:rPr>
        <w:t>ی</w:t>
      </w:r>
      <w:r w:rsidR="00D62DF8" w:rsidRPr="001E7AB2">
        <w:rPr>
          <w:rStyle w:val="Char8"/>
          <w:rtl/>
        </w:rPr>
        <w:t xml:space="preserve">م، ما نسبت به شما </w:t>
      </w:r>
      <w:r w:rsidR="000358ED" w:rsidRPr="001E7AB2">
        <w:rPr>
          <w:rStyle w:val="Char8"/>
          <w:rtl/>
        </w:rPr>
        <w:t>ک</w:t>
      </w:r>
      <w:r w:rsidR="00D62DF8" w:rsidRPr="001E7AB2">
        <w:rPr>
          <w:rStyle w:val="Char8"/>
          <w:rtl/>
        </w:rPr>
        <w:t>افر</w:t>
      </w:r>
      <w:r w:rsidR="000358ED" w:rsidRPr="001E7AB2">
        <w:rPr>
          <w:rStyle w:val="Char8"/>
          <w:rtl/>
        </w:rPr>
        <w:t>ی</w:t>
      </w:r>
      <w:r w:rsidR="00D62DF8" w:rsidRPr="001E7AB2">
        <w:rPr>
          <w:rStyle w:val="Char8"/>
          <w:rtl/>
        </w:rPr>
        <w:t>م، و م</w:t>
      </w:r>
      <w:r w:rsidR="000358ED" w:rsidRPr="001E7AB2">
        <w:rPr>
          <w:rStyle w:val="Char8"/>
          <w:rtl/>
        </w:rPr>
        <w:t>ی</w:t>
      </w:r>
      <w:r w:rsidR="00D62DF8" w:rsidRPr="001E7AB2">
        <w:rPr>
          <w:rStyle w:val="Char8"/>
          <w:rtl/>
        </w:rPr>
        <w:t>ان ما و شما عداوت و دشمن</w:t>
      </w:r>
      <w:r w:rsidR="000358ED" w:rsidRPr="001E7AB2">
        <w:rPr>
          <w:rStyle w:val="Char8"/>
          <w:rtl/>
        </w:rPr>
        <w:t>ی</w:t>
      </w:r>
      <w:r w:rsidR="00D62DF8" w:rsidRPr="001E7AB2">
        <w:rPr>
          <w:rStyle w:val="Char8"/>
          <w:rtl/>
        </w:rPr>
        <w:t xml:space="preserve"> هم</w:t>
      </w:r>
      <w:r w:rsidR="000358ED" w:rsidRPr="001E7AB2">
        <w:rPr>
          <w:rStyle w:val="Char8"/>
          <w:rtl/>
        </w:rPr>
        <w:t>ی</w:t>
      </w:r>
      <w:r w:rsidR="00D62DF8" w:rsidRPr="001E7AB2">
        <w:rPr>
          <w:rStyle w:val="Char8"/>
          <w:rtl/>
        </w:rPr>
        <w:t>شگ</w:t>
      </w:r>
      <w:r w:rsidR="000358ED" w:rsidRPr="001E7AB2">
        <w:rPr>
          <w:rStyle w:val="Char8"/>
          <w:rtl/>
        </w:rPr>
        <w:t>ی</w:t>
      </w:r>
      <w:r w:rsidR="00D62DF8" w:rsidRPr="001E7AB2">
        <w:rPr>
          <w:rStyle w:val="Char8"/>
          <w:rtl/>
        </w:rPr>
        <w:t xml:space="preserve"> آش</w:t>
      </w:r>
      <w:r w:rsidR="000358ED" w:rsidRPr="001E7AB2">
        <w:rPr>
          <w:rStyle w:val="Char8"/>
          <w:rtl/>
        </w:rPr>
        <w:t>ک</w:t>
      </w:r>
      <w:r w:rsidR="00D62DF8" w:rsidRPr="001E7AB2">
        <w:rPr>
          <w:rStyle w:val="Char8"/>
          <w:rtl/>
        </w:rPr>
        <w:t>ار شده است»</w:t>
      </w:r>
      <w:r w:rsidR="00D62DF8" w:rsidRPr="000358ED">
        <w:rPr>
          <w:rStyle w:val="Char2"/>
          <w:rtl/>
        </w:rPr>
        <w:t>.</w:t>
      </w:r>
    </w:p>
    <w:p w:rsidR="00357E66" w:rsidRPr="000358ED" w:rsidRDefault="00CD6044" w:rsidP="000358ED">
      <w:pPr>
        <w:ind w:firstLine="284"/>
        <w:rPr>
          <w:rStyle w:val="Char2"/>
          <w:rtl/>
        </w:rPr>
      </w:pPr>
      <w:r w:rsidRPr="000358ED">
        <w:rPr>
          <w:rStyle w:val="Char2"/>
          <w:rFonts w:hint="cs"/>
          <w:rtl/>
        </w:rPr>
        <w:t>فکر</w:t>
      </w:r>
      <w:r w:rsidR="00386044" w:rsidRPr="000358ED">
        <w:rPr>
          <w:rStyle w:val="Char2"/>
          <w:rFonts w:hint="cs"/>
          <w:rtl/>
        </w:rPr>
        <w:t xml:space="preserve"> نمی‌</w:t>
      </w:r>
      <w:r w:rsidRPr="000358ED">
        <w:rPr>
          <w:rStyle w:val="Char2"/>
          <w:rFonts w:hint="cs"/>
          <w:rtl/>
        </w:rPr>
        <w:t>کنم پس از ذکر این همه نصوص روشن، نیاز به تعلیق باشد</w:t>
      </w:r>
      <w:r w:rsidR="00357E66" w:rsidRPr="000358ED">
        <w:rPr>
          <w:rStyle w:val="Char2"/>
          <w:rFonts w:hint="cs"/>
          <w:rtl/>
        </w:rPr>
        <w:t>.</w:t>
      </w:r>
    </w:p>
    <w:p w:rsidR="00DE7968" w:rsidRPr="000358ED" w:rsidRDefault="000031E2" w:rsidP="000358ED">
      <w:pPr>
        <w:ind w:firstLine="284"/>
        <w:rPr>
          <w:rStyle w:val="Char2"/>
          <w:rtl/>
        </w:rPr>
      </w:pPr>
      <w:r w:rsidRPr="000358ED">
        <w:rPr>
          <w:rFonts w:cs="Traditional Arabic" w:hint="cs"/>
          <w:caps/>
          <w:sz w:val="28"/>
          <w:szCs w:val="28"/>
          <w:rtl/>
          <w:lang w:bidi="fa-IR"/>
        </w:rPr>
        <w:t>﴿</w:t>
      </w:r>
      <w:r w:rsidRPr="00BB33C9">
        <w:rPr>
          <w:rStyle w:val="Char4"/>
          <w:rtl/>
        </w:rPr>
        <w:t>لَّا تَجِدُ قَوۡمٗا يُؤۡمِنُونَ بِٱللَّهِ وَٱلۡيَوۡمِ ٱلۡأٓخِرِ يُوَآدُّونَ مَنۡ حَآدَّ ٱللَّهَ وَرَسُولَهُۥ وَلَوۡ كَانُوٓاْ ءَابَآءَهُمۡ أَوۡ أَبۡنَآءَهُمۡ أَوۡ إِخۡوَٰنَهُمۡ أَوۡ عَشِيرَتَهُمۡۚ</w:t>
      </w:r>
      <w:r w:rsidRPr="000358ED">
        <w:rPr>
          <w:rFonts w:cs="Traditional Arabic" w:hint="cs"/>
          <w:caps/>
          <w:sz w:val="28"/>
          <w:szCs w:val="28"/>
          <w:rtl/>
          <w:lang w:bidi="fa-IR"/>
        </w:rPr>
        <w:t>﴾</w:t>
      </w:r>
      <w:r w:rsidRPr="001E7AB2">
        <w:rPr>
          <w:rStyle w:val="Char5"/>
          <w:rFonts w:hint="cs"/>
          <w:rtl/>
        </w:rPr>
        <w:t xml:space="preserve"> </w:t>
      </w:r>
      <w:r w:rsidR="0071081D" w:rsidRPr="001E7AB2">
        <w:rPr>
          <w:rStyle w:val="Char5"/>
          <w:rtl/>
        </w:rPr>
        <w:t>[</w:t>
      </w:r>
      <w:r w:rsidR="00674448" w:rsidRPr="001E7AB2">
        <w:rPr>
          <w:rStyle w:val="Char5"/>
          <w:rtl/>
        </w:rPr>
        <w:t>المجادلة: 22</w:t>
      </w:r>
      <w:r w:rsidR="0071081D" w:rsidRPr="001E7AB2">
        <w:rPr>
          <w:rStyle w:val="Char5"/>
          <w:rtl/>
        </w:rPr>
        <w:t>]</w:t>
      </w:r>
      <w:r w:rsidR="00DE7968" w:rsidRPr="000358ED">
        <w:rPr>
          <w:rStyle w:val="Char2"/>
          <w:rFonts w:hint="cs"/>
          <w:rtl/>
        </w:rPr>
        <w:t xml:space="preserve"> </w:t>
      </w:r>
      <w:r w:rsidR="00DE7968" w:rsidRPr="001E7AB2">
        <w:rPr>
          <w:rStyle w:val="Char8"/>
          <w:rtl/>
        </w:rPr>
        <w:t>«</w:t>
      </w:r>
      <w:r w:rsidR="00DE7968" w:rsidRPr="001E7AB2">
        <w:rPr>
          <w:rStyle w:val="Char8"/>
          <w:rFonts w:hint="cs"/>
          <w:rtl/>
        </w:rPr>
        <w:t>ه</w:t>
      </w:r>
      <w:r w:rsidR="000358ED" w:rsidRPr="001E7AB2">
        <w:rPr>
          <w:rStyle w:val="Char8"/>
          <w:rFonts w:hint="cs"/>
          <w:rtl/>
        </w:rPr>
        <w:t>ی</w:t>
      </w:r>
      <w:r w:rsidR="00DE7968" w:rsidRPr="001E7AB2">
        <w:rPr>
          <w:rStyle w:val="Char8"/>
          <w:rFonts w:hint="eastAsia"/>
          <w:rtl/>
        </w:rPr>
        <w:t>چ گروه</w:t>
      </w:r>
      <w:r w:rsidR="000358ED" w:rsidRPr="001E7AB2">
        <w:rPr>
          <w:rStyle w:val="Char8"/>
          <w:rFonts w:hint="eastAsia"/>
          <w:rtl/>
        </w:rPr>
        <w:t>ی</w:t>
      </w:r>
      <w:r w:rsidR="00DE7968" w:rsidRPr="001E7AB2">
        <w:rPr>
          <w:rStyle w:val="Char8"/>
          <w:rFonts w:hint="eastAsia"/>
          <w:rtl/>
        </w:rPr>
        <w:t xml:space="preserve"> را </w:t>
      </w:r>
      <w:r w:rsidR="000358ED" w:rsidRPr="001E7AB2">
        <w:rPr>
          <w:rStyle w:val="Char8"/>
          <w:rFonts w:hint="eastAsia"/>
          <w:rtl/>
        </w:rPr>
        <w:t>ک</w:t>
      </w:r>
      <w:r w:rsidR="00DE7968" w:rsidRPr="001E7AB2">
        <w:rPr>
          <w:rStyle w:val="Char8"/>
          <w:rFonts w:hint="eastAsia"/>
          <w:rtl/>
        </w:rPr>
        <w:t>ه ا</w:t>
      </w:r>
      <w:r w:rsidR="000358ED" w:rsidRPr="001E7AB2">
        <w:rPr>
          <w:rStyle w:val="Char8"/>
          <w:rFonts w:hint="eastAsia"/>
          <w:rtl/>
        </w:rPr>
        <w:t>ی</w:t>
      </w:r>
      <w:r w:rsidR="00DE7968" w:rsidRPr="001E7AB2">
        <w:rPr>
          <w:rStyle w:val="Char8"/>
          <w:rFonts w:hint="eastAsia"/>
          <w:rtl/>
        </w:rPr>
        <w:t>مان به خدا و روز ق</w:t>
      </w:r>
      <w:r w:rsidR="000358ED" w:rsidRPr="001E7AB2">
        <w:rPr>
          <w:rStyle w:val="Char8"/>
          <w:rFonts w:hint="eastAsia"/>
          <w:rtl/>
        </w:rPr>
        <w:t>ی</w:t>
      </w:r>
      <w:r w:rsidR="00DE7968" w:rsidRPr="001E7AB2">
        <w:rPr>
          <w:rStyle w:val="Char8"/>
          <w:rFonts w:hint="eastAsia"/>
          <w:rtl/>
        </w:rPr>
        <w:t>امت دارند نم</w:t>
      </w:r>
      <w:r w:rsidR="000358ED" w:rsidRPr="001E7AB2">
        <w:rPr>
          <w:rStyle w:val="Char8"/>
          <w:rFonts w:hint="eastAsia"/>
          <w:rtl/>
        </w:rPr>
        <w:t>ی</w:t>
      </w:r>
      <w:r w:rsidR="00DE7968" w:rsidRPr="001E7AB2">
        <w:rPr>
          <w:rStyle w:val="Char8"/>
          <w:rFonts w:hint="eastAsia"/>
          <w:rtl/>
        </w:rPr>
        <w:t>‌</w:t>
      </w:r>
      <w:r w:rsidR="000358ED" w:rsidRPr="001E7AB2">
        <w:rPr>
          <w:rStyle w:val="Char8"/>
          <w:rFonts w:hint="eastAsia"/>
          <w:rtl/>
        </w:rPr>
        <w:t>ی</w:t>
      </w:r>
      <w:r w:rsidR="00DE7968" w:rsidRPr="001E7AB2">
        <w:rPr>
          <w:rStyle w:val="Char8"/>
          <w:rFonts w:hint="eastAsia"/>
          <w:rtl/>
        </w:rPr>
        <w:t>اب</w:t>
      </w:r>
      <w:r w:rsidR="000358ED" w:rsidRPr="001E7AB2">
        <w:rPr>
          <w:rStyle w:val="Char8"/>
          <w:rFonts w:hint="eastAsia"/>
          <w:rtl/>
        </w:rPr>
        <w:t>ی</w:t>
      </w:r>
      <w:r w:rsidR="00DE7968" w:rsidRPr="001E7AB2">
        <w:rPr>
          <w:rStyle w:val="Char8"/>
          <w:rFonts w:hint="eastAsia"/>
          <w:rtl/>
        </w:rPr>
        <w:t xml:space="preserve"> </w:t>
      </w:r>
      <w:r w:rsidR="000358ED" w:rsidRPr="001E7AB2">
        <w:rPr>
          <w:rStyle w:val="Char8"/>
          <w:rFonts w:hint="eastAsia"/>
          <w:rtl/>
        </w:rPr>
        <w:t>ک</w:t>
      </w:r>
      <w:r w:rsidR="00DE7968" w:rsidRPr="001E7AB2">
        <w:rPr>
          <w:rStyle w:val="Char8"/>
          <w:rFonts w:hint="eastAsia"/>
          <w:rtl/>
        </w:rPr>
        <w:t>ه با دشمنان خدا و رسولش دوست</w:t>
      </w:r>
      <w:r w:rsidR="000358ED" w:rsidRPr="001E7AB2">
        <w:rPr>
          <w:rStyle w:val="Char8"/>
          <w:rFonts w:hint="eastAsia"/>
          <w:rtl/>
        </w:rPr>
        <w:t>ی</w:t>
      </w:r>
      <w:r w:rsidR="00DE7968" w:rsidRPr="001E7AB2">
        <w:rPr>
          <w:rStyle w:val="Char8"/>
          <w:rFonts w:hint="eastAsia"/>
          <w:rtl/>
        </w:rPr>
        <w:t xml:space="preserve"> </w:t>
      </w:r>
      <w:r w:rsidR="000358ED" w:rsidRPr="001E7AB2">
        <w:rPr>
          <w:rStyle w:val="Char8"/>
          <w:rFonts w:hint="eastAsia"/>
          <w:rtl/>
        </w:rPr>
        <w:t>ک</w:t>
      </w:r>
      <w:r w:rsidR="00DE7968" w:rsidRPr="001E7AB2">
        <w:rPr>
          <w:rStyle w:val="Char8"/>
          <w:rFonts w:hint="eastAsia"/>
          <w:rtl/>
        </w:rPr>
        <w:t xml:space="preserve">نند، هرچند پدران </w:t>
      </w:r>
      <w:r w:rsidR="000358ED" w:rsidRPr="001E7AB2">
        <w:rPr>
          <w:rStyle w:val="Char8"/>
          <w:rFonts w:hint="eastAsia"/>
          <w:rtl/>
        </w:rPr>
        <w:t>ی</w:t>
      </w:r>
      <w:r w:rsidR="00DE7968" w:rsidRPr="001E7AB2">
        <w:rPr>
          <w:rStyle w:val="Char8"/>
          <w:rFonts w:hint="eastAsia"/>
          <w:rtl/>
        </w:rPr>
        <w:t xml:space="preserve">ا فرزندان </w:t>
      </w:r>
      <w:r w:rsidR="000358ED" w:rsidRPr="001E7AB2">
        <w:rPr>
          <w:rStyle w:val="Char8"/>
          <w:rFonts w:hint="eastAsia"/>
          <w:rtl/>
        </w:rPr>
        <w:t>ی</w:t>
      </w:r>
      <w:r w:rsidR="00DE7968" w:rsidRPr="001E7AB2">
        <w:rPr>
          <w:rStyle w:val="Char8"/>
          <w:rFonts w:hint="eastAsia"/>
          <w:rtl/>
        </w:rPr>
        <w:t xml:space="preserve">ا برادران </w:t>
      </w:r>
      <w:r w:rsidR="000358ED" w:rsidRPr="001E7AB2">
        <w:rPr>
          <w:rStyle w:val="Char8"/>
          <w:rFonts w:hint="eastAsia"/>
          <w:rtl/>
        </w:rPr>
        <w:t>ی</w:t>
      </w:r>
      <w:r w:rsidR="00DE7968" w:rsidRPr="001E7AB2">
        <w:rPr>
          <w:rStyle w:val="Char8"/>
          <w:rFonts w:hint="eastAsia"/>
          <w:rtl/>
        </w:rPr>
        <w:t>ا خو</w:t>
      </w:r>
      <w:r w:rsidR="000358ED" w:rsidRPr="001E7AB2">
        <w:rPr>
          <w:rStyle w:val="Char8"/>
          <w:rFonts w:hint="eastAsia"/>
          <w:rtl/>
        </w:rPr>
        <w:t>ی</w:t>
      </w:r>
      <w:r w:rsidR="00DE7968" w:rsidRPr="001E7AB2">
        <w:rPr>
          <w:rStyle w:val="Char8"/>
          <w:rFonts w:hint="eastAsia"/>
          <w:rtl/>
        </w:rPr>
        <w:t>شاوندانشان باشند</w:t>
      </w:r>
      <w:r w:rsidR="00DE7968" w:rsidRPr="001E7AB2">
        <w:rPr>
          <w:rStyle w:val="Char8"/>
          <w:rtl/>
        </w:rPr>
        <w:t>»</w:t>
      </w:r>
      <w:r w:rsidR="00DE7968" w:rsidRPr="000358ED">
        <w:rPr>
          <w:rStyle w:val="Char2"/>
          <w:rFonts w:hint="cs"/>
          <w:rtl/>
        </w:rPr>
        <w:t>.</w:t>
      </w:r>
    </w:p>
    <w:p w:rsidR="00674448" w:rsidRPr="000358ED" w:rsidRDefault="00DE639D" w:rsidP="001E7AB2">
      <w:pPr>
        <w:ind w:firstLine="284"/>
        <w:rPr>
          <w:rStyle w:val="Char2"/>
          <w:rtl/>
        </w:rPr>
      </w:pPr>
      <w:r>
        <w:rPr>
          <w:rStyle w:val="Char2"/>
          <w:rFonts w:hint="cs"/>
          <w:rtl/>
        </w:rPr>
        <w:t>چنان‌چه</w:t>
      </w:r>
      <w:r w:rsidR="00A80CE4" w:rsidRPr="000358ED">
        <w:rPr>
          <w:rStyle w:val="Char2"/>
          <w:rFonts w:hint="cs"/>
          <w:rtl/>
        </w:rPr>
        <w:t xml:space="preserve"> می‌</w:t>
      </w:r>
      <w:r w:rsidR="00CD6044" w:rsidRPr="000358ED">
        <w:rPr>
          <w:rStyle w:val="Char2"/>
          <w:rFonts w:hint="cs"/>
          <w:rtl/>
        </w:rPr>
        <w:t xml:space="preserve">دانیم به رسول الله </w:t>
      </w:r>
      <w:r w:rsidR="0071443F" w:rsidRPr="0071443F">
        <w:rPr>
          <w:rStyle w:val="Char2"/>
          <w:rFonts w:cs="CTraditional Arabic" w:hint="cs"/>
          <w:rtl/>
        </w:rPr>
        <w:t>ج</w:t>
      </w:r>
      <w:r w:rsidR="00CD6044" w:rsidRPr="000358ED">
        <w:rPr>
          <w:rStyle w:val="Char2"/>
          <w:rFonts w:hint="cs"/>
          <w:rtl/>
        </w:rPr>
        <w:t xml:space="preserve"> دستور داده شد تا اهل کتاب را</w:t>
      </w:r>
      <w:r w:rsidR="00FF2873">
        <w:rPr>
          <w:rStyle w:val="Char2"/>
          <w:rFonts w:hint="cs"/>
          <w:rtl/>
        </w:rPr>
        <w:t xml:space="preserve"> </w:t>
      </w:r>
      <w:r w:rsidR="00CD6044" w:rsidRPr="000358ED">
        <w:rPr>
          <w:rStyle w:val="Char2"/>
          <w:rFonts w:hint="cs"/>
          <w:rtl/>
        </w:rPr>
        <w:t>به کلمه</w:t>
      </w:r>
      <w:r w:rsidR="00A80CE4" w:rsidRPr="000358ED">
        <w:rPr>
          <w:rStyle w:val="Char2"/>
          <w:rFonts w:hint="cs"/>
          <w:rtl/>
        </w:rPr>
        <w:t xml:space="preserve">‌ی </w:t>
      </w:r>
      <w:r w:rsidR="00CD6044" w:rsidRPr="000358ED">
        <w:rPr>
          <w:rStyle w:val="Char2"/>
          <w:rFonts w:hint="cs"/>
          <w:rtl/>
        </w:rPr>
        <w:t xml:space="preserve">مشترک، دعوت کند و </w:t>
      </w:r>
    </w:p>
    <w:p w:rsidR="00C14CB2" w:rsidRPr="000358ED" w:rsidRDefault="00CD6044" w:rsidP="001E7AB2">
      <w:pPr>
        <w:ind w:firstLine="284"/>
        <w:rPr>
          <w:rStyle w:val="Char2"/>
          <w:rtl/>
        </w:rPr>
      </w:pPr>
      <w:r w:rsidRPr="000358ED">
        <w:rPr>
          <w:rStyle w:val="Char2"/>
          <w:rFonts w:hint="cs"/>
          <w:rtl/>
        </w:rPr>
        <w:t>آن اینکه به خدا و رسولش ایمان آورند و بعضی از آنان</w:t>
      </w:r>
      <w:r w:rsidR="000D5E8A" w:rsidRPr="000358ED">
        <w:rPr>
          <w:rStyle w:val="Char2"/>
          <w:rFonts w:hint="cs"/>
          <w:rtl/>
        </w:rPr>
        <w:t xml:space="preserve"> بعضی دیگر را در مسیر خلاف، خدا و</w:t>
      </w:r>
      <w:r w:rsidRPr="000358ED">
        <w:rPr>
          <w:rStyle w:val="Char2"/>
          <w:rFonts w:hint="cs"/>
          <w:rtl/>
        </w:rPr>
        <w:t xml:space="preserve"> ارباب خود قرار ندهند. ولی به ایجاد تقریب میان آنان امر کرده نشده و نیز همایشی را در زمینه</w:t>
      </w:r>
      <w:r w:rsidR="00A80CE4" w:rsidRPr="000358ED">
        <w:rPr>
          <w:rStyle w:val="Char2"/>
          <w:rFonts w:hint="cs"/>
          <w:rtl/>
        </w:rPr>
        <w:t xml:space="preserve">‌ی </w:t>
      </w:r>
      <w:r w:rsidRPr="000358ED">
        <w:rPr>
          <w:rStyle w:val="Char2"/>
          <w:rFonts w:hint="cs"/>
          <w:rtl/>
        </w:rPr>
        <w:t>تقریب با یهود و نصاری منعقد نفرمود و قواعد جدیدی را جهت همکاری و تفاهم و از بین بردن دشمنی</w:t>
      </w:r>
      <w:r w:rsidR="00716173" w:rsidRPr="000358ED">
        <w:rPr>
          <w:rStyle w:val="Char2"/>
          <w:rFonts w:hint="cs"/>
          <w:rtl/>
        </w:rPr>
        <w:t xml:space="preserve">‌ها </w:t>
      </w:r>
      <w:r w:rsidRPr="000358ED">
        <w:rPr>
          <w:rStyle w:val="Char2"/>
          <w:rFonts w:hint="cs"/>
          <w:rtl/>
        </w:rPr>
        <w:t>و کینه</w:t>
      </w:r>
      <w:r w:rsidR="00B50E46" w:rsidRPr="000358ED">
        <w:rPr>
          <w:rStyle w:val="Char2"/>
          <w:rFonts w:hint="cs"/>
          <w:rtl/>
        </w:rPr>
        <w:t>‌ها،</w:t>
      </w:r>
      <w:r w:rsidRPr="000358ED">
        <w:rPr>
          <w:rStyle w:val="Char2"/>
          <w:rFonts w:hint="cs"/>
          <w:rtl/>
        </w:rPr>
        <w:t xml:space="preserve"> وضع نکرد. و</w:t>
      </w:r>
      <w:r w:rsidR="000D5E8A" w:rsidRPr="000358ED">
        <w:rPr>
          <w:rStyle w:val="Char2"/>
          <w:rFonts w:hint="cs"/>
          <w:rtl/>
        </w:rPr>
        <w:t xml:space="preserve"> </w:t>
      </w:r>
      <w:r w:rsidRPr="000358ED">
        <w:rPr>
          <w:rStyle w:val="Char2"/>
          <w:rFonts w:hint="cs"/>
          <w:rtl/>
        </w:rPr>
        <w:t>نیز رسول الله</w:t>
      </w:r>
      <w:r w:rsidR="0071443F" w:rsidRPr="0071443F">
        <w:rPr>
          <w:rStyle w:val="Char2"/>
          <w:rFonts w:cs="CTraditional Arabic" w:hint="cs"/>
          <w:rtl/>
        </w:rPr>
        <w:t>ج</w:t>
      </w:r>
      <w:r w:rsidRPr="000358ED">
        <w:rPr>
          <w:rStyle w:val="Char2"/>
          <w:rFonts w:hint="cs"/>
          <w:rtl/>
        </w:rPr>
        <w:t xml:space="preserve"> را در راستای تشکیل دادن نهضتی قومی و عربی، که در آن مسلمان عرب کنار ملی گرای عرب، نصرانی عرب، جمع شوند، تلاشی ننموده بلکه رسول الله </w:t>
      </w:r>
      <w:r w:rsidR="0071443F" w:rsidRPr="0071443F">
        <w:rPr>
          <w:rStyle w:val="Char2"/>
          <w:rFonts w:cs="CTraditional Arabic" w:hint="cs"/>
          <w:rtl/>
        </w:rPr>
        <w:t>ج</w:t>
      </w:r>
      <w:r w:rsidRPr="000358ED">
        <w:rPr>
          <w:rStyle w:val="Char2"/>
          <w:rFonts w:hint="cs"/>
          <w:rtl/>
        </w:rPr>
        <w:t xml:space="preserve"> به جنگ با مشرکین عرب قبل از دیگران برخاست. و نیز آنچه غزالی بیان کرده، تأکید بر این دارد که</w:t>
      </w:r>
      <w:r w:rsidR="00673148" w:rsidRPr="000358ED">
        <w:rPr>
          <w:rStyle w:val="Char2"/>
          <w:rFonts w:hint="cs"/>
          <w:rtl/>
        </w:rPr>
        <w:t xml:space="preserve"> این‌ها </w:t>
      </w:r>
      <w:r w:rsidRPr="000358ED">
        <w:rPr>
          <w:rStyle w:val="Char2"/>
          <w:rFonts w:hint="cs"/>
          <w:rtl/>
        </w:rPr>
        <w:t>همه بازی و سرگرمی هستند که</w:t>
      </w:r>
      <w:r w:rsidR="00FC5384" w:rsidRPr="000358ED">
        <w:rPr>
          <w:rStyle w:val="Char2"/>
          <w:rFonts w:hint="cs"/>
          <w:rtl/>
        </w:rPr>
        <w:t xml:space="preserve"> به وسیله‌ی </w:t>
      </w:r>
      <w:r w:rsidR="00716173" w:rsidRPr="000358ED">
        <w:rPr>
          <w:rStyle w:val="Char2"/>
          <w:rFonts w:hint="cs"/>
          <w:rtl/>
        </w:rPr>
        <w:t xml:space="preserve">آن‌ها </w:t>
      </w:r>
      <w:r w:rsidRPr="000358ED">
        <w:rPr>
          <w:rStyle w:val="Char2"/>
          <w:rFonts w:hint="cs"/>
          <w:rtl/>
        </w:rPr>
        <w:t>یهود و نصاری، مسلمانان را از عمل جدی، باز</w:t>
      </w:r>
      <w:r w:rsidR="00A80CE4" w:rsidRPr="000358ED">
        <w:rPr>
          <w:rStyle w:val="Char2"/>
          <w:rFonts w:hint="cs"/>
          <w:rtl/>
        </w:rPr>
        <w:t xml:space="preserve"> می‌</w:t>
      </w:r>
      <w:r w:rsidRPr="000358ED">
        <w:rPr>
          <w:rStyle w:val="Char2"/>
          <w:rFonts w:hint="cs"/>
          <w:rtl/>
        </w:rPr>
        <w:t>دارند. و تلاش دعوت دهندگان مسیحیت در راستای اشغال کردن کشورهای آفریقا و اندونزی و مصر بر کسی پوشیده نیست. در پایان این قسمت</w:t>
      </w:r>
      <w:r w:rsidR="00A80CE4" w:rsidRPr="000358ED">
        <w:rPr>
          <w:rStyle w:val="Char2"/>
          <w:rFonts w:hint="cs"/>
          <w:rtl/>
        </w:rPr>
        <w:t xml:space="preserve"> می‌</w:t>
      </w:r>
      <w:r w:rsidRPr="000358ED">
        <w:rPr>
          <w:rStyle w:val="Char2"/>
          <w:rFonts w:hint="cs"/>
          <w:rtl/>
        </w:rPr>
        <w:t>توانیم بگوییم که بسیاری از نظریات شیخ غزالی در مجال عقیده و احکام و اصلاح و غیره تحت تأثیر مدرسه</w:t>
      </w:r>
      <w:r w:rsidR="00A80CE4" w:rsidRPr="000358ED">
        <w:rPr>
          <w:rStyle w:val="Char2"/>
          <w:rFonts w:hint="cs"/>
          <w:rtl/>
        </w:rPr>
        <w:t xml:space="preserve">‌ی </w:t>
      </w:r>
      <w:r w:rsidRPr="000358ED">
        <w:rPr>
          <w:rStyle w:val="Char2"/>
          <w:rFonts w:hint="cs"/>
          <w:rtl/>
        </w:rPr>
        <w:t>عقلگرائی قرار گرفته است و این جای تعجب نیست</w:t>
      </w:r>
      <w:r w:rsidR="000D5E8A" w:rsidRPr="000358ED">
        <w:rPr>
          <w:rStyle w:val="Char2"/>
          <w:rFonts w:hint="cs"/>
          <w:rtl/>
        </w:rPr>
        <w:t>؛</w:t>
      </w:r>
      <w:r w:rsidRPr="000358ED">
        <w:rPr>
          <w:rStyle w:val="Char2"/>
          <w:rFonts w:hint="cs"/>
          <w:rtl/>
        </w:rPr>
        <w:t xml:space="preserve"> زیرا بسیاری از اساتید معروف وی همچون محمد ابوزهره، محمد شلتوت و محمد البهی و غیره، از رجال نامی این مدرسه بوده</w:t>
      </w:r>
      <w:r w:rsidR="0074453B" w:rsidRPr="000358ED">
        <w:rPr>
          <w:rStyle w:val="Char2"/>
          <w:rFonts w:hint="cs"/>
          <w:rtl/>
        </w:rPr>
        <w:t>‌اند.</w:t>
      </w:r>
      <w:r w:rsidRPr="000358ED">
        <w:rPr>
          <w:rStyle w:val="Char2"/>
          <w:rFonts w:hint="cs"/>
          <w:rtl/>
        </w:rPr>
        <w:t xml:space="preserve"> واین بدان معنی نیست، که او در تمام نظریات و برنامه</w:t>
      </w:r>
      <w:r w:rsidR="00716173" w:rsidRPr="000358ED">
        <w:rPr>
          <w:rStyle w:val="Char2"/>
          <w:rFonts w:hint="cs"/>
          <w:rtl/>
        </w:rPr>
        <w:t xml:space="preserve">‌ها </w:t>
      </w:r>
      <w:r w:rsidRPr="000358ED">
        <w:rPr>
          <w:rStyle w:val="Char2"/>
          <w:rFonts w:hint="cs"/>
          <w:rtl/>
        </w:rPr>
        <w:t>با</w:t>
      </w:r>
      <w:r w:rsidR="00716173" w:rsidRPr="000358ED">
        <w:rPr>
          <w:rStyle w:val="Char2"/>
          <w:rFonts w:hint="cs"/>
          <w:rtl/>
        </w:rPr>
        <w:t xml:space="preserve"> آن‌ها </w:t>
      </w:r>
      <w:r w:rsidRPr="000358ED">
        <w:rPr>
          <w:rStyle w:val="Char2"/>
          <w:rFonts w:hint="cs"/>
          <w:rtl/>
        </w:rPr>
        <w:t>یکی باشد. زیرا این شیوه</w:t>
      </w:r>
      <w:r w:rsidR="00A80CE4" w:rsidRPr="000358ED">
        <w:rPr>
          <w:rStyle w:val="Char2"/>
          <w:rFonts w:hint="cs"/>
          <w:rtl/>
        </w:rPr>
        <w:t xml:space="preserve">‌ی </w:t>
      </w:r>
      <w:r w:rsidRPr="000358ED">
        <w:rPr>
          <w:rStyle w:val="Char2"/>
          <w:rFonts w:hint="cs"/>
          <w:rtl/>
        </w:rPr>
        <w:t>مدرسه</w:t>
      </w:r>
      <w:r w:rsidR="00A80CE4" w:rsidRPr="000358ED">
        <w:rPr>
          <w:rStyle w:val="Char2"/>
          <w:rFonts w:hint="cs"/>
          <w:rtl/>
        </w:rPr>
        <w:t xml:space="preserve">‌ی </w:t>
      </w:r>
      <w:r w:rsidRPr="000358ED">
        <w:rPr>
          <w:rStyle w:val="Char2"/>
          <w:rFonts w:hint="cs"/>
          <w:rtl/>
        </w:rPr>
        <w:t>عقلگرائی است که دایره</w:t>
      </w:r>
      <w:r w:rsidR="00A80CE4" w:rsidRPr="000358ED">
        <w:rPr>
          <w:rStyle w:val="Char2"/>
          <w:rFonts w:hint="cs"/>
          <w:rtl/>
        </w:rPr>
        <w:t xml:space="preserve">‌ی </w:t>
      </w:r>
      <w:r w:rsidRPr="000358ED">
        <w:rPr>
          <w:rStyle w:val="Char2"/>
          <w:rFonts w:hint="cs"/>
          <w:rtl/>
        </w:rPr>
        <w:t>وسیعی برای اجتهاد و اختلاف</w:t>
      </w:r>
      <w:r w:rsidR="00C51E69" w:rsidRPr="000358ED">
        <w:rPr>
          <w:rStyle w:val="Char2"/>
          <w:rFonts w:hint="cs"/>
          <w:rtl/>
        </w:rPr>
        <w:t xml:space="preserve"> دیدگاه‌ها</w:t>
      </w:r>
      <w:r w:rsidRPr="000358ED">
        <w:rPr>
          <w:rStyle w:val="Char2"/>
          <w:rFonts w:hint="cs"/>
          <w:rtl/>
        </w:rPr>
        <w:t xml:space="preserve"> و نظریات ترسیم کرده است. </w:t>
      </w:r>
      <w:r w:rsidR="00E74A23" w:rsidRPr="000358ED">
        <w:rPr>
          <w:rStyle w:val="Char2"/>
          <w:rFonts w:hint="cs"/>
          <w:rtl/>
        </w:rPr>
        <w:t>و بدین خاطر است که در میان رجال آن مدرسه تفاوت بزرگی دیده</w:t>
      </w:r>
      <w:r w:rsidR="00A80CE4" w:rsidRPr="000358ED">
        <w:rPr>
          <w:rStyle w:val="Char2"/>
          <w:rFonts w:hint="cs"/>
          <w:rtl/>
        </w:rPr>
        <w:t xml:space="preserve"> می‌</w:t>
      </w:r>
      <w:r w:rsidR="00E74A23" w:rsidRPr="000358ED">
        <w:rPr>
          <w:rStyle w:val="Char2"/>
          <w:rFonts w:hint="cs"/>
          <w:rtl/>
        </w:rPr>
        <w:t xml:space="preserve">شود. </w:t>
      </w:r>
    </w:p>
    <w:p w:rsidR="00E74A23" w:rsidRPr="000358ED" w:rsidRDefault="00E74A23" w:rsidP="000358ED">
      <w:pPr>
        <w:ind w:firstLine="284"/>
        <w:rPr>
          <w:rStyle w:val="Char2"/>
          <w:rtl/>
        </w:rPr>
      </w:pPr>
      <w:r w:rsidRPr="000358ED">
        <w:rPr>
          <w:rStyle w:val="Char2"/>
          <w:rFonts w:hint="cs"/>
          <w:rtl/>
        </w:rPr>
        <w:t>خواننده</w:t>
      </w:r>
      <w:r w:rsidR="00A80CE4" w:rsidRPr="000358ED">
        <w:rPr>
          <w:rStyle w:val="Char2"/>
          <w:rFonts w:hint="cs"/>
          <w:rtl/>
        </w:rPr>
        <w:t xml:space="preserve">‌ی </w:t>
      </w:r>
      <w:r w:rsidRPr="000358ED">
        <w:rPr>
          <w:rStyle w:val="Char2"/>
          <w:rFonts w:hint="cs"/>
          <w:rtl/>
        </w:rPr>
        <w:t>عادی از کتاب ای شیخ غزالی</w:t>
      </w:r>
      <w:r w:rsidR="00A80CE4" w:rsidRPr="000358ED">
        <w:rPr>
          <w:rStyle w:val="Char2"/>
          <w:rFonts w:hint="cs"/>
          <w:rtl/>
        </w:rPr>
        <w:t xml:space="preserve"> می‌</w:t>
      </w:r>
      <w:r w:rsidRPr="000358ED">
        <w:rPr>
          <w:rStyle w:val="Char2"/>
          <w:rFonts w:hint="cs"/>
          <w:rtl/>
        </w:rPr>
        <w:t>فهمد که ایشان بیشتر دارای اسلوب سخن پردازی عاطفی است تا صاحب اندیشه</w:t>
      </w:r>
      <w:r w:rsidR="00A80CE4" w:rsidRPr="000358ED">
        <w:rPr>
          <w:rStyle w:val="Char2"/>
          <w:rFonts w:hint="cs"/>
          <w:rtl/>
        </w:rPr>
        <w:t xml:space="preserve">‌ی </w:t>
      </w:r>
      <w:r w:rsidRPr="000358ED">
        <w:rPr>
          <w:rStyle w:val="Char2"/>
          <w:rFonts w:hint="cs"/>
          <w:rtl/>
        </w:rPr>
        <w:t xml:space="preserve">علمی و استوار و شاید </w:t>
      </w:r>
      <w:r w:rsidR="000D5E8A" w:rsidRPr="000358ED">
        <w:rPr>
          <w:rStyle w:val="Char2"/>
          <w:rFonts w:hint="cs"/>
          <w:rtl/>
        </w:rPr>
        <w:t>بدین</w:t>
      </w:r>
      <w:r w:rsidRPr="000358ED">
        <w:rPr>
          <w:rStyle w:val="Char2"/>
          <w:rFonts w:hint="cs"/>
          <w:rtl/>
        </w:rPr>
        <w:t xml:space="preserve"> دلیل است که در مسند وعظ و ارشاد بوده است و لذا تناقض و تفاوت عجیبی در نظریات و</w:t>
      </w:r>
      <w:r w:rsidR="00042A8C" w:rsidRPr="000358ED">
        <w:rPr>
          <w:rStyle w:val="Char2"/>
          <w:rFonts w:hint="cs"/>
          <w:rtl/>
        </w:rPr>
        <w:t xml:space="preserve"> </w:t>
      </w:r>
      <w:r w:rsidR="00BC6906" w:rsidRPr="000358ED">
        <w:rPr>
          <w:rStyle w:val="Char2"/>
          <w:rFonts w:hint="cs"/>
          <w:rtl/>
        </w:rPr>
        <w:t>موضع‌گیری</w:t>
      </w:r>
      <w:r w:rsidR="00042A8C" w:rsidRPr="000358ED">
        <w:rPr>
          <w:rStyle w:val="Char2"/>
          <w:rFonts w:hint="cs"/>
          <w:rtl/>
        </w:rPr>
        <w:t>‌ها</w:t>
      </w:r>
      <w:r w:rsidR="00FF6523" w:rsidRPr="000358ED">
        <w:rPr>
          <w:rStyle w:val="Char2"/>
          <w:rFonts w:hint="cs"/>
          <w:rtl/>
        </w:rPr>
        <w:t xml:space="preserve">ی </w:t>
      </w:r>
      <w:r w:rsidRPr="000358ED">
        <w:rPr>
          <w:rStyle w:val="Char2"/>
          <w:rFonts w:hint="cs"/>
          <w:rtl/>
        </w:rPr>
        <w:t>شیخ آشکار است؛ طوری که بسیار سخت است که خواننده از</w:t>
      </w:r>
      <w:r w:rsidR="00C51E69" w:rsidRPr="000358ED">
        <w:rPr>
          <w:rStyle w:val="Char2"/>
          <w:rFonts w:hint="cs"/>
          <w:rtl/>
        </w:rPr>
        <w:t xml:space="preserve"> کتاب‌ها</w:t>
      </w:r>
      <w:r w:rsidR="00FF6523" w:rsidRPr="000358ED">
        <w:rPr>
          <w:rStyle w:val="Char2"/>
          <w:rFonts w:hint="cs"/>
          <w:rtl/>
        </w:rPr>
        <w:t xml:space="preserve">ی </w:t>
      </w:r>
      <w:r w:rsidRPr="000358ED">
        <w:rPr>
          <w:rStyle w:val="Char2"/>
          <w:rFonts w:hint="cs"/>
          <w:rtl/>
        </w:rPr>
        <w:t>او بتواند فکر و اندیشه</w:t>
      </w:r>
      <w:r w:rsidR="00A80CE4" w:rsidRPr="000358ED">
        <w:rPr>
          <w:rStyle w:val="Char2"/>
          <w:rFonts w:hint="cs"/>
          <w:rtl/>
        </w:rPr>
        <w:t xml:space="preserve">‌ی </w:t>
      </w:r>
      <w:r w:rsidRPr="000358ED">
        <w:rPr>
          <w:rStyle w:val="Char2"/>
          <w:rFonts w:hint="cs"/>
          <w:rtl/>
        </w:rPr>
        <w:t>شیخ را درست تشخیص دهد. کسی که بخواهد به برنامه و منهج شفافی از او دست یابد گویا؛ جویای چیزی نایاب است.</w:t>
      </w:r>
    </w:p>
    <w:p w:rsidR="00B632AF" w:rsidRPr="000358ED" w:rsidRDefault="00B632AF" w:rsidP="000358ED">
      <w:pPr>
        <w:ind w:firstLine="284"/>
        <w:rPr>
          <w:rStyle w:val="Char2"/>
          <w:rtl/>
        </w:rPr>
      </w:pPr>
    </w:p>
    <w:p w:rsidR="00B632AF" w:rsidRPr="000358ED" w:rsidRDefault="00B632AF" w:rsidP="000358ED">
      <w:pPr>
        <w:ind w:firstLine="284"/>
        <w:rPr>
          <w:rStyle w:val="Char2"/>
          <w:rtl/>
        </w:rPr>
        <w:sectPr w:rsidR="00B632AF" w:rsidRPr="000358ED" w:rsidSect="006D4FDC">
          <w:headerReference w:type="default" r:id="rId27"/>
          <w:footnotePr>
            <w:numRestart w:val="eachPage"/>
          </w:footnotePr>
          <w:type w:val="oddPage"/>
          <w:pgSz w:w="9356" w:h="13608" w:code="9"/>
          <w:pgMar w:top="567" w:right="1134" w:bottom="851" w:left="1134" w:header="454" w:footer="0" w:gutter="0"/>
          <w:cols w:space="708"/>
          <w:titlePg/>
          <w:bidi/>
          <w:rtlGutter/>
          <w:docGrid w:linePitch="360"/>
        </w:sectPr>
      </w:pPr>
    </w:p>
    <w:p w:rsidR="00E74A23" w:rsidRPr="000358ED" w:rsidRDefault="00D62DF8" w:rsidP="000358ED">
      <w:pPr>
        <w:pStyle w:val="a"/>
        <w:rPr>
          <w:rtl/>
        </w:rPr>
      </w:pPr>
      <w:bookmarkStart w:id="14" w:name="_Toc327181279"/>
      <w:bookmarkStart w:id="15" w:name="_Toc296530487"/>
      <w:r w:rsidRPr="000358ED">
        <w:rPr>
          <w:rFonts w:hint="cs"/>
          <w:rtl/>
        </w:rPr>
        <w:t>فصل دوم</w:t>
      </w:r>
      <w:r w:rsidR="00B632AF" w:rsidRPr="000358ED">
        <w:rPr>
          <w:rFonts w:hint="cs"/>
          <w:rtl/>
        </w:rPr>
        <w:t>:</w:t>
      </w:r>
      <w:r w:rsidR="00B632AF" w:rsidRPr="000358ED">
        <w:rPr>
          <w:rtl/>
        </w:rPr>
        <w:br/>
      </w:r>
      <w:r w:rsidR="00BC6906" w:rsidRPr="000358ED">
        <w:rPr>
          <w:rFonts w:hint="cs"/>
          <w:rtl/>
        </w:rPr>
        <w:t>موضع‌گیری</w:t>
      </w:r>
      <w:r w:rsidR="00380D47" w:rsidRPr="000358ED">
        <w:rPr>
          <w:rFonts w:hint="cs"/>
          <w:rtl/>
        </w:rPr>
        <w:t xml:space="preserve"> </w:t>
      </w:r>
      <w:r w:rsidR="00E74A23" w:rsidRPr="000358ED">
        <w:rPr>
          <w:rFonts w:hint="cs"/>
          <w:rtl/>
        </w:rPr>
        <w:t>غزالی در خصوص احادیث آحاد</w:t>
      </w:r>
      <w:bookmarkEnd w:id="14"/>
      <w:bookmarkEnd w:id="15"/>
    </w:p>
    <w:p w:rsidR="005B315F" w:rsidRPr="000358ED" w:rsidRDefault="00022B26" w:rsidP="000358ED">
      <w:pPr>
        <w:ind w:firstLine="284"/>
        <w:rPr>
          <w:rStyle w:val="Char2"/>
          <w:rtl/>
        </w:rPr>
      </w:pPr>
      <w:r w:rsidRPr="000358ED">
        <w:rPr>
          <w:rStyle w:val="Char2"/>
          <w:rFonts w:hint="cs"/>
          <w:rtl/>
        </w:rPr>
        <w:t xml:space="preserve">حدیث </w:t>
      </w:r>
      <w:r w:rsidR="005B315F" w:rsidRPr="000358ED">
        <w:rPr>
          <w:rStyle w:val="Char2"/>
          <w:rFonts w:hint="cs"/>
          <w:rtl/>
        </w:rPr>
        <w:t>آ</w:t>
      </w:r>
      <w:r w:rsidRPr="000358ED">
        <w:rPr>
          <w:rStyle w:val="Char2"/>
          <w:rFonts w:hint="cs"/>
          <w:rtl/>
        </w:rPr>
        <w:t>حاد به آن دسته از احادیث گفته</w:t>
      </w:r>
      <w:r w:rsidR="00A80CE4" w:rsidRPr="000358ED">
        <w:rPr>
          <w:rStyle w:val="Char2"/>
          <w:rFonts w:hint="cs"/>
          <w:rtl/>
        </w:rPr>
        <w:t xml:space="preserve"> می‌</w:t>
      </w:r>
      <w:r w:rsidRPr="000358ED">
        <w:rPr>
          <w:rStyle w:val="Char2"/>
          <w:rFonts w:hint="cs"/>
          <w:rtl/>
        </w:rPr>
        <w:t>شود که به حد متواتر نرسیده باشند. و به سه دسته (غریب ـ عزیز ـ مشهو</w:t>
      </w:r>
      <w:r w:rsidR="000D5E8A" w:rsidRPr="000358ED">
        <w:rPr>
          <w:rStyle w:val="Char2"/>
          <w:rFonts w:hint="cs"/>
          <w:rtl/>
        </w:rPr>
        <w:t>ر</w:t>
      </w:r>
      <w:r w:rsidRPr="000358ED">
        <w:rPr>
          <w:rStyle w:val="Char2"/>
          <w:rFonts w:hint="cs"/>
          <w:rtl/>
        </w:rPr>
        <w:t>) تقسیم</w:t>
      </w:r>
      <w:r w:rsidR="00A80CE4" w:rsidRPr="000358ED">
        <w:rPr>
          <w:rStyle w:val="Char2"/>
          <w:rFonts w:hint="cs"/>
          <w:rtl/>
        </w:rPr>
        <w:t xml:space="preserve"> می‌</w:t>
      </w:r>
      <w:r w:rsidRPr="000358ED">
        <w:rPr>
          <w:rStyle w:val="Char2"/>
          <w:rFonts w:hint="cs"/>
          <w:rtl/>
        </w:rPr>
        <w:t>شود</w:t>
      </w:r>
      <w:r w:rsidR="005B315F" w:rsidRPr="000358ED">
        <w:rPr>
          <w:rStyle w:val="Char2"/>
          <w:rFonts w:hint="cs"/>
          <w:rtl/>
        </w:rPr>
        <w:t xml:space="preserve"> و برای</w:t>
      </w:r>
      <w:r w:rsidRPr="000358ED">
        <w:rPr>
          <w:rStyle w:val="Char2"/>
          <w:rFonts w:hint="cs"/>
          <w:rtl/>
        </w:rPr>
        <w:t xml:space="preserve"> علمای مصطلح حدیث معروف است</w:t>
      </w:r>
      <w:r w:rsidR="005B315F" w:rsidRPr="000358ED">
        <w:rPr>
          <w:rStyle w:val="Char2"/>
          <w:rFonts w:hint="cs"/>
          <w:rtl/>
        </w:rPr>
        <w:t>.</w:t>
      </w:r>
    </w:p>
    <w:p w:rsidR="00022B26" w:rsidRPr="000358ED" w:rsidRDefault="005B315F" w:rsidP="00F55E7E">
      <w:pPr>
        <w:ind w:firstLine="284"/>
        <w:rPr>
          <w:rStyle w:val="Char2"/>
          <w:rtl/>
        </w:rPr>
      </w:pPr>
      <w:r w:rsidRPr="000358ED">
        <w:rPr>
          <w:rStyle w:val="Char2"/>
          <w:rFonts w:hint="cs"/>
          <w:rtl/>
        </w:rPr>
        <w:t xml:space="preserve"> </w:t>
      </w:r>
      <w:r w:rsidR="00BC6906" w:rsidRPr="000358ED">
        <w:rPr>
          <w:rStyle w:val="Char2"/>
          <w:rFonts w:hint="cs"/>
          <w:rtl/>
        </w:rPr>
        <w:t>موضع‌گیری</w:t>
      </w:r>
      <w:r w:rsidR="00380D47" w:rsidRPr="000358ED">
        <w:rPr>
          <w:rStyle w:val="Char2"/>
          <w:rFonts w:hint="cs"/>
          <w:rtl/>
        </w:rPr>
        <w:t xml:space="preserve"> </w:t>
      </w:r>
      <w:r w:rsidR="00022B26" w:rsidRPr="000358ED">
        <w:rPr>
          <w:rStyle w:val="Char2"/>
          <w:rFonts w:hint="cs"/>
          <w:rtl/>
        </w:rPr>
        <w:t xml:space="preserve">شیخ در این باب همچون دیگر ابواب خالی از تناقض و آشفتگی نیست. در کتاب </w:t>
      </w:r>
      <w:r w:rsidR="003473F9" w:rsidRPr="00467C2E">
        <w:rPr>
          <w:rStyle w:val="Char2"/>
          <w:rFonts w:hint="cs"/>
          <w:rtl/>
        </w:rPr>
        <w:t>«</w:t>
      </w:r>
      <w:r w:rsidR="00022B26" w:rsidRPr="00467C2E">
        <w:rPr>
          <w:rStyle w:val="Char2"/>
          <w:rtl/>
        </w:rPr>
        <w:t>قذائف الحق</w:t>
      </w:r>
      <w:r w:rsidR="00022B26" w:rsidRPr="00467C2E">
        <w:rPr>
          <w:rStyle w:val="Char2"/>
          <w:rFonts w:hint="cs"/>
          <w:rtl/>
        </w:rPr>
        <w:t xml:space="preserve"> ص102</w:t>
      </w:r>
      <w:r w:rsidR="003473F9" w:rsidRPr="00467C2E">
        <w:rPr>
          <w:rStyle w:val="Char2"/>
          <w:rFonts w:hint="cs"/>
          <w:rtl/>
        </w:rPr>
        <w:t>»</w:t>
      </w:r>
      <w:r w:rsidR="00E47C0A" w:rsidRPr="000358ED">
        <w:rPr>
          <w:rStyle w:val="Char2"/>
          <w:rFonts w:hint="cs"/>
          <w:rtl/>
        </w:rPr>
        <w:t xml:space="preserve"> می‌گوی</w:t>
      </w:r>
      <w:r w:rsidR="00022B26" w:rsidRPr="000358ED">
        <w:rPr>
          <w:rStyle w:val="Char2"/>
          <w:rFonts w:hint="cs"/>
          <w:rtl/>
        </w:rPr>
        <w:t>د: از دیدگاه ما روایات آحاد دلالت بر گمان علمی دارند.</w:t>
      </w:r>
      <w:r w:rsidR="00716173" w:rsidRPr="000358ED">
        <w:rPr>
          <w:rStyle w:val="Char2"/>
          <w:rFonts w:hint="cs"/>
          <w:rtl/>
        </w:rPr>
        <w:t xml:space="preserve"> آن‌ها </w:t>
      </w:r>
      <w:r w:rsidR="00022B26" w:rsidRPr="000358ED">
        <w:rPr>
          <w:rStyle w:val="Char2"/>
          <w:rFonts w:hint="cs"/>
          <w:rtl/>
        </w:rPr>
        <w:t>قرینه</w:t>
      </w:r>
      <w:r w:rsidR="004C137E" w:rsidRPr="000358ED">
        <w:rPr>
          <w:rStyle w:val="Char2"/>
          <w:rFonts w:hint="cs"/>
          <w:rtl/>
        </w:rPr>
        <w:t xml:space="preserve">‌هایی </w:t>
      </w:r>
      <w:r w:rsidR="00022B26" w:rsidRPr="000358ED">
        <w:rPr>
          <w:rStyle w:val="Char2"/>
          <w:rFonts w:hint="cs"/>
          <w:rtl/>
        </w:rPr>
        <w:t>هستند که در احکام فرعی دین استفاده</w:t>
      </w:r>
      <w:r w:rsidR="00A80CE4" w:rsidRPr="000358ED">
        <w:rPr>
          <w:rStyle w:val="Char2"/>
          <w:rFonts w:hint="cs"/>
          <w:rtl/>
        </w:rPr>
        <w:t xml:space="preserve"> می‌</w:t>
      </w:r>
      <w:r w:rsidR="00022B26" w:rsidRPr="000358ED">
        <w:rPr>
          <w:rStyle w:val="Char2"/>
          <w:rFonts w:hint="cs"/>
          <w:rtl/>
        </w:rPr>
        <w:t>شوند و</w:t>
      </w:r>
      <w:r w:rsidR="00ED376E" w:rsidRPr="000358ED">
        <w:rPr>
          <w:rStyle w:val="Char2"/>
          <w:rFonts w:hint="cs"/>
          <w:rtl/>
        </w:rPr>
        <w:t xml:space="preserve"> هرگاه </w:t>
      </w:r>
      <w:r w:rsidR="00022B26" w:rsidRPr="000358ED">
        <w:rPr>
          <w:rStyle w:val="Char2"/>
          <w:rFonts w:hint="cs"/>
          <w:rtl/>
        </w:rPr>
        <w:t>فقیه یا محدث ببیند که آنجا</w:t>
      </w:r>
      <w:r w:rsidR="003473F9" w:rsidRPr="000358ED">
        <w:rPr>
          <w:rStyle w:val="Char2"/>
          <w:rFonts w:hint="cs"/>
          <w:rtl/>
        </w:rPr>
        <w:t xml:space="preserve"> قرینه‌ای </w:t>
      </w:r>
      <w:r w:rsidR="00022B26" w:rsidRPr="000358ED">
        <w:rPr>
          <w:rStyle w:val="Char2"/>
          <w:rFonts w:hint="cs"/>
          <w:rtl/>
        </w:rPr>
        <w:t>ارجح وجود دارد، بدون تأخیر آن را ترک کرده و به سوی دلیل</w:t>
      </w:r>
      <w:r w:rsidR="004B63CA" w:rsidRPr="000358ED">
        <w:rPr>
          <w:rStyle w:val="Char2"/>
          <w:rFonts w:hint="cs"/>
          <w:rtl/>
        </w:rPr>
        <w:t xml:space="preserve"> قوی‌تر </w:t>
      </w:r>
      <w:r w:rsidR="00A80CE4" w:rsidRPr="000358ED">
        <w:rPr>
          <w:rStyle w:val="Char2"/>
          <w:rFonts w:hint="cs"/>
          <w:rtl/>
        </w:rPr>
        <w:t>می‌</w:t>
      </w:r>
      <w:r w:rsidR="00022B26" w:rsidRPr="000358ED">
        <w:rPr>
          <w:rStyle w:val="Char2"/>
          <w:rFonts w:hint="cs"/>
          <w:rtl/>
        </w:rPr>
        <w:t xml:space="preserve">رود. در کتاب </w:t>
      </w:r>
      <w:r w:rsidR="003473F9" w:rsidRPr="00467C2E">
        <w:rPr>
          <w:rStyle w:val="Char2"/>
          <w:rFonts w:hint="cs"/>
          <w:rtl/>
        </w:rPr>
        <w:t>«</w:t>
      </w:r>
      <w:r w:rsidR="00022B26" w:rsidRPr="00467C2E">
        <w:rPr>
          <w:rStyle w:val="Char2"/>
          <w:rtl/>
        </w:rPr>
        <w:t>دستور الوحد</w:t>
      </w:r>
      <w:r w:rsidR="00674448" w:rsidRPr="00467C2E">
        <w:rPr>
          <w:rStyle w:val="Char2"/>
          <w:rFonts w:hint="cs"/>
          <w:rtl/>
        </w:rPr>
        <w:t>ة</w:t>
      </w:r>
      <w:r w:rsidR="00022B26" w:rsidRPr="00467C2E">
        <w:rPr>
          <w:rStyle w:val="Char2"/>
          <w:rtl/>
        </w:rPr>
        <w:t xml:space="preserve"> </w:t>
      </w:r>
      <w:r w:rsidR="00022B26" w:rsidRPr="00467C2E">
        <w:rPr>
          <w:rStyle w:val="Char2"/>
          <w:rFonts w:hint="cs"/>
          <w:rtl/>
        </w:rPr>
        <w:t>ص68</w:t>
      </w:r>
      <w:r w:rsidR="003473F9" w:rsidRPr="00467C2E">
        <w:rPr>
          <w:rStyle w:val="Char2"/>
          <w:rFonts w:hint="cs"/>
          <w:rtl/>
        </w:rPr>
        <w:t>»</w:t>
      </w:r>
      <w:r w:rsidR="00E47C0A" w:rsidRPr="000358ED">
        <w:rPr>
          <w:rStyle w:val="Char2"/>
          <w:rFonts w:hint="cs"/>
          <w:rtl/>
        </w:rPr>
        <w:t xml:space="preserve"> می‌گوی</w:t>
      </w:r>
      <w:r w:rsidR="00022B26" w:rsidRPr="000358ED">
        <w:rPr>
          <w:rStyle w:val="Char2"/>
          <w:rFonts w:hint="cs"/>
          <w:rtl/>
        </w:rPr>
        <w:t xml:space="preserve">د: حدیث احاد متضمن علمی </w:t>
      </w:r>
      <w:r w:rsidRPr="000358ED">
        <w:rPr>
          <w:rStyle w:val="Char2"/>
          <w:rFonts w:hint="cs"/>
          <w:rtl/>
        </w:rPr>
        <w:t xml:space="preserve">است </w:t>
      </w:r>
      <w:r w:rsidR="00022B26" w:rsidRPr="000358ED">
        <w:rPr>
          <w:rStyle w:val="Char2"/>
          <w:rFonts w:hint="cs"/>
          <w:rtl/>
        </w:rPr>
        <w:t xml:space="preserve">که همواره در آن شک و گمان راه دارد، </w:t>
      </w:r>
      <w:r w:rsidR="007C19F4" w:rsidRPr="000358ED">
        <w:rPr>
          <w:rStyle w:val="Char2"/>
          <w:rFonts w:hint="cs"/>
          <w:rtl/>
        </w:rPr>
        <w:t>و از آن فقط در فروع احکام شریعت استفاده</w:t>
      </w:r>
      <w:r w:rsidR="00A80CE4" w:rsidRPr="000358ED">
        <w:rPr>
          <w:rStyle w:val="Char2"/>
          <w:rFonts w:hint="cs"/>
          <w:rtl/>
        </w:rPr>
        <w:t xml:space="preserve"> می‌</w:t>
      </w:r>
      <w:r w:rsidR="007C19F4" w:rsidRPr="000358ED">
        <w:rPr>
          <w:rStyle w:val="Char2"/>
          <w:rFonts w:hint="cs"/>
          <w:rtl/>
        </w:rPr>
        <w:t>شود نه در اصول و ما تأکید</w:t>
      </w:r>
      <w:r w:rsidR="005E581F" w:rsidRPr="000358ED">
        <w:rPr>
          <w:rStyle w:val="Char2"/>
          <w:rFonts w:hint="cs"/>
          <w:rtl/>
        </w:rPr>
        <w:t xml:space="preserve"> می‌کنیم</w:t>
      </w:r>
      <w:r w:rsidR="007C19F4" w:rsidRPr="000358ED">
        <w:rPr>
          <w:rStyle w:val="Char2"/>
          <w:rFonts w:hint="cs"/>
          <w:rtl/>
        </w:rPr>
        <w:t xml:space="preserve"> که خبر واحد در طول تاریخ از گذشته تا به حال، جز گمان افاده</w:t>
      </w:r>
      <w:r w:rsidR="00A80CE4" w:rsidRPr="000358ED">
        <w:rPr>
          <w:rStyle w:val="Char2"/>
          <w:rFonts w:hint="cs"/>
          <w:rtl/>
        </w:rPr>
        <w:t xml:space="preserve">‌ی </w:t>
      </w:r>
      <w:r w:rsidR="007C19F4" w:rsidRPr="000358ED">
        <w:rPr>
          <w:rStyle w:val="Char2"/>
          <w:rFonts w:hint="cs"/>
          <w:rtl/>
        </w:rPr>
        <w:t>دی</w:t>
      </w:r>
      <w:r w:rsidRPr="000358ED">
        <w:rPr>
          <w:rStyle w:val="Char2"/>
          <w:rFonts w:hint="cs"/>
          <w:rtl/>
        </w:rPr>
        <w:t>گری نداشته است و امام ابوحنیفه</w:t>
      </w:r>
      <w:r w:rsidR="00F55E7E">
        <w:rPr>
          <w:rStyle w:val="Char2"/>
          <w:rFonts w:cs="CTraditional Arabic" w:hint="cs"/>
          <w:rtl/>
        </w:rPr>
        <w:t>/</w:t>
      </w:r>
      <w:r w:rsidRPr="000358ED">
        <w:rPr>
          <w:rStyle w:val="Char2"/>
          <w:rFonts w:hint="cs"/>
          <w:rtl/>
        </w:rPr>
        <w:t xml:space="preserve"> در این خصوص دیدگاه معقولی دارد؛</w:t>
      </w:r>
      <w:r w:rsidR="007C19F4" w:rsidRPr="000358ED">
        <w:rPr>
          <w:rStyle w:val="Char2"/>
          <w:rFonts w:hint="cs"/>
          <w:rtl/>
        </w:rPr>
        <w:t xml:space="preserve"> آنجا که خبر واحد را در وجوب و یا حرمت امری معتبری ندانسته بلکه گفته که برای وجوب یا حرمت به دلیل قطعی نیاز داریم و فقط از خبر واحد</w:t>
      </w:r>
      <w:r w:rsidR="00A80CE4" w:rsidRPr="000358ED">
        <w:rPr>
          <w:rStyle w:val="Char2"/>
          <w:rFonts w:hint="cs"/>
          <w:rtl/>
        </w:rPr>
        <w:t xml:space="preserve"> می‌</w:t>
      </w:r>
      <w:r w:rsidR="007C19F4" w:rsidRPr="000358ED">
        <w:rPr>
          <w:rStyle w:val="Char2"/>
          <w:rFonts w:hint="cs"/>
          <w:rtl/>
        </w:rPr>
        <w:t xml:space="preserve">توان در باب </w:t>
      </w:r>
      <w:r w:rsidRPr="000358ED">
        <w:rPr>
          <w:rStyle w:val="Char2"/>
          <w:rFonts w:hint="cs"/>
          <w:rtl/>
        </w:rPr>
        <w:t>مستحب و مکروه دلیل گرفت</w:t>
      </w:r>
      <w:r w:rsidR="007C19F4" w:rsidRPr="000358ED">
        <w:rPr>
          <w:rStyle w:val="Char2"/>
          <w:rFonts w:hint="cs"/>
          <w:rtl/>
        </w:rPr>
        <w:t xml:space="preserve"> و آن را حجت دانست با وجود این در زمان ما کسانی هستند که</w:t>
      </w:r>
      <w:r w:rsidR="00A80CE4" w:rsidRPr="000358ED">
        <w:rPr>
          <w:rStyle w:val="Char2"/>
          <w:rFonts w:hint="cs"/>
          <w:rtl/>
        </w:rPr>
        <w:t xml:space="preserve"> می‌</w:t>
      </w:r>
      <w:r w:rsidR="007C19F4" w:rsidRPr="000358ED">
        <w:rPr>
          <w:rStyle w:val="Char2"/>
          <w:rFonts w:hint="cs"/>
          <w:rtl/>
        </w:rPr>
        <w:t xml:space="preserve">خواهند از خبر واحد در اثبات عقایدی که منکر </w:t>
      </w:r>
      <w:r w:rsidRPr="000358ED">
        <w:rPr>
          <w:rStyle w:val="Char2"/>
          <w:rFonts w:hint="cs"/>
          <w:rtl/>
        </w:rPr>
        <w:t xml:space="preserve">آن </w:t>
      </w:r>
      <w:r w:rsidR="007C19F4" w:rsidRPr="000358ED">
        <w:rPr>
          <w:rStyle w:val="Char2"/>
          <w:rFonts w:hint="cs"/>
          <w:rtl/>
        </w:rPr>
        <w:t xml:space="preserve">کافر است، دلیل بگیرند. </w:t>
      </w:r>
      <w:r w:rsidRPr="000358ED">
        <w:rPr>
          <w:rStyle w:val="Char2"/>
          <w:rFonts w:hint="cs"/>
          <w:rtl/>
        </w:rPr>
        <w:t>این</w:t>
      </w:r>
      <w:r w:rsidR="00A213A3" w:rsidRPr="000358ED">
        <w:rPr>
          <w:rStyle w:val="Char2"/>
          <w:rFonts w:hint="cs"/>
          <w:rtl/>
        </w:rPr>
        <w:t xml:space="preserve"> نمونه‌ای </w:t>
      </w:r>
      <w:r w:rsidRPr="000358ED">
        <w:rPr>
          <w:rStyle w:val="Char2"/>
          <w:rFonts w:hint="cs"/>
          <w:rtl/>
        </w:rPr>
        <w:t>از غلو و افراط است</w:t>
      </w:r>
      <w:r w:rsidR="007C19F4" w:rsidRPr="000358ED">
        <w:rPr>
          <w:rStyle w:val="Char2"/>
          <w:rFonts w:hint="cs"/>
          <w:rtl/>
        </w:rPr>
        <w:t xml:space="preserve"> وگاهی منجر به باز داشتن از راه خدا</w:t>
      </w:r>
      <w:r w:rsidR="00A80CE4" w:rsidRPr="000358ED">
        <w:rPr>
          <w:rStyle w:val="Char2"/>
          <w:rFonts w:hint="cs"/>
          <w:rtl/>
        </w:rPr>
        <w:t xml:space="preserve"> می‌</w:t>
      </w:r>
      <w:r w:rsidR="007C19F4" w:rsidRPr="000358ED">
        <w:rPr>
          <w:rStyle w:val="Char2"/>
          <w:rFonts w:hint="cs"/>
          <w:rtl/>
        </w:rPr>
        <w:t>شود. و حقیقت آن است که حدیث آحاد دل</w:t>
      </w:r>
      <w:r w:rsidRPr="000358ED">
        <w:rPr>
          <w:rStyle w:val="Char2"/>
          <w:rFonts w:hint="cs"/>
          <w:rtl/>
        </w:rPr>
        <w:t>یل محترمی است؛</w:t>
      </w:r>
      <w:r w:rsidR="007C19F4" w:rsidRPr="000358ED">
        <w:rPr>
          <w:rStyle w:val="Char2"/>
          <w:rFonts w:hint="cs"/>
          <w:rtl/>
        </w:rPr>
        <w:t xml:space="preserve"> البته تا زمانی که دلیلی</w:t>
      </w:r>
      <w:r w:rsidR="004B63CA" w:rsidRPr="000358ED">
        <w:rPr>
          <w:rStyle w:val="Char2"/>
          <w:rFonts w:hint="cs"/>
          <w:rtl/>
        </w:rPr>
        <w:t xml:space="preserve"> قوی‌تر </w:t>
      </w:r>
      <w:r w:rsidR="007C19F4" w:rsidRPr="000358ED">
        <w:rPr>
          <w:rStyle w:val="Char2"/>
          <w:rFonts w:hint="cs"/>
          <w:rtl/>
        </w:rPr>
        <w:t>و بالاتر از آن وجود نداشته باشد.</w:t>
      </w:r>
    </w:p>
    <w:p w:rsidR="007C19F4" w:rsidRPr="000358ED" w:rsidRDefault="007C19F4" w:rsidP="000358ED">
      <w:pPr>
        <w:ind w:firstLine="284"/>
        <w:rPr>
          <w:rStyle w:val="Char2"/>
          <w:rtl/>
        </w:rPr>
      </w:pPr>
      <w:r w:rsidRPr="000358ED">
        <w:rPr>
          <w:rStyle w:val="Char2"/>
          <w:rFonts w:hint="cs"/>
          <w:rtl/>
        </w:rPr>
        <w:t>حقیقت آن است که برنامه</w:t>
      </w:r>
      <w:r w:rsidR="00A80CE4" w:rsidRPr="000358ED">
        <w:rPr>
          <w:rStyle w:val="Char2"/>
          <w:rFonts w:hint="cs"/>
          <w:rtl/>
        </w:rPr>
        <w:t xml:space="preserve">‌ی </w:t>
      </w:r>
      <w:r w:rsidRPr="000358ED">
        <w:rPr>
          <w:rStyle w:val="Char2"/>
          <w:rFonts w:hint="cs"/>
          <w:rtl/>
        </w:rPr>
        <w:t>عملی و تطبیقی غزالی در بسیاری از مواضع این است که اشاره</w:t>
      </w:r>
      <w:r w:rsidR="00FF6523" w:rsidRPr="000358ED">
        <w:rPr>
          <w:rStyle w:val="Char2"/>
          <w:rFonts w:hint="cs"/>
          <w:rtl/>
        </w:rPr>
        <w:t xml:space="preserve">‌های </w:t>
      </w:r>
      <w:r w:rsidRPr="000358ED">
        <w:rPr>
          <w:rStyle w:val="Char2"/>
          <w:rFonts w:hint="cs"/>
          <w:rtl/>
        </w:rPr>
        <w:t>قرآن را بر احادیث آحاد مقدم دانسته و غالباً احادیث آحاد را در عقاید قبول</w:t>
      </w:r>
      <w:r w:rsidR="00386044" w:rsidRPr="000358ED">
        <w:rPr>
          <w:rStyle w:val="Char2"/>
          <w:rFonts w:hint="cs"/>
          <w:rtl/>
        </w:rPr>
        <w:t xml:space="preserve"> نمی‌</w:t>
      </w:r>
      <w:r w:rsidRPr="000358ED">
        <w:rPr>
          <w:rStyle w:val="Char2"/>
          <w:rFonts w:hint="cs"/>
          <w:rtl/>
        </w:rPr>
        <w:t>کند. د</w:t>
      </w:r>
      <w:r w:rsidR="005B315F" w:rsidRPr="000358ED">
        <w:rPr>
          <w:rStyle w:val="Char2"/>
          <w:rFonts w:hint="cs"/>
          <w:rtl/>
        </w:rPr>
        <w:t>ر</w:t>
      </w:r>
      <w:r w:rsidR="00526B52" w:rsidRPr="000358ED">
        <w:rPr>
          <w:rStyle w:val="Char2"/>
          <w:rFonts w:hint="cs"/>
          <w:rtl/>
        </w:rPr>
        <w:t xml:space="preserve"> حالی که </w:t>
      </w:r>
      <w:r w:rsidR="005B315F" w:rsidRPr="000358ED">
        <w:rPr>
          <w:rStyle w:val="Char2"/>
          <w:rFonts w:hint="cs"/>
          <w:rtl/>
        </w:rPr>
        <w:t xml:space="preserve">در کتاب خود </w:t>
      </w:r>
      <w:r w:rsidR="003473F9" w:rsidRPr="00467C2E">
        <w:rPr>
          <w:rStyle w:val="Char2"/>
          <w:rFonts w:hint="cs"/>
          <w:rtl/>
        </w:rPr>
        <w:t>«</w:t>
      </w:r>
      <w:r w:rsidR="005B315F" w:rsidRPr="00467C2E">
        <w:rPr>
          <w:rStyle w:val="Char2"/>
          <w:rtl/>
        </w:rPr>
        <w:t>لیس من الإ</w:t>
      </w:r>
      <w:r w:rsidRPr="00467C2E">
        <w:rPr>
          <w:rStyle w:val="Char2"/>
          <w:rtl/>
        </w:rPr>
        <w:t>سلام</w:t>
      </w:r>
      <w:r w:rsidR="003473F9" w:rsidRPr="00467C2E">
        <w:rPr>
          <w:rStyle w:val="Char2"/>
          <w:rFonts w:hint="cs"/>
          <w:rtl/>
        </w:rPr>
        <w:t>»</w:t>
      </w:r>
      <w:r w:rsidRPr="000358ED">
        <w:rPr>
          <w:rStyle w:val="Char2"/>
          <w:rFonts w:hint="cs"/>
          <w:rtl/>
        </w:rPr>
        <w:t xml:space="preserve"> ضمن بحثی طولانی چنین گفته: «انکار کردن سنت عملیِ متواتر در واقع خروج از اسلام محسوب</w:t>
      </w:r>
      <w:r w:rsidR="00A80CE4" w:rsidRPr="000358ED">
        <w:rPr>
          <w:rStyle w:val="Char2"/>
          <w:rFonts w:hint="cs"/>
          <w:rtl/>
        </w:rPr>
        <w:t xml:space="preserve"> می‌</w:t>
      </w:r>
      <w:r w:rsidRPr="000358ED">
        <w:rPr>
          <w:rStyle w:val="Char2"/>
          <w:rFonts w:hint="cs"/>
          <w:rtl/>
        </w:rPr>
        <w:t>شود،</w:t>
      </w:r>
      <w:r w:rsidR="00EF4196" w:rsidRPr="000358ED">
        <w:rPr>
          <w:rStyle w:val="Char2"/>
          <w:rFonts w:hint="cs"/>
          <w:rtl/>
        </w:rPr>
        <w:t xml:space="preserve"> انکار کردن سخن آحاد از روی هوا</w:t>
      </w:r>
      <w:r w:rsidRPr="000358ED">
        <w:rPr>
          <w:rStyle w:val="Char2"/>
          <w:rFonts w:hint="cs"/>
          <w:rtl/>
        </w:rPr>
        <w:t>، نوعی نافرمانی و عصیان است که آیند</w:t>
      </w:r>
      <w:r w:rsidR="00DE639D">
        <w:rPr>
          <w:rStyle w:val="Char2"/>
          <w:rFonts w:hint="cs"/>
          <w:rtl/>
        </w:rPr>
        <w:t xml:space="preserve">ه‌ای </w:t>
      </w:r>
      <w:r w:rsidRPr="000358ED">
        <w:rPr>
          <w:rStyle w:val="Char2"/>
          <w:rFonts w:hint="cs"/>
          <w:rtl/>
        </w:rPr>
        <w:t>خطرناک دارد».</w:t>
      </w:r>
    </w:p>
    <w:p w:rsidR="007C19F4" w:rsidRPr="000358ED" w:rsidRDefault="007C19F4" w:rsidP="000358ED">
      <w:pPr>
        <w:ind w:firstLine="284"/>
        <w:rPr>
          <w:rStyle w:val="Char2"/>
          <w:rtl/>
        </w:rPr>
      </w:pPr>
      <w:r w:rsidRPr="000358ED">
        <w:rPr>
          <w:rStyle w:val="Char2"/>
          <w:rFonts w:hint="cs"/>
          <w:rtl/>
        </w:rPr>
        <w:t>غزالی با این سخنش چه کسی را رد</w:t>
      </w:r>
      <w:r w:rsidR="0038743A" w:rsidRPr="000358ED">
        <w:rPr>
          <w:rStyle w:val="Char2"/>
          <w:rFonts w:hint="cs"/>
          <w:rtl/>
        </w:rPr>
        <w:t xml:space="preserve"> می‌کند</w:t>
      </w:r>
      <w:r w:rsidR="00EF4196" w:rsidRPr="000358ED">
        <w:rPr>
          <w:rStyle w:val="Char2"/>
          <w:rFonts w:hint="cs"/>
          <w:rtl/>
        </w:rPr>
        <w:t>؟. او</w:t>
      </w:r>
      <w:r w:rsidR="00E47C0A" w:rsidRPr="000358ED">
        <w:rPr>
          <w:rStyle w:val="Char2"/>
          <w:rFonts w:hint="cs"/>
          <w:rtl/>
        </w:rPr>
        <w:t xml:space="preserve"> می‌گوی</w:t>
      </w:r>
      <w:r w:rsidR="00EF4196" w:rsidRPr="000358ED">
        <w:rPr>
          <w:rStyle w:val="Char2"/>
          <w:rFonts w:hint="cs"/>
          <w:rtl/>
        </w:rPr>
        <w:t>د: «</w:t>
      </w:r>
      <w:r w:rsidRPr="000358ED">
        <w:rPr>
          <w:rStyle w:val="Char2"/>
          <w:rFonts w:hint="cs"/>
          <w:rtl/>
        </w:rPr>
        <w:t>حرص و آزمندی در دروغ پنداشتن</w:t>
      </w:r>
      <w:r w:rsidR="00ED376E" w:rsidRPr="000358ED">
        <w:rPr>
          <w:rStyle w:val="Char2"/>
          <w:rFonts w:hint="cs"/>
          <w:rtl/>
        </w:rPr>
        <w:t xml:space="preserve"> بی‌</w:t>
      </w:r>
      <w:r w:rsidR="002D3491" w:rsidRPr="000358ED">
        <w:rPr>
          <w:rStyle w:val="Char2"/>
          <w:rFonts w:hint="cs"/>
          <w:rtl/>
        </w:rPr>
        <w:t>انصافی است و هدایتی در آن نیست، و صحیح نیست با هوی و هوس حدیثی که دارای سند صحیح است را رد کرده</w:t>
      </w:r>
      <w:r w:rsidR="00FF2873">
        <w:rPr>
          <w:rStyle w:val="Char2"/>
          <w:rFonts w:hint="cs"/>
          <w:rtl/>
        </w:rPr>
        <w:t xml:space="preserve"> </w:t>
      </w:r>
      <w:r w:rsidR="002D3491" w:rsidRPr="000358ED">
        <w:rPr>
          <w:rStyle w:val="Char2"/>
          <w:rFonts w:hint="cs"/>
          <w:rtl/>
        </w:rPr>
        <w:t>و باطل پندارد بلکه لازم است پیرو قواعد فنی محترمی باشد. همان چیزی که ائمه پیشین بر آن پای بند بوده</w:t>
      </w:r>
      <w:r w:rsidR="00F16010" w:rsidRPr="000358ED">
        <w:rPr>
          <w:rStyle w:val="Char2"/>
          <w:rFonts w:hint="cs"/>
          <w:rtl/>
        </w:rPr>
        <w:t>‌اند،</w:t>
      </w:r>
      <w:r w:rsidR="002D3491" w:rsidRPr="000358ED">
        <w:rPr>
          <w:rStyle w:val="Char2"/>
          <w:rFonts w:hint="cs"/>
          <w:rtl/>
        </w:rPr>
        <w:t xml:space="preserve"> و ما معتقدیم پای بندی بدان ضروری و الزامی است.</w:t>
      </w:r>
    </w:p>
    <w:p w:rsidR="00AB07EE" w:rsidRPr="000358ED" w:rsidRDefault="002D3491" w:rsidP="000358ED">
      <w:pPr>
        <w:ind w:firstLine="284"/>
        <w:rPr>
          <w:rStyle w:val="Char2"/>
          <w:rtl/>
        </w:rPr>
      </w:pPr>
      <w:r w:rsidRPr="000358ED">
        <w:rPr>
          <w:rStyle w:val="Char2"/>
          <w:rFonts w:hint="cs"/>
          <w:rtl/>
        </w:rPr>
        <w:t>سپس</w:t>
      </w:r>
      <w:r w:rsidR="00E47C0A" w:rsidRPr="000358ED">
        <w:rPr>
          <w:rStyle w:val="Char2"/>
          <w:rFonts w:hint="cs"/>
          <w:rtl/>
        </w:rPr>
        <w:t xml:space="preserve"> می‌گوی</w:t>
      </w:r>
      <w:r w:rsidRPr="000358ED">
        <w:rPr>
          <w:rStyle w:val="Char2"/>
          <w:rFonts w:hint="cs"/>
          <w:rtl/>
        </w:rPr>
        <w:t xml:space="preserve">د: «برخی حدیث </w:t>
      </w:r>
      <w:r w:rsidRPr="00467C2E">
        <w:rPr>
          <w:rStyle w:val="Char7"/>
          <w:rFonts w:hint="cs"/>
          <w:rtl/>
        </w:rPr>
        <w:t>«</w:t>
      </w:r>
      <w:r w:rsidRPr="00467C2E">
        <w:rPr>
          <w:rStyle w:val="Char7"/>
          <w:rtl/>
        </w:rPr>
        <w:t>الح</w:t>
      </w:r>
      <w:r w:rsidR="00EF4196" w:rsidRPr="00467C2E">
        <w:rPr>
          <w:rStyle w:val="Char7"/>
          <w:rtl/>
        </w:rPr>
        <w:t>بة</w:t>
      </w:r>
      <w:r w:rsidRPr="00467C2E">
        <w:rPr>
          <w:rStyle w:val="Char7"/>
          <w:rtl/>
        </w:rPr>
        <w:t xml:space="preserve"> السوداء شفاء من کل داء </w:t>
      </w:r>
      <w:r w:rsidR="00EF4196" w:rsidRPr="00467C2E">
        <w:rPr>
          <w:rStyle w:val="Char7"/>
          <w:rtl/>
        </w:rPr>
        <w:t>إ</w:t>
      </w:r>
      <w:r w:rsidRPr="00467C2E">
        <w:rPr>
          <w:rStyle w:val="Char7"/>
          <w:rtl/>
        </w:rPr>
        <w:t>لا السام</w:t>
      </w:r>
      <w:r w:rsidRPr="00467C2E">
        <w:rPr>
          <w:rStyle w:val="Char7"/>
          <w:rFonts w:hint="cs"/>
          <w:rtl/>
        </w:rPr>
        <w:t>»</w:t>
      </w:r>
      <w:r w:rsidRPr="000358ED">
        <w:rPr>
          <w:rStyle w:val="Char2"/>
          <w:rFonts w:hint="cs"/>
          <w:rtl/>
        </w:rPr>
        <w:t xml:space="preserve"> یعنی: سیاه دانه (شونیز) شفای هر دردی است»، را ذکر کرده و گفته: واقعیت این حدیث را تکذیب</w:t>
      </w:r>
      <w:r w:rsidR="0038743A" w:rsidRPr="000358ED">
        <w:rPr>
          <w:rStyle w:val="Char2"/>
          <w:rFonts w:hint="cs"/>
          <w:rtl/>
        </w:rPr>
        <w:t xml:space="preserve"> می‌کند</w:t>
      </w:r>
      <w:r w:rsidR="00ED376E" w:rsidRPr="000358ED">
        <w:rPr>
          <w:rStyle w:val="Char2"/>
          <w:rFonts w:hint="cs"/>
          <w:rtl/>
        </w:rPr>
        <w:t xml:space="preserve"> هرچند </w:t>
      </w:r>
      <w:r w:rsidRPr="000358ED">
        <w:rPr>
          <w:rStyle w:val="Char2"/>
          <w:rFonts w:hint="cs"/>
          <w:rtl/>
        </w:rPr>
        <w:t>بخاری</w:t>
      </w:r>
      <w:r w:rsidR="00ED376E" w:rsidRPr="000358ED">
        <w:rPr>
          <w:rStyle w:val="Char2"/>
          <w:rFonts w:hint="cs"/>
          <w:rtl/>
        </w:rPr>
        <w:t xml:space="preserve"> آن را </w:t>
      </w:r>
      <w:r w:rsidRPr="000358ED">
        <w:rPr>
          <w:rStyle w:val="Char2"/>
          <w:rFonts w:hint="cs"/>
          <w:rtl/>
        </w:rPr>
        <w:t>صحیح دانسته است</w:t>
      </w:r>
      <w:r w:rsidR="00AB07EE" w:rsidRPr="000358ED">
        <w:rPr>
          <w:rStyle w:val="Char2"/>
          <w:rFonts w:hint="cs"/>
          <w:rtl/>
        </w:rPr>
        <w:t>».</w:t>
      </w:r>
    </w:p>
    <w:p w:rsidR="00674448" w:rsidRPr="000358ED" w:rsidRDefault="002D3491" w:rsidP="000358ED">
      <w:pPr>
        <w:ind w:firstLine="284"/>
        <w:rPr>
          <w:rStyle w:val="Char2"/>
          <w:rtl/>
        </w:rPr>
      </w:pPr>
      <w:r w:rsidRPr="000358ED">
        <w:rPr>
          <w:rStyle w:val="Char2"/>
          <w:rFonts w:hint="cs"/>
          <w:rtl/>
        </w:rPr>
        <w:t xml:space="preserve"> غزالی تکذیب کننده را رد کرده و</w:t>
      </w:r>
      <w:r w:rsidR="00E47C0A" w:rsidRPr="000358ED">
        <w:rPr>
          <w:rStyle w:val="Char2"/>
          <w:rFonts w:hint="cs"/>
          <w:rtl/>
        </w:rPr>
        <w:t xml:space="preserve"> می‌گوی</w:t>
      </w:r>
      <w:r w:rsidRPr="000358ED">
        <w:rPr>
          <w:rStyle w:val="Char2"/>
          <w:rFonts w:hint="cs"/>
          <w:rtl/>
        </w:rPr>
        <w:t>د: «ظاهراً او از کلمه</w:t>
      </w:r>
      <w:r w:rsidR="00A80CE4" w:rsidRPr="000358ED">
        <w:rPr>
          <w:rStyle w:val="Char2"/>
          <w:rFonts w:hint="cs"/>
          <w:rtl/>
        </w:rPr>
        <w:t xml:space="preserve">‌ی </w:t>
      </w:r>
      <w:r w:rsidRPr="000358ED">
        <w:rPr>
          <w:rStyle w:val="Char2"/>
          <w:rFonts w:hint="cs"/>
          <w:rtl/>
        </w:rPr>
        <w:t>«هر بیماری» همه</w:t>
      </w:r>
      <w:r w:rsidR="00A80CE4" w:rsidRPr="000358ED">
        <w:rPr>
          <w:rStyle w:val="Char2"/>
          <w:rFonts w:hint="cs"/>
          <w:rtl/>
        </w:rPr>
        <w:t>‌ی</w:t>
      </w:r>
      <w:r w:rsidR="00ED376E" w:rsidRPr="000358ED">
        <w:rPr>
          <w:rStyle w:val="Char2"/>
          <w:rFonts w:hint="cs"/>
          <w:rtl/>
        </w:rPr>
        <w:t xml:space="preserve"> بیماری‌ها</w:t>
      </w:r>
      <w:r w:rsidRPr="000358ED">
        <w:rPr>
          <w:rStyle w:val="Char2"/>
          <w:rFonts w:hint="cs"/>
          <w:rtl/>
        </w:rPr>
        <w:t>یی را که انسان بدان مبتلا</w:t>
      </w:r>
      <w:r w:rsidR="00A80CE4" w:rsidRPr="000358ED">
        <w:rPr>
          <w:rStyle w:val="Char2"/>
          <w:rFonts w:hint="cs"/>
          <w:rtl/>
        </w:rPr>
        <w:t xml:space="preserve"> می‌</w:t>
      </w:r>
      <w:r w:rsidRPr="000358ED">
        <w:rPr>
          <w:rStyle w:val="Char2"/>
          <w:rFonts w:hint="cs"/>
          <w:rtl/>
        </w:rPr>
        <w:t>شود فهمیده در حالی که این برداشت اشتباهی است، و واقعیت این است که هدف از هر بیماری،</w:t>
      </w:r>
      <w:r w:rsidR="00ED376E" w:rsidRPr="000358ED">
        <w:rPr>
          <w:rStyle w:val="Char2"/>
          <w:rFonts w:hint="cs"/>
          <w:rtl/>
        </w:rPr>
        <w:t xml:space="preserve"> بیماری‌ها</w:t>
      </w:r>
      <w:r w:rsidRPr="000358ED">
        <w:rPr>
          <w:rStyle w:val="Char2"/>
          <w:rFonts w:hint="cs"/>
          <w:rtl/>
        </w:rPr>
        <w:t>ی سرماخوردگی است، این همانند، این فرموده</w:t>
      </w:r>
      <w:r w:rsidR="00A80CE4" w:rsidRPr="000358ED">
        <w:rPr>
          <w:rStyle w:val="Char2"/>
          <w:rFonts w:hint="cs"/>
          <w:rtl/>
        </w:rPr>
        <w:t xml:space="preserve">‌ی </w:t>
      </w:r>
      <w:r w:rsidRPr="000358ED">
        <w:rPr>
          <w:rStyle w:val="Char2"/>
          <w:rFonts w:hint="cs"/>
          <w:rtl/>
        </w:rPr>
        <w:t>خداوند است:</w:t>
      </w:r>
      <w:r w:rsidR="008307AF" w:rsidRPr="000358ED">
        <w:rPr>
          <w:rStyle w:val="Char2"/>
          <w:rFonts w:hint="cs"/>
          <w:rtl/>
        </w:rPr>
        <w:t xml:space="preserve"> </w:t>
      </w:r>
      <w:r w:rsidR="008307AF" w:rsidRPr="000358ED">
        <w:rPr>
          <w:rFonts w:cs="Traditional Arabic" w:hint="cs"/>
          <w:caps/>
          <w:sz w:val="28"/>
          <w:szCs w:val="28"/>
          <w:rtl/>
          <w:lang w:bidi="fa-IR"/>
        </w:rPr>
        <w:t>﴿</w:t>
      </w:r>
      <w:r w:rsidR="008307AF" w:rsidRPr="00BB33C9">
        <w:rPr>
          <w:rStyle w:val="Char4"/>
          <w:rtl/>
        </w:rPr>
        <w:t>تُدَمِّرُ كُلَّ شَيۡءِۢ بِأَمۡرِ رَبِّهَا</w:t>
      </w:r>
      <w:r w:rsidR="008307AF" w:rsidRPr="000358ED">
        <w:rPr>
          <w:rFonts w:cs="Traditional Arabic" w:hint="cs"/>
          <w:caps/>
          <w:sz w:val="28"/>
          <w:szCs w:val="28"/>
          <w:rtl/>
          <w:lang w:bidi="fa-IR"/>
        </w:rPr>
        <w:t>﴾</w:t>
      </w:r>
      <w:r w:rsidRPr="00F55E7E">
        <w:rPr>
          <w:rStyle w:val="Char5"/>
          <w:rFonts w:hint="cs"/>
          <w:rtl/>
        </w:rPr>
        <w:t xml:space="preserve"> </w:t>
      </w:r>
      <w:r w:rsidR="0071081D" w:rsidRPr="00F55E7E">
        <w:rPr>
          <w:rStyle w:val="Char5"/>
          <w:rtl/>
        </w:rPr>
        <w:t>[</w:t>
      </w:r>
      <w:r w:rsidR="00674448" w:rsidRPr="00F55E7E">
        <w:rPr>
          <w:rStyle w:val="Char5"/>
          <w:rtl/>
        </w:rPr>
        <w:t>الأحقاف: 25</w:t>
      </w:r>
      <w:r w:rsidR="0071081D" w:rsidRPr="00F55E7E">
        <w:rPr>
          <w:rStyle w:val="Char5"/>
          <w:rtl/>
        </w:rPr>
        <w:t>]</w:t>
      </w:r>
      <w:r w:rsidR="00D62DF8" w:rsidRPr="000358ED">
        <w:rPr>
          <w:rStyle w:val="Char2"/>
          <w:rFonts w:hint="cs"/>
          <w:rtl/>
        </w:rPr>
        <w:t xml:space="preserve"> </w:t>
      </w:r>
      <w:r w:rsidR="0071081D" w:rsidRPr="00F55E7E">
        <w:rPr>
          <w:rStyle w:val="Char8"/>
          <w:rFonts w:hint="cs"/>
          <w:rtl/>
        </w:rPr>
        <w:t>«</w:t>
      </w:r>
      <w:r w:rsidRPr="00F55E7E">
        <w:rPr>
          <w:rStyle w:val="Char8"/>
          <w:rFonts w:hint="cs"/>
          <w:rtl/>
        </w:rPr>
        <w:t>به فرمان پروردگارش هر چیزی ر</w:t>
      </w:r>
      <w:r w:rsidR="00AB07EE" w:rsidRPr="00F55E7E">
        <w:rPr>
          <w:rStyle w:val="Char8"/>
          <w:rFonts w:hint="cs"/>
          <w:rtl/>
        </w:rPr>
        <w:t>ا نابود</w:t>
      </w:r>
      <w:r w:rsidR="0038743A" w:rsidRPr="00F55E7E">
        <w:rPr>
          <w:rStyle w:val="Char8"/>
          <w:rFonts w:hint="cs"/>
          <w:rtl/>
        </w:rPr>
        <w:t xml:space="preserve"> می‌کند</w:t>
      </w:r>
      <w:r w:rsidR="0071081D" w:rsidRPr="00F55E7E">
        <w:rPr>
          <w:rStyle w:val="Char8"/>
          <w:rFonts w:hint="cs"/>
          <w:rtl/>
        </w:rPr>
        <w:t>»</w:t>
      </w:r>
      <w:r w:rsidR="00674448" w:rsidRPr="000358ED">
        <w:rPr>
          <w:rStyle w:val="Char2"/>
          <w:rFonts w:hint="cs"/>
          <w:rtl/>
        </w:rPr>
        <w:t>.</w:t>
      </w:r>
    </w:p>
    <w:p w:rsidR="002D3491" w:rsidRPr="000358ED" w:rsidRDefault="00AB07EE" w:rsidP="000358ED">
      <w:pPr>
        <w:ind w:firstLine="284"/>
        <w:rPr>
          <w:rStyle w:val="Char2"/>
          <w:rtl/>
        </w:rPr>
      </w:pPr>
      <w:r w:rsidRPr="000358ED">
        <w:rPr>
          <w:rStyle w:val="Char2"/>
          <w:rFonts w:hint="cs"/>
          <w:rtl/>
        </w:rPr>
        <w:t>ناگفته پیدا است</w:t>
      </w:r>
      <w:r w:rsidR="002D3491" w:rsidRPr="000358ED">
        <w:rPr>
          <w:rStyle w:val="Char2"/>
          <w:rFonts w:hint="cs"/>
          <w:rtl/>
        </w:rPr>
        <w:t xml:space="preserve"> این که برخی همین گونه اسناد و متون را مورد طعنه قرار</w:t>
      </w:r>
      <w:r w:rsidR="008609D3" w:rsidRPr="000358ED">
        <w:rPr>
          <w:rStyle w:val="Char2"/>
          <w:rFonts w:hint="cs"/>
          <w:rtl/>
        </w:rPr>
        <w:t xml:space="preserve"> می‌دهند</w:t>
      </w:r>
      <w:r w:rsidR="002D3491" w:rsidRPr="000358ED">
        <w:rPr>
          <w:rStyle w:val="Char2"/>
          <w:rFonts w:hint="cs"/>
          <w:rtl/>
        </w:rPr>
        <w:t xml:space="preserve"> کاری نادرست و جاهلانه است، این عمل فقط باطل جلوه دادن یک حدیث نیست بلکه باطل جلوه دادن همه</w:t>
      </w:r>
      <w:r w:rsidR="00A80CE4" w:rsidRPr="000358ED">
        <w:rPr>
          <w:rStyle w:val="Char2"/>
          <w:rFonts w:hint="cs"/>
          <w:rtl/>
        </w:rPr>
        <w:t xml:space="preserve">‌ی </w:t>
      </w:r>
      <w:r w:rsidR="002D3491" w:rsidRPr="000358ED">
        <w:rPr>
          <w:rStyle w:val="Char2"/>
          <w:rFonts w:hint="cs"/>
          <w:rtl/>
        </w:rPr>
        <w:t>سنت است؛ و این شیوه، احکامی را که از طریق سنت وارد شده در معرض تردید و کم اهمیتی قرار</w:t>
      </w:r>
      <w:r w:rsidR="00A412F8" w:rsidRPr="000358ED">
        <w:rPr>
          <w:rStyle w:val="Char2"/>
          <w:rFonts w:hint="cs"/>
          <w:rtl/>
        </w:rPr>
        <w:t xml:space="preserve"> می‌دهد</w:t>
      </w:r>
      <w:r w:rsidR="002D3491" w:rsidRPr="000358ED">
        <w:rPr>
          <w:rStyle w:val="Char2"/>
          <w:rFonts w:hint="cs"/>
          <w:rtl/>
        </w:rPr>
        <w:t>، علاوه بر این انکار حقیقی است، که اسلام را در معرض نابودی قرار</w:t>
      </w:r>
      <w:r w:rsidR="00A412F8" w:rsidRPr="000358ED">
        <w:rPr>
          <w:rStyle w:val="Char2"/>
          <w:rFonts w:hint="cs"/>
          <w:rtl/>
        </w:rPr>
        <w:t xml:space="preserve"> می‌دهد</w:t>
      </w:r>
      <w:r w:rsidR="002D3491" w:rsidRPr="000358ED">
        <w:rPr>
          <w:rStyle w:val="Char2"/>
          <w:rFonts w:hint="cs"/>
          <w:rtl/>
        </w:rPr>
        <w:t xml:space="preserve"> بدون شک متون حدیث از محکم</w:t>
      </w:r>
      <w:r w:rsidR="0064043E" w:rsidRPr="000358ED">
        <w:rPr>
          <w:rStyle w:val="Char2"/>
          <w:rFonts w:hint="cs"/>
          <w:rtl/>
        </w:rPr>
        <w:t xml:space="preserve">‌ترین </w:t>
      </w:r>
      <w:r w:rsidR="002D3491" w:rsidRPr="000358ED">
        <w:rPr>
          <w:rStyle w:val="Char2"/>
          <w:rFonts w:hint="cs"/>
          <w:rtl/>
        </w:rPr>
        <w:t>وثائق تاریخی است، که دنیا شناخته».</w:t>
      </w:r>
    </w:p>
    <w:p w:rsidR="002D3491" w:rsidRPr="000358ED" w:rsidRDefault="002D3491" w:rsidP="000358ED">
      <w:pPr>
        <w:ind w:firstLine="284"/>
        <w:rPr>
          <w:rStyle w:val="Char2"/>
          <w:rtl/>
        </w:rPr>
      </w:pPr>
      <w:r w:rsidRPr="000358ED">
        <w:rPr>
          <w:rStyle w:val="Char2"/>
          <w:rFonts w:hint="cs"/>
          <w:rtl/>
        </w:rPr>
        <w:t>با عرض معذرت! از خوانندگان</w:t>
      </w:r>
      <w:r w:rsidR="00A80CE4" w:rsidRPr="000358ED">
        <w:rPr>
          <w:rStyle w:val="Char2"/>
          <w:rFonts w:hint="cs"/>
          <w:rtl/>
        </w:rPr>
        <w:t xml:space="preserve"> می‌</w:t>
      </w:r>
      <w:r w:rsidRPr="000358ED">
        <w:rPr>
          <w:rStyle w:val="Char2"/>
          <w:rFonts w:hint="cs"/>
          <w:rtl/>
        </w:rPr>
        <w:t>خواهیم عبارت بالا را دوباره مطالعه کنند! در ص370 همان کتاب،</w:t>
      </w:r>
      <w:r w:rsidR="00E47C0A" w:rsidRPr="000358ED">
        <w:rPr>
          <w:rStyle w:val="Char2"/>
          <w:rFonts w:hint="cs"/>
          <w:rtl/>
        </w:rPr>
        <w:t xml:space="preserve"> می‌گوی</w:t>
      </w:r>
      <w:r w:rsidRPr="000358ED">
        <w:rPr>
          <w:rStyle w:val="Char2"/>
          <w:rFonts w:hint="cs"/>
          <w:rtl/>
        </w:rPr>
        <w:t>د: «لیکن متأسفانه برخی از کوتاه فکرانی که شناخت دقیقی از اسلام ندارند از روی نادانی به سنت هجوم برده و آن را اجمالاً و تفصیلاً رد کرده</w:t>
      </w:r>
      <w:r w:rsidR="00ED376E" w:rsidRPr="000358ED">
        <w:rPr>
          <w:rStyle w:val="Char2"/>
          <w:rFonts w:hint="cs"/>
          <w:rtl/>
        </w:rPr>
        <w:t xml:space="preserve">‌اند </w:t>
      </w:r>
      <w:r w:rsidRPr="000358ED">
        <w:rPr>
          <w:rStyle w:val="Char2"/>
          <w:rFonts w:hint="cs"/>
          <w:rtl/>
        </w:rPr>
        <w:t xml:space="preserve">و بسی اوقات </w:t>
      </w:r>
      <w:r w:rsidR="00D7087C" w:rsidRPr="000358ED">
        <w:rPr>
          <w:rStyle w:val="Char2"/>
          <w:rFonts w:hint="cs"/>
          <w:rtl/>
        </w:rPr>
        <w:t>در تکذیب حدیثی که</w:t>
      </w:r>
      <w:r w:rsidR="00A80CE4" w:rsidRPr="000358ED">
        <w:rPr>
          <w:rStyle w:val="Char2"/>
          <w:rFonts w:hint="cs"/>
          <w:rtl/>
        </w:rPr>
        <w:t xml:space="preserve"> می‌</w:t>
      </w:r>
      <w:r w:rsidR="00D7087C" w:rsidRPr="000358ED">
        <w:rPr>
          <w:rStyle w:val="Char2"/>
          <w:rFonts w:hint="cs"/>
          <w:rtl/>
        </w:rPr>
        <w:t>شنوند؛ شتاب</w:t>
      </w:r>
      <w:r w:rsidR="004D0540" w:rsidRPr="000358ED">
        <w:rPr>
          <w:rStyle w:val="Char2"/>
          <w:rFonts w:hint="cs"/>
          <w:rtl/>
        </w:rPr>
        <w:t xml:space="preserve"> می‌کنند</w:t>
      </w:r>
      <w:r w:rsidR="00D7087C" w:rsidRPr="000358ED">
        <w:rPr>
          <w:rStyle w:val="Char2"/>
          <w:rFonts w:hint="cs"/>
          <w:rtl/>
        </w:rPr>
        <w:t>. فقط به خاطر اینکه حدیث را نفهمیده</w:t>
      </w:r>
      <w:r w:rsidR="00C56CAC" w:rsidRPr="000358ED">
        <w:rPr>
          <w:rStyle w:val="Char2"/>
          <w:rFonts w:hint="cs"/>
          <w:rtl/>
        </w:rPr>
        <w:t>‌اند»</w:t>
      </w:r>
      <w:r w:rsidR="00D7087C" w:rsidRPr="000358ED">
        <w:rPr>
          <w:rStyle w:val="Char2"/>
          <w:rFonts w:hint="cs"/>
          <w:rtl/>
        </w:rPr>
        <w:t>! و بزودی نمونه</w:t>
      </w:r>
      <w:r w:rsidR="004C137E" w:rsidRPr="000358ED">
        <w:rPr>
          <w:rStyle w:val="Char2"/>
          <w:rFonts w:hint="cs"/>
          <w:rtl/>
        </w:rPr>
        <w:t xml:space="preserve">‌هایی </w:t>
      </w:r>
      <w:r w:rsidR="00D7087C" w:rsidRPr="000358ED">
        <w:rPr>
          <w:rStyle w:val="Char2"/>
          <w:rFonts w:hint="cs"/>
          <w:rtl/>
        </w:rPr>
        <w:t>از روایاتی را که شیخ غزالی در تکذیب</w:t>
      </w:r>
      <w:r w:rsidR="00716173" w:rsidRPr="000358ED">
        <w:rPr>
          <w:rStyle w:val="Char2"/>
          <w:rFonts w:hint="cs"/>
          <w:rtl/>
        </w:rPr>
        <w:t xml:space="preserve"> آن‌ها </w:t>
      </w:r>
      <w:r w:rsidR="00D7087C" w:rsidRPr="000358ED">
        <w:rPr>
          <w:rStyle w:val="Char2"/>
          <w:rFonts w:hint="cs"/>
          <w:rtl/>
        </w:rPr>
        <w:t>شتاب زده عمل کرده مفصلاً ذکر خواهیم نمود. ـ سوگند به خدا ـ فقط برای اینکه</w:t>
      </w:r>
      <w:r w:rsidR="00716173" w:rsidRPr="000358ED">
        <w:rPr>
          <w:rStyle w:val="Char2"/>
          <w:rFonts w:hint="cs"/>
          <w:rtl/>
        </w:rPr>
        <w:t xml:space="preserve"> آن‌ها </w:t>
      </w:r>
      <w:r w:rsidR="00D7087C" w:rsidRPr="000358ED">
        <w:rPr>
          <w:rStyle w:val="Char2"/>
          <w:rFonts w:hint="cs"/>
          <w:rtl/>
        </w:rPr>
        <w:t>را نفهمیده</w:t>
      </w:r>
      <w:r w:rsidR="00AB07EE" w:rsidRPr="000358ED">
        <w:rPr>
          <w:rStyle w:val="Char2"/>
          <w:rFonts w:hint="cs"/>
          <w:rtl/>
        </w:rPr>
        <w:t>؛</w:t>
      </w:r>
      <w:r w:rsidR="00D7087C" w:rsidRPr="000358ED">
        <w:rPr>
          <w:rStyle w:val="Char2"/>
          <w:rFonts w:hint="cs"/>
          <w:rtl/>
        </w:rPr>
        <w:t xml:space="preserve"> چرا که</w:t>
      </w:r>
      <w:r w:rsidR="00ED376E" w:rsidRPr="000358ED">
        <w:rPr>
          <w:rStyle w:val="Char2"/>
          <w:rFonts w:hint="cs"/>
          <w:rtl/>
        </w:rPr>
        <w:t xml:space="preserve"> هرچند </w:t>
      </w:r>
      <w:r w:rsidR="00D7087C" w:rsidRPr="000358ED">
        <w:rPr>
          <w:rStyle w:val="Char2"/>
          <w:rFonts w:hint="cs"/>
          <w:rtl/>
        </w:rPr>
        <w:t>غزالی محترم باشد، لیکن حق از او محترم</w:t>
      </w:r>
      <w:r w:rsidR="00DE639D">
        <w:rPr>
          <w:rStyle w:val="Char2"/>
          <w:rFonts w:hint="cs"/>
          <w:rtl/>
        </w:rPr>
        <w:t xml:space="preserve">‌تر </w:t>
      </w:r>
      <w:r w:rsidR="00D7087C" w:rsidRPr="000358ED">
        <w:rPr>
          <w:rStyle w:val="Char2"/>
          <w:rFonts w:hint="cs"/>
          <w:rtl/>
        </w:rPr>
        <w:t>است.</w:t>
      </w:r>
    </w:p>
    <w:p w:rsidR="00FE67D6" w:rsidRPr="000358ED" w:rsidRDefault="00D7087C" w:rsidP="000358ED">
      <w:pPr>
        <w:ind w:firstLine="284"/>
        <w:rPr>
          <w:rStyle w:val="Char2"/>
          <w:rtl/>
        </w:rPr>
      </w:pPr>
      <w:r w:rsidRPr="000358ED">
        <w:rPr>
          <w:rStyle w:val="Char2"/>
          <w:rFonts w:hint="cs"/>
          <w:rtl/>
        </w:rPr>
        <w:t>در (ص33) از همان کتاب نقش و وظایف سنت، با قرآن را یادآور شده و گفته است</w:t>
      </w:r>
      <w:r w:rsidR="00350C91" w:rsidRPr="000358ED">
        <w:rPr>
          <w:rStyle w:val="Char2"/>
          <w:rFonts w:hint="cs"/>
          <w:rtl/>
        </w:rPr>
        <w:t>:</w:t>
      </w:r>
      <w:r w:rsidRPr="000358ED">
        <w:rPr>
          <w:rStyle w:val="Char2"/>
          <w:rFonts w:hint="cs"/>
          <w:rtl/>
        </w:rPr>
        <w:t xml:space="preserve"> </w:t>
      </w:r>
      <w:r w:rsidR="00350C91" w:rsidRPr="000358ED">
        <w:rPr>
          <w:rStyle w:val="Char2"/>
          <w:rFonts w:hint="cs"/>
          <w:rtl/>
        </w:rPr>
        <w:t xml:space="preserve">سنت </w:t>
      </w:r>
      <w:r w:rsidRPr="000358ED">
        <w:rPr>
          <w:rStyle w:val="Char2"/>
          <w:rFonts w:hint="cs"/>
          <w:rtl/>
        </w:rPr>
        <w:t>همان معنایی را که در قرآن آمده تثبیت</w:t>
      </w:r>
      <w:r w:rsidR="0038743A" w:rsidRPr="000358ED">
        <w:rPr>
          <w:rStyle w:val="Char2"/>
          <w:rFonts w:hint="cs"/>
          <w:rtl/>
        </w:rPr>
        <w:t xml:space="preserve"> می‌کند</w:t>
      </w:r>
      <w:r w:rsidRPr="000358ED">
        <w:rPr>
          <w:rStyle w:val="Char2"/>
          <w:rFonts w:hint="cs"/>
          <w:rtl/>
        </w:rPr>
        <w:t xml:space="preserve"> و گاهی مدار سنت بر تائید و تثبیت معنای دیگری است که در محدوده</w:t>
      </w:r>
      <w:r w:rsidR="00A80CE4" w:rsidRPr="000358ED">
        <w:rPr>
          <w:rStyle w:val="Char2"/>
          <w:rFonts w:hint="cs"/>
          <w:rtl/>
        </w:rPr>
        <w:t xml:space="preserve">‌ی </w:t>
      </w:r>
      <w:r w:rsidRPr="000358ED">
        <w:rPr>
          <w:rStyle w:val="Char2"/>
          <w:rFonts w:hint="cs"/>
          <w:rtl/>
        </w:rPr>
        <w:t>مفاهیم و برنامه</w:t>
      </w:r>
      <w:r w:rsidR="00FF6523" w:rsidRPr="000358ED">
        <w:rPr>
          <w:rStyle w:val="Char2"/>
          <w:rFonts w:hint="cs"/>
          <w:rtl/>
        </w:rPr>
        <w:t xml:space="preserve">‌های </w:t>
      </w:r>
      <w:r w:rsidRPr="000358ED">
        <w:rPr>
          <w:rStyle w:val="Char2"/>
          <w:rFonts w:hint="cs"/>
          <w:rtl/>
        </w:rPr>
        <w:t>قرآن متمرکز است، مانند: تحریم خوردن و نوشیدن در ظروف طلائی و نقر</w:t>
      </w:r>
      <w:r w:rsidR="00DE639D">
        <w:rPr>
          <w:rStyle w:val="Char2"/>
          <w:rFonts w:hint="cs"/>
          <w:rtl/>
        </w:rPr>
        <w:t xml:space="preserve">ه‌ای </w:t>
      </w:r>
      <w:r w:rsidRPr="000358ED">
        <w:rPr>
          <w:rStyle w:val="Char2"/>
          <w:rFonts w:hint="cs"/>
          <w:rtl/>
        </w:rPr>
        <w:t>و</w:t>
      </w:r>
      <w:r w:rsidR="00E47C0A" w:rsidRPr="000358ED">
        <w:rPr>
          <w:rStyle w:val="Char2"/>
          <w:rFonts w:hint="cs"/>
          <w:rtl/>
        </w:rPr>
        <w:t xml:space="preserve"> می‌گوی</w:t>
      </w:r>
      <w:r w:rsidRPr="000358ED">
        <w:rPr>
          <w:rStyle w:val="Char2"/>
          <w:rFonts w:hint="cs"/>
          <w:rtl/>
        </w:rPr>
        <w:t>د: «محور این تحریم در تجمل گرایی و خوش گذرانی است». و سپس</w:t>
      </w:r>
      <w:r w:rsidR="00E47C0A" w:rsidRPr="000358ED">
        <w:rPr>
          <w:rStyle w:val="Char2"/>
          <w:rFonts w:hint="cs"/>
          <w:rtl/>
        </w:rPr>
        <w:t xml:space="preserve"> می‌گوی</w:t>
      </w:r>
      <w:r w:rsidRPr="000358ED">
        <w:rPr>
          <w:rStyle w:val="Char2"/>
          <w:rFonts w:hint="cs"/>
          <w:rtl/>
        </w:rPr>
        <w:t>د: «سنت</w:t>
      </w:r>
      <w:r w:rsidR="00FF6523" w:rsidRPr="000358ED">
        <w:rPr>
          <w:rStyle w:val="Char2"/>
          <w:rFonts w:hint="cs"/>
          <w:rtl/>
        </w:rPr>
        <w:t xml:space="preserve">‌های </w:t>
      </w:r>
      <w:r w:rsidRPr="000358ED">
        <w:rPr>
          <w:rStyle w:val="Char2"/>
          <w:rFonts w:hint="cs"/>
          <w:rtl/>
        </w:rPr>
        <w:t>دیگری هم هست که احکام عمومی قرآن را خاص</w:t>
      </w:r>
      <w:r w:rsidR="0038743A" w:rsidRPr="000358ED">
        <w:rPr>
          <w:rStyle w:val="Char2"/>
          <w:rFonts w:hint="cs"/>
          <w:rtl/>
        </w:rPr>
        <w:t xml:space="preserve"> می‌کند</w:t>
      </w:r>
      <w:r w:rsidRPr="000358ED">
        <w:rPr>
          <w:rStyle w:val="Char2"/>
          <w:rFonts w:hint="cs"/>
          <w:rtl/>
        </w:rPr>
        <w:t>، و در قرآن آمده:</w:t>
      </w:r>
      <w:r w:rsidR="008307AF" w:rsidRPr="000358ED">
        <w:rPr>
          <w:rStyle w:val="Char2"/>
          <w:rFonts w:hint="cs"/>
          <w:rtl/>
        </w:rPr>
        <w:t xml:space="preserve"> </w:t>
      </w:r>
      <w:r w:rsidR="008307AF" w:rsidRPr="000358ED">
        <w:rPr>
          <w:rFonts w:cs="Traditional Arabic" w:hint="cs"/>
          <w:caps/>
          <w:sz w:val="28"/>
          <w:szCs w:val="28"/>
          <w:rtl/>
          <w:lang w:bidi="fa-IR"/>
        </w:rPr>
        <w:t>﴿</w:t>
      </w:r>
      <w:r w:rsidR="008307AF" w:rsidRPr="00BB33C9">
        <w:rPr>
          <w:rStyle w:val="Char4"/>
          <w:rFonts w:hint="cs"/>
          <w:rtl/>
        </w:rPr>
        <w:t>يُوصِيكُمُ ٱ</w:t>
      </w:r>
      <w:r w:rsidR="008307AF" w:rsidRPr="00BB33C9">
        <w:rPr>
          <w:rStyle w:val="Char4"/>
          <w:rtl/>
        </w:rPr>
        <w:t>للَّهُ فِيٓ أَوۡلَٰدِكُمۡۖ</w:t>
      </w:r>
      <w:r w:rsidR="008307AF" w:rsidRPr="000358ED">
        <w:rPr>
          <w:rFonts w:cs="Traditional Arabic" w:hint="cs"/>
          <w:caps/>
          <w:sz w:val="28"/>
          <w:szCs w:val="28"/>
          <w:rtl/>
          <w:lang w:bidi="fa-IR"/>
        </w:rPr>
        <w:t>﴾</w:t>
      </w:r>
      <w:r w:rsidRPr="00F55E7E">
        <w:rPr>
          <w:rStyle w:val="Char5"/>
          <w:rFonts w:hint="cs"/>
          <w:rtl/>
        </w:rPr>
        <w:t xml:space="preserve"> </w:t>
      </w:r>
      <w:r w:rsidR="00CB52D9" w:rsidRPr="00F55E7E">
        <w:rPr>
          <w:rStyle w:val="Char5"/>
          <w:rtl/>
        </w:rPr>
        <w:t>[</w:t>
      </w:r>
      <w:r w:rsidR="00FE67D6" w:rsidRPr="00F55E7E">
        <w:rPr>
          <w:rStyle w:val="Char5"/>
          <w:rtl/>
        </w:rPr>
        <w:t>النساء: 11</w:t>
      </w:r>
      <w:r w:rsidR="00CB52D9" w:rsidRPr="00F55E7E">
        <w:rPr>
          <w:rStyle w:val="Char5"/>
          <w:rtl/>
        </w:rPr>
        <w:t>]</w:t>
      </w:r>
      <w:r w:rsidR="00D62DF8" w:rsidRPr="000358ED">
        <w:rPr>
          <w:rStyle w:val="Char2"/>
          <w:rFonts w:hint="cs"/>
          <w:rtl/>
        </w:rPr>
        <w:t xml:space="preserve"> </w:t>
      </w:r>
      <w:r w:rsidR="00CB52D9" w:rsidRPr="00F55E7E">
        <w:rPr>
          <w:rStyle w:val="Char8"/>
          <w:rFonts w:hint="cs"/>
          <w:rtl/>
        </w:rPr>
        <w:t>«</w:t>
      </w:r>
      <w:r w:rsidRPr="00F55E7E">
        <w:rPr>
          <w:rStyle w:val="Char8"/>
          <w:rFonts w:hint="cs"/>
          <w:rtl/>
        </w:rPr>
        <w:t>خداوند شما را در مورد فرزندانتان سفارش</w:t>
      </w:r>
      <w:r w:rsidR="0038743A" w:rsidRPr="00F55E7E">
        <w:rPr>
          <w:rStyle w:val="Char8"/>
          <w:rFonts w:hint="cs"/>
          <w:rtl/>
        </w:rPr>
        <w:t xml:space="preserve"> می‌کند</w:t>
      </w:r>
      <w:r w:rsidR="00CB52D9" w:rsidRPr="00F55E7E">
        <w:rPr>
          <w:rStyle w:val="Char8"/>
          <w:rFonts w:hint="cs"/>
          <w:rtl/>
        </w:rPr>
        <w:t>»</w:t>
      </w:r>
      <w:r w:rsidR="00FE67D6" w:rsidRPr="000358ED">
        <w:rPr>
          <w:rStyle w:val="Char2"/>
          <w:rFonts w:hint="cs"/>
          <w:rtl/>
        </w:rPr>
        <w:t>.</w:t>
      </w:r>
    </w:p>
    <w:p w:rsidR="00FE67D6" w:rsidRPr="000358ED" w:rsidRDefault="00D7087C" w:rsidP="000358ED">
      <w:pPr>
        <w:ind w:firstLine="284"/>
        <w:rPr>
          <w:rStyle w:val="Char2"/>
          <w:rtl/>
        </w:rPr>
      </w:pPr>
      <w:r w:rsidRPr="000358ED">
        <w:rPr>
          <w:rStyle w:val="Char2"/>
          <w:rFonts w:hint="cs"/>
          <w:rtl/>
        </w:rPr>
        <w:t>در سنت آمده که فرزند قاتل از میراث</w:t>
      </w:r>
      <w:r w:rsidR="00ED376E" w:rsidRPr="000358ED">
        <w:rPr>
          <w:rStyle w:val="Char2"/>
          <w:rFonts w:hint="cs"/>
          <w:rtl/>
        </w:rPr>
        <w:t xml:space="preserve"> بی‌</w:t>
      </w:r>
      <w:r w:rsidRPr="000358ED">
        <w:rPr>
          <w:rStyle w:val="Char2"/>
          <w:rFonts w:hint="cs"/>
          <w:rtl/>
        </w:rPr>
        <w:t>بهره است. و در آیه</w:t>
      </w:r>
      <w:r w:rsidR="00A80CE4" w:rsidRPr="000358ED">
        <w:rPr>
          <w:rStyle w:val="Char2"/>
          <w:rFonts w:hint="cs"/>
          <w:rtl/>
        </w:rPr>
        <w:t xml:space="preserve">‌ی </w:t>
      </w:r>
      <w:r w:rsidRPr="000358ED">
        <w:rPr>
          <w:rStyle w:val="Char2"/>
          <w:rFonts w:hint="cs"/>
          <w:rtl/>
        </w:rPr>
        <w:t>مبارک</w:t>
      </w:r>
      <w:r w:rsidR="00DE639D">
        <w:rPr>
          <w:rStyle w:val="Char2"/>
          <w:rFonts w:hint="cs"/>
          <w:rtl/>
        </w:rPr>
        <w:t xml:space="preserve">ه‌ای </w:t>
      </w:r>
      <w:r w:rsidRPr="000358ED">
        <w:rPr>
          <w:rStyle w:val="Char2"/>
          <w:rFonts w:hint="cs"/>
          <w:rtl/>
        </w:rPr>
        <w:t>دیگر گفته شده:</w:t>
      </w:r>
      <w:r w:rsidR="008307AF" w:rsidRPr="000358ED">
        <w:rPr>
          <w:rStyle w:val="Char2"/>
          <w:rFonts w:hint="cs"/>
          <w:rtl/>
        </w:rPr>
        <w:t xml:space="preserve"> </w:t>
      </w:r>
      <w:r w:rsidR="008307AF" w:rsidRPr="000358ED">
        <w:rPr>
          <w:rFonts w:cs="Traditional Arabic" w:hint="cs"/>
          <w:caps/>
          <w:sz w:val="28"/>
          <w:szCs w:val="28"/>
          <w:rtl/>
          <w:lang w:bidi="fa-IR"/>
        </w:rPr>
        <w:t>﴿</w:t>
      </w:r>
      <w:r w:rsidR="008307AF" w:rsidRPr="00BB33C9">
        <w:rPr>
          <w:rStyle w:val="Char4"/>
          <w:rtl/>
        </w:rPr>
        <w:t>حُرِّمَتۡ عَلَيۡكُمُ ٱلۡمَيۡتَةُ</w:t>
      </w:r>
      <w:r w:rsidR="008307AF" w:rsidRPr="000358ED">
        <w:rPr>
          <w:rFonts w:cs="Traditional Arabic" w:hint="cs"/>
          <w:caps/>
          <w:sz w:val="28"/>
          <w:szCs w:val="28"/>
          <w:rtl/>
          <w:lang w:bidi="fa-IR"/>
        </w:rPr>
        <w:t>﴾</w:t>
      </w:r>
      <w:r w:rsidRPr="00F55E7E">
        <w:rPr>
          <w:rStyle w:val="Char5"/>
          <w:rFonts w:hint="cs"/>
          <w:rtl/>
        </w:rPr>
        <w:t xml:space="preserve"> </w:t>
      </w:r>
      <w:r w:rsidR="00CB52D9" w:rsidRPr="00F55E7E">
        <w:rPr>
          <w:rStyle w:val="Char5"/>
          <w:rtl/>
        </w:rPr>
        <w:t>[</w:t>
      </w:r>
      <w:r w:rsidR="00FE67D6" w:rsidRPr="00F55E7E">
        <w:rPr>
          <w:rStyle w:val="Char5"/>
          <w:rtl/>
        </w:rPr>
        <w:t>المائدة: 3</w:t>
      </w:r>
      <w:r w:rsidR="00CB52D9" w:rsidRPr="00F55E7E">
        <w:rPr>
          <w:rStyle w:val="Char5"/>
          <w:rtl/>
        </w:rPr>
        <w:t>]</w:t>
      </w:r>
      <w:r w:rsidR="00D62DF8" w:rsidRPr="000358ED">
        <w:rPr>
          <w:rFonts w:ascii="Traditional Arabic" w:hAnsi="Traditional Arabic" w:cs="Traditional Arabic" w:hint="cs"/>
          <w:caps/>
          <w:sz w:val="28"/>
          <w:szCs w:val="28"/>
          <w:rtl/>
          <w:lang w:bidi="fa-IR"/>
        </w:rPr>
        <w:t xml:space="preserve"> </w:t>
      </w:r>
      <w:r w:rsidR="00CB52D9" w:rsidRPr="00F55E7E">
        <w:rPr>
          <w:rStyle w:val="Char8"/>
          <w:rFonts w:hint="cs"/>
          <w:rtl/>
        </w:rPr>
        <w:t>«</w:t>
      </w:r>
      <w:r w:rsidRPr="00F55E7E">
        <w:rPr>
          <w:rStyle w:val="Char8"/>
          <w:rFonts w:hint="cs"/>
          <w:rtl/>
        </w:rPr>
        <w:t xml:space="preserve">حیوان خود مرده </w:t>
      </w:r>
      <w:r w:rsidR="00CB52D9" w:rsidRPr="00F55E7E">
        <w:rPr>
          <w:rStyle w:val="Char8"/>
          <w:rFonts w:hint="cs"/>
          <w:rtl/>
        </w:rPr>
        <w:t>-</w:t>
      </w:r>
      <w:r w:rsidRPr="00F55E7E">
        <w:rPr>
          <w:rStyle w:val="Char8"/>
          <w:rFonts w:hint="cs"/>
          <w:rtl/>
        </w:rPr>
        <w:t xml:space="preserve"> بدون ذبح شرعی </w:t>
      </w:r>
      <w:r w:rsidR="00CB52D9" w:rsidRPr="00F55E7E">
        <w:rPr>
          <w:rStyle w:val="Char8"/>
          <w:rFonts w:hint="cs"/>
          <w:rtl/>
        </w:rPr>
        <w:t>-</w:t>
      </w:r>
      <w:r w:rsidRPr="00F55E7E">
        <w:rPr>
          <w:rStyle w:val="Char8"/>
          <w:rFonts w:hint="cs"/>
          <w:rtl/>
        </w:rPr>
        <w:t xml:space="preserve"> بر شما حرام است</w:t>
      </w:r>
      <w:r w:rsidR="00CB52D9" w:rsidRPr="00F55E7E">
        <w:rPr>
          <w:rStyle w:val="Char8"/>
          <w:rFonts w:hint="cs"/>
          <w:rtl/>
        </w:rPr>
        <w:t>»</w:t>
      </w:r>
      <w:r w:rsidRPr="000358ED">
        <w:rPr>
          <w:rStyle w:val="Char2"/>
          <w:rFonts w:hint="cs"/>
          <w:rtl/>
        </w:rPr>
        <w:t xml:space="preserve">. </w:t>
      </w:r>
    </w:p>
    <w:p w:rsidR="00D7087C" w:rsidRPr="000358ED" w:rsidRDefault="00D7087C" w:rsidP="000358ED">
      <w:pPr>
        <w:ind w:firstLine="284"/>
        <w:rPr>
          <w:rFonts w:ascii="Traditional Arabic" w:hAnsi="Traditional Arabic" w:cs="Traditional Arabic"/>
          <w:caps/>
          <w:sz w:val="28"/>
          <w:szCs w:val="28"/>
          <w:rtl/>
          <w:lang w:bidi="fa-IR"/>
        </w:rPr>
      </w:pPr>
      <w:r w:rsidRPr="000358ED">
        <w:rPr>
          <w:rStyle w:val="Char2"/>
          <w:rFonts w:hint="cs"/>
          <w:rtl/>
        </w:rPr>
        <w:t xml:space="preserve">و در سنت آمده که از </w:t>
      </w:r>
      <w:r w:rsidR="0085248C" w:rsidRPr="000358ED">
        <w:rPr>
          <w:rStyle w:val="Char2"/>
          <w:rFonts w:hint="cs"/>
          <w:rtl/>
        </w:rPr>
        <w:t>هر نوع از این محرمات دو نوع آن</w:t>
      </w:r>
      <w:r w:rsidRPr="000358ED">
        <w:rPr>
          <w:rStyle w:val="Char2"/>
          <w:rFonts w:hint="cs"/>
          <w:rtl/>
        </w:rPr>
        <w:t xml:space="preserve"> مباح است و حدیث: «حلال قرار داده</w:t>
      </w:r>
      <w:r w:rsidR="0085248C" w:rsidRPr="000358ED">
        <w:rPr>
          <w:rStyle w:val="Char2"/>
          <w:rFonts w:hint="cs"/>
          <w:rtl/>
        </w:rPr>
        <w:t xml:space="preserve"> شد بر شما دو خود مرده و دو خون </w:t>
      </w:r>
      <w:r w:rsidRPr="000358ED">
        <w:rPr>
          <w:rStyle w:val="Char2"/>
          <w:rFonts w:hint="cs"/>
          <w:rtl/>
        </w:rPr>
        <w:t>...»</w:t>
      </w:r>
      <w:r w:rsidRPr="00BB33C9">
        <w:rPr>
          <w:rStyle w:val="Char2"/>
          <w:vertAlign w:val="superscript"/>
          <w:rtl/>
        </w:rPr>
        <w:footnoteReference w:id="8"/>
      </w:r>
      <w:r w:rsidR="00077C0E" w:rsidRPr="000358ED">
        <w:rPr>
          <w:rStyle w:val="Char2"/>
          <w:rFonts w:hint="cs"/>
          <w:rtl/>
        </w:rPr>
        <w:t>را ذکر کرده است.</w:t>
      </w:r>
    </w:p>
    <w:p w:rsidR="00FE67D6" w:rsidRPr="000358ED" w:rsidRDefault="00077C0E" w:rsidP="000358ED">
      <w:pPr>
        <w:ind w:firstLine="284"/>
        <w:rPr>
          <w:rStyle w:val="Char2"/>
          <w:rtl/>
        </w:rPr>
      </w:pPr>
      <w:r w:rsidRPr="000358ED">
        <w:rPr>
          <w:rStyle w:val="Char2"/>
          <w:rFonts w:hint="cs"/>
          <w:rtl/>
        </w:rPr>
        <w:t>و در آیه</w:t>
      </w:r>
      <w:r w:rsidR="00A80CE4" w:rsidRPr="000358ED">
        <w:rPr>
          <w:rStyle w:val="Char2"/>
          <w:rFonts w:hint="cs"/>
          <w:rtl/>
        </w:rPr>
        <w:t xml:space="preserve">‌ی </w:t>
      </w:r>
      <w:r w:rsidRPr="000358ED">
        <w:rPr>
          <w:rStyle w:val="Char2"/>
          <w:rFonts w:hint="cs"/>
          <w:rtl/>
        </w:rPr>
        <w:t>مبار</w:t>
      </w:r>
      <w:r w:rsidR="000C544D" w:rsidRPr="000358ED">
        <w:rPr>
          <w:rStyle w:val="Char2"/>
          <w:rFonts w:hint="cs"/>
          <w:rtl/>
        </w:rPr>
        <w:t>ک</w:t>
      </w:r>
      <w:r w:rsidR="00DE639D">
        <w:rPr>
          <w:rStyle w:val="Char2"/>
          <w:rFonts w:hint="cs"/>
          <w:rtl/>
        </w:rPr>
        <w:t xml:space="preserve">ه‌ای </w:t>
      </w:r>
      <w:r w:rsidR="000C544D" w:rsidRPr="000358ED">
        <w:rPr>
          <w:rStyle w:val="Char2"/>
          <w:rFonts w:hint="cs"/>
          <w:rtl/>
        </w:rPr>
        <w:t>ذکر شده:</w:t>
      </w:r>
      <w:r w:rsidR="0031753F" w:rsidRPr="000358ED">
        <w:rPr>
          <w:rStyle w:val="Char2"/>
          <w:rFonts w:hint="cs"/>
          <w:rtl/>
        </w:rPr>
        <w:t xml:space="preserve"> </w:t>
      </w:r>
      <w:r w:rsidR="0031753F" w:rsidRPr="000358ED">
        <w:rPr>
          <w:rFonts w:cs="Traditional Arabic" w:hint="cs"/>
          <w:caps/>
          <w:sz w:val="28"/>
          <w:szCs w:val="28"/>
          <w:rtl/>
          <w:lang w:bidi="fa-IR"/>
        </w:rPr>
        <w:t>﴿</w:t>
      </w:r>
      <w:r w:rsidR="0031753F" w:rsidRPr="00BB33C9">
        <w:rPr>
          <w:rStyle w:val="Char4"/>
          <w:rFonts w:hint="cs"/>
          <w:rtl/>
        </w:rPr>
        <w:t xml:space="preserve">وَٱلسَّارِقُ وَٱلسَّارِقَةُ فَٱقۡطَعُوٓاْ </w:t>
      </w:r>
      <w:r w:rsidR="0031753F" w:rsidRPr="00BB33C9">
        <w:rPr>
          <w:rStyle w:val="Char4"/>
          <w:rtl/>
        </w:rPr>
        <w:t>أَيۡدِيَهُمَا</w:t>
      </w:r>
      <w:r w:rsidR="0031753F" w:rsidRPr="000358ED">
        <w:rPr>
          <w:rFonts w:cs="Traditional Arabic" w:hint="cs"/>
          <w:caps/>
          <w:sz w:val="28"/>
          <w:szCs w:val="28"/>
          <w:rtl/>
          <w:lang w:bidi="fa-IR"/>
        </w:rPr>
        <w:t>﴾</w:t>
      </w:r>
      <w:r w:rsidR="000C544D" w:rsidRPr="00F55E7E">
        <w:rPr>
          <w:rStyle w:val="Char5"/>
          <w:rFonts w:hint="cs"/>
          <w:rtl/>
        </w:rPr>
        <w:t xml:space="preserve"> </w:t>
      </w:r>
      <w:r w:rsidR="00CB52D9" w:rsidRPr="00F55E7E">
        <w:rPr>
          <w:rStyle w:val="Char5"/>
          <w:rtl/>
        </w:rPr>
        <w:t>[</w:t>
      </w:r>
      <w:r w:rsidR="00FE67D6" w:rsidRPr="00F55E7E">
        <w:rPr>
          <w:rStyle w:val="Char5"/>
          <w:rtl/>
        </w:rPr>
        <w:t>المائدة: 38</w:t>
      </w:r>
      <w:r w:rsidR="00CB52D9" w:rsidRPr="00F55E7E">
        <w:rPr>
          <w:rStyle w:val="Char5"/>
          <w:rtl/>
        </w:rPr>
        <w:t>]</w:t>
      </w:r>
      <w:r w:rsidR="00D62DF8" w:rsidRPr="000358ED">
        <w:rPr>
          <w:rStyle w:val="Char2"/>
          <w:rFonts w:hint="cs"/>
          <w:rtl/>
        </w:rPr>
        <w:t xml:space="preserve"> </w:t>
      </w:r>
      <w:r w:rsidR="00CB52D9" w:rsidRPr="00F55E7E">
        <w:rPr>
          <w:rStyle w:val="Char8"/>
          <w:rFonts w:hint="cs"/>
          <w:rtl/>
        </w:rPr>
        <w:t>«</w:t>
      </w:r>
      <w:r w:rsidRPr="00F55E7E">
        <w:rPr>
          <w:rStyle w:val="Char8"/>
          <w:rFonts w:hint="cs"/>
          <w:rtl/>
        </w:rPr>
        <w:t>دست مرد و زن دزد را قطع کنید</w:t>
      </w:r>
      <w:r w:rsidR="00CB52D9" w:rsidRPr="00F55E7E">
        <w:rPr>
          <w:rStyle w:val="Char8"/>
          <w:rFonts w:hint="cs"/>
          <w:rtl/>
        </w:rPr>
        <w:t>»</w:t>
      </w:r>
      <w:r w:rsidR="00FE67D6" w:rsidRPr="000358ED">
        <w:rPr>
          <w:rStyle w:val="Char2"/>
          <w:rFonts w:hint="cs"/>
          <w:rtl/>
        </w:rPr>
        <w:t>.</w:t>
      </w:r>
    </w:p>
    <w:p w:rsidR="00077C0E" w:rsidRPr="000358ED" w:rsidRDefault="00077C0E" w:rsidP="000358ED">
      <w:pPr>
        <w:ind w:firstLine="284"/>
        <w:rPr>
          <w:rStyle w:val="Char2"/>
          <w:rtl/>
        </w:rPr>
      </w:pPr>
      <w:r w:rsidRPr="000358ED">
        <w:rPr>
          <w:rStyle w:val="Char2"/>
          <w:rFonts w:hint="cs"/>
          <w:rtl/>
        </w:rPr>
        <w:t>و در</w:t>
      </w:r>
      <w:r w:rsidR="000C544D" w:rsidRPr="000358ED">
        <w:rPr>
          <w:rStyle w:val="Char2"/>
          <w:rFonts w:hint="cs"/>
          <w:rtl/>
        </w:rPr>
        <w:t xml:space="preserve"> </w:t>
      </w:r>
      <w:r w:rsidRPr="000358ED">
        <w:rPr>
          <w:rStyle w:val="Char2"/>
          <w:rFonts w:hint="cs"/>
          <w:rtl/>
        </w:rPr>
        <w:t>س</w:t>
      </w:r>
      <w:r w:rsidR="000C544D" w:rsidRPr="000358ED">
        <w:rPr>
          <w:rStyle w:val="Char2"/>
          <w:rFonts w:hint="cs"/>
          <w:rtl/>
        </w:rPr>
        <w:t>ن</w:t>
      </w:r>
      <w:r w:rsidRPr="000358ED">
        <w:rPr>
          <w:rStyle w:val="Char2"/>
          <w:rFonts w:hint="cs"/>
          <w:rtl/>
        </w:rPr>
        <w:t>ت بیان شده که دست هر دزد قطع</w:t>
      </w:r>
      <w:r w:rsidR="00386044" w:rsidRPr="000358ED">
        <w:rPr>
          <w:rStyle w:val="Char2"/>
          <w:rFonts w:hint="cs"/>
          <w:rtl/>
        </w:rPr>
        <w:t xml:space="preserve"> نمی‌</w:t>
      </w:r>
      <w:r w:rsidRPr="000358ED">
        <w:rPr>
          <w:rStyle w:val="Char2"/>
          <w:rFonts w:hint="cs"/>
          <w:rtl/>
        </w:rPr>
        <w:t>شود، چون اگر کمتر از حد نصاب دزدی کند دستش را قطع</w:t>
      </w:r>
      <w:r w:rsidR="00386044" w:rsidRPr="000358ED">
        <w:rPr>
          <w:rStyle w:val="Char2"/>
          <w:rFonts w:hint="cs"/>
          <w:rtl/>
        </w:rPr>
        <w:t xml:space="preserve"> نمی‌</w:t>
      </w:r>
      <w:r w:rsidRPr="000358ED">
        <w:rPr>
          <w:rStyle w:val="Char2"/>
          <w:rFonts w:hint="cs"/>
          <w:rtl/>
        </w:rPr>
        <w:t>کنند. سپس</w:t>
      </w:r>
      <w:r w:rsidR="00E47C0A" w:rsidRPr="000358ED">
        <w:rPr>
          <w:rStyle w:val="Char2"/>
          <w:rFonts w:hint="cs"/>
          <w:rtl/>
        </w:rPr>
        <w:t xml:space="preserve"> می‌گوی</w:t>
      </w:r>
      <w:r w:rsidRPr="000358ED">
        <w:rPr>
          <w:rStyle w:val="Char2"/>
          <w:rFonts w:hint="cs"/>
          <w:rtl/>
        </w:rPr>
        <w:t>د: «در سنت برخی از احکام وارد شده تا عزیمت</w:t>
      </w:r>
      <w:r w:rsidR="004C137E" w:rsidRPr="000358ED">
        <w:rPr>
          <w:rStyle w:val="Char2"/>
          <w:rFonts w:hint="cs"/>
          <w:rtl/>
        </w:rPr>
        <w:t xml:space="preserve">‌هایی </w:t>
      </w:r>
      <w:r w:rsidR="000C544D" w:rsidRPr="000358ED">
        <w:rPr>
          <w:rStyle w:val="Char2"/>
          <w:rFonts w:hint="cs"/>
          <w:rtl/>
        </w:rPr>
        <w:t xml:space="preserve">را </w:t>
      </w:r>
      <w:r w:rsidRPr="000358ED">
        <w:rPr>
          <w:rStyle w:val="Char2"/>
          <w:rFonts w:hint="cs"/>
          <w:rtl/>
        </w:rPr>
        <w:t>که در قرآن آمده آسان نماید، و مسئله</w:t>
      </w:r>
      <w:r w:rsidR="00A80CE4" w:rsidRPr="000358ED">
        <w:rPr>
          <w:rStyle w:val="Char2"/>
          <w:rFonts w:hint="cs"/>
          <w:rtl/>
        </w:rPr>
        <w:t xml:space="preserve">‌ی </w:t>
      </w:r>
      <w:r w:rsidRPr="000358ED">
        <w:rPr>
          <w:rStyle w:val="Char2"/>
          <w:rFonts w:hint="cs"/>
          <w:rtl/>
        </w:rPr>
        <w:t>شستن پاها در قرآن و مسح بر موزه</w:t>
      </w:r>
      <w:r w:rsidR="00716173" w:rsidRPr="000358ED">
        <w:rPr>
          <w:rStyle w:val="Char2"/>
          <w:rFonts w:hint="cs"/>
          <w:rtl/>
        </w:rPr>
        <w:t xml:space="preserve">‌ها </w:t>
      </w:r>
      <w:r w:rsidRPr="000358ED">
        <w:rPr>
          <w:rStyle w:val="Char2"/>
          <w:rFonts w:hint="cs"/>
          <w:rtl/>
        </w:rPr>
        <w:t>را در سنت ذکر کرده است.</w:t>
      </w:r>
    </w:p>
    <w:p w:rsidR="00077C0E" w:rsidRPr="000358ED" w:rsidRDefault="00077C0E" w:rsidP="000358ED">
      <w:pPr>
        <w:ind w:firstLine="284"/>
        <w:rPr>
          <w:rStyle w:val="Char2"/>
          <w:rtl/>
        </w:rPr>
      </w:pPr>
      <w:r w:rsidRPr="000358ED">
        <w:rPr>
          <w:rStyle w:val="Char2"/>
          <w:rFonts w:hint="cs"/>
          <w:rtl/>
        </w:rPr>
        <w:t>حالا که برخی از سخنان او را ذکر کردیم به بررسی شیوه</w:t>
      </w:r>
      <w:r w:rsidR="00A80CE4" w:rsidRPr="000358ED">
        <w:rPr>
          <w:rStyle w:val="Char2"/>
          <w:rFonts w:hint="cs"/>
          <w:rtl/>
        </w:rPr>
        <w:t xml:space="preserve">‌ی </w:t>
      </w:r>
      <w:r w:rsidRPr="000358ED">
        <w:rPr>
          <w:rStyle w:val="Char2"/>
          <w:rFonts w:hint="cs"/>
          <w:rtl/>
        </w:rPr>
        <w:t>عملی او</w:t>
      </w:r>
      <w:r w:rsidR="00A80CE4" w:rsidRPr="000358ED">
        <w:rPr>
          <w:rStyle w:val="Char2"/>
          <w:rFonts w:hint="cs"/>
          <w:rtl/>
        </w:rPr>
        <w:t xml:space="preserve"> می‌</w:t>
      </w:r>
      <w:r w:rsidRPr="000358ED">
        <w:rPr>
          <w:rStyle w:val="Char2"/>
          <w:rFonts w:hint="cs"/>
          <w:rtl/>
        </w:rPr>
        <w:t>پردازیم.</w:t>
      </w:r>
    </w:p>
    <w:p w:rsidR="00123DCD" w:rsidRPr="000358ED" w:rsidRDefault="0040763B" w:rsidP="000358ED">
      <w:pPr>
        <w:ind w:firstLine="284"/>
        <w:rPr>
          <w:rStyle w:val="Char2"/>
          <w:rtl/>
        </w:rPr>
      </w:pPr>
      <w:r w:rsidRPr="000358ED">
        <w:rPr>
          <w:rStyle w:val="Char2"/>
          <w:rFonts w:hint="cs"/>
          <w:rtl/>
        </w:rPr>
        <w:t>شیخ غزالی بسیاری از احادیث آحاد را تنها به خاطر شبهات</w:t>
      </w:r>
      <w:r w:rsidR="00ED376E" w:rsidRPr="000358ED">
        <w:rPr>
          <w:rStyle w:val="Char2"/>
          <w:rFonts w:hint="cs"/>
          <w:rtl/>
        </w:rPr>
        <w:t xml:space="preserve"> بی‌</w:t>
      </w:r>
      <w:r w:rsidRPr="000358ED">
        <w:rPr>
          <w:rStyle w:val="Char2"/>
          <w:rFonts w:hint="cs"/>
          <w:rtl/>
        </w:rPr>
        <w:t>ارزش رد کرده است؛ اینک ما به نمونه</w:t>
      </w:r>
      <w:r w:rsidR="004C137E" w:rsidRPr="000358ED">
        <w:rPr>
          <w:rStyle w:val="Char2"/>
          <w:rFonts w:hint="cs"/>
          <w:rtl/>
        </w:rPr>
        <w:t xml:space="preserve">‌هایی </w:t>
      </w:r>
      <w:r w:rsidRPr="000358ED">
        <w:rPr>
          <w:rStyle w:val="Char2"/>
          <w:rFonts w:hint="cs"/>
          <w:rtl/>
        </w:rPr>
        <w:t>از</w:t>
      </w:r>
      <w:r w:rsidR="00716173" w:rsidRPr="000358ED">
        <w:rPr>
          <w:rStyle w:val="Char2"/>
          <w:rFonts w:hint="cs"/>
          <w:rtl/>
        </w:rPr>
        <w:t xml:space="preserve"> آن‌ها </w:t>
      </w:r>
      <w:r w:rsidRPr="000358ED">
        <w:rPr>
          <w:rStyle w:val="Char2"/>
          <w:rFonts w:hint="cs"/>
          <w:rtl/>
        </w:rPr>
        <w:t>اشاره</w:t>
      </w:r>
      <w:r w:rsidR="005E581F" w:rsidRPr="000358ED">
        <w:rPr>
          <w:rStyle w:val="Char2"/>
          <w:rFonts w:hint="cs"/>
          <w:rtl/>
        </w:rPr>
        <w:t xml:space="preserve"> می‌کنیم</w:t>
      </w:r>
      <w:r w:rsidRPr="000358ED">
        <w:rPr>
          <w:rStyle w:val="Char2"/>
          <w:rFonts w:hint="cs"/>
          <w:rtl/>
        </w:rPr>
        <w:t>:</w:t>
      </w:r>
    </w:p>
    <w:p w:rsidR="0040763B" w:rsidRPr="000358ED" w:rsidRDefault="0040763B" w:rsidP="00F55E7E">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السن</w:t>
      </w:r>
      <w:r w:rsidR="000C544D" w:rsidRPr="00467C2E">
        <w:rPr>
          <w:rStyle w:val="Char2"/>
          <w:rFonts w:hint="cs"/>
          <w:rtl/>
        </w:rPr>
        <w:t>ة</w:t>
      </w:r>
      <w:r w:rsidRPr="00467C2E">
        <w:rPr>
          <w:rStyle w:val="Char2"/>
          <w:rtl/>
        </w:rPr>
        <w:t xml:space="preserve"> النبوی</w:t>
      </w:r>
      <w:r w:rsidR="000C544D" w:rsidRPr="00467C2E">
        <w:rPr>
          <w:rStyle w:val="Char2"/>
          <w:rFonts w:hint="cs"/>
          <w:rtl/>
        </w:rPr>
        <w:t>ة</w:t>
      </w:r>
      <w:r w:rsidRPr="00467C2E">
        <w:rPr>
          <w:rStyle w:val="Char2"/>
          <w:rFonts w:hint="cs"/>
          <w:rtl/>
        </w:rPr>
        <w:t xml:space="preserve"> ص103)</w:t>
      </w:r>
      <w:r w:rsidRPr="000358ED">
        <w:rPr>
          <w:rStyle w:val="Char2"/>
          <w:rFonts w:hint="cs"/>
          <w:rtl/>
        </w:rPr>
        <w:t xml:space="preserve"> حدیث نافع را ذکر کرده که در آن آمده است: «پیامبر </w:t>
      </w:r>
      <w:r w:rsidR="0071443F" w:rsidRPr="0071443F">
        <w:rPr>
          <w:rStyle w:val="Char2"/>
          <w:rFonts w:cs="CTraditional Arabic" w:hint="cs"/>
          <w:rtl/>
        </w:rPr>
        <w:t>ج</w:t>
      </w:r>
      <w:r w:rsidRPr="000358ED">
        <w:rPr>
          <w:rStyle w:val="Char2"/>
          <w:rFonts w:hint="cs"/>
          <w:rtl/>
        </w:rPr>
        <w:t xml:space="preserve"> بر بنی مصطلق شبیخون زد». سپس این حدیث را رد کرده</w:t>
      </w:r>
      <w:r w:rsidR="000C544D" w:rsidRPr="000358ED">
        <w:rPr>
          <w:rStyle w:val="Char2"/>
          <w:rFonts w:hint="cs"/>
          <w:rtl/>
        </w:rPr>
        <w:t>؛</w:t>
      </w:r>
      <w:r w:rsidRPr="000358ED">
        <w:rPr>
          <w:rStyle w:val="Char2"/>
          <w:rFonts w:hint="cs"/>
          <w:rtl/>
        </w:rPr>
        <w:t xml:space="preserve"> زیرا به نظر او شبیخون زدن با دستور قرآن که امر به تبلیغ و رسانیدن اسلام کرده، منافات دارد و در </w:t>
      </w:r>
      <w:r w:rsidRPr="00467C2E">
        <w:rPr>
          <w:rStyle w:val="Char2"/>
          <w:rFonts w:hint="cs"/>
          <w:rtl/>
        </w:rPr>
        <w:t>«</w:t>
      </w:r>
      <w:r w:rsidRPr="00467C2E">
        <w:rPr>
          <w:rStyle w:val="Char2"/>
          <w:rtl/>
        </w:rPr>
        <w:t>فقه السیره</w:t>
      </w:r>
      <w:r w:rsidRPr="00467C2E">
        <w:rPr>
          <w:rStyle w:val="Char2"/>
          <w:rFonts w:hint="cs"/>
          <w:rtl/>
        </w:rPr>
        <w:t>»</w:t>
      </w:r>
      <w:r w:rsidRPr="000358ED">
        <w:rPr>
          <w:rStyle w:val="Char2"/>
          <w:rFonts w:hint="cs"/>
          <w:rtl/>
        </w:rPr>
        <w:t xml:space="preserve"> نیز گفتاری شبیه همین، دارد.</w:t>
      </w:r>
    </w:p>
    <w:p w:rsidR="00BA4452" w:rsidRPr="000358ED" w:rsidRDefault="0040763B" w:rsidP="00F55E7E">
      <w:pPr>
        <w:ind w:firstLine="284"/>
        <w:rPr>
          <w:rStyle w:val="Char2"/>
          <w:rtl/>
        </w:rPr>
      </w:pPr>
      <w:r w:rsidRPr="000358ED">
        <w:rPr>
          <w:rStyle w:val="Char2"/>
          <w:rFonts w:hint="cs"/>
          <w:rtl/>
        </w:rPr>
        <w:t xml:space="preserve">در کتاب </w:t>
      </w:r>
      <w:r w:rsidRPr="00467C2E">
        <w:rPr>
          <w:rStyle w:val="Char2"/>
          <w:rFonts w:hint="cs"/>
          <w:rtl/>
        </w:rPr>
        <w:t>(دستور الوحد</w:t>
      </w:r>
      <w:r w:rsidR="000C544D" w:rsidRPr="00467C2E">
        <w:rPr>
          <w:rStyle w:val="Char2"/>
          <w:rFonts w:hint="cs"/>
          <w:rtl/>
        </w:rPr>
        <w:t>ة</w:t>
      </w:r>
      <w:r w:rsidRPr="00467C2E">
        <w:rPr>
          <w:rStyle w:val="Char2"/>
          <w:rFonts w:hint="cs"/>
          <w:rtl/>
        </w:rPr>
        <w:t xml:space="preserve"> ص</w:t>
      </w:r>
      <w:r w:rsidR="000C544D" w:rsidRPr="00467C2E">
        <w:rPr>
          <w:rStyle w:val="Char2"/>
          <w:rFonts w:hint="cs"/>
          <w:rtl/>
        </w:rPr>
        <w:t xml:space="preserve"> 311</w:t>
      </w:r>
      <w:r w:rsidRPr="00467C2E">
        <w:rPr>
          <w:rStyle w:val="Char2"/>
          <w:rFonts w:hint="cs"/>
          <w:rtl/>
        </w:rPr>
        <w:t>)</w:t>
      </w:r>
      <w:r w:rsidRPr="000358ED">
        <w:rPr>
          <w:rStyle w:val="Char2"/>
          <w:rFonts w:hint="cs"/>
          <w:rtl/>
        </w:rPr>
        <w:t xml:space="preserve"> سخنانی متعارض به </w:t>
      </w:r>
      <w:r w:rsidR="000C544D" w:rsidRPr="000358ED">
        <w:rPr>
          <w:rStyle w:val="Char2"/>
          <w:rFonts w:hint="cs"/>
          <w:rtl/>
        </w:rPr>
        <w:t>این گفتارش دارد و گفته است: «</w:t>
      </w:r>
      <w:r w:rsidRPr="000358ED">
        <w:rPr>
          <w:rStyle w:val="Char2"/>
          <w:rFonts w:hint="cs"/>
          <w:rtl/>
        </w:rPr>
        <w:t xml:space="preserve">حقیقت این است که پیامبر </w:t>
      </w:r>
      <w:r w:rsidR="0071443F" w:rsidRPr="0071443F">
        <w:rPr>
          <w:rStyle w:val="Char2"/>
          <w:rFonts w:cs="CTraditional Arabic" w:hint="cs"/>
          <w:rtl/>
        </w:rPr>
        <w:t>ج</w:t>
      </w:r>
      <w:r w:rsidRPr="000358ED">
        <w:rPr>
          <w:rStyle w:val="Char2"/>
          <w:rFonts w:hint="cs"/>
          <w:rtl/>
        </w:rPr>
        <w:t xml:space="preserve"> اول آنان را دعوت به اسلام داد چون</w:t>
      </w:r>
      <w:r w:rsidR="00716173" w:rsidRPr="000358ED">
        <w:rPr>
          <w:rStyle w:val="Char2"/>
          <w:rFonts w:hint="cs"/>
          <w:rtl/>
        </w:rPr>
        <w:t xml:space="preserve"> آن‌ها </w:t>
      </w:r>
      <w:r w:rsidRPr="000358ED">
        <w:rPr>
          <w:rStyle w:val="Char2"/>
          <w:rFonts w:hint="cs"/>
          <w:rtl/>
        </w:rPr>
        <w:t xml:space="preserve">دعوت رسول الله </w:t>
      </w:r>
      <w:r w:rsidR="0071443F" w:rsidRPr="0071443F">
        <w:rPr>
          <w:rStyle w:val="Char2"/>
          <w:rFonts w:cs="CTraditional Arabic" w:hint="cs"/>
          <w:rtl/>
        </w:rPr>
        <w:t>ج</w:t>
      </w:r>
      <w:r w:rsidRPr="000358ED">
        <w:rPr>
          <w:rStyle w:val="Char2"/>
          <w:rFonts w:hint="cs"/>
          <w:rtl/>
        </w:rPr>
        <w:t xml:space="preserve"> را اجابت نکرده، بلکه اقدام به</w:t>
      </w:r>
      <w:r w:rsidR="00C56CAC" w:rsidRPr="000358ED">
        <w:rPr>
          <w:rStyle w:val="Char2"/>
          <w:rFonts w:hint="cs"/>
          <w:rtl/>
        </w:rPr>
        <w:t xml:space="preserve"> جمع‌آوری </w:t>
      </w:r>
      <w:r w:rsidR="00BA4452" w:rsidRPr="000358ED">
        <w:rPr>
          <w:rStyle w:val="Char2"/>
          <w:rFonts w:hint="cs"/>
          <w:rtl/>
        </w:rPr>
        <w:t xml:space="preserve">جنگ جویان خود کردند. در آن هنگام پیامبر </w:t>
      </w:r>
      <w:r w:rsidR="0071443F" w:rsidRPr="0071443F">
        <w:rPr>
          <w:rStyle w:val="Char2"/>
          <w:rFonts w:cs="CTraditional Arabic" w:hint="cs"/>
          <w:rtl/>
        </w:rPr>
        <w:t>ج</w:t>
      </w:r>
      <w:r w:rsidR="00BA4452" w:rsidRPr="000358ED">
        <w:rPr>
          <w:rStyle w:val="Char2"/>
          <w:rFonts w:hint="cs"/>
          <w:rtl/>
        </w:rPr>
        <w:t xml:space="preserve"> بر</w:t>
      </w:r>
      <w:r w:rsidR="00716173" w:rsidRPr="000358ED">
        <w:rPr>
          <w:rStyle w:val="Char2"/>
          <w:rFonts w:hint="cs"/>
          <w:rtl/>
        </w:rPr>
        <w:t xml:space="preserve"> آن‌ها </w:t>
      </w:r>
      <w:r w:rsidR="00BA4452" w:rsidRPr="000358ED">
        <w:rPr>
          <w:rStyle w:val="Char2"/>
          <w:rFonts w:hint="cs"/>
          <w:rtl/>
        </w:rPr>
        <w:t>فرصت نداد و به</w:t>
      </w:r>
      <w:r w:rsidR="00716173" w:rsidRPr="000358ED">
        <w:rPr>
          <w:rStyle w:val="Char2"/>
          <w:rFonts w:hint="cs"/>
          <w:rtl/>
        </w:rPr>
        <w:t xml:space="preserve"> آن‌ها </w:t>
      </w:r>
      <w:r w:rsidR="00BA4452" w:rsidRPr="000358ED">
        <w:rPr>
          <w:rStyle w:val="Char2"/>
          <w:rFonts w:hint="cs"/>
          <w:rtl/>
        </w:rPr>
        <w:t>شبیخون زد.</w:t>
      </w:r>
    </w:p>
    <w:p w:rsidR="00BA4452" w:rsidRPr="000358ED" w:rsidRDefault="00BA4452" w:rsidP="000358ED">
      <w:pPr>
        <w:ind w:firstLine="284"/>
        <w:rPr>
          <w:rStyle w:val="Char2"/>
          <w:rtl/>
        </w:rPr>
      </w:pPr>
      <w:r w:rsidRPr="000358ED">
        <w:rPr>
          <w:rStyle w:val="Char2"/>
          <w:rFonts w:hint="cs"/>
          <w:rtl/>
        </w:rPr>
        <w:t>مشاهده</w:t>
      </w:r>
      <w:r w:rsidR="00A80CE4" w:rsidRPr="000358ED">
        <w:rPr>
          <w:rStyle w:val="Char2"/>
          <w:rFonts w:hint="cs"/>
          <w:rtl/>
        </w:rPr>
        <w:t xml:space="preserve"> می‌</w:t>
      </w:r>
      <w:r w:rsidRPr="000358ED">
        <w:rPr>
          <w:rStyle w:val="Char2"/>
          <w:rFonts w:hint="cs"/>
          <w:rtl/>
        </w:rPr>
        <w:t xml:space="preserve">شود که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شیخ متزلزل و مذبذب است، اینجا این حدیث را درست تشریح کرده در</w:t>
      </w:r>
      <w:r w:rsidR="00526B52" w:rsidRPr="000358ED">
        <w:rPr>
          <w:rStyle w:val="Char2"/>
          <w:rFonts w:hint="cs"/>
          <w:rtl/>
        </w:rPr>
        <w:t xml:space="preserve"> حالی که </w:t>
      </w:r>
      <w:r w:rsidRPr="000358ED">
        <w:rPr>
          <w:rStyle w:val="Char2"/>
          <w:rFonts w:hint="cs"/>
          <w:rtl/>
        </w:rPr>
        <w:t>در دو جای دیگر به خطا رفته است. لذا مشاهده</w:t>
      </w:r>
      <w:r w:rsidR="005E581F" w:rsidRPr="000358ED">
        <w:rPr>
          <w:rStyle w:val="Char2"/>
          <w:rFonts w:hint="cs"/>
          <w:rtl/>
        </w:rPr>
        <w:t xml:space="preserve"> می‌کنیم</w:t>
      </w:r>
      <w:r w:rsidRPr="000358ED">
        <w:rPr>
          <w:rStyle w:val="Char2"/>
          <w:rFonts w:hint="cs"/>
          <w:rtl/>
        </w:rPr>
        <w:t xml:space="preserve"> که ایشان در یک قضیه</w:t>
      </w:r>
      <w:r w:rsidR="00A80CE4" w:rsidRPr="000358ED">
        <w:rPr>
          <w:rStyle w:val="Char2"/>
          <w:rFonts w:hint="cs"/>
          <w:rtl/>
        </w:rPr>
        <w:t xml:space="preserve">‌ی </w:t>
      </w:r>
      <w:r w:rsidRPr="000358ED">
        <w:rPr>
          <w:rStyle w:val="Char2"/>
          <w:rFonts w:hint="cs"/>
          <w:rtl/>
        </w:rPr>
        <w:t>معین، دو مو</w:t>
      </w:r>
      <w:r w:rsidR="000C544D" w:rsidRPr="000358ED">
        <w:rPr>
          <w:rStyle w:val="Char2"/>
          <w:rFonts w:hint="cs"/>
          <w:rtl/>
        </w:rPr>
        <w:t>قف</w:t>
      </w:r>
      <w:r w:rsidRPr="000358ED">
        <w:rPr>
          <w:rStyle w:val="Char2"/>
          <w:rFonts w:hint="cs"/>
          <w:rtl/>
        </w:rPr>
        <w:t xml:space="preserve"> مختلف اختیار کرده، در یک جا نافع را متهم</w:t>
      </w:r>
      <w:r w:rsidR="0038743A" w:rsidRPr="000358ED">
        <w:rPr>
          <w:rStyle w:val="Char2"/>
          <w:rFonts w:hint="cs"/>
          <w:rtl/>
        </w:rPr>
        <w:t xml:space="preserve"> می‌کند</w:t>
      </w:r>
      <w:r w:rsidRPr="000358ED">
        <w:rPr>
          <w:rStyle w:val="Char2"/>
          <w:rFonts w:hint="cs"/>
          <w:rtl/>
        </w:rPr>
        <w:t xml:space="preserve"> و در جای دیگر عین همان قضیه را پذیرفته و آن را تشریح</w:t>
      </w:r>
      <w:r w:rsidR="0038743A" w:rsidRPr="000358ED">
        <w:rPr>
          <w:rStyle w:val="Char2"/>
          <w:rFonts w:hint="cs"/>
          <w:rtl/>
        </w:rPr>
        <w:t xml:space="preserve"> می‌کند</w:t>
      </w:r>
      <w:r w:rsidRPr="000358ED">
        <w:rPr>
          <w:rStyle w:val="Char2"/>
          <w:rFonts w:hint="cs"/>
          <w:rtl/>
        </w:rPr>
        <w:t>.</w:t>
      </w:r>
    </w:p>
    <w:p w:rsidR="00BA4452" w:rsidRPr="000358ED" w:rsidRDefault="000C544D" w:rsidP="000358ED">
      <w:pPr>
        <w:ind w:firstLine="284"/>
        <w:rPr>
          <w:rStyle w:val="Char2"/>
          <w:rtl/>
        </w:rPr>
      </w:pPr>
      <w:r w:rsidRPr="000358ED">
        <w:rPr>
          <w:rStyle w:val="Char2"/>
          <w:rFonts w:hint="cs"/>
          <w:rtl/>
        </w:rPr>
        <w:t xml:space="preserve">مثال دیگر: در </w:t>
      </w:r>
      <w:r w:rsidRPr="00467C2E">
        <w:rPr>
          <w:rStyle w:val="Char2"/>
          <w:rFonts w:hint="cs"/>
          <w:rtl/>
        </w:rPr>
        <w:t>(</w:t>
      </w:r>
      <w:r w:rsidRPr="00467C2E">
        <w:rPr>
          <w:rStyle w:val="Char2"/>
          <w:rtl/>
        </w:rPr>
        <w:t>مستقبل الإ</w:t>
      </w:r>
      <w:r w:rsidR="00BA4452" w:rsidRPr="00467C2E">
        <w:rPr>
          <w:rStyle w:val="Char2"/>
          <w:rtl/>
        </w:rPr>
        <w:t>سلام</w:t>
      </w:r>
      <w:r w:rsidR="00BA4452" w:rsidRPr="00467C2E">
        <w:rPr>
          <w:rStyle w:val="Char2"/>
          <w:rFonts w:hint="cs"/>
          <w:rtl/>
        </w:rPr>
        <w:t xml:space="preserve"> ص28)</w:t>
      </w:r>
      <w:r w:rsidR="00BA4452" w:rsidRPr="000358ED">
        <w:rPr>
          <w:rStyle w:val="Char2"/>
          <w:rFonts w:hint="cs"/>
          <w:rtl/>
        </w:rPr>
        <w:t xml:space="preserve"> گفتاری دارد از آن گفتار چنین بر</w:t>
      </w:r>
      <w:r w:rsidR="00A80CE4" w:rsidRPr="000358ED">
        <w:rPr>
          <w:rStyle w:val="Char2"/>
          <w:rFonts w:hint="cs"/>
          <w:rtl/>
        </w:rPr>
        <w:t xml:space="preserve"> می‌</w:t>
      </w:r>
      <w:r w:rsidR="00BA4452" w:rsidRPr="000358ED">
        <w:rPr>
          <w:rStyle w:val="Char2"/>
          <w:rFonts w:hint="cs"/>
          <w:rtl/>
        </w:rPr>
        <w:t>آید که شیخ ح</w:t>
      </w:r>
      <w:r w:rsidRPr="000358ED">
        <w:rPr>
          <w:rStyle w:val="Char2"/>
          <w:rFonts w:hint="cs"/>
          <w:rtl/>
        </w:rPr>
        <w:t xml:space="preserve">دیث </w:t>
      </w:r>
      <w:r w:rsidRPr="00467C2E">
        <w:rPr>
          <w:rStyle w:val="Char7"/>
          <w:rFonts w:hint="cs"/>
          <w:rtl/>
        </w:rPr>
        <w:t>«</w:t>
      </w:r>
      <w:r w:rsidRPr="00467C2E">
        <w:rPr>
          <w:rStyle w:val="Char7"/>
          <w:rtl/>
        </w:rPr>
        <w:t>کل ذ</w:t>
      </w:r>
      <w:r w:rsidR="007A3CDC" w:rsidRPr="00467C2E">
        <w:rPr>
          <w:rStyle w:val="Char7"/>
          <w:rFonts w:hint="cs"/>
          <w:rtl/>
        </w:rPr>
        <w:t>ي</w:t>
      </w:r>
      <w:r w:rsidRPr="00467C2E">
        <w:rPr>
          <w:rStyle w:val="Char7"/>
          <w:rtl/>
        </w:rPr>
        <w:t xml:space="preserve"> ناب </w:t>
      </w:r>
      <w:r w:rsidR="00BA4452" w:rsidRPr="00467C2E">
        <w:rPr>
          <w:rStyle w:val="Char7"/>
          <w:rFonts w:hint="cs"/>
          <w:rtl/>
        </w:rPr>
        <w:t>...</w:t>
      </w:r>
      <w:r w:rsidRPr="00467C2E">
        <w:rPr>
          <w:rStyle w:val="Char7"/>
          <w:rFonts w:hint="cs"/>
          <w:rtl/>
        </w:rPr>
        <w:t>»</w:t>
      </w:r>
      <w:r w:rsidR="00BA4452" w:rsidRPr="000358ED">
        <w:rPr>
          <w:rStyle w:val="Char2"/>
          <w:rFonts w:hint="cs"/>
          <w:rtl/>
        </w:rPr>
        <w:t xml:space="preserve"> را معارض با </w:t>
      </w:r>
      <w:r w:rsidRPr="000358ED">
        <w:rPr>
          <w:rStyle w:val="Char2"/>
          <w:rFonts w:hint="cs"/>
          <w:rtl/>
        </w:rPr>
        <w:t>آ</w:t>
      </w:r>
      <w:r w:rsidR="00D62DF8" w:rsidRPr="000358ED">
        <w:rPr>
          <w:rStyle w:val="Char2"/>
          <w:rFonts w:hint="cs"/>
          <w:rtl/>
        </w:rPr>
        <w:t>یه</w:t>
      </w:r>
      <w:r w:rsidR="00D62DF8" w:rsidRPr="000358ED">
        <w:rPr>
          <w:rStyle w:val="Char2"/>
          <w:rFonts w:hint="eastAsia"/>
          <w:rtl/>
        </w:rPr>
        <w:t>‌</w:t>
      </w:r>
      <w:r w:rsidR="00BA4452" w:rsidRPr="000358ED">
        <w:rPr>
          <w:rStyle w:val="Char2"/>
          <w:rFonts w:hint="cs"/>
          <w:rtl/>
        </w:rPr>
        <w:t>ی</w:t>
      </w:r>
      <w:r w:rsidR="00FE67D6" w:rsidRPr="000358ED">
        <w:rPr>
          <w:rStyle w:val="Char2"/>
          <w:rFonts w:hint="cs"/>
          <w:rtl/>
        </w:rPr>
        <w:t>:</w:t>
      </w:r>
      <w:r w:rsidR="0031753F" w:rsidRPr="000358ED">
        <w:rPr>
          <w:rStyle w:val="Char2"/>
          <w:rFonts w:hint="cs"/>
          <w:rtl/>
        </w:rPr>
        <w:t xml:space="preserve"> </w:t>
      </w:r>
      <w:r w:rsidR="0031753F" w:rsidRPr="000358ED">
        <w:rPr>
          <w:rFonts w:cs="Traditional Arabic" w:hint="cs"/>
          <w:caps/>
          <w:sz w:val="28"/>
          <w:szCs w:val="28"/>
          <w:rtl/>
          <w:lang w:bidi="fa-IR"/>
        </w:rPr>
        <w:t>﴿</w:t>
      </w:r>
      <w:r w:rsidR="00BB3D67" w:rsidRPr="00BB33C9">
        <w:rPr>
          <w:rStyle w:val="Char4"/>
          <w:rtl/>
        </w:rPr>
        <w:t>قُل لَّآ أَجِدُ فِي مَآ أُوحِيَ إِلَيَّ مُحَرَّمًا عَلَىٰ طَاعِم</w:t>
      </w:r>
      <w:r w:rsidR="00BB3D67" w:rsidRPr="00BB33C9">
        <w:rPr>
          <w:rStyle w:val="Char4"/>
          <w:rFonts w:hint="cs"/>
          <w:rtl/>
        </w:rPr>
        <w:t>ٖ يَطۡعَمُهُۥٓ</w:t>
      </w:r>
      <w:r w:rsidR="00BB3D67" w:rsidRPr="000358ED">
        <w:rPr>
          <w:rFonts w:hint="cs"/>
          <w:color w:val="000000"/>
          <w:sz w:val="28"/>
          <w:szCs w:val="28"/>
          <w:rtl/>
        </w:rPr>
        <w:t>...</w:t>
      </w:r>
      <w:r w:rsidR="0031753F" w:rsidRPr="000358ED">
        <w:rPr>
          <w:rFonts w:cs="Traditional Arabic" w:hint="cs"/>
          <w:caps/>
          <w:sz w:val="28"/>
          <w:szCs w:val="28"/>
          <w:rtl/>
          <w:lang w:bidi="fa-IR"/>
        </w:rPr>
        <w:t>﴾</w:t>
      </w:r>
      <w:r w:rsidR="00BA4452" w:rsidRPr="000358ED">
        <w:rPr>
          <w:rStyle w:val="Char2"/>
          <w:rFonts w:hint="cs"/>
          <w:rtl/>
        </w:rPr>
        <w:t xml:space="preserve"> </w:t>
      </w:r>
      <w:r w:rsidR="00D73AF7" w:rsidRPr="00F55E7E">
        <w:rPr>
          <w:rStyle w:val="Char8"/>
          <w:rtl/>
        </w:rPr>
        <w:t>«بگو</w:t>
      </w:r>
      <w:r w:rsidR="00D73AF7" w:rsidRPr="00F55E7E">
        <w:rPr>
          <w:rStyle w:val="Char8"/>
          <w:rFonts w:hint="cs"/>
          <w:rtl/>
        </w:rPr>
        <w:t>:</w:t>
      </w:r>
      <w:r w:rsidR="00D73AF7" w:rsidRPr="00F55E7E">
        <w:rPr>
          <w:rStyle w:val="Char8"/>
          <w:rtl/>
        </w:rPr>
        <w:t xml:space="preserve"> در م</w:t>
      </w:r>
      <w:r w:rsidR="000358ED" w:rsidRPr="00F55E7E">
        <w:rPr>
          <w:rStyle w:val="Char8"/>
          <w:rtl/>
        </w:rPr>
        <w:t>ی</w:t>
      </w:r>
      <w:r w:rsidR="00D73AF7" w:rsidRPr="00F55E7E">
        <w:rPr>
          <w:rStyle w:val="Char8"/>
          <w:rtl/>
        </w:rPr>
        <w:t>ان آنچه بر من وحى شده چ</w:t>
      </w:r>
      <w:r w:rsidR="000358ED" w:rsidRPr="00F55E7E">
        <w:rPr>
          <w:rStyle w:val="Char8"/>
          <w:rtl/>
        </w:rPr>
        <w:t>ی</w:t>
      </w:r>
      <w:r w:rsidR="00D73AF7" w:rsidRPr="00F55E7E">
        <w:rPr>
          <w:rStyle w:val="Char8"/>
          <w:rtl/>
        </w:rPr>
        <w:t xml:space="preserve">زى را </w:t>
      </w:r>
      <w:r w:rsidR="000358ED" w:rsidRPr="00F55E7E">
        <w:rPr>
          <w:rStyle w:val="Char8"/>
          <w:rtl/>
        </w:rPr>
        <w:t>ک</w:t>
      </w:r>
      <w:r w:rsidR="00D73AF7" w:rsidRPr="00F55E7E">
        <w:rPr>
          <w:rStyle w:val="Char8"/>
          <w:rtl/>
        </w:rPr>
        <w:t>ه خوردن آن بر خورنده‏اى حرام باشد نمى‏</w:t>
      </w:r>
      <w:r w:rsidR="000358ED" w:rsidRPr="00F55E7E">
        <w:rPr>
          <w:rStyle w:val="Char8"/>
          <w:rtl/>
        </w:rPr>
        <w:t>ی</w:t>
      </w:r>
      <w:r w:rsidR="00D73AF7" w:rsidRPr="00F55E7E">
        <w:rPr>
          <w:rStyle w:val="Char8"/>
          <w:rtl/>
        </w:rPr>
        <w:t>ابم‏</w:t>
      </w:r>
      <w:r w:rsidR="00D73AF7" w:rsidRPr="00F55E7E">
        <w:rPr>
          <w:rStyle w:val="Char8"/>
          <w:rFonts w:hint="cs"/>
          <w:rtl/>
        </w:rPr>
        <w:t>...</w:t>
      </w:r>
      <w:r w:rsidR="00D73AF7" w:rsidRPr="00F55E7E">
        <w:rPr>
          <w:rStyle w:val="Char8"/>
          <w:rtl/>
        </w:rPr>
        <w:t>»</w:t>
      </w:r>
      <w:r w:rsidR="008E4EFD" w:rsidRPr="000358ED">
        <w:rPr>
          <w:rStyle w:val="Char2"/>
          <w:rFonts w:hint="cs"/>
          <w:rtl/>
        </w:rPr>
        <w:t xml:space="preserve"> می‌داند</w:t>
      </w:r>
      <w:r w:rsidR="00BA4452" w:rsidRPr="000358ED">
        <w:rPr>
          <w:rStyle w:val="Char2"/>
          <w:rFonts w:hint="cs"/>
          <w:rtl/>
        </w:rPr>
        <w:t xml:space="preserve"> لذا در پی رد آن است. </w:t>
      </w:r>
      <w:r w:rsidRPr="000358ED">
        <w:rPr>
          <w:rStyle w:val="Char2"/>
          <w:rFonts w:hint="cs"/>
          <w:rtl/>
        </w:rPr>
        <w:t>در حالی که جمع بین این حدیث</w:t>
      </w:r>
      <w:r w:rsidR="00BA4452" w:rsidRPr="000358ED">
        <w:rPr>
          <w:rStyle w:val="Char2"/>
          <w:rFonts w:hint="cs"/>
          <w:rtl/>
        </w:rPr>
        <w:t xml:space="preserve"> و آیه، امری میسر و ممکن است. این آیه نازل شده ت</w:t>
      </w:r>
      <w:r w:rsidR="00D73AF7" w:rsidRPr="000358ED">
        <w:rPr>
          <w:rStyle w:val="Char2"/>
          <w:rFonts w:hint="cs"/>
          <w:rtl/>
        </w:rPr>
        <w:t>ا به مشرکان یادآور شود که مسئله</w:t>
      </w:r>
      <w:r w:rsidR="00D73AF7" w:rsidRPr="000358ED">
        <w:rPr>
          <w:rStyle w:val="Char2"/>
          <w:rFonts w:hint="eastAsia"/>
          <w:rtl/>
        </w:rPr>
        <w:t>‌</w:t>
      </w:r>
      <w:r w:rsidR="00BA4452" w:rsidRPr="000358ED">
        <w:rPr>
          <w:rStyle w:val="Char2"/>
          <w:rFonts w:hint="cs"/>
          <w:rtl/>
        </w:rPr>
        <w:t>ی حلال و حرام بودن طبق هوی و هوس انجام نگیرد بلکه از جانب خداوند است.</w:t>
      </w:r>
    </w:p>
    <w:p w:rsidR="00BA4452" w:rsidRPr="000358ED" w:rsidRDefault="00E61E8D" w:rsidP="000358ED">
      <w:pPr>
        <w:ind w:firstLine="284"/>
        <w:rPr>
          <w:rStyle w:val="Char2"/>
          <w:rtl/>
        </w:rPr>
      </w:pPr>
      <w:r w:rsidRPr="000358ED">
        <w:rPr>
          <w:rStyle w:val="Char2"/>
          <w:rFonts w:hint="cs"/>
          <w:rtl/>
        </w:rPr>
        <w:t>در هنگام نزول این آیه ـ</w:t>
      </w:r>
      <w:r w:rsidR="00E632E8" w:rsidRPr="000358ED">
        <w:rPr>
          <w:rStyle w:val="Char2"/>
          <w:rFonts w:hint="cs"/>
          <w:rtl/>
        </w:rPr>
        <w:t xml:space="preserve"> به ویژه </w:t>
      </w:r>
      <w:r w:rsidRPr="000358ED">
        <w:rPr>
          <w:rStyle w:val="Char2"/>
          <w:rFonts w:hint="cs"/>
          <w:rtl/>
        </w:rPr>
        <w:t>که این آیه در سوره</w:t>
      </w:r>
      <w:r w:rsidR="00A80CE4" w:rsidRPr="000358ED">
        <w:rPr>
          <w:rStyle w:val="Char2"/>
          <w:rFonts w:hint="cs"/>
          <w:rtl/>
        </w:rPr>
        <w:t xml:space="preserve">‌ی </w:t>
      </w:r>
      <w:r w:rsidRPr="000358ED">
        <w:rPr>
          <w:rStyle w:val="Char2"/>
          <w:rFonts w:hint="cs"/>
          <w:rtl/>
        </w:rPr>
        <w:t>انعام است ـ حرام</w:t>
      </w:r>
      <w:r w:rsidR="00716173" w:rsidRPr="000358ED">
        <w:rPr>
          <w:rStyle w:val="Char2"/>
          <w:rFonts w:hint="cs"/>
          <w:rtl/>
        </w:rPr>
        <w:t xml:space="preserve">‌ها </w:t>
      </w:r>
      <w:r w:rsidRPr="000358ED">
        <w:rPr>
          <w:rStyle w:val="Char2"/>
          <w:rFonts w:hint="cs"/>
          <w:rtl/>
        </w:rPr>
        <w:t>همان چهار تا بوده است، سپس این محدودیت،</w:t>
      </w:r>
      <w:r w:rsidR="00FC5384" w:rsidRPr="000358ED">
        <w:rPr>
          <w:rStyle w:val="Char2"/>
          <w:rFonts w:hint="cs"/>
          <w:rtl/>
        </w:rPr>
        <w:t xml:space="preserve"> به وسیله‌ی </w:t>
      </w:r>
      <w:r w:rsidRPr="000358ED">
        <w:rPr>
          <w:rStyle w:val="Char2"/>
          <w:rFonts w:hint="cs"/>
          <w:rtl/>
        </w:rPr>
        <w:t>آیات دیگر و تائید اجماع گسترش پیدا کرده است. و امت بر تحریم شراب اجماع کرده</w:t>
      </w:r>
      <w:r w:rsidR="00152376" w:rsidRPr="000358ED">
        <w:rPr>
          <w:rStyle w:val="Char2"/>
          <w:rFonts w:hint="cs"/>
          <w:rtl/>
        </w:rPr>
        <w:t>‌اند؛</w:t>
      </w:r>
      <w:r w:rsidRPr="000358ED">
        <w:rPr>
          <w:rStyle w:val="Char2"/>
          <w:rFonts w:hint="cs"/>
          <w:rtl/>
        </w:rPr>
        <w:t xml:space="preserve"> زیرا آیاتی صریح پس از آن بر تحریم شراب نازل شده خداوند</w:t>
      </w:r>
      <w:r w:rsidR="00A80CE4" w:rsidRPr="000358ED">
        <w:rPr>
          <w:rStyle w:val="Char2"/>
          <w:rFonts w:hint="cs"/>
          <w:rtl/>
        </w:rPr>
        <w:t xml:space="preserve"> می‌</w:t>
      </w:r>
      <w:r w:rsidRPr="000358ED">
        <w:rPr>
          <w:rStyle w:val="Char2"/>
          <w:rFonts w:hint="cs"/>
          <w:rtl/>
        </w:rPr>
        <w:t>فرماید:</w:t>
      </w:r>
      <w:r w:rsidR="00734E84" w:rsidRPr="000358ED">
        <w:rPr>
          <w:rStyle w:val="Char2"/>
          <w:rFonts w:hint="cs"/>
          <w:rtl/>
        </w:rPr>
        <w:t xml:space="preserve"> </w:t>
      </w:r>
      <w:r w:rsidR="00734E84" w:rsidRPr="000358ED">
        <w:rPr>
          <w:rFonts w:cs="Traditional Arabic" w:hint="cs"/>
          <w:caps/>
          <w:sz w:val="28"/>
          <w:szCs w:val="28"/>
          <w:rtl/>
          <w:lang w:bidi="fa-IR"/>
        </w:rPr>
        <w:t>﴿</w:t>
      </w:r>
      <w:r w:rsidR="00734E84" w:rsidRPr="00BB33C9">
        <w:rPr>
          <w:rStyle w:val="Char4"/>
          <w:rtl/>
        </w:rPr>
        <w:t>يَٰٓأَيُّهَا ٱلَّذِينَ ءَامَنُوٓاْ إِنَّمَا ٱلۡخَمۡرُ وَٱلۡمَيۡسِرُ وَٱلۡأَنصَابُ وَٱلۡأَزۡلَٰمُ رِجۡس</w:t>
      </w:r>
      <w:r w:rsidR="00734E84" w:rsidRPr="00BB33C9">
        <w:rPr>
          <w:rStyle w:val="Char4"/>
          <w:rFonts w:hint="cs"/>
          <w:rtl/>
        </w:rPr>
        <w:t>ٞ مِّنۡ عَم</w:t>
      </w:r>
      <w:r w:rsidR="00734E84" w:rsidRPr="00BB33C9">
        <w:rPr>
          <w:rStyle w:val="Char4"/>
          <w:rtl/>
        </w:rPr>
        <w:t>َلِ ٱلشَّيۡطَٰنِ فَٱجۡتَنِبُوهُ لَعَلَّكُمۡ تُفۡلِحُونَ ٩٠</w:t>
      </w:r>
      <w:r w:rsidR="00734E84" w:rsidRPr="000358ED">
        <w:rPr>
          <w:rFonts w:cs="Traditional Arabic" w:hint="cs"/>
          <w:caps/>
          <w:sz w:val="28"/>
          <w:szCs w:val="28"/>
          <w:rtl/>
          <w:lang w:bidi="fa-IR"/>
        </w:rPr>
        <w:t>﴾</w:t>
      </w:r>
      <w:r w:rsidRPr="00F55E7E">
        <w:rPr>
          <w:rStyle w:val="Char5"/>
          <w:rFonts w:hint="cs"/>
          <w:rtl/>
        </w:rPr>
        <w:t xml:space="preserve"> </w:t>
      </w:r>
      <w:r w:rsidR="00CB52D9" w:rsidRPr="00F55E7E">
        <w:rPr>
          <w:rStyle w:val="Char5"/>
          <w:rtl/>
        </w:rPr>
        <w:t>[</w:t>
      </w:r>
      <w:r w:rsidR="00481B25" w:rsidRPr="00F55E7E">
        <w:rPr>
          <w:rStyle w:val="Char5"/>
          <w:rtl/>
        </w:rPr>
        <w:t>المائدة</w:t>
      </w:r>
      <w:r w:rsidRPr="00F55E7E">
        <w:rPr>
          <w:rStyle w:val="Char5"/>
          <w:rtl/>
        </w:rPr>
        <w:t>:</w:t>
      </w:r>
      <w:r w:rsidR="00481B25" w:rsidRPr="00F55E7E">
        <w:rPr>
          <w:rStyle w:val="Char5"/>
          <w:rtl/>
        </w:rPr>
        <w:t xml:space="preserve"> 90</w:t>
      </w:r>
      <w:r w:rsidR="00CB52D9" w:rsidRPr="00F55E7E">
        <w:rPr>
          <w:rStyle w:val="Char5"/>
          <w:rtl/>
        </w:rPr>
        <w:t>]</w:t>
      </w:r>
      <w:r w:rsidR="00D73AF7" w:rsidRPr="000358ED">
        <w:rPr>
          <w:rStyle w:val="Char2"/>
          <w:rFonts w:hint="cs"/>
          <w:rtl/>
        </w:rPr>
        <w:t xml:space="preserve"> </w:t>
      </w:r>
      <w:r w:rsidR="00CB52D9" w:rsidRPr="00F55E7E">
        <w:rPr>
          <w:rStyle w:val="Char8"/>
          <w:rFonts w:hint="cs"/>
          <w:rtl/>
        </w:rPr>
        <w:t>«</w:t>
      </w:r>
      <w:r w:rsidR="00481B25" w:rsidRPr="00F55E7E">
        <w:rPr>
          <w:rStyle w:val="Char8"/>
          <w:rFonts w:hint="cs"/>
          <w:rtl/>
        </w:rPr>
        <w:t>ای کسانی که ایمان آورده</w:t>
      </w:r>
      <w:r w:rsidR="00152376" w:rsidRPr="00F55E7E">
        <w:rPr>
          <w:rStyle w:val="Char8"/>
          <w:rFonts w:hint="cs"/>
          <w:rtl/>
        </w:rPr>
        <w:t xml:space="preserve">‌اید </w:t>
      </w:r>
      <w:r w:rsidRPr="00F55E7E">
        <w:rPr>
          <w:rStyle w:val="Char8"/>
          <w:rFonts w:hint="cs"/>
          <w:rtl/>
        </w:rPr>
        <w:t>شراب</w:t>
      </w:r>
      <w:r w:rsidR="00481B25" w:rsidRPr="00F55E7E">
        <w:rPr>
          <w:rStyle w:val="Char8"/>
          <w:rFonts w:hint="cs"/>
          <w:rtl/>
        </w:rPr>
        <w:t xml:space="preserve"> و قمار و ...</w:t>
      </w:r>
      <w:r w:rsidRPr="00F55E7E">
        <w:rPr>
          <w:rStyle w:val="Char8"/>
          <w:rFonts w:hint="cs"/>
          <w:rtl/>
        </w:rPr>
        <w:t xml:space="preserve"> نجس و از عمل شیطان است، پس از آن </w:t>
      </w:r>
      <w:r w:rsidR="00481B25" w:rsidRPr="00F55E7E">
        <w:rPr>
          <w:rStyle w:val="Char8"/>
          <w:rFonts w:hint="cs"/>
          <w:rtl/>
        </w:rPr>
        <w:t>اجتناب کنید</w:t>
      </w:r>
      <w:r w:rsidR="00CB52D9" w:rsidRPr="00F55E7E">
        <w:rPr>
          <w:rStyle w:val="Char8"/>
          <w:rFonts w:hint="cs"/>
          <w:rtl/>
        </w:rPr>
        <w:t>»</w:t>
      </w:r>
      <w:r w:rsidRPr="000358ED">
        <w:rPr>
          <w:rStyle w:val="Char2"/>
          <w:rFonts w:hint="cs"/>
          <w:rtl/>
        </w:rPr>
        <w:t>.</w:t>
      </w:r>
    </w:p>
    <w:p w:rsidR="00E61E8D" w:rsidRPr="000358ED" w:rsidRDefault="00E61E8D" w:rsidP="000358ED">
      <w:pPr>
        <w:ind w:firstLine="284"/>
        <w:rPr>
          <w:rStyle w:val="Char2"/>
          <w:rtl/>
        </w:rPr>
      </w:pPr>
      <w:r w:rsidRPr="000358ED">
        <w:rPr>
          <w:rStyle w:val="Char2"/>
          <w:rFonts w:hint="cs"/>
          <w:rtl/>
        </w:rPr>
        <w:t>لذا حرمت شراب با نص بیان شده و امت بر حرمت آن اجماع کرده</w:t>
      </w:r>
      <w:r w:rsidR="00ED376E" w:rsidRPr="000358ED">
        <w:rPr>
          <w:rStyle w:val="Char2"/>
          <w:rFonts w:hint="cs"/>
          <w:rtl/>
        </w:rPr>
        <w:t xml:space="preserve">‌اند </w:t>
      </w:r>
      <w:r w:rsidRPr="000358ED">
        <w:rPr>
          <w:rStyle w:val="Char2"/>
          <w:rFonts w:hint="cs"/>
          <w:rtl/>
        </w:rPr>
        <w:t>و منکر حرمت شراب، کافر</w:t>
      </w:r>
      <w:r w:rsidR="00A80CE4" w:rsidRPr="000358ED">
        <w:rPr>
          <w:rStyle w:val="Char2"/>
          <w:rFonts w:hint="cs"/>
          <w:rtl/>
        </w:rPr>
        <w:t xml:space="preserve"> می‌</w:t>
      </w:r>
      <w:r w:rsidRPr="000358ED">
        <w:rPr>
          <w:rStyle w:val="Char2"/>
          <w:rFonts w:hint="cs"/>
          <w:rtl/>
        </w:rPr>
        <w:t>گردد</w:t>
      </w:r>
      <w:r w:rsidR="000C544D" w:rsidRPr="000358ED">
        <w:rPr>
          <w:rStyle w:val="Char2"/>
          <w:rFonts w:hint="cs"/>
          <w:rtl/>
        </w:rPr>
        <w:t>،</w:t>
      </w:r>
      <w:r w:rsidRPr="000358ED">
        <w:rPr>
          <w:rStyle w:val="Char2"/>
          <w:rFonts w:hint="cs"/>
          <w:rtl/>
        </w:rPr>
        <w:t xml:space="preserve"> حال آن که حرمت شراب از چهار چیز حرام شده در آیه</w:t>
      </w:r>
      <w:r w:rsidR="00734E84" w:rsidRPr="000358ED">
        <w:rPr>
          <w:rStyle w:val="Char2"/>
          <w:rFonts w:hint="eastAsia"/>
          <w:rtl/>
        </w:rPr>
        <w:t>‌ی</w:t>
      </w:r>
      <w:r w:rsidR="00734E84" w:rsidRPr="000358ED">
        <w:rPr>
          <w:rStyle w:val="Char2"/>
          <w:rFonts w:hint="cs"/>
          <w:rtl/>
        </w:rPr>
        <w:t xml:space="preserve">: </w:t>
      </w:r>
      <w:r w:rsidR="00734E84" w:rsidRPr="000358ED">
        <w:rPr>
          <w:rFonts w:cs="Traditional Arabic" w:hint="cs"/>
          <w:caps/>
          <w:sz w:val="28"/>
          <w:szCs w:val="28"/>
          <w:rtl/>
          <w:lang w:bidi="fa-IR"/>
        </w:rPr>
        <w:t>﴿</w:t>
      </w:r>
      <w:r w:rsidR="00734E84" w:rsidRPr="00BB33C9">
        <w:rPr>
          <w:rStyle w:val="Char4"/>
          <w:rtl/>
        </w:rPr>
        <w:t>قُل لَّآ أَجِدُ فِي مَآ أُوحِيَ إِلَيَّ مُحَرَّمًا</w:t>
      </w:r>
      <w:r w:rsidR="00734E84" w:rsidRPr="00BB33C9">
        <w:rPr>
          <w:rStyle w:val="Char4"/>
          <w:rFonts w:hint="cs"/>
          <w:rtl/>
        </w:rPr>
        <w:t xml:space="preserve"> ٓ</w:t>
      </w:r>
      <w:r w:rsidR="00734E84" w:rsidRPr="000358ED">
        <w:rPr>
          <w:rFonts w:hint="cs"/>
          <w:color w:val="000000"/>
          <w:sz w:val="28"/>
          <w:szCs w:val="28"/>
          <w:rtl/>
        </w:rPr>
        <w:t>...</w:t>
      </w:r>
      <w:r w:rsidR="00734E84" w:rsidRPr="000358ED">
        <w:rPr>
          <w:rFonts w:cs="Traditional Arabic" w:hint="cs"/>
          <w:caps/>
          <w:sz w:val="28"/>
          <w:szCs w:val="28"/>
          <w:rtl/>
          <w:lang w:bidi="fa-IR"/>
        </w:rPr>
        <w:t>﴾</w:t>
      </w:r>
      <w:r w:rsidR="00FF2873">
        <w:rPr>
          <w:rFonts w:cs="B Zar" w:hint="cs"/>
          <w:caps/>
          <w:rtl/>
          <w:lang w:bidi="fa-IR"/>
        </w:rPr>
        <w:t xml:space="preserve"> </w:t>
      </w:r>
      <w:r w:rsidR="00CB52D9" w:rsidRPr="00F55E7E">
        <w:rPr>
          <w:rStyle w:val="Char5"/>
          <w:rtl/>
        </w:rPr>
        <w:t>[</w:t>
      </w:r>
      <w:r w:rsidR="009826A1" w:rsidRPr="00F55E7E">
        <w:rPr>
          <w:rStyle w:val="Char5"/>
          <w:rtl/>
        </w:rPr>
        <w:t>الأنعام: 145</w:t>
      </w:r>
      <w:r w:rsidR="00CB52D9" w:rsidRPr="00F55E7E">
        <w:rPr>
          <w:rStyle w:val="Char5"/>
          <w:rtl/>
        </w:rPr>
        <w:t>]</w:t>
      </w:r>
      <w:r w:rsidRPr="000358ED">
        <w:rPr>
          <w:rStyle w:val="Char2"/>
          <w:rFonts w:hint="cs"/>
          <w:rtl/>
        </w:rPr>
        <w:t xml:space="preserve"> نیست.</w:t>
      </w:r>
    </w:p>
    <w:p w:rsidR="00E61E8D" w:rsidRPr="000358ED" w:rsidRDefault="00E61E8D" w:rsidP="000358ED">
      <w:pPr>
        <w:ind w:firstLine="284"/>
        <w:rPr>
          <w:rStyle w:val="Char2"/>
          <w:rtl/>
        </w:rPr>
      </w:pPr>
      <w:r w:rsidRPr="000358ED">
        <w:rPr>
          <w:rStyle w:val="Char2"/>
          <w:rFonts w:hint="cs"/>
          <w:rtl/>
        </w:rPr>
        <w:t>و نیز حرمت گوشت خر، با نص متواتری که هفده نفر از صحابه روایت کرده و هشت روایت آن در صحیحین و باقیمانده در دیگر</w:t>
      </w:r>
      <w:r w:rsidR="00C51E69" w:rsidRPr="000358ED">
        <w:rPr>
          <w:rStyle w:val="Char2"/>
          <w:rFonts w:hint="cs"/>
          <w:rtl/>
        </w:rPr>
        <w:t xml:space="preserve"> کتاب‌ها</w:t>
      </w:r>
      <w:r w:rsidRPr="000358ED">
        <w:rPr>
          <w:rStyle w:val="Char2"/>
          <w:rFonts w:hint="cs"/>
          <w:rtl/>
        </w:rPr>
        <w:t>ی حدیث است، ثابت است. اگر این متواتر نیست، پس کجا متواتر یافت</w:t>
      </w:r>
      <w:r w:rsidR="00A80CE4" w:rsidRPr="000358ED">
        <w:rPr>
          <w:rStyle w:val="Char2"/>
          <w:rFonts w:hint="cs"/>
          <w:rtl/>
        </w:rPr>
        <w:t xml:space="preserve"> می‌</w:t>
      </w:r>
      <w:r w:rsidRPr="000358ED">
        <w:rPr>
          <w:rStyle w:val="Char2"/>
          <w:rFonts w:hint="cs"/>
          <w:rtl/>
        </w:rPr>
        <w:t>شود؟! و اگر حصری که از آیه فهمیده</w:t>
      </w:r>
      <w:r w:rsidR="00A80CE4" w:rsidRPr="000358ED">
        <w:rPr>
          <w:rStyle w:val="Char2"/>
          <w:rFonts w:hint="cs"/>
          <w:rtl/>
        </w:rPr>
        <w:t xml:space="preserve"> می‌</w:t>
      </w:r>
      <w:r w:rsidRPr="000358ED">
        <w:rPr>
          <w:rStyle w:val="Char2"/>
          <w:rFonts w:hint="cs"/>
          <w:rtl/>
        </w:rPr>
        <w:t xml:space="preserve">شود با اجماع برداشته شده است، پس حدیث: </w:t>
      </w:r>
      <w:r w:rsidR="00B32E7C" w:rsidRPr="00467C2E">
        <w:rPr>
          <w:rStyle w:val="Char7"/>
          <w:rFonts w:hint="cs"/>
          <w:rtl/>
        </w:rPr>
        <w:t>«</w:t>
      </w:r>
      <w:r w:rsidRPr="00467C2E">
        <w:rPr>
          <w:rStyle w:val="Char7"/>
          <w:rFonts w:hint="cs"/>
          <w:rtl/>
        </w:rPr>
        <w:t>کل ذ</w:t>
      </w:r>
      <w:r w:rsidR="00A5426D" w:rsidRPr="00467C2E">
        <w:rPr>
          <w:rStyle w:val="Char7"/>
          <w:rFonts w:hint="cs"/>
          <w:rtl/>
        </w:rPr>
        <w:t>ي</w:t>
      </w:r>
      <w:r w:rsidRPr="00467C2E">
        <w:rPr>
          <w:rStyle w:val="Char7"/>
          <w:rFonts w:hint="cs"/>
          <w:rtl/>
        </w:rPr>
        <w:t xml:space="preserve"> ناب</w:t>
      </w:r>
      <w:r w:rsidR="00B32E7C" w:rsidRPr="00467C2E">
        <w:rPr>
          <w:rStyle w:val="Char7"/>
          <w:rFonts w:hint="cs"/>
          <w:rtl/>
        </w:rPr>
        <w:t xml:space="preserve"> </w:t>
      </w:r>
      <w:r w:rsidRPr="00467C2E">
        <w:rPr>
          <w:rStyle w:val="Char7"/>
          <w:rFonts w:hint="cs"/>
          <w:rtl/>
        </w:rPr>
        <w:t>...</w:t>
      </w:r>
      <w:r w:rsidR="00B32E7C" w:rsidRPr="00467C2E">
        <w:rPr>
          <w:rStyle w:val="Char7"/>
          <w:rFonts w:hint="cs"/>
          <w:rtl/>
        </w:rPr>
        <w:t>»</w:t>
      </w:r>
      <w:r w:rsidRPr="000358ED">
        <w:rPr>
          <w:rStyle w:val="Char2"/>
          <w:rFonts w:hint="cs"/>
          <w:rtl/>
        </w:rPr>
        <w:t xml:space="preserve"> و دیگر روایات، نسخ کننده</w:t>
      </w:r>
      <w:r w:rsidR="00A80CE4" w:rsidRPr="000358ED">
        <w:rPr>
          <w:rStyle w:val="Char2"/>
          <w:rFonts w:hint="cs"/>
          <w:rtl/>
        </w:rPr>
        <w:t xml:space="preserve">‌ی </w:t>
      </w:r>
      <w:r w:rsidRPr="000358ED">
        <w:rPr>
          <w:rStyle w:val="Char2"/>
          <w:rFonts w:hint="cs"/>
          <w:rtl/>
        </w:rPr>
        <w:t>حصر مذکور نیست</w:t>
      </w:r>
      <w:r w:rsidR="00ED376E" w:rsidRPr="000358ED">
        <w:rPr>
          <w:rStyle w:val="Char2"/>
          <w:rFonts w:hint="cs"/>
          <w:rtl/>
        </w:rPr>
        <w:t xml:space="preserve"> هرچند </w:t>
      </w:r>
      <w:r w:rsidRPr="000358ED">
        <w:rPr>
          <w:rStyle w:val="Char2"/>
          <w:rFonts w:hint="cs"/>
          <w:rtl/>
        </w:rPr>
        <w:t>برخی از علمای اصول گفته</w:t>
      </w:r>
      <w:r w:rsidR="00526B52" w:rsidRPr="000358ED">
        <w:rPr>
          <w:rStyle w:val="Char2"/>
          <w:rFonts w:hint="cs"/>
          <w:rtl/>
        </w:rPr>
        <w:t>‌اند:</w:t>
      </w:r>
      <w:r w:rsidRPr="000358ED">
        <w:rPr>
          <w:rStyle w:val="Char2"/>
          <w:rFonts w:hint="cs"/>
          <w:rtl/>
        </w:rPr>
        <w:t xml:space="preserve"> مسخ آیه با سنت صحیح، ممکن و ثابت است. و در این باره</w:t>
      </w:r>
      <w:r w:rsidR="00571779" w:rsidRPr="000358ED">
        <w:rPr>
          <w:rStyle w:val="Char2"/>
          <w:rFonts w:hint="cs"/>
          <w:rtl/>
        </w:rPr>
        <w:t xml:space="preserve"> مثال‌ها</w:t>
      </w:r>
      <w:r w:rsidR="00FF6523" w:rsidRPr="000358ED">
        <w:rPr>
          <w:rStyle w:val="Char2"/>
          <w:rFonts w:hint="cs"/>
          <w:rtl/>
        </w:rPr>
        <w:t xml:space="preserve">ی </w:t>
      </w:r>
      <w:r w:rsidRPr="000358ED">
        <w:rPr>
          <w:rStyle w:val="Char2"/>
          <w:rFonts w:hint="cs"/>
          <w:rtl/>
        </w:rPr>
        <w:t>زیادی ذکر کرده</w:t>
      </w:r>
      <w:r w:rsidR="00ED376E" w:rsidRPr="000358ED">
        <w:rPr>
          <w:rStyle w:val="Char2"/>
          <w:rFonts w:hint="cs"/>
          <w:rtl/>
        </w:rPr>
        <w:t xml:space="preserve">‌اند </w:t>
      </w:r>
      <w:r w:rsidRPr="000358ED">
        <w:rPr>
          <w:rStyle w:val="Char2"/>
          <w:rFonts w:hint="cs"/>
          <w:rtl/>
        </w:rPr>
        <w:t>و برخی از آنان گفته</w:t>
      </w:r>
      <w:r w:rsidR="00ED376E" w:rsidRPr="000358ED">
        <w:rPr>
          <w:rStyle w:val="Char2"/>
          <w:rFonts w:hint="cs"/>
          <w:rtl/>
        </w:rPr>
        <w:t xml:space="preserve">‌اند </w:t>
      </w:r>
      <w:r w:rsidRPr="000358ED">
        <w:rPr>
          <w:rStyle w:val="Char2"/>
          <w:rFonts w:hint="cs"/>
          <w:rtl/>
        </w:rPr>
        <w:t>مذهب جمهور اهل علم، همین است.</w:t>
      </w:r>
    </w:p>
    <w:p w:rsidR="009826A1" w:rsidRPr="000358ED" w:rsidRDefault="00E61E8D" w:rsidP="000358ED">
      <w:pPr>
        <w:ind w:firstLine="284"/>
        <w:rPr>
          <w:rStyle w:val="Char2"/>
          <w:rtl/>
        </w:rPr>
      </w:pPr>
      <w:r w:rsidRPr="000358ED">
        <w:rPr>
          <w:rStyle w:val="Char2"/>
          <w:rFonts w:hint="cs"/>
          <w:rtl/>
        </w:rPr>
        <w:t>عجیب این است که</w:t>
      </w:r>
      <w:r w:rsidR="00ED376E" w:rsidRPr="000358ED">
        <w:rPr>
          <w:rStyle w:val="Char2"/>
          <w:rFonts w:hint="cs"/>
          <w:rtl/>
        </w:rPr>
        <w:t xml:space="preserve"> هرگاه </w:t>
      </w:r>
      <w:r w:rsidRPr="000358ED">
        <w:rPr>
          <w:rStyle w:val="Char2"/>
          <w:rFonts w:hint="cs"/>
          <w:rtl/>
        </w:rPr>
        <w:t>غزالی بخواهد با این روش مخالف</w:t>
      </w:r>
      <w:r w:rsidR="00B32E7C" w:rsidRPr="000358ED">
        <w:rPr>
          <w:rStyle w:val="Char2"/>
          <w:rFonts w:hint="cs"/>
          <w:rtl/>
        </w:rPr>
        <w:t>ت</w:t>
      </w:r>
      <w:r w:rsidR="0038743A" w:rsidRPr="000358ED">
        <w:rPr>
          <w:rStyle w:val="Char2"/>
          <w:rFonts w:hint="cs"/>
          <w:rtl/>
        </w:rPr>
        <w:t xml:space="preserve"> می‌کند</w:t>
      </w:r>
      <w:r w:rsidRPr="000358ED">
        <w:rPr>
          <w:rStyle w:val="Char2"/>
          <w:rFonts w:hint="cs"/>
          <w:rtl/>
        </w:rPr>
        <w:t>! او حدیث را به بهانه</w:t>
      </w:r>
      <w:r w:rsidR="00A80CE4" w:rsidRPr="000358ED">
        <w:rPr>
          <w:rStyle w:val="Char2"/>
          <w:rFonts w:hint="cs"/>
          <w:rtl/>
        </w:rPr>
        <w:t xml:space="preserve">‌ی </w:t>
      </w:r>
      <w:r w:rsidRPr="000358ED">
        <w:rPr>
          <w:rStyle w:val="Char2"/>
          <w:rFonts w:hint="cs"/>
          <w:rtl/>
        </w:rPr>
        <w:t xml:space="preserve">اینکه در آیه فقط چهار چیز به عنوان حرام ذکر شده، رد کرده است. و در جایی از کتاب </w:t>
      </w:r>
      <w:r w:rsidRPr="00467C2E">
        <w:rPr>
          <w:rStyle w:val="Char2"/>
          <w:rFonts w:hint="cs"/>
          <w:rtl/>
        </w:rPr>
        <w:t>(</w:t>
      </w:r>
      <w:r w:rsidRPr="00467C2E">
        <w:rPr>
          <w:rStyle w:val="Char2"/>
          <w:rtl/>
        </w:rPr>
        <w:t>مائ</w:t>
      </w:r>
      <w:r w:rsidR="00B32E7C" w:rsidRPr="00467C2E">
        <w:rPr>
          <w:rStyle w:val="Char2"/>
          <w:rtl/>
        </w:rPr>
        <w:t>ة</w:t>
      </w:r>
      <w:r w:rsidRPr="00467C2E">
        <w:rPr>
          <w:rStyle w:val="Char2"/>
          <w:rtl/>
        </w:rPr>
        <w:t xml:space="preserve"> سوال </w:t>
      </w:r>
      <w:r w:rsidR="00B32E7C" w:rsidRPr="00467C2E">
        <w:rPr>
          <w:rStyle w:val="Char2"/>
          <w:rFonts w:hint="cs"/>
          <w:rtl/>
        </w:rPr>
        <w:t>ص311</w:t>
      </w:r>
      <w:r w:rsidRPr="00467C2E">
        <w:rPr>
          <w:rStyle w:val="Char2"/>
          <w:rFonts w:hint="cs"/>
          <w:rtl/>
        </w:rPr>
        <w:t>)</w:t>
      </w:r>
      <w:r w:rsidR="00E47C0A" w:rsidRPr="000358ED">
        <w:rPr>
          <w:rStyle w:val="Char2"/>
          <w:rFonts w:hint="cs"/>
          <w:rtl/>
        </w:rPr>
        <w:t xml:space="preserve"> می‌گوی</w:t>
      </w:r>
      <w:r w:rsidRPr="000358ED">
        <w:rPr>
          <w:rStyle w:val="Char2"/>
          <w:rFonts w:hint="cs"/>
          <w:rtl/>
        </w:rPr>
        <w:t xml:space="preserve">د: «یکی از کسانی که معتقد به پنهان نمودن زن از اجتماع هستند، به من گفت: </w:t>
      </w:r>
      <w:r w:rsidR="00D73AF7" w:rsidRPr="000358ED">
        <w:rPr>
          <w:rStyle w:val="Char2"/>
          <w:rFonts w:hint="cs"/>
          <w:rtl/>
        </w:rPr>
        <w:t>آیا نه اینست که خداوند متعال می</w:t>
      </w:r>
      <w:r w:rsidR="00D73AF7" w:rsidRPr="000358ED">
        <w:rPr>
          <w:rStyle w:val="Char2"/>
          <w:rFonts w:hint="eastAsia"/>
          <w:rtl/>
        </w:rPr>
        <w:t>‌</w:t>
      </w:r>
      <w:r w:rsidRPr="000358ED">
        <w:rPr>
          <w:rStyle w:val="Char2"/>
          <w:rFonts w:hint="cs"/>
          <w:rtl/>
        </w:rPr>
        <w:t>فرماید:</w:t>
      </w:r>
      <w:r w:rsidR="00734E84" w:rsidRPr="000358ED">
        <w:rPr>
          <w:rStyle w:val="Char2"/>
          <w:rFonts w:hint="cs"/>
          <w:rtl/>
        </w:rPr>
        <w:t xml:space="preserve"> </w:t>
      </w:r>
      <w:r w:rsidR="00734E84" w:rsidRPr="000358ED">
        <w:rPr>
          <w:rFonts w:cs="Traditional Arabic" w:hint="cs"/>
          <w:caps/>
          <w:sz w:val="28"/>
          <w:szCs w:val="28"/>
          <w:rtl/>
          <w:lang w:bidi="fa-IR"/>
        </w:rPr>
        <w:t>﴿</w:t>
      </w:r>
      <w:r w:rsidR="00734E84" w:rsidRPr="00BB33C9">
        <w:rPr>
          <w:rStyle w:val="Char4"/>
          <w:rFonts w:hint="cs"/>
          <w:rtl/>
        </w:rPr>
        <w:t xml:space="preserve">وَقَرۡنَ </w:t>
      </w:r>
      <w:r w:rsidR="00734E84" w:rsidRPr="00BB33C9">
        <w:rPr>
          <w:rStyle w:val="Char4"/>
          <w:rtl/>
        </w:rPr>
        <w:t>فِي بُيُوتِكُنَّ وَلَا تَبَرَّجۡنَ تَبَرُّجَ ٱلۡجَٰهِلِيَّةِ ٱلۡأُولَىٰۖ</w:t>
      </w:r>
      <w:r w:rsidR="00734E84" w:rsidRPr="000358ED">
        <w:rPr>
          <w:rFonts w:cs="Traditional Arabic" w:hint="cs"/>
          <w:caps/>
          <w:sz w:val="28"/>
          <w:szCs w:val="28"/>
          <w:rtl/>
          <w:lang w:bidi="fa-IR"/>
        </w:rPr>
        <w:t>﴾</w:t>
      </w:r>
      <w:r w:rsidRPr="00F55E7E">
        <w:rPr>
          <w:rStyle w:val="Char5"/>
          <w:rFonts w:hint="cs"/>
          <w:rtl/>
        </w:rPr>
        <w:t xml:space="preserve"> </w:t>
      </w:r>
      <w:r w:rsidR="00D22DCF" w:rsidRPr="00F55E7E">
        <w:rPr>
          <w:rStyle w:val="Char5"/>
          <w:rtl/>
        </w:rPr>
        <w:t>[</w:t>
      </w:r>
      <w:r w:rsidR="009826A1" w:rsidRPr="00F55E7E">
        <w:rPr>
          <w:rStyle w:val="Char5"/>
          <w:rtl/>
        </w:rPr>
        <w:t>الأحزاب: 33</w:t>
      </w:r>
      <w:r w:rsidR="00D22DCF" w:rsidRPr="00F55E7E">
        <w:rPr>
          <w:rStyle w:val="Char5"/>
          <w:rtl/>
        </w:rPr>
        <w:t>]</w:t>
      </w:r>
      <w:r w:rsidR="009826A1" w:rsidRPr="000358ED">
        <w:rPr>
          <w:rStyle w:val="Char2"/>
          <w:rFonts w:hint="cs"/>
          <w:rtl/>
        </w:rPr>
        <w:t>.</w:t>
      </w:r>
      <w:r w:rsidR="00D73AF7" w:rsidRPr="00F55E7E">
        <w:rPr>
          <w:rStyle w:val="Char8"/>
          <w:rFonts w:hint="cs"/>
          <w:rtl/>
        </w:rPr>
        <w:t xml:space="preserve"> </w:t>
      </w:r>
      <w:r w:rsidR="00D22DCF" w:rsidRPr="00F55E7E">
        <w:rPr>
          <w:rStyle w:val="Char8"/>
          <w:rFonts w:hint="cs"/>
          <w:rtl/>
        </w:rPr>
        <w:t>«</w:t>
      </w:r>
      <w:r w:rsidR="004C60B3" w:rsidRPr="00F55E7E">
        <w:rPr>
          <w:rStyle w:val="Char8"/>
          <w:rFonts w:hint="cs"/>
          <w:rtl/>
        </w:rPr>
        <w:t>زنان در خانه</w:t>
      </w:r>
      <w:r w:rsidR="0087025D" w:rsidRPr="00F55E7E">
        <w:rPr>
          <w:rStyle w:val="Char8"/>
          <w:rFonts w:hint="cs"/>
          <w:rtl/>
        </w:rPr>
        <w:t xml:space="preserve">‌هایشان </w:t>
      </w:r>
      <w:r w:rsidR="004C60B3" w:rsidRPr="00F55E7E">
        <w:rPr>
          <w:rStyle w:val="Char8"/>
          <w:rFonts w:hint="cs"/>
          <w:rtl/>
        </w:rPr>
        <w:t>بمانند و چون زینت نمایی ـ عصرـ جاهلیت پیشین زینت نمایی نکنند</w:t>
      </w:r>
      <w:r w:rsidR="00D22DCF" w:rsidRPr="00F55E7E">
        <w:rPr>
          <w:rStyle w:val="Char8"/>
          <w:rFonts w:hint="cs"/>
          <w:rtl/>
        </w:rPr>
        <w:t>»</w:t>
      </w:r>
      <w:r w:rsidR="009826A1" w:rsidRPr="000358ED">
        <w:rPr>
          <w:rStyle w:val="Char2"/>
          <w:rFonts w:hint="cs"/>
          <w:rtl/>
        </w:rPr>
        <w:t>.</w:t>
      </w:r>
    </w:p>
    <w:p w:rsidR="00E61E8D" w:rsidRPr="000358ED" w:rsidRDefault="004C60B3" w:rsidP="000358ED">
      <w:pPr>
        <w:ind w:firstLine="284"/>
        <w:rPr>
          <w:rStyle w:val="Char2"/>
          <w:rtl/>
        </w:rPr>
      </w:pPr>
      <w:r w:rsidRPr="000358ED">
        <w:rPr>
          <w:rStyle w:val="Char2"/>
          <w:rFonts w:hint="cs"/>
          <w:rtl/>
        </w:rPr>
        <w:t xml:space="preserve"> در پاسخ گفتم: آیات با هم تعارض ندارند و تفسیر آیه به اینکه خانه زندان زن است و نباید از آن بیرون رود، تفسیری باطل است</w:t>
      </w:r>
      <w:r w:rsidR="00B32E7C" w:rsidRPr="000358ED">
        <w:rPr>
          <w:rStyle w:val="Char2"/>
          <w:rFonts w:hint="cs"/>
          <w:rtl/>
        </w:rPr>
        <w:t>؛</w:t>
      </w:r>
      <w:r w:rsidRPr="000358ED">
        <w:rPr>
          <w:rStyle w:val="Char2"/>
          <w:rFonts w:hint="cs"/>
          <w:rtl/>
        </w:rPr>
        <w:t xml:space="preserve"> زیرا در حدیث صحیح آمده که خداوند به زنان اجازه داده است تا برای تأمین نیازهایشان بیرون روند و در صورتی بیرون رفتن زن جایز نیست که با </w:t>
      </w:r>
      <w:r w:rsidR="00B32E7C" w:rsidRPr="000358ED">
        <w:rPr>
          <w:rStyle w:val="Char2"/>
          <w:rFonts w:hint="cs"/>
          <w:rtl/>
        </w:rPr>
        <w:t>آ</w:t>
      </w:r>
      <w:r w:rsidRPr="000358ED">
        <w:rPr>
          <w:rStyle w:val="Char2"/>
          <w:rFonts w:hint="cs"/>
          <w:rtl/>
        </w:rPr>
        <w:t>رایش و زینت نمایی عصر جاهلیت گذشته و حاضر باشد</w:t>
      </w:r>
      <w:r w:rsidR="0018275B" w:rsidRPr="000358ED">
        <w:rPr>
          <w:rStyle w:val="Char2"/>
          <w:rFonts w:hint="cs"/>
          <w:rtl/>
        </w:rPr>
        <w:t>،</w:t>
      </w:r>
      <w:r w:rsidRPr="000358ED">
        <w:rPr>
          <w:rStyle w:val="Char2"/>
          <w:rFonts w:hint="cs"/>
          <w:rtl/>
        </w:rPr>
        <w:t xml:space="preserve"> و در خانه ماندن از این بیرون رفتن بهتر است».</w:t>
      </w:r>
    </w:p>
    <w:p w:rsidR="004C60B3" w:rsidRPr="000358ED" w:rsidRDefault="004C60B3" w:rsidP="000358ED">
      <w:pPr>
        <w:ind w:firstLine="284"/>
        <w:rPr>
          <w:rStyle w:val="Char2"/>
          <w:rtl/>
        </w:rPr>
      </w:pPr>
      <w:r w:rsidRPr="000358ED">
        <w:rPr>
          <w:rStyle w:val="Char2"/>
          <w:rFonts w:hint="cs"/>
          <w:rtl/>
        </w:rPr>
        <w:t xml:space="preserve">ایشان حدیث: </w:t>
      </w:r>
      <w:r w:rsidRPr="00467C2E">
        <w:rPr>
          <w:rStyle w:val="Char7"/>
          <w:rFonts w:hint="cs"/>
          <w:rtl/>
        </w:rPr>
        <w:t>«</w:t>
      </w:r>
      <w:r w:rsidR="009826A1" w:rsidRPr="00467C2E">
        <w:rPr>
          <w:rStyle w:val="Char7"/>
          <w:rtl/>
        </w:rPr>
        <w:t>إ</w:t>
      </w:r>
      <w:r w:rsidRPr="00467C2E">
        <w:rPr>
          <w:rStyle w:val="Char7"/>
          <w:rtl/>
        </w:rPr>
        <w:t>ن الله أ</w:t>
      </w:r>
      <w:r w:rsidR="0018275B" w:rsidRPr="00467C2E">
        <w:rPr>
          <w:rStyle w:val="Char7"/>
          <w:rtl/>
        </w:rPr>
        <w:t>ذ</w:t>
      </w:r>
      <w:r w:rsidRPr="00467C2E">
        <w:rPr>
          <w:rStyle w:val="Char7"/>
          <w:rtl/>
        </w:rPr>
        <w:t>ن لکُن</w:t>
      </w:r>
      <w:r w:rsidR="009826A1" w:rsidRPr="00467C2E">
        <w:rPr>
          <w:rStyle w:val="Char7"/>
          <w:rFonts w:hint="cs"/>
          <w:rtl/>
        </w:rPr>
        <w:t xml:space="preserve"> </w:t>
      </w:r>
      <w:r w:rsidRPr="00467C2E">
        <w:rPr>
          <w:rStyle w:val="Char7"/>
          <w:rFonts w:hint="cs"/>
          <w:rtl/>
        </w:rPr>
        <w:t>...»</w:t>
      </w:r>
      <w:r w:rsidRPr="000358ED">
        <w:rPr>
          <w:rStyle w:val="Char2"/>
          <w:rFonts w:hint="cs"/>
          <w:rtl/>
        </w:rPr>
        <w:t xml:space="preserve"> را معتبر دانسته است، این حدیث حالتی را از آیه استثنا کرده است. چه شده که ایشان این مسئله را در اینجا</w:t>
      </w:r>
      <w:r w:rsidR="00A80CE4" w:rsidRPr="000358ED">
        <w:rPr>
          <w:rStyle w:val="Char2"/>
          <w:rFonts w:hint="cs"/>
          <w:rtl/>
        </w:rPr>
        <w:t xml:space="preserve"> می‌</w:t>
      </w:r>
      <w:r w:rsidRPr="000358ED">
        <w:rPr>
          <w:rStyle w:val="Char2"/>
          <w:rFonts w:hint="cs"/>
          <w:rtl/>
        </w:rPr>
        <w:t>پذیرد در</w:t>
      </w:r>
      <w:r w:rsidR="00526B52" w:rsidRPr="000358ED">
        <w:rPr>
          <w:rStyle w:val="Char2"/>
          <w:rFonts w:hint="cs"/>
          <w:rtl/>
        </w:rPr>
        <w:t xml:space="preserve"> حالی که </w:t>
      </w:r>
      <w:r w:rsidRPr="000358ED">
        <w:rPr>
          <w:rStyle w:val="Char2"/>
          <w:rFonts w:hint="cs"/>
          <w:rtl/>
        </w:rPr>
        <w:t>در جایی دیگر پیش از این،</w:t>
      </w:r>
      <w:r w:rsidR="00ED376E" w:rsidRPr="000358ED">
        <w:rPr>
          <w:rStyle w:val="Char2"/>
          <w:rFonts w:hint="cs"/>
          <w:rtl/>
        </w:rPr>
        <w:t xml:space="preserve"> آن را </w:t>
      </w:r>
      <w:r w:rsidRPr="000358ED">
        <w:rPr>
          <w:rStyle w:val="Char2"/>
          <w:rFonts w:hint="cs"/>
          <w:rtl/>
        </w:rPr>
        <w:t>رد دکرده بود؟!</w:t>
      </w:r>
    </w:p>
    <w:p w:rsidR="0018275B" w:rsidRPr="000358ED" w:rsidRDefault="0018275B" w:rsidP="00F55E7E">
      <w:pPr>
        <w:ind w:firstLine="284"/>
        <w:rPr>
          <w:rStyle w:val="Char2"/>
          <w:rtl/>
        </w:rPr>
      </w:pPr>
      <w:r w:rsidRPr="000358ED">
        <w:rPr>
          <w:rStyle w:val="Char2"/>
          <w:rFonts w:hint="cs"/>
          <w:rtl/>
        </w:rPr>
        <w:t>علاوه بر این مسلک</w:t>
      </w:r>
      <w:r w:rsidR="004C60B3" w:rsidRPr="000358ED">
        <w:rPr>
          <w:rStyle w:val="Char2"/>
          <w:rFonts w:hint="cs"/>
          <w:rtl/>
        </w:rPr>
        <w:t xml:space="preserve"> او با عملکردش مخالف است، مگر نه اینست که اندکی پیش آیه</w:t>
      </w:r>
      <w:r w:rsidR="00D22DCF" w:rsidRPr="000358ED">
        <w:rPr>
          <w:rStyle w:val="Char2"/>
          <w:rFonts w:hint="eastAsia"/>
          <w:rtl/>
        </w:rPr>
        <w:t>‌</w:t>
      </w:r>
      <w:r w:rsidR="004C60B3" w:rsidRPr="000358ED">
        <w:rPr>
          <w:rStyle w:val="Char2"/>
          <w:rFonts w:hint="cs"/>
          <w:rtl/>
        </w:rPr>
        <w:t>ی</w:t>
      </w:r>
      <w:r w:rsidR="009826A1" w:rsidRPr="000358ED">
        <w:rPr>
          <w:rStyle w:val="Char2"/>
          <w:rFonts w:hint="cs"/>
          <w:rtl/>
        </w:rPr>
        <w:t>:</w:t>
      </w:r>
      <w:r w:rsidR="00734E84" w:rsidRPr="000358ED">
        <w:rPr>
          <w:rStyle w:val="Char2"/>
          <w:rFonts w:hint="cs"/>
          <w:rtl/>
        </w:rPr>
        <w:t xml:space="preserve"> </w:t>
      </w:r>
      <w:r w:rsidR="00734E84" w:rsidRPr="000358ED">
        <w:rPr>
          <w:rFonts w:cs="Traditional Arabic" w:hint="cs"/>
          <w:caps/>
          <w:sz w:val="28"/>
          <w:szCs w:val="28"/>
          <w:rtl/>
          <w:lang w:bidi="fa-IR"/>
        </w:rPr>
        <w:t>﴿</w:t>
      </w:r>
      <w:r w:rsidR="00734E84" w:rsidRPr="00BB33C9">
        <w:rPr>
          <w:rStyle w:val="Char4"/>
          <w:rtl/>
        </w:rPr>
        <w:t>حُرِّمَتۡ عَلَيۡكُمُ ٱلۡمَيۡتَةُ</w:t>
      </w:r>
      <w:r w:rsidR="00734E84" w:rsidRPr="000358ED">
        <w:rPr>
          <w:rFonts w:cs="Traditional Arabic" w:hint="cs"/>
          <w:caps/>
          <w:sz w:val="28"/>
          <w:szCs w:val="28"/>
          <w:rtl/>
          <w:lang w:bidi="fa-IR"/>
        </w:rPr>
        <w:t>﴾</w:t>
      </w:r>
      <w:r w:rsidR="004C60B3" w:rsidRPr="00F55E7E">
        <w:rPr>
          <w:rStyle w:val="Char5"/>
          <w:rFonts w:hint="cs"/>
          <w:rtl/>
        </w:rPr>
        <w:t xml:space="preserve"> </w:t>
      </w:r>
      <w:r w:rsidR="00D22DCF" w:rsidRPr="00F55E7E">
        <w:rPr>
          <w:rStyle w:val="Char5"/>
          <w:rtl/>
        </w:rPr>
        <w:t>[</w:t>
      </w:r>
      <w:r w:rsidR="009826A1" w:rsidRPr="00F55E7E">
        <w:rPr>
          <w:rStyle w:val="Char5"/>
          <w:rtl/>
        </w:rPr>
        <w:t>المائدة: 3</w:t>
      </w:r>
      <w:r w:rsidR="00D22DCF" w:rsidRPr="00F55E7E">
        <w:rPr>
          <w:rStyle w:val="Char5"/>
          <w:rtl/>
        </w:rPr>
        <w:t>]</w:t>
      </w:r>
      <w:r w:rsidR="00D73AF7" w:rsidRPr="000358ED">
        <w:rPr>
          <w:rFonts w:ascii="Lotus Linotype" w:hAnsi="Lotus Linotype" w:cs="Lotus Linotype" w:hint="cs"/>
          <w:caps/>
          <w:sz w:val="28"/>
          <w:szCs w:val="28"/>
          <w:rtl/>
          <w:lang w:bidi="fa-IR"/>
        </w:rPr>
        <w:t xml:space="preserve"> </w:t>
      </w:r>
      <w:r w:rsidR="004C60B3" w:rsidRPr="000358ED">
        <w:rPr>
          <w:rStyle w:val="Char2"/>
          <w:rFonts w:hint="cs"/>
          <w:rtl/>
        </w:rPr>
        <w:t>را برای ما یادآور شده و خاص نمودن حرام</w:t>
      </w:r>
      <w:r w:rsidR="00716173" w:rsidRPr="000358ED">
        <w:rPr>
          <w:rStyle w:val="Char2"/>
          <w:rFonts w:hint="cs"/>
          <w:rtl/>
        </w:rPr>
        <w:t xml:space="preserve">‌ها </w:t>
      </w:r>
      <w:r w:rsidR="004C60B3" w:rsidRPr="000358ED">
        <w:rPr>
          <w:rStyle w:val="Char2"/>
          <w:rFonts w:hint="cs"/>
          <w:rtl/>
        </w:rPr>
        <w:t>را</w:t>
      </w:r>
      <w:r w:rsidR="00FC5384" w:rsidRPr="000358ED">
        <w:rPr>
          <w:rStyle w:val="Char2"/>
          <w:rFonts w:hint="cs"/>
          <w:rtl/>
        </w:rPr>
        <w:t xml:space="preserve"> به وسیله‌ی </w:t>
      </w:r>
      <w:r w:rsidR="004C60B3" w:rsidRPr="000358ED">
        <w:rPr>
          <w:rStyle w:val="Char2"/>
          <w:rFonts w:hint="cs"/>
          <w:rtl/>
        </w:rPr>
        <w:t>سنت رد کرده بود در حالی که</w:t>
      </w:r>
      <w:r w:rsidR="00673148" w:rsidRPr="000358ED">
        <w:rPr>
          <w:rStyle w:val="Char2"/>
          <w:rFonts w:hint="cs"/>
          <w:rtl/>
        </w:rPr>
        <w:t xml:space="preserve"> این‌ها </w:t>
      </w:r>
      <w:r w:rsidR="004C60B3" w:rsidRPr="000358ED">
        <w:rPr>
          <w:rStyle w:val="Char2"/>
          <w:rFonts w:hint="cs"/>
          <w:rtl/>
        </w:rPr>
        <w:t>طبق فرموده</w:t>
      </w:r>
      <w:r w:rsidR="00A80CE4" w:rsidRPr="000358ED">
        <w:rPr>
          <w:rStyle w:val="Char2"/>
          <w:rFonts w:hint="cs"/>
          <w:rtl/>
        </w:rPr>
        <w:t xml:space="preserve">‌ی </w:t>
      </w:r>
      <w:r w:rsidR="004C60B3" w:rsidRPr="000358ED">
        <w:rPr>
          <w:rStyle w:val="Char2"/>
          <w:rFonts w:hint="cs"/>
          <w:rtl/>
        </w:rPr>
        <w:t xml:space="preserve">پیامبر </w:t>
      </w:r>
      <w:r w:rsidR="0071443F" w:rsidRPr="0071443F">
        <w:rPr>
          <w:rStyle w:val="Char2"/>
          <w:rFonts w:cs="CTraditional Arabic" w:hint="cs"/>
          <w:rtl/>
        </w:rPr>
        <w:t>ج</w:t>
      </w:r>
      <w:r w:rsidR="004C60B3" w:rsidRPr="000358ED">
        <w:rPr>
          <w:rStyle w:val="Char2"/>
          <w:rFonts w:hint="cs"/>
          <w:rtl/>
        </w:rPr>
        <w:t xml:space="preserve"> </w:t>
      </w:r>
      <w:r w:rsidRPr="000358ED">
        <w:rPr>
          <w:rStyle w:val="Char2"/>
          <w:rFonts w:hint="cs"/>
          <w:rtl/>
        </w:rPr>
        <w:t>د</w:t>
      </w:r>
      <w:r w:rsidR="004C60B3" w:rsidRPr="000358ED">
        <w:rPr>
          <w:rStyle w:val="Char2"/>
          <w:rFonts w:hint="cs"/>
          <w:rtl/>
        </w:rPr>
        <w:t>و خود مرده و د</w:t>
      </w:r>
      <w:r w:rsidRPr="000358ED">
        <w:rPr>
          <w:rStyle w:val="Char2"/>
          <w:rFonts w:hint="cs"/>
          <w:rtl/>
        </w:rPr>
        <w:t>و</w:t>
      </w:r>
      <w:r w:rsidR="004C60B3" w:rsidRPr="000358ED">
        <w:rPr>
          <w:rStyle w:val="Char2"/>
          <w:rFonts w:hint="cs"/>
          <w:rtl/>
        </w:rPr>
        <w:t xml:space="preserve"> خون حلال</w:t>
      </w:r>
      <w:r w:rsidR="0074453B" w:rsidRPr="000358ED">
        <w:rPr>
          <w:rStyle w:val="Char2"/>
          <w:rFonts w:hint="cs"/>
          <w:rtl/>
        </w:rPr>
        <w:t>‌اند.</w:t>
      </w:r>
    </w:p>
    <w:p w:rsidR="0018275B" w:rsidRPr="000358ED" w:rsidRDefault="004C60B3" w:rsidP="000358ED">
      <w:pPr>
        <w:ind w:firstLine="284"/>
        <w:rPr>
          <w:rStyle w:val="Char2"/>
          <w:rtl/>
        </w:rPr>
      </w:pPr>
      <w:r w:rsidRPr="000358ED">
        <w:rPr>
          <w:rStyle w:val="Char2"/>
          <w:rFonts w:hint="cs"/>
          <w:rtl/>
        </w:rPr>
        <w:t xml:space="preserve">یک مثال دیگر، در کتاب </w:t>
      </w:r>
      <w:r w:rsidRPr="00467C2E">
        <w:rPr>
          <w:rStyle w:val="Char2"/>
          <w:rFonts w:hint="cs"/>
          <w:rtl/>
        </w:rPr>
        <w:t>«</w:t>
      </w:r>
      <w:r w:rsidRPr="00467C2E">
        <w:rPr>
          <w:rStyle w:val="Char2"/>
          <w:rtl/>
        </w:rPr>
        <w:t>دستور الوحد</w:t>
      </w:r>
      <w:r w:rsidR="0018275B" w:rsidRPr="00467C2E">
        <w:rPr>
          <w:rStyle w:val="Char2"/>
          <w:rtl/>
        </w:rPr>
        <w:t>ة</w:t>
      </w:r>
      <w:r w:rsidRPr="00467C2E">
        <w:rPr>
          <w:rStyle w:val="Char2"/>
          <w:rFonts w:hint="cs"/>
          <w:rtl/>
        </w:rPr>
        <w:t>»</w:t>
      </w:r>
      <w:r w:rsidRPr="000358ED">
        <w:rPr>
          <w:rStyle w:val="Char2"/>
          <w:rFonts w:hint="cs"/>
          <w:rtl/>
        </w:rPr>
        <w:t xml:space="preserve"> حدیث انس بن مالک را که در صحیح بخاری آمده است، رد کرده، حدیث این است: «هیچ زمانی بر شما</w:t>
      </w:r>
      <w:r w:rsidR="00386044" w:rsidRPr="000358ED">
        <w:rPr>
          <w:rStyle w:val="Char2"/>
          <w:rFonts w:hint="cs"/>
          <w:rtl/>
        </w:rPr>
        <w:t xml:space="preserve"> نمی‌</w:t>
      </w:r>
      <w:r w:rsidRPr="000358ED">
        <w:rPr>
          <w:rStyle w:val="Char2"/>
          <w:rFonts w:hint="cs"/>
          <w:rtl/>
        </w:rPr>
        <w:t>آید مگر اینکه پس از آن زمان بدتری خواهد آمد». انس</w:t>
      </w:r>
      <w:r w:rsidR="00E47C0A" w:rsidRPr="000358ED">
        <w:rPr>
          <w:rStyle w:val="Char2"/>
          <w:rFonts w:hint="cs"/>
          <w:rtl/>
        </w:rPr>
        <w:t xml:space="preserve"> می‌گوی</w:t>
      </w:r>
      <w:r w:rsidRPr="000358ED">
        <w:rPr>
          <w:rStyle w:val="Char2"/>
          <w:rFonts w:hint="cs"/>
          <w:rtl/>
        </w:rPr>
        <w:t xml:space="preserve">د: این حدیث را از پیامبر شما شنیدم. </w:t>
      </w:r>
    </w:p>
    <w:p w:rsidR="004C60B3" w:rsidRPr="000358ED" w:rsidRDefault="004C60B3"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«حدیث امت من همچون باران است معلوم نیست که اول از آن بهتر است یا آخر آن</w:t>
      </w:r>
      <w:r w:rsidR="0018275B" w:rsidRPr="000358ED">
        <w:rPr>
          <w:rStyle w:val="Char2"/>
          <w:rFonts w:hint="cs"/>
          <w:rtl/>
        </w:rPr>
        <w:t>»</w:t>
      </w:r>
      <w:r w:rsidRPr="000358ED">
        <w:rPr>
          <w:rStyle w:val="Char2"/>
          <w:rFonts w:hint="cs"/>
          <w:rtl/>
        </w:rPr>
        <w:t xml:space="preserve">. و حدیث «همیشه گروهی </w:t>
      </w:r>
      <w:r w:rsidR="0018275B" w:rsidRPr="000358ED">
        <w:rPr>
          <w:rStyle w:val="Char2"/>
          <w:rFonts w:hint="cs"/>
          <w:rtl/>
        </w:rPr>
        <w:t>از امت من بر حق استوارند» و ا</w:t>
      </w:r>
      <w:r w:rsidRPr="000358ED">
        <w:rPr>
          <w:rStyle w:val="Char2"/>
          <w:rFonts w:hint="cs"/>
          <w:rtl/>
        </w:rPr>
        <w:t>ح</w:t>
      </w:r>
      <w:r w:rsidR="0018275B" w:rsidRPr="000358ED">
        <w:rPr>
          <w:rStyle w:val="Char2"/>
          <w:rFonts w:hint="cs"/>
          <w:rtl/>
        </w:rPr>
        <w:t>ا</w:t>
      </w:r>
      <w:r w:rsidRPr="000358ED">
        <w:rPr>
          <w:rStyle w:val="Char2"/>
          <w:rFonts w:hint="cs"/>
          <w:rtl/>
        </w:rPr>
        <w:t>دیث دیگری وجود دارد که ما</w:t>
      </w:r>
      <w:r w:rsidR="00716173" w:rsidRPr="000358ED">
        <w:rPr>
          <w:rStyle w:val="Char2"/>
          <w:rFonts w:hint="cs"/>
          <w:rtl/>
        </w:rPr>
        <w:t xml:space="preserve"> آن‌ها </w:t>
      </w:r>
      <w:r w:rsidRPr="000358ED">
        <w:rPr>
          <w:rStyle w:val="Char2"/>
          <w:rFonts w:hint="cs"/>
          <w:rtl/>
        </w:rPr>
        <w:t>را</w:t>
      </w:r>
      <w:r w:rsidR="0018275B" w:rsidRPr="000358ED">
        <w:rPr>
          <w:rStyle w:val="Char2"/>
          <w:rFonts w:hint="cs"/>
          <w:rtl/>
        </w:rPr>
        <w:t xml:space="preserve"> بر</w:t>
      </w:r>
      <w:r w:rsidRPr="000358ED">
        <w:rPr>
          <w:rStyle w:val="Char2"/>
          <w:rFonts w:hint="cs"/>
          <w:rtl/>
        </w:rPr>
        <w:t xml:space="preserve"> حدیث فوق ترجیح</w:t>
      </w:r>
      <w:r w:rsidR="00A80CE4" w:rsidRPr="000358ED">
        <w:rPr>
          <w:rStyle w:val="Char2"/>
          <w:rFonts w:hint="cs"/>
          <w:rtl/>
        </w:rPr>
        <w:t xml:space="preserve"> می‌</w:t>
      </w:r>
      <w:r w:rsidRPr="000358ED">
        <w:rPr>
          <w:rStyle w:val="Char2"/>
          <w:rFonts w:hint="cs"/>
          <w:rtl/>
        </w:rPr>
        <w:t>دهیم. اینکه این نظریه</w:t>
      </w:r>
      <w:r w:rsidR="00A80CE4" w:rsidRPr="000358ED">
        <w:rPr>
          <w:rStyle w:val="Char2"/>
          <w:rFonts w:hint="cs"/>
          <w:rtl/>
        </w:rPr>
        <w:t xml:space="preserve">‌ی </w:t>
      </w:r>
      <w:r w:rsidRPr="000358ED">
        <w:rPr>
          <w:rStyle w:val="Char2"/>
          <w:rFonts w:hint="cs"/>
          <w:rtl/>
        </w:rPr>
        <w:t>شیخ را مورد تجزیه و تحلیل قرار</w:t>
      </w:r>
      <w:r w:rsidR="00A80CE4" w:rsidRPr="000358ED">
        <w:rPr>
          <w:rStyle w:val="Char2"/>
          <w:rFonts w:hint="cs"/>
          <w:rtl/>
        </w:rPr>
        <w:t xml:space="preserve"> می‌</w:t>
      </w:r>
      <w:r w:rsidRPr="000358ED">
        <w:rPr>
          <w:rStyle w:val="Char2"/>
          <w:rFonts w:hint="cs"/>
          <w:rtl/>
        </w:rPr>
        <w:t>دهیم:</w:t>
      </w:r>
    </w:p>
    <w:p w:rsidR="004C60B3" w:rsidRPr="000358ED" w:rsidRDefault="004C60B3" w:rsidP="00F55E7E">
      <w:pPr>
        <w:pStyle w:val="ListParagraph"/>
        <w:numPr>
          <w:ilvl w:val="0"/>
          <w:numId w:val="12"/>
        </w:numPr>
        <w:rPr>
          <w:rStyle w:val="Char2"/>
          <w:rtl/>
        </w:rPr>
      </w:pPr>
      <w:r w:rsidRPr="000358ED">
        <w:rPr>
          <w:rStyle w:val="Char2"/>
          <w:rFonts w:hint="cs"/>
          <w:rtl/>
        </w:rPr>
        <w:t xml:space="preserve">حدیث انس در صحیح بخاری آمده است، ولی حدیث (امت من همچون...) تا جایی که من اطلاع دارم ضعیف است. این روایت ابن عساکر از عمر بن عثمان، مرسل است. </w:t>
      </w:r>
      <w:r w:rsidR="009A106F" w:rsidRPr="000358ED">
        <w:rPr>
          <w:rStyle w:val="Char2"/>
          <w:rFonts w:hint="cs"/>
          <w:rtl/>
        </w:rPr>
        <w:t>فکر</w:t>
      </w:r>
      <w:r w:rsidR="00386044" w:rsidRPr="000358ED">
        <w:rPr>
          <w:rStyle w:val="Char2"/>
          <w:rFonts w:hint="cs"/>
          <w:rtl/>
        </w:rPr>
        <w:t xml:space="preserve"> نمی‌</w:t>
      </w:r>
      <w:r w:rsidR="009A106F" w:rsidRPr="000358ED">
        <w:rPr>
          <w:rStyle w:val="Char2"/>
          <w:rFonts w:hint="cs"/>
          <w:rtl/>
        </w:rPr>
        <w:t>کنم این حدیث طرق دیگری داشته باشد. شایان ذکر است که ابن تیمیه و علمای دیگر این حدیث را با مشروط به صحت در</w:t>
      </w:r>
      <w:r w:rsidR="00C51E69" w:rsidRPr="000358ED">
        <w:rPr>
          <w:rStyle w:val="Char2"/>
          <w:rFonts w:hint="cs"/>
          <w:rtl/>
        </w:rPr>
        <w:t xml:space="preserve"> کتاب‌ها</w:t>
      </w:r>
      <w:r w:rsidR="009A106F" w:rsidRPr="000358ED">
        <w:rPr>
          <w:rStyle w:val="Char2"/>
          <w:rFonts w:hint="cs"/>
          <w:rtl/>
        </w:rPr>
        <w:t>یشان آورده</w:t>
      </w:r>
      <w:r w:rsidR="0074453B" w:rsidRPr="000358ED">
        <w:rPr>
          <w:rStyle w:val="Char2"/>
          <w:rFonts w:hint="cs"/>
          <w:rtl/>
        </w:rPr>
        <w:t>‌اند.</w:t>
      </w:r>
      <w:r w:rsidR="009A106F" w:rsidRPr="000358ED">
        <w:rPr>
          <w:rStyle w:val="Char2"/>
          <w:rFonts w:hint="cs"/>
          <w:rtl/>
        </w:rPr>
        <w:t xml:space="preserve"> طوریکه پس از ذکر حدیث گفته</w:t>
      </w:r>
      <w:r w:rsidR="00526B52" w:rsidRPr="000358ED">
        <w:rPr>
          <w:rStyle w:val="Char2"/>
          <w:rFonts w:hint="cs"/>
          <w:rtl/>
        </w:rPr>
        <w:t>‌اند:</w:t>
      </w:r>
      <w:r w:rsidR="009A106F" w:rsidRPr="000358ED">
        <w:rPr>
          <w:rStyle w:val="Char2"/>
          <w:rFonts w:hint="cs"/>
          <w:rtl/>
        </w:rPr>
        <w:t xml:space="preserve"> </w:t>
      </w:r>
      <w:r w:rsidR="009A106F" w:rsidRPr="00467C2E">
        <w:rPr>
          <w:rStyle w:val="Char2"/>
          <w:rFonts w:hint="cs"/>
          <w:rtl/>
        </w:rPr>
        <w:t>«</w:t>
      </w:r>
      <w:r w:rsidR="0018275B" w:rsidRPr="00467C2E">
        <w:rPr>
          <w:rStyle w:val="Char2"/>
          <w:rFonts w:hint="cs"/>
          <w:rtl/>
        </w:rPr>
        <w:t>إ</w:t>
      </w:r>
      <w:r w:rsidR="009A106F" w:rsidRPr="00467C2E">
        <w:rPr>
          <w:rStyle w:val="Char2"/>
          <w:rFonts w:hint="cs"/>
          <w:rtl/>
        </w:rPr>
        <w:t>ن صح»</w:t>
      </w:r>
      <w:r w:rsidR="009A106F" w:rsidRPr="000358ED">
        <w:rPr>
          <w:rStyle w:val="Char2"/>
          <w:rFonts w:hint="cs"/>
          <w:rtl/>
        </w:rPr>
        <w:t xml:space="preserve"> (اگر صحیح باشد)، این دلالت بر آن دارد که صحت حدیث مشخص نیست و</w:t>
      </w:r>
      <w:r w:rsidR="00386044" w:rsidRPr="000358ED">
        <w:rPr>
          <w:rStyle w:val="Char2"/>
          <w:rFonts w:hint="cs"/>
          <w:rtl/>
        </w:rPr>
        <w:t xml:space="preserve"> نمی‌</w:t>
      </w:r>
      <w:r w:rsidR="009A106F" w:rsidRPr="000358ED">
        <w:rPr>
          <w:rStyle w:val="Char2"/>
          <w:rFonts w:hint="cs"/>
          <w:rtl/>
        </w:rPr>
        <w:t>توان آن را در مقابل حدیث صحیح بخاری قرار داد.</w:t>
      </w:r>
    </w:p>
    <w:p w:rsidR="009A106F" w:rsidRPr="000358ED" w:rsidRDefault="009A106F" w:rsidP="00F55E7E">
      <w:pPr>
        <w:pStyle w:val="ListParagraph"/>
        <w:numPr>
          <w:ilvl w:val="0"/>
          <w:numId w:val="12"/>
        </w:numPr>
        <w:rPr>
          <w:rStyle w:val="Char2"/>
          <w:rtl/>
        </w:rPr>
      </w:pPr>
      <w:r w:rsidRPr="000358ED">
        <w:rPr>
          <w:rStyle w:val="Char2"/>
          <w:rFonts w:hint="cs"/>
          <w:rtl/>
        </w:rPr>
        <w:t>روشن است که دخالت دادن عقل در سنت به شکلی که شیخ انجام</w:t>
      </w:r>
      <w:r w:rsidR="00A412F8" w:rsidRPr="000358ED">
        <w:rPr>
          <w:rStyle w:val="Char2"/>
          <w:rFonts w:hint="cs"/>
          <w:rtl/>
        </w:rPr>
        <w:t xml:space="preserve"> می‌دهد</w:t>
      </w:r>
      <w:r w:rsidRPr="000358ED">
        <w:rPr>
          <w:rStyle w:val="Char2"/>
          <w:rFonts w:hint="cs"/>
          <w:rtl/>
        </w:rPr>
        <w:t>، خطری جدی برای سنت است. او حدیث صحیح بخاری را رد کرده است</w:t>
      </w:r>
      <w:r w:rsidR="00861BE7" w:rsidRPr="000358ED">
        <w:rPr>
          <w:rStyle w:val="Char2"/>
          <w:rFonts w:hint="cs"/>
          <w:rtl/>
        </w:rPr>
        <w:t>؛</w:t>
      </w:r>
      <w:r w:rsidRPr="000358ED">
        <w:rPr>
          <w:rStyle w:val="Char2"/>
          <w:rFonts w:hint="cs"/>
          <w:rtl/>
        </w:rPr>
        <w:t xml:space="preserve"> زیرا</w:t>
      </w:r>
      <w:r w:rsidR="00E47C0A" w:rsidRPr="000358ED">
        <w:rPr>
          <w:rStyle w:val="Char2"/>
          <w:rFonts w:hint="cs"/>
          <w:rtl/>
        </w:rPr>
        <w:t xml:space="preserve"> می‌گوی</w:t>
      </w:r>
      <w:r w:rsidRPr="000358ED">
        <w:rPr>
          <w:rStyle w:val="Char2"/>
          <w:rFonts w:hint="cs"/>
          <w:rtl/>
        </w:rPr>
        <w:t xml:space="preserve">د با حدیث </w:t>
      </w:r>
      <w:r w:rsidRPr="00467C2E">
        <w:rPr>
          <w:rStyle w:val="Char7"/>
          <w:rFonts w:hint="cs"/>
          <w:rtl/>
        </w:rPr>
        <w:t>«</w:t>
      </w:r>
      <w:r w:rsidRPr="00467C2E">
        <w:rPr>
          <w:rStyle w:val="Char7"/>
          <w:rtl/>
        </w:rPr>
        <w:t>ا</w:t>
      </w:r>
      <w:r w:rsidR="00861BE7" w:rsidRPr="00467C2E">
        <w:rPr>
          <w:rStyle w:val="Char7"/>
          <w:rFonts w:hint="cs"/>
          <w:rtl/>
        </w:rPr>
        <w:t>ُ</w:t>
      </w:r>
      <w:r w:rsidRPr="00467C2E">
        <w:rPr>
          <w:rStyle w:val="Char7"/>
          <w:rtl/>
        </w:rPr>
        <w:t>مت</w:t>
      </w:r>
      <w:r w:rsidR="004865D8" w:rsidRPr="00467C2E">
        <w:rPr>
          <w:rStyle w:val="Char7"/>
          <w:rFonts w:hint="cs"/>
          <w:rtl/>
        </w:rPr>
        <w:t>ي</w:t>
      </w:r>
      <w:r w:rsidRPr="00467C2E">
        <w:rPr>
          <w:rStyle w:val="Char7"/>
          <w:rtl/>
        </w:rPr>
        <w:t xml:space="preserve"> کالغیث</w:t>
      </w:r>
      <w:r w:rsidR="00861BE7" w:rsidRPr="00467C2E">
        <w:rPr>
          <w:rStyle w:val="Char7"/>
          <w:rFonts w:hint="cs"/>
          <w:rtl/>
        </w:rPr>
        <w:t xml:space="preserve"> </w:t>
      </w:r>
      <w:r w:rsidRPr="00467C2E">
        <w:rPr>
          <w:rStyle w:val="Char7"/>
          <w:rFonts w:hint="cs"/>
          <w:rtl/>
        </w:rPr>
        <w:t>...»</w:t>
      </w:r>
      <w:r w:rsidRPr="000358ED">
        <w:rPr>
          <w:rStyle w:val="Char2"/>
          <w:rFonts w:hint="cs"/>
          <w:rtl/>
        </w:rPr>
        <w:t xml:space="preserve"> تعارض دارد. فرض</w:t>
      </w:r>
      <w:r w:rsidR="005E581F" w:rsidRPr="000358ED">
        <w:rPr>
          <w:rStyle w:val="Char2"/>
          <w:rFonts w:hint="cs"/>
          <w:rtl/>
        </w:rPr>
        <w:t xml:space="preserve"> می‌کنیم</w:t>
      </w:r>
      <w:r w:rsidRPr="000358ED">
        <w:rPr>
          <w:rStyle w:val="Char2"/>
          <w:rFonts w:hint="cs"/>
          <w:rtl/>
        </w:rPr>
        <w:t xml:space="preserve"> که حدیث </w:t>
      </w:r>
      <w:r w:rsidR="00861BE7" w:rsidRPr="00467C2E">
        <w:rPr>
          <w:rStyle w:val="Char7"/>
          <w:rFonts w:hint="cs"/>
          <w:rtl/>
        </w:rPr>
        <w:t>«</w:t>
      </w:r>
      <w:r w:rsidR="00861BE7" w:rsidRPr="00467C2E">
        <w:rPr>
          <w:rStyle w:val="Char7"/>
          <w:rtl/>
        </w:rPr>
        <w:t>ا</w:t>
      </w:r>
      <w:r w:rsidR="00861BE7" w:rsidRPr="00467C2E">
        <w:rPr>
          <w:rStyle w:val="Char7"/>
          <w:rFonts w:hint="cs"/>
          <w:rtl/>
        </w:rPr>
        <w:t>ُ</w:t>
      </w:r>
      <w:r w:rsidR="00861BE7" w:rsidRPr="00467C2E">
        <w:rPr>
          <w:rStyle w:val="Char7"/>
          <w:rtl/>
        </w:rPr>
        <w:t>مت</w:t>
      </w:r>
      <w:r w:rsidR="004865D8" w:rsidRPr="00467C2E">
        <w:rPr>
          <w:rStyle w:val="Char7"/>
          <w:rFonts w:hint="cs"/>
          <w:rtl/>
        </w:rPr>
        <w:t>ي</w:t>
      </w:r>
      <w:r w:rsidR="00861BE7" w:rsidRPr="00467C2E">
        <w:rPr>
          <w:rStyle w:val="Char7"/>
          <w:rtl/>
        </w:rPr>
        <w:t xml:space="preserve"> کالغیث</w:t>
      </w:r>
      <w:r w:rsidR="00861BE7" w:rsidRPr="00467C2E">
        <w:rPr>
          <w:rStyle w:val="Char7"/>
          <w:rFonts w:hint="cs"/>
          <w:rtl/>
        </w:rPr>
        <w:t xml:space="preserve"> ...»</w:t>
      </w:r>
      <w:r w:rsidR="00861BE7" w:rsidRPr="000358ED">
        <w:rPr>
          <w:rStyle w:val="Char2"/>
          <w:rFonts w:hint="cs"/>
          <w:rtl/>
        </w:rPr>
        <w:t xml:space="preserve"> </w:t>
      </w:r>
      <w:r w:rsidRPr="000358ED">
        <w:rPr>
          <w:rStyle w:val="Char2"/>
          <w:rFonts w:hint="cs"/>
          <w:rtl/>
        </w:rPr>
        <w:t>صحیح باشد و حتی فرض</w:t>
      </w:r>
      <w:r w:rsidR="005E581F" w:rsidRPr="000358ED">
        <w:rPr>
          <w:rStyle w:val="Char2"/>
          <w:rFonts w:hint="cs"/>
          <w:rtl/>
        </w:rPr>
        <w:t xml:space="preserve"> می‌کنیم</w:t>
      </w:r>
      <w:r w:rsidRPr="000358ED">
        <w:rPr>
          <w:rStyle w:val="Char2"/>
          <w:rFonts w:hint="cs"/>
          <w:rtl/>
        </w:rPr>
        <w:t xml:space="preserve"> که متواتر باشد. آیا این دو حدیث با هم تعارض دارند؟ باید درست بیندیشیم و تأمل کنیم.</w:t>
      </w:r>
    </w:p>
    <w:p w:rsidR="009A106F" w:rsidRPr="000358ED" w:rsidRDefault="009A106F" w:rsidP="00FF2873">
      <w:pPr>
        <w:ind w:firstLine="284"/>
        <w:rPr>
          <w:rStyle w:val="Char2"/>
          <w:rtl/>
        </w:rPr>
      </w:pPr>
      <w:r w:rsidRPr="000358ED">
        <w:rPr>
          <w:rStyle w:val="Char2"/>
          <w:rFonts w:hint="cs"/>
          <w:rtl/>
        </w:rPr>
        <w:t xml:space="preserve">در حدیث </w:t>
      </w:r>
      <w:r w:rsidR="00861BE7" w:rsidRPr="00467C2E">
        <w:rPr>
          <w:rStyle w:val="Char7"/>
          <w:rFonts w:hint="cs"/>
          <w:rtl/>
        </w:rPr>
        <w:t>«</w:t>
      </w:r>
      <w:r w:rsidR="00861BE7" w:rsidRPr="00467C2E">
        <w:rPr>
          <w:rStyle w:val="Char7"/>
          <w:rtl/>
        </w:rPr>
        <w:t>ا</w:t>
      </w:r>
      <w:r w:rsidR="00861BE7" w:rsidRPr="00467C2E">
        <w:rPr>
          <w:rStyle w:val="Char7"/>
          <w:rFonts w:hint="cs"/>
          <w:rtl/>
        </w:rPr>
        <w:t>ُ</w:t>
      </w:r>
      <w:r w:rsidR="00861BE7" w:rsidRPr="00467C2E">
        <w:rPr>
          <w:rStyle w:val="Char7"/>
          <w:rtl/>
        </w:rPr>
        <w:t>مت</w:t>
      </w:r>
      <w:r w:rsidR="004865D8" w:rsidRPr="00467C2E">
        <w:rPr>
          <w:rStyle w:val="Char7"/>
          <w:rFonts w:hint="cs"/>
          <w:rtl/>
        </w:rPr>
        <w:t>ي</w:t>
      </w:r>
      <w:r w:rsidR="00861BE7" w:rsidRPr="00467C2E">
        <w:rPr>
          <w:rStyle w:val="Char7"/>
          <w:rtl/>
        </w:rPr>
        <w:t xml:space="preserve"> کالغیث</w:t>
      </w:r>
      <w:r w:rsidR="00861BE7" w:rsidRPr="00467C2E">
        <w:rPr>
          <w:rStyle w:val="Char7"/>
          <w:rFonts w:hint="cs"/>
          <w:rtl/>
        </w:rPr>
        <w:t xml:space="preserve"> ...»</w:t>
      </w:r>
      <w:r w:rsidR="00861BE7" w:rsidRPr="000358ED">
        <w:rPr>
          <w:rStyle w:val="Char2"/>
          <w:rFonts w:hint="cs"/>
          <w:rtl/>
        </w:rPr>
        <w:t xml:space="preserve"> </w:t>
      </w:r>
      <w:r w:rsidRPr="000358ED">
        <w:rPr>
          <w:rStyle w:val="Char2"/>
          <w:rFonts w:hint="cs"/>
          <w:rtl/>
        </w:rPr>
        <w:t xml:space="preserve">حرف (کاف) در </w:t>
      </w:r>
      <w:r w:rsidRPr="000358ED">
        <w:rPr>
          <w:rStyle w:val="Char0"/>
          <w:rFonts w:hint="cs"/>
          <w:rtl/>
        </w:rPr>
        <w:t>«کالغیث»</w:t>
      </w:r>
      <w:r w:rsidRPr="000358ED">
        <w:rPr>
          <w:rStyle w:val="Char2"/>
          <w:rFonts w:hint="cs"/>
          <w:rtl/>
        </w:rPr>
        <w:t xml:space="preserve"> به چه معناست؟ و از عبارت</w:t>
      </w:r>
      <w:r w:rsidRPr="000358ED">
        <w:rPr>
          <w:rFonts w:cs="2  Badr" w:hint="cs"/>
          <w:caps/>
          <w:sz w:val="28"/>
          <w:szCs w:val="28"/>
          <w:rtl/>
          <w:lang w:bidi="fa-IR"/>
        </w:rPr>
        <w:t xml:space="preserve"> </w:t>
      </w:r>
      <w:r w:rsidRPr="000358ED">
        <w:rPr>
          <w:rStyle w:val="Char0"/>
          <w:rFonts w:hint="cs"/>
          <w:rtl/>
        </w:rPr>
        <w:t>«</w:t>
      </w:r>
      <w:r w:rsidRPr="000358ED">
        <w:rPr>
          <w:rStyle w:val="Char0"/>
          <w:rtl/>
        </w:rPr>
        <w:t>لا ی</w:t>
      </w:r>
      <w:r w:rsidR="00861BE7" w:rsidRPr="000358ED">
        <w:rPr>
          <w:rStyle w:val="Char0"/>
          <w:rtl/>
        </w:rPr>
        <w:t>در</w:t>
      </w:r>
      <w:r w:rsidR="004865D8" w:rsidRPr="000358ED">
        <w:rPr>
          <w:rStyle w:val="Char0"/>
          <w:rFonts w:hint="cs"/>
          <w:rtl/>
        </w:rPr>
        <w:t>ي</w:t>
      </w:r>
      <w:r w:rsidR="00861BE7" w:rsidRPr="000358ED">
        <w:rPr>
          <w:rStyle w:val="Char0"/>
          <w:rtl/>
        </w:rPr>
        <w:t xml:space="preserve"> أو</w:t>
      </w:r>
      <w:r w:rsidRPr="000358ED">
        <w:rPr>
          <w:rStyle w:val="Char0"/>
          <w:rtl/>
        </w:rPr>
        <w:t xml:space="preserve">له خیر </w:t>
      </w:r>
      <w:r w:rsidR="00861BE7" w:rsidRPr="000358ED">
        <w:rPr>
          <w:rStyle w:val="Char0"/>
          <w:rtl/>
        </w:rPr>
        <w:t>أ</w:t>
      </w:r>
      <w:r w:rsidRPr="000358ED">
        <w:rPr>
          <w:rStyle w:val="Char0"/>
          <w:rtl/>
        </w:rPr>
        <w:t>م آخره</w:t>
      </w:r>
      <w:r w:rsidRPr="000358ED">
        <w:rPr>
          <w:rStyle w:val="Char0"/>
          <w:rFonts w:hint="cs"/>
          <w:rtl/>
        </w:rPr>
        <w:t>»</w:t>
      </w:r>
      <w:r w:rsidRPr="000358ED">
        <w:rPr>
          <w:rStyle w:val="Char2"/>
          <w:rFonts w:hint="cs"/>
          <w:rtl/>
        </w:rPr>
        <w:t xml:space="preserve"> (این فهمیده</w:t>
      </w:r>
      <w:r w:rsidR="00386044" w:rsidRPr="000358ED">
        <w:rPr>
          <w:rStyle w:val="Char2"/>
          <w:rFonts w:hint="cs"/>
          <w:rtl/>
        </w:rPr>
        <w:t xml:space="preserve"> نمی‌</w:t>
      </w:r>
      <w:r w:rsidRPr="000358ED">
        <w:rPr>
          <w:rStyle w:val="Char2"/>
          <w:rFonts w:hint="cs"/>
          <w:rtl/>
        </w:rPr>
        <w:t>شود که اول آن بهتر است یا آخر آن) این هم تعبیر لغوی است، که به مقصد تصریح فضیلت متأخرین گفته شده است. در واقع از باران نیز فهمیده</w:t>
      </w:r>
      <w:r w:rsidR="00A80CE4" w:rsidRPr="000358ED">
        <w:rPr>
          <w:rStyle w:val="Char2"/>
          <w:rFonts w:hint="cs"/>
          <w:rtl/>
        </w:rPr>
        <w:t xml:space="preserve"> می‌</w:t>
      </w:r>
      <w:r w:rsidRPr="000358ED">
        <w:rPr>
          <w:rStyle w:val="Char2"/>
          <w:rFonts w:hint="cs"/>
          <w:rtl/>
        </w:rPr>
        <w:t>شود که اول آن از آخرش بهتر است، ولی آخر و وسط باران نیز سودمند است. پس باران هر کجا و هر طور ببارد سودمند است، بنابراین هدف پیامبر</w:t>
      </w:r>
      <w:r w:rsidR="0071443F" w:rsidRPr="0071443F">
        <w:rPr>
          <w:rStyle w:val="Char2"/>
          <w:rFonts w:cs="CTraditional Arabic" w:hint="cs"/>
          <w:rtl/>
        </w:rPr>
        <w:t>ج</w:t>
      </w:r>
      <w:r w:rsidRPr="000358ED">
        <w:rPr>
          <w:rStyle w:val="Char2"/>
          <w:rFonts w:hint="cs"/>
          <w:rtl/>
        </w:rPr>
        <w:t xml:space="preserve"> اینست؛ که اول امتش از آخر آن بهتر است، و </w:t>
      </w:r>
      <w:r w:rsidR="00861BE7" w:rsidRPr="000358ED">
        <w:rPr>
          <w:rStyle w:val="Char2"/>
          <w:rFonts w:hint="cs"/>
          <w:rtl/>
        </w:rPr>
        <w:t>خ</w:t>
      </w:r>
      <w:r w:rsidRPr="000358ED">
        <w:rPr>
          <w:rStyle w:val="Char2"/>
          <w:rFonts w:hint="cs"/>
          <w:rtl/>
        </w:rPr>
        <w:t xml:space="preserve">یر همیشه تا بر پایی قیامت در امت پیامبر </w:t>
      </w:r>
      <w:r w:rsidR="0071443F" w:rsidRPr="0071443F">
        <w:rPr>
          <w:rStyle w:val="Char2"/>
          <w:rFonts w:cs="CTraditional Arabic" w:hint="cs"/>
          <w:rtl/>
        </w:rPr>
        <w:t>ج</w:t>
      </w:r>
      <w:r w:rsidRPr="000358ED">
        <w:rPr>
          <w:rStyle w:val="Char2"/>
          <w:rFonts w:hint="cs"/>
          <w:rtl/>
        </w:rPr>
        <w:t xml:space="preserve"> هست. و هرگز معنای حدیث این نیست که اول و آخر امت اسلامی در فضیلت برابرند، و کسی از علما و تابعین و محدثین چنین معنایی را از حدیث نفهمیده</w:t>
      </w:r>
      <w:r w:rsidR="0074453B" w:rsidRPr="000358ED">
        <w:rPr>
          <w:rStyle w:val="Char2"/>
          <w:rFonts w:hint="cs"/>
          <w:rtl/>
        </w:rPr>
        <w:t>‌اند.</w:t>
      </w:r>
      <w:r w:rsidRPr="000358ED">
        <w:rPr>
          <w:rStyle w:val="Char2"/>
          <w:rFonts w:hint="cs"/>
          <w:rtl/>
        </w:rPr>
        <w:t xml:space="preserve"> آیا ممکن است، کسی باور کند که آخر این امت با اول آن که پیامبر </w:t>
      </w:r>
      <w:r w:rsidR="0071443F" w:rsidRPr="0071443F">
        <w:rPr>
          <w:rStyle w:val="Char2"/>
          <w:rFonts w:cs="CTraditional Arabic" w:hint="cs"/>
          <w:rtl/>
        </w:rPr>
        <w:t>ج</w:t>
      </w:r>
      <w:r w:rsidRPr="000358ED">
        <w:rPr>
          <w:rStyle w:val="Char2"/>
          <w:rFonts w:hint="cs"/>
          <w:rtl/>
        </w:rPr>
        <w:t xml:space="preserve"> و پس از وی نسل صحابه</w:t>
      </w:r>
      <w:r w:rsidR="00F55E7E">
        <w:rPr>
          <w:rStyle w:val="Char2"/>
          <w:rFonts w:cs="CTraditional Arabic" w:hint="cs"/>
          <w:rtl/>
        </w:rPr>
        <w:t>ش</w:t>
      </w:r>
      <w:r w:rsidRPr="000358ED">
        <w:rPr>
          <w:rStyle w:val="Char2"/>
          <w:rFonts w:hint="cs"/>
          <w:rtl/>
        </w:rPr>
        <w:t xml:space="preserve"> در میانشان بوده برابر باشند؟! اگر چنین است تکلیف روایات متواتری که در فضیلت صحابه بر کسانی که پس از آنان</w:t>
      </w:r>
      <w:r w:rsidR="00A80CE4" w:rsidRPr="000358ED">
        <w:rPr>
          <w:rStyle w:val="Char2"/>
          <w:rFonts w:hint="cs"/>
          <w:rtl/>
        </w:rPr>
        <w:t xml:space="preserve"> می‌</w:t>
      </w:r>
      <w:r w:rsidRPr="000358ED">
        <w:rPr>
          <w:rStyle w:val="Char2"/>
          <w:rFonts w:hint="cs"/>
          <w:rtl/>
        </w:rPr>
        <w:t xml:space="preserve">آید، و از پیامبر </w:t>
      </w:r>
      <w:r w:rsidR="0071443F" w:rsidRPr="0071443F">
        <w:rPr>
          <w:rStyle w:val="Char2"/>
          <w:rFonts w:cs="CTraditional Arabic" w:hint="cs"/>
          <w:rtl/>
        </w:rPr>
        <w:t>ج</w:t>
      </w:r>
      <w:r w:rsidRPr="000358ED">
        <w:rPr>
          <w:rStyle w:val="Char2"/>
          <w:rFonts w:hint="cs"/>
          <w:rtl/>
        </w:rPr>
        <w:t xml:space="preserve"> </w:t>
      </w:r>
      <w:r w:rsidR="00D02B32" w:rsidRPr="000358ED">
        <w:rPr>
          <w:rStyle w:val="Char2"/>
          <w:rFonts w:hint="cs"/>
          <w:rtl/>
        </w:rPr>
        <w:t>نقل شده چیست؟! این فهم غزالی فهمی است که</w:t>
      </w:r>
      <w:r w:rsidR="00386044" w:rsidRPr="000358ED">
        <w:rPr>
          <w:rStyle w:val="Char2"/>
          <w:rFonts w:hint="cs"/>
          <w:rtl/>
        </w:rPr>
        <w:t xml:space="preserve"> نمی‌</w:t>
      </w:r>
      <w:r w:rsidR="00D02B32" w:rsidRPr="000358ED">
        <w:rPr>
          <w:rStyle w:val="Char2"/>
          <w:rFonts w:hint="cs"/>
          <w:rtl/>
        </w:rPr>
        <w:t>توان تصور نمود به ذهن کسی قبل از وی خطور کرده باشد.</w:t>
      </w:r>
    </w:p>
    <w:p w:rsidR="00D02B32" w:rsidRPr="000358ED" w:rsidRDefault="00D02B32" w:rsidP="00AB0FB2">
      <w:pPr>
        <w:ind w:firstLine="284"/>
        <w:rPr>
          <w:rStyle w:val="Char2"/>
          <w:rtl/>
        </w:rPr>
      </w:pPr>
      <w:r w:rsidRPr="000358ED">
        <w:rPr>
          <w:rStyle w:val="Char2"/>
          <w:rFonts w:hint="cs"/>
          <w:rtl/>
        </w:rPr>
        <w:t>و</w:t>
      </w:r>
      <w:r w:rsidR="00A80CE4" w:rsidRPr="000358ED">
        <w:rPr>
          <w:rStyle w:val="Char2"/>
          <w:rFonts w:hint="cs"/>
          <w:rtl/>
        </w:rPr>
        <w:t xml:space="preserve"> می‌</w:t>
      </w:r>
      <w:r w:rsidRPr="000358ED">
        <w:rPr>
          <w:rStyle w:val="Char2"/>
          <w:rFonts w:hint="cs"/>
          <w:rtl/>
        </w:rPr>
        <w:t xml:space="preserve">توان گفت هدف پیامبر </w:t>
      </w:r>
      <w:r w:rsidR="0071443F" w:rsidRPr="0071443F">
        <w:rPr>
          <w:rStyle w:val="Char2"/>
          <w:rFonts w:cs="CTraditional Arabic" w:hint="cs"/>
          <w:rtl/>
        </w:rPr>
        <w:t>ج</w:t>
      </w:r>
      <w:r w:rsidRPr="000358ED">
        <w:rPr>
          <w:rStyle w:val="Char2"/>
          <w:rFonts w:hint="cs"/>
          <w:rtl/>
        </w:rPr>
        <w:t xml:space="preserve"> از این حدی</w:t>
      </w:r>
      <w:r w:rsidR="00861BE7" w:rsidRPr="000358ED">
        <w:rPr>
          <w:rStyle w:val="Char2"/>
          <w:rFonts w:hint="cs"/>
          <w:rtl/>
        </w:rPr>
        <w:t>ث اشار</w:t>
      </w:r>
      <w:r w:rsidR="00DE639D">
        <w:rPr>
          <w:rStyle w:val="Char2"/>
          <w:rFonts w:hint="cs"/>
          <w:rtl/>
        </w:rPr>
        <w:t xml:space="preserve">ه‌ای </w:t>
      </w:r>
      <w:r w:rsidR="00861BE7" w:rsidRPr="000358ED">
        <w:rPr>
          <w:rStyle w:val="Char2"/>
          <w:rFonts w:hint="cs"/>
          <w:rtl/>
        </w:rPr>
        <w:t>باشد به مهدی و عیسی</w:t>
      </w:r>
      <w:r w:rsidR="00AB0FB2">
        <w:rPr>
          <w:rStyle w:val="Char2"/>
          <w:rFonts w:cs="CTraditional Arabic" w:hint="cs"/>
          <w:rtl/>
        </w:rPr>
        <w:t>÷</w:t>
      </w:r>
      <w:r w:rsidR="00FF2873">
        <w:rPr>
          <w:rStyle w:val="Char2"/>
          <w:rFonts w:hint="cs"/>
          <w:rtl/>
        </w:rPr>
        <w:t xml:space="preserve"> </w:t>
      </w:r>
      <w:r w:rsidRPr="000358ED">
        <w:rPr>
          <w:rStyle w:val="Char2"/>
          <w:rFonts w:hint="cs"/>
          <w:rtl/>
        </w:rPr>
        <w:t>و فضیلت و مقام آن دو تا به هر حال ایرادی در کار نیست و از همین رهگذر است که</w:t>
      </w:r>
      <w:r w:rsidR="00A80CE4" w:rsidRPr="000358ED">
        <w:rPr>
          <w:rStyle w:val="Char2"/>
          <w:rFonts w:hint="cs"/>
          <w:rtl/>
        </w:rPr>
        <w:t xml:space="preserve"> می‌</w:t>
      </w:r>
      <w:r w:rsidRPr="000358ED">
        <w:rPr>
          <w:rStyle w:val="Char2"/>
          <w:rFonts w:hint="cs"/>
          <w:rtl/>
        </w:rPr>
        <w:t>توان خطر دخالت عقل در سنت به این شیوه را درک کرد و بفهمیم که اگر برای عقل هر کس فهم حدیثی مشکل شد و یا از عهده</w:t>
      </w:r>
      <w:r w:rsidR="00A80CE4" w:rsidRPr="000358ED">
        <w:rPr>
          <w:rStyle w:val="Char2"/>
          <w:rFonts w:hint="cs"/>
          <w:rtl/>
        </w:rPr>
        <w:t xml:space="preserve">‌ی </w:t>
      </w:r>
      <w:r w:rsidRPr="000358ED">
        <w:rPr>
          <w:rStyle w:val="Char2"/>
          <w:rFonts w:hint="cs"/>
          <w:rtl/>
        </w:rPr>
        <w:t>سازگار و همسو نمودن مفاهیم آی</w:t>
      </w:r>
      <w:r w:rsidR="00DE639D">
        <w:rPr>
          <w:rStyle w:val="Char2"/>
          <w:rFonts w:hint="cs"/>
          <w:rtl/>
        </w:rPr>
        <w:t xml:space="preserve">ه‌ای </w:t>
      </w:r>
      <w:r w:rsidRPr="000358ED">
        <w:rPr>
          <w:rStyle w:val="Char2"/>
          <w:rFonts w:hint="cs"/>
          <w:rtl/>
        </w:rPr>
        <w:t>با حدیثی بر نیامد، شتاب زده</w:t>
      </w:r>
      <w:r w:rsidR="00ED376E" w:rsidRPr="000358ED">
        <w:rPr>
          <w:rStyle w:val="Char2"/>
          <w:rFonts w:hint="cs"/>
          <w:rtl/>
        </w:rPr>
        <w:t xml:space="preserve"> آن را </w:t>
      </w:r>
      <w:r w:rsidRPr="000358ED">
        <w:rPr>
          <w:rStyle w:val="Char2"/>
          <w:rFonts w:hint="cs"/>
          <w:rtl/>
        </w:rPr>
        <w:t>انکار کند.</w:t>
      </w:r>
    </w:p>
    <w:p w:rsidR="00D02B32" w:rsidRPr="000358ED" w:rsidRDefault="00D02B32" w:rsidP="00F55E7E">
      <w:pPr>
        <w:pStyle w:val="ListParagraph"/>
        <w:numPr>
          <w:ilvl w:val="0"/>
          <w:numId w:val="12"/>
        </w:numPr>
        <w:rPr>
          <w:rStyle w:val="Char2"/>
          <w:rtl/>
        </w:rPr>
      </w:pPr>
      <w:r w:rsidRPr="000358ED">
        <w:rPr>
          <w:rStyle w:val="Char2"/>
          <w:rFonts w:hint="cs"/>
          <w:rtl/>
        </w:rPr>
        <w:t xml:space="preserve">در همان حدیث عبارت به گونه ایست که حدیث: </w:t>
      </w:r>
      <w:r w:rsidRPr="00467C2E">
        <w:rPr>
          <w:rStyle w:val="Char7"/>
          <w:rFonts w:hint="cs"/>
          <w:rtl/>
        </w:rPr>
        <w:t>«</w:t>
      </w:r>
      <w:r w:rsidRPr="00467C2E">
        <w:rPr>
          <w:rStyle w:val="Char7"/>
          <w:rtl/>
        </w:rPr>
        <w:t xml:space="preserve">لا تزال طائفه من </w:t>
      </w:r>
      <w:r w:rsidR="009826A1" w:rsidRPr="00467C2E">
        <w:rPr>
          <w:rStyle w:val="Char7"/>
          <w:rtl/>
        </w:rPr>
        <w:t>أ</w:t>
      </w:r>
      <w:r w:rsidRPr="00467C2E">
        <w:rPr>
          <w:rStyle w:val="Char7"/>
          <w:rtl/>
        </w:rPr>
        <w:t>مت</w:t>
      </w:r>
      <w:r w:rsidR="004865D8" w:rsidRPr="00467C2E">
        <w:rPr>
          <w:rStyle w:val="Char7"/>
          <w:rFonts w:hint="cs"/>
          <w:rtl/>
        </w:rPr>
        <w:t>ي</w:t>
      </w:r>
      <w:r w:rsidRPr="00467C2E">
        <w:rPr>
          <w:rStyle w:val="Char7"/>
          <w:rFonts w:hint="cs"/>
          <w:rtl/>
        </w:rPr>
        <w:t>»</w:t>
      </w:r>
      <w:r w:rsidRPr="000358ED">
        <w:rPr>
          <w:rStyle w:val="Char2"/>
          <w:rFonts w:hint="cs"/>
          <w:rtl/>
        </w:rPr>
        <w:t xml:space="preserve"> </w:t>
      </w:r>
      <w:r w:rsidR="00131F75" w:rsidRPr="000358ED">
        <w:rPr>
          <w:rStyle w:val="Char2"/>
          <w:rFonts w:hint="cs"/>
          <w:rtl/>
        </w:rPr>
        <w:t>بر آن ترجیح دارد. که این حدیث با آن حدیث رابط</w:t>
      </w:r>
      <w:r w:rsidR="00DE639D">
        <w:rPr>
          <w:rStyle w:val="Char2"/>
          <w:rFonts w:hint="cs"/>
          <w:rtl/>
        </w:rPr>
        <w:t xml:space="preserve">ه‌ای </w:t>
      </w:r>
      <w:r w:rsidR="00131F75" w:rsidRPr="000358ED">
        <w:rPr>
          <w:rStyle w:val="Char2"/>
          <w:rFonts w:hint="cs"/>
          <w:rtl/>
        </w:rPr>
        <w:t>ندارد</w:t>
      </w:r>
      <w:r w:rsidR="00947D60" w:rsidRPr="000358ED">
        <w:rPr>
          <w:rStyle w:val="Char2"/>
          <w:rFonts w:hint="cs"/>
          <w:rtl/>
        </w:rPr>
        <w:t>؛</w:t>
      </w:r>
      <w:r w:rsidR="00131F75" w:rsidRPr="000358ED">
        <w:rPr>
          <w:rStyle w:val="Char2"/>
          <w:rFonts w:hint="cs"/>
          <w:rtl/>
        </w:rPr>
        <w:t xml:space="preserve"> زیرا «طائفه</w:t>
      </w:r>
      <w:r w:rsidR="00A80CE4" w:rsidRPr="000358ED">
        <w:rPr>
          <w:rStyle w:val="Char2"/>
          <w:rFonts w:hint="cs"/>
          <w:rtl/>
        </w:rPr>
        <w:t xml:space="preserve">‌ی </w:t>
      </w:r>
      <w:r w:rsidR="00131F75" w:rsidRPr="000358ED">
        <w:rPr>
          <w:rStyle w:val="Char2"/>
          <w:rFonts w:hint="cs"/>
          <w:rtl/>
        </w:rPr>
        <w:t>منصوره» همه</w:t>
      </w:r>
      <w:r w:rsidR="00A80CE4" w:rsidRPr="000358ED">
        <w:rPr>
          <w:rStyle w:val="Char2"/>
          <w:rFonts w:hint="cs"/>
          <w:rtl/>
        </w:rPr>
        <w:t xml:space="preserve">‌ی </w:t>
      </w:r>
      <w:r w:rsidR="00131F75" w:rsidRPr="000358ED">
        <w:rPr>
          <w:rStyle w:val="Char2"/>
          <w:rFonts w:hint="cs"/>
          <w:rtl/>
        </w:rPr>
        <w:t>امت را در بر</w:t>
      </w:r>
      <w:r w:rsidR="00386044" w:rsidRPr="000358ED">
        <w:rPr>
          <w:rStyle w:val="Char2"/>
          <w:rFonts w:hint="cs"/>
          <w:rtl/>
        </w:rPr>
        <w:t xml:space="preserve"> نمی‌</w:t>
      </w:r>
      <w:r w:rsidR="00131F75" w:rsidRPr="000358ED">
        <w:rPr>
          <w:rStyle w:val="Char2"/>
          <w:rFonts w:hint="cs"/>
          <w:rtl/>
        </w:rPr>
        <w:t>گیرد بلکه گروهی از امت است که گاهی زیاد و گاهی کم</w:t>
      </w:r>
      <w:r w:rsidR="00A80CE4" w:rsidRPr="000358ED">
        <w:rPr>
          <w:rStyle w:val="Char2"/>
          <w:rFonts w:hint="cs"/>
          <w:rtl/>
        </w:rPr>
        <w:t xml:space="preserve"> می‌</w:t>
      </w:r>
      <w:r w:rsidR="00131F75" w:rsidRPr="000358ED">
        <w:rPr>
          <w:rStyle w:val="Char2"/>
          <w:rFonts w:hint="cs"/>
          <w:rtl/>
        </w:rPr>
        <w:t>شوند. پس با حدیث انس رابطه یا تعارضی ندارد.</w:t>
      </w:r>
    </w:p>
    <w:p w:rsidR="00131F75" w:rsidRPr="000358ED" w:rsidRDefault="00131F75" w:rsidP="00F55E7E">
      <w:pPr>
        <w:ind w:firstLine="284"/>
        <w:rPr>
          <w:rStyle w:val="Char2"/>
          <w:rtl/>
        </w:rPr>
      </w:pPr>
      <w:r w:rsidRPr="000358ED">
        <w:rPr>
          <w:rStyle w:val="Char2"/>
          <w:rFonts w:hint="cs"/>
          <w:rtl/>
        </w:rPr>
        <w:t>در صفحه</w:t>
      </w:r>
      <w:r w:rsidR="00A80CE4" w:rsidRPr="000358ED">
        <w:rPr>
          <w:rStyle w:val="Char2"/>
          <w:rFonts w:hint="cs"/>
          <w:rtl/>
        </w:rPr>
        <w:t xml:space="preserve">‌ی </w:t>
      </w:r>
      <w:r w:rsidRPr="000358ED">
        <w:rPr>
          <w:rStyle w:val="Char2"/>
          <w:rFonts w:hint="cs"/>
          <w:rtl/>
        </w:rPr>
        <w:t xml:space="preserve">195 از کتاب </w:t>
      </w:r>
      <w:r w:rsidRPr="00467C2E">
        <w:rPr>
          <w:rStyle w:val="Char2"/>
          <w:rFonts w:hint="cs"/>
          <w:rtl/>
        </w:rPr>
        <w:t>«</w:t>
      </w:r>
      <w:r w:rsidRPr="00467C2E">
        <w:rPr>
          <w:rStyle w:val="Char2"/>
          <w:rtl/>
        </w:rPr>
        <w:t>دستور الوحد</w:t>
      </w:r>
      <w:r w:rsidR="00497518" w:rsidRPr="00467C2E">
        <w:rPr>
          <w:rStyle w:val="Char2"/>
          <w:rFonts w:hint="cs"/>
          <w:rtl/>
        </w:rPr>
        <w:t>ة</w:t>
      </w:r>
      <w:r w:rsidRPr="00467C2E">
        <w:rPr>
          <w:rStyle w:val="Char2"/>
          <w:rFonts w:hint="cs"/>
          <w:rtl/>
        </w:rPr>
        <w:t>»</w:t>
      </w:r>
      <w:r w:rsidRPr="000358ED">
        <w:rPr>
          <w:rStyle w:val="Char2"/>
          <w:rFonts w:hint="cs"/>
          <w:rtl/>
        </w:rPr>
        <w:t xml:space="preserve"> حدیث مسلم را که درباره</w:t>
      </w:r>
      <w:r w:rsidR="00A80CE4" w:rsidRPr="000358ED">
        <w:rPr>
          <w:rStyle w:val="Char2"/>
          <w:rFonts w:hint="cs"/>
          <w:rtl/>
        </w:rPr>
        <w:t xml:space="preserve">‌ی </w:t>
      </w:r>
      <w:r w:rsidRPr="000358ED">
        <w:rPr>
          <w:rStyle w:val="Char2"/>
          <w:rFonts w:hint="cs"/>
          <w:rtl/>
        </w:rPr>
        <w:t xml:space="preserve">پدر و مادر پیامبر </w:t>
      </w:r>
      <w:r w:rsidR="0071443F" w:rsidRPr="0071443F">
        <w:rPr>
          <w:rStyle w:val="Char2"/>
          <w:rFonts w:cs="CTraditional Arabic" w:hint="cs"/>
          <w:rtl/>
        </w:rPr>
        <w:t>ج</w:t>
      </w:r>
      <w:r w:rsidRPr="000358ED">
        <w:rPr>
          <w:rStyle w:val="Char2"/>
          <w:rFonts w:hint="cs"/>
          <w:rtl/>
        </w:rPr>
        <w:t xml:space="preserve"> است، انکار کرده است!!</w:t>
      </w:r>
    </w:p>
    <w:p w:rsidR="007332FC" w:rsidRPr="000358ED" w:rsidRDefault="00131F75" w:rsidP="00F55E7E">
      <w:pPr>
        <w:ind w:firstLine="284"/>
        <w:rPr>
          <w:rStyle w:val="Char2"/>
          <w:rtl/>
        </w:rPr>
      </w:pPr>
      <w:r w:rsidRPr="000358ED">
        <w:rPr>
          <w:rStyle w:val="Char2"/>
          <w:rFonts w:hint="cs"/>
          <w:rtl/>
        </w:rPr>
        <w:t xml:space="preserve">در صحیح مسلم آمده که پیامبر </w:t>
      </w:r>
      <w:r w:rsidR="0071443F" w:rsidRPr="0071443F">
        <w:rPr>
          <w:rStyle w:val="Char2"/>
          <w:rFonts w:cs="CTraditional Arabic" w:hint="cs"/>
          <w:rtl/>
        </w:rPr>
        <w:t>ج</w:t>
      </w:r>
      <w:r w:rsidRPr="000358ED">
        <w:rPr>
          <w:rStyle w:val="Char2"/>
          <w:rFonts w:hint="cs"/>
          <w:rtl/>
        </w:rPr>
        <w:t xml:space="preserve"> به مردی گفت: «همانا پدر و مادر من و تو در آتش هستند» و در مورد مادرشان نیز فرموده</w:t>
      </w:r>
      <w:r w:rsidR="00526B52" w:rsidRPr="000358ED">
        <w:rPr>
          <w:rStyle w:val="Char2"/>
          <w:rFonts w:hint="cs"/>
          <w:rtl/>
        </w:rPr>
        <w:t>‌اند:</w:t>
      </w:r>
      <w:r w:rsidRPr="000358ED">
        <w:rPr>
          <w:rStyle w:val="Char2"/>
          <w:rFonts w:hint="cs"/>
          <w:rtl/>
        </w:rPr>
        <w:t xml:space="preserve"> «از پروردگارم خواستم که قبر مادرم را زیارت کنم به من اجازه داده شد و چون اجازه خواستم برایش طلب مغفرت کنم به من اجازه داده نشد» و در روایت آمده که در «ابواء» به کنار قبر مادرش رفت و گریست و اطرافیانش نیز گریستند، غزالی دلیل قابل ذکری بر انکار این دو حدیث نیاورده است. به جز آیه</w:t>
      </w:r>
      <w:r w:rsidR="00A80CE4" w:rsidRPr="000358ED">
        <w:rPr>
          <w:rStyle w:val="Char2"/>
          <w:rFonts w:hint="cs"/>
          <w:rtl/>
        </w:rPr>
        <w:t>‌ی</w:t>
      </w:r>
      <w:r w:rsidR="00734E84" w:rsidRPr="000358ED">
        <w:rPr>
          <w:rStyle w:val="Char2"/>
          <w:rFonts w:hint="cs"/>
          <w:rtl/>
        </w:rPr>
        <w:t xml:space="preserve"> </w:t>
      </w:r>
      <w:r w:rsidR="00734E84" w:rsidRPr="000358ED">
        <w:rPr>
          <w:rFonts w:cs="Traditional Arabic" w:hint="cs"/>
          <w:caps/>
          <w:sz w:val="28"/>
          <w:szCs w:val="28"/>
          <w:rtl/>
          <w:lang w:bidi="fa-IR"/>
        </w:rPr>
        <w:t>﴿</w:t>
      </w:r>
      <w:r w:rsidR="00734E84" w:rsidRPr="00BB33C9">
        <w:rPr>
          <w:rStyle w:val="Char4"/>
          <w:rtl/>
        </w:rPr>
        <w:t>وَمَا كُنَّا مُعَذِّبِينَ حَتَّىٰ نَبۡعَثَ رَسُول</w:t>
      </w:r>
      <w:r w:rsidR="00734E84" w:rsidRPr="00BB33C9">
        <w:rPr>
          <w:rStyle w:val="Char4"/>
          <w:rFonts w:hint="cs"/>
          <w:rtl/>
        </w:rPr>
        <w:t>ٗا ١٥</w:t>
      </w:r>
      <w:r w:rsidR="00734E84" w:rsidRPr="000358ED">
        <w:rPr>
          <w:rFonts w:cs="Traditional Arabic" w:hint="cs"/>
          <w:caps/>
          <w:sz w:val="28"/>
          <w:szCs w:val="28"/>
          <w:rtl/>
          <w:lang w:bidi="fa-IR"/>
        </w:rPr>
        <w:t>﴾</w:t>
      </w:r>
      <w:r w:rsidR="00A80CE4" w:rsidRPr="00F55E7E">
        <w:rPr>
          <w:rStyle w:val="Char5"/>
          <w:rFonts w:hint="cs"/>
          <w:rtl/>
        </w:rPr>
        <w:t xml:space="preserve"> </w:t>
      </w:r>
      <w:r w:rsidR="00D22DCF" w:rsidRPr="00F55E7E">
        <w:rPr>
          <w:rStyle w:val="Char5"/>
          <w:rtl/>
        </w:rPr>
        <w:t>[</w:t>
      </w:r>
      <w:r w:rsidR="007332FC" w:rsidRPr="00F55E7E">
        <w:rPr>
          <w:rStyle w:val="Char5"/>
          <w:rtl/>
        </w:rPr>
        <w:t>الإسراء: 15</w:t>
      </w:r>
      <w:r w:rsidR="00D22DCF" w:rsidRPr="00F55E7E">
        <w:rPr>
          <w:rStyle w:val="Char5"/>
          <w:rtl/>
        </w:rPr>
        <w:t>]</w:t>
      </w:r>
      <w:r w:rsidR="00D73AF7" w:rsidRPr="000358ED">
        <w:rPr>
          <w:rStyle w:val="Char2"/>
          <w:rFonts w:hint="cs"/>
          <w:rtl/>
        </w:rPr>
        <w:t xml:space="preserve"> </w:t>
      </w:r>
      <w:r w:rsidR="00D22DCF" w:rsidRPr="00F55E7E">
        <w:rPr>
          <w:rStyle w:val="Char8"/>
          <w:rFonts w:hint="cs"/>
          <w:rtl/>
        </w:rPr>
        <w:t>«</w:t>
      </w:r>
      <w:r w:rsidRPr="00F55E7E">
        <w:rPr>
          <w:rStyle w:val="Char8"/>
          <w:rFonts w:hint="cs"/>
          <w:rtl/>
        </w:rPr>
        <w:t>ما تا رسول نفرستیم قومی را عذاب</w:t>
      </w:r>
      <w:r w:rsidR="00386044" w:rsidRPr="00F55E7E">
        <w:rPr>
          <w:rStyle w:val="Char8"/>
          <w:rFonts w:hint="cs"/>
          <w:rtl/>
        </w:rPr>
        <w:t xml:space="preserve"> نمی‌</w:t>
      </w:r>
      <w:r w:rsidRPr="00F55E7E">
        <w:rPr>
          <w:rStyle w:val="Char8"/>
          <w:rFonts w:hint="cs"/>
          <w:rtl/>
        </w:rPr>
        <w:t>کنیم</w:t>
      </w:r>
      <w:r w:rsidR="00D22DCF" w:rsidRPr="00F55E7E">
        <w:rPr>
          <w:rStyle w:val="Char8"/>
          <w:rFonts w:hint="cs"/>
          <w:rtl/>
        </w:rPr>
        <w:t>»</w:t>
      </w:r>
      <w:r w:rsidRPr="000358ED">
        <w:rPr>
          <w:rStyle w:val="Char2"/>
          <w:rFonts w:hint="cs"/>
          <w:rtl/>
        </w:rPr>
        <w:t>.</w:t>
      </w:r>
    </w:p>
    <w:p w:rsidR="00131F75" w:rsidRPr="000358ED" w:rsidRDefault="00131F75" w:rsidP="000358ED">
      <w:pPr>
        <w:ind w:firstLine="284"/>
        <w:rPr>
          <w:rStyle w:val="Char2"/>
          <w:rtl/>
        </w:rPr>
      </w:pPr>
      <w:r w:rsidRPr="000358ED">
        <w:rPr>
          <w:rStyle w:val="Char2"/>
          <w:rFonts w:hint="cs"/>
          <w:rtl/>
        </w:rPr>
        <w:t>پس از ذکر این آیه آن را ترجیح داده است؛ و اینک پاسخ او از چند جهت:</w:t>
      </w:r>
    </w:p>
    <w:p w:rsidR="00131F75" w:rsidRPr="000358ED" w:rsidRDefault="00131F75" w:rsidP="00F55E7E">
      <w:pPr>
        <w:ind w:firstLine="284"/>
        <w:rPr>
          <w:rStyle w:val="Char2"/>
          <w:rtl/>
        </w:rPr>
      </w:pPr>
      <w:r w:rsidRPr="000358ED">
        <w:rPr>
          <w:rStyle w:val="Char2"/>
          <w:rFonts w:hint="cs"/>
          <w:rtl/>
        </w:rPr>
        <w:t>الف</w:t>
      </w:r>
      <w:r w:rsidR="00D22DCF" w:rsidRPr="000358ED">
        <w:rPr>
          <w:rStyle w:val="Char2"/>
          <w:rFonts w:hint="cs"/>
          <w:rtl/>
        </w:rPr>
        <w:t>-</w:t>
      </w:r>
      <w:r w:rsidRPr="000358ED">
        <w:rPr>
          <w:rStyle w:val="Char2"/>
          <w:rFonts w:hint="cs"/>
          <w:rtl/>
        </w:rPr>
        <w:t xml:space="preserve"> بر اینکه پدر و مادر پیامبر </w:t>
      </w:r>
      <w:r w:rsidR="0071443F" w:rsidRPr="0071443F">
        <w:rPr>
          <w:rStyle w:val="Char2"/>
          <w:rFonts w:cs="CTraditional Arabic" w:hint="cs"/>
          <w:rtl/>
        </w:rPr>
        <w:t>ج</w:t>
      </w:r>
      <w:r w:rsidRPr="000358ED">
        <w:rPr>
          <w:rStyle w:val="Char2"/>
          <w:rFonts w:hint="cs"/>
          <w:rtl/>
        </w:rPr>
        <w:t xml:space="preserve"> در آتش هستند</w:t>
      </w:r>
      <w:r w:rsidR="006D7CF5" w:rsidRPr="000358ED">
        <w:rPr>
          <w:rStyle w:val="Char2"/>
          <w:rFonts w:hint="cs"/>
          <w:rtl/>
        </w:rPr>
        <w:t xml:space="preserve"> نص صریح و آشکاری آمده که ایراد</w:t>
      </w:r>
      <w:r w:rsidRPr="000358ED">
        <w:rPr>
          <w:rStyle w:val="Char2"/>
          <w:rFonts w:hint="cs"/>
          <w:rtl/>
        </w:rPr>
        <w:t xml:space="preserve">ی در </w:t>
      </w:r>
      <w:r w:rsidR="001014FD" w:rsidRPr="000358ED">
        <w:rPr>
          <w:rStyle w:val="Char2"/>
          <w:rFonts w:hint="cs"/>
          <w:rtl/>
        </w:rPr>
        <w:t xml:space="preserve">آن نیست و همان طور که «ملا علی قاری» در کتاب </w:t>
      </w:r>
      <w:r w:rsidR="001014FD" w:rsidRPr="00467C2E">
        <w:rPr>
          <w:rStyle w:val="Char2"/>
          <w:rFonts w:hint="cs"/>
          <w:rtl/>
        </w:rPr>
        <w:t>«</w:t>
      </w:r>
      <w:r w:rsidR="001014FD" w:rsidRPr="00467C2E">
        <w:rPr>
          <w:rStyle w:val="Char2"/>
          <w:rtl/>
        </w:rPr>
        <w:t>عقید</w:t>
      </w:r>
      <w:r w:rsidR="006D7CF5" w:rsidRPr="00467C2E">
        <w:rPr>
          <w:rStyle w:val="Char2"/>
          <w:rtl/>
        </w:rPr>
        <w:t>ة</w:t>
      </w:r>
      <w:r w:rsidR="001014FD" w:rsidRPr="00467C2E">
        <w:rPr>
          <w:rStyle w:val="Char2"/>
          <w:rtl/>
        </w:rPr>
        <w:t xml:space="preserve"> </w:t>
      </w:r>
      <w:r w:rsidR="006D7CF5" w:rsidRPr="00467C2E">
        <w:rPr>
          <w:rStyle w:val="Char2"/>
          <w:rtl/>
        </w:rPr>
        <w:t>أ</w:t>
      </w:r>
      <w:r w:rsidR="001014FD" w:rsidRPr="00467C2E">
        <w:rPr>
          <w:rStyle w:val="Char2"/>
          <w:rtl/>
        </w:rPr>
        <w:t>ب</w:t>
      </w:r>
      <w:r w:rsidR="004865D8" w:rsidRPr="00467C2E">
        <w:rPr>
          <w:rStyle w:val="Char2"/>
          <w:rFonts w:hint="cs"/>
          <w:rtl/>
        </w:rPr>
        <w:t>ي</w:t>
      </w:r>
      <w:r w:rsidR="001014FD" w:rsidRPr="00467C2E">
        <w:rPr>
          <w:rStyle w:val="Char2"/>
          <w:rtl/>
        </w:rPr>
        <w:t xml:space="preserve"> حنیف</w:t>
      </w:r>
      <w:r w:rsidR="006D7CF5" w:rsidRPr="00467C2E">
        <w:rPr>
          <w:rStyle w:val="Char2"/>
          <w:rtl/>
        </w:rPr>
        <w:t>ة</w:t>
      </w:r>
      <w:r w:rsidR="00497518" w:rsidRPr="00467C2E">
        <w:rPr>
          <w:rStyle w:val="Char2"/>
          <w:rtl/>
        </w:rPr>
        <w:t xml:space="preserve"> ال</w:t>
      </w:r>
      <w:r w:rsidR="00497518" w:rsidRPr="00467C2E">
        <w:rPr>
          <w:rStyle w:val="Char2"/>
          <w:rFonts w:hint="cs"/>
          <w:rtl/>
        </w:rPr>
        <w:t>إ</w:t>
      </w:r>
      <w:r w:rsidR="001014FD" w:rsidRPr="00467C2E">
        <w:rPr>
          <w:rStyle w:val="Char2"/>
          <w:rtl/>
        </w:rPr>
        <w:t>مام ف</w:t>
      </w:r>
      <w:r w:rsidR="004865D8" w:rsidRPr="00467C2E">
        <w:rPr>
          <w:rStyle w:val="Char2"/>
          <w:rFonts w:hint="cs"/>
          <w:rtl/>
        </w:rPr>
        <w:t>ي</w:t>
      </w:r>
      <w:r w:rsidR="001014FD" w:rsidRPr="00467C2E">
        <w:rPr>
          <w:rStyle w:val="Char2"/>
          <w:rtl/>
        </w:rPr>
        <w:t xml:space="preserve"> </w:t>
      </w:r>
      <w:r w:rsidR="006D7CF5" w:rsidRPr="00467C2E">
        <w:rPr>
          <w:rStyle w:val="Char2"/>
          <w:rtl/>
        </w:rPr>
        <w:t>أب</w:t>
      </w:r>
      <w:r w:rsidR="001014FD" w:rsidRPr="00467C2E">
        <w:rPr>
          <w:rStyle w:val="Char2"/>
          <w:rtl/>
        </w:rPr>
        <w:t>و</w:t>
      </w:r>
      <w:r w:rsidR="004865D8" w:rsidRPr="00467C2E">
        <w:rPr>
          <w:rStyle w:val="Char2"/>
          <w:rFonts w:hint="cs"/>
          <w:rtl/>
        </w:rPr>
        <w:t>ي</w:t>
      </w:r>
      <w:r w:rsidR="001014FD" w:rsidRPr="00467C2E">
        <w:rPr>
          <w:rStyle w:val="Char2"/>
          <w:rtl/>
        </w:rPr>
        <w:t xml:space="preserve"> النب</w:t>
      </w:r>
      <w:r w:rsidR="004865D8" w:rsidRPr="00467C2E">
        <w:rPr>
          <w:rStyle w:val="Char2"/>
          <w:rFonts w:hint="cs"/>
          <w:rtl/>
        </w:rPr>
        <w:t>ي</w:t>
      </w:r>
      <w:r w:rsidR="001014FD" w:rsidRPr="00467C2E">
        <w:rPr>
          <w:rStyle w:val="Char2"/>
          <w:rFonts w:hint="cs"/>
          <w:rtl/>
        </w:rPr>
        <w:t>»</w:t>
      </w:r>
      <w:r w:rsidR="001014FD" w:rsidRPr="000358ED">
        <w:rPr>
          <w:rStyle w:val="Char2"/>
          <w:rFonts w:hint="cs"/>
          <w:rtl/>
        </w:rPr>
        <w:t xml:space="preserve"> گفته است که: اجماع بر آن است که پدر و مادر پیامبر </w:t>
      </w:r>
      <w:r w:rsidR="0071443F" w:rsidRPr="0071443F">
        <w:rPr>
          <w:rStyle w:val="Char2"/>
          <w:rFonts w:cs="CTraditional Arabic" w:hint="cs"/>
          <w:rtl/>
        </w:rPr>
        <w:t>ج</w:t>
      </w:r>
      <w:r w:rsidR="001014FD" w:rsidRPr="000358ED">
        <w:rPr>
          <w:rStyle w:val="Char2"/>
          <w:rFonts w:hint="cs"/>
          <w:rtl/>
        </w:rPr>
        <w:t xml:space="preserve"> در آتش هستند. مسئولیت این قول با گوینده است.</w:t>
      </w:r>
    </w:p>
    <w:p w:rsidR="001014FD" w:rsidRPr="000358ED" w:rsidRDefault="001014FD" w:rsidP="000358ED">
      <w:pPr>
        <w:ind w:firstLine="284"/>
        <w:rPr>
          <w:rStyle w:val="Char2"/>
          <w:rtl/>
        </w:rPr>
      </w:pPr>
      <w:r w:rsidRPr="000358ED">
        <w:rPr>
          <w:rStyle w:val="Char2"/>
          <w:rFonts w:hint="cs"/>
          <w:rtl/>
        </w:rPr>
        <w:t>ب</w:t>
      </w:r>
      <w:r w:rsidR="00D22DCF" w:rsidRPr="000358ED">
        <w:rPr>
          <w:rStyle w:val="Char2"/>
          <w:rFonts w:hint="cs"/>
          <w:rtl/>
        </w:rPr>
        <w:t>-</w:t>
      </w:r>
      <w:r w:rsidRPr="000358ED">
        <w:rPr>
          <w:rStyle w:val="Char2"/>
          <w:rFonts w:hint="cs"/>
          <w:rtl/>
        </w:rPr>
        <w:t xml:space="preserve"> درباره</w:t>
      </w:r>
      <w:r w:rsidR="00A80CE4" w:rsidRPr="000358ED">
        <w:rPr>
          <w:rStyle w:val="Char2"/>
          <w:rFonts w:hint="cs"/>
          <w:rtl/>
        </w:rPr>
        <w:t xml:space="preserve">‌ی </w:t>
      </w:r>
      <w:r w:rsidRPr="000358ED">
        <w:rPr>
          <w:rStyle w:val="Char2"/>
          <w:rFonts w:hint="cs"/>
          <w:rtl/>
        </w:rPr>
        <w:t>عموم آنانی که در فاصله</w:t>
      </w:r>
      <w:r w:rsidR="00FF6523" w:rsidRPr="000358ED">
        <w:rPr>
          <w:rStyle w:val="Char2"/>
          <w:rFonts w:hint="cs"/>
          <w:rtl/>
        </w:rPr>
        <w:t xml:space="preserve">‌های </w:t>
      </w:r>
      <w:r w:rsidRPr="000358ED">
        <w:rPr>
          <w:rStyle w:val="Char2"/>
          <w:rFonts w:hint="cs"/>
          <w:rtl/>
        </w:rPr>
        <w:t>عدم بعثت پیامبران زیسته</w:t>
      </w:r>
      <w:r w:rsidR="00ED376E" w:rsidRPr="000358ED">
        <w:rPr>
          <w:rStyle w:val="Char2"/>
          <w:rFonts w:hint="cs"/>
          <w:rtl/>
        </w:rPr>
        <w:t xml:space="preserve">‌اند </w:t>
      </w:r>
      <w:r w:rsidRPr="000358ED">
        <w:rPr>
          <w:rStyle w:val="Char2"/>
          <w:rFonts w:hint="cs"/>
          <w:rtl/>
        </w:rPr>
        <w:t>عقیده جمهور امت از سلف تا خلف را «اشعری» از قول اهل سنت و جماعت نقل کرد</w:t>
      </w:r>
      <w:r w:rsidR="006D7CF5" w:rsidRPr="000358ED">
        <w:rPr>
          <w:rStyle w:val="Char2"/>
          <w:rFonts w:hint="cs"/>
          <w:rtl/>
        </w:rPr>
        <w:t>ه است</w:t>
      </w:r>
      <w:r w:rsidRPr="000358ED">
        <w:rPr>
          <w:rStyle w:val="Char2"/>
          <w:rFonts w:hint="cs"/>
          <w:rtl/>
        </w:rPr>
        <w:t>، طبق این نظریه</w:t>
      </w:r>
      <w:r w:rsidR="00673148" w:rsidRPr="000358ED">
        <w:rPr>
          <w:rStyle w:val="Char2"/>
          <w:rFonts w:hint="cs"/>
          <w:rtl/>
        </w:rPr>
        <w:t xml:space="preserve"> این‌ها </w:t>
      </w:r>
      <w:r w:rsidRPr="000358ED">
        <w:rPr>
          <w:rStyle w:val="Char2"/>
          <w:rFonts w:hint="cs"/>
          <w:rtl/>
        </w:rPr>
        <w:t>در قیامت مورد آزمایش قرار</w:t>
      </w:r>
      <w:r w:rsidR="00A80CE4" w:rsidRPr="000358ED">
        <w:rPr>
          <w:rStyle w:val="Char2"/>
          <w:rFonts w:hint="cs"/>
          <w:rtl/>
        </w:rPr>
        <w:t xml:space="preserve"> می‌</w:t>
      </w:r>
      <w:r w:rsidRPr="000358ED">
        <w:rPr>
          <w:rStyle w:val="Char2"/>
          <w:rFonts w:hint="cs"/>
          <w:rtl/>
        </w:rPr>
        <w:t>گیرند.</w:t>
      </w:r>
    </w:p>
    <w:p w:rsidR="001014FD" w:rsidRPr="000358ED" w:rsidRDefault="002F3B69" w:rsidP="000358ED">
      <w:pPr>
        <w:ind w:firstLine="284"/>
        <w:rPr>
          <w:rStyle w:val="Char2"/>
          <w:rtl/>
        </w:rPr>
      </w:pPr>
      <w:r w:rsidRPr="000358ED">
        <w:rPr>
          <w:rStyle w:val="Char2"/>
          <w:rFonts w:hint="cs"/>
          <w:rtl/>
        </w:rPr>
        <w:t>و شیخ الاسلام ابن تیمیه، ابن قیم و ابن حزم و دیگر دانشمندان و محققان معتقدند که «اهل الفتره» آنانی که در فاصله</w:t>
      </w:r>
      <w:r w:rsidR="00FF6523" w:rsidRPr="000358ED">
        <w:rPr>
          <w:rStyle w:val="Char2"/>
          <w:rFonts w:hint="cs"/>
          <w:rtl/>
        </w:rPr>
        <w:t xml:space="preserve">‌های </w:t>
      </w:r>
      <w:r w:rsidRPr="000358ED">
        <w:rPr>
          <w:rStyle w:val="Char2"/>
          <w:rFonts w:hint="cs"/>
          <w:rtl/>
        </w:rPr>
        <w:t>عدم بعثت پیامبر زیسته</w:t>
      </w:r>
      <w:r w:rsidR="00ED376E" w:rsidRPr="000358ED">
        <w:rPr>
          <w:rStyle w:val="Char2"/>
          <w:rFonts w:hint="cs"/>
          <w:rtl/>
        </w:rPr>
        <w:t xml:space="preserve">‌اند </w:t>
      </w:r>
      <w:r w:rsidRPr="000358ED">
        <w:rPr>
          <w:rStyle w:val="Char2"/>
          <w:rFonts w:hint="cs"/>
          <w:rtl/>
        </w:rPr>
        <w:t>ـ در قیامت مورد آزمایش قرار</w:t>
      </w:r>
      <w:r w:rsidR="00A80CE4" w:rsidRPr="000358ED">
        <w:rPr>
          <w:rStyle w:val="Char2"/>
          <w:rFonts w:hint="cs"/>
          <w:rtl/>
        </w:rPr>
        <w:t xml:space="preserve"> می‌</w:t>
      </w:r>
      <w:r w:rsidRPr="000358ED">
        <w:rPr>
          <w:rStyle w:val="Char2"/>
          <w:rFonts w:hint="cs"/>
          <w:rtl/>
        </w:rPr>
        <w:t>گیرند. در این باره روایات متعددی نقل شده، از آن جمله حدیث انس است که ابویعلی و بزار نقل کرده</w:t>
      </w:r>
      <w:r w:rsidR="00ED376E" w:rsidRPr="000358ED">
        <w:rPr>
          <w:rStyle w:val="Char2"/>
          <w:rFonts w:hint="cs"/>
          <w:rtl/>
        </w:rPr>
        <w:t xml:space="preserve">‌اند </w:t>
      </w:r>
      <w:r w:rsidRPr="000358ED">
        <w:rPr>
          <w:rStyle w:val="Char2"/>
          <w:rFonts w:hint="cs"/>
          <w:rtl/>
        </w:rPr>
        <w:t>و حدیث اسود بن سریع است که به روایت احمد و حدیث ابوسعید است که بزار روایت کرده و این حدیث بهترین حدیثی است که در این باره روایت شده است و هر یک از این روایات یکدیگر را تأئید و تقویت</w:t>
      </w:r>
      <w:r w:rsidR="0038743A" w:rsidRPr="000358ED">
        <w:rPr>
          <w:rStyle w:val="Char2"/>
          <w:rFonts w:hint="cs"/>
          <w:rtl/>
        </w:rPr>
        <w:t xml:space="preserve"> می‌کند</w:t>
      </w:r>
      <w:r w:rsidRPr="000358ED">
        <w:rPr>
          <w:rStyle w:val="Char2"/>
          <w:rFonts w:hint="cs"/>
          <w:rtl/>
        </w:rPr>
        <w:t>، بنابراین صحت این حدیث به حدی</w:t>
      </w:r>
      <w:r w:rsidR="00A80CE4" w:rsidRPr="000358ED">
        <w:rPr>
          <w:rStyle w:val="Char2"/>
          <w:rFonts w:hint="cs"/>
          <w:rtl/>
        </w:rPr>
        <w:t xml:space="preserve"> می‌</w:t>
      </w:r>
      <w:r w:rsidRPr="000358ED">
        <w:rPr>
          <w:rStyle w:val="Char2"/>
          <w:rFonts w:hint="cs"/>
          <w:rtl/>
        </w:rPr>
        <w:t>رسد که</w:t>
      </w:r>
      <w:r w:rsidR="00A80CE4" w:rsidRPr="000358ED">
        <w:rPr>
          <w:rStyle w:val="Char2"/>
          <w:rFonts w:hint="cs"/>
          <w:rtl/>
        </w:rPr>
        <w:t xml:space="preserve"> می‌</w:t>
      </w:r>
      <w:r w:rsidRPr="000358ED">
        <w:rPr>
          <w:rStyle w:val="Char2"/>
          <w:rFonts w:hint="cs"/>
          <w:rtl/>
        </w:rPr>
        <w:t xml:space="preserve">توان گفت این حدیث حسن یا صحیح است. </w:t>
      </w:r>
    </w:p>
    <w:p w:rsidR="002F3B69" w:rsidRPr="000358ED" w:rsidRDefault="002F3B69" w:rsidP="00F55E7E">
      <w:pPr>
        <w:ind w:firstLine="284"/>
        <w:rPr>
          <w:rStyle w:val="Char2"/>
          <w:rtl/>
        </w:rPr>
      </w:pPr>
      <w:r w:rsidRPr="000358ED">
        <w:rPr>
          <w:rStyle w:val="Char2"/>
          <w:rFonts w:hint="cs"/>
          <w:rtl/>
        </w:rPr>
        <w:t>ج</w:t>
      </w:r>
      <w:r w:rsidR="00D22DCF" w:rsidRPr="000358ED">
        <w:rPr>
          <w:rStyle w:val="Char2"/>
          <w:rFonts w:hint="cs"/>
          <w:rtl/>
        </w:rPr>
        <w:t>-</w:t>
      </w:r>
      <w:r w:rsidRPr="000358ED">
        <w:rPr>
          <w:rStyle w:val="Char2"/>
          <w:rFonts w:hint="cs"/>
          <w:rtl/>
        </w:rPr>
        <w:t xml:space="preserve"> برخی</w:t>
      </w:r>
      <w:r w:rsidR="00C64DD4" w:rsidRPr="000358ED">
        <w:rPr>
          <w:rStyle w:val="Char2"/>
          <w:rFonts w:hint="cs"/>
          <w:rtl/>
        </w:rPr>
        <w:t xml:space="preserve"> عرب‌ها</w:t>
      </w:r>
      <w:r w:rsidR="00716173" w:rsidRPr="000358ED">
        <w:rPr>
          <w:rStyle w:val="Char2"/>
          <w:rFonts w:hint="cs"/>
          <w:rtl/>
        </w:rPr>
        <w:t xml:space="preserve"> </w:t>
      </w:r>
      <w:r w:rsidRPr="000358ED">
        <w:rPr>
          <w:rStyle w:val="Char2"/>
          <w:rFonts w:hint="cs"/>
          <w:rtl/>
        </w:rPr>
        <w:t>از ادیان و</w:t>
      </w:r>
      <w:r w:rsidR="008609D3" w:rsidRPr="000358ED">
        <w:rPr>
          <w:rStyle w:val="Char2"/>
          <w:rFonts w:hint="cs"/>
          <w:rtl/>
        </w:rPr>
        <w:t xml:space="preserve"> شریعت‌ها</w:t>
      </w:r>
      <w:r w:rsidR="00FF6523" w:rsidRPr="000358ED">
        <w:rPr>
          <w:rStyle w:val="Char2"/>
          <w:rFonts w:hint="cs"/>
          <w:rtl/>
        </w:rPr>
        <w:t xml:space="preserve">ی </w:t>
      </w:r>
      <w:r w:rsidRPr="000358ED">
        <w:rPr>
          <w:rStyle w:val="Char2"/>
          <w:rFonts w:hint="cs"/>
          <w:rtl/>
        </w:rPr>
        <w:t>پیشین آگاهی داشتند که از آن میان</w:t>
      </w:r>
      <w:r w:rsidR="00A80CE4" w:rsidRPr="000358ED">
        <w:rPr>
          <w:rStyle w:val="Char2"/>
          <w:rFonts w:hint="cs"/>
          <w:rtl/>
        </w:rPr>
        <w:t xml:space="preserve"> می‌</w:t>
      </w:r>
      <w:r w:rsidRPr="000358ED">
        <w:rPr>
          <w:rStyle w:val="Char2"/>
          <w:rFonts w:hint="cs"/>
          <w:rtl/>
        </w:rPr>
        <w:t>توان امیه بن ابی صلت و ورقه بن نوفل را نام برد و برخی اعراب که چندان کم هم نبودند بر</w:t>
      </w:r>
      <w:r w:rsidR="006C4B5F" w:rsidRPr="000358ED">
        <w:rPr>
          <w:rStyle w:val="Char2"/>
          <w:rFonts w:hint="cs"/>
          <w:rtl/>
        </w:rPr>
        <w:t xml:space="preserve"> ملت حنیف (دین اصلی ابراهیم</w:t>
      </w:r>
      <w:r w:rsidR="00F55E7E">
        <w:rPr>
          <w:rStyle w:val="Char2"/>
          <w:rFonts w:cs="CTraditional Arabic" w:hint="cs"/>
          <w:rtl/>
        </w:rPr>
        <w:t>÷</w:t>
      </w:r>
      <w:r w:rsidRPr="000358ED">
        <w:rPr>
          <w:rStyle w:val="Char2"/>
          <w:rFonts w:hint="cs"/>
          <w:rtl/>
        </w:rPr>
        <w:t xml:space="preserve"> بودند و برخی از آنان نصرا</w:t>
      </w:r>
      <w:r w:rsidR="006C4B5F" w:rsidRPr="000358ED">
        <w:rPr>
          <w:rStyle w:val="Char2"/>
          <w:rFonts w:hint="cs"/>
          <w:rtl/>
        </w:rPr>
        <w:t>نی شده</w:t>
      </w:r>
      <w:r w:rsidRPr="000358ED">
        <w:rPr>
          <w:rStyle w:val="Char2"/>
          <w:rFonts w:hint="cs"/>
          <w:rtl/>
        </w:rPr>
        <w:t xml:space="preserve"> بودند و بر</w:t>
      </w:r>
      <w:r w:rsidR="006C4B5F" w:rsidRPr="000358ED">
        <w:rPr>
          <w:rStyle w:val="Char2"/>
          <w:rFonts w:hint="cs"/>
          <w:rtl/>
        </w:rPr>
        <w:t>خی</w:t>
      </w:r>
      <w:r w:rsidR="00A80CE4" w:rsidRPr="000358ED">
        <w:rPr>
          <w:rStyle w:val="Char2"/>
          <w:rFonts w:hint="cs"/>
          <w:rtl/>
        </w:rPr>
        <w:t xml:space="preserve"> می‌</w:t>
      </w:r>
      <w:r w:rsidR="006C4B5F" w:rsidRPr="000358ED">
        <w:rPr>
          <w:rStyle w:val="Char2"/>
          <w:rFonts w:hint="cs"/>
          <w:rtl/>
        </w:rPr>
        <w:t>گفتند: ما بر دین ابراهیم</w:t>
      </w:r>
      <w:r w:rsidR="00F55E7E">
        <w:rPr>
          <w:rStyle w:val="Char2"/>
          <w:rFonts w:cs="CTraditional Arabic" w:hint="cs"/>
          <w:rtl/>
        </w:rPr>
        <w:t>÷</w:t>
      </w:r>
      <w:r w:rsidRPr="000358ED">
        <w:rPr>
          <w:rStyle w:val="Char2"/>
          <w:rFonts w:hint="cs"/>
          <w:rtl/>
        </w:rPr>
        <w:t xml:space="preserve"> هستیم. بنابراین همه</w:t>
      </w:r>
      <w:r w:rsidR="00A80CE4" w:rsidRPr="000358ED">
        <w:rPr>
          <w:rStyle w:val="Char2"/>
          <w:rFonts w:hint="cs"/>
          <w:rtl/>
        </w:rPr>
        <w:t>‌ی</w:t>
      </w:r>
      <w:r w:rsidR="00C64DD4" w:rsidRPr="000358ED">
        <w:rPr>
          <w:rStyle w:val="Char2"/>
          <w:rFonts w:hint="cs"/>
          <w:rtl/>
        </w:rPr>
        <w:t xml:space="preserve"> عرب‌ها</w:t>
      </w:r>
      <w:r w:rsidR="00716173" w:rsidRPr="000358ED">
        <w:rPr>
          <w:rStyle w:val="Char2"/>
          <w:rFonts w:hint="cs"/>
          <w:rtl/>
        </w:rPr>
        <w:t xml:space="preserve"> </w:t>
      </w:r>
      <w:r w:rsidRPr="000358ED">
        <w:rPr>
          <w:rStyle w:val="Char2"/>
          <w:rFonts w:hint="cs"/>
          <w:rtl/>
        </w:rPr>
        <w:t>(اهل الفتره) نبودند که از دانش رسالت</w:t>
      </w:r>
      <w:r w:rsidR="00716173" w:rsidRPr="000358ED">
        <w:rPr>
          <w:rStyle w:val="Char2"/>
          <w:rFonts w:hint="cs"/>
          <w:rtl/>
        </w:rPr>
        <w:t xml:space="preserve">‌ها </w:t>
      </w:r>
      <w:r w:rsidRPr="000358ED">
        <w:rPr>
          <w:rStyle w:val="Char2"/>
          <w:rFonts w:hint="cs"/>
          <w:rtl/>
        </w:rPr>
        <w:t>و نبوت</w:t>
      </w:r>
      <w:r w:rsidR="00716173" w:rsidRPr="000358ED">
        <w:rPr>
          <w:rStyle w:val="Char2"/>
          <w:rFonts w:hint="cs"/>
          <w:rtl/>
        </w:rPr>
        <w:t>‌ها</w:t>
      </w:r>
      <w:r w:rsidR="00ED376E" w:rsidRPr="000358ED">
        <w:rPr>
          <w:rStyle w:val="Char2"/>
          <w:rFonts w:hint="cs"/>
          <w:rtl/>
        </w:rPr>
        <w:t xml:space="preserve"> بی‌</w:t>
      </w:r>
      <w:r w:rsidRPr="000358ED">
        <w:rPr>
          <w:rStyle w:val="Char2"/>
          <w:rFonts w:hint="cs"/>
          <w:rtl/>
        </w:rPr>
        <w:t>خبر باشند. نتیجه این که غزالی</w:t>
      </w:r>
      <w:r w:rsidR="00386044" w:rsidRPr="000358ED">
        <w:rPr>
          <w:rStyle w:val="Char2"/>
          <w:rFonts w:hint="cs"/>
          <w:rtl/>
        </w:rPr>
        <w:t xml:space="preserve"> نمی‌</w:t>
      </w:r>
      <w:r w:rsidRPr="000358ED">
        <w:rPr>
          <w:rStyle w:val="Char2"/>
          <w:rFonts w:hint="cs"/>
          <w:rtl/>
        </w:rPr>
        <w:t>تواند آیه</w:t>
      </w:r>
      <w:r w:rsidR="00A80CE4" w:rsidRPr="000358ED">
        <w:rPr>
          <w:rStyle w:val="Char2"/>
          <w:rFonts w:hint="cs"/>
          <w:rtl/>
        </w:rPr>
        <w:t>‌ی</w:t>
      </w:r>
      <w:r w:rsidR="00734E84" w:rsidRPr="000358ED">
        <w:rPr>
          <w:rStyle w:val="Char2"/>
          <w:rFonts w:hint="cs"/>
          <w:rtl/>
        </w:rPr>
        <w:t xml:space="preserve"> </w:t>
      </w:r>
      <w:r w:rsidR="00734E84" w:rsidRPr="000358ED">
        <w:rPr>
          <w:rFonts w:cs="Traditional Arabic" w:hint="cs"/>
          <w:caps/>
          <w:sz w:val="28"/>
          <w:szCs w:val="28"/>
          <w:rtl/>
          <w:lang w:bidi="fa-IR"/>
        </w:rPr>
        <w:t>﴿</w:t>
      </w:r>
      <w:r w:rsidR="00734E84" w:rsidRPr="00BB33C9">
        <w:rPr>
          <w:rStyle w:val="Char4"/>
          <w:rtl/>
        </w:rPr>
        <w:t>وَمَا كُنَّا مُعَذِّبِينَ حَتَّىٰ نَبۡعَثَ رَسُول</w:t>
      </w:r>
      <w:r w:rsidR="00734E84" w:rsidRPr="00BB33C9">
        <w:rPr>
          <w:rStyle w:val="Char4"/>
          <w:rFonts w:hint="cs"/>
          <w:rtl/>
        </w:rPr>
        <w:t>ٗا ١٥</w:t>
      </w:r>
      <w:r w:rsidR="00734E84" w:rsidRPr="000358ED">
        <w:rPr>
          <w:rFonts w:cs="Traditional Arabic" w:hint="cs"/>
          <w:caps/>
          <w:sz w:val="28"/>
          <w:szCs w:val="28"/>
          <w:rtl/>
          <w:lang w:bidi="fa-IR"/>
        </w:rPr>
        <w:t>﴾</w:t>
      </w:r>
      <w:r w:rsidR="00A80CE4" w:rsidRPr="00F55E7E">
        <w:rPr>
          <w:rStyle w:val="Char5"/>
          <w:rFonts w:hint="cs"/>
          <w:rtl/>
        </w:rPr>
        <w:t xml:space="preserve"> </w:t>
      </w:r>
      <w:r w:rsidR="00D22DCF" w:rsidRPr="00F55E7E">
        <w:rPr>
          <w:rStyle w:val="Char5"/>
          <w:rtl/>
        </w:rPr>
        <w:t>[</w:t>
      </w:r>
      <w:r w:rsidR="007332FC" w:rsidRPr="00F55E7E">
        <w:rPr>
          <w:rStyle w:val="Char5"/>
          <w:rtl/>
        </w:rPr>
        <w:t>الإسراء: 15</w:t>
      </w:r>
      <w:r w:rsidR="00D22DCF" w:rsidRPr="00F55E7E">
        <w:rPr>
          <w:rStyle w:val="Char5"/>
          <w:rtl/>
        </w:rPr>
        <w:t>]</w:t>
      </w:r>
      <w:r w:rsidR="006C4B5F" w:rsidRPr="000358ED">
        <w:rPr>
          <w:rStyle w:val="Char2"/>
          <w:rFonts w:hint="cs"/>
          <w:rtl/>
        </w:rPr>
        <w:t xml:space="preserve"> </w:t>
      </w:r>
      <w:r w:rsidRPr="000358ED">
        <w:rPr>
          <w:rStyle w:val="Char2"/>
          <w:rFonts w:hint="cs"/>
          <w:rtl/>
        </w:rPr>
        <w:t>را به عنوان حجت در این خصوص ذکر کند.</w:t>
      </w:r>
    </w:p>
    <w:p w:rsidR="002F04AB" w:rsidRPr="000358ED" w:rsidRDefault="002F3B69" w:rsidP="00F55E7E">
      <w:pPr>
        <w:pStyle w:val="ListParagraph"/>
        <w:numPr>
          <w:ilvl w:val="0"/>
          <w:numId w:val="12"/>
        </w:numPr>
        <w:rPr>
          <w:rStyle w:val="Char2"/>
          <w:rtl/>
        </w:rPr>
      </w:pPr>
      <w:r w:rsidRPr="000358ED">
        <w:rPr>
          <w:rStyle w:val="Char2"/>
          <w:rFonts w:hint="cs"/>
          <w:rtl/>
        </w:rPr>
        <w:t xml:space="preserve">و نیز غزالی حدیثی که روایت شده، پیامبر پدر و مادرش را زنده کرد و به او ایمان آوردند حجت </w:t>
      </w:r>
      <w:r w:rsidR="00836CDB" w:rsidRPr="000358ED">
        <w:rPr>
          <w:rStyle w:val="Char2"/>
          <w:rFonts w:hint="cs"/>
          <w:rtl/>
        </w:rPr>
        <w:t>قرار داده و</w:t>
      </w:r>
      <w:r w:rsidR="00E47C0A" w:rsidRPr="000358ED">
        <w:rPr>
          <w:rStyle w:val="Char2"/>
          <w:rFonts w:hint="cs"/>
          <w:rtl/>
        </w:rPr>
        <w:t xml:space="preserve"> می‌گوی</w:t>
      </w:r>
      <w:r w:rsidR="00836CDB" w:rsidRPr="000358ED">
        <w:rPr>
          <w:rStyle w:val="Char2"/>
          <w:rFonts w:hint="cs"/>
          <w:rtl/>
        </w:rPr>
        <w:t>د: «این روایت را سندش باطل</w:t>
      </w:r>
      <w:r w:rsidR="0038743A" w:rsidRPr="000358ED">
        <w:rPr>
          <w:rStyle w:val="Char2"/>
          <w:rFonts w:hint="cs"/>
          <w:rtl/>
        </w:rPr>
        <w:t xml:space="preserve"> می‌کند</w:t>
      </w:r>
      <w:r w:rsidR="00836CDB" w:rsidRPr="000358ED">
        <w:rPr>
          <w:rStyle w:val="Char2"/>
          <w:rFonts w:hint="cs"/>
          <w:rtl/>
        </w:rPr>
        <w:t xml:space="preserve"> و روایت شما را فقه باطل</w:t>
      </w:r>
      <w:r w:rsidR="0038743A" w:rsidRPr="000358ED">
        <w:rPr>
          <w:rStyle w:val="Char2"/>
          <w:rFonts w:hint="cs"/>
          <w:rtl/>
        </w:rPr>
        <w:t xml:space="preserve"> می‌کند</w:t>
      </w:r>
      <w:r w:rsidR="00836CDB" w:rsidRPr="000358ED">
        <w:rPr>
          <w:rStyle w:val="Char2"/>
          <w:rFonts w:hint="cs"/>
          <w:rtl/>
        </w:rPr>
        <w:t xml:space="preserve"> و</w:t>
      </w:r>
      <w:r w:rsidR="00386044" w:rsidRPr="000358ED">
        <w:rPr>
          <w:rStyle w:val="Char2"/>
          <w:rFonts w:hint="cs"/>
          <w:rtl/>
        </w:rPr>
        <w:t xml:space="preserve"> نمی‌</w:t>
      </w:r>
      <w:r w:rsidR="00836CDB" w:rsidRPr="000358ED">
        <w:rPr>
          <w:rStyle w:val="Char2"/>
          <w:rFonts w:hint="cs"/>
          <w:rtl/>
        </w:rPr>
        <w:t>دانم علت</w:t>
      </w:r>
      <w:r w:rsidR="00ED376E" w:rsidRPr="000358ED">
        <w:rPr>
          <w:rStyle w:val="Char2"/>
          <w:rFonts w:hint="cs"/>
          <w:rtl/>
        </w:rPr>
        <w:t xml:space="preserve"> بی‌</w:t>
      </w:r>
      <w:r w:rsidR="00836CDB" w:rsidRPr="000358ED">
        <w:rPr>
          <w:rStyle w:val="Char2"/>
          <w:rFonts w:hint="cs"/>
          <w:rtl/>
        </w:rPr>
        <w:t>راهه رفتن شما در چیست؟ که</w:t>
      </w:r>
      <w:r w:rsidR="00A80CE4" w:rsidRPr="000358ED">
        <w:rPr>
          <w:rStyle w:val="Char2"/>
          <w:rFonts w:hint="cs"/>
          <w:rtl/>
        </w:rPr>
        <w:t xml:space="preserve"> می‌</w:t>
      </w:r>
      <w:r w:rsidR="00836CDB" w:rsidRPr="000358ED">
        <w:rPr>
          <w:rStyle w:val="Char2"/>
          <w:rFonts w:hint="cs"/>
          <w:rtl/>
        </w:rPr>
        <w:t>خواهید عذاب شدن پدر و مادر بزرگوار اشرف</w:t>
      </w:r>
      <w:r w:rsidR="0064043E" w:rsidRPr="000358ED">
        <w:rPr>
          <w:rStyle w:val="Char2"/>
          <w:rFonts w:hint="cs"/>
          <w:rtl/>
        </w:rPr>
        <w:t xml:space="preserve">‌ترین </w:t>
      </w:r>
      <w:r w:rsidR="00836CDB" w:rsidRPr="000358ED">
        <w:rPr>
          <w:rStyle w:val="Char2"/>
          <w:rFonts w:hint="cs"/>
          <w:rtl/>
        </w:rPr>
        <w:t>مخلوقات را ثابت کنید». مشکل اینجاست که شیخ این روایت</w:t>
      </w:r>
      <w:r w:rsidR="00ED376E" w:rsidRPr="000358ED">
        <w:rPr>
          <w:rStyle w:val="Char2"/>
          <w:rFonts w:hint="cs"/>
          <w:rtl/>
        </w:rPr>
        <w:t xml:space="preserve"> بی‌</w:t>
      </w:r>
      <w:r w:rsidR="00836CDB" w:rsidRPr="000358ED">
        <w:rPr>
          <w:rStyle w:val="Char2"/>
          <w:rFonts w:hint="cs"/>
          <w:rtl/>
        </w:rPr>
        <w:t>اساس را به عنوان متعارض با دو حدیث صحیحی ذکر</w:t>
      </w:r>
      <w:r w:rsidR="0038743A" w:rsidRPr="000358ED">
        <w:rPr>
          <w:rStyle w:val="Char2"/>
          <w:rFonts w:hint="cs"/>
          <w:rtl/>
        </w:rPr>
        <w:t xml:space="preserve"> می‌کند</w:t>
      </w:r>
      <w:r w:rsidR="00836CDB" w:rsidRPr="000358ED">
        <w:rPr>
          <w:rStyle w:val="Char2"/>
          <w:rFonts w:hint="cs"/>
          <w:rtl/>
        </w:rPr>
        <w:t xml:space="preserve"> که در صحیح مسلم روایت شده است، حقیقت اینست که امثال این روایات، خودبافت</w:t>
      </w:r>
      <w:r w:rsidR="00AB07D5" w:rsidRPr="000358ED">
        <w:rPr>
          <w:rStyle w:val="Char2"/>
          <w:rFonts w:hint="eastAsia"/>
          <w:rtl/>
        </w:rPr>
        <w:t>‌</w:t>
      </w:r>
      <w:r w:rsidR="00836CDB" w:rsidRPr="000358ED">
        <w:rPr>
          <w:rStyle w:val="Char2"/>
          <w:rFonts w:hint="cs"/>
          <w:rtl/>
        </w:rPr>
        <w:t>های دروغی است که اصل و اساسی ندارد، آیا این تعارض عقل با نقل است. چگونه آن را ـ با توجه به</w:t>
      </w:r>
      <w:r w:rsidR="00ED376E" w:rsidRPr="000358ED">
        <w:rPr>
          <w:rStyle w:val="Char2"/>
          <w:rFonts w:hint="cs"/>
          <w:rtl/>
        </w:rPr>
        <w:t xml:space="preserve"> بی‌</w:t>
      </w:r>
      <w:r w:rsidR="00836CDB" w:rsidRPr="000358ED">
        <w:rPr>
          <w:rStyle w:val="Char2"/>
          <w:rFonts w:hint="cs"/>
          <w:rtl/>
        </w:rPr>
        <w:t>اساس بودن آن ـ</w:t>
      </w:r>
      <w:r w:rsidR="00A80CE4" w:rsidRPr="000358ED">
        <w:rPr>
          <w:rStyle w:val="Char2"/>
          <w:rFonts w:hint="cs"/>
          <w:rtl/>
        </w:rPr>
        <w:t xml:space="preserve"> می‌</w:t>
      </w:r>
      <w:r w:rsidR="00836CDB" w:rsidRPr="000358ED">
        <w:rPr>
          <w:rStyle w:val="Char2"/>
          <w:rFonts w:hint="cs"/>
          <w:rtl/>
        </w:rPr>
        <w:t>پذیرد؟ عقل کجاست؟ کجا خداوند پدر و مادر بزرگواری را زنده کرده و به پیامبر ایمان آورده</w:t>
      </w:r>
      <w:r w:rsidR="0080140B" w:rsidRPr="000358ED">
        <w:rPr>
          <w:rStyle w:val="Char2"/>
          <w:rFonts w:hint="cs"/>
          <w:rtl/>
        </w:rPr>
        <w:t>‌اند؟</w:t>
      </w:r>
    </w:p>
    <w:p w:rsidR="002F3B69" w:rsidRPr="000358ED" w:rsidRDefault="00836CDB" w:rsidP="000358ED">
      <w:pPr>
        <w:ind w:firstLine="284"/>
        <w:rPr>
          <w:rStyle w:val="Char2"/>
          <w:rtl/>
        </w:rPr>
      </w:pPr>
      <w:r w:rsidRPr="000358ED">
        <w:rPr>
          <w:rStyle w:val="Char2"/>
          <w:rFonts w:hint="cs"/>
          <w:rtl/>
        </w:rPr>
        <w:t xml:space="preserve"> اول اینکه:</w:t>
      </w:r>
      <w:r w:rsidR="00FC5384" w:rsidRPr="000358ED">
        <w:rPr>
          <w:rStyle w:val="Char2"/>
          <w:rFonts w:hint="cs"/>
          <w:rtl/>
        </w:rPr>
        <w:t xml:space="preserve"> مسئله‌ای </w:t>
      </w:r>
      <w:r w:rsidRPr="000358ED">
        <w:rPr>
          <w:rStyle w:val="Char2"/>
          <w:rFonts w:hint="cs"/>
          <w:rtl/>
        </w:rPr>
        <w:t>مانند این، اگر بوقوع پیوسته باشد از مسائلی است که همه</w:t>
      </w:r>
      <w:r w:rsidR="00A80CE4" w:rsidRPr="000358ED">
        <w:rPr>
          <w:rStyle w:val="Char2"/>
          <w:rFonts w:hint="cs"/>
          <w:rtl/>
        </w:rPr>
        <w:t xml:space="preserve">‌ی </w:t>
      </w:r>
      <w:r w:rsidRPr="000358ED">
        <w:rPr>
          <w:rStyle w:val="Char2"/>
          <w:rFonts w:hint="cs"/>
          <w:rtl/>
        </w:rPr>
        <w:t xml:space="preserve">صحابه </w:t>
      </w:r>
      <w:r w:rsidR="002F04AB" w:rsidRPr="000358ED">
        <w:rPr>
          <w:rStyle w:val="Char2"/>
          <w:rFonts w:hint="cs"/>
          <w:rtl/>
        </w:rPr>
        <w:t>باید از آن باخبر</w:t>
      </w:r>
      <w:r w:rsidR="00A80CE4" w:rsidRPr="000358ED">
        <w:rPr>
          <w:rStyle w:val="Char2"/>
          <w:rFonts w:hint="cs"/>
          <w:rtl/>
        </w:rPr>
        <w:t xml:space="preserve"> می‌</w:t>
      </w:r>
      <w:r w:rsidR="002F04AB" w:rsidRPr="000358ED">
        <w:rPr>
          <w:rStyle w:val="Char2"/>
          <w:rFonts w:hint="cs"/>
          <w:rtl/>
        </w:rPr>
        <w:t>شد</w:t>
      </w:r>
      <w:r w:rsidRPr="000358ED">
        <w:rPr>
          <w:rStyle w:val="Char2"/>
          <w:rFonts w:hint="cs"/>
          <w:rtl/>
        </w:rPr>
        <w:t>ند</w:t>
      </w:r>
      <w:r w:rsidR="002F04AB" w:rsidRPr="000358ED">
        <w:rPr>
          <w:rStyle w:val="Char2"/>
          <w:rFonts w:hint="cs"/>
          <w:rtl/>
        </w:rPr>
        <w:t>؛</w:t>
      </w:r>
      <w:r w:rsidRPr="000358ED">
        <w:rPr>
          <w:rStyle w:val="Char2"/>
          <w:rFonts w:hint="cs"/>
          <w:rtl/>
        </w:rPr>
        <w:t xml:space="preserve"> زیرا</w:t>
      </w:r>
      <w:r w:rsidR="00673148" w:rsidRPr="000358ED">
        <w:rPr>
          <w:rStyle w:val="Char2"/>
          <w:rFonts w:hint="cs"/>
          <w:rtl/>
        </w:rPr>
        <w:t xml:space="preserve"> این‌ها </w:t>
      </w:r>
      <w:r w:rsidRPr="000358ED">
        <w:rPr>
          <w:rStyle w:val="Char2"/>
          <w:rFonts w:hint="cs"/>
          <w:rtl/>
        </w:rPr>
        <w:t xml:space="preserve">از قضایای نادری است که مردم بر نقل آن حریصند. </w:t>
      </w:r>
    </w:p>
    <w:p w:rsidR="002F04AB" w:rsidRPr="000358ED" w:rsidRDefault="00836CDB" w:rsidP="000358ED">
      <w:pPr>
        <w:ind w:firstLine="284"/>
        <w:rPr>
          <w:rStyle w:val="Char2"/>
          <w:rtl/>
        </w:rPr>
      </w:pPr>
      <w:r w:rsidRPr="000358ED">
        <w:rPr>
          <w:rStyle w:val="Char2"/>
          <w:rFonts w:hint="cs"/>
          <w:rtl/>
        </w:rPr>
        <w:t>دوم اینکه: این مسئله با قاعده</w:t>
      </w:r>
      <w:r w:rsidR="00A80CE4" w:rsidRPr="000358ED">
        <w:rPr>
          <w:rStyle w:val="Char2"/>
          <w:rFonts w:hint="cs"/>
          <w:rtl/>
        </w:rPr>
        <w:t xml:space="preserve">‌ی </w:t>
      </w:r>
      <w:r w:rsidRPr="000358ED">
        <w:rPr>
          <w:rStyle w:val="Char2"/>
          <w:rFonts w:hint="cs"/>
          <w:rtl/>
        </w:rPr>
        <w:t>شرعی که به مقتضای آن، انسان چون بمیرد تکلیف آن تمام</w:t>
      </w:r>
      <w:r w:rsidR="00A80CE4" w:rsidRPr="000358ED">
        <w:rPr>
          <w:rStyle w:val="Char2"/>
          <w:rFonts w:hint="cs"/>
          <w:rtl/>
        </w:rPr>
        <w:t xml:space="preserve"> می‌</w:t>
      </w:r>
      <w:r w:rsidRPr="000358ED">
        <w:rPr>
          <w:rStyle w:val="Char2"/>
          <w:rFonts w:hint="cs"/>
          <w:rtl/>
        </w:rPr>
        <w:t>شود، و هنگام پاداش فرا</w:t>
      </w:r>
      <w:r w:rsidR="00A80CE4" w:rsidRPr="000358ED">
        <w:rPr>
          <w:rStyle w:val="Char2"/>
          <w:rFonts w:hint="cs"/>
          <w:rtl/>
        </w:rPr>
        <w:t xml:space="preserve"> می‌</w:t>
      </w:r>
      <w:r w:rsidRPr="000358ED">
        <w:rPr>
          <w:rStyle w:val="Char2"/>
          <w:rFonts w:hint="cs"/>
          <w:rtl/>
        </w:rPr>
        <w:t>رسد</w:t>
      </w:r>
      <w:r w:rsidR="002F04AB" w:rsidRPr="000358ED">
        <w:rPr>
          <w:rStyle w:val="Char2"/>
          <w:rFonts w:hint="cs"/>
          <w:rtl/>
        </w:rPr>
        <w:t xml:space="preserve"> در تعارض است.</w:t>
      </w:r>
    </w:p>
    <w:p w:rsidR="00836CDB" w:rsidRPr="000358ED" w:rsidRDefault="00836CDB" w:rsidP="000358ED">
      <w:pPr>
        <w:ind w:firstLine="284"/>
        <w:rPr>
          <w:rStyle w:val="Char2"/>
          <w:rtl/>
        </w:rPr>
      </w:pPr>
      <w:r w:rsidRPr="000358ED">
        <w:rPr>
          <w:rStyle w:val="Char2"/>
          <w:rFonts w:hint="cs"/>
          <w:rtl/>
        </w:rPr>
        <w:t xml:space="preserve"> ـ این قاعده مشهور و معروف است ـ برای</w:t>
      </w:r>
      <w:r w:rsidR="00602D02" w:rsidRPr="000358ED">
        <w:rPr>
          <w:rStyle w:val="Char2"/>
          <w:rFonts w:hint="cs"/>
          <w:rtl/>
        </w:rPr>
        <w:t xml:space="preserve"> همین در قبر تکلیفی برای انسان نیست و نیز پس از قبر هم تکلیفی نیست. این یک موضوع کلی و اتفاقی است، چگونه غزالی از این</w:t>
      </w:r>
      <w:r w:rsidR="00ED376E" w:rsidRPr="000358ED">
        <w:rPr>
          <w:rStyle w:val="Char2"/>
          <w:rFonts w:hint="cs"/>
          <w:rtl/>
        </w:rPr>
        <w:t xml:space="preserve"> بی‌</w:t>
      </w:r>
      <w:r w:rsidR="00602D02" w:rsidRPr="000358ED">
        <w:rPr>
          <w:rStyle w:val="Char2"/>
          <w:rFonts w:hint="cs"/>
          <w:rtl/>
        </w:rPr>
        <w:t>خبر بوده و گفته است. سند، آن را باطل</w:t>
      </w:r>
      <w:r w:rsidR="0038743A" w:rsidRPr="000358ED">
        <w:rPr>
          <w:rStyle w:val="Char2"/>
          <w:rFonts w:hint="cs"/>
          <w:rtl/>
        </w:rPr>
        <w:t xml:space="preserve"> می‌کند</w:t>
      </w:r>
      <w:r w:rsidR="00602D02" w:rsidRPr="000358ED">
        <w:rPr>
          <w:rStyle w:val="Char2"/>
          <w:rFonts w:hint="cs"/>
          <w:rtl/>
        </w:rPr>
        <w:t xml:space="preserve"> در حالی که فقه نیز حدیث دیگر را باطل</w:t>
      </w:r>
      <w:r w:rsidR="0038743A" w:rsidRPr="000358ED">
        <w:rPr>
          <w:rStyle w:val="Char2"/>
          <w:rFonts w:hint="cs"/>
          <w:rtl/>
        </w:rPr>
        <w:t xml:space="preserve"> می‌کند</w:t>
      </w:r>
      <w:r w:rsidR="00602D02" w:rsidRPr="000358ED">
        <w:rPr>
          <w:rStyle w:val="Char2"/>
          <w:rFonts w:hint="cs"/>
          <w:rtl/>
        </w:rPr>
        <w:t xml:space="preserve"> و تلاش کرده تا آن را تجزیه و تحلیل و مطرح نماید. </w:t>
      </w:r>
    </w:p>
    <w:p w:rsidR="00602D02" w:rsidRPr="000358ED" w:rsidRDefault="00602D02" w:rsidP="00F55E7E">
      <w:pPr>
        <w:ind w:firstLine="284"/>
        <w:rPr>
          <w:rStyle w:val="Char2"/>
          <w:rtl/>
        </w:rPr>
      </w:pPr>
      <w:r w:rsidRPr="000358ED">
        <w:rPr>
          <w:rStyle w:val="Char2"/>
          <w:rFonts w:hint="cs"/>
          <w:rtl/>
        </w:rPr>
        <w:t>سوم اینکه:</w:t>
      </w:r>
      <w:r w:rsidR="00E47C0A" w:rsidRPr="000358ED">
        <w:rPr>
          <w:rStyle w:val="Char2"/>
          <w:rFonts w:hint="cs"/>
          <w:rtl/>
        </w:rPr>
        <w:t xml:space="preserve"> می‌گوی</w:t>
      </w:r>
      <w:r w:rsidRPr="000358ED">
        <w:rPr>
          <w:rStyle w:val="Char2"/>
          <w:rFonts w:hint="cs"/>
          <w:rtl/>
        </w:rPr>
        <w:t>د: «چه شده شما را که به</w:t>
      </w:r>
      <w:r w:rsidR="00ED376E" w:rsidRPr="000358ED">
        <w:rPr>
          <w:rStyle w:val="Char2"/>
          <w:rFonts w:hint="cs"/>
          <w:rtl/>
        </w:rPr>
        <w:t xml:space="preserve"> بی‌</w:t>
      </w:r>
      <w:r w:rsidRPr="000358ED">
        <w:rPr>
          <w:rStyle w:val="Char2"/>
          <w:rFonts w:hint="cs"/>
          <w:rtl/>
        </w:rPr>
        <w:t>راهه</w:t>
      </w:r>
      <w:r w:rsidR="00A80CE4" w:rsidRPr="000358ED">
        <w:rPr>
          <w:rStyle w:val="Char2"/>
          <w:rFonts w:hint="cs"/>
          <w:rtl/>
        </w:rPr>
        <w:t xml:space="preserve"> می‌</w:t>
      </w:r>
      <w:r w:rsidRPr="000358ED">
        <w:rPr>
          <w:rStyle w:val="Char2"/>
          <w:rFonts w:hint="cs"/>
          <w:rtl/>
        </w:rPr>
        <w:t>روید تا عذاب شدن پدر و مادر بزرگوار اشرف</w:t>
      </w:r>
      <w:r w:rsidR="0064043E" w:rsidRPr="000358ED">
        <w:rPr>
          <w:rStyle w:val="Char2"/>
          <w:rFonts w:hint="cs"/>
          <w:rtl/>
        </w:rPr>
        <w:t xml:space="preserve">‌ترین </w:t>
      </w:r>
      <w:r w:rsidRPr="000358ED">
        <w:rPr>
          <w:rStyle w:val="Char2"/>
          <w:rFonts w:hint="cs"/>
          <w:rtl/>
        </w:rPr>
        <w:t>مخلوقات را ثابت کنید». هدف از این احساسات دروغین</w:t>
      </w:r>
      <w:r w:rsidR="00ED376E" w:rsidRPr="000358ED">
        <w:rPr>
          <w:rStyle w:val="Char2"/>
          <w:rFonts w:hint="cs"/>
          <w:rtl/>
        </w:rPr>
        <w:t xml:space="preserve"> بی‌</w:t>
      </w:r>
      <w:r w:rsidRPr="000358ED">
        <w:rPr>
          <w:rStyle w:val="Char2"/>
          <w:rFonts w:hint="cs"/>
          <w:rtl/>
        </w:rPr>
        <w:t xml:space="preserve">مفهوم چیست؟ </w:t>
      </w:r>
      <w:r w:rsidR="002F04AB" w:rsidRPr="000358ED">
        <w:rPr>
          <w:rStyle w:val="Char2"/>
          <w:rFonts w:hint="cs"/>
          <w:rtl/>
        </w:rPr>
        <w:t>پس چرا</w:t>
      </w:r>
      <w:r w:rsidR="00386044" w:rsidRPr="000358ED">
        <w:rPr>
          <w:rStyle w:val="Char2"/>
          <w:rFonts w:hint="cs"/>
          <w:rtl/>
        </w:rPr>
        <w:t xml:space="preserve"> نمی‌</w:t>
      </w:r>
      <w:r w:rsidR="002F04AB" w:rsidRPr="000358ED">
        <w:rPr>
          <w:rStyle w:val="Char2"/>
          <w:rFonts w:hint="cs"/>
          <w:rtl/>
        </w:rPr>
        <w:t>گوییم پدر ابراهیم</w:t>
      </w:r>
      <w:r w:rsidR="00F55E7E">
        <w:rPr>
          <w:rStyle w:val="Char2"/>
          <w:rFonts w:cs="CTraditional Arabic" w:hint="cs"/>
          <w:rtl/>
        </w:rPr>
        <w:t>÷</w:t>
      </w:r>
      <w:r w:rsidRPr="000358ED">
        <w:rPr>
          <w:rStyle w:val="Char2"/>
          <w:rFonts w:hint="cs"/>
          <w:rtl/>
        </w:rPr>
        <w:t xml:space="preserve"> در آخرت بهشتی است؟ مگر نه اینست که خداوند متعال</w:t>
      </w:r>
      <w:r w:rsidR="00A80CE4" w:rsidRPr="000358ED">
        <w:rPr>
          <w:rStyle w:val="Char2"/>
          <w:rFonts w:hint="cs"/>
          <w:rtl/>
        </w:rPr>
        <w:t xml:space="preserve"> می‌</w:t>
      </w:r>
      <w:r w:rsidRPr="000358ED">
        <w:rPr>
          <w:rStyle w:val="Char2"/>
          <w:rFonts w:hint="cs"/>
          <w:rtl/>
        </w:rPr>
        <w:t>فرماید:</w:t>
      </w:r>
      <w:r w:rsidR="00734E84" w:rsidRPr="000358ED">
        <w:rPr>
          <w:rStyle w:val="Char2"/>
          <w:rFonts w:hint="cs"/>
          <w:rtl/>
        </w:rPr>
        <w:t xml:space="preserve"> </w:t>
      </w:r>
      <w:r w:rsidR="00734E84" w:rsidRPr="000358ED">
        <w:rPr>
          <w:rFonts w:cs="Traditional Arabic" w:hint="cs"/>
          <w:caps/>
          <w:sz w:val="28"/>
          <w:szCs w:val="28"/>
          <w:rtl/>
          <w:lang w:bidi="fa-IR"/>
        </w:rPr>
        <w:t>﴿</w:t>
      </w:r>
      <w:r w:rsidR="00734E84" w:rsidRPr="00BB33C9">
        <w:rPr>
          <w:rStyle w:val="Char4"/>
          <w:rtl/>
        </w:rPr>
        <w:t>وَمَا كَانَ ٱسۡتِغۡفَارُ إِبۡرَٰهِيمَ لِأَبِيهِ إِلَّا عَن مَّوۡعِدَة</w:t>
      </w:r>
      <w:r w:rsidR="00734E84" w:rsidRPr="00BB33C9">
        <w:rPr>
          <w:rStyle w:val="Char4"/>
          <w:rFonts w:hint="cs"/>
          <w:rtl/>
        </w:rPr>
        <w:t xml:space="preserve">ٖ وَعَدَهَآ </w:t>
      </w:r>
      <w:r w:rsidR="00734E84" w:rsidRPr="00BB33C9">
        <w:rPr>
          <w:rStyle w:val="Char4"/>
          <w:rtl/>
        </w:rPr>
        <w:t>إِيَّاهُ فَلَمَّا تَبَيَّنَ لَهُۥٓ أَنَّهُۥ عَدُوّ</w:t>
      </w:r>
      <w:r w:rsidR="00734E84" w:rsidRPr="00BB33C9">
        <w:rPr>
          <w:rStyle w:val="Char4"/>
          <w:rFonts w:hint="cs"/>
          <w:rtl/>
        </w:rPr>
        <w:t xml:space="preserve">ٞ </w:t>
      </w:r>
      <w:r w:rsidR="00734E84" w:rsidRPr="00BB33C9">
        <w:rPr>
          <w:rStyle w:val="Char4"/>
          <w:rtl/>
        </w:rPr>
        <w:t>لِّلَّهِ تَبَرَّأَ مِنۡهُ</w:t>
      </w:r>
      <w:r w:rsidR="00734E84" w:rsidRPr="000358ED">
        <w:rPr>
          <w:rFonts w:cs="Traditional Arabic" w:hint="cs"/>
          <w:caps/>
          <w:sz w:val="28"/>
          <w:szCs w:val="28"/>
          <w:rtl/>
          <w:lang w:bidi="fa-IR"/>
        </w:rPr>
        <w:t>﴾</w:t>
      </w:r>
      <w:r w:rsidRPr="00F55E7E">
        <w:rPr>
          <w:rStyle w:val="Char5"/>
          <w:rFonts w:hint="cs"/>
          <w:rtl/>
        </w:rPr>
        <w:t xml:space="preserve"> </w:t>
      </w:r>
      <w:r w:rsidR="00D22DCF" w:rsidRPr="00F55E7E">
        <w:rPr>
          <w:rStyle w:val="Char5"/>
          <w:rtl/>
        </w:rPr>
        <w:t>[</w:t>
      </w:r>
      <w:r w:rsidR="007332FC" w:rsidRPr="00F55E7E">
        <w:rPr>
          <w:rStyle w:val="Char5"/>
          <w:rtl/>
        </w:rPr>
        <w:t>التوبة: 114</w:t>
      </w:r>
      <w:r w:rsidR="00D22DCF" w:rsidRPr="00F55E7E">
        <w:rPr>
          <w:rStyle w:val="Char5"/>
          <w:rtl/>
        </w:rPr>
        <w:t>]</w:t>
      </w:r>
      <w:r w:rsidR="008A13C6" w:rsidRPr="00F55E7E">
        <w:rPr>
          <w:rStyle w:val="Char5"/>
          <w:rFonts w:hint="cs"/>
          <w:rtl/>
        </w:rPr>
        <w:t xml:space="preserve"> </w:t>
      </w:r>
      <w:r w:rsidR="00D22DCF" w:rsidRPr="00F55E7E">
        <w:rPr>
          <w:rStyle w:val="Char8"/>
          <w:rFonts w:hint="cs"/>
          <w:rtl/>
        </w:rPr>
        <w:t>«</w:t>
      </w:r>
      <w:r w:rsidRPr="00F55E7E">
        <w:rPr>
          <w:rStyle w:val="Char8"/>
          <w:rFonts w:hint="cs"/>
          <w:rtl/>
        </w:rPr>
        <w:t>آمرزش خواهی ابراهیم (از هیچ) نبود جز از روی وعد</w:t>
      </w:r>
      <w:r w:rsidR="00DE639D">
        <w:rPr>
          <w:rStyle w:val="Char8"/>
          <w:rFonts w:hint="cs"/>
          <w:rtl/>
        </w:rPr>
        <w:t xml:space="preserve">ه‌ای </w:t>
      </w:r>
      <w:r w:rsidRPr="00F55E7E">
        <w:rPr>
          <w:rStyle w:val="Char8"/>
          <w:rFonts w:hint="cs"/>
          <w:rtl/>
        </w:rPr>
        <w:t>که به او کرده بود پس چون برایش آشکار شد که او دشمن خداست از او بیزاری جست</w:t>
      </w:r>
      <w:r w:rsidR="00D22DCF" w:rsidRPr="00F55E7E">
        <w:rPr>
          <w:rStyle w:val="Char8"/>
          <w:rFonts w:hint="cs"/>
          <w:rtl/>
        </w:rPr>
        <w:t>»</w:t>
      </w:r>
      <w:r w:rsidRPr="000358ED">
        <w:rPr>
          <w:rStyle w:val="Char2"/>
          <w:rFonts w:hint="cs"/>
          <w:rtl/>
        </w:rPr>
        <w:t>.</w:t>
      </w:r>
    </w:p>
    <w:p w:rsidR="00602D02" w:rsidRPr="000358ED" w:rsidRDefault="00602D02" w:rsidP="000358ED">
      <w:pPr>
        <w:ind w:firstLine="284"/>
        <w:rPr>
          <w:rFonts w:ascii="Traditional Arabic" w:hAnsi="Traditional Arabic" w:cs="Traditional Arabic"/>
          <w:caps/>
          <w:sz w:val="28"/>
          <w:szCs w:val="28"/>
          <w:rtl/>
          <w:lang w:bidi="fa-IR"/>
        </w:rPr>
      </w:pPr>
      <w:r w:rsidRPr="000358ED">
        <w:rPr>
          <w:rStyle w:val="Char2"/>
          <w:rFonts w:hint="cs"/>
          <w:rtl/>
        </w:rPr>
        <w:t xml:space="preserve">این نصی است برای اینکه </w:t>
      </w:r>
      <w:r w:rsidR="0075216C" w:rsidRPr="000358ED">
        <w:rPr>
          <w:rStyle w:val="Char2"/>
          <w:rFonts w:hint="cs"/>
          <w:rtl/>
        </w:rPr>
        <w:t xml:space="preserve">پدر ابراهیم در جهنم است و نیز فرزند نوح که خداوند </w:t>
      </w:r>
      <w:r w:rsidR="002F04AB" w:rsidRPr="000358ED">
        <w:rPr>
          <w:rStyle w:val="Char2"/>
          <w:rFonts w:hint="cs"/>
          <w:rtl/>
        </w:rPr>
        <w:t xml:space="preserve">از قول نوح </w:t>
      </w:r>
      <w:r w:rsidR="0075216C" w:rsidRPr="000358ED">
        <w:rPr>
          <w:rStyle w:val="Char2"/>
          <w:rFonts w:hint="cs"/>
          <w:rtl/>
        </w:rPr>
        <w:t>درباره</w:t>
      </w:r>
      <w:r w:rsidR="00526B52" w:rsidRPr="000358ED">
        <w:rPr>
          <w:rStyle w:val="Char2"/>
          <w:rFonts w:hint="cs"/>
          <w:rtl/>
        </w:rPr>
        <w:t xml:space="preserve">‌اش </w:t>
      </w:r>
      <w:r w:rsidR="00A80CE4" w:rsidRPr="000358ED">
        <w:rPr>
          <w:rStyle w:val="Char2"/>
          <w:rFonts w:hint="cs"/>
          <w:rtl/>
        </w:rPr>
        <w:t>می‌</w:t>
      </w:r>
      <w:r w:rsidR="0075216C" w:rsidRPr="000358ED">
        <w:rPr>
          <w:rStyle w:val="Char2"/>
          <w:rFonts w:hint="cs"/>
          <w:rtl/>
        </w:rPr>
        <w:t>فرماید:</w:t>
      </w:r>
      <w:r w:rsidR="00D22E98" w:rsidRPr="000358ED">
        <w:rPr>
          <w:rStyle w:val="Char2"/>
          <w:rFonts w:hint="cs"/>
          <w:rtl/>
        </w:rPr>
        <w:t xml:space="preserve"> </w:t>
      </w:r>
      <w:r w:rsidR="00D22E98" w:rsidRPr="000358ED">
        <w:rPr>
          <w:rFonts w:cs="Traditional Arabic" w:hint="cs"/>
          <w:caps/>
          <w:sz w:val="28"/>
          <w:szCs w:val="28"/>
          <w:rtl/>
          <w:lang w:bidi="fa-IR"/>
        </w:rPr>
        <w:t>﴿</w:t>
      </w:r>
      <w:r w:rsidR="00D22E98" w:rsidRPr="00BB33C9">
        <w:rPr>
          <w:rStyle w:val="Char4"/>
          <w:rFonts w:hint="cs"/>
          <w:rtl/>
        </w:rPr>
        <w:t>رَبِّ إِنَّ ٱبۡنِي م</w:t>
      </w:r>
      <w:r w:rsidR="00D22E98" w:rsidRPr="00BB33C9">
        <w:rPr>
          <w:rStyle w:val="Char4"/>
          <w:rtl/>
        </w:rPr>
        <w:t>ِنۡ أَهۡلِي وَإِنَّ وَعۡدَكَ ٱلۡحَقُّ وَأَنتَ أَحۡكَمُ ٱلۡحَٰكِمِينَ ٤٥</w:t>
      </w:r>
      <w:r w:rsidR="00D22E98" w:rsidRPr="00BB33C9">
        <w:rPr>
          <w:rStyle w:val="Char4"/>
          <w:rFonts w:hint="cs"/>
          <w:rtl/>
        </w:rPr>
        <w:t xml:space="preserve"> </w:t>
      </w:r>
      <w:r w:rsidR="00D22E98" w:rsidRPr="00BB33C9">
        <w:rPr>
          <w:rStyle w:val="Char4"/>
          <w:rtl/>
        </w:rPr>
        <w:t>قَالَ يَٰنُوحُ إِنَّهُۥ لَيۡسَ مِنۡ أَهۡلِكَۖ إِنَّهُۥ عَمَلٌ غَيۡرُ صَ</w:t>
      </w:r>
      <w:r w:rsidR="00D22E98" w:rsidRPr="00BB33C9">
        <w:rPr>
          <w:rStyle w:val="Char4"/>
          <w:rFonts w:hint="cs"/>
          <w:rtl/>
        </w:rPr>
        <w:t>ٰ</w:t>
      </w:r>
      <w:r w:rsidR="00D22E98" w:rsidRPr="00BB33C9">
        <w:rPr>
          <w:rStyle w:val="Char4"/>
          <w:rtl/>
        </w:rPr>
        <w:t>لِح</w:t>
      </w:r>
      <w:r w:rsidR="00D22E98" w:rsidRPr="00BB33C9">
        <w:rPr>
          <w:rStyle w:val="Char4"/>
          <w:rFonts w:hint="cs"/>
          <w:rtl/>
        </w:rPr>
        <w:t xml:space="preserve">ٖۖ فَلَا </w:t>
      </w:r>
      <w:r w:rsidR="00D22E98" w:rsidRPr="00BB33C9">
        <w:rPr>
          <w:rStyle w:val="Char4"/>
          <w:rtl/>
        </w:rPr>
        <w:t>تَسۡ‍َٔلۡنِ مَا لَيۡسَ لَكَ بِهِۦ عِلۡمٌۖ إِنِّيٓ أَعِظُكَ أَن تَكُونَ مِنَ ٱلۡجَٰهِلِينَ</w:t>
      </w:r>
      <w:r w:rsidR="00D22E98" w:rsidRPr="00BB33C9">
        <w:rPr>
          <w:rStyle w:val="Char4"/>
          <w:rFonts w:hint="cs"/>
          <w:rtl/>
        </w:rPr>
        <w:t xml:space="preserve"> </w:t>
      </w:r>
      <w:r w:rsidR="00D22E98" w:rsidRPr="00BB33C9">
        <w:rPr>
          <w:rStyle w:val="Char4"/>
          <w:rtl/>
        </w:rPr>
        <w:t>٤٦</w:t>
      </w:r>
      <w:r w:rsidR="00D22E98" w:rsidRPr="000358ED">
        <w:rPr>
          <w:rFonts w:cs="Traditional Arabic" w:hint="cs"/>
          <w:caps/>
          <w:sz w:val="28"/>
          <w:szCs w:val="28"/>
          <w:rtl/>
          <w:lang w:bidi="fa-IR"/>
        </w:rPr>
        <w:t>﴾</w:t>
      </w:r>
      <w:r w:rsidR="0075216C" w:rsidRPr="00F55E7E">
        <w:rPr>
          <w:rStyle w:val="Char5"/>
          <w:rFonts w:hint="cs"/>
          <w:rtl/>
        </w:rPr>
        <w:t xml:space="preserve"> </w:t>
      </w:r>
      <w:r w:rsidR="00D22DCF" w:rsidRPr="00F55E7E">
        <w:rPr>
          <w:rStyle w:val="Char5"/>
          <w:rtl/>
        </w:rPr>
        <w:t>[</w:t>
      </w:r>
      <w:r w:rsidR="007332FC" w:rsidRPr="00F55E7E">
        <w:rPr>
          <w:rStyle w:val="Char5"/>
          <w:rtl/>
        </w:rPr>
        <w:t>هود: 45- 46</w:t>
      </w:r>
      <w:r w:rsidR="00D22DCF" w:rsidRPr="00F55E7E">
        <w:rPr>
          <w:rStyle w:val="Char5"/>
          <w:rtl/>
        </w:rPr>
        <w:t>]</w:t>
      </w:r>
    </w:p>
    <w:p w:rsidR="008B2E0C" w:rsidRPr="000358ED" w:rsidRDefault="00D22DCF" w:rsidP="00FF2873">
      <w:pPr>
        <w:ind w:firstLine="284"/>
        <w:rPr>
          <w:rStyle w:val="Char2"/>
          <w:rtl/>
        </w:rPr>
      </w:pPr>
      <w:r w:rsidRPr="00F55E7E">
        <w:rPr>
          <w:rStyle w:val="Char8"/>
          <w:rFonts w:hint="cs"/>
          <w:rtl/>
        </w:rPr>
        <w:t>«</w:t>
      </w:r>
      <w:r w:rsidR="008B2E0C" w:rsidRPr="00F55E7E">
        <w:rPr>
          <w:rStyle w:val="Char8"/>
          <w:rFonts w:hint="cs"/>
          <w:rtl/>
        </w:rPr>
        <w:t>پروردگارا! پسرم از خاندان من است و البته وعده</w:t>
      </w:r>
      <w:r w:rsidR="00FF2873">
        <w:rPr>
          <w:rStyle w:val="Char8"/>
          <w:rFonts w:hint="eastAsia"/>
          <w:rtl/>
        </w:rPr>
        <w:t>‌</w:t>
      </w:r>
      <w:r w:rsidR="008B2E0C" w:rsidRPr="00F55E7E">
        <w:rPr>
          <w:rStyle w:val="Char8"/>
          <w:rFonts w:hint="cs"/>
          <w:rtl/>
        </w:rPr>
        <w:t>ات حق است و تو بهترین حاکمانی. گفت: ای نوح او از خاندانت نیست به راستی او (مرتکب) کار ناشایستی شده است. پس چیزی را از من مخواه که به آن علم نداری من به تو پند</w:t>
      </w:r>
      <w:r w:rsidR="00A80CE4" w:rsidRPr="00F55E7E">
        <w:rPr>
          <w:rStyle w:val="Char8"/>
          <w:rFonts w:hint="cs"/>
          <w:rtl/>
        </w:rPr>
        <w:t xml:space="preserve"> می‌</w:t>
      </w:r>
      <w:r w:rsidR="008B2E0C" w:rsidRPr="00F55E7E">
        <w:rPr>
          <w:rStyle w:val="Char8"/>
          <w:rFonts w:hint="cs"/>
          <w:rtl/>
        </w:rPr>
        <w:t>دهم که (مبادا) از نادانان باشی</w:t>
      </w:r>
      <w:r w:rsidRPr="00F55E7E">
        <w:rPr>
          <w:rStyle w:val="Char8"/>
          <w:rFonts w:hint="cs"/>
          <w:rtl/>
        </w:rPr>
        <w:t>»</w:t>
      </w:r>
      <w:r w:rsidR="008B2E0C" w:rsidRPr="000358ED">
        <w:rPr>
          <w:rStyle w:val="Char2"/>
          <w:rFonts w:hint="cs"/>
          <w:rtl/>
        </w:rPr>
        <w:t>.</w:t>
      </w:r>
    </w:p>
    <w:p w:rsidR="008B2E0C" w:rsidRPr="000358ED" w:rsidRDefault="008B2E0C" w:rsidP="000358ED">
      <w:pPr>
        <w:ind w:firstLine="284"/>
        <w:rPr>
          <w:rStyle w:val="Char2"/>
          <w:rtl/>
        </w:rPr>
      </w:pPr>
      <w:r w:rsidRPr="000358ED">
        <w:rPr>
          <w:rStyle w:val="Char2"/>
          <w:rFonts w:hint="cs"/>
          <w:rtl/>
        </w:rPr>
        <w:t>و نیز همسر نوح و لوط در جهنم هستند، خداوند</w:t>
      </w:r>
      <w:r w:rsidR="00A80CE4" w:rsidRPr="000358ED">
        <w:rPr>
          <w:rStyle w:val="Char2"/>
          <w:rFonts w:hint="cs"/>
          <w:rtl/>
        </w:rPr>
        <w:t xml:space="preserve"> می‌</w:t>
      </w:r>
      <w:r w:rsidRPr="000358ED">
        <w:rPr>
          <w:rStyle w:val="Char2"/>
          <w:rFonts w:hint="cs"/>
          <w:rtl/>
        </w:rPr>
        <w:t>فرماید:</w:t>
      </w:r>
      <w:r w:rsidR="00804921" w:rsidRPr="000358ED">
        <w:rPr>
          <w:rStyle w:val="Char2"/>
          <w:rFonts w:hint="cs"/>
          <w:rtl/>
        </w:rPr>
        <w:t xml:space="preserve"> </w:t>
      </w:r>
      <w:r w:rsidR="00804921" w:rsidRPr="000358ED">
        <w:rPr>
          <w:rFonts w:cs="Traditional Arabic" w:hint="cs"/>
          <w:caps/>
          <w:sz w:val="28"/>
          <w:szCs w:val="28"/>
          <w:rtl/>
          <w:lang w:bidi="fa-IR"/>
        </w:rPr>
        <w:t>﴿</w:t>
      </w:r>
      <w:r w:rsidR="00804921" w:rsidRPr="00BB33C9">
        <w:rPr>
          <w:rStyle w:val="Char4"/>
          <w:rtl/>
        </w:rPr>
        <w:t>كَانَتَا تَحۡتَ عَبۡدَيۡنِ مِنۡ عِبَادِنَا صَٰلِحَيۡنِ فَخَانَتَاهُمَا فَلَمۡ يُغۡنِيَا عَنۡهُمَا مِنَ ٱللَّهِ شَيۡ‍ٔٗا وَقِيلَ ٱدۡخُلَا ٱلنَّارَ مَعَ ٱلدَّٰخِلِينَ ١٠</w:t>
      </w:r>
      <w:r w:rsidR="00804921" w:rsidRPr="000358ED">
        <w:rPr>
          <w:rFonts w:cs="Traditional Arabic" w:hint="cs"/>
          <w:caps/>
          <w:sz w:val="28"/>
          <w:szCs w:val="28"/>
          <w:rtl/>
          <w:lang w:bidi="fa-IR"/>
        </w:rPr>
        <w:t>﴾</w:t>
      </w:r>
      <w:r w:rsidR="00D22DCF" w:rsidRPr="00F55E7E">
        <w:rPr>
          <w:rStyle w:val="Char5"/>
          <w:rFonts w:hint="cs"/>
          <w:rtl/>
        </w:rPr>
        <w:t xml:space="preserve"> </w:t>
      </w:r>
      <w:r w:rsidR="00D22DCF" w:rsidRPr="00F55E7E">
        <w:rPr>
          <w:rStyle w:val="Char5"/>
          <w:rtl/>
        </w:rPr>
        <w:t>[</w:t>
      </w:r>
      <w:r w:rsidR="006E20D1" w:rsidRPr="00F55E7E">
        <w:rPr>
          <w:rStyle w:val="Char5"/>
          <w:rtl/>
        </w:rPr>
        <w:t>التحریم: 10</w:t>
      </w:r>
      <w:r w:rsidR="00D22DCF" w:rsidRPr="00F55E7E">
        <w:rPr>
          <w:rStyle w:val="Char5"/>
          <w:rtl/>
        </w:rPr>
        <w:t>]</w:t>
      </w:r>
      <w:r w:rsidR="008F2B25" w:rsidRPr="000358ED">
        <w:rPr>
          <w:rFonts w:cs="B Zar" w:hint="cs"/>
          <w:caps/>
          <w:sz w:val="26"/>
          <w:szCs w:val="26"/>
          <w:rtl/>
          <w:lang w:bidi="fa-IR"/>
        </w:rPr>
        <w:t xml:space="preserve"> </w:t>
      </w:r>
      <w:r w:rsidR="00D22DCF" w:rsidRPr="00F55E7E">
        <w:rPr>
          <w:rStyle w:val="Char8"/>
          <w:rFonts w:hint="cs"/>
          <w:rtl/>
        </w:rPr>
        <w:t>«</w:t>
      </w:r>
      <w:r w:rsidR="00073FA7" w:rsidRPr="00F55E7E">
        <w:rPr>
          <w:rStyle w:val="Char8"/>
          <w:rFonts w:hint="cs"/>
          <w:rtl/>
        </w:rPr>
        <w:t>(آن دو) در نکاح دو بنده از بندگان صالح ما بودند به آنان خیانت کردند پس (آن دو بنده) نتوانستند از (عذاب) خدا چیزی را از آن دو (زن) دفع کنند گفته شد با وارد شدگان به آتش (دوزخ) در آیید</w:t>
      </w:r>
      <w:r w:rsidR="00D22DCF" w:rsidRPr="00F55E7E">
        <w:rPr>
          <w:rStyle w:val="Char8"/>
          <w:rFonts w:hint="cs"/>
          <w:rtl/>
        </w:rPr>
        <w:t>»</w:t>
      </w:r>
      <w:r w:rsidR="00073FA7" w:rsidRPr="000358ED">
        <w:rPr>
          <w:rStyle w:val="Char2"/>
          <w:rFonts w:hint="cs"/>
          <w:rtl/>
        </w:rPr>
        <w:t>.</w:t>
      </w:r>
    </w:p>
    <w:p w:rsidR="006E20D1" w:rsidRPr="000358ED" w:rsidRDefault="00073FA7" w:rsidP="000358ED">
      <w:pPr>
        <w:ind w:firstLine="284"/>
        <w:rPr>
          <w:rStyle w:val="Char2"/>
          <w:rtl/>
        </w:rPr>
      </w:pPr>
      <w:r w:rsidRPr="000358ED">
        <w:rPr>
          <w:rStyle w:val="Char2"/>
          <w:rFonts w:hint="cs"/>
          <w:rtl/>
        </w:rPr>
        <w:t>پدر، فرزند، برادر و یا خویشاوند پیامبری بودن انسان را از چیزی</w:t>
      </w:r>
      <w:r w:rsidR="00ED376E" w:rsidRPr="000358ED">
        <w:rPr>
          <w:rStyle w:val="Char2"/>
          <w:rFonts w:hint="cs"/>
          <w:rtl/>
        </w:rPr>
        <w:t xml:space="preserve"> بی‌</w:t>
      </w:r>
      <w:r w:rsidRPr="000358ED">
        <w:rPr>
          <w:rStyle w:val="Char2"/>
          <w:rFonts w:hint="cs"/>
          <w:rtl/>
        </w:rPr>
        <w:t>نیاز</w:t>
      </w:r>
      <w:r w:rsidR="00386044" w:rsidRPr="000358ED">
        <w:rPr>
          <w:rStyle w:val="Char2"/>
          <w:rFonts w:hint="cs"/>
          <w:rtl/>
        </w:rPr>
        <w:t xml:space="preserve"> نمی‌</w:t>
      </w:r>
      <w:r w:rsidRPr="000358ED">
        <w:rPr>
          <w:rStyle w:val="Char2"/>
          <w:rFonts w:hint="cs"/>
          <w:rtl/>
        </w:rPr>
        <w:t>کند، فقط اعمال نیکو انسان را</w:t>
      </w:r>
      <w:r w:rsidR="00ED376E" w:rsidRPr="000358ED">
        <w:rPr>
          <w:rStyle w:val="Char2"/>
          <w:rFonts w:hint="cs"/>
          <w:rtl/>
        </w:rPr>
        <w:t xml:space="preserve"> بی‌</w:t>
      </w:r>
      <w:r w:rsidRPr="000358ED">
        <w:rPr>
          <w:rStyle w:val="Char2"/>
          <w:rFonts w:hint="cs"/>
          <w:rtl/>
        </w:rPr>
        <w:t>نیاز</w:t>
      </w:r>
      <w:r w:rsidR="0038743A" w:rsidRPr="000358ED">
        <w:rPr>
          <w:rStyle w:val="Char2"/>
          <w:rFonts w:hint="cs"/>
          <w:rtl/>
        </w:rPr>
        <w:t xml:space="preserve"> می‌کند</w:t>
      </w:r>
      <w:r w:rsidRPr="000358ED">
        <w:rPr>
          <w:rStyle w:val="Char2"/>
          <w:rFonts w:hint="cs"/>
          <w:rtl/>
        </w:rPr>
        <w:t>. خداوند</w:t>
      </w:r>
      <w:r w:rsidR="00A80CE4" w:rsidRPr="000358ED">
        <w:rPr>
          <w:rStyle w:val="Char2"/>
          <w:rFonts w:hint="cs"/>
          <w:rtl/>
        </w:rPr>
        <w:t xml:space="preserve"> می‌</w:t>
      </w:r>
      <w:r w:rsidRPr="000358ED">
        <w:rPr>
          <w:rStyle w:val="Char2"/>
          <w:rFonts w:hint="cs"/>
          <w:rtl/>
        </w:rPr>
        <w:t>فرماید:</w:t>
      </w:r>
      <w:r w:rsidR="00804921" w:rsidRPr="000358ED">
        <w:rPr>
          <w:rStyle w:val="Char2"/>
          <w:rFonts w:hint="cs"/>
          <w:rtl/>
        </w:rPr>
        <w:t xml:space="preserve"> </w:t>
      </w:r>
      <w:r w:rsidR="00804921" w:rsidRPr="000358ED">
        <w:rPr>
          <w:rFonts w:cs="Traditional Arabic" w:hint="cs"/>
          <w:caps/>
          <w:sz w:val="28"/>
          <w:szCs w:val="28"/>
          <w:rtl/>
          <w:lang w:bidi="fa-IR"/>
        </w:rPr>
        <w:t>﴿</w:t>
      </w:r>
      <w:r w:rsidR="00804921" w:rsidRPr="00BB33C9">
        <w:rPr>
          <w:rStyle w:val="Char4"/>
          <w:rtl/>
        </w:rPr>
        <w:t>إِنَّ أَكۡرَمَكُمۡ عِندَ ٱللَّهِ أَتۡقَىٰكُمۡۚ</w:t>
      </w:r>
      <w:r w:rsidR="00804921" w:rsidRPr="000358ED">
        <w:rPr>
          <w:rFonts w:cs="Traditional Arabic" w:hint="cs"/>
          <w:caps/>
          <w:sz w:val="28"/>
          <w:szCs w:val="28"/>
          <w:rtl/>
          <w:lang w:bidi="fa-IR"/>
        </w:rPr>
        <w:t>﴾</w:t>
      </w:r>
      <w:r w:rsidRPr="00F55E7E">
        <w:rPr>
          <w:rStyle w:val="Char5"/>
          <w:rFonts w:hint="cs"/>
          <w:rtl/>
        </w:rPr>
        <w:t xml:space="preserve"> </w:t>
      </w:r>
      <w:r w:rsidR="00D22DCF" w:rsidRPr="00F55E7E">
        <w:rPr>
          <w:rStyle w:val="Char5"/>
          <w:rtl/>
        </w:rPr>
        <w:t>[</w:t>
      </w:r>
      <w:r w:rsidR="006E20D1" w:rsidRPr="00F55E7E">
        <w:rPr>
          <w:rStyle w:val="Char5"/>
          <w:rtl/>
        </w:rPr>
        <w:t>الحجرات: 13</w:t>
      </w:r>
      <w:r w:rsidR="00D22DCF" w:rsidRPr="00F55E7E">
        <w:rPr>
          <w:rStyle w:val="Char5"/>
          <w:rtl/>
        </w:rPr>
        <w:t>]</w:t>
      </w:r>
      <w:r w:rsidR="006E20D1" w:rsidRPr="000358ED">
        <w:rPr>
          <w:rStyle w:val="Char2"/>
          <w:rFonts w:hint="cs"/>
          <w:rtl/>
        </w:rPr>
        <w:t>.</w:t>
      </w:r>
      <w:r w:rsidR="008F2B25" w:rsidRPr="000358ED">
        <w:rPr>
          <w:rStyle w:val="Char2"/>
          <w:rFonts w:hint="cs"/>
          <w:rtl/>
        </w:rPr>
        <w:t xml:space="preserve"> </w:t>
      </w:r>
      <w:r w:rsidR="00D22DCF" w:rsidRPr="00F55E7E">
        <w:rPr>
          <w:rStyle w:val="Char8"/>
          <w:rFonts w:hint="cs"/>
          <w:rtl/>
        </w:rPr>
        <w:t>«</w:t>
      </w:r>
      <w:r w:rsidRPr="00F55E7E">
        <w:rPr>
          <w:rStyle w:val="Char8"/>
          <w:rFonts w:hint="cs"/>
          <w:rtl/>
        </w:rPr>
        <w:t>قطعاً بزرگوارترین شما نزد خداوند، پرهیزگارترین شماست</w:t>
      </w:r>
      <w:r w:rsidR="00D22DCF" w:rsidRPr="00F55E7E">
        <w:rPr>
          <w:rStyle w:val="Char8"/>
          <w:rFonts w:hint="cs"/>
          <w:rtl/>
        </w:rPr>
        <w:t>»</w:t>
      </w:r>
      <w:r w:rsidR="006E20D1" w:rsidRPr="000358ED">
        <w:rPr>
          <w:rStyle w:val="Char2"/>
          <w:rFonts w:hint="cs"/>
          <w:rtl/>
        </w:rPr>
        <w:t>.</w:t>
      </w:r>
    </w:p>
    <w:p w:rsidR="00073FA7" w:rsidRPr="000358ED" w:rsidRDefault="00073FA7" w:rsidP="000358ED">
      <w:pPr>
        <w:ind w:firstLine="284"/>
        <w:rPr>
          <w:rFonts w:ascii="Traditional Arabic" w:hAnsi="Traditional Arabic" w:cs="Traditional Arabic"/>
          <w:caps/>
          <w:sz w:val="28"/>
          <w:szCs w:val="28"/>
          <w:rtl/>
          <w:lang w:bidi="fa-IR"/>
        </w:rPr>
      </w:pPr>
      <w:r w:rsidRPr="000358ED">
        <w:rPr>
          <w:rStyle w:val="Char2"/>
          <w:rFonts w:hint="cs"/>
          <w:rtl/>
        </w:rPr>
        <w:t>ولی خویشاوندی به این صورت</w:t>
      </w:r>
      <w:r w:rsidR="00386044" w:rsidRPr="000358ED">
        <w:rPr>
          <w:rStyle w:val="Char2"/>
          <w:rFonts w:hint="cs"/>
          <w:rtl/>
        </w:rPr>
        <w:t xml:space="preserve"> نمی‌</w:t>
      </w:r>
      <w:r w:rsidRPr="000358ED">
        <w:rPr>
          <w:rStyle w:val="Char2"/>
          <w:rFonts w:hint="cs"/>
          <w:rtl/>
        </w:rPr>
        <w:t>تواند مانع از این باشد که به کافر حکم کفر بدهیم و بر کسی که همیشه در آتش جاوید است، بگوییم در آتش جاوید است.</w:t>
      </w:r>
    </w:p>
    <w:p w:rsidR="00073FA7" w:rsidRPr="000358ED" w:rsidRDefault="00073FA7" w:rsidP="000358ED">
      <w:pPr>
        <w:ind w:firstLine="284"/>
        <w:rPr>
          <w:rStyle w:val="Char2"/>
          <w:rtl/>
        </w:rPr>
      </w:pPr>
      <w:r w:rsidRPr="000358ED">
        <w:rPr>
          <w:rStyle w:val="Char2"/>
          <w:rFonts w:hint="cs"/>
          <w:rtl/>
        </w:rPr>
        <w:t xml:space="preserve">با اینکه بزودی در نقد </w:t>
      </w:r>
      <w:r w:rsidRPr="00F55E7E">
        <w:rPr>
          <w:rStyle w:val="Char2"/>
          <w:rFonts w:hint="cs"/>
          <w:rtl/>
        </w:rPr>
        <w:t>کتابش «</w:t>
      </w:r>
      <w:r w:rsidRPr="00F55E7E">
        <w:rPr>
          <w:rStyle w:val="Char2"/>
          <w:rtl/>
        </w:rPr>
        <w:t>السیر</w:t>
      </w:r>
      <w:r w:rsidR="002F04AB" w:rsidRPr="00F55E7E">
        <w:rPr>
          <w:rStyle w:val="Char2"/>
          <w:rtl/>
        </w:rPr>
        <w:t xml:space="preserve">ة </w:t>
      </w:r>
      <w:r w:rsidRPr="00F55E7E">
        <w:rPr>
          <w:rStyle w:val="Char2"/>
          <w:rtl/>
        </w:rPr>
        <w:t>النبو</w:t>
      </w:r>
      <w:r w:rsidR="008F2B25" w:rsidRPr="00F55E7E">
        <w:rPr>
          <w:rStyle w:val="Char2"/>
          <w:rFonts w:hint="cs"/>
          <w:rtl/>
        </w:rPr>
        <w:t>ية</w:t>
      </w:r>
      <w:r w:rsidRPr="00F55E7E">
        <w:rPr>
          <w:rStyle w:val="Char2"/>
          <w:rFonts w:hint="cs"/>
          <w:rtl/>
        </w:rPr>
        <w:t>»</w:t>
      </w:r>
      <w:r w:rsidRPr="000358ED">
        <w:rPr>
          <w:rStyle w:val="Char2"/>
          <w:rFonts w:hint="cs"/>
          <w:rtl/>
        </w:rPr>
        <w:t xml:space="preserve"> بحث خواهد شد، </w:t>
      </w:r>
      <w:r w:rsidR="008F2B25" w:rsidRPr="000358ED">
        <w:rPr>
          <w:rStyle w:val="Char2"/>
          <w:rFonts w:hint="cs"/>
          <w:rtl/>
        </w:rPr>
        <w:t>خلاصه وار به مسائل کلی اشاره</w:t>
      </w:r>
      <w:r w:rsidR="00AD498D" w:rsidRPr="000358ED">
        <w:rPr>
          <w:rStyle w:val="Char2"/>
          <w:rFonts w:hint="cs"/>
          <w:rtl/>
        </w:rPr>
        <w:t xml:space="preserve"> می‌کنم</w:t>
      </w:r>
      <w:r w:rsidRPr="000358ED">
        <w:rPr>
          <w:rStyle w:val="Char2"/>
          <w:rFonts w:hint="cs"/>
          <w:rtl/>
        </w:rPr>
        <w:t>:</w:t>
      </w:r>
    </w:p>
    <w:p w:rsidR="00073FA7" w:rsidRPr="000358ED" w:rsidRDefault="00073FA7" w:rsidP="00F55E7E">
      <w:pPr>
        <w:ind w:firstLine="284"/>
        <w:rPr>
          <w:rStyle w:val="Char2"/>
          <w:rtl/>
        </w:rPr>
      </w:pPr>
      <w:r w:rsidRPr="000358ED">
        <w:rPr>
          <w:rStyle w:val="Char2"/>
          <w:rFonts w:hint="cs"/>
          <w:rtl/>
        </w:rPr>
        <w:t>الف</w:t>
      </w:r>
      <w:r w:rsidR="00D22DCF" w:rsidRPr="000358ED">
        <w:rPr>
          <w:rStyle w:val="Char2"/>
          <w:rFonts w:hint="cs"/>
          <w:rtl/>
        </w:rPr>
        <w:t>-</w:t>
      </w:r>
      <w:r w:rsidRPr="000358ED">
        <w:rPr>
          <w:rStyle w:val="Char2"/>
          <w:rFonts w:hint="cs"/>
          <w:rtl/>
        </w:rPr>
        <w:t xml:space="preserve"> سلف امت</w:t>
      </w:r>
      <w:r w:rsidR="00E47C0A" w:rsidRPr="000358ED">
        <w:rPr>
          <w:rStyle w:val="Char2"/>
          <w:rFonts w:hint="cs"/>
          <w:rtl/>
        </w:rPr>
        <w:t>،</w:t>
      </w:r>
      <w:r w:rsidRPr="000358ED">
        <w:rPr>
          <w:rStyle w:val="Char2"/>
          <w:rFonts w:hint="cs"/>
          <w:rtl/>
        </w:rPr>
        <w:t xml:space="preserve"> صحابه، تابعین و تبع تابعین ـ بین حدیث آحاد و غیره در عقیده تفاوت قائل بودند و پیامبر </w:t>
      </w:r>
      <w:r w:rsidR="0071443F" w:rsidRPr="0071443F">
        <w:rPr>
          <w:rStyle w:val="Char2"/>
          <w:rFonts w:cs="CTraditional Arabic" w:hint="cs"/>
          <w:rtl/>
        </w:rPr>
        <w:t>ج</w:t>
      </w:r>
      <w:r w:rsidRPr="000358ED">
        <w:rPr>
          <w:rStyle w:val="Char2"/>
          <w:rFonts w:hint="cs"/>
          <w:rtl/>
        </w:rPr>
        <w:t xml:space="preserve"> یک نفر از یارانش را برای آموزش اصول و فروع دین به مناطقی که تازه مسلمان شده بودند اعزام کرد و کسی از آنان درخواست ثابت نمودن احادیث را</w:t>
      </w:r>
      <w:r w:rsidR="00386044" w:rsidRPr="000358ED">
        <w:rPr>
          <w:rStyle w:val="Char2"/>
          <w:rFonts w:hint="cs"/>
          <w:rtl/>
        </w:rPr>
        <w:t xml:space="preserve"> نمی‌</w:t>
      </w:r>
      <w:r w:rsidR="00941B0A" w:rsidRPr="000358ED">
        <w:rPr>
          <w:rStyle w:val="Char2"/>
          <w:rFonts w:hint="cs"/>
          <w:rtl/>
        </w:rPr>
        <w:t>کرد وکسی را هم</w:t>
      </w:r>
      <w:r w:rsidR="00386044" w:rsidRPr="000358ED">
        <w:rPr>
          <w:rStyle w:val="Char2"/>
          <w:rFonts w:hint="cs"/>
          <w:rtl/>
        </w:rPr>
        <w:t xml:space="preserve"> نمی‌</w:t>
      </w:r>
      <w:r w:rsidR="00941B0A" w:rsidRPr="000358ED">
        <w:rPr>
          <w:rStyle w:val="Char2"/>
          <w:rFonts w:hint="cs"/>
          <w:rtl/>
        </w:rPr>
        <w:t>فرستادند تا در مورد آنچه</w:t>
      </w:r>
      <w:r w:rsidR="00E47C0A" w:rsidRPr="000358ED">
        <w:rPr>
          <w:rStyle w:val="Char2"/>
          <w:rFonts w:hint="cs"/>
          <w:rtl/>
        </w:rPr>
        <w:t xml:space="preserve"> می‌گوی</w:t>
      </w:r>
      <w:r w:rsidR="00941B0A" w:rsidRPr="000358ED">
        <w:rPr>
          <w:rStyle w:val="Char2"/>
          <w:rFonts w:hint="cs"/>
          <w:rtl/>
        </w:rPr>
        <w:t>د توضیح بخواهند، این بیانگر این است که حدیث آحاد حجت است.</w:t>
      </w:r>
    </w:p>
    <w:p w:rsidR="00941B0A" w:rsidRPr="000358ED" w:rsidRDefault="00941B0A" w:rsidP="000358ED">
      <w:pPr>
        <w:ind w:firstLine="284"/>
        <w:rPr>
          <w:rStyle w:val="Char2"/>
          <w:rtl/>
        </w:rPr>
      </w:pPr>
      <w:r w:rsidRPr="000358ED">
        <w:rPr>
          <w:rStyle w:val="Char2"/>
          <w:rFonts w:hint="cs"/>
          <w:rtl/>
        </w:rPr>
        <w:t>ب</w:t>
      </w:r>
      <w:r w:rsidR="00D22DCF" w:rsidRPr="000358ED">
        <w:rPr>
          <w:rStyle w:val="Char2"/>
          <w:rFonts w:hint="cs"/>
          <w:rtl/>
        </w:rPr>
        <w:t>-</w:t>
      </w:r>
      <w:r w:rsidRPr="000358ED">
        <w:rPr>
          <w:rStyle w:val="Char2"/>
          <w:rFonts w:hint="cs"/>
          <w:rtl/>
        </w:rPr>
        <w:t xml:space="preserve"> احادیث احکام، عقیده را نیز در بر</w:t>
      </w:r>
      <w:r w:rsidR="00C56CAC" w:rsidRPr="000358ED">
        <w:rPr>
          <w:rStyle w:val="Char2"/>
          <w:rFonts w:hint="cs"/>
          <w:rtl/>
        </w:rPr>
        <w:t xml:space="preserve"> می‌گیرد</w:t>
      </w:r>
      <w:r w:rsidRPr="000358ED">
        <w:rPr>
          <w:rStyle w:val="Char2"/>
          <w:rFonts w:hint="cs"/>
          <w:rtl/>
        </w:rPr>
        <w:t>، بنابراین به هر حکمی که عمل</w:t>
      </w:r>
      <w:r w:rsidR="00A80CE4" w:rsidRPr="000358ED">
        <w:rPr>
          <w:rStyle w:val="Char2"/>
          <w:rFonts w:hint="cs"/>
          <w:rtl/>
        </w:rPr>
        <w:t xml:space="preserve"> می‌</w:t>
      </w:r>
      <w:r w:rsidRPr="000358ED">
        <w:rPr>
          <w:rStyle w:val="Char2"/>
          <w:rFonts w:hint="cs"/>
          <w:rtl/>
        </w:rPr>
        <w:t>شود بر مبنای اینست که انسان مؤمن معتقد است؛ خداوند به آن دستور داده و آن را</w:t>
      </w:r>
      <w:r w:rsidR="005225BB" w:rsidRPr="000358ED">
        <w:rPr>
          <w:rStyle w:val="Char2"/>
          <w:rFonts w:hint="cs"/>
          <w:rtl/>
        </w:rPr>
        <w:t xml:space="preserve"> به عنوان </w:t>
      </w:r>
      <w:r w:rsidRPr="000358ED">
        <w:rPr>
          <w:rStyle w:val="Char2"/>
          <w:rFonts w:hint="cs"/>
          <w:rtl/>
        </w:rPr>
        <w:t>شریعت برای بندگانش فرستاده است.</w:t>
      </w:r>
    </w:p>
    <w:p w:rsidR="00941B0A" w:rsidRPr="000358ED" w:rsidRDefault="00941B0A" w:rsidP="000358ED">
      <w:pPr>
        <w:ind w:firstLine="284"/>
        <w:rPr>
          <w:rStyle w:val="Char2"/>
          <w:rtl/>
        </w:rPr>
      </w:pPr>
      <w:r w:rsidRPr="000358ED">
        <w:rPr>
          <w:rStyle w:val="Char2"/>
          <w:rFonts w:hint="cs"/>
          <w:rtl/>
        </w:rPr>
        <w:t>ج</w:t>
      </w:r>
      <w:r w:rsidR="00D22DCF" w:rsidRPr="000358ED">
        <w:rPr>
          <w:rStyle w:val="Char2"/>
          <w:rFonts w:hint="cs"/>
          <w:rtl/>
        </w:rPr>
        <w:t>-</w:t>
      </w:r>
      <w:r w:rsidRPr="000358ED">
        <w:rPr>
          <w:rStyle w:val="Char2"/>
          <w:rFonts w:hint="cs"/>
          <w:rtl/>
        </w:rPr>
        <w:t xml:space="preserve"> احادیث آحاد چون با قرائن همراه باشد مفید علم یقینی است ـ بزودی درباره</w:t>
      </w:r>
      <w:r w:rsidR="00A80CE4" w:rsidRPr="000358ED">
        <w:rPr>
          <w:rStyle w:val="Char2"/>
          <w:rFonts w:hint="cs"/>
          <w:rtl/>
        </w:rPr>
        <w:t xml:space="preserve">‌ی </w:t>
      </w:r>
      <w:r w:rsidRPr="000358ED">
        <w:rPr>
          <w:rStyle w:val="Char2"/>
          <w:rFonts w:hint="cs"/>
          <w:rtl/>
        </w:rPr>
        <w:t>این مسئله بحث خواهد شد ـ این نظریه</w:t>
      </w:r>
      <w:r w:rsidR="00A80CE4" w:rsidRPr="000358ED">
        <w:rPr>
          <w:rStyle w:val="Char2"/>
          <w:rFonts w:hint="cs"/>
          <w:rtl/>
        </w:rPr>
        <w:t xml:space="preserve">‌ی </w:t>
      </w:r>
      <w:r w:rsidRPr="000358ED">
        <w:rPr>
          <w:rStyle w:val="Char2"/>
          <w:rFonts w:hint="cs"/>
          <w:rtl/>
        </w:rPr>
        <w:t>جمهور</w:t>
      </w:r>
      <w:r w:rsidR="004555DC" w:rsidRPr="000358ED">
        <w:rPr>
          <w:rStyle w:val="Char2"/>
          <w:rFonts w:hint="cs"/>
          <w:rtl/>
        </w:rPr>
        <w:t xml:space="preserve"> اصولی‌ها</w:t>
      </w:r>
      <w:r w:rsidRPr="000358ED">
        <w:rPr>
          <w:rStyle w:val="Char2"/>
          <w:rFonts w:hint="cs"/>
          <w:rtl/>
        </w:rPr>
        <w:t xml:space="preserve"> و مذاهب چهارگانه و غیره است.</w:t>
      </w:r>
    </w:p>
    <w:p w:rsidR="00941B0A" w:rsidRPr="000358ED" w:rsidRDefault="00941B0A" w:rsidP="000358ED">
      <w:pPr>
        <w:ind w:firstLine="284"/>
        <w:rPr>
          <w:rStyle w:val="Char2"/>
          <w:rtl/>
        </w:rPr>
      </w:pPr>
      <w:r w:rsidRPr="000358ED">
        <w:rPr>
          <w:rStyle w:val="Char2"/>
          <w:rFonts w:hint="cs"/>
          <w:rtl/>
        </w:rPr>
        <w:t>د</w:t>
      </w:r>
      <w:r w:rsidR="00D22DCF" w:rsidRPr="000358ED">
        <w:rPr>
          <w:rStyle w:val="Char2"/>
          <w:rFonts w:hint="cs"/>
          <w:rtl/>
        </w:rPr>
        <w:t>-</w:t>
      </w:r>
      <w:r w:rsidRPr="000358ED">
        <w:rPr>
          <w:rStyle w:val="Char2"/>
          <w:rFonts w:hint="cs"/>
          <w:rtl/>
        </w:rPr>
        <w:t xml:space="preserve"> برخی مسائل اعتقادی بگونه</w:t>
      </w:r>
      <w:r w:rsidR="004555DC" w:rsidRPr="000358ED">
        <w:rPr>
          <w:rStyle w:val="Char2"/>
          <w:rFonts w:hint="eastAsia"/>
          <w:rtl/>
        </w:rPr>
        <w:t>‌</w:t>
      </w:r>
      <w:r w:rsidRPr="000358ED">
        <w:rPr>
          <w:rStyle w:val="Char2"/>
          <w:rFonts w:hint="cs"/>
          <w:rtl/>
        </w:rPr>
        <w:t>ای ثابت است که منکر آن کافر</w:t>
      </w:r>
      <w:r w:rsidR="00A80CE4" w:rsidRPr="000358ED">
        <w:rPr>
          <w:rStyle w:val="Char2"/>
          <w:rFonts w:hint="cs"/>
          <w:rtl/>
        </w:rPr>
        <w:t xml:space="preserve"> می‌</w:t>
      </w:r>
      <w:r w:rsidRPr="000358ED">
        <w:rPr>
          <w:rStyle w:val="Char2"/>
          <w:rFonts w:hint="cs"/>
          <w:rtl/>
        </w:rPr>
        <w:t>شود، و برخی با نص صریح و صحیح ثابت شده است ولی منکر یا تأویل کننده</w:t>
      </w:r>
      <w:r w:rsidR="00526B52" w:rsidRPr="000358ED">
        <w:rPr>
          <w:rStyle w:val="Char2"/>
          <w:rFonts w:hint="cs"/>
          <w:rtl/>
        </w:rPr>
        <w:t xml:space="preserve">‌اش </w:t>
      </w:r>
      <w:r w:rsidRPr="000358ED">
        <w:rPr>
          <w:rStyle w:val="Char2"/>
          <w:rFonts w:hint="cs"/>
          <w:rtl/>
        </w:rPr>
        <w:t>کافر</w:t>
      </w:r>
      <w:r w:rsidR="00386044" w:rsidRPr="000358ED">
        <w:rPr>
          <w:rStyle w:val="Char2"/>
          <w:rFonts w:hint="cs"/>
          <w:rtl/>
        </w:rPr>
        <w:t xml:space="preserve"> نمی‌</w:t>
      </w:r>
      <w:r w:rsidRPr="000358ED">
        <w:rPr>
          <w:rStyle w:val="Char2"/>
          <w:rFonts w:hint="cs"/>
          <w:rtl/>
        </w:rPr>
        <w:t xml:space="preserve">شود؛ </w:t>
      </w:r>
      <w:r w:rsidR="00014B0E" w:rsidRPr="000358ED">
        <w:rPr>
          <w:rStyle w:val="Char2"/>
          <w:rFonts w:hint="cs"/>
          <w:rtl/>
        </w:rPr>
        <w:t>ما در پی آن نیستیم که بگوییم هر کس «قدم» یا «ساق» پروردگار را انکار کرد کافر</w:t>
      </w:r>
      <w:r w:rsidR="00A80CE4" w:rsidRPr="000358ED">
        <w:rPr>
          <w:rStyle w:val="Char2"/>
          <w:rFonts w:hint="cs"/>
          <w:rtl/>
        </w:rPr>
        <w:t xml:space="preserve"> می‌</w:t>
      </w:r>
      <w:r w:rsidR="00014B0E" w:rsidRPr="000358ED">
        <w:rPr>
          <w:rStyle w:val="Char2"/>
          <w:rFonts w:hint="cs"/>
          <w:rtl/>
        </w:rPr>
        <w:t>شود؛ هرگز! اما به هر کس حدیثی رسید؛</w:t>
      </w:r>
      <w:r w:rsidR="00386044" w:rsidRPr="000358ED">
        <w:rPr>
          <w:rStyle w:val="Char2"/>
          <w:rFonts w:hint="cs"/>
          <w:rtl/>
        </w:rPr>
        <w:t xml:space="preserve"> نمی‌</w:t>
      </w:r>
      <w:r w:rsidR="00014B0E" w:rsidRPr="000358ED">
        <w:rPr>
          <w:rStyle w:val="Char2"/>
          <w:rFonts w:hint="cs"/>
          <w:rtl/>
        </w:rPr>
        <w:t>تواند آن را رد کند.</w:t>
      </w:r>
    </w:p>
    <w:p w:rsidR="00380D47" w:rsidRPr="000358ED" w:rsidRDefault="00380D47" w:rsidP="000358ED">
      <w:pPr>
        <w:ind w:firstLine="284"/>
        <w:rPr>
          <w:rStyle w:val="Char2"/>
          <w:rtl/>
        </w:rPr>
      </w:pPr>
    </w:p>
    <w:p w:rsidR="00380D47" w:rsidRPr="000358ED" w:rsidRDefault="00380D47" w:rsidP="000358ED">
      <w:pPr>
        <w:ind w:firstLine="284"/>
        <w:rPr>
          <w:rStyle w:val="Char2"/>
          <w:rtl/>
        </w:rPr>
        <w:sectPr w:rsidR="00380D47" w:rsidRPr="000358ED" w:rsidSect="006D4FDC">
          <w:headerReference w:type="default" r:id="rId28"/>
          <w:footnotePr>
            <w:numRestart w:val="eachPage"/>
          </w:footnotePr>
          <w:type w:val="oddPage"/>
          <w:pgSz w:w="9356" w:h="13608" w:code="9"/>
          <w:pgMar w:top="567" w:right="1134" w:bottom="851" w:left="1134" w:header="454" w:footer="0" w:gutter="0"/>
          <w:cols w:space="708"/>
          <w:titlePg/>
          <w:bidi/>
          <w:rtlGutter/>
          <w:docGrid w:linePitch="360"/>
        </w:sectPr>
      </w:pPr>
    </w:p>
    <w:p w:rsidR="00014B0E" w:rsidRPr="000358ED" w:rsidRDefault="00014B0E" w:rsidP="000358ED">
      <w:pPr>
        <w:pStyle w:val="a"/>
        <w:rPr>
          <w:sz w:val="28"/>
          <w:szCs w:val="28"/>
          <w:rtl/>
        </w:rPr>
      </w:pPr>
      <w:bookmarkStart w:id="16" w:name="_Toc327181280"/>
      <w:bookmarkStart w:id="17" w:name="_Toc296530488"/>
      <w:r w:rsidRPr="000358ED">
        <w:rPr>
          <w:rFonts w:hint="cs"/>
          <w:rtl/>
        </w:rPr>
        <w:t>فصل سوم</w:t>
      </w:r>
      <w:r w:rsidR="00380D47" w:rsidRPr="000358ED">
        <w:rPr>
          <w:rFonts w:hint="cs"/>
          <w:rtl/>
        </w:rPr>
        <w:t>:</w:t>
      </w:r>
      <w:r w:rsidR="00380D47" w:rsidRPr="000358ED">
        <w:rPr>
          <w:rtl/>
        </w:rPr>
        <w:br/>
      </w:r>
      <w:r w:rsidR="00BC6906" w:rsidRPr="000358ED">
        <w:rPr>
          <w:rFonts w:hint="cs"/>
          <w:rtl/>
        </w:rPr>
        <w:t>موضع‌گیری</w:t>
      </w:r>
      <w:r w:rsidR="00380D47" w:rsidRPr="000358ED">
        <w:rPr>
          <w:rFonts w:hint="cs"/>
          <w:rtl/>
        </w:rPr>
        <w:t xml:space="preserve"> </w:t>
      </w:r>
      <w:r w:rsidR="008F2B25" w:rsidRPr="000358ED">
        <w:rPr>
          <w:rFonts w:hint="cs"/>
          <w:rtl/>
        </w:rPr>
        <w:t>غزالی در مسئله</w:t>
      </w:r>
      <w:r w:rsidR="008F2B25" w:rsidRPr="000358ED">
        <w:rPr>
          <w:rFonts w:hint="eastAsia"/>
          <w:rtl/>
        </w:rPr>
        <w:t>‌</w:t>
      </w:r>
      <w:r w:rsidRPr="000358ED">
        <w:rPr>
          <w:rFonts w:hint="cs"/>
          <w:rtl/>
        </w:rPr>
        <w:t>ی تقدیر</w:t>
      </w:r>
      <w:bookmarkEnd w:id="16"/>
      <w:bookmarkEnd w:id="17"/>
    </w:p>
    <w:p w:rsidR="00E97C04" w:rsidRPr="000358ED" w:rsidRDefault="00E97C04" w:rsidP="000358ED">
      <w:pPr>
        <w:ind w:firstLine="284"/>
        <w:rPr>
          <w:rStyle w:val="Char2"/>
          <w:rtl/>
        </w:rPr>
      </w:pPr>
      <w:r w:rsidRPr="000358ED">
        <w:rPr>
          <w:rStyle w:val="Char2"/>
          <w:rFonts w:hint="cs"/>
          <w:rtl/>
        </w:rPr>
        <w:t>تقدیری که به ما دستور داده شده به آن ایمان داشته باشیم چهار مرتبه را شامل</w:t>
      </w:r>
      <w:r w:rsidR="00A80CE4" w:rsidRPr="000358ED">
        <w:rPr>
          <w:rStyle w:val="Char2"/>
          <w:rFonts w:hint="cs"/>
          <w:rtl/>
        </w:rPr>
        <w:t xml:space="preserve"> می‌</w:t>
      </w:r>
      <w:r w:rsidRPr="000358ED">
        <w:rPr>
          <w:rStyle w:val="Char2"/>
          <w:rFonts w:hint="cs"/>
          <w:rtl/>
        </w:rPr>
        <w:t>شود به شرح زیر:</w:t>
      </w:r>
    </w:p>
    <w:p w:rsidR="00E97C04" w:rsidRPr="000358ED" w:rsidRDefault="00E97C04" w:rsidP="000358ED">
      <w:pPr>
        <w:ind w:firstLine="284"/>
        <w:rPr>
          <w:rStyle w:val="Char2"/>
          <w:rtl/>
        </w:rPr>
      </w:pPr>
      <w:r w:rsidRPr="00F55E7E">
        <w:rPr>
          <w:rStyle w:val="Char6"/>
          <w:rFonts w:hint="cs"/>
          <w:rtl/>
        </w:rPr>
        <w:t>اول:</w:t>
      </w:r>
      <w:r w:rsidRPr="000358ED">
        <w:rPr>
          <w:rStyle w:val="Char2"/>
          <w:rFonts w:hint="cs"/>
          <w:rtl/>
        </w:rPr>
        <w:t xml:space="preserve"> علم خداوند به اشیاء پیش از خلقت</w:t>
      </w:r>
      <w:r w:rsidR="00FE6310" w:rsidRPr="000358ED">
        <w:rPr>
          <w:rStyle w:val="Char2"/>
          <w:rFonts w:hint="cs"/>
          <w:rtl/>
        </w:rPr>
        <w:t xml:space="preserve"> آن‌ها.</w:t>
      </w:r>
    </w:p>
    <w:p w:rsidR="00E97C04" w:rsidRPr="000358ED" w:rsidRDefault="00E97C04" w:rsidP="000358ED">
      <w:pPr>
        <w:ind w:firstLine="284"/>
        <w:rPr>
          <w:rStyle w:val="Char2"/>
          <w:rtl/>
        </w:rPr>
      </w:pPr>
      <w:r w:rsidRPr="00F55E7E">
        <w:rPr>
          <w:rStyle w:val="Char6"/>
          <w:rFonts w:hint="cs"/>
          <w:rtl/>
        </w:rPr>
        <w:t>دوم:</w:t>
      </w:r>
      <w:r w:rsidRPr="000358ED">
        <w:rPr>
          <w:rStyle w:val="Char2"/>
          <w:rFonts w:hint="cs"/>
          <w:rtl/>
        </w:rPr>
        <w:t xml:space="preserve"> خواست و اراده</w:t>
      </w:r>
      <w:r w:rsidR="00A80CE4" w:rsidRPr="000358ED">
        <w:rPr>
          <w:rStyle w:val="Char2"/>
          <w:rFonts w:hint="cs"/>
          <w:rtl/>
        </w:rPr>
        <w:t xml:space="preserve">‌ی </w:t>
      </w:r>
      <w:r w:rsidRPr="000358ED">
        <w:rPr>
          <w:rStyle w:val="Char2"/>
          <w:rFonts w:hint="cs"/>
          <w:rtl/>
        </w:rPr>
        <w:t>خداوند</w:t>
      </w:r>
      <w:r w:rsidR="00A77DD9" w:rsidRPr="000358ED">
        <w:rPr>
          <w:rStyle w:val="Char2"/>
          <w:rFonts w:hint="cs"/>
          <w:rtl/>
        </w:rPr>
        <w:t>؛</w:t>
      </w:r>
      <w:r w:rsidRPr="000358ED">
        <w:rPr>
          <w:rStyle w:val="Char2"/>
          <w:rFonts w:hint="cs"/>
          <w:rtl/>
        </w:rPr>
        <w:t xml:space="preserve"> زیرا در هستی هیچ چیز بوقوع</w:t>
      </w:r>
      <w:r w:rsidR="00386044" w:rsidRPr="000358ED">
        <w:rPr>
          <w:rStyle w:val="Char2"/>
          <w:rFonts w:hint="cs"/>
          <w:rtl/>
        </w:rPr>
        <w:t xml:space="preserve"> نمی‌</w:t>
      </w:r>
      <w:r w:rsidRPr="000358ED">
        <w:rPr>
          <w:rStyle w:val="Char2"/>
          <w:rFonts w:hint="cs"/>
          <w:rtl/>
        </w:rPr>
        <w:t>پیوندد مگر به اجازه</w:t>
      </w:r>
      <w:r w:rsidR="00A80CE4" w:rsidRPr="000358ED">
        <w:rPr>
          <w:rStyle w:val="Char2"/>
          <w:rFonts w:hint="cs"/>
          <w:rtl/>
        </w:rPr>
        <w:t xml:space="preserve">‌ی </w:t>
      </w:r>
      <w:r w:rsidRPr="000358ED">
        <w:rPr>
          <w:rStyle w:val="Char2"/>
          <w:rFonts w:hint="cs"/>
          <w:rtl/>
        </w:rPr>
        <w:t>خداوند.</w:t>
      </w:r>
    </w:p>
    <w:p w:rsidR="00E97C04" w:rsidRPr="000358ED" w:rsidRDefault="00E97C04" w:rsidP="000358ED">
      <w:pPr>
        <w:ind w:firstLine="284"/>
        <w:rPr>
          <w:rStyle w:val="Char2"/>
          <w:rtl/>
        </w:rPr>
      </w:pPr>
      <w:r w:rsidRPr="00F55E7E">
        <w:rPr>
          <w:rStyle w:val="Char6"/>
          <w:rFonts w:hint="cs"/>
          <w:rtl/>
        </w:rPr>
        <w:t>سوم:</w:t>
      </w:r>
      <w:r w:rsidRPr="000358ED">
        <w:rPr>
          <w:rStyle w:val="Char2"/>
          <w:rFonts w:hint="cs"/>
          <w:rtl/>
        </w:rPr>
        <w:t xml:space="preserve"> عموم مسایل تقدیر نزد خداوند سبحان در لوح محفوظ ثبت شده است.</w:t>
      </w:r>
    </w:p>
    <w:p w:rsidR="00E97C04" w:rsidRPr="000358ED" w:rsidRDefault="00E97C04" w:rsidP="000358ED">
      <w:pPr>
        <w:ind w:firstLine="284"/>
        <w:rPr>
          <w:rStyle w:val="Char2"/>
          <w:rtl/>
        </w:rPr>
      </w:pPr>
      <w:r w:rsidRPr="00F55E7E">
        <w:rPr>
          <w:rStyle w:val="Char6"/>
          <w:rFonts w:hint="cs"/>
          <w:rtl/>
        </w:rPr>
        <w:t>چهارم:</w:t>
      </w:r>
      <w:r w:rsidRPr="000358ED">
        <w:rPr>
          <w:rStyle w:val="Char2"/>
          <w:rFonts w:hint="cs"/>
          <w:rtl/>
        </w:rPr>
        <w:t xml:space="preserve"> آفرینش و بوجود آوردن (اشیاء در تقدیر الهی بوده است).</w:t>
      </w:r>
    </w:p>
    <w:p w:rsidR="00E97C04" w:rsidRPr="000358ED" w:rsidRDefault="00E97C04" w:rsidP="00F55E7E">
      <w:pPr>
        <w:pStyle w:val="a1"/>
        <w:rPr>
          <w:rStyle w:val="Char2"/>
          <w:rtl/>
        </w:rPr>
      </w:pPr>
      <w:bookmarkStart w:id="18" w:name="_Toc327181281"/>
      <w:bookmarkStart w:id="19" w:name="_Toc296530489"/>
      <w:r w:rsidRPr="00F55E7E">
        <w:rPr>
          <w:rFonts w:hint="cs"/>
          <w:rtl/>
        </w:rPr>
        <w:t>غزالی در مورد قدر چه</w:t>
      </w:r>
      <w:r w:rsidR="00E47C0A" w:rsidRPr="00F55E7E">
        <w:rPr>
          <w:rFonts w:hint="cs"/>
          <w:rtl/>
        </w:rPr>
        <w:t xml:space="preserve"> می‌گوی</w:t>
      </w:r>
      <w:r w:rsidRPr="00F55E7E">
        <w:rPr>
          <w:rFonts w:hint="cs"/>
          <w:rtl/>
        </w:rPr>
        <w:t>د؟</w:t>
      </w:r>
      <w:bookmarkEnd w:id="18"/>
      <w:bookmarkEnd w:id="19"/>
    </w:p>
    <w:p w:rsidR="00E97C04" w:rsidRPr="000358ED" w:rsidRDefault="00E97C04" w:rsidP="000358ED">
      <w:pPr>
        <w:ind w:firstLine="284"/>
        <w:rPr>
          <w:rStyle w:val="Char2"/>
          <w:rtl/>
        </w:rPr>
      </w:pPr>
      <w:r w:rsidRPr="000358ED">
        <w:rPr>
          <w:rStyle w:val="Char2"/>
          <w:rFonts w:hint="cs"/>
          <w:rtl/>
        </w:rPr>
        <w:t>ممکن است خوانندگان از مطالع</w:t>
      </w:r>
      <w:r w:rsidR="00DE639D">
        <w:rPr>
          <w:rStyle w:val="Char2"/>
          <w:rFonts w:hint="cs"/>
          <w:rtl/>
        </w:rPr>
        <w:t xml:space="preserve">ه‌ای </w:t>
      </w:r>
      <w:r w:rsidRPr="000358ED">
        <w:rPr>
          <w:rStyle w:val="Char2"/>
          <w:rFonts w:hint="cs"/>
          <w:rtl/>
        </w:rPr>
        <w:t>اشاره به</w:t>
      </w:r>
      <w:r w:rsidR="00042A8C" w:rsidRPr="000358ED">
        <w:rPr>
          <w:rStyle w:val="Char2"/>
          <w:rFonts w:hint="cs"/>
          <w:rtl/>
        </w:rPr>
        <w:t xml:space="preserve"> </w:t>
      </w:r>
      <w:r w:rsidR="00BC6906" w:rsidRPr="000358ED">
        <w:rPr>
          <w:rStyle w:val="Char2"/>
          <w:rFonts w:hint="cs"/>
          <w:rtl/>
        </w:rPr>
        <w:t>موضع‌گیری</w:t>
      </w:r>
      <w:r w:rsidR="00042A8C" w:rsidRPr="000358ED">
        <w:rPr>
          <w:rStyle w:val="Char2"/>
          <w:rFonts w:hint="cs"/>
          <w:rtl/>
        </w:rPr>
        <w:t>‌ها</w:t>
      </w:r>
      <w:r w:rsidR="00FF6523" w:rsidRPr="000358ED">
        <w:rPr>
          <w:rStyle w:val="Char2"/>
          <w:rFonts w:hint="cs"/>
          <w:rtl/>
        </w:rPr>
        <w:t xml:space="preserve">ی </w:t>
      </w:r>
      <w:r w:rsidRPr="000358ED">
        <w:rPr>
          <w:rStyle w:val="Char2"/>
          <w:rFonts w:hint="cs"/>
          <w:rtl/>
        </w:rPr>
        <w:t xml:space="preserve">مضطرب و نظریات متذبذب </w:t>
      </w:r>
      <w:r w:rsidR="00CD1852" w:rsidRPr="000358ED">
        <w:rPr>
          <w:rStyle w:val="Char2"/>
          <w:rFonts w:hint="cs"/>
          <w:rtl/>
        </w:rPr>
        <w:t>شیخ غزالی خسته شده باشند، شایسته است، وارد بحث نشویم.</w:t>
      </w:r>
    </w:p>
    <w:p w:rsidR="00CD1852" w:rsidRPr="000358ED" w:rsidRDefault="00CD1852" w:rsidP="00F55E7E">
      <w:pPr>
        <w:ind w:firstLine="284"/>
        <w:rPr>
          <w:rStyle w:val="Char2"/>
          <w:rtl/>
        </w:rPr>
      </w:pPr>
      <w:r w:rsidRPr="000358ED">
        <w:rPr>
          <w:rStyle w:val="Char2"/>
          <w:rFonts w:hint="cs"/>
          <w:rtl/>
        </w:rPr>
        <w:t xml:space="preserve">در </w:t>
      </w:r>
      <w:r w:rsidRPr="00467C2E">
        <w:rPr>
          <w:rStyle w:val="Char2"/>
          <w:rFonts w:hint="cs"/>
          <w:rtl/>
        </w:rPr>
        <w:t>«</w:t>
      </w:r>
      <w:r w:rsidRPr="00467C2E">
        <w:rPr>
          <w:rStyle w:val="Char2"/>
          <w:rtl/>
        </w:rPr>
        <w:t>هموم داعی</w:t>
      </w:r>
      <w:r w:rsidR="00497518" w:rsidRPr="00467C2E">
        <w:rPr>
          <w:rStyle w:val="Char2"/>
          <w:rFonts w:hint="cs"/>
          <w:rtl/>
        </w:rPr>
        <w:t>ة</w:t>
      </w:r>
      <w:r w:rsidRPr="00467C2E">
        <w:rPr>
          <w:rStyle w:val="Char2"/>
          <w:rFonts w:hint="cs"/>
          <w:rtl/>
        </w:rPr>
        <w:t xml:space="preserve"> ص105»</w:t>
      </w:r>
      <w:r w:rsidRPr="000358ED">
        <w:rPr>
          <w:rStyle w:val="Char2"/>
          <w:rFonts w:hint="cs"/>
          <w:rtl/>
        </w:rPr>
        <w:t xml:space="preserve"> اثری را یادآور شده که پیامبر </w:t>
      </w:r>
      <w:r w:rsidR="0071443F" w:rsidRPr="0071443F">
        <w:rPr>
          <w:rStyle w:val="Char2"/>
          <w:rFonts w:cs="CTraditional Arabic" w:hint="cs"/>
          <w:rtl/>
        </w:rPr>
        <w:t>ج</w:t>
      </w:r>
      <w:r w:rsidRPr="000358ED">
        <w:rPr>
          <w:rStyle w:val="Char2"/>
          <w:rFonts w:hint="cs"/>
          <w:rtl/>
        </w:rPr>
        <w:t xml:space="preserve"> با دو کتاب بیرون شد و</w:t>
      </w:r>
      <w:r w:rsidR="001969BD" w:rsidRPr="000358ED">
        <w:rPr>
          <w:rStyle w:val="Char2"/>
          <w:rFonts w:hint="cs"/>
          <w:rtl/>
        </w:rPr>
        <w:t xml:space="preserve"> </w:t>
      </w:r>
      <w:r w:rsidRPr="000358ED">
        <w:rPr>
          <w:rStyle w:val="Char2"/>
          <w:rFonts w:hint="cs"/>
          <w:rtl/>
        </w:rPr>
        <w:t xml:space="preserve">حدیث </w:t>
      </w:r>
      <w:r w:rsidRPr="00467C2E">
        <w:rPr>
          <w:rStyle w:val="Char7"/>
          <w:rFonts w:hint="cs"/>
          <w:rtl/>
        </w:rPr>
        <w:t>«</w:t>
      </w:r>
      <w:r w:rsidRPr="00467C2E">
        <w:rPr>
          <w:rStyle w:val="Char7"/>
          <w:rtl/>
        </w:rPr>
        <w:t>سد</w:t>
      </w:r>
      <w:r w:rsidR="00A77DD9" w:rsidRPr="00467C2E">
        <w:rPr>
          <w:rStyle w:val="Char7"/>
          <w:rtl/>
        </w:rPr>
        <w:t>دوا و</w:t>
      </w:r>
      <w:r w:rsidRPr="00467C2E">
        <w:rPr>
          <w:rStyle w:val="Char7"/>
          <w:rtl/>
        </w:rPr>
        <w:t>قاربوا، ف</w:t>
      </w:r>
      <w:r w:rsidR="001969BD" w:rsidRPr="00467C2E">
        <w:rPr>
          <w:rStyle w:val="Char7"/>
          <w:rFonts w:hint="cs"/>
          <w:rtl/>
        </w:rPr>
        <w:t>إ</w:t>
      </w:r>
      <w:r w:rsidRPr="00467C2E">
        <w:rPr>
          <w:rStyle w:val="Char7"/>
          <w:rtl/>
        </w:rPr>
        <w:t>ن صاحب الجن</w:t>
      </w:r>
      <w:r w:rsidR="00A77DD9" w:rsidRPr="00467C2E">
        <w:rPr>
          <w:rStyle w:val="Char7"/>
          <w:rtl/>
        </w:rPr>
        <w:t>ة</w:t>
      </w:r>
      <w:r w:rsidRPr="00467C2E">
        <w:rPr>
          <w:rStyle w:val="Char7"/>
          <w:rtl/>
        </w:rPr>
        <w:t xml:space="preserve"> یخت</w:t>
      </w:r>
      <w:r w:rsidR="00A77DD9" w:rsidRPr="00467C2E">
        <w:rPr>
          <w:rStyle w:val="Char7"/>
          <w:rtl/>
        </w:rPr>
        <w:t>م له بعمل أهل الجنه، وإن عمل أ</w:t>
      </w:r>
      <w:r w:rsidR="004555DC" w:rsidRPr="00467C2E">
        <w:rPr>
          <w:rStyle w:val="Char7"/>
          <w:rFonts w:hint="cs"/>
          <w:rtl/>
        </w:rPr>
        <w:t>ي</w:t>
      </w:r>
      <w:r w:rsidR="00A77DD9" w:rsidRPr="00467C2E">
        <w:rPr>
          <w:rStyle w:val="Char7"/>
          <w:rtl/>
        </w:rPr>
        <w:t>ّ عمل، و</w:t>
      </w:r>
      <w:r w:rsidRPr="00467C2E">
        <w:rPr>
          <w:rStyle w:val="Char7"/>
          <w:rtl/>
        </w:rPr>
        <w:t>صاحب النار یخ</w:t>
      </w:r>
      <w:r w:rsidR="00A77DD9" w:rsidRPr="00467C2E">
        <w:rPr>
          <w:rStyle w:val="Char7"/>
          <w:rtl/>
        </w:rPr>
        <w:t>تم له بعمل أهل النار وإن عمل أ</w:t>
      </w:r>
      <w:r w:rsidR="004555DC" w:rsidRPr="00467C2E">
        <w:rPr>
          <w:rStyle w:val="Char7"/>
          <w:rFonts w:hint="cs"/>
          <w:rtl/>
        </w:rPr>
        <w:t>ي</w:t>
      </w:r>
      <w:r w:rsidR="001C3930" w:rsidRPr="00467C2E">
        <w:rPr>
          <w:rStyle w:val="Char7"/>
          <w:rFonts w:hint="cs"/>
          <w:rtl/>
        </w:rPr>
        <w:t>ّ</w:t>
      </w:r>
      <w:r w:rsidRPr="00467C2E">
        <w:rPr>
          <w:rStyle w:val="Char7"/>
          <w:rtl/>
        </w:rPr>
        <w:t xml:space="preserve"> عمل</w:t>
      </w:r>
      <w:r w:rsidRPr="00467C2E">
        <w:rPr>
          <w:rStyle w:val="Char7"/>
          <w:rFonts w:hint="cs"/>
          <w:rtl/>
        </w:rPr>
        <w:t>»</w:t>
      </w:r>
      <w:r w:rsidRPr="000358ED">
        <w:rPr>
          <w:rStyle w:val="Char2"/>
          <w:rFonts w:hint="cs"/>
          <w:rtl/>
        </w:rPr>
        <w:t>. یعنی: (برحق استوار باشید و یا خودتان را به حق نزدیک کنید؛ زیرا بهشتی خاتمه</w:t>
      </w:r>
      <w:r w:rsidR="00526B52" w:rsidRPr="000358ED">
        <w:rPr>
          <w:rStyle w:val="Char2"/>
          <w:rFonts w:hint="cs"/>
          <w:rtl/>
        </w:rPr>
        <w:t xml:space="preserve">‌اش </w:t>
      </w:r>
      <w:r w:rsidRPr="000358ED">
        <w:rPr>
          <w:rStyle w:val="Char2"/>
          <w:rFonts w:hint="cs"/>
          <w:rtl/>
        </w:rPr>
        <w:t>با عمل بهشتیان خواهد بود، گرچه هر عملی انجام دهد، و دوزخی خاتمه</w:t>
      </w:r>
      <w:r w:rsidR="00526B52" w:rsidRPr="000358ED">
        <w:rPr>
          <w:rStyle w:val="Char2"/>
          <w:rFonts w:hint="cs"/>
          <w:rtl/>
        </w:rPr>
        <w:t xml:space="preserve">‌اش </w:t>
      </w:r>
      <w:r w:rsidRPr="000358ED">
        <w:rPr>
          <w:rStyle w:val="Char2"/>
          <w:rFonts w:hint="cs"/>
          <w:rtl/>
        </w:rPr>
        <w:t>با اعمال دوزخیان خواهد بود</w:t>
      </w:r>
      <w:r w:rsidR="00ED376E" w:rsidRPr="000358ED">
        <w:rPr>
          <w:rStyle w:val="Char2"/>
          <w:rFonts w:hint="cs"/>
          <w:rtl/>
        </w:rPr>
        <w:t xml:space="preserve"> هرچند </w:t>
      </w:r>
      <w:r w:rsidRPr="000358ED">
        <w:rPr>
          <w:rStyle w:val="Char2"/>
          <w:rFonts w:hint="cs"/>
          <w:rtl/>
        </w:rPr>
        <w:t xml:space="preserve">هر عملی انجام دهد). </w:t>
      </w:r>
    </w:p>
    <w:p w:rsidR="00603350" w:rsidRPr="000358ED" w:rsidRDefault="00603350" w:rsidP="000358ED">
      <w:pPr>
        <w:ind w:firstLine="284"/>
        <w:rPr>
          <w:rFonts w:ascii="Al-QuranAlKareem" w:hAnsi="Al-QuranAlKareem" w:cs="Traditional Arabic"/>
          <w:sz w:val="28"/>
          <w:szCs w:val="28"/>
          <w:rtl/>
        </w:rPr>
      </w:pPr>
      <w:r w:rsidRPr="000358ED">
        <w:rPr>
          <w:rStyle w:val="Char2"/>
          <w:rFonts w:hint="cs"/>
          <w:rtl/>
        </w:rPr>
        <w:t>سپس</w:t>
      </w:r>
      <w:r w:rsidR="00E47C0A" w:rsidRPr="000358ED">
        <w:rPr>
          <w:rStyle w:val="Char2"/>
          <w:rFonts w:hint="cs"/>
          <w:rtl/>
        </w:rPr>
        <w:t xml:space="preserve"> می‌گوی</w:t>
      </w:r>
      <w:r w:rsidRPr="000358ED">
        <w:rPr>
          <w:rStyle w:val="Char2"/>
          <w:rFonts w:hint="cs"/>
          <w:rtl/>
        </w:rPr>
        <w:t>د: «آنچه از این اثر بر</w:t>
      </w:r>
      <w:r w:rsidR="00A80CE4" w:rsidRPr="000358ED">
        <w:rPr>
          <w:rStyle w:val="Char2"/>
          <w:rFonts w:hint="cs"/>
          <w:rtl/>
        </w:rPr>
        <w:t xml:space="preserve"> می‌</w:t>
      </w:r>
      <w:r w:rsidR="00AD7766" w:rsidRPr="000358ED">
        <w:rPr>
          <w:rStyle w:val="Char2"/>
          <w:rFonts w:hint="cs"/>
          <w:rtl/>
        </w:rPr>
        <w:t>آید نمایشی از علم الهی است</w:t>
      </w:r>
      <w:r w:rsidRPr="000358ED">
        <w:rPr>
          <w:rStyle w:val="Char2"/>
          <w:rFonts w:hint="cs"/>
          <w:rtl/>
        </w:rPr>
        <w:t xml:space="preserve"> بر اینکه رابطه</w:t>
      </w:r>
      <w:r w:rsidR="00A80CE4" w:rsidRPr="000358ED">
        <w:rPr>
          <w:rStyle w:val="Char2"/>
          <w:rFonts w:hint="cs"/>
          <w:rtl/>
        </w:rPr>
        <w:t xml:space="preserve">‌ی </w:t>
      </w:r>
      <w:r w:rsidRPr="000358ED">
        <w:rPr>
          <w:rStyle w:val="Char2"/>
          <w:rFonts w:hint="cs"/>
          <w:rtl/>
        </w:rPr>
        <w:t>علم الهی با اعمال مرد</w:t>
      </w:r>
      <w:r w:rsidR="00AD7766" w:rsidRPr="000358ED">
        <w:rPr>
          <w:rStyle w:val="Char2"/>
          <w:rFonts w:hint="cs"/>
          <w:rtl/>
        </w:rPr>
        <w:t>م</w:t>
      </w:r>
      <w:r w:rsidRPr="000358ED">
        <w:rPr>
          <w:rStyle w:val="Char2"/>
          <w:rFonts w:hint="cs"/>
          <w:rtl/>
        </w:rPr>
        <w:t xml:space="preserve"> رابطه</w:t>
      </w:r>
      <w:r w:rsidR="00A80CE4" w:rsidRPr="000358ED">
        <w:rPr>
          <w:rStyle w:val="Char2"/>
          <w:rFonts w:hint="cs"/>
          <w:rtl/>
        </w:rPr>
        <w:t xml:space="preserve">‌ی </w:t>
      </w:r>
      <w:r w:rsidRPr="000358ED">
        <w:rPr>
          <w:rStyle w:val="Char2"/>
          <w:rFonts w:hint="cs"/>
          <w:rtl/>
        </w:rPr>
        <w:t>آشکار نمودن و احاطه است، ورابطه سلبی و ایجابی، و بوجود آوردن و نیست کردن، و یا فشار و اجبار نیست».</w:t>
      </w:r>
      <w:r w:rsidR="00BC6674" w:rsidRPr="000358ED">
        <w:rPr>
          <w:rFonts w:ascii="Al-QuranAlKareem" w:hAnsi="Al-QuranAlKareem" w:cs="Traditional Arabic" w:hint="cs"/>
          <w:sz w:val="28"/>
          <w:szCs w:val="28"/>
          <w:rtl/>
        </w:rPr>
        <w:t xml:space="preserve"> </w:t>
      </w:r>
    </w:p>
    <w:p w:rsidR="00BC6674" w:rsidRPr="000358ED" w:rsidRDefault="00BC6674" w:rsidP="000358ED">
      <w:pPr>
        <w:ind w:firstLine="284"/>
        <w:rPr>
          <w:rStyle w:val="Char2"/>
          <w:rtl/>
        </w:rPr>
      </w:pPr>
      <w:r w:rsidRPr="000358ED">
        <w:rPr>
          <w:rStyle w:val="Char2"/>
          <w:rFonts w:hint="cs"/>
          <w:rtl/>
        </w:rPr>
        <w:t>و در (ص108) تحت عنوان علم الهی به معنای جبر نیست</w:t>
      </w:r>
      <w:r w:rsidR="00E47C0A" w:rsidRPr="000358ED">
        <w:rPr>
          <w:rStyle w:val="Char2"/>
          <w:rFonts w:hint="cs"/>
          <w:rtl/>
        </w:rPr>
        <w:t xml:space="preserve"> می‌گوی</w:t>
      </w:r>
      <w:r w:rsidRPr="000358ED">
        <w:rPr>
          <w:rStyle w:val="Char2"/>
          <w:rFonts w:hint="cs"/>
          <w:rtl/>
        </w:rPr>
        <w:t>د: علم نوشته شده (در ازل) به معنای جبر الهی نیست، و جمله</w:t>
      </w:r>
      <w:r w:rsidR="00A80CE4" w:rsidRPr="000358ED">
        <w:rPr>
          <w:rStyle w:val="Char2"/>
          <w:rFonts w:hint="cs"/>
          <w:rtl/>
        </w:rPr>
        <w:t xml:space="preserve">‌ی </w:t>
      </w:r>
      <w:r w:rsidRPr="00467C2E">
        <w:rPr>
          <w:rStyle w:val="Char2"/>
          <w:rFonts w:hint="cs"/>
          <w:rtl/>
        </w:rPr>
        <w:t>(سبق الکتاب)</w:t>
      </w:r>
      <w:r w:rsidRPr="000358ED">
        <w:rPr>
          <w:rStyle w:val="Char2"/>
          <w:rFonts w:hint="cs"/>
          <w:rtl/>
        </w:rPr>
        <w:t xml:space="preserve"> جز اشاره به تأکید وقوع این علم چیز دیگری افاده</w:t>
      </w:r>
      <w:r w:rsidR="00386044" w:rsidRPr="000358ED">
        <w:rPr>
          <w:rStyle w:val="Char2"/>
          <w:rFonts w:hint="cs"/>
          <w:rtl/>
        </w:rPr>
        <w:t xml:space="preserve"> نمی‌</w:t>
      </w:r>
      <w:r w:rsidRPr="000358ED">
        <w:rPr>
          <w:rStyle w:val="Char2"/>
          <w:rFonts w:hint="cs"/>
          <w:rtl/>
        </w:rPr>
        <w:t>دهد و کمال علم الهی را نشان</w:t>
      </w:r>
      <w:r w:rsidR="00A412F8" w:rsidRPr="000358ED">
        <w:rPr>
          <w:rStyle w:val="Char2"/>
          <w:rFonts w:hint="cs"/>
          <w:rtl/>
        </w:rPr>
        <w:t xml:space="preserve"> می‌دهد</w:t>
      </w:r>
      <w:r w:rsidRPr="000358ED">
        <w:rPr>
          <w:rStyle w:val="Char2"/>
          <w:rFonts w:hint="cs"/>
          <w:rtl/>
        </w:rPr>
        <w:t xml:space="preserve"> و چیز دیگری از آن دانسته</w:t>
      </w:r>
      <w:r w:rsidR="00386044" w:rsidRPr="000358ED">
        <w:rPr>
          <w:rStyle w:val="Char2"/>
          <w:rFonts w:hint="cs"/>
          <w:rtl/>
        </w:rPr>
        <w:t xml:space="preserve"> نمی‌</w:t>
      </w:r>
      <w:r w:rsidRPr="000358ED">
        <w:rPr>
          <w:rStyle w:val="Char2"/>
          <w:rFonts w:hint="cs"/>
          <w:rtl/>
        </w:rPr>
        <w:t>شود.</w:t>
      </w:r>
    </w:p>
    <w:p w:rsidR="00603350" w:rsidRPr="000358ED" w:rsidRDefault="00603350" w:rsidP="000358ED">
      <w:pPr>
        <w:ind w:firstLine="284"/>
        <w:rPr>
          <w:rStyle w:val="Char2"/>
          <w:rtl/>
        </w:rPr>
      </w:pPr>
      <w:r w:rsidRPr="000358ED">
        <w:rPr>
          <w:rStyle w:val="Char2"/>
          <w:rFonts w:hint="cs"/>
          <w:rtl/>
        </w:rPr>
        <w:t>و در (ص109) عنوانی به این صورت نام گذاری کرده: علم الهی اراده</w:t>
      </w:r>
      <w:r w:rsidR="00526B52" w:rsidRPr="000358ED">
        <w:rPr>
          <w:rStyle w:val="Char2"/>
          <w:rFonts w:hint="cs"/>
          <w:rtl/>
        </w:rPr>
        <w:t xml:space="preserve">‌اش </w:t>
      </w:r>
      <w:r w:rsidRPr="000358ED">
        <w:rPr>
          <w:rStyle w:val="Char2"/>
          <w:rFonts w:hint="cs"/>
          <w:rtl/>
        </w:rPr>
        <w:t>را لغو</w:t>
      </w:r>
      <w:r w:rsidR="00386044" w:rsidRPr="000358ED">
        <w:rPr>
          <w:rStyle w:val="Char2"/>
          <w:rFonts w:hint="cs"/>
          <w:rtl/>
        </w:rPr>
        <w:t xml:space="preserve"> نمی‌</w:t>
      </w:r>
      <w:r w:rsidRPr="000358ED">
        <w:rPr>
          <w:rStyle w:val="Char2"/>
          <w:rFonts w:hint="cs"/>
          <w:rtl/>
        </w:rPr>
        <w:t xml:space="preserve">کند، در کتاب </w:t>
      </w:r>
      <w:r w:rsidRPr="00467C2E">
        <w:rPr>
          <w:rStyle w:val="Char2"/>
          <w:rFonts w:hint="cs"/>
          <w:rtl/>
        </w:rPr>
        <w:t>«</w:t>
      </w:r>
      <w:r w:rsidRPr="00467C2E">
        <w:rPr>
          <w:rStyle w:val="Char2"/>
          <w:rtl/>
        </w:rPr>
        <w:t>کیف نفهم ال</w:t>
      </w:r>
      <w:r w:rsidR="00BC6674" w:rsidRPr="00467C2E">
        <w:rPr>
          <w:rStyle w:val="Char2"/>
          <w:rtl/>
        </w:rPr>
        <w:t>إ</w:t>
      </w:r>
      <w:r w:rsidRPr="00467C2E">
        <w:rPr>
          <w:rStyle w:val="Char2"/>
          <w:rtl/>
        </w:rPr>
        <w:t>سلام</w:t>
      </w:r>
      <w:r w:rsidRPr="00467C2E">
        <w:rPr>
          <w:rStyle w:val="Char2"/>
          <w:rFonts w:hint="cs"/>
          <w:rtl/>
        </w:rPr>
        <w:t xml:space="preserve"> ص239</w:t>
      </w:r>
      <w:r w:rsidR="004555DC" w:rsidRPr="00467C2E">
        <w:rPr>
          <w:rStyle w:val="Char2"/>
          <w:rFonts w:hint="cs"/>
          <w:rtl/>
        </w:rPr>
        <w:t>»</w:t>
      </w:r>
      <w:r w:rsidRPr="000358ED">
        <w:rPr>
          <w:rStyle w:val="Char2"/>
          <w:rFonts w:hint="cs"/>
          <w:rtl/>
        </w:rPr>
        <w:t xml:space="preserve"> روایاتی درباره</w:t>
      </w:r>
      <w:r w:rsidR="00A80CE4" w:rsidRPr="000358ED">
        <w:rPr>
          <w:rStyle w:val="Char2"/>
          <w:rFonts w:hint="cs"/>
          <w:rtl/>
        </w:rPr>
        <w:t xml:space="preserve">‌ی </w:t>
      </w:r>
      <w:r w:rsidRPr="000358ED">
        <w:rPr>
          <w:rStyle w:val="Char2"/>
          <w:rFonts w:hint="cs"/>
          <w:rtl/>
        </w:rPr>
        <w:t>تقدیر ذکر کرده است</w:t>
      </w:r>
      <w:r w:rsidR="00BC6674" w:rsidRPr="000358ED">
        <w:rPr>
          <w:rStyle w:val="Char2"/>
          <w:rFonts w:hint="cs"/>
          <w:rtl/>
        </w:rPr>
        <w:t xml:space="preserve"> </w:t>
      </w:r>
      <w:r w:rsidRPr="000358ED">
        <w:rPr>
          <w:rStyle w:val="Char2"/>
          <w:rFonts w:hint="cs"/>
          <w:rtl/>
        </w:rPr>
        <w:t>... و سپس گفته است: «بی</w:t>
      </w:r>
      <w:r w:rsidR="00B437DB" w:rsidRPr="000358ED">
        <w:rPr>
          <w:rStyle w:val="Char2"/>
          <w:rFonts w:hint="eastAsia"/>
          <w:rtl/>
        </w:rPr>
        <w:t>‌</w:t>
      </w:r>
      <w:r w:rsidRPr="000358ED">
        <w:rPr>
          <w:rStyle w:val="Char2"/>
          <w:rFonts w:hint="cs"/>
          <w:rtl/>
        </w:rPr>
        <w:t>گمان این علما هستند که جدایی بین علم عام و علم فراگیر الهی و بین آزادی ارادی انسان و مسئولیت</w:t>
      </w:r>
      <w:r w:rsidR="00FF6523" w:rsidRPr="000358ED">
        <w:rPr>
          <w:rStyle w:val="Char2"/>
          <w:rFonts w:hint="cs"/>
          <w:rtl/>
        </w:rPr>
        <w:t xml:space="preserve">‌های </w:t>
      </w:r>
      <w:r w:rsidRPr="000358ED">
        <w:rPr>
          <w:rStyle w:val="Char2"/>
          <w:rFonts w:hint="cs"/>
          <w:rtl/>
        </w:rPr>
        <w:t>او را نیکو دیده</w:t>
      </w:r>
      <w:r w:rsidR="00C56CAC" w:rsidRPr="000358ED">
        <w:rPr>
          <w:rStyle w:val="Char2"/>
          <w:rFonts w:hint="cs"/>
          <w:rtl/>
        </w:rPr>
        <w:t>‌اند»</w:t>
      </w:r>
      <w:r w:rsidRPr="000358ED">
        <w:rPr>
          <w:rStyle w:val="Char2"/>
          <w:rFonts w:hint="cs"/>
          <w:rtl/>
        </w:rPr>
        <w:t>.</w:t>
      </w:r>
    </w:p>
    <w:p w:rsidR="00603350" w:rsidRPr="000358ED" w:rsidRDefault="00603350" w:rsidP="000358ED">
      <w:pPr>
        <w:ind w:firstLine="284"/>
        <w:rPr>
          <w:rStyle w:val="Char2"/>
          <w:rtl/>
        </w:rPr>
      </w:pPr>
      <w:r w:rsidRPr="000358ED">
        <w:rPr>
          <w:rStyle w:val="Char2"/>
          <w:rFonts w:hint="cs"/>
          <w:rtl/>
        </w:rPr>
        <w:t xml:space="preserve">و در اواخر کتاب </w:t>
      </w:r>
      <w:r w:rsidRPr="00467C2E">
        <w:rPr>
          <w:rStyle w:val="Char2"/>
          <w:rFonts w:hint="cs"/>
          <w:rtl/>
        </w:rPr>
        <w:t>«</w:t>
      </w:r>
      <w:r w:rsidRPr="00467C2E">
        <w:rPr>
          <w:rStyle w:val="Char2"/>
          <w:rtl/>
        </w:rPr>
        <w:t>السن</w:t>
      </w:r>
      <w:r w:rsidR="00BC6674" w:rsidRPr="00467C2E">
        <w:rPr>
          <w:rStyle w:val="Char2"/>
          <w:rtl/>
        </w:rPr>
        <w:t>ة</w:t>
      </w:r>
      <w:r w:rsidRPr="00467C2E">
        <w:rPr>
          <w:rStyle w:val="Char2"/>
          <w:rtl/>
        </w:rPr>
        <w:t xml:space="preserve"> النبو</w:t>
      </w:r>
      <w:r w:rsidR="008F2B25" w:rsidRPr="00467C2E">
        <w:rPr>
          <w:rStyle w:val="Char2"/>
          <w:rFonts w:hint="cs"/>
          <w:rtl/>
        </w:rPr>
        <w:t>ية</w:t>
      </w:r>
      <w:r w:rsidRPr="00467C2E">
        <w:rPr>
          <w:rStyle w:val="Char2"/>
          <w:rFonts w:hint="cs"/>
          <w:rtl/>
        </w:rPr>
        <w:t xml:space="preserve"> 144»</w:t>
      </w:r>
      <w:r w:rsidR="00E47C0A" w:rsidRPr="000358ED">
        <w:rPr>
          <w:rStyle w:val="Char2"/>
          <w:rFonts w:hint="cs"/>
          <w:rtl/>
        </w:rPr>
        <w:t xml:space="preserve"> می‌گوی</w:t>
      </w:r>
      <w:r w:rsidRPr="000358ED">
        <w:rPr>
          <w:rStyle w:val="Char2"/>
          <w:rFonts w:hint="cs"/>
          <w:rtl/>
        </w:rPr>
        <w:t>د: «علم الهی که پیش از این فراگیری و جامعیت آن را یادآور شدیم، گویا و روشنگر است. آنچه را که پیش از این صورت گرفته توصیف</w:t>
      </w:r>
      <w:r w:rsidR="0038743A" w:rsidRPr="000358ED">
        <w:rPr>
          <w:rStyle w:val="Char2"/>
          <w:rFonts w:hint="cs"/>
          <w:rtl/>
        </w:rPr>
        <w:t xml:space="preserve"> می‌کند</w:t>
      </w:r>
      <w:r w:rsidRPr="000358ED">
        <w:rPr>
          <w:rStyle w:val="Char2"/>
          <w:rFonts w:hint="cs"/>
          <w:rtl/>
        </w:rPr>
        <w:t xml:space="preserve"> و آنچه را که در آینده</w:t>
      </w:r>
      <w:r w:rsidR="00A80CE4" w:rsidRPr="000358ED">
        <w:rPr>
          <w:rStyle w:val="Char2"/>
          <w:rFonts w:hint="cs"/>
          <w:rtl/>
        </w:rPr>
        <w:t xml:space="preserve"> می‌</w:t>
      </w:r>
      <w:r w:rsidRPr="000358ED">
        <w:rPr>
          <w:rStyle w:val="Char2"/>
          <w:rFonts w:hint="cs"/>
          <w:rtl/>
        </w:rPr>
        <w:t>شود روشن</w:t>
      </w:r>
      <w:r w:rsidR="00A80CE4" w:rsidRPr="000358ED">
        <w:rPr>
          <w:rStyle w:val="Char2"/>
          <w:rFonts w:hint="cs"/>
          <w:rtl/>
        </w:rPr>
        <w:t xml:space="preserve"> می‌</w:t>
      </w:r>
      <w:r w:rsidRPr="000358ED">
        <w:rPr>
          <w:rStyle w:val="Char2"/>
          <w:rFonts w:hint="cs"/>
          <w:rtl/>
        </w:rPr>
        <w:t>نماید. کتابی که بر این علم دلالت دارد، صرفاً آنچه را که رخ</w:t>
      </w:r>
      <w:r w:rsidR="00A412F8" w:rsidRPr="000358ED">
        <w:rPr>
          <w:rStyle w:val="Char2"/>
          <w:rFonts w:hint="cs"/>
          <w:rtl/>
        </w:rPr>
        <w:t xml:space="preserve"> می‌دهد</w:t>
      </w:r>
      <w:r w:rsidRPr="000358ED">
        <w:rPr>
          <w:rStyle w:val="Char2"/>
          <w:rFonts w:hint="cs"/>
          <w:rtl/>
        </w:rPr>
        <w:t xml:space="preserve"> ثابت</w:t>
      </w:r>
      <w:r w:rsidR="0038743A" w:rsidRPr="000358ED">
        <w:rPr>
          <w:rStyle w:val="Char2"/>
          <w:rFonts w:hint="cs"/>
          <w:rtl/>
        </w:rPr>
        <w:t xml:space="preserve"> می‌کند</w:t>
      </w:r>
      <w:r w:rsidRPr="000358ED">
        <w:rPr>
          <w:rStyle w:val="Char2"/>
          <w:rFonts w:hint="cs"/>
          <w:rtl/>
        </w:rPr>
        <w:t xml:space="preserve"> و بس. این علم آسمانی را به زمین و یا جمادات را به</w:t>
      </w:r>
      <w:r w:rsidR="00BC6674" w:rsidRPr="000358ED">
        <w:rPr>
          <w:rStyle w:val="Char2"/>
          <w:rFonts w:hint="cs"/>
          <w:rtl/>
        </w:rPr>
        <w:t xml:space="preserve"> حیوانات مبدل</w:t>
      </w:r>
      <w:r w:rsidR="00386044" w:rsidRPr="000358ED">
        <w:rPr>
          <w:rStyle w:val="Char2"/>
          <w:rFonts w:hint="cs"/>
          <w:rtl/>
        </w:rPr>
        <w:t xml:space="preserve"> نمی‌</w:t>
      </w:r>
      <w:r w:rsidR="00BC6674" w:rsidRPr="000358ED">
        <w:rPr>
          <w:rStyle w:val="Char2"/>
          <w:rFonts w:hint="cs"/>
          <w:rtl/>
        </w:rPr>
        <w:t>کند، عکسی است</w:t>
      </w:r>
      <w:r w:rsidRPr="000358ED">
        <w:rPr>
          <w:rStyle w:val="Char2"/>
          <w:rFonts w:hint="cs"/>
          <w:rtl/>
        </w:rPr>
        <w:t xml:space="preserve"> که</w:t>
      </w:r>
      <w:r w:rsidR="00ED376E" w:rsidRPr="000358ED">
        <w:rPr>
          <w:rStyle w:val="Char2"/>
          <w:rFonts w:hint="cs"/>
          <w:rtl/>
        </w:rPr>
        <w:t xml:space="preserve"> بی‌</w:t>
      </w:r>
      <w:r w:rsidRPr="000358ED">
        <w:rPr>
          <w:rStyle w:val="Char2"/>
          <w:rFonts w:hint="cs"/>
          <w:rtl/>
        </w:rPr>
        <w:t xml:space="preserve">کم و کاست برابر اصل باشد در نفی و اثبات هیچ نقش و تأثیری ندارد و در </w:t>
      </w:r>
      <w:r w:rsidRPr="00467C2E">
        <w:rPr>
          <w:rStyle w:val="Char2"/>
          <w:rFonts w:hint="cs"/>
          <w:rtl/>
        </w:rPr>
        <w:t>«</w:t>
      </w:r>
      <w:r w:rsidRPr="00467C2E">
        <w:rPr>
          <w:rStyle w:val="Char2"/>
          <w:rtl/>
        </w:rPr>
        <w:t>عقید</w:t>
      </w:r>
      <w:r w:rsidR="00BC6674" w:rsidRPr="00467C2E">
        <w:rPr>
          <w:rStyle w:val="Char2"/>
          <w:rtl/>
        </w:rPr>
        <w:t>ة</w:t>
      </w:r>
      <w:r w:rsidRPr="00467C2E">
        <w:rPr>
          <w:rStyle w:val="Char2"/>
          <w:rtl/>
        </w:rPr>
        <w:t xml:space="preserve"> المسلم</w:t>
      </w:r>
      <w:r w:rsidRPr="00467C2E">
        <w:rPr>
          <w:rStyle w:val="Char2"/>
          <w:rFonts w:hint="cs"/>
          <w:rtl/>
        </w:rPr>
        <w:t>»</w:t>
      </w:r>
      <w:r w:rsidRPr="000358ED">
        <w:rPr>
          <w:rStyle w:val="Char2"/>
          <w:rFonts w:hint="cs"/>
          <w:rtl/>
        </w:rPr>
        <w:t xml:space="preserve"> (118</w:t>
      </w:r>
      <w:r w:rsidR="00691473" w:rsidRPr="000358ED">
        <w:rPr>
          <w:rStyle w:val="Char2"/>
          <w:rFonts w:hint="cs"/>
          <w:rtl/>
        </w:rPr>
        <w:t xml:space="preserve">- </w:t>
      </w:r>
      <w:r w:rsidRPr="000358ED">
        <w:rPr>
          <w:rStyle w:val="Char2"/>
          <w:rFonts w:hint="cs"/>
          <w:rtl/>
        </w:rPr>
        <w:t>119) سخنی طولانی در این باره دارد که در این جا ما برخی ازجملاتش را انتخاب کرده، و نقل</w:t>
      </w:r>
      <w:r w:rsidR="005E581F" w:rsidRPr="000358ED">
        <w:rPr>
          <w:rStyle w:val="Char2"/>
          <w:rFonts w:hint="cs"/>
          <w:rtl/>
        </w:rPr>
        <w:t xml:space="preserve"> می‌کنیم</w:t>
      </w:r>
      <w:r w:rsidRPr="000358ED">
        <w:rPr>
          <w:rStyle w:val="Char2"/>
          <w:rFonts w:hint="cs"/>
          <w:rtl/>
        </w:rPr>
        <w:t xml:space="preserve">: </w:t>
      </w:r>
    </w:p>
    <w:p w:rsidR="00603350" w:rsidRPr="000358ED" w:rsidRDefault="00D9213B" w:rsidP="000358ED">
      <w:pPr>
        <w:ind w:firstLine="284"/>
        <w:rPr>
          <w:rStyle w:val="Char2"/>
          <w:rtl/>
        </w:rPr>
      </w:pPr>
      <w:r w:rsidRPr="000358ED">
        <w:rPr>
          <w:rStyle w:val="Char2"/>
          <w:rFonts w:hint="cs"/>
          <w:rtl/>
        </w:rPr>
        <w:t>«</w:t>
      </w:r>
      <w:r w:rsidR="002A542C" w:rsidRPr="000358ED">
        <w:rPr>
          <w:rStyle w:val="Char2"/>
          <w:rFonts w:hint="cs"/>
          <w:rtl/>
        </w:rPr>
        <w:t>اینکه آزادی اراده، با این گفته که اعمال ما</w:t>
      </w:r>
      <w:r w:rsidR="002A542C" w:rsidRPr="000358ED">
        <w:rPr>
          <w:rStyle w:val="Char2"/>
          <w:rtl/>
        </w:rPr>
        <w:t xml:space="preserve"> </w:t>
      </w:r>
      <w:r w:rsidRPr="000358ED">
        <w:rPr>
          <w:rStyle w:val="Char2"/>
          <w:rFonts w:hint="cs"/>
          <w:rtl/>
        </w:rPr>
        <w:t>هرگز از دایره</w:t>
      </w:r>
      <w:r w:rsidR="00A80CE4" w:rsidRPr="000358ED">
        <w:rPr>
          <w:rStyle w:val="Char2"/>
          <w:rFonts w:hint="cs"/>
          <w:rtl/>
        </w:rPr>
        <w:t xml:space="preserve">‌ی </w:t>
      </w:r>
      <w:r w:rsidRPr="000358ED">
        <w:rPr>
          <w:rStyle w:val="Char2"/>
          <w:rFonts w:hint="cs"/>
          <w:rtl/>
        </w:rPr>
        <w:t>علم محیط و شامل خداوندی خارج نیست، چگونه با هم سازگاری دارند؟ جواب آن بسیار آسان است؛ تو با چهره</w:t>
      </w:r>
      <w:r w:rsidR="00A80CE4" w:rsidRPr="000358ED">
        <w:rPr>
          <w:rStyle w:val="Char2"/>
          <w:rFonts w:hint="cs"/>
          <w:rtl/>
        </w:rPr>
        <w:t xml:space="preserve">‌ی </w:t>
      </w:r>
      <w:r w:rsidRPr="000358ED">
        <w:rPr>
          <w:rStyle w:val="Char2"/>
          <w:rFonts w:hint="cs"/>
          <w:rtl/>
        </w:rPr>
        <w:t xml:space="preserve">عبوس و دژم جلوی یک </w:t>
      </w:r>
      <w:r w:rsidR="002A542C" w:rsidRPr="000358ED">
        <w:rPr>
          <w:rStyle w:val="Char2"/>
          <w:rFonts w:hint="cs"/>
          <w:rtl/>
        </w:rPr>
        <w:t>آ</w:t>
      </w:r>
      <w:r w:rsidRPr="000358ED">
        <w:rPr>
          <w:rStyle w:val="Char2"/>
          <w:rFonts w:hint="cs"/>
          <w:rtl/>
        </w:rPr>
        <w:t>ینه صاف و روشن بایست چه</w:t>
      </w:r>
      <w:r w:rsidR="00A80CE4" w:rsidRPr="000358ED">
        <w:rPr>
          <w:rStyle w:val="Char2"/>
          <w:rFonts w:hint="cs"/>
          <w:rtl/>
        </w:rPr>
        <w:t xml:space="preserve"> می‌</w:t>
      </w:r>
      <w:r w:rsidRPr="000358ED">
        <w:rPr>
          <w:rStyle w:val="Char2"/>
          <w:rFonts w:hint="cs"/>
          <w:rtl/>
        </w:rPr>
        <w:t>بینی؟ بدون شک چهره</w:t>
      </w:r>
      <w:r w:rsidR="00A80CE4" w:rsidRPr="000358ED">
        <w:rPr>
          <w:rStyle w:val="Char2"/>
          <w:rFonts w:hint="cs"/>
          <w:rtl/>
        </w:rPr>
        <w:t xml:space="preserve">‌ی </w:t>
      </w:r>
      <w:r w:rsidRPr="000358ED">
        <w:rPr>
          <w:rStyle w:val="Char2"/>
          <w:rFonts w:hint="cs"/>
          <w:rtl/>
        </w:rPr>
        <w:t>عبوس و دژم</w:t>
      </w:r>
      <w:r w:rsidR="002A542C" w:rsidRPr="000358ED">
        <w:rPr>
          <w:rStyle w:val="Char2"/>
          <w:rFonts w:hint="cs"/>
          <w:rtl/>
        </w:rPr>
        <w:t xml:space="preserve"> </w:t>
      </w:r>
      <w:r w:rsidRPr="000358ED">
        <w:rPr>
          <w:rStyle w:val="Char2"/>
          <w:rFonts w:hint="cs"/>
          <w:rtl/>
        </w:rPr>
        <w:t>... صفحات درخشان آینه علم الهی نیز چنین است که با چیزهایی که در آن نقش</w:t>
      </w:r>
      <w:r w:rsidR="00A80CE4" w:rsidRPr="000358ED">
        <w:rPr>
          <w:rStyle w:val="Char2"/>
          <w:rFonts w:hint="cs"/>
          <w:rtl/>
        </w:rPr>
        <w:t xml:space="preserve"> می‌</w:t>
      </w:r>
      <w:r w:rsidRPr="000358ED">
        <w:rPr>
          <w:rStyle w:val="Char2"/>
          <w:rFonts w:hint="cs"/>
          <w:rtl/>
        </w:rPr>
        <w:t>بندد پیوند تصرف و تحریکی ندارد</w:t>
      </w:r>
      <w:r w:rsidR="002A542C" w:rsidRPr="000358ED">
        <w:rPr>
          <w:rStyle w:val="Char2"/>
          <w:rFonts w:hint="cs"/>
          <w:rtl/>
        </w:rPr>
        <w:t xml:space="preserve"> بلکه پیوند کشفی و روشنگری دارد </w:t>
      </w:r>
      <w:r w:rsidRPr="000358ED">
        <w:rPr>
          <w:rStyle w:val="Char2"/>
          <w:rFonts w:hint="cs"/>
          <w:rtl/>
        </w:rPr>
        <w:t>...».</w:t>
      </w:r>
    </w:p>
    <w:p w:rsidR="00D9213B" w:rsidRPr="000358ED" w:rsidRDefault="00D9213B" w:rsidP="00F55E7E">
      <w:pPr>
        <w:ind w:firstLine="284"/>
        <w:rPr>
          <w:rStyle w:val="Char2"/>
          <w:rtl/>
        </w:rPr>
      </w:pPr>
      <w:r w:rsidRPr="000358ED">
        <w:rPr>
          <w:rStyle w:val="Char2"/>
          <w:rFonts w:hint="cs"/>
          <w:rtl/>
        </w:rPr>
        <w:t xml:space="preserve">در کتاب </w:t>
      </w:r>
      <w:r w:rsidR="00065E44" w:rsidRPr="00467C2E">
        <w:rPr>
          <w:rStyle w:val="Char2"/>
          <w:rFonts w:hint="cs"/>
          <w:rtl/>
        </w:rPr>
        <w:t>«</w:t>
      </w:r>
      <w:r w:rsidRPr="00467C2E">
        <w:rPr>
          <w:rStyle w:val="Char2"/>
          <w:rtl/>
        </w:rPr>
        <w:t>هذا دیننا</w:t>
      </w:r>
      <w:r w:rsidRPr="00467C2E">
        <w:rPr>
          <w:rStyle w:val="Char2"/>
          <w:rFonts w:hint="cs"/>
          <w:rtl/>
        </w:rPr>
        <w:t xml:space="preserve"> 18</w:t>
      </w:r>
      <w:r w:rsidR="00065E44" w:rsidRPr="00467C2E">
        <w:rPr>
          <w:rStyle w:val="Char2"/>
          <w:rFonts w:hint="cs"/>
          <w:rtl/>
        </w:rPr>
        <w:t>»</w:t>
      </w:r>
      <w:r w:rsidRPr="000358ED">
        <w:rPr>
          <w:rStyle w:val="Char2"/>
          <w:rFonts w:hint="cs"/>
          <w:rtl/>
        </w:rPr>
        <w:t xml:space="preserve"> سخنی به همین معنا دارد، و</w:t>
      </w:r>
      <w:r w:rsidR="00E47C0A" w:rsidRPr="000358ED">
        <w:rPr>
          <w:rStyle w:val="Char2"/>
          <w:rFonts w:hint="cs"/>
          <w:rtl/>
        </w:rPr>
        <w:t xml:space="preserve"> می‌گوی</w:t>
      </w:r>
      <w:r w:rsidRPr="000358ED">
        <w:rPr>
          <w:rStyle w:val="Char2"/>
          <w:rFonts w:hint="cs"/>
          <w:rtl/>
        </w:rPr>
        <w:t>د: «هرکس بگوید علم خداوند م</w:t>
      </w:r>
      <w:r w:rsidR="002A542C" w:rsidRPr="000358ED">
        <w:rPr>
          <w:rStyle w:val="Char2"/>
          <w:rFonts w:hint="cs"/>
          <w:rtl/>
        </w:rPr>
        <w:t>ردم را مجبور</w:t>
      </w:r>
      <w:r w:rsidR="0038743A" w:rsidRPr="000358ED">
        <w:rPr>
          <w:rStyle w:val="Char2"/>
          <w:rFonts w:hint="cs"/>
          <w:rtl/>
        </w:rPr>
        <w:t xml:space="preserve"> می‌کند</w:t>
      </w:r>
      <w:r w:rsidRPr="000358ED">
        <w:rPr>
          <w:rStyle w:val="Char2"/>
          <w:rFonts w:hint="cs"/>
          <w:rtl/>
        </w:rPr>
        <w:t xml:space="preserve"> تا کاری انجام دهند یا ترک کنند، دروغ گوست...».</w:t>
      </w:r>
    </w:p>
    <w:p w:rsidR="002A542C" w:rsidRPr="000358ED" w:rsidRDefault="00D9213B" w:rsidP="000358ED">
      <w:pPr>
        <w:ind w:firstLine="284"/>
        <w:rPr>
          <w:rStyle w:val="Char2"/>
          <w:rtl/>
        </w:rPr>
      </w:pPr>
      <w:r w:rsidRPr="000358ED">
        <w:rPr>
          <w:rStyle w:val="Char2"/>
          <w:rFonts w:hint="cs"/>
          <w:rtl/>
        </w:rPr>
        <w:t>آیا جز اینست که از این</w:t>
      </w:r>
      <w:r w:rsidR="00065E44" w:rsidRPr="000358ED">
        <w:rPr>
          <w:rStyle w:val="Char2"/>
          <w:rFonts w:hint="cs"/>
          <w:rtl/>
        </w:rPr>
        <w:t xml:space="preserve"> عبارت‌ها</w:t>
      </w:r>
      <w:r w:rsidRPr="000358ED">
        <w:rPr>
          <w:rStyle w:val="Char2"/>
          <w:rFonts w:hint="cs"/>
          <w:rtl/>
        </w:rPr>
        <w:t xml:space="preserve"> فهمیده</w:t>
      </w:r>
      <w:r w:rsidR="00A80CE4" w:rsidRPr="000358ED">
        <w:rPr>
          <w:rStyle w:val="Char2"/>
          <w:rFonts w:hint="cs"/>
          <w:rtl/>
        </w:rPr>
        <w:t xml:space="preserve"> می‌</w:t>
      </w:r>
      <w:r w:rsidRPr="000358ED">
        <w:rPr>
          <w:rStyle w:val="Char2"/>
          <w:rFonts w:hint="cs"/>
          <w:rtl/>
        </w:rPr>
        <w:t>شود؛ غزالی تقدیر را به علم محیط و فراگیر الهی تفسیر</w:t>
      </w:r>
      <w:r w:rsidR="0038743A" w:rsidRPr="000358ED">
        <w:rPr>
          <w:rStyle w:val="Char2"/>
          <w:rFonts w:hint="cs"/>
          <w:rtl/>
        </w:rPr>
        <w:t xml:space="preserve"> می‌کند</w:t>
      </w:r>
      <w:r w:rsidRPr="000358ED">
        <w:rPr>
          <w:rStyle w:val="Char2"/>
          <w:rFonts w:hint="cs"/>
          <w:rtl/>
        </w:rPr>
        <w:t>؟! این احتمال بسیار جدی است،</w:t>
      </w:r>
      <w:r w:rsidR="00E632E8" w:rsidRPr="000358ED">
        <w:rPr>
          <w:rStyle w:val="Char2"/>
          <w:rFonts w:hint="cs"/>
          <w:rtl/>
        </w:rPr>
        <w:t xml:space="preserve"> به ویژه </w:t>
      </w:r>
      <w:r w:rsidRPr="000358ED">
        <w:rPr>
          <w:rStyle w:val="Char2"/>
          <w:rFonts w:hint="cs"/>
          <w:rtl/>
        </w:rPr>
        <w:t>در برخی از کلمات و</w:t>
      </w:r>
      <w:r w:rsidR="00065E44" w:rsidRPr="000358ED">
        <w:rPr>
          <w:rStyle w:val="Char2"/>
          <w:rFonts w:hint="cs"/>
          <w:rtl/>
        </w:rPr>
        <w:t xml:space="preserve"> عبارت‌ها</w:t>
      </w:r>
      <w:r w:rsidRPr="000358ED">
        <w:rPr>
          <w:rStyle w:val="Char2"/>
          <w:rFonts w:hint="cs"/>
          <w:rtl/>
        </w:rPr>
        <w:t xml:space="preserve">ی مذکور اما این مسئله در برخی جملات به نسبت جاهای دیگر متفاوت است. در کتاب </w:t>
      </w:r>
      <w:r w:rsidR="00065E44" w:rsidRPr="00467C2E">
        <w:rPr>
          <w:rStyle w:val="Char2"/>
          <w:rFonts w:hint="cs"/>
          <w:rtl/>
        </w:rPr>
        <w:t>«</w:t>
      </w:r>
      <w:r w:rsidRPr="00467C2E">
        <w:rPr>
          <w:rStyle w:val="Char2"/>
          <w:rFonts w:hint="cs"/>
          <w:rtl/>
        </w:rPr>
        <w:t>هذا دیننا 20</w:t>
      </w:r>
      <w:r w:rsidR="00065E44" w:rsidRPr="00467C2E">
        <w:rPr>
          <w:rStyle w:val="Char2"/>
          <w:rFonts w:hint="cs"/>
          <w:rtl/>
        </w:rPr>
        <w:t>»</w:t>
      </w:r>
      <w:r w:rsidR="00E47C0A" w:rsidRPr="000358ED">
        <w:rPr>
          <w:rStyle w:val="Char2"/>
          <w:rFonts w:hint="cs"/>
          <w:rtl/>
        </w:rPr>
        <w:t xml:space="preserve"> می‌گوی</w:t>
      </w:r>
      <w:r w:rsidRPr="000358ED">
        <w:rPr>
          <w:rStyle w:val="Char2"/>
          <w:rFonts w:hint="cs"/>
          <w:rtl/>
        </w:rPr>
        <w:t xml:space="preserve">د: </w:t>
      </w:r>
      <w:r w:rsidR="00065E44" w:rsidRPr="000358ED">
        <w:rPr>
          <w:rStyle w:val="Char2"/>
          <w:rFonts w:hint="cs"/>
          <w:rtl/>
        </w:rPr>
        <w:t>«</w:t>
      </w:r>
      <w:r w:rsidR="00A52647" w:rsidRPr="000358ED">
        <w:rPr>
          <w:rStyle w:val="Char2"/>
          <w:rFonts w:hint="cs"/>
          <w:rtl/>
        </w:rPr>
        <w:t>آن</w:t>
      </w:r>
      <w:r w:rsidR="00065E44" w:rsidRPr="000358ED">
        <w:rPr>
          <w:rStyle w:val="Char2"/>
          <w:rFonts w:hint="eastAsia"/>
          <w:rtl/>
        </w:rPr>
        <w:t>‌</w:t>
      </w:r>
      <w:r w:rsidR="00A52647" w:rsidRPr="000358ED">
        <w:rPr>
          <w:rStyle w:val="Char2"/>
          <w:rFonts w:hint="cs"/>
          <w:rtl/>
        </w:rPr>
        <w:t>ها گمان</w:t>
      </w:r>
      <w:r w:rsidR="004D0540" w:rsidRPr="000358ED">
        <w:rPr>
          <w:rStyle w:val="Char2"/>
          <w:rFonts w:hint="cs"/>
          <w:rtl/>
        </w:rPr>
        <w:t xml:space="preserve"> می‌کنند</w:t>
      </w:r>
      <w:r w:rsidR="00ED376E" w:rsidRPr="000358ED">
        <w:rPr>
          <w:rStyle w:val="Char2"/>
          <w:rFonts w:hint="cs"/>
          <w:rtl/>
        </w:rPr>
        <w:t xml:space="preserve"> هرگاه </w:t>
      </w:r>
      <w:r w:rsidRPr="000358ED">
        <w:rPr>
          <w:rStyle w:val="Char2"/>
          <w:rFonts w:hint="cs"/>
          <w:rtl/>
        </w:rPr>
        <w:t>خداوند اراده</w:t>
      </w:r>
      <w:r w:rsidR="00A80CE4" w:rsidRPr="000358ED">
        <w:rPr>
          <w:rStyle w:val="Char2"/>
          <w:rFonts w:hint="cs"/>
          <w:rtl/>
        </w:rPr>
        <w:t xml:space="preserve">‌ی </w:t>
      </w:r>
      <w:r w:rsidRPr="000358ED">
        <w:rPr>
          <w:rStyle w:val="Char2"/>
          <w:rFonts w:hint="cs"/>
          <w:rtl/>
        </w:rPr>
        <w:t>بوجود آوردن چیزی کند</w:t>
      </w:r>
      <w:r w:rsidR="00E47C0A" w:rsidRPr="000358ED">
        <w:rPr>
          <w:rStyle w:val="Char2"/>
          <w:rFonts w:hint="cs"/>
          <w:rtl/>
        </w:rPr>
        <w:t xml:space="preserve"> می‌گوی</w:t>
      </w:r>
      <w:r w:rsidRPr="000358ED">
        <w:rPr>
          <w:rStyle w:val="Char2"/>
          <w:rFonts w:hint="cs"/>
          <w:rtl/>
        </w:rPr>
        <w:t>د: باش! و پدیدار شو و سپس در میان این دو حرف و در یک چشم به هم زدن زمین خشک و</w:t>
      </w:r>
      <w:r w:rsidR="00ED376E" w:rsidRPr="000358ED">
        <w:rPr>
          <w:rStyle w:val="Char2"/>
          <w:rFonts w:hint="cs"/>
          <w:rtl/>
        </w:rPr>
        <w:t xml:space="preserve"> بی‌</w:t>
      </w:r>
      <w:r w:rsidRPr="000358ED">
        <w:rPr>
          <w:rStyle w:val="Char2"/>
          <w:rFonts w:hint="cs"/>
          <w:rtl/>
        </w:rPr>
        <w:t>آب و علف به زمینی سرسبز و خرم تبدیل</w:t>
      </w:r>
      <w:r w:rsidR="00A80CE4" w:rsidRPr="000358ED">
        <w:rPr>
          <w:rStyle w:val="Char2"/>
          <w:rFonts w:hint="cs"/>
          <w:rtl/>
        </w:rPr>
        <w:t xml:space="preserve"> می‌</w:t>
      </w:r>
      <w:r w:rsidRPr="000358ED">
        <w:rPr>
          <w:rStyle w:val="Char2"/>
          <w:rFonts w:hint="cs"/>
          <w:rtl/>
        </w:rPr>
        <w:t>شود و فقیر، ثروتمند</w:t>
      </w:r>
      <w:r w:rsidR="00A80CE4" w:rsidRPr="000358ED">
        <w:rPr>
          <w:rStyle w:val="Char2"/>
          <w:rFonts w:hint="cs"/>
          <w:rtl/>
        </w:rPr>
        <w:t xml:space="preserve"> می‌</w:t>
      </w:r>
      <w:r w:rsidRPr="000358ED">
        <w:rPr>
          <w:rStyle w:val="Char2"/>
          <w:rFonts w:hint="cs"/>
          <w:rtl/>
        </w:rPr>
        <w:t>گردد و نازا، بچه دار</w:t>
      </w:r>
      <w:r w:rsidR="00A80CE4" w:rsidRPr="000358ED">
        <w:rPr>
          <w:rStyle w:val="Char2"/>
          <w:rFonts w:hint="cs"/>
          <w:rtl/>
        </w:rPr>
        <w:t xml:space="preserve"> می‌</w:t>
      </w:r>
      <w:r w:rsidRPr="000358ED">
        <w:rPr>
          <w:rStyle w:val="Char2"/>
          <w:rFonts w:hint="cs"/>
          <w:rtl/>
        </w:rPr>
        <w:t>شود و شکست خورده به فردی پیروز تبدیل</w:t>
      </w:r>
      <w:r w:rsidR="00A80CE4" w:rsidRPr="000358ED">
        <w:rPr>
          <w:rStyle w:val="Char2"/>
          <w:rFonts w:hint="cs"/>
          <w:rtl/>
        </w:rPr>
        <w:t xml:space="preserve"> می‌</w:t>
      </w:r>
      <w:r w:rsidRPr="000358ED">
        <w:rPr>
          <w:rStyle w:val="Char2"/>
          <w:rFonts w:hint="cs"/>
          <w:rtl/>
        </w:rPr>
        <w:t>شود و</w:t>
      </w:r>
      <w:r w:rsidR="00A52647" w:rsidRPr="000358ED">
        <w:rPr>
          <w:rStyle w:val="Char2"/>
          <w:rFonts w:hint="cs"/>
          <w:rtl/>
        </w:rPr>
        <w:t xml:space="preserve"> این همان طور که گفتیم فهمی بچه</w:t>
      </w:r>
      <w:r w:rsidR="00A52647" w:rsidRPr="000358ED">
        <w:rPr>
          <w:rStyle w:val="Char2"/>
          <w:rFonts w:hint="eastAsia"/>
          <w:rtl/>
        </w:rPr>
        <w:t>‌</w:t>
      </w:r>
      <w:r w:rsidRPr="000358ED">
        <w:rPr>
          <w:rStyle w:val="Char2"/>
          <w:rFonts w:hint="cs"/>
          <w:rtl/>
        </w:rPr>
        <w:t>گانه است! همانا اراده</w:t>
      </w:r>
      <w:r w:rsidR="00A80CE4" w:rsidRPr="000358ED">
        <w:rPr>
          <w:rStyle w:val="Char2"/>
          <w:rFonts w:hint="cs"/>
          <w:rtl/>
        </w:rPr>
        <w:t xml:space="preserve">‌ی </w:t>
      </w:r>
      <w:r w:rsidRPr="000358ED">
        <w:rPr>
          <w:rStyle w:val="Char2"/>
          <w:rFonts w:hint="cs"/>
          <w:rtl/>
        </w:rPr>
        <w:t>الهی</w:t>
      </w:r>
      <w:r w:rsidR="008E4EFD" w:rsidRPr="000358ED">
        <w:rPr>
          <w:rStyle w:val="Char2"/>
          <w:rFonts w:hint="cs"/>
          <w:rtl/>
        </w:rPr>
        <w:t xml:space="preserve"> سنت‌ها</w:t>
      </w:r>
      <w:r w:rsidR="00FF6523" w:rsidRPr="000358ED">
        <w:rPr>
          <w:rStyle w:val="Char2"/>
          <w:rFonts w:hint="cs"/>
          <w:rtl/>
        </w:rPr>
        <w:t xml:space="preserve">ی </w:t>
      </w:r>
      <w:r w:rsidRPr="000358ED">
        <w:rPr>
          <w:rStyle w:val="Char2"/>
          <w:rFonts w:hint="cs"/>
          <w:rtl/>
        </w:rPr>
        <w:t xml:space="preserve">خداست که در هستی منتشر کرده و احوال زمین و آسمان با آن </w:t>
      </w:r>
      <w:r w:rsidR="002A542C" w:rsidRPr="000358ED">
        <w:rPr>
          <w:rStyle w:val="Char2"/>
          <w:rFonts w:hint="cs"/>
          <w:rtl/>
        </w:rPr>
        <w:t>ا</w:t>
      </w:r>
      <w:r w:rsidRPr="000358ED">
        <w:rPr>
          <w:rStyle w:val="Char2"/>
          <w:rFonts w:hint="cs"/>
          <w:rtl/>
        </w:rPr>
        <w:t>ن</w:t>
      </w:r>
      <w:r w:rsidR="002A542C" w:rsidRPr="000358ED">
        <w:rPr>
          <w:rStyle w:val="Char2"/>
          <w:rFonts w:hint="cs"/>
          <w:rtl/>
        </w:rPr>
        <w:t>ت</w:t>
      </w:r>
      <w:r w:rsidRPr="000358ED">
        <w:rPr>
          <w:rStyle w:val="Char2"/>
          <w:rFonts w:hint="cs"/>
          <w:rtl/>
        </w:rPr>
        <w:t>ظام یافته. وقتی خداوند اراده</w:t>
      </w:r>
      <w:r w:rsidR="00A80CE4" w:rsidRPr="000358ED">
        <w:rPr>
          <w:rStyle w:val="Char2"/>
          <w:rFonts w:hint="cs"/>
          <w:rtl/>
        </w:rPr>
        <w:t xml:space="preserve">‌ی </w:t>
      </w:r>
      <w:r w:rsidRPr="000358ED">
        <w:rPr>
          <w:rStyle w:val="Char2"/>
          <w:rFonts w:hint="cs"/>
          <w:rtl/>
        </w:rPr>
        <w:t>آفریدن مردی کند به عدم</w:t>
      </w:r>
      <w:r w:rsidR="00386044" w:rsidRPr="000358ED">
        <w:rPr>
          <w:rStyle w:val="Char2"/>
          <w:rFonts w:hint="cs"/>
          <w:rtl/>
        </w:rPr>
        <w:t xml:space="preserve"> نمی‌</w:t>
      </w:r>
      <w:r w:rsidRPr="000358ED">
        <w:rPr>
          <w:rStyle w:val="Char2"/>
          <w:rFonts w:hint="cs"/>
          <w:rtl/>
        </w:rPr>
        <w:t>گوید مردی بشو... بلکه امور طبق</w:t>
      </w:r>
      <w:r w:rsidR="00065E44" w:rsidRPr="000358ED">
        <w:rPr>
          <w:rStyle w:val="Char2"/>
          <w:rFonts w:hint="cs"/>
          <w:rtl/>
        </w:rPr>
        <w:t xml:space="preserve"> برنامه‌ای </w:t>
      </w:r>
      <w:r w:rsidRPr="000358ED">
        <w:rPr>
          <w:rStyle w:val="Char2"/>
          <w:rFonts w:hint="cs"/>
          <w:rtl/>
        </w:rPr>
        <w:t>که پروردگار عالم مقدر کرده در حرکت است و</w:t>
      </w:r>
      <w:r w:rsidR="002A542C" w:rsidRPr="000358ED">
        <w:rPr>
          <w:rStyle w:val="Char2"/>
          <w:rFonts w:hint="cs"/>
          <w:rtl/>
        </w:rPr>
        <w:t xml:space="preserve"> </w:t>
      </w:r>
      <w:r w:rsidRPr="000358ED">
        <w:rPr>
          <w:rStyle w:val="Char2"/>
          <w:rFonts w:hint="cs"/>
          <w:rtl/>
        </w:rPr>
        <w:t>چون بخواهد میو</w:t>
      </w:r>
      <w:r w:rsidR="00DE639D">
        <w:rPr>
          <w:rStyle w:val="Char2"/>
          <w:rFonts w:hint="cs"/>
          <w:rtl/>
        </w:rPr>
        <w:t xml:space="preserve">ه‌ای </w:t>
      </w:r>
      <w:r w:rsidRPr="000358ED">
        <w:rPr>
          <w:rStyle w:val="Char2"/>
          <w:rFonts w:hint="cs"/>
          <w:rtl/>
        </w:rPr>
        <w:t xml:space="preserve">بیافریند این اراده مسیر طبیعی خودش را </w:t>
      </w:r>
      <w:r w:rsidR="005179FA" w:rsidRPr="000358ED">
        <w:rPr>
          <w:rStyle w:val="Char2"/>
          <w:rFonts w:hint="cs"/>
          <w:rtl/>
        </w:rPr>
        <w:t>طی</w:t>
      </w:r>
      <w:r w:rsidR="0038743A" w:rsidRPr="000358ED">
        <w:rPr>
          <w:rStyle w:val="Char2"/>
          <w:rFonts w:hint="cs"/>
          <w:rtl/>
        </w:rPr>
        <w:t xml:space="preserve"> می‌کند</w:t>
      </w:r>
      <w:r w:rsidR="005179FA" w:rsidRPr="000358ED">
        <w:rPr>
          <w:rStyle w:val="Char2"/>
          <w:rFonts w:hint="cs"/>
          <w:rtl/>
        </w:rPr>
        <w:t xml:space="preserve"> و بذر کاشته</w:t>
      </w:r>
      <w:r w:rsidR="00A80CE4" w:rsidRPr="000358ED">
        <w:rPr>
          <w:rStyle w:val="Char2"/>
          <w:rFonts w:hint="cs"/>
          <w:rtl/>
        </w:rPr>
        <w:t xml:space="preserve"> می‌</w:t>
      </w:r>
      <w:r w:rsidR="005179FA" w:rsidRPr="000358ED">
        <w:rPr>
          <w:rStyle w:val="Char2"/>
          <w:rFonts w:hint="cs"/>
          <w:rtl/>
        </w:rPr>
        <w:t>شود ..</w:t>
      </w:r>
      <w:r w:rsidRPr="000358ED">
        <w:rPr>
          <w:rStyle w:val="Char2"/>
          <w:rFonts w:hint="cs"/>
          <w:rtl/>
        </w:rPr>
        <w:t xml:space="preserve">. الخ. </w:t>
      </w:r>
    </w:p>
    <w:p w:rsidR="00D9213B" w:rsidRPr="000358ED" w:rsidRDefault="00D9213B" w:rsidP="000358ED">
      <w:pPr>
        <w:ind w:firstLine="284"/>
        <w:rPr>
          <w:rStyle w:val="Char2"/>
          <w:rtl/>
        </w:rPr>
      </w:pPr>
      <w:r w:rsidRPr="000358ED">
        <w:rPr>
          <w:rStyle w:val="Char2"/>
          <w:rFonts w:hint="cs"/>
          <w:rtl/>
        </w:rPr>
        <w:t xml:space="preserve">انسان مخلوقی است که او را خداوند با خصوصیات تربیتی و مادی برتری </w:t>
      </w:r>
      <w:r w:rsidR="0015097C" w:rsidRPr="000358ED">
        <w:rPr>
          <w:rStyle w:val="Char2"/>
          <w:rFonts w:hint="cs"/>
          <w:rtl/>
        </w:rPr>
        <w:t>داده و</w:t>
      </w:r>
      <w:r w:rsidR="002A542C" w:rsidRPr="000358ED">
        <w:rPr>
          <w:rStyle w:val="Char2"/>
          <w:rFonts w:hint="cs"/>
          <w:rtl/>
        </w:rPr>
        <w:t xml:space="preserve"> </w:t>
      </w:r>
      <w:r w:rsidR="0015097C" w:rsidRPr="000358ED">
        <w:rPr>
          <w:rStyle w:val="Char2"/>
          <w:rFonts w:hint="cs"/>
          <w:rtl/>
        </w:rPr>
        <w:t>مدار تکلیفش بر همی</w:t>
      </w:r>
      <w:r w:rsidR="002A542C" w:rsidRPr="000358ED">
        <w:rPr>
          <w:rStyle w:val="Char2"/>
          <w:rFonts w:hint="cs"/>
          <w:rtl/>
        </w:rPr>
        <w:t>ن است. و آزادی که ازآن استفاده</w:t>
      </w:r>
      <w:r w:rsidR="0038743A" w:rsidRPr="000358ED">
        <w:rPr>
          <w:rStyle w:val="Char2"/>
          <w:rFonts w:hint="cs"/>
          <w:rtl/>
        </w:rPr>
        <w:t xml:space="preserve"> می‌کند</w:t>
      </w:r>
      <w:r w:rsidR="0015097C" w:rsidRPr="000358ED">
        <w:rPr>
          <w:rStyle w:val="Char2"/>
          <w:rFonts w:hint="cs"/>
          <w:rtl/>
        </w:rPr>
        <w:t xml:space="preserve"> بدون تردید اراده</w:t>
      </w:r>
      <w:r w:rsidR="00A80CE4" w:rsidRPr="000358ED">
        <w:rPr>
          <w:rStyle w:val="Char2"/>
          <w:rFonts w:hint="cs"/>
          <w:rtl/>
        </w:rPr>
        <w:t xml:space="preserve">‌ی </w:t>
      </w:r>
      <w:r w:rsidR="0015097C" w:rsidRPr="000358ED">
        <w:rPr>
          <w:rStyle w:val="Char2"/>
          <w:rFonts w:hint="cs"/>
          <w:rtl/>
        </w:rPr>
        <w:t>خداوند بر همان است</w:t>
      </w:r>
      <w:r w:rsidR="002A542C" w:rsidRPr="000358ED">
        <w:rPr>
          <w:rStyle w:val="Char2"/>
          <w:rFonts w:hint="cs"/>
          <w:rtl/>
        </w:rPr>
        <w:t>،</w:t>
      </w:r>
      <w:r w:rsidR="0015097C" w:rsidRPr="000358ED">
        <w:rPr>
          <w:rStyle w:val="Char2"/>
          <w:rFonts w:hint="cs"/>
          <w:rtl/>
        </w:rPr>
        <w:t xml:space="preserve"> اگر خداوند غیر از آن را</w:t>
      </w:r>
      <w:r w:rsidR="00A80CE4" w:rsidRPr="000358ED">
        <w:rPr>
          <w:rStyle w:val="Char2"/>
          <w:rFonts w:hint="cs"/>
          <w:rtl/>
        </w:rPr>
        <w:t xml:space="preserve"> می‌</w:t>
      </w:r>
      <w:r w:rsidR="0015097C" w:rsidRPr="000358ED">
        <w:rPr>
          <w:rStyle w:val="Char2"/>
          <w:rFonts w:hint="cs"/>
          <w:rtl/>
        </w:rPr>
        <w:t>خواست در تقدیر قرار</w:t>
      </w:r>
      <w:r w:rsidR="00A80CE4" w:rsidRPr="000358ED">
        <w:rPr>
          <w:rStyle w:val="Char2"/>
          <w:rFonts w:hint="cs"/>
          <w:rtl/>
        </w:rPr>
        <w:t xml:space="preserve"> می‌</w:t>
      </w:r>
      <w:r w:rsidR="0015097C" w:rsidRPr="000358ED">
        <w:rPr>
          <w:rStyle w:val="Char2"/>
          <w:rFonts w:hint="cs"/>
          <w:rtl/>
        </w:rPr>
        <w:t>داد. و این همان اراده</w:t>
      </w:r>
      <w:r w:rsidR="00A80CE4" w:rsidRPr="000358ED">
        <w:rPr>
          <w:rStyle w:val="Char2"/>
          <w:rFonts w:hint="cs"/>
          <w:rtl/>
        </w:rPr>
        <w:t xml:space="preserve">‌ی </w:t>
      </w:r>
      <w:r w:rsidR="0015097C" w:rsidRPr="000358ED">
        <w:rPr>
          <w:rStyle w:val="Char2"/>
          <w:rFonts w:hint="cs"/>
          <w:rtl/>
        </w:rPr>
        <w:t xml:space="preserve">خداوند برای اوست. بنابراین جبر و اکراهی در کار نیست.... الخ. </w:t>
      </w:r>
    </w:p>
    <w:p w:rsidR="0015097C" w:rsidRPr="000358ED" w:rsidRDefault="0015097C" w:rsidP="000358ED">
      <w:pPr>
        <w:ind w:firstLine="284"/>
        <w:rPr>
          <w:rStyle w:val="Char2"/>
          <w:rtl/>
        </w:rPr>
      </w:pPr>
      <w:r w:rsidRPr="000358ED">
        <w:rPr>
          <w:rStyle w:val="Char2"/>
          <w:rFonts w:hint="cs"/>
          <w:rtl/>
        </w:rPr>
        <w:t xml:space="preserve">و در </w:t>
      </w:r>
      <w:r w:rsidRPr="00467C2E">
        <w:rPr>
          <w:rStyle w:val="Char2"/>
          <w:rtl/>
        </w:rPr>
        <w:t>عقید</w:t>
      </w:r>
      <w:r w:rsidR="002A542C" w:rsidRPr="00467C2E">
        <w:rPr>
          <w:rStyle w:val="Char2"/>
          <w:rtl/>
        </w:rPr>
        <w:t>ة</w:t>
      </w:r>
      <w:r w:rsidRPr="00467C2E">
        <w:rPr>
          <w:rStyle w:val="Char2"/>
          <w:rtl/>
        </w:rPr>
        <w:t xml:space="preserve"> المسلم</w:t>
      </w:r>
      <w:r w:rsidRPr="00BB33C9">
        <w:rPr>
          <w:rStyle w:val="Char2"/>
          <w:vertAlign w:val="superscript"/>
          <w:rtl/>
        </w:rPr>
        <w:footnoteReference w:id="9"/>
      </w:r>
      <w:r w:rsidR="00A52647" w:rsidRPr="000358ED">
        <w:rPr>
          <w:rFonts w:ascii="Lotus Linotype" w:hAnsi="Lotus Linotype" w:cs="Lotus Linotype" w:hint="cs"/>
          <w:caps/>
          <w:sz w:val="28"/>
          <w:szCs w:val="28"/>
          <w:rtl/>
          <w:lang w:bidi="fa-IR"/>
        </w:rPr>
        <w:t xml:space="preserve"> </w:t>
      </w:r>
      <w:r w:rsidRPr="000358ED">
        <w:rPr>
          <w:rStyle w:val="Char2"/>
          <w:rFonts w:hint="cs"/>
          <w:rtl/>
        </w:rPr>
        <w:t>ص119</w:t>
      </w:r>
      <w:r w:rsidR="00E47C0A" w:rsidRPr="000358ED">
        <w:rPr>
          <w:rStyle w:val="Char2"/>
          <w:rFonts w:hint="cs"/>
          <w:rtl/>
        </w:rPr>
        <w:t xml:space="preserve"> می‌گوی</w:t>
      </w:r>
      <w:r w:rsidRPr="000358ED">
        <w:rPr>
          <w:rStyle w:val="Char2"/>
          <w:rFonts w:hint="cs"/>
          <w:rtl/>
        </w:rPr>
        <w:t xml:space="preserve">د: «معنای اینکه خداوند </w:t>
      </w:r>
      <w:r w:rsidR="001C4712" w:rsidRPr="000358ED">
        <w:rPr>
          <w:rStyle w:val="Char2"/>
          <w:rFonts w:hint="cs"/>
          <w:rtl/>
        </w:rPr>
        <w:t>کسی را گمراه</w:t>
      </w:r>
      <w:r w:rsidR="0038743A" w:rsidRPr="000358ED">
        <w:rPr>
          <w:rStyle w:val="Char2"/>
          <w:rFonts w:hint="cs"/>
          <w:rtl/>
        </w:rPr>
        <w:t xml:space="preserve"> می‌کند</w:t>
      </w:r>
      <w:r w:rsidR="001C4712" w:rsidRPr="000358ED">
        <w:rPr>
          <w:rStyle w:val="Char2"/>
          <w:rFonts w:hint="cs"/>
          <w:rtl/>
        </w:rPr>
        <w:t xml:space="preserve"> یعنی آن شخص </w:t>
      </w:r>
      <w:r w:rsidRPr="000358ED">
        <w:rPr>
          <w:rStyle w:val="Char2"/>
          <w:rFonts w:hint="cs"/>
          <w:rtl/>
        </w:rPr>
        <w:t>گمراهی را بر هدایت و راه راست برگزیده و انتخاب کرده است پس خداوند او را بر همان مرادش نگه داشته و چیزی رابرای او تمام کرده است که خودش خواسته است». و سپس کسانی را که جبریه</w:t>
      </w:r>
      <w:r w:rsidR="00A80CE4" w:rsidRPr="000358ED">
        <w:rPr>
          <w:rStyle w:val="Char2"/>
          <w:rFonts w:hint="cs"/>
          <w:rtl/>
        </w:rPr>
        <w:t xml:space="preserve"> می‌</w:t>
      </w:r>
      <w:r w:rsidRPr="000358ED">
        <w:rPr>
          <w:rStyle w:val="Char2"/>
          <w:rFonts w:hint="cs"/>
          <w:rtl/>
        </w:rPr>
        <w:t>نامد رد</w:t>
      </w:r>
      <w:r w:rsidR="0038743A" w:rsidRPr="000358ED">
        <w:rPr>
          <w:rStyle w:val="Char2"/>
          <w:rFonts w:hint="cs"/>
          <w:rtl/>
        </w:rPr>
        <w:t xml:space="preserve"> می‌کند</w:t>
      </w:r>
      <w:r w:rsidRPr="000358ED">
        <w:rPr>
          <w:rStyle w:val="Char2"/>
          <w:rFonts w:hint="cs"/>
          <w:rtl/>
        </w:rPr>
        <w:t>.</w:t>
      </w:r>
    </w:p>
    <w:p w:rsidR="0015097C" w:rsidRPr="000358ED" w:rsidRDefault="009E64DE" w:rsidP="000358ED">
      <w:pPr>
        <w:ind w:firstLine="284"/>
        <w:rPr>
          <w:rStyle w:val="Char2"/>
          <w:rtl/>
        </w:rPr>
      </w:pPr>
      <w:r w:rsidRPr="000358ED">
        <w:rPr>
          <w:rStyle w:val="Char2"/>
          <w:rFonts w:hint="cs"/>
          <w:rtl/>
        </w:rPr>
        <w:t xml:space="preserve">ـ </w:t>
      </w:r>
      <w:r w:rsidR="001C4712" w:rsidRPr="000358ED">
        <w:rPr>
          <w:rStyle w:val="Char2"/>
          <w:rFonts w:hint="cs"/>
          <w:rtl/>
        </w:rPr>
        <w:t>تعلیقات مختصر بر نظریات او</w:t>
      </w:r>
      <w:r w:rsidRPr="000358ED">
        <w:rPr>
          <w:rStyle w:val="Char2"/>
          <w:rFonts w:hint="cs"/>
          <w:rtl/>
        </w:rPr>
        <w:t>:</w:t>
      </w:r>
    </w:p>
    <w:p w:rsidR="009E64DE" w:rsidRPr="000358ED" w:rsidRDefault="009E64DE" w:rsidP="00FD7680">
      <w:pPr>
        <w:pStyle w:val="ListParagraph"/>
        <w:numPr>
          <w:ilvl w:val="0"/>
          <w:numId w:val="13"/>
        </w:numPr>
        <w:rPr>
          <w:rStyle w:val="Char2"/>
          <w:rtl/>
        </w:rPr>
      </w:pPr>
      <w:r w:rsidRPr="000358ED">
        <w:rPr>
          <w:rStyle w:val="Char2"/>
          <w:rFonts w:hint="cs"/>
          <w:rtl/>
        </w:rPr>
        <w:t>اینکه گفته است</w:t>
      </w:r>
      <w:r w:rsidR="001C4712" w:rsidRPr="000358ED">
        <w:rPr>
          <w:rStyle w:val="Char2"/>
          <w:rFonts w:hint="cs"/>
          <w:rtl/>
        </w:rPr>
        <w:t>:</w:t>
      </w:r>
      <w:r w:rsidR="00ED376E" w:rsidRPr="000358ED">
        <w:rPr>
          <w:rStyle w:val="Char2"/>
          <w:rFonts w:hint="cs"/>
          <w:rtl/>
        </w:rPr>
        <w:t xml:space="preserve"> هرگاه </w:t>
      </w:r>
      <w:r w:rsidRPr="000358ED">
        <w:rPr>
          <w:rStyle w:val="Char2"/>
          <w:rFonts w:hint="cs"/>
          <w:rtl/>
        </w:rPr>
        <w:t>خداوند اراده</w:t>
      </w:r>
      <w:r w:rsidR="00A80CE4" w:rsidRPr="000358ED">
        <w:rPr>
          <w:rStyle w:val="Char2"/>
          <w:rFonts w:hint="cs"/>
          <w:rtl/>
        </w:rPr>
        <w:t xml:space="preserve">‌ی </w:t>
      </w:r>
      <w:r w:rsidRPr="000358ED">
        <w:rPr>
          <w:rStyle w:val="Char2"/>
          <w:rFonts w:hint="cs"/>
          <w:rtl/>
        </w:rPr>
        <w:t>بوجود آوردن چیزی کند</w:t>
      </w:r>
      <w:r w:rsidR="00E47C0A" w:rsidRPr="000358ED">
        <w:rPr>
          <w:rStyle w:val="Char2"/>
          <w:rFonts w:hint="cs"/>
          <w:rtl/>
        </w:rPr>
        <w:t xml:space="preserve"> می‌گوی</w:t>
      </w:r>
      <w:r w:rsidRPr="000358ED">
        <w:rPr>
          <w:rStyle w:val="Char2"/>
          <w:rFonts w:hint="cs"/>
          <w:rtl/>
        </w:rPr>
        <w:t>د: بشو و در بین این دو حرف آنچه الله اراده کند بوجود</w:t>
      </w:r>
      <w:r w:rsidR="00A80CE4" w:rsidRPr="000358ED">
        <w:rPr>
          <w:rStyle w:val="Char2"/>
          <w:rFonts w:hint="cs"/>
          <w:rtl/>
        </w:rPr>
        <w:t xml:space="preserve"> می‌</w:t>
      </w:r>
      <w:r w:rsidRPr="000358ED">
        <w:rPr>
          <w:rStyle w:val="Char2"/>
          <w:rFonts w:hint="cs"/>
          <w:rtl/>
        </w:rPr>
        <w:t>آید</w:t>
      </w:r>
      <w:r w:rsidR="001C4712" w:rsidRPr="000358ED">
        <w:rPr>
          <w:rStyle w:val="Char2"/>
          <w:rFonts w:hint="cs"/>
          <w:rtl/>
        </w:rPr>
        <w:t xml:space="preserve"> </w:t>
      </w:r>
      <w:r w:rsidRPr="000358ED">
        <w:rPr>
          <w:rStyle w:val="Char2"/>
          <w:rFonts w:hint="cs"/>
          <w:rtl/>
        </w:rPr>
        <w:t>... و این را فهمی کودکانه به حساب</w:t>
      </w:r>
      <w:r w:rsidR="00A80CE4" w:rsidRPr="000358ED">
        <w:rPr>
          <w:rStyle w:val="Char2"/>
          <w:rFonts w:hint="cs"/>
          <w:rtl/>
        </w:rPr>
        <w:t xml:space="preserve"> می‌</w:t>
      </w:r>
      <w:r w:rsidRPr="000358ED">
        <w:rPr>
          <w:rStyle w:val="Char2"/>
          <w:rFonts w:hint="cs"/>
          <w:rtl/>
        </w:rPr>
        <w:t>آورد، این سخن او مرا به یاد سخنی</w:t>
      </w:r>
      <w:r w:rsidR="00A80CE4" w:rsidRPr="000358ED">
        <w:rPr>
          <w:rStyle w:val="Char2"/>
          <w:rFonts w:hint="cs"/>
          <w:rtl/>
        </w:rPr>
        <w:t xml:space="preserve"> می‌</w:t>
      </w:r>
      <w:r w:rsidRPr="000358ED">
        <w:rPr>
          <w:rStyle w:val="Char2"/>
          <w:rFonts w:hint="cs"/>
          <w:rtl/>
        </w:rPr>
        <w:t>اندازد که در دستور الوحد</w:t>
      </w:r>
      <w:r w:rsidR="001C4712" w:rsidRPr="00467C2E">
        <w:rPr>
          <w:rStyle w:val="Char2"/>
          <w:rtl/>
        </w:rPr>
        <w:t>ة</w:t>
      </w:r>
      <w:r w:rsidRPr="000358ED">
        <w:rPr>
          <w:rStyle w:val="Char2"/>
          <w:rFonts w:hint="cs"/>
          <w:rtl/>
        </w:rPr>
        <w:t xml:space="preserve"> ص81 گفته است؛ او در حالی که</w:t>
      </w:r>
      <w:r w:rsidR="00A80CE4" w:rsidRPr="000358ED">
        <w:rPr>
          <w:rStyle w:val="Char2"/>
          <w:rFonts w:hint="cs"/>
          <w:rtl/>
        </w:rPr>
        <w:t xml:space="preserve"> می‌</w:t>
      </w:r>
      <w:r w:rsidRPr="000358ED">
        <w:rPr>
          <w:rStyle w:val="Char2"/>
          <w:rFonts w:hint="cs"/>
          <w:rtl/>
        </w:rPr>
        <w:t>خواهد نظریه</w:t>
      </w:r>
      <w:r w:rsidR="00A80CE4" w:rsidRPr="000358ED">
        <w:rPr>
          <w:rStyle w:val="Char2"/>
          <w:rFonts w:hint="cs"/>
          <w:rtl/>
        </w:rPr>
        <w:t xml:space="preserve">‌ی </w:t>
      </w:r>
      <w:r w:rsidRPr="000358ED">
        <w:rPr>
          <w:rStyle w:val="Char2"/>
          <w:rFonts w:hint="cs"/>
          <w:rtl/>
        </w:rPr>
        <w:t xml:space="preserve">احناف را </w:t>
      </w:r>
      <w:r w:rsidR="001C4712" w:rsidRPr="000358ED">
        <w:rPr>
          <w:rStyle w:val="Char2"/>
          <w:rFonts w:hint="cs"/>
          <w:rtl/>
        </w:rPr>
        <w:t>که</w:t>
      </w:r>
      <w:r w:rsidR="00E47C0A" w:rsidRPr="000358ED">
        <w:rPr>
          <w:rStyle w:val="Char2"/>
          <w:rFonts w:hint="cs"/>
          <w:rtl/>
        </w:rPr>
        <w:t xml:space="preserve"> می‌گوی</w:t>
      </w:r>
      <w:r w:rsidR="001C4712" w:rsidRPr="000358ED">
        <w:rPr>
          <w:rStyle w:val="Char2"/>
          <w:rFonts w:hint="cs"/>
          <w:rtl/>
        </w:rPr>
        <w:t>ند شراب فشرده</w:t>
      </w:r>
      <w:r w:rsidR="00A80CE4" w:rsidRPr="000358ED">
        <w:rPr>
          <w:rStyle w:val="Char2"/>
          <w:rFonts w:hint="cs"/>
          <w:rtl/>
        </w:rPr>
        <w:t xml:space="preserve">‌ی </w:t>
      </w:r>
      <w:r w:rsidRPr="000358ED">
        <w:rPr>
          <w:rStyle w:val="Char2"/>
          <w:rFonts w:hint="cs"/>
          <w:rtl/>
        </w:rPr>
        <w:t xml:space="preserve">انگور </w:t>
      </w:r>
      <w:r w:rsidR="001C4712" w:rsidRPr="000358ED">
        <w:rPr>
          <w:rStyle w:val="Char2"/>
          <w:rFonts w:hint="cs"/>
          <w:rtl/>
        </w:rPr>
        <w:t xml:space="preserve">است </w:t>
      </w:r>
      <w:r w:rsidRPr="000358ED">
        <w:rPr>
          <w:rStyle w:val="Char2"/>
          <w:rFonts w:hint="cs"/>
          <w:rtl/>
        </w:rPr>
        <w:t>رد کند؛</w:t>
      </w:r>
      <w:r w:rsidR="00E47C0A" w:rsidRPr="000358ED">
        <w:rPr>
          <w:rStyle w:val="Char2"/>
          <w:rFonts w:hint="cs"/>
          <w:rtl/>
        </w:rPr>
        <w:t xml:space="preserve"> می‌گوی</w:t>
      </w:r>
      <w:r w:rsidRPr="000358ED">
        <w:rPr>
          <w:rStyle w:val="Char2"/>
          <w:rFonts w:hint="cs"/>
          <w:rtl/>
        </w:rPr>
        <w:t>د: «بین پروردگار آسمان و شیره</w:t>
      </w:r>
      <w:r w:rsidR="00A80CE4" w:rsidRPr="000358ED">
        <w:rPr>
          <w:rStyle w:val="Char2"/>
          <w:rFonts w:hint="cs"/>
          <w:rtl/>
        </w:rPr>
        <w:t xml:space="preserve">‌ی </w:t>
      </w:r>
      <w:r w:rsidRPr="000358ED">
        <w:rPr>
          <w:rStyle w:val="Char2"/>
          <w:rFonts w:hint="cs"/>
          <w:rtl/>
        </w:rPr>
        <w:t>انگور خصومت خاصی نیست».</w:t>
      </w:r>
    </w:p>
    <w:p w:rsidR="009E64DE" w:rsidRPr="000358ED" w:rsidRDefault="0058116F" w:rsidP="000358ED">
      <w:pPr>
        <w:ind w:firstLine="284"/>
        <w:rPr>
          <w:rStyle w:val="Char2"/>
          <w:rtl/>
        </w:rPr>
      </w:pPr>
      <w:r w:rsidRPr="000358ED">
        <w:rPr>
          <w:rStyle w:val="Char2"/>
          <w:rFonts w:hint="cs"/>
          <w:rtl/>
        </w:rPr>
        <w:t>بی‌گمان</w:t>
      </w:r>
      <w:r w:rsidR="009E64DE" w:rsidRPr="000358ED">
        <w:rPr>
          <w:rStyle w:val="Char2"/>
          <w:rFonts w:hint="cs"/>
          <w:rtl/>
        </w:rPr>
        <w:t xml:space="preserve"> ادب و احترام واجب، به ما حکم</w:t>
      </w:r>
      <w:r w:rsidR="0038743A" w:rsidRPr="000358ED">
        <w:rPr>
          <w:rStyle w:val="Char2"/>
          <w:rFonts w:hint="cs"/>
          <w:rtl/>
        </w:rPr>
        <w:t xml:space="preserve"> می‌کند</w:t>
      </w:r>
      <w:r w:rsidR="009E64DE" w:rsidRPr="000358ED">
        <w:rPr>
          <w:rStyle w:val="Char2"/>
          <w:rFonts w:hint="cs"/>
          <w:rtl/>
        </w:rPr>
        <w:t xml:space="preserve"> که از به کار بردن چنین جملاتی برای «الله» خودداری کنیم.</w:t>
      </w:r>
    </w:p>
    <w:p w:rsidR="009E64DE" w:rsidRPr="000358ED" w:rsidRDefault="009E64DE" w:rsidP="00FD7680">
      <w:pPr>
        <w:pStyle w:val="ListParagraph"/>
        <w:numPr>
          <w:ilvl w:val="0"/>
          <w:numId w:val="13"/>
        </w:numPr>
        <w:rPr>
          <w:rStyle w:val="Char2"/>
          <w:rtl/>
        </w:rPr>
      </w:pPr>
      <w:r w:rsidRPr="000358ED">
        <w:rPr>
          <w:rStyle w:val="Char2"/>
          <w:rFonts w:hint="cs"/>
          <w:rtl/>
        </w:rPr>
        <w:t>در</w:t>
      </w:r>
      <w:r w:rsidR="001C4712" w:rsidRPr="000358ED">
        <w:rPr>
          <w:rStyle w:val="Char2"/>
          <w:rFonts w:hint="cs"/>
          <w:rtl/>
        </w:rPr>
        <w:t xml:space="preserve"> مجموع آنچه درباره</w:t>
      </w:r>
      <w:r w:rsidR="00A80CE4" w:rsidRPr="000358ED">
        <w:rPr>
          <w:rStyle w:val="Char2"/>
          <w:rFonts w:hint="cs"/>
          <w:rtl/>
        </w:rPr>
        <w:t xml:space="preserve">‌ی </w:t>
      </w:r>
      <w:r w:rsidR="001C4712" w:rsidRPr="000358ED">
        <w:rPr>
          <w:rStyle w:val="Char2"/>
          <w:rFonts w:hint="cs"/>
          <w:rtl/>
        </w:rPr>
        <w:t>علم گفته</w:t>
      </w:r>
      <w:r w:rsidRPr="000358ED">
        <w:rPr>
          <w:rStyle w:val="Char2"/>
          <w:rFonts w:hint="cs"/>
          <w:rtl/>
        </w:rPr>
        <w:t xml:space="preserve">، صحیح است. لیکن </w:t>
      </w:r>
      <w:r w:rsidR="001C4712" w:rsidRPr="000358ED">
        <w:rPr>
          <w:rStyle w:val="Char2"/>
          <w:rFonts w:hint="cs"/>
          <w:rtl/>
        </w:rPr>
        <w:t>آ</w:t>
      </w:r>
      <w:r w:rsidRPr="000358ED">
        <w:rPr>
          <w:rStyle w:val="Char2"/>
          <w:rFonts w:hint="cs"/>
          <w:rtl/>
        </w:rPr>
        <w:t>یا «قدر الهی» همان علم الهی است، یا خیر؟ اگر چنین است، پس آنچه در تقدیر نوشته شده که غیر از علم الهی است کجاست؟! و اراده</w:t>
      </w:r>
      <w:r w:rsidR="00A80CE4" w:rsidRPr="000358ED">
        <w:rPr>
          <w:rStyle w:val="Char2"/>
          <w:rFonts w:hint="cs"/>
          <w:rtl/>
        </w:rPr>
        <w:t xml:space="preserve">‌ی </w:t>
      </w:r>
      <w:r w:rsidRPr="000358ED">
        <w:rPr>
          <w:rStyle w:val="Char2"/>
          <w:rFonts w:hint="cs"/>
          <w:rtl/>
        </w:rPr>
        <w:t>الهی کدام است؟ و آفریدن و بوجود آوردن کدام است؟</w:t>
      </w:r>
    </w:p>
    <w:p w:rsidR="009E64DE" w:rsidRPr="000358ED" w:rsidRDefault="009E64DE" w:rsidP="000358ED">
      <w:pPr>
        <w:ind w:firstLine="284"/>
        <w:rPr>
          <w:rStyle w:val="Char2"/>
          <w:rtl/>
        </w:rPr>
      </w:pPr>
      <w:r w:rsidRPr="000358ED">
        <w:rPr>
          <w:rStyle w:val="Char2"/>
          <w:rFonts w:hint="cs"/>
          <w:rtl/>
        </w:rPr>
        <w:t>اگر «قدر الهی</w:t>
      </w:r>
      <w:r w:rsidR="001C4712" w:rsidRPr="000358ED">
        <w:rPr>
          <w:rStyle w:val="Char2"/>
          <w:rFonts w:hint="cs"/>
          <w:rtl/>
        </w:rPr>
        <w:t>»</w:t>
      </w:r>
      <w:r w:rsidRPr="000358ED">
        <w:rPr>
          <w:rStyle w:val="Char2"/>
          <w:rFonts w:hint="cs"/>
          <w:rtl/>
        </w:rPr>
        <w:t xml:space="preserve"> همان «علم الهی»</w:t>
      </w:r>
      <w:r w:rsidR="00A80CE4" w:rsidRPr="000358ED">
        <w:rPr>
          <w:rStyle w:val="Char2"/>
          <w:rFonts w:hint="cs"/>
          <w:rtl/>
        </w:rPr>
        <w:t xml:space="preserve"> می‌</w:t>
      </w:r>
      <w:r w:rsidRPr="000358ED">
        <w:rPr>
          <w:rStyle w:val="Char2"/>
          <w:rFonts w:hint="cs"/>
          <w:rtl/>
        </w:rPr>
        <w:t>بود، که اختلاف معروف بین اهل</w:t>
      </w:r>
      <w:r w:rsidR="001C4712" w:rsidRPr="000358ED">
        <w:rPr>
          <w:rStyle w:val="Char2"/>
          <w:rFonts w:hint="cs"/>
          <w:rtl/>
        </w:rPr>
        <w:t xml:space="preserve"> سنت</w:t>
      </w:r>
      <w:r w:rsidRPr="000358ED">
        <w:rPr>
          <w:rStyle w:val="Char2"/>
          <w:rFonts w:hint="cs"/>
          <w:rtl/>
        </w:rPr>
        <w:t xml:space="preserve"> </w:t>
      </w:r>
      <w:r w:rsidR="00A02C6B" w:rsidRPr="000358ED">
        <w:rPr>
          <w:rStyle w:val="Char2"/>
          <w:rFonts w:hint="cs"/>
          <w:rtl/>
        </w:rPr>
        <w:t>و فرقه</w:t>
      </w:r>
      <w:r w:rsidR="00A80CE4" w:rsidRPr="000358ED">
        <w:rPr>
          <w:rStyle w:val="Char2"/>
          <w:rFonts w:hint="cs"/>
          <w:rtl/>
        </w:rPr>
        <w:t xml:space="preserve">‌ی </w:t>
      </w:r>
      <w:r w:rsidR="00A02C6B" w:rsidRPr="000358ED">
        <w:rPr>
          <w:rStyle w:val="Char2"/>
          <w:rFonts w:hint="cs"/>
          <w:rtl/>
        </w:rPr>
        <w:t>قدریه بوجود</w:t>
      </w:r>
      <w:r w:rsidR="00386044" w:rsidRPr="000358ED">
        <w:rPr>
          <w:rStyle w:val="Char2"/>
          <w:rFonts w:hint="cs"/>
          <w:rtl/>
        </w:rPr>
        <w:t xml:space="preserve"> نمی‌</w:t>
      </w:r>
      <w:r w:rsidR="00A02C6B" w:rsidRPr="000358ED">
        <w:rPr>
          <w:rStyle w:val="Char2"/>
          <w:rFonts w:hint="cs"/>
          <w:rtl/>
        </w:rPr>
        <w:t>آمد</w:t>
      </w:r>
      <w:r w:rsidR="001C4712" w:rsidRPr="000358ED">
        <w:rPr>
          <w:rStyle w:val="Char2"/>
          <w:rFonts w:hint="cs"/>
          <w:rtl/>
        </w:rPr>
        <w:t>؛</w:t>
      </w:r>
      <w:r w:rsidR="00A02C6B" w:rsidRPr="000358ED">
        <w:rPr>
          <w:rStyle w:val="Char2"/>
          <w:rFonts w:hint="cs"/>
          <w:rtl/>
        </w:rPr>
        <w:t xml:space="preserve"> زیرا آنان صفت «علم» را برای «الله» ثابت</w:t>
      </w:r>
      <w:r w:rsidR="00A80CE4" w:rsidRPr="000358ED">
        <w:rPr>
          <w:rStyle w:val="Char2"/>
          <w:rFonts w:hint="cs"/>
          <w:rtl/>
        </w:rPr>
        <w:t xml:space="preserve"> می‌</w:t>
      </w:r>
      <w:r w:rsidR="00A02C6B" w:rsidRPr="000358ED">
        <w:rPr>
          <w:rStyle w:val="Char2"/>
          <w:rFonts w:hint="cs"/>
          <w:rtl/>
        </w:rPr>
        <w:t>دانند، یعنی اهل سنت و همه</w:t>
      </w:r>
      <w:r w:rsidR="00A80CE4" w:rsidRPr="000358ED">
        <w:rPr>
          <w:rStyle w:val="Char2"/>
          <w:rFonts w:hint="cs"/>
          <w:rtl/>
        </w:rPr>
        <w:t xml:space="preserve">‌ی </w:t>
      </w:r>
      <w:r w:rsidR="00A02C6B" w:rsidRPr="000358ED">
        <w:rPr>
          <w:rStyle w:val="Char2"/>
          <w:rFonts w:hint="cs"/>
          <w:rtl/>
        </w:rPr>
        <w:t>فرق</w:t>
      </w:r>
      <w:r w:rsidR="001C4712" w:rsidRPr="000358ED">
        <w:rPr>
          <w:rStyle w:val="Char2"/>
          <w:rFonts w:hint="cs"/>
          <w:rtl/>
        </w:rPr>
        <w:t>ه</w:t>
      </w:r>
      <w:r w:rsidR="00FF6523" w:rsidRPr="000358ED">
        <w:rPr>
          <w:rStyle w:val="Char2"/>
          <w:rFonts w:hint="cs"/>
          <w:rtl/>
        </w:rPr>
        <w:t xml:space="preserve">‌های </w:t>
      </w:r>
      <w:r w:rsidR="00A02C6B" w:rsidRPr="000358ED">
        <w:rPr>
          <w:rStyle w:val="Char2"/>
          <w:rFonts w:hint="cs"/>
          <w:rtl/>
        </w:rPr>
        <w:t>مسلمان بر اثبات صفت علم برای «الله» اتفاق نظر دارند.</w:t>
      </w:r>
    </w:p>
    <w:p w:rsidR="00A02C6B" w:rsidRPr="000358ED" w:rsidRDefault="00A02C6B" w:rsidP="00FD7680">
      <w:pPr>
        <w:pStyle w:val="ListParagraph"/>
        <w:numPr>
          <w:ilvl w:val="0"/>
          <w:numId w:val="13"/>
        </w:numPr>
        <w:rPr>
          <w:rStyle w:val="Char2"/>
          <w:rtl/>
        </w:rPr>
      </w:pPr>
      <w:r w:rsidRPr="000358ED">
        <w:rPr>
          <w:rStyle w:val="Char2"/>
          <w:rFonts w:hint="cs"/>
          <w:rtl/>
        </w:rPr>
        <w:t>در اینجا س</w:t>
      </w:r>
      <w:r w:rsidR="001C4712" w:rsidRPr="000358ED">
        <w:rPr>
          <w:rStyle w:val="Char2"/>
          <w:rFonts w:hint="cs"/>
          <w:rtl/>
        </w:rPr>
        <w:t>و</w:t>
      </w:r>
      <w:r w:rsidRPr="000358ED">
        <w:rPr>
          <w:rStyle w:val="Char2"/>
          <w:rFonts w:hint="cs"/>
          <w:rtl/>
        </w:rPr>
        <w:t>الی پیش</w:t>
      </w:r>
      <w:r w:rsidR="00A80CE4" w:rsidRPr="000358ED">
        <w:rPr>
          <w:rStyle w:val="Char2"/>
          <w:rFonts w:hint="cs"/>
          <w:rtl/>
        </w:rPr>
        <w:t xml:space="preserve"> می‌</w:t>
      </w:r>
      <w:r w:rsidRPr="000358ED">
        <w:rPr>
          <w:rStyle w:val="Char2"/>
          <w:rFonts w:hint="cs"/>
          <w:rtl/>
        </w:rPr>
        <w:t>آید که این مسئله را خلاصه</w:t>
      </w:r>
      <w:r w:rsidR="0038743A" w:rsidRPr="000358ED">
        <w:rPr>
          <w:rStyle w:val="Char2"/>
          <w:rFonts w:hint="cs"/>
          <w:rtl/>
        </w:rPr>
        <w:t xml:space="preserve"> می‌کند</w:t>
      </w:r>
      <w:r w:rsidRPr="000358ED">
        <w:rPr>
          <w:rStyle w:val="Char2"/>
          <w:rFonts w:hint="cs"/>
          <w:rtl/>
        </w:rPr>
        <w:t>:</w:t>
      </w:r>
    </w:p>
    <w:p w:rsidR="00A02C6B" w:rsidRPr="000358ED" w:rsidRDefault="00A02C6B" w:rsidP="000358ED">
      <w:pPr>
        <w:ind w:firstLine="284"/>
        <w:rPr>
          <w:rStyle w:val="Char2"/>
          <w:rtl/>
        </w:rPr>
      </w:pPr>
      <w:r w:rsidRPr="000358ED">
        <w:rPr>
          <w:rStyle w:val="Char2"/>
          <w:rFonts w:hint="cs"/>
          <w:rtl/>
        </w:rPr>
        <w:t>آیا کفر و فسقی که انسان در آن واقع</w:t>
      </w:r>
      <w:r w:rsidR="00A80CE4" w:rsidRPr="000358ED">
        <w:rPr>
          <w:rStyle w:val="Char2"/>
          <w:rFonts w:hint="cs"/>
          <w:rtl/>
        </w:rPr>
        <w:t xml:space="preserve"> می‌</w:t>
      </w:r>
      <w:r w:rsidRPr="000358ED">
        <w:rPr>
          <w:rStyle w:val="Char2"/>
          <w:rFonts w:hint="cs"/>
          <w:rtl/>
        </w:rPr>
        <w:t>شود به اراده</w:t>
      </w:r>
      <w:r w:rsidR="00A80CE4" w:rsidRPr="000358ED">
        <w:rPr>
          <w:rStyle w:val="Char2"/>
          <w:rFonts w:hint="cs"/>
          <w:rtl/>
        </w:rPr>
        <w:t xml:space="preserve">‌ی </w:t>
      </w:r>
      <w:r w:rsidRPr="000358ED">
        <w:rPr>
          <w:rStyle w:val="Char2"/>
          <w:rFonts w:hint="cs"/>
          <w:rtl/>
        </w:rPr>
        <w:t xml:space="preserve">الله است یا خیر؟ و مانند </w:t>
      </w:r>
      <w:r w:rsidR="001C4712" w:rsidRPr="000358ED">
        <w:rPr>
          <w:rStyle w:val="Char2"/>
          <w:rFonts w:hint="cs"/>
          <w:rtl/>
        </w:rPr>
        <w:t>آن</w:t>
      </w:r>
      <w:r w:rsidRPr="000358ED">
        <w:rPr>
          <w:rStyle w:val="Char2"/>
          <w:rFonts w:hint="cs"/>
          <w:rtl/>
        </w:rPr>
        <w:t xml:space="preserve"> ایمان و عبادت هاست، که آیا به اراده</w:t>
      </w:r>
      <w:r w:rsidR="00A80CE4" w:rsidRPr="000358ED">
        <w:rPr>
          <w:rStyle w:val="Char2"/>
          <w:rFonts w:hint="cs"/>
          <w:rtl/>
        </w:rPr>
        <w:t xml:space="preserve">‌ی </w:t>
      </w:r>
      <w:r w:rsidRPr="000358ED">
        <w:rPr>
          <w:rStyle w:val="Char2"/>
          <w:rFonts w:hint="cs"/>
          <w:rtl/>
        </w:rPr>
        <w:t>خداوند است یا خیر؟</w:t>
      </w:r>
    </w:p>
    <w:p w:rsidR="00A02C6B" w:rsidRPr="000358ED" w:rsidRDefault="00A02C6B" w:rsidP="000358ED">
      <w:pPr>
        <w:ind w:firstLine="284"/>
        <w:rPr>
          <w:rStyle w:val="Char2"/>
          <w:rtl/>
        </w:rPr>
      </w:pPr>
      <w:r w:rsidRPr="000358ED">
        <w:rPr>
          <w:rStyle w:val="Char2"/>
          <w:rFonts w:hint="cs"/>
          <w:rtl/>
        </w:rPr>
        <w:t>اگر خداوند اراده نکرده</w:t>
      </w:r>
      <w:r w:rsidR="001C4712" w:rsidRPr="000358ED">
        <w:rPr>
          <w:rStyle w:val="Char2"/>
          <w:rFonts w:hint="cs"/>
          <w:rtl/>
        </w:rPr>
        <w:t xml:space="preserve"> </w:t>
      </w:r>
      <w:r w:rsidRPr="000358ED">
        <w:rPr>
          <w:rStyle w:val="Char2"/>
          <w:rFonts w:hint="cs"/>
          <w:rtl/>
        </w:rPr>
        <w:t>... آیا ممکن است، چیزی بدون اراده</w:t>
      </w:r>
      <w:r w:rsidR="00A80CE4" w:rsidRPr="000358ED">
        <w:rPr>
          <w:rStyle w:val="Char2"/>
          <w:rFonts w:hint="cs"/>
          <w:rtl/>
        </w:rPr>
        <w:t xml:space="preserve">‌ی </w:t>
      </w:r>
      <w:r w:rsidRPr="000358ED">
        <w:rPr>
          <w:rStyle w:val="Char2"/>
          <w:rFonts w:hint="cs"/>
          <w:rtl/>
        </w:rPr>
        <w:t>خداوند بوقوع بپیوندد در حالی که او «الله»، «خالق»، «باری» و «مهیمن» است؟</w:t>
      </w:r>
    </w:p>
    <w:p w:rsidR="00FD4BC3" w:rsidRPr="000358ED" w:rsidRDefault="00A02C6B" w:rsidP="000358ED">
      <w:pPr>
        <w:ind w:firstLine="284"/>
        <w:rPr>
          <w:rStyle w:val="Char2"/>
        </w:rPr>
      </w:pPr>
      <w:r w:rsidRPr="000358ED">
        <w:rPr>
          <w:rStyle w:val="Char2"/>
          <w:rFonts w:hint="cs"/>
          <w:rtl/>
        </w:rPr>
        <w:t>این غیر ممکن است و خداوند متعال</w:t>
      </w:r>
      <w:r w:rsidR="00A80CE4" w:rsidRPr="000358ED">
        <w:rPr>
          <w:rStyle w:val="Char2"/>
          <w:rFonts w:hint="cs"/>
          <w:rtl/>
        </w:rPr>
        <w:t xml:space="preserve"> می‌</w:t>
      </w:r>
      <w:r w:rsidRPr="000358ED">
        <w:rPr>
          <w:rStyle w:val="Char2"/>
          <w:rFonts w:hint="cs"/>
          <w:rtl/>
        </w:rPr>
        <w:t>فرماید:</w:t>
      </w:r>
      <w:r w:rsidR="00B437DB" w:rsidRPr="000358ED">
        <w:rPr>
          <w:rStyle w:val="Char2"/>
          <w:rtl/>
        </w:rPr>
        <w:t xml:space="preserve"> </w:t>
      </w:r>
      <w:r w:rsidR="00B437DB" w:rsidRPr="000358ED">
        <w:rPr>
          <w:rFonts w:cs="Traditional Arabic" w:hint="cs"/>
          <w:caps/>
          <w:sz w:val="28"/>
          <w:szCs w:val="28"/>
          <w:rtl/>
          <w:lang w:bidi="fa-IR"/>
        </w:rPr>
        <w:t>﴿</w:t>
      </w:r>
      <w:r w:rsidR="00B437DB" w:rsidRPr="00BB33C9">
        <w:rPr>
          <w:rStyle w:val="Char4"/>
          <w:rtl/>
        </w:rPr>
        <w:t>وَمَا تَشَآءُونَ إِلَّآ أَن يَشَآءَ ٱللَّهُ رَبُّ ٱلۡعَٰلَمِينَ ٢٩</w:t>
      </w:r>
      <w:r w:rsidR="00B437DB" w:rsidRPr="000358ED">
        <w:rPr>
          <w:rFonts w:cs="Traditional Arabic" w:hint="cs"/>
          <w:caps/>
          <w:sz w:val="28"/>
          <w:szCs w:val="28"/>
          <w:rtl/>
          <w:lang w:bidi="fa-IR"/>
        </w:rPr>
        <w:t>﴾</w:t>
      </w:r>
      <w:r w:rsidRPr="00FD7680">
        <w:rPr>
          <w:rStyle w:val="Char5"/>
          <w:rFonts w:hint="cs"/>
          <w:rtl/>
        </w:rPr>
        <w:t xml:space="preserve"> </w:t>
      </w:r>
      <w:r w:rsidR="002A6D89" w:rsidRPr="00FD7680">
        <w:rPr>
          <w:rStyle w:val="Char5"/>
          <w:rtl/>
        </w:rPr>
        <w:t>[</w:t>
      </w:r>
      <w:r w:rsidR="001C3930" w:rsidRPr="00FD7680">
        <w:rPr>
          <w:rStyle w:val="Char5"/>
          <w:rtl/>
        </w:rPr>
        <w:t>التکویر: 29</w:t>
      </w:r>
      <w:r w:rsidR="002A6D89" w:rsidRPr="00FD7680">
        <w:rPr>
          <w:rStyle w:val="Char5"/>
          <w:rtl/>
        </w:rPr>
        <w:t>]</w:t>
      </w:r>
      <w:r w:rsidR="002A6D89" w:rsidRPr="000358ED">
        <w:rPr>
          <w:rStyle w:val="Char2"/>
          <w:rFonts w:hint="cs"/>
          <w:rtl/>
        </w:rPr>
        <w:t xml:space="preserve"> </w:t>
      </w:r>
      <w:r w:rsidR="002A6D89" w:rsidRPr="00FD7680">
        <w:rPr>
          <w:rStyle w:val="Char8"/>
          <w:rFonts w:hint="cs"/>
          <w:rtl/>
        </w:rPr>
        <w:t>«</w:t>
      </w:r>
      <w:r w:rsidR="00FD4BC3" w:rsidRPr="00FD7680">
        <w:rPr>
          <w:rStyle w:val="Char8"/>
          <w:rFonts w:hint="cs"/>
          <w:rtl/>
        </w:rPr>
        <w:t>و حال اینکه</w:t>
      </w:r>
      <w:r w:rsidR="00386044" w:rsidRPr="00FD7680">
        <w:rPr>
          <w:rStyle w:val="Char8"/>
          <w:rFonts w:hint="cs"/>
          <w:rtl/>
        </w:rPr>
        <w:t xml:space="preserve"> نمی‌</w:t>
      </w:r>
      <w:r w:rsidR="00FD4BC3" w:rsidRPr="00FD7680">
        <w:rPr>
          <w:rStyle w:val="Char8"/>
          <w:rFonts w:hint="cs"/>
          <w:rtl/>
        </w:rPr>
        <w:t>توانید اراده کنید جز چیزهایی که خداوند جهانیان بخواهد اراده کند</w:t>
      </w:r>
      <w:r w:rsidR="002A6D89" w:rsidRPr="00FD7680">
        <w:rPr>
          <w:rStyle w:val="Char8"/>
          <w:rFonts w:hint="cs"/>
          <w:rtl/>
        </w:rPr>
        <w:t>»</w:t>
      </w:r>
      <w:r w:rsidR="00FD4BC3" w:rsidRPr="000358ED">
        <w:rPr>
          <w:rStyle w:val="Char2"/>
          <w:rFonts w:hint="cs"/>
          <w:rtl/>
        </w:rPr>
        <w:t>.</w:t>
      </w:r>
    </w:p>
    <w:p w:rsidR="00B437DB" w:rsidRPr="000358ED" w:rsidRDefault="00B437DB" w:rsidP="000358ED">
      <w:pPr>
        <w:ind w:firstLine="284"/>
        <w:rPr>
          <w:rStyle w:val="Char2"/>
          <w:rtl/>
        </w:rPr>
      </w:pPr>
      <w:r w:rsidRPr="000358ED">
        <w:rPr>
          <w:rFonts w:cs="Traditional Arabic" w:hint="cs"/>
          <w:caps/>
          <w:sz w:val="28"/>
          <w:szCs w:val="28"/>
          <w:rtl/>
          <w:lang w:bidi="fa-IR"/>
        </w:rPr>
        <w:t>﴿</w:t>
      </w:r>
      <w:r w:rsidRPr="00BB33C9">
        <w:rPr>
          <w:rStyle w:val="Char4"/>
          <w:rtl/>
        </w:rPr>
        <w:t>وَلَوۡ شَآءَ ٱللَّهُ مَآ أَشۡرَكُواْۗ</w:t>
      </w:r>
      <w:r w:rsidRPr="000358ED">
        <w:rPr>
          <w:rFonts w:cs="Traditional Arabic" w:hint="cs"/>
          <w:caps/>
          <w:sz w:val="28"/>
          <w:szCs w:val="28"/>
          <w:rtl/>
          <w:lang w:bidi="fa-IR"/>
        </w:rPr>
        <w:t>﴾</w:t>
      </w:r>
      <w:r w:rsidRPr="00FD7680">
        <w:rPr>
          <w:rStyle w:val="Char5"/>
          <w:rFonts w:hint="cs"/>
          <w:rtl/>
        </w:rPr>
        <w:t xml:space="preserve"> </w:t>
      </w:r>
      <w:r w:rsidR="002A6D89" w:rsidRPr="00FD7680">
        <w:rPr>
          <w:rStyle w:val="Char5"/>
          <w:rtl/>
        </w:rPr>
        <w:t>[</w:t>
      </w:r>
      <w:r w:rsidR="001C3930" w:rsidRPr="00FD7680">
        <w:rPr>
          <w:rStyle w:val="Char5"/>
          <w:rtl/>
        </w:rPr>
        <w:t>الأنعام: 107</w:t>
      </w:r>
      <w:r w:rsidR="002A6D89" w:rsidRPr="00FD7680">
        <w:rPr>
          <w:rStyle w:val="Char5"/>
          <w:rtl/>
        </w:rPr>
        <w:t>]</w:t>
      </w:r>
      <w:r w:rsidR="00A52647" w:rsidRPr="000358ED">
        <w:rPr>
          <w:rStyle w:val="Char2"/>
          <w:rFonts w:hint="cs"/>
          <w:rtl/>
        </w:rPr>
        <w:t xml:space="preserve"> </w:t>
      </w:r>
      <w:r w:rsidR="002A6D89" w:rsidRPr="00FD7680">
        <w:rPr>
          <w:rStyle w:val="Char8"/>
          <w:rFonts w:hint="cs"/>
          <w:rtl/>
        </w:rPr>
        <w:t>«</w:t>
      </w:r>
      <w:r w:rsidR="00FD4BC3" w:rsidRPr="00FD7680">
        <w:rPr>
          <w:rStyle w:val="Char8"/>
          <w:rFonts w:hint="cs"/>
          <w:rtl/>
        </w:rPr>
        <w:t>ا</w:t>
      </w:r>
      <w:r w:rsidR="00A02C6B" w:rsidRPr="00FD7680">
        <w:rPr>
          <w:rStyle w:val="Char8"/>
          <w:rFonts w:hint="cs"/>
          <w:rtl/>
        </w:rPr>
        <w:t>گر خداوند اراده</w:t>
      </w:r>
      <w:r w:rsidR="006E3306" w:rsidRPr="00FD7680">
        <w:rPr>
          <w:rStyle w:val="Char8"/>
          <w:rFonts w:hint="cs"/>
          <w:rtl/>
        </w:rPr>
        <w:t xml:space="preserve"> می‌کرد</w:t>
      </w:r>
      <w:r w:rsidR="00A02C6B" w:rsidRPr="00FD7680">
        <w:rPr>
          <w:rStyle w:val="Char8"/>
          <w:rFonts w:hint="cs"/>
          <w:rtl/>
        </w:rPr>
        <w:t>، شرک</w:t>
      </w:r>
      <w:r w:rsidR="00386044" w:rsidRPr="00FD7680">
        <w:rPr>
          <w:rStyle w:val="Char8"/>
          <w:rFonts w:hint="cs"/>
          <w:rtl/>
        </w:rPr>
        <w:t xml:space="preserve"> نمی‌</w:t>
      </w:r>
      <w:r w:rsidR="00A02C6B" w:rsidRPr="00FD7680">
        <w:rPr>
          <w:rStyle w:val="Char8"/>
          <w:rFonts w:hint="cs"/>
          <w:rtl/>
        </w:rPr>
        <w:t>ورزیدید</w:t>
      </w:r>
      <w:r w:rsidR="002A6D89" w:rsidRPr="00FD7680">
        <w:rPr>
          <w:rStyle w:val="Char8"/>
          <w:rFonts w:hint="cs"/>
          <w:rtl/>
        </w:rPr>
        <w:t>»</w:t>
      </w:r>
      <w:r w:rsidR="00FD4BC3" w:rsidRPr="000358ED">
        <w:rPr>
          <w:rStyle w:val="Char2"/>
          <w:rFonts w:hint="cs"/>
          <w:rtl/>
        </w:rPr>
        <w:t>.</w:t>
      </w:r>
    </w:p>
    <w:p w:rsidR="00A02C6B" w:rsidRPr="000358ED" w:rsidRDefault="00B437DB" w:rsidP="000358ED">
      <w:pPr>
        <w:ind w:firstLine="284"/>
        <w:rPr>
          <w:rStyle w:val="Char2"/>
          <w:rtl/>
        </w:rPr>
      </w:pPr>
      <w:r w:rsidRPr="000358ED">
        <w:rPr>
          <w:rFonts w:cs="Traditional Arabic" w:hint="cs"/>
          <w:caps/>
          <w:sz w:val="28"/>
          <w:szCs w:val="28"/>
          <w:rtl/>
          <w:lang w:bidi="fa-IR"/>
        </w:rPr>
        <w:t>﴿</w:t>
      </w:r>
      <w:r w:rsidRPr="00BB33C9">
        <w:rPr>
          <w:rStyle w:val="Char4"/>
          <w:rtl/>
        </w:rPr>
        <w:t>وَلَوۡ شَآءَ ٱللَّهُ مَا ٱقۡتَتَلُواْ وَلَٰكِنَّ ٱللَّهَ يَفۡعَلُ مَا يُرِيدُ ٢٥٣</w:t>
      </w:r>
      <w:r w:rsidRPr="000358ED">
        <w:rPr>
          <w:rFonts w:cs="Traditional Arabic" w:hint="cs"/>
          <w:caps/>
          <w:sz w:val="28"/>
          <w:szCs w:val="28"/>
          <w:rtl/>
          <w:lang w:bidi="fa-IR"/>
        </w:rPr>
        <w:t>﴾</w:t>
      </w:r>
      <w:r w:rsidRPr="00FD7680">
        <w:rPr>
          <w:rStyle w:val="Char5"/>
          <w:rFonts w:hint="cs"/>
          <w:rtl/>
        </w:rPr>
        <w:t xml:space="preserve"> </w:t>
      </w:r>
      <w:r w:rsidR="002A6D89" w:rsidRPr="00FD7680">
        <w:rPr>
          <w:rStyle w:val="Char5"/>
          <w:rtl/>
        </w:rPr>
        <w:t>[</w:t>
      </w:r>
      <w:r w:rsidR="004F3A0E" w:rsidRPr="00FD7680">
        <w:rPr>
          <w:rStyle w:val="Char5"/>
          <w:rtl/>
        </w:rPr>
        <w:t>البقرة: 253</w:t>
      </w:r>
      <w:r w:rsidR="002A6D89" w:rsidRPr="00FD7680">
        <w:rPr>
          <w:rStyle w:val="Char5"/>
          <w:rtl/>
        </w:rPr>
        <w:t>]</w:t>
      </w:r>
      <w:r w:rsidR="00A02C6B" w:rsidRPr="000358ED">
        <w:rPr>
          <w:rStyle w:val="Char2"/>
          <w:rFonts w:hint="cs"/>
          <w:rtl/>
        </w:rPr>
        <w:t xml:space="preserve"> </w:t>
      </w:r>
      <w:r w:rsidR="002A6D89" w:rsidRPr="00FD7680">
        <w:rPr>
          <w:rStyle w:val="Char8"/>
          <w:rFonts w:hint="cs"/>
          <w:rtl/>
        </w:rPr>
        <w:t>«</w:t>
      </w:r>
      <w:r w:rsidR="00A02C6B" w:rsidRPr="00FD7680">
        <w:rPr>
          <w:rStyle w:val="Char8"/>
          <w:rFonts w:hint="cs"/>
          <w:rtl/>
        </w:rPr>
        <w:t>اگر خداوند اراده</w:t>
      </w:r>
      <w:r w:rsidR="006E3306" w:rsidRPr="00FD7680">
        <w:rPr>
          <w:rStyle w:val="Char8"/>
          <w:rFonts w:hint="cs"/>
          <w:rtl/>
        </w:rPr>
        <w:t xml:space="preserve"> می‌کرد</w:t>
      </w:r>
      <w:r w:rsidR="00A02C6B" w:rsidRPr="00FD7680">
        <w:rPr>
          <w:rStyle w:val="Char8"/>
          <w:rFonts w:hint="cs"/>
          <w:rtl/>
        </w:rPr>
        <w:t xml:space="preserve"> با هم</w:t>
      </w:r>
      <w:r w:rsidR="00386044" w:rsidRPr="00FD7680">
        <w:rPr>
          <w:rStyle w:val="Char8"/>
          <w:rFonts w:hint="cs"/>
          <w:rtl/>
        </w:rPr>
        <w:t xml:space="preserve"> نمی‌</w:t>
      </w:r>
      <w:r w:rsidR="00A02C6B" w:rsidRPr="00FD7680">
        <w:rPr>
          <w:rStyle w:val="Char8"/>
          <w:rFonts w:hint="cs"/>
          <w:rtl/>
        </w:rPr>
        <w:t>جنگیدید ولی خداوند آنچه را اراده</w:t>
      </w:r>
      <w:r w:rsidR="0038743A" w:rsidRPr="00FD7680">
        <w:rPr>
          <w:rStyle w:val="Char8"/>
          <w:rFonts w:hint="cs"/>
          <w:rtl/>
        </w:rPr>
        <w:t xml:space="preserve"> می‌کند</w:t>
      </w:r>
      <w:r w:rsidR="00A02C6B" w:rsidRPr="00FD7680">
        <w:rPr>
          <w:rStyle w:val="Char8"/>
          <w:rFonts w:hint="cs"/>
          <w:rtl/>
        </w:rPr>
        <w:t xml:space="preserve"> انجام</w:t>
      </w:r>
      <w:r w:rsidR="00A412F8" w:rsidRPr="00FD7680">
        <w:rPr>
          <w:rStyle w:val="Char8"/>
          <w:rFonts w:hint="cs"/>
          <w:rtl/>
        </w:rPr>
        <w:t xml:space="preserve"> می‌دهد</w:t>
      </w:r>
      <w:r w:rsidR="002A6D89" w:rsidRPr="00FD7680">
        <w:rPr>
          <w:rStyle w:val="Char8"/>
          <w:rFonts w:hint="cs"/>
          <w:rtl/>
        </w:rPr>
        <w:t>»</w:t>
      </w:r>
      <w:r w:rsidR="00A02C6B" w:rsidRPr="000358ED">
        <w:rPr>
          <w:rStyle w:val="Char2"/>
          <w:rFonts w:hint="cs"/>
          <w:rtl/>
        </w:rPr>
        <w:t>.</w:t>
      </w:r>
    </w:p>
    <w:p w:rsidR="00A02C6B" w:rsidRPr="000358ED" w:rsidRDefault="00A02C6B" w:rsidP="000358ED">
      <w:pPr>
        <w:ind w:firstLine="284"/>
        <w:rPr>
          <w:rStyle w:val="Char2"/>
          <w:rtl/>
        </w:rPr>
      </w:pPr>
      <w:r w:rsidRPr="000358ED">
        <w:rPr>
          <w:rStyle w:val="Char2"/>
          <w:rFonts w:hint="cs"/>
          <w:rtl/>
        </w:rPr>
        <w:t xml:space="preserve">این </w:t>
      </w:r>
      <w:r w:rsidR="002944B0" w:rsidRPr="000358ED">
        <w:rPr>
          <w:rStyle w:val="Char2"/>
          <w:rFonts w:hint="cs"/>
          <w:rtl/>
        </w:rPr>
        <w:t>س</w:t>
      </w:r>
      <w:r w:rsidR="00FD4BC3" w:rsidRPr="000358ED">
        <w:rPr>
          <w:rStyle w:val="Char2"/>
          <w:rFonts w:hint="cs"/>
          <w:rtl/>
        </w:rPr>
        <w:t>و</w:t>
      </w:r>
      <w:r w:rsidR="002944B0" w:rsidRPr="000358ED">
        <w:rPr>
          <w:rStyle w:val="Char2"/>
          <w:rFonts w:hint="cs"/>
          <w:rtl/>
        </w:rPr>
        <w:t>ال مشهور و معروف است، ولی من دوست داشتم این سوال را متوجه تفسیر غزالی از «قدر» کنم</w:t>
      </w:r>
      <w:r w:rsidR="00FD4BC3" w:rsidRPr="000358ED">
        <w:rPr>
          <w:rStyle w:val="Char2"/>
          <w:rFonts w:hint="cs"/>
          <w:rtl/>
        </w:rPr>
        <w:t>؛</w:t>
      </w:r>
      <w:r w:rsidR="002944B0" w:rsidRPr="000358ED">
        <w:rPr>
          <w:rStyle w:val="Char2"/>
          <w:rFonts w:hint="cs"/>
          <w:rtl/>
        </w:rPr>
        <w:t xml:space="preserve"> زیرا</w:t>
      </w:r>
      <w:r w:rsidR="00FF2873">
        <w:rPr>
          <w:rStyle w:val="Char2"/>
          <w:rFonts w:hint="cs"/>
          <w:rtl/>
        </w:rPr>
        <w:t xml:space="preserve"> </w:t>
      </w:r>
      <w:r w:rsidR="002944B0" w:rsidRPr="000358ED">
        <w:rPr>
          <w:rStyle w:val="Char2"/>
          <w:rFonts w:hint="cs"/>
          <w:rtl/>
        </w:rPr>
        <w:t>او قدر را به</w:t>
      </w:r>
      <w:r w:rsidR="008E4EFD" w:rsidRPr="000358ED">
        <w:rPr>
          <w:rStyle w:val="Char2"/>
          <w:rFonts w:hint="cs"/>
          <w:rtl/>
        </w:rPr>
        <w:t xml:space="preserve"> سنت‌ها</w:t>
      </w:r>
      <w:r w:rsidR="00716173" w:rsidRPr="000358ED">
        <w:rPr>
          <w:rStyle w:val="Char2"/>
          <w:rFonts w:hint="cs"/>
          <w:rtl/>
        </w:rPr>
        <w:t xml:space="preserve"> </w:t>
      </w:r>
      <w:r w:rsidR="002944B0" w:rsidRPr="000358ED">
        <w:rPr>
          <w:rStyle w:val="Char2"/>
          <w:rFonts w:hint="cs"/>
          <w:rtl/>
        </w:rPr>
        <w:t>و نوامی</w:t>
      </w:r>
      <w:r w:rsidR="00FD4BC3" w:rsidRPr="000358ED">
        <w:rPr>
          <w:rStyle w:val="Char2"/>
          <w:rFonts w:hint="cs"/>
          <w:rtl/>
        </w:rPr>
        <w:t>س تفسیر کرده است</w:t>
      </w:r>
      <w:r w:rsidR="002944B0" w:rsidRPr="000358ED">
        <w:rPr>
          <w:rStyle w:val="Char2"/>
          <w:rFonts w:hint="cs"/>
          <w:rtl/>
        </w:rPr>
        <w:t xml:space="preserve"> که به انسان آزادی و انتخاب در هدایت وگمراهی</w:t>
      </w:r>
      <w:r w:rsidR="00A412F8" w:rsidRPr="000358ED">
        <w:rPr>
          <w:rStyle w:val="Char2"/>
          <w:rFonts w:hint="cs"/>
          <w:rtl/>
        </w:rPr>
        <w:t xml:space="preserve"> می‌دهد</w:t>
      </w:r>
      <w:r w:rsidR="002944B0" w:rsidRPr="000358ED">
        <w:rPr>
          <w:rStyle w:val="Char2"/>
          <w:rFonts w:hint="cs"/>
          <w:rtl/>
        </w:rPr>
        <w:t>، سوال ما اینست، با وجود این آیا در اراده</w:t>
      </w:r>
      <w:r w:rsidR="00A80CE4" w:rsidRPr="000358ED">
        <w:rPr>
          <w:rStyle w:val="Char2"/>
          <w:rFonts w:hint="cs"/>
          <w:rtl/>
        </w:rPr>
        <w:t xml:space="preserve">‌ی </w:t>
      </w:r>
      <w:r w:rsidR="002944B0" w:rsidRPr="000358ED">
        <w:rPr>
          <w:rStyle w:val="Char2"/>
          <w:rFonts w:hint="cs"/>
          <w:rtl/>
        </w:rPr>
        <w:t>خداوند این هدایت وگمراهی بوده است یا خیر؟ یا اراده</w:t>
      </w:r>
      <w:r w:rsidR="00A80CE4" w:rsidRPr="000358ED">
        <w:rPr>
          <w:rStyle w:val="Char2"/>
          <w:rFonts w:hint="cs"/>
          <w:rtl/>
        </w:rPr>
        <w:t xml:space="preserve">‌ی </w:t>
      </w:r>
      <w:r w:rsidR="002944B0" w:rsidRPr="000358ED">
        <w:rPr>
          <w:rStyle w:val="Char2"/>
          <w:rFonts w:hint="cs"/>
          <w:rtl/>
        </w:rPr>
        <w:t xml:space="preserve">آن دو </w:t>
      </w:r>
      <w:r w:rsidR="00FD4BC3" w:rsidRPr="000358ED">
        <w:rPr>
          <w:rStyle w:val="Char2"/>
          <w:rFonts w:hint="cs"/>
          <w:rtl/>
        </w:rPr>
        <w:t xml:space="preserve">(هدایت و گمراهی) </w:t>
      </w:r>
      <w:r w:rsidR="002944B0" w:rsidRPr="000358ED">
        <w:rPr>
          <w:rStyle w:val="Char2"/>
          <w:rFonts w:hint="cs"/>
          <w:rtl/>
        </w:rPr>
        <w:t>از اراده</w:t>
      </w:r>
      <w:r w:rsidR="00A80CE4" w:rsidRPr="000358ED">
        <w:rPr>
          <w:rStyle w:val="Char2"/>
          <w:rFonts w:hint="cs"/>
          <w:rtl/>
        </w:rPr>
        <w:t xml:space="preserve">‌ی </w:t>
      </w:r>
      <w:r w:rsidR="002944B0" w:rsidRPr="000358ED">
        <w:rPr>
          <w:rStyle w:val="Char2"/>
          <w:rFonts w:hint="cs"/>
          <w:rtl/>
        </w:rPr>
        <w:t>خداوند بیرون است؟</w:t>
      </w:r>
    </w:p>
    <w:p w:rsidR="002944B0" w:rsidRPr="000358ED" w:rsidRDefault="002944B0" w:rsidP="000358ED">
      <w:pPr>
        <w:ind w:firstLine="284"/>
        <w:rPr>
          <w:rStyle w:val="Char2"/>
          <w:rtl/>
        </w:rPr>
      </w:pPr>
      <w:r w:rsidRPr="000358ED">
        <w:rPr>
          <w:rStyle w:val="Char2"/>
          <w:rFonts w:hint="cs"/>
          <w:rtl/>
        </w:rPr>
        <w:t xml:space="preserve">خداوند </w:t>
      </w:r>
      <w:r w:rsidR="005C70E2" w:rsidRPr="000358ED">
        <w:rPr>
          <w:rStyle w:val="Char2"/>
          <w:rFonts w:hint="cs"/>
          <w:rtl/>
        </w:rPr>
        <w:t xml:space="preserve">از </w:t>
      </w:r>
      <w:r w:rsidRPr="000358ED">
        <w:rPr>
          <w:rStyle w:val="Char2"/>
          <w:rFonts w:hint="cs"/>
          <w:rtl/>
        </w:rPr>
        <w:t>چنین چیزی بالاتر است و قطعاً احتمال سومی نیست، برغم اینکه یقین داریم خداوند ذر</w:t>
      </w:r>
      <w:r w:rsidR="00DE639D">
        <w:rPr>
          <w:rStyle w:val="Char2"/>
          <w:rFonts w:hint="cs"/>
          <w:rtl/>
        </w:rPr>
        <w:t xml:space="preserve">ه‌ای </w:t>
      </w:r>
      <w:r w:rsidRPr="000358ED">
        <w:rPr>
          <w:rStyle w:val="Char2"/>
          <w:rFonts w:hint="cs"/>
          <w:rtl/>
        </w:rPr>
        <w:t>به کسی ظلم</w:t>
      </w:r>
      <w:r w:rsidR="00386044" w:rsidRPr="000358ED">
        <w:rPr>
          <w:rStyle w:val="Char2"/>
          <w:rFonts w:hint="cs"/>
          <w:rtl/>
        </w:rPr>
        <w:t xml:space="preserve"> نمی‌</w:t>
      </w:r>
      <w:r w:rsidRPr="000358ED">
        <w:rPr>
          <w:rStyle w:val="Char2"/>
          <w:rFonts w:hint="cs"/>
          <w:rtl/>
        </w:rPr>
        <w:t>کند و او داوری عاد</w:t>
      </w:r>
      <w:r w:rsidR="00A30F2D" w:rsidRPr="000358ED">
        <w:rPr>
          <w:rStyle w:val="Char2"/>
          <w:rFonts w:hint="cs"/>
          <w:rtl/>
        </w:rPr>
        <w:t xml:space="preserve">ل و جواد و </w:t>
      </w:r>
      <w:r w:rsidR="005C70E2" w:rsidRPr="000358ED">
        <w:rPr>
          <w:rStyle w:val="Char2"/>
          <w:rFonts w:hint="cs"/>
          <w:rtl/>
        </w:rPr>
        <w:t>شنوا</w:t>
      </w:r>
      <w:r w:rsidR="00A30F2D" w:rsidRPr="000358ED">
        <w:rPr>
          <w:rStyle w:val="Char2"/>
          <w:rFonts w:hint="cs"/>
          <w:rtl/>
        </w:rPr>
        <w:t xml:space="preserve"> است. </w:t>
      </w:r>
      <w:r w:rsidR="00637E99" w:rsidRPr="000358ED">
        <w:rPr>
          <w:rStyle w:val="Char2"/>
          <w:rFonts w:hint="cs"/>
          <w:rtl/>
        </w:rPr>
        <w:t>و او تعالی</w:t>
      </w:r>
      <w:r w:rsidR="008E4EFD" w:rsidRPr="000358ED">
        <w:rPr>
          <w:rStyle w:val="Char2"/>
          <w:rFonts w:hint="cs"/>
          <w:rtl/>
        </w:rPr>
        <w:t xml:space="preserve"> می‌داند</w:t>
      </w:r>
      <w:r w:rsidR="00637E99" w:rsidRPr="000358ED">
        <w:rPr>
          <w:rStyle w:val="Char2"/>
          <w:rFonts w:hint="cs"/>
          <w:rtl/>
        </w:rPr>
        <w:t xml:space="preserve"> که چه کسی از هدایت یافته گان و</w:t>
      </w:r>
      <w:r w:rsidR="005C70E2" w:rsidRPr="000358ED">
        <w:rPr>
          <w:rStyle w:val="Char2"/>
          <w:rFonts w:hint="cs"/>
          <w:rtl/>
        </w:rPr>
        <w:t xml:space="preserve"> </w:t>
      </w:r>
      <w:r w:rsidR="00637E99" w:rsidRPr="000358ED">
        <w:rPr>
          <w:rStyle w:val="Char2"/>
          <w:rFonts w:hint="cs"/>
          <w:rtl/>
        </w:rPr>
        <w:t>چه کسی از گمراهان است. اولی را هدایت</w:t>
      </w:r>
      <w:r w:rsidR="0038743A" w:rsidRPr="000358ED">
        <w:rPr>
          <w:rStyle w:val="Char2"/>
          <w:rFonts w:hint="cs"/>
          <w:rtl/>
        </w:rPr>
        <w:t xml:space="preserve"> می‌کند</w:t>
      </w:r>
      <w:r w:rsidR="00637E99" w:rsidRPr="000358ED">
        <w:rPr>
          <w:rStyle w:val="Char2"/>
          <w:rFonts w:hint="cs"/>
          <w:rtl/>
        </w:rPr>
        <w:t xml:space="preserve"> و به رحمتش به بهشت داخل</w:t>
      </w:r>
      <w:r w:rsidR="0038743A" w:rsidRPr="000358ED">
        <w:rPr>
          <w:rStyle w:val="Char2"/>
          <w:rFonts w:hint="cs"/>
          <w:rtl/>
        </w:rPr>
        <w:t xml:space="preserve"> می‌کند</w:t>
      </w:r>
      <w:r w:rsidR="00637E99" w:rsidRPr="000358ED">
        <w:rPr>
          <w:rStyle w:val="Char2"/>
          <w:rFonts w:hint="cs"/>
          <w:rtl/>
        </w:rPr>
        <w:t xml:space="preserve"> و دوم گمراه</w:t>
      </w:r>
      <w:r w:rsidR="00A80CE4" w:rsidRPr="000358ED">
        <w:rPr>
          <w:rStyle w:val="Char2"/>
          <w:rFonts w:hint="cs"/>
          <w:rtl/>
        </w:rPr>
        <w:t xml:space="preserve"> می‌</w:t>
      </w:r>
      <w:r w:rsidR="00637E99" w:rsidRPr="000358ED">
        <w:rPr>
          <w:rStyle w:val="Char2"/>
          <w:rFonts w:hint="cs"/>
          <w:rtl/>
        </w:rPr>
        <w:t>شود و با عدالتش او را به جهنم داخل</w:t>
      </w:r>
      <w:r w:rsidR="0038743A" w:rsidRPr="000358ED">
        <w:rPr>
          <w:rStyle w:val="Char2"/>
          <w:rFonts w:hint="cs"/>
          <w:rtl/>
        </w:rPr>
        <w:t xml:space="preserve"> می‌کند</w:t>
      </w:r>
      <w:r w:rsidR="00637E99" w:rsidRPr="000358ED">
        <w:rPr>
          <w:rStyle w:val="Char2"/>
          <w:rFonts w:hint="cs"/>
          <w:rtl/>
        </w:rPr>
        <w:t>، «والله اعلم».</w:t>
      </w:r>
    </w:p>
    <w:p w:rsidR="00FE6310" w:rsidRPr="000358ED" w:rsidRDefault="00FE6310" w:rsidP="000358ED">
      <w:pPr>
        <w:ind w:firstLine="284"/>
        <w:rPr>
          <w:rStyle w:val="Char2"/>
          <w:rtl/>
        </w:rPr>
      </w:pPr>
    </w:p>
    <w:p w:rsidR="00FE6310" w:rsidRPr="000358ED" w:rsidRDefault="00FE6310" w:rsidP="000358ED">
      <w:pPr>
        <w:ind w:firstLine="284"/>
        <w:rPr>
          <w:rStyle w:val="Char2"/>
          <w:rtl/>
        </w:rPr>
        <w:sectPr w:rsidR="00FE6310" w:rsidRPr="000358ED" w:rsidSect="006D4FDC">
          <w:headerReference w:type="default" r:id="rId29"/>
          <w:footnotePr>
            <w:numRestart w:val="eachPage"/>
          </w:footnotePr>
          <w:type w:val="oddPage"/>
          <w:pgSz w:w="9356" w:h="13608" w:code="9"/>
          <w:pgMar w:top="567" w:right="1134" w:bottom="851" w:left="1134" w:header="454" w:footer="0" w:gutter="0"/>
          <w:cols w:space="708"/>
          <w:titlePg/>
          <w:bidi/>
          <w:rtlGutter/>
          <w:docGrid w:linePitch="360"/>
        </w:sectPr>
      </w:pPr>
    </w:p>
    <w:p w:rsidR="00637E99" w:rsidRPr="000358ED" w:rsidRDefault="00637E99" w:rsidP="000358ED">
      <w:pPr>
        <w:pStyle w:val="a"/>
        <w:rPr>
          <w:rtl/>
        </w:rPr>
      </w:pPr>
      <w:bookmarkStart w:id="20" w:name="_Toc327181282"/>
      <w:bookmarkStart w:id="21" w:name="_Toc296530490"/>
      <w:r w:rsidRPr="000358ED">
        <w:rPr>
          <w:rFonts w:hint="cs"/>
          <w:rtl/>
        </w:rPr>
        <w:t>فصل چهارم</w:t>
      </w:r>
      <w:r w:rsidR="00FE6310" w:rsidRPr="000358ED">
        <w:rPr>
          <w:rFonts w:hint="cs"/>
          <w:rtl/>
        </w:rPr>
        <w:t>:</w:t>
      </w:r>
      <w:r w:rsidR="00FE6310" w:rsidRPr="000358ED">
        <w:rPr>
          <w:rtl/>
        </w:rPr>
        <w:br/>
      </w:r>
      <w:r w:rsidR="00BC6906" w:rsidRPr="000358ED">
        <w:rPr>
          <w:rFonts w:hint="cs"/>
          <w:rtl/>
        </w:rPr>
        <w:t>موضع‌گیری</w:t>
      </w:r>
      <w:r w:rsidR="00FE6310" w:rsidRPr="000358ED">
        <w:rPr>
          <w:rFonts w:hint="cs"/>
          <w:rtl/>
        </w:rPr>
        <w:t xml:space="preserve"> </w:t>
      </w:r>
      <w:r w:rsidRPr="000358ED">
        <w:rPr>
          <w:rFonts w:hint="cs"/>
          <w:rtl/>
        </w:rPr>
        <w:t>غزالی در مسائل بانوان</w:t>
      </w:r>
      <w:bookmarkEnd w:id="20"/>
      <w:bookmarkEnd w:id="21"/>
    </w:p>
    <w:p w:rsidR="00637E99" w:rsidRPr="000358ED" w:rsidRDefault="00637E99" w:rsidP="000358ED">
      <w:pPr>
        <w:ind w:firstLine="284"/>
        <w:rPr>
          <w:rStyle w:val="Char2"/>
          <w:rtl/>
        </w:rPr>
      </w:pPr>
      <w:r w:rsidRPr="000358ED">
        <w:rPr>
          <w:rStyle w:val="Char2"/>
          <w:rFonts w:hint="cs"/>
          <w:rtl/>
        </w:rPr>
        <w:t>غزالی در خصوص بانوان نظریات عجیبی مطرح کرده؛</w:t>
      </w:r>
      <w:r w:rsidR="00FC5384" w:rsidRPr="000358ED">
        <w:rPr>
          <w:rStyle w:val="Char2"/>
          <w:rFonts w:hint="cs"/>
          <w:rtl/>
        </w:rPr>
        <w:t xml:space="preserve"> عجیب‌تر </w:t>
      </w:r>
      <w:r w:rsidRPr="000358ED">
        <w:rPr>
          <w:rStyle w:val="Char2"/>
          <w:rFonts w:hint="cs"/>
          <w:rtl/>
        </w:rPr>
        <w:t>اینکه ادعا</w:t>
      </w:r>
      <w:r w:rsidR="0038743A" w:rsidRPr="000358ED">
        <w:rPr>
          <w:rStyle w:val="Char2"/>
          <w:rFonts w:hint="cs"/>
          <w:rtl/>
        </w:rPr>
        <w:t xml:space="preserve"> می‌کند</w:t>
      </w:r>
      <w:r w:rsidRPr="000358ED">
        <w:rPr>
          <w:rStyle w:val="Char2"/>
          <w:rFonts w:hint="cs"/>
          <w:rtl/>
        </w:rPr>
        <w:t xml:space="preserve"> آنچه</w:t>
      </w:r>
      <w:r w:rsidR="00E47C0A" w:rsidRPr="000358ED">
        <w:rPr>
          <w:rStyle w:val="Char2"/>
          <w:rFonts w:hint="cs"/>
          <w:rtl/>
        </w:rPr>
        <w:t xml:space="preserve"> می‌گوی</w:t>
      </w:r>
      <w:r w:rsidRPr="000358ED">
        <w:rPr>
          <w:rStyle w:val="Char2"/>
          <w:rFonts w:hint="cs"/>
          <w:rtl/>
        </w:rPr>
        <w:t>د، نظریه ائمه و فقها است و نظریات مخالفانش بر مبانی، عادات و رسوم محلی است، و اینک برخی نظریاتش را با اندک بررسی نقل</w:t>
      </w:r>
      <w:r w:rsidR="005E581F" w:rsidRPr="000358ED">
        <w:rPr>
          <w:rStyle w:val="Char2"/>
          <w:rFonts w:hint="cs"/>
          <w:rtl/>
        </w:rPr>
        <w:t xml:space="preserve"> می‌کنیم</w:t>
      </w:r>
      <w:r w:rsidRPr="000358ED">
        <w:rPr>
          <w:rStyle w:val="Char2"/>
          <w:rFonts w:hint="cs"/>
          <w:rtl/>
        </w:rPr>
        <w:t>:</w:t>
      </w:r>
    </w:p>
    <w:p w:rsidR="00637E99" w:rsidRPr="000358ED" w:rsidRDefault="00E24F2A" w:rsidP="00FD7680">
      <w:pPr>
        <w:pStyle w:val="a1"/>
        <w:rPr>
          <w:rStyle w:val="Char2"/>
          <w:rtl/>
        </w:rPr>
      </w:pPr>
      <w:bookmarkStart w:id="22" w:name="_Toc327181283"/>
      <w:bookmarkStart w:id="23" w:name="_Toc296530491"/>
      <w:r w:rsidRPr="00FD7680">
        <w:rPr>
          <w:rFonts w:hint="cs"/>
          <w:rtl/>
        </w:rPr>
        <w:t>1-</w:t>
      </w:r>
      <w:r w:rsidR="005C70E2" w:rsidRPr="000358ED">
        <w:rPr>
          <w:rStyle w:val="Char2"/>
          <w:rFonts w:hint="cs"/>
          <w:rtl/>
        </w:rPr>
        <w:t xml:space="preserve"> </w:t>
      </w:r>
      <w:r w:rsidR="005C70E2" w:rsidRPr="00FD7680">
        <w:rPr>
          <w:rFonts w:hint="cs"/>
          <w:rtl/>
        </w:rPr>
        <w:t>حاکمیت زنان</w:t>
      </w:r>
      <w:r w:rsidR="00637E99" w:rsidRPr="00FD7680">
        <w:rPr>
          <w:rFonts w:hint="cs"/>
          <w:rtl/>
        </w:rPr>
        <w:t>:</w:t>
      </w:r>
      <w:bookmarkEnd w:id="22"/>
      <w:bookmarkEnd w:id="23"/>
    </w:p>
    <w:p w:rsidR="00637E99" w:rsidRPr="000358ED" w:rsidRDefault="005C70E2"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مستقبل الإ</w:t>
      </w:r>
      <w:r w:rsidR="00637E99" w:rsidRPr="00467C2E">
        <w:rPr>
          <w:rStyle w:val="Char2"/>
          <w:rtl/>
        </w:rPr>
        <w:t>سلام</w:t>
      </w:r>
      <w:r w:rsidR="00637E99" w:rsidRPr="00467C2E">
        <w:rPr>
          <w:rStyle w:val="Char2"/>
          <w:rFonts w:hint="cs"/>
          <w:rtl/>
        </w:rPr>
        <w:t xml:space="preserve"> 56»</w:t>
      </w:r>
      <w:r w:rsidR="00E47C0A" w:rsidRPr="000358ED">
        <w:rPr>
          <w:rStyle w:val="Char2"/>
          <w:rFonts w:hint="cs"/>
          <w:rtl/>
        </w:rPr>
        <w:t xml:space="preserve"> می‌گوی</w:t>
      </w:r>
      <w:r w:rsidR="00637E99" w:rsidRPr="000358ED">
        <w:rPr>
          <w:rStyle w:val="Char2"/>
          <w:rFonts w:hint="cs"/>
          <w:rtl/>
        </w:rPr>
        <w:t>د:</w:t>
      </w:r>
      <w:r w:rsidR="00ED376E" w:rsidRPr="000358ED">
        <w:rPr>
          <w:rStyle w:val="Char2"/>
          <w:rFonts w:hint="cs"/>
          <w:rtl/>
        </w:rPr>
        <w:t xml:space="preserve"> هرگاه </w:t>
      </w:r>
      <w:r w:rsidR="00637E99" w:rsidRPr="000358ED">
        <w:rPr>
          <w:rStyle w:val="Char2"/>
          <w:rFonts w:hint="cs"/>
          <w:rtl/>
        </w:rPr>
        <w:t>زن عهده دار مسند ق</w:t>
      </w:r>
      <w:r w:rsidRPr="000358ED">
        <w:rPr>
          <w:rStyle w:val="Char2"/>
          <w:rFonts w:hint="cs"/>
          <w:rtl/>
        </w:rPr>
        <w:t xml:space="preserve">ضاوت شود آنچه از دین خدا به </w:t>
      </w:r>
      <w:r w:rsidR="00637E99" w:rsidRPr="000358ED">
        <w:rPr>
          <w:rStyle w:val="Char2"/>
          <w:rFonts w:hint="cs"/>
          <w:rtl/>
        </w:rPr>
        <w:t>فراموشی رفته، زنده کند؛ اسلام به قاضی</w:t>
      </w:r>
      <w:r w:rsidRPr="000358ED">
        <w:rPr>
          <w:rStyle w:val="Char2"/>
          <w:rFonts w:hint="cs"/>
          <w:rtl/>
        </w:rPr>
        <w:t xml:space="preserve"> زن</w:t>
      </w:r>
      <w:r w:rsidR="00637E99" w:rsidRPr="000358ED">
        <w:rPr>
          <w:rStyle w:val="Char2"/>
          <w:rFonts w:hint="cs"/>
          <w:rtl/>
        </w:rPr>
        <w:t xml:space="preserve"> خوش آمد</w:t>
      </w:r>
      <w:r w:rsidR="00E47C0A" w:rsidRPr="000358ED">
        <w:rPr>
          <w:rStyle w:val="Char2"/>
          <w:rFonts w:hint="cs"/>
          <w:rtl/>
        </w:rPr>
        <w:t xml:space="preserve"> می‌گوی</w:t>
      </w:r>
      <w:r w:rsidR="00637E99" w:rsidRPr="000358ED">
        <w:rPr>
          <w:rStyle w:val="Char2"/>
          <w:rFonts w:hint="cs"/>
          <w:rtl/>
        </w:rPr>
        <w:t>د». و ضمن رد مخالف این نظریه</w:t>
      </w:r>
      <w:r w:rsidR="00E47C0A" w:rsidRPr="000358ED">
        <w:rPr>
          <w:rStyle w:val="Char2"/>
          <w:rFonts w:hint="cs"/>
          <w:rtl/>
        </w:rPr>
        <w:t xml:space="preserve"> می‌گوی</w:t>
      </w:r>
      <w:r w:rsidR="00637E99" w:rsidRPr="000358ED">
        <w:rPr>
          <w:rStyle w:val="Char2"/>
          <w:rFonts w:hint="cs"/>
          <w:rtl/>
        </w:rPr>
        <w:t>د: «تو از کسانی هستی که به پیروی از رسومی که اسلام را مت</w:t>
      </w:r>
      <w:r w:rsidRPr="000358ED">
        <w:rPr>
          <w:rStyle w:val="Char2"/>
          <w:rFonts w:hint="cs"/>
          <w:rtl/>
        </w:rPr>
        <w:t xml:space="preserve">ضرر ساخته و به آن سودی نرسانده </w:t>
      </w:r>
      <w:r w:rsidR="00637E99" w:rsidRPr="000358ED">
        <w:rPr>
          <w:rStyle w:val="Char2"/>
          <w:rFonts w:hint="cs"/>
          <w:rtl/>
        </w:rPr>
        <w:t>زنان را ناپسند</w:t>
      </w:r>
      <w:r w:rsidR="00A80CE4" w:rsidRPr="000358ED">
        <w:rPr>
          <w:rStyle w:val="Char2"/>
          <w:rFonts w:hint="cs"/>
          <w:rtl/>
        </w:rPr>
        <w:t xml:space="preserve"> می‌</w:t>
      </w:r>
      <w:r w:rsidR="00637E99" w:rsidRPr="000358ED">
        <w:rPr>
          <w:rStyle w:val="Char2"/>
          <w:rFonts w:hint="cs"/>
          <w:rtl/>
        </w:rPr>
        <w:t>شماری».</w:t>
      </w:r>
    </w:p>
    <w:p w:rsidR="00637E99" w:rsidRPr="000358ED" w:rsidRDefault="005C70E2" w:rsidP="000358ED">
      <w:pPr>
        <w:ind w:firstLine="284"/>
        <w:rPr>
          <w:rStyle w:val="Char2"/>
          <w:rtl/>
        </w:rPr>
      </w:pPr>
      <w:r w:rsidRPr="000358ED">
        <w:rPr>
          <w:rStyle w:val="Char2"/>
          <w:rFonts w:hint="cs"/>
          <w:rtl/>
        </w:rPr>
        <w:t xml:space="preserve">و در </w:t>
      </w:r>
      <w:r w:rsidRPr="00467C2E">
        <w:rPr>
          <w:rStyle w:val="Char2"/>
          <w:rFonts w:hint="cs"/>
          <w:rtl/>
        </w:rPr>
        <w:t>«</w:t>
      </w:r>
      <w:r w:rsidRPr="00467C2E">
        <w:rPr>
          <w:rStyle w:val="Char2"/>
          <w:rtl/>
        </w:rPr>
        <w:t>مائة سوال حول الإ</w:t>
      </w:r>
      <w:r w:rsidR="00637E99" w:rsidRPr="00467C2E">
        <w:rPr>
          <w:rStyle w:val="Char2"/>
          <w:rtl/>
        </w:rPr>
        <w:t>سلام</w:t>
      </w:r>
      <w:r w:rsidR="00637E99" w:rsidRPr="00467C2E">
        <w:rPr>
          <w:rStyle w:val="Char2"/>
          <w:rFonts w:hint="cs"/>
          <w:rtl/>
        </w:rPr>
        <w:t xml:space="preserve"> 2/262»</w:t>
      </w:r>
      <w:r w:rsidR="00637E99" w:rsidRPr="000358ED">
        <w:rPr>
          <w:rStyle w:val="Char2"/>
          <w:rFonts w:hint="cs"/>
          <w:rtl/>
        </w:rPr>
        <w:t xml:space="preserve"> سخن ابن حزم را نقل کرده که معتقد است: برای زن جایز است عهده دار حاکمیت شود ـ یعنی قاضی شود ـ و نظریه</w:t>
      </w:r>
      <w:r w:rsidR="00A80CE4" w:rsidRPr="000358ED">
        <w:rPr>
          <w:rStyle w:val="Char2"/>
          <w:rFonts w:hint="cs"/>
          <w:rtl/>
        </w:rPr>
        <w:t xml:space="preserve">‌ی </w:t>
      </w:r>
      <w:r w:rsidR="00637E99" w:rsidRPr="000358ED">
        <w:rPr>
          <w:rStyle w:val="Char2"/>
          <w:rFonts w:hint="cs"/>
          <w:rtl/>
        </w:rPr>
        <w:t xml:space="preserve">ابوحنیفه نیز همین است و از این مسئله عمومی عهده دار شدن خلافت، مستثنا است و حدیث ابوبکره را که در آن آمده: </w:t>
      </w:r>
      <w:r w:rsidR="00637E99" w:rsidRPr="00FD7680">
        <w:rPr>
          <w:rStyle w:val="Char7"/>
          <w:rFonts w:hint="cs"/>
          <w:rtl/>
        </w:rPr>
        <w:t>«</w:t>
      </w:r>
      <w:r w:rsidR="00497518" w:rsidRPr="00FD7680">
        <w:rPr>
          <w:rStyle w:val="Char7"/>
          <w:rFonts w:hint="cs"/>
          <w:rtl/>
        </w:rPr>
        <w:t>لا یفلح قوم و</w:t>
      </w:r>
      <w:r w:rsidR="00637E99" w:rsidRPr="00FD7680">
        <w:rPr>
          <w:rStyle w:val="Char7"/>
          <w:rFonts w:hint="cs"/>
          <w:rtl/>
        </w:rPr>
        <w:t>ل</w:t>
      </w:r>
      <w:r w:rsidR="00497518" w:rsidRPr="00FD7680">
        <w:rPr>
          <w:rStyle w:val="Char7"/>
          <w:rFonts w:hint="cs"/>
          <w:rtl/>
        </w:rPr>
        <w:t>ّ</w:t>
      </w:r>
      <w:r w:rsidR="00637E99" w:rsidRPr="00FD7680">
        <w:rPr>
          <w:rStyle w:val="Char7"/>
          <w:rFonts w:hint="cs"/>
          <w:rtl/>
        </w:rPr>
        <w:t xml:space="preserve">و </w:t>
      </w:r>
      <w:r w:rsidR="00497518" w:rsidRPr="00FD7680">
        <w:rPr>
          <w:rStyle w:val="Char7"/>
          <w:rFonts w:hint="cs"/>
          <w:rtl/>
        </w:rPr>
        <w:t>أ</w:t>
      </w:r>
      <w:r w:rsidR="00637E99" w:rsidRPr="00FD7680">
        <w:rPr>
          <w:rStyle w:val="Char7"/>
          <w:rFonts w:hint="cs"/>
          <w:rtl/>
        </w:rPr>
        <w:t>مرهم امر</w:t>
      </w:r>
      <w:r w:rsidRPr="00FD7680">
        <w:rPr>
          <w:rStyle w:val="Char7"/>
          <w:rFonts w:hint="cs"/>
          <w:rtl/>
        </w:rPr>
        <w:t>أة</w:t>
      </w:r>
      <w:r w:rsidR="00637E99" w:rsidRPr="00FD7680">
        <w:rPr>
          <w:rStyle w:val="Char7"/>
          <w:rFonts w:hint="cs"/>
          <w:rtl/>
        </w:rPr>
        <w:t>»</w:t>
      </w:r>
      <w:r w:rsidR="00E47C0A" w:rsidRPr="000358ED">
        <w:rPr>
          <w:rStyle w:val="Char2"/>
          <w:rFonts w:hint="cs"/>
          <w:rtl/>
        </w:rPr>
        <w:t>،</w:t>
      </w:r>
      <w:r w:rsidR="00637E99" w:rsidRPr="000358ED">
        <w:rPr>
          <w:rStyle w:val="Char2"/>
          <w:rFonts w:hint="cs"/>
          <w:rtl/>
        </w:rPr>
        <w:t xml:space="preserve"> (ملتی که سرپرست شان زنی باشد هرگز موفق نخواهد شد) را بر قصد خلافت حمل کرده است.</w:t>
      </w:r>
    </w:p>
    <w:p w:rsidR="004F3A0E" w:rsidRPr="000358ED" w:rsidRDefault="00637E99" w:rsidP="000358ED">
      <w:pPr>
        <w:ind w:firstLine="284"/>
        <w:rPr>
          <w:rStyle w:val="Char2"/>
          <w:rtl/>
        </w:rPr>
      </w:pPr>
      <w:r w:rsidRPr="000358ED">
        <w:rPr>
          <w:rStyle w:val="Char2"/>
          <w:rFonts w:hint="cs"/>
          <w:rtl/>
        </w:rPr>
        <w:t xml:space="preserve">و درکتاب </w:t>
      </w:r>
      <w:r w:rsidRPr="00467C2E">
        <w:rPr>
          <w:rStyle w:val="Char2"/>
          <w:rFonts w:hint="cs"/>
          <w:rtl/>
        </w:rPr>
        <w:t>«</w:t>
      </w:r>
      <w:r w:rsidRPr="00467C2E">
        <w:rPr>
          <w:rStyle w:val="Char2"/>
          <w:rtl/>
        </w:rPr>
        <w:t>السن</w:t>
      </w:r>
      <w:r w:rsidR="005C70E2" w:rsidRPr="00467C2E">
        <w:rPr>
          <w:rStyle w:val="Char2"/>
          <w:rtl/>
        </w:rPr>
        <w:t>ة</w:t>
      </w:r>
      <w:r w:rsidRPr="00467C2E">
        <w:rPr>
          <w:rStyle w:val="Char2"/>
          <w:rtl/>
        </w:rPr>
        <w:t xml:space="preserve"> النبوی</w:t>
      </w:r>
      <w:r w:rsidR="004F3A0E" w:rsidRPr="00467C2E">
        <w:rPr>
          <w:rStyle w:val="Char2"/>
          <w:rFonts w:hint="cs"/>
          <w:rtl/>
        </w:rPr>
        <w:t>ة</w:t>
      </w:r>
      <w:r w:rsidRPr="00467C2E">
        <w:rPr>
          <w:rStyle w:val="Char2"/>
          <w:rFonts w:hint="cs"/>
          <w:rtl/>
        </w:rPr>
        <w:t xml:space="preserve"> /47»</w:t>
      </w:r>
      <w:r w:rsidRPr="000358ED">
        <w:rPr>
          <w:rStyle w:val="Char2"/>
          <w:rFonts w:hint="cs"/>
          <w:rtl/>
        </w:rPr>
        <w:t xml:space="preserve"> سخن طولانی در این موضوع دارد که بخاطر اهمیت موضوع</w:t>
      </w:r>
      <w:r w:rsidR="00ED376E" w:rsidRPr="000358ED">
        <w:rPr>
          <w:rStyle w:val="Char2"/>
          <w:rFonts w:hint="cs"/>
          <w:rtl/>
        </w:rPr>
        <w:t xml:space="preserve"> آن را </w:t>
      </w:r>
      <w:r w:rsidRPr="000358ED">
        <w:rPr>
          <w:rStyle w:val="Char2"/>
          <w:rFonts w:hint="cs"/>
          <w:rtl/>
        </w:rPr>
        <w:t>نقل</w:t>
      </w:r>
      <w:r w:rsidR="005E581F" w:rsidRPr="000358ED">
        <w:rPr>
          <w:rStyle w:val="Char2"/>
          <w:rFonts w:hint="cs"/>
          <w:rtl/>
        </w:rPr>
        <w:t xml:space="preserve"> می‌کنیم</w:t>
      </w:r>
      <w:r w:rsidRPr="000358ED">
        <w:rPr>
          <w:rStyle w:val="Char2"/>
          <w:rFonts w:hint="cs"/>
          <w:rtl/>
        </w:rPr>
        <w:t>، او سپس از ذکر نظریه</w:t>
      </w:r>
      <w:r w:rsidR="00A80CE4" w:rsidRPr="000358ED">
        <w:rPr>
          <w:rStyle w:val="Char2"/>
          <w:rFonts w:hint="cs"/>
          <w:rtl/>
        </w:rPr>
        <w:t xml:space="preserve">‌ی </w:t>
      </w:r>
      <w:r w:rsidRPr="000358ED">
        <w:rPr>
          <w:rStyle w:val="Char2"/>
          <w:rFonts w:hint="cs"/>
          <w:rtl/>
        </w:rPr>
        <w:t>پیشین ـ یعنی نظریه</w:t>
      </w:r>
      <w:r w:rsidR="00A80CE4" w:rsidRPr="000358ED">
        <w:rPr>
          <w:rStyle w:val="Char2"/>
          <w:rFonts w:hint="cs"/>
          <w:rtl/>
        </w:rPr>
        <w:t xml:space="preserve">‌ی </w:t>
      </w:r>
      <w:r w:rsidRPr="000358ED">
        <w:rPr>
          <w:rStyle w:val="Char2"/>
          <w:rFonts w:hint="cs"/>
          <w:rtl/>
        </w:rPr>
        <w:t>ابن حزم ـ</w:t>
      </w:r>
      <w:r w:rsidR="00E47C0A" w:rsidRPr="000358ED">
        <w:rPr>
          <w:rStyle w:val="Char2"/>
          <w:rFonts w:hint="cs"/>
          <w:rtl/>
        </w:rPr>
        <w:t xml:space="preserve"> می‌گوی</w:t>
      </w:r>
      <w:r w:rsidRPr="000358ED">
        <w:rPr>
          <w:rStyle w:val="Char2"/>
          <w:rFonts w:hint="cs"/>
          <w:rtl/>
        </w:rPr>
        <w:t xml:space="preserve">د: </w:t>
      </w:r>
      <w:r w:rsidR="000233AA" w:rsidRPr="000358ED">
        <w:rPr>
          <w:rStyle w:val="Char2"/>
          <w:rFonts w:hint="cs"/>
          <w:rtl/>
        </w:rPr>
        <w:t>«از کسی شنیدم سخن ابن حزم را به این دلیل رد</w:t>
      </w:r>
      <w:r w:rsidR="006E3306" w:rsidRPr="000358ED">
        <w:rPr>
          <w:rStyle w:val="Char2"/>
          <w:rFonts w:hint="cs"/>
          <w:rtl/>
        </w:rPr>
        <w:t xml:space="preserve"> می‌کرد</w:t>
      </w:r>
      <w:r w:rsidR="000233AA" w:rsidRPr="000358ED">
        <w:rPr>
          <w:rStyle w:val="Char2"/>
          <w:rFonts w:hint="cs"/>
          <w:rtl/>
        </w:rPr>
        <w:t xml:space="preserve"> که با این فرموده</w:t>
      </w:r>
      <w:r w:rsidR="00A80CE4" w:rsidRPr="000358ED">
        <w:rPr>
          <w:rStyle w:val="Char2"/>
          <w:rFonts w:hint="cs"/>
          <w:rtl/>
        </w:rPr>
        <w:t xml:space="preserve">‌ی </w:t>
      </w:r>
      <w:r w:rsidR="000233AA" w:rsidRPr="000358ED">
        <w:rPr>
          <w:rStyle w:val="Char2"/>
          <w:rFonts w:hint="cs"/>
          <w:rtl/>
        </w:rPr>
        <w:t>خداوند مخالف است:</w:t>
      </w:r>
      <w:r w:rsidR="00B437DB" w:rsidRPr="000358ED">
        <w:rPr>
          <w:rStyle w:val="Char2"/>
          <w:rFonts w:hint="cs"/>
          <w:rtl/>
        </w:rPr>
        <w:t xml:space="preserve"> </w:t>
      </w:r>
      <w:r w:rsidR="00B437DB" w:rsidRPr="000358ED">
        <w:rPr>
          <w:rFonts w:cs="Traditional Arabic" w:hint="cs"/>
          <w:caps/>
          <w:sz w:val="28"/>
          <w:szCs w:val="28"/>
          <w:rtl/>
          <w:lang w:bidi="fa-IR"/>
        </w:rPr>
        <w:t>﴿</w:t>
      </w:r>
      <w:r w:rsidR="00B437DB" w:rsidRPr="00BB33C9">
        <w:rPr>
          <w:rStyle w:val="Char4"/>
          <w:rtl/>
        </w:rPr>
        <w:t>ٱلرِّجَالُ قَوَّٰمُونَ عَلَى ٱلنِّسَآءِ</w:t>
      </w:r>
      <w:r w:rsidR="00B437DB" w:rsidRPr="000358ED">
        <w:rPr>
          <w:rFonts w:hint="cs"/>
          <w:color w:val="000000"/>
          <w:sz w:val="28"/>
          <w:szCs w:val="28"/>
          <w:rtl/>
        </w:rPr>
        <w:t>...</w:t>
      </w:r>
      <w:r w:rsidR="00B437DB" w:rsidRPr="000358ED">
        <w:rPr>
          <w:rFonts w:cs="Traditional Arabic" w:hint="cs"/>
          <w:caps/>
          <w:sz w:val="28"/>
          <w:szCs w:val="28"/>
          <w:rtl/>
          <w:lang w:bidi="fa-IR"/>
        </w:rPr>
        <w:t>﴾</w:t>
      </w:r>
      <w:r w:rsidR="000233AA" w:rsidRPr="00FD7680">
        <w:rPr>
          <w:rStyle w:val="Char5"/>
          <w:rFonts w:hint="cs"/>
          <w:rtl/>
        </w:rPr>
        <w:t xml:space="preserve"> </w:t>
      </w:r>
      <w:r w:rsidR="00963369" w:rsidRPr="00FD7680">
        <w:rPr>
          <w:rStyle w:val="Char5"/>
          <w:rtl/>
        </w:rPr>
        <w:t>[</w:t>
      </w:r>
      <w:r w:rsidR="004F3A0E" w:rsidRPr="00FD7680">
        <w:rPr>
          <w:rStyle w:val="Char5"/>
          <w:rtl/>
        </w:rPr>
        <w:t>النساء: 34</w:t>
      </w:r>
      <w:r w:rsidR="00963369" w:rsidRPr="00FD7680">
        <w:rPr>
          <w:rStyle w:val="Char5"/>
          <w:rtl/>
        </w:rPr>
        <w:t>]</w:t>
      </w:r>
      <w:r w:rsidR="00A52647" w:rsidRPr="00FD7680">
        <w:rPr>
          <w:rStyle w:val="Char5"/>
          <w:rFonts w:hint="cs"/>
          <w:rtl/>
        </w:rPr>
        <w:t xml:space="preserve"> </w:t>
      </w:r>
      <w:r w:rsidR="00963369" w:rsidRPr="00FD7680">
        <w:rPr>
          <w:rStyle w:val="Char8"/>
          <w:rFonts w:hint="cs"/>
          <w:rtl/>
        </w:rPr>
        <w:t>«</w:t>
      </w:r>
      <w:r w:rsidR="000233AA" w:rsidRPr="00FD7680">
        <w:rPr>
          <w:rStyle w:val="Char8"/>
          <w:rFonts w:hint="cs"/>
          <w:rtl/>
        </w:rPr>
        <w:t>مردان سرپرست زنانند</w:t>
      </w:r>
      <w:r w:rsidR="004F3A0E" w:rsidRPr="00FD7680">
        <w:rPr>
          <w:rStyle w:val="Char8"/>
          <w:rFonts w:hint="cs"/>
          <w:rtl/>
        </w:rPr>
        <w:t xml:space="preserve"> ...</w:t>
      </w:r>
      <w:r w:rsidR="00963369" w:rsidRPr="00FD7680">
        <w:rPr>
          <w:rStyle w:val="Char8"/>
          <w:rFonts w:hint="cs"/>
          <w:rtl/>
        </w:rPr>
        <w:t>»</w:t>
      </w:r>
      <w:r w:rsidR="004F3A0E" w:rsidRPr="000358ED">
        <w:rPr>
          <w:rStyle w:val="Char2"/>
          <w:rFonts w:hint="cs"/>
          <w:rtl/>
        </w:rPr>
        <w:t>.</w:t>
      </w:r>
    </w:p>
    <w:p w:rsidR="00637E99" w:rsidRPr="000358ED" w:rsidRDefault="000233AA" w:rsidP="00FD7680">
      <w:pPr>
        <w:ind w:firstLine="284"/>
        <w:rPr>
          <w:rStyle w:val="Char2"/>
          <w:rtl/>
        </w:rPr>
      </w:pPr>
      <w:r w:rsidRPr="000358ED">
        <w:rPr>
          <w:rStyle w:val="Char2"/>
          <w:rFonts w:hint="cs"/>
          <w:rtl/>
        </w:rPr>
        <w:t>و</w:t>
      </w:r>
      <w:r w:rsidR="00E47C0A" w:rsidRPr="000358ED">
        <w:rPr>
          <w:rStyle w:val="Char2"/>
          <w:rFonts w:hint="cs"/>
          <w:rtl/>
        </w:rPr>
        <w:t xml:space="preserve"> می‌گوی</w:t>
      </w:r>
      <w:r w:rsidRPr="000358ED">
        <w:rPr>
          <w:rStyle w:val="Char2"/>
          <w:rFonts w:hint="cs"/>
          <w:rtl/>
        </w:rPr>
        <w:t>د: این سخن مردود است، هرکس ادامه</w:t>
      </w:r>
      <w:r w:rsidR="00A80CE4" w:rsidRPr="000358ED">
        <w:rPr>
          <w:rStyle w:val="Char2"/>
          <w:rFonts w:hint="cs"/>
          <w:rtl/>
        </w:rPr>
        <w:t xml:space="preserve">‌ی </w:t>
      </w:r>
      <w:r w:rsidRPr="000358ED">
        <w:rPr>
          <w:rStyle w:val="Char2"/>
          <w:rFonts w:hint="cs"/>
          <w:rtl/>
        </w:rPr>
        <w:t>آیه را بخواند</w:t>
      </w:r>
      <w:r w:rsidR="008E4EFD" w:rsidRPr="000358ED">
        <w:rPr>
          <w:rStyle w:val="Char2"/>
          <w:rFonts w:hint="cs"/>
          <w:rtl/>
        </w:rPr>
        <w:t xml:space="preserve"> می‌داند</w:t>
      </w:r>
      <w:r w:rsidRPr="000358ED">
        <w:rPr>
          <w:rStyle w:val="Char2"/>
          <w:rFonts w:hint="cs"/>
          <w:rtl/>
        </w:rPr>
        <w:t xml:space="preserve"> منظور از قیم بودن مرد، که در آیه ذکر شده، در خانه و بین خانواده</w:t>
      </w:r>
      <w:r w:rsidR="00526B52" w:rsidRPr="000358ED">
        <w:rPr>
          <w:rStyle w:val="Char2"/>
          <w:rFonts w:hint="cs"/>
          <w:rtl/>
        </w:rPr>
        <w:t xml:space="preserve">‌اش </w:t>
      </w:r>
      <w:r w:rsidRPr="000358ED">
        <w:rPr>
          <w:rStyle w:val="Char2"/>
          <w:rFonts w:hint="cs"/>
          <w:rtl/>
        </w:rPr>
        <w:t>است و بس.</w:t>
      </w:r>
    </w:p>
    <w:p w:rsidR="000233AA" w:rsidRPr="000358ED" w:rsidRDefault="000233AA" w:rsidP="000358ED">
      <w:pPr>
        <w:ind w:firstLine="284"/>
        <w:rPr>
          <w:rStyle w:val="Char2"/>
          <w:rtl/>
        </w:rPr>
      </w:pPr>
      <w:r w:rsidRPr="000358ED">
        <w:rPr>
          <w:rStyle w:val="Char2"/>
          <w:rFonts w:hint="cs"/>
          <w:rtl/>
        </w:rPr>
        <w:t>زمانی که عمر</w:t>
      </w:r>
      <w:r w:rsidR="00467C2E" w:rsidRPr="00467C2E">
        <w:rPr>
          <w:rStyle w:val="Char2"/>
          <w:rFonts w:cs="CTraditional Arabic" w:hint="cs"/>
          <w:rtl/>
        </w:rPr>
        <w:t>س</w:t>
      </w:r>
      <w:r w:rsidRPr="000358ED">
        <w:rPr>
          <w:rStyle w:val="Char2"/>
          <w:rFonts w:hint="cs"/>
          <w:rtl/>
        </w:rPr>
        <w:t xml:space="preserve"> پست قضاوت را در بازار مدینه به </w:t>
      </w:r>
      <w:r w:rsidR="005C70E2" w:rsidRPr="000358ED">
        <w:rPr>
          <w:rStyle w:val="Char2"/>
          <w:rFonts w:hint="cs"/>
          <w:rtl/>
        </w:rPr>
        <w:t>زنی به اسم</w:t>
      </w:r>
      <w:r w:rsidRPr="000358ED">
        <w:rPr>
          <w:rStyle w:val="Char2"/>
          <w:rFonts w:hint="cs"/>
          <w:rtl/>
        </w:rPr>
        <w:t xml:space="preserve"> «رفا» واگذار نمود قلمرو و تصرف او شامل همه</w:t>
      </w:r>
      <w:r w:rsidR="00A80CE4" w:rsidRPr="000358ED">
        <w:rPr>
          <w:rStyle w:val="Char2"/>
          <w:rFonts w:hint="cs"/>
          <w:rtl/>
        </w:rPr>
        <w:t xml:space="preserve">‌ی </w:t>
      </w:r>
      <w:r w:rsidRPr="000358ED">
        <w:rPr>
          <w:rStyle w:val="Char2"/>
          <w:rFonts w:hint="cs"/>
          <w:rtl/>
        </w:rPr>
        <w:t>بازاریان</w:t>
      </w:r>
      <w:r w:rsidR="005179FA" w:rsidRPr="000358ED">
        <w:rPr>
          <w:rStyle w:val="Char2"/>
          <w:rFonts w:hint="cs"/>
          <w:rtl/>
        </w:rPr>
        <w:t>؛</w:t>
      </w:r>
      <w:r w:rsidRPr="000358ED">
        <w:rPr>
          <w:rStyle w:val="Char2"/>
          <w:rFonts w:hint="cs"/>
          <w:rtl/>
        </w:rPr>
        <w:t xml:space="preserve"> اعم از مرد و زن بود چه بسا گفته</w:t>
      </w:r>
      <w:r w:rsidR="00A80CE4" w:rsidRPr="000358ED">
        <w:rPr>
          <w:rStyle w:val="Char2"/>
          <w:rFonts w:hint="cs"/>
          <w:rtl/>
        </w:rPr>
        <w:t xml:space="preserve"> می‌</w:t>
      </w:r>
      <w:r w:rsidRPr="000358ED">
        <w:rPr>
          <w:rStyle w:val="Char2"/>
          <w:rFonts w:hint="cs"/>
          <w:rtl/>
        </w:rPr>
        <w:t>شود: سخن ابن حزم با این حدیث نقض</w:t>
      </w:r>
      <w:r w:rsidR="00A80CE4" w:rsidRPr="000358ED">
        <w:rPr>
          <w:rStyle w:val="Char2"/>
          <w:rFonts w:hint="cs"/>
          <w:rtl/>
        </w:rPr>
        <w:t xml:space="preserve"> می‌</w:t>
      </w:r>
      <w:r w:rsidRPr="000358ED">
        <w:rPr>
          <w:rStyle w:val="Char2"/>
          <w:rFonts w:hint="cs"/>
          <w:rtl/>
        </w:rPr>
        <w:t>شود: «قومی که امور خود را به یک زن سپرده</w:t>
      </w:r>
      <w:r w:rsidR="00F16010" w:rsidRPr="000358ED">
        <w:rPr>
          <w:rStyle w:val="Char2"/>
          <w:rFonts w:hint="cs"/>
          <w:rtl/>
        </w:rPr>
        <w:t>‌اند،</w:t>
      </w:r>
      <w:r w:rsidRPr="000358ED">
        <w:rPr>
          <w:rStyle w:val="Char2"/>
          <w:rFonts w:hint="cs"/>
          <w:rtl/>
        </w:rPr>
        <w:t xml:space="preserve"> نومید و ناکام خواهند شد».</w:t>
      </w:r>
    </w:p>
    <w:p w:rsidR="000233AA" w:rsidRPr="000358ED" w:rsidRDefault="000233AA" w:rsidP="000358ED">
      <w:pPr>
        <w:ind w:firstLine="284"/>
        <w:rPr>
          <w:rStyle w:val="Char2"/>
          <w:rtl/>
        </w:rPr>
      </w:pPr>
      <w:r w:rsidRPr="000358ED">
        <w:rPr>
          <w:rStyle w:val="Char2"/>
          <w:rFonts w:hint="cs"/>
          <w:rtl/>
        </w:rPr>
        <w:t>به نظر ابن حزم این حدیث به ریاست کشور منحصر است و به مسئولیت</w:t>
      </w:r>
      <w:r w:rsidR="00FF6523" w:rsidRPr="000358ED">
        <w:rPr>
          <w:rStyle w:val="Char2"/>
          <w:rFonts w:hint="cs"/>
          <w:rtl/>
        </w:rPr>
        <w:t xml:space="preserve">‌های </w:t>
      </w:r>
      <w:r w:rsidRPr="000358ED">
        <w:rPr>
          <w:rStyle w:val="Char2"/>
          <w:rFonts w:hint="cs"/>
          <w:rtl/>
        </w:rPr>
        <w:t>کوچکتر از آن رابط</w:t>
      </w:r>
      <w:r w:rsidR="00DE639D">
        <w:rPr>
          <w:rStyle w:val="Char2"/>
          <w:rFonts w:hint="cs"/>
          <w:rtl/>
        </w:rPr>
        <w:t xml:space="preserve">ه‌ای </w:t>
      </w:r>
      <w:r w:rsidRPr="000358ED">
        <w:rPr>
          <w:rStyle w:val="Char2"/>
          <w:rFonts w:hint="cs"/>
          <w:rtl/>
        </w:rPr>
        <w:t>ندارد.</w:t>
      </w:r>
    </w:p>
    <w:p w:rsidR="000233AA" w:rsidRPr="000358ED" w:rsidRDefault="000233AA" w:rsidP="000358ED">
      <w:pPr>
        <w:ind w:firstLine="284"/>
        <w:rPr>
          <w:rStyle w:val="Char2"/>
          <w:rtl/>
        </w:rPr>
      </w:pPr>
      <w:r w:rsidRPr="000358ED">
        <w:rPr>
          <w:rStyle w:val="Char2"/>
          <w:rFonts w:hint="cs"/>
          <w:rtl/>
        </w:rPr>
        <w:t>دوست داریم، نگاهی ژرف</w:t>
      </w:r>
      <w:r w:rsidR="00DE639D">
        <w:rPr>
          <w:rStyle w:val="Char2"/>
          <w:rFonts w:hint="cs"/>
          <w:rtl/>
        </w:rPr>
        <w:t xml:space="preserve">‌تر </w:t>
      </w:r>
      <w:r w:rsidRPr="000358ED">
        <w:rPr>
          <w:rStyle w:val="Char2"/>
          <w:rFonts w:hint="cs"/>
          <w:rtl/>
        </w:rPr>
        <w:t>به حدیث مذکور بیندازیم. ما دلداده و عاشق این نیستیم که زنان رؤسای دولت</w:t>
      </w:r>
      <w:r w:rsidR="00716173" w:rsidRPr="000358ED">
        <w:rPr>
          <w:rStyle w:val="Char2"/>
          <w:rFonts w:hint="cs"/>
          <w:rtl/>
        </w:rPr>
        <w:t xml:space="preserve">‌ها </w:t>
      </w:r>
      <w:r w:rsidRPr="000358ED">
        <w:rPr>
          <w:rStyle w:val="Char2"/>
          <w:rFonts w:hint="cs"/>
          <w:rtl/>
        </w:rPr>
        <w:t>شوند، بلکه عاشق و دلداده</w:t>
      </w:r>
      <w:r w:rsidR="00A80CE4" w:rsidRPr="000358ED">
        <w:rPr>
          <w:rStyle w:val="Char2"/>
          <w:rFonts w:hint="cs"/>
          <w:rtl/>
        </w:rPr>
        <w:t xml:space="preserve">‌ی </w:t>
      </w:r>
      <w:r w:rsidRPr="000358ED">
        <w:rPr>
          <w:rStyle w:val="Char2"/>
          <w:rFonts w:hint="cs"/>
          <w:rtl/>
        </w:rPr>
        <w:t>تنها یک چیز هستیم، اینکه در رأس امور کشور، با کفالت</w:t>
      </w:r>
      <w:r w:rsidR="0064043E" w:rsidRPr="000358ED">
        <w:rPr>
          <w:rStyle w:val="Char2"/>
          <w:rFonts w:hint="cs"/>
          <w:rtl/>
        </w:rPr>
        <w:t xml:space="preserve">‌ترین </w:t>
      </w:r>
      <w:r w:rsidRPr="000358ED">
        <w:rPr>
          <w:rStyle w:val="Char2"/>
          <w:rFonts w:hint="cs"/>
          <w:rtl/>
        </w:rPr>
        <w:t>فرد امت قرار بگیرد.</w:t>
      </w:r>
    </w:p>
    <w:p w:rsidR="000233AA" w:rsidRPr="000358ED" w:rsidRDefault="000233AA" w:rsidP="000358ED">
      <w:pPr>
        <w:ind w:firstLine="284"/>
        <w:rPr>
          <w:rStyle w:val="Char2"/>
          <w:rtl/>
        </w:rPr>
      </w:pPr>
      <w:r w:rsidRPr="000358ED">
        <w:rPr>
          <w:rStyle w:val="Char2"/>
          <w:rFonts w:hint="cs"/>
          <w:rtl/>
        </w:rPr>
        <w:t>در روایتی که در رابطه با این موضوع نقل شده تأمل فراوان نموده</w:t>
      </w:r>
      <w:r w:rsidR="00E47C0A" w:rsidRPr="000358ED">
        <w:rPr>
          <w:rStyle w:val="Char2"/>
          <w:rFonts w:hint="eastAsia"/>
          <w:rtl/>
        </w:rPr>
        <w:t>‌</w:t>
      </w:r>
      <w:r w:rsidRPr="000358ED">
        <w:rPr>
          <w:rStyle w:val="Char2"/>
          <w:rFonts w:hint="cs"/>
          <w:rtl/>
        </w:rPr>
        <w:t>ام با اینکه متن و سند آن صحیح است، اما براستی مفهومش چیست؟</w:t>
      </w:r>
    </w:p>
    <w:p w:rsidR="000233AA" w:rsidRPr="000358ED" w:rsidRDefault="000233AA" w:rsidP="000358ED">
      <w:pPr>
        <w:ind w:firstLine="284"/>
        <w:rPr>
          <w:rStyle w:val="Char2"/>
          <w:rtl/>
        </w:rPr>
      </w:pPr>
      <w:r w:rsidRPr="000358ED">
        <w:rPr>
          <w:rStyle w:val="Char2"/>
          <w:rFonts w:hint="cs"/>
          <w:rtl/>
        </w:rPr>
        <w:t>زمانی که ایران زیر ضربات پتک فتوحات اسلامی سقوط کرد، یک نظام سلطنتی مستبد بر آن حکومت</w:t>
      </w:r>
      <w:r w:rsidR="006E3306" w:rsidRPr="000358ED">
        <w:rPr>
          <w:rStyle w:val="Char2"/>
          <w:rFonts w:hint="cs"/>
          <w:rtl/>
        </w:rPr>
        <w:t xml:space="preserve"> می‌کرد</w:t>
      </w:r>
      <w:r w:rsidRPr="000358ED">
        <w:rPr>
          <w:rStyle w:val="Char2"/>
          <w:rFonts w:hint="cs"/>
          <w:rtl/>
        </w:rPr>
        <w:t>، دین سراپا</w:t>
      </w:r>
      <w:r w:rsidR="00E47C0A" w:rsidRPr="000358ED">
        <w:rPr>
          <w:rStyle w:val="Char2"/>
          <w:rFonts w:hint="cs"/>
          <w:rtl/>
        </w:rPr>
        <w:t xml:space="preserve"> بت‌پرست</w:t>
      </w:r>
      <w:r w:rsidRPr="000358ED">
        <w:rPr>
          <w:rStyle w:val="Char2"/>
          <w:rFonts w:hint="cs"/>
          <w:rtl/>
        </w:rPr>
        <w:t>ی بود. خانوده</w:t>
      </w:r>
      <w:r w:rsidR="00A80CE4" w:rsidRPr="000358ED">
        <w:rPr>
          <w:rStyle w:val="Char2"/>
          <w:rFonts w:hint="cs"/>
          <w:rtl/>
        </w:rPr>
        <w:t xml:space="preserve">‌ی </w:t>
      </w:r>
      <w:r w:rsidRPr="000358ED">
        <w:rPr>
          <w:rStyle w:val="Char2"/>
          <w:rFonts w:hint="cs"/>
          <w:rtl/>
        </w:rPr>
        <w:t>حاکم از «شورا» چیزی</w:t>
      </w:r>
      <w:r w:rsidR="00386044" w:rsidRPr="000358ED">
        <w:rPr>
          <w:rStyle w:val="Char2"/>
          <w:rFonts w:hint="cs"/>
          <w:rtl/>
        </w:rPr>
        <w:t xml:space="preserve"> نمی‌</w:t>
      </w:r>
      <w:r w:rsidRPr="000358ED">
        <w:rPr>
          <w:rStyle w:val="Char2"/>
          <w:rFonts w:hint="cs"/>
          <w:rtl/>
        </w:rPr>
        <w:t>دانست</w:t>
      </w:r>
      <w:r w:rsidR="005C70E2" w:rsidRPr="000358ED">
        <w:rPr>
          <w:rStyle w:val="Char2"/>
          <w:rFonts w:hint="cs"/>
          <w:rtl/>
        </w:rPr>
        <w:t>،</w:t>
      </w:r>
      <w:r w:rsidRPr="000358ED">
        <w:rPr>
          <w:rStyle w:val="Char2"/>
          <w:rFonts w:hint="cs"/>
          <w:rtl/>
        </w:rPr>
        <w:t xml:space="preserve"> روابط ومناسبات بین افراد</w:t>
      </w:r>
      <w:r w:rsidR="00E47C0A" w:rsidRPr="000358ED">
        <w:rPr>
          <w:rStyle w:val="Char2"/>
          <w:rFonts w:hint="cs"/>
          <w:rtl/>
        </w:rPr>
        <w:t xml:space="preserve"> بی‌نهایت </w:t>
      </w:r>
      <w:r w:rsidRPr="000358ED">
        <w:rPr>
          <w:rStyle w:val="Char2"/>
          <w:rFonts w:hint="cs"/>
          <w:rtl/>
        </w:rPr>
        <w:t>ناخوشایند بود، تود</w:t>
      </w:r>
      <w:r w:rsidR="000358ED">
        <w:rPr>
          <w:rStyle w:val="Char2"/>
          <w:rFonts w:hint="cs"/>
          <w:rtl/>
        </w:rPr>
        <w:t>ۀ</w:t>
      </w:r>
      <w:r w:rsidRPr="000358ED">
        <w:rPr>
          <w:rStyle w:val="Char2"/>
          <w:rFonts w:hint="cs"/>
          <w:rtl/>
        </w:rPr>
        <w:t xml:space="preserve"> مردم تابع و تسلیم بودند در چنین شرایطی ممکن بود زمام کشور را یک فرمانده</w:t>
      </w:r>
      <w:r w:rsidR="00A80CE4" w:rsidRPr="000358ED">
        <w:rPr>
          <w:rStyle w:val="Char2"/>
          <w:rFonts w:hint="cs"/>
          <w:rtl/>
        </w:rPr>
        <w:t xml:space="preserve">‌ی </w:t>
      </w:r>
      <w:r w:rsidRPr="000358ED">
        <w:rPr>
          <w:rStyle w:val="Char2"/>
          <w:rFonts w:hint="cs"/>
          <w:rtl/>
        </w:rPr>
        <w:t>نظامی بدست بگیرد و در برابر سیل خروشان شکست</w:t>
      </w:r>
      <w:r w:rsidR="00716173" w:rsidRPr="000358ED">
        <w:rPr>
          <w:rStyle w:val="Char2"/>
          <w:rFonts w:hint="cs"/>
          <w:rtl/>
        </w:rPr>
        <w:t xml:space="preserve">‌ها </w:t>
      </w:r>
      <w:r w:rsidRPr="000358ED">
        <w:rPr>
          <w:rStyle w:val="Char2"/>
          <w:rFonts w:hint="cs"/>
          <w:rtl/>
        </w:rPr>
        <w:t>بایستد، ولی سیاست</w:t>
      </w:r>
      <w:r w:rsidR="00E47C0A" w:rsidRPr="000358ED">
        <w:rPr>
          <w:rStyle w:val="Char2"/>
          <w:rFonts w:hint="cs"/>
          <w:rtl/>
        </w:rPr>
        <w:t xml:space="preserve"> بت‌پرست</w:t>
      </w:r>
      <w:r w:rsidRPr="000358ED">
        <w:rPr>
          <w:rStyle w:val="Char2"/>
          <w:rFonts w:hint="cs"/>
          <w:rtl/>
        </w:rPr>
        <w:t xml:space="preserve">ی «ملت» و </w:t>
      </w:r>
      <w:r w:rsidR="00C24A74" w:rsidRPr="000358ED">
        <w:rPr>
          <w:rStyle w:val="Char2"/>
          <w:rFonts w:hint="cs"/>
          <w:rtl/>
        </w:rPr>
        <w:t>«دولت» ر</w:t>
      </w:r>
      <w:r w:rsidR="005C70E2" w:rsidRPr="000358ED">
        <w:rPr>
          <w:rStyle w:val="Char2"/>
          <w:rFonts w:hint="cs"/>
          <w:rtl/>
        </w:rPr>
        <w:t>ا</w:t>
      </w:r>
      <w:r w:rsidR="00C24A74" w:rsidRPr="000358ED">
        <w:rPr>
          <w:rStyle w:val="Char2"/>
          <w:rFonts w:hint="cs"/>
          <w:rtl/>
        </w:rPr>
        <w:t xml:space="preserve"> به ارث به دختری سپرده بودکه چیزی</w:t>
      </w:r>
      <w:r w:rsidR="00386044" w:rsidRPr="000358ED">
        <w:rPr>
          <w:rStyle w:val="Char2"/>
          <w:rFonts w:hint="cs"/>
          <w:rtl/>
        </w:rPr>
        <w:t xml:space="preserve"> نمی‌</w:t>
      </w:r>
      <w:r w:rsidR="00C24A74" w:rsidRPr="000358ED">
        <w:rPr>
          <w:rStyle w:val="Char2"/>
          <w:rFonts w:hint="cs"/>
          <w:rtl/>
        </w:rPr>
        <w:t>دانست.</w:t>
      </w:r>
    </w:p>
    <w:p w:rsidR="00C24A74" w:rsidRPr="000358ED" w:rsidRDefault="00C24A74" w:rsidP="000358ED">
      <w:pPr>
        <w:ind w:firstLine="284"/>
        <w:rPr>
          <w:rStyle w:val="Char2"/>
          <w:rtl/>
        </w:rPr>
      </w:pPr>
      <w:r w:rsidRPr="000358ED">
        <w:rPr>
          <w:rStyle w:val="Char2"/>
          <w:rFonts w:hint="cs"/>
          <w:rtl/>
        </w:rPr>
        <w:t>درست همین چیز بیانگر این بود که دولت رو به سوی نابودی دارد.</w:t>
      </w:r>
    </w:p>
    <w:p w:rsidR="00C24A74" w:rsidRPr="000358ED" w:rsidRDefault="00C24A74" w:rsidP="000358ED">
      <w:pPr>
        <w:ind w:firstLine="284"/>
        <w:rPr>
          <w:rStyle w:val="Char2"/>
          <w:rtl/>
        </w:rPr>
      </w:pPr>
      <w:r w:rsidRPr="000358ED">
        <w:rPr>
          <w:rStyle w:val="Char2"/>
          <w:rFonts w:hint="cs"/>
          <w:rtl/>
        </w:rPr>
        <w:t>به منظور ابراز نظر در خصوص همه</w:t>
      </w:r>
      <w:r w:rsidR="00A80CE4" w:rsidRPr="000358ED">
        <w:rPr>
          <w:rStyle w:val="Char2"/>
          <w:rFonts w:hint="cs"/>
          <w:rtl/>
        </w:rPr>
        <w:t xml:space="preserve">‌ی </w:t>
      </w:r>
      <w:r w:rsidRPr="000358ED">
        <w:rPr>
          <w:rStyle w:val="Char2"/>
          <w:rFonts w:hint="cs"/>
          <w:rtl/>
        </w:rPr>
        <w:t>این جریانات پیامبر فرزانه آن سخن راستین خود را بر زبان آورد و این سخن توصیف دقیقی از همه</w:t>
      </w:r>
      <w:r w:rsidR="00A80CE4" w:rsidRPr="000358ED">
        <w:rPr>
          <w:rStyle w:val="Char2"/>
          <w:rFonts w:hint="cs"/>
          <w:rtl/>
        </w:rPr>
        <w:t xml:space="preserve">‌ی </w:t>
      </w:r>
      <w:r w:rsidRPr="000358ED">
        <w:rPr>
          <w:rStyle w:val="Char2"/>
          <w:rFonts w:hint="cs"/>
          <w:rtl/>
        </w:rPr>
        <w:t>شرایط بود.</w:t>
      </w:r>
    </w:p>
    <w:p w:rsidR="00C24A74" w:rsidRPr="000358ED" w:rsidRDefault="00C24A74" w:rsidP="00FD7680">
      <w:pPr>
        <w:ind w:firstLine="284"/>
        <w:rPr>
          <w:rStyle w:val="Char2"/>
          <w:rtl/>
        </w:rPr>
      </w:pPr>
      <w:r w:rsidRPr="000358ED">
        <w:rPr>
          <w:rStyle w:val="Char2"/>
          <w:rFonts w:hint="cs"/>
          <w:rtl/>
        </w:rPr>
        <w:t>اگر روال امور در ایران بر اساس شورا بود و زنی که بر آن حکومت</w:t>
      </w:r>
      <w:r w:rsidR="00A80CE4" w:rsidRPr="000358ED">
        <w:rPr>
          <w:rStyle w:val="Char2"/>
          <w:rFonts w:hint="cs"/>
          <w:rtl/>
        </w:rPr>
        <w:t xml:space="preserve"> می‌</w:t>
      </w:r>
      <w:r w:rsidRPr="000358ED">
        <w:rPr>
          <w:rStyle w:val="Char2"/>
          <w:rFonts w:hint="cs"/>
          <w:rtl/>
        </w:rPr>
        <w:t>دکرد با «گولدامایر» زن یهودی که بر اسرائیل حکومت</w:t>
      </w:r>
      <w:r w:rsidR="00A80CE4" w:rsidRPr="000358ED">
        <w:rPr>
          <w:rStyle w:val="Char2"/>
          <w:rFonts w:hint="cs"/>
          <w:rtl/>
        </w:rPr>
        <w:t xml:space="preserve"> می‌</w:t>
      </w:r>
      <w:r w:rsidRPr="000358ED">
        <w:rPr>
          <w:rStyle w:val="Char2"/>
          <w:rFonts w:hint="cs"/>
          <w:rtl/>
        </w:rPr>
        <w:t>نمود، شباهت داشت قطعاً پیامبر</w:t>
      </w:r>
      <w:r w:rsidR="0071443F" w:rsidRPr="0071443F">
        <w:rPr>
          <w:rStyle w:val="Char2"/>
          <w:rFonts w:cs="CTraditional Arabic" w:hint="cs"/>
          <w:rtl/>
        </w:rPr>
        <w:t xml:space="preserve"> ج</w:t>
      </w:r>
      <w:r w:rsidRPr="000358ED">
        <w:rPr>
          <w:rStyle w:val="Char2"/>
          <w:rFonts w:hint="cs"/>
          <w:rtl/>
        </w:rPr>
        <w:t xml:space="preserve"> نسبت به اوضاع حاکم نظری دیگر بر زبان</w:t>
      </w:r>
      <w:r w:rsidR="00A80CE4" w:rsidRPr="000358ED">
        <w:rPr>
          <w:rStyle w:val="Char2"/>
          <w:rFonts w:hint="cs"/>
          <w:rtl/>
        </w:rPr>
        <w:t xml:space="preserve"> می‌</w:t>
      </w:r>
      <w:r w:rsidRPr="000358ED">
        <w:rPr>
          <w:rStyle w:val="Char2"/>
          <w:rFonts w:hint="cs"/>
          <w:rtl/>
        </w:rPr>
        <w:t>آورد.</w:t>
      </w:r>
    </w:p>
    <w:p w:rsidR="00C24A74" w:rsidRPr="000358ED" w:rsidRDefault="00C24A74" w:rsidP="00FD7680">
      <w:pPr>
        <w:ind w:firstLine="284"/>
        <w:rPr>
          <w:rStyle w:val="Char2"/>
          <w:rtl/>
        </w:rPr>
      </w:pPr>
      <w:r w:rsidRPr="000358ED">
        <w:rPr>
          <w:rStyle w:val="Char2"/>
          <w:rFonts w:hint="cs"/>
          <w:rtl/>
        </w:rPr>
        <w:t>سپس</w:t>
      </w:r>
      <w:r w:rsidR="00E47C0A" w:rsidRPr="000358ED">
        <w:rPr>
          <w:rStyle w:val="Char2"/>
          <w:rFonts w:hint="cs"/>
          <w:rtl/>
        </w:rPr>
        <w:t xml:space="preserve"> می‌گوی</w:t>
      </w:r>
      <w:r w:rsidRPr="000358ED">
        <w:rPr>
          <w:rStyle w:val="Char2"/>
          <w:rFonts w:hint="cs"/>
          <w:rtl/>
        </w:rPr>
        <w:t xml:space="preserve">د: «پیامبر </w:t>
      </w:r>
      <w:r w:rsidR="0071443F" w:rsidRPr="0071443F">
        <w:rPr>
          <w:rStyle w:val="Char2"/>
          <w:rFonts w:cs="CTraditional Arabic" w:hint="cs"/>
          <w:rtl/>
        </w:rPr>
        <w:t>ج</w:t>
      </w:r>
      <w:r w:rsidRPr="000358ED">
        <w:rPr>
          <w:rStyle w:val="Char2"/>
          <w:rFonts w:hint="cs"/>
          <w:rtl/>
        </w:rPr>
        <w:t xml:space="preserve"> در مکه سوره</w:t>
      </w:r>
      <w:r w:rsidR="00A80CE4" w:rsidRPr="000358ED">
        <w:rPr>
          <w:rStyle w:val="Char2"/>
          <w:rFonts w:hint="cs"/>
          <w:rtl/>
        </w:rPr>
        <w:t xml:space="preserve">‌ی </w:t>
      </w:r>
      <w:r w:rsidRPr="000358ED">
        <w:rPr>
          <w:rStyle w:val="Char2"/>
          <w:rFonts w:hint="cs"/>
          <w:rtl/>
        </w:rPr>
        <w:t>نمل را تلاوت ن</w:t>
      </w:r>
      <w:r w:rsidR="00A52647" w:rsidRPr="000358ED">
        <w:rPr>
          <w:rStyle w:val="Char2"/>
          <w:rFonts w:hint="cs"/>
          <w:rtl/>
        </w:rPr>
        <w:t>موده او در این سوره سرگذشت ملکه</w:t>
      </w:r>
      <w:r w:rsidR="00A52647" w:rsidRPr="000358ED">
        <w:rPr>
          <w:rStyle w:val="Char2"/>
          <w:rFonts w:hint="eastAsia"/>
          <w:rtl/>
        </w:rPr>
        <w:t>‌</w:t>
      </w:r>
      <w:r w:rsidRPr="000358ED">
        <w:rPr>
          <w:rStyle w:val="Char2"/>
          <w:rFonts w:hint="cs"/>
          <w:rtl/>
        </w:rPr>
        <w:t>ی</w:t>
      </w:r>
      <w:r w:rsidR="00A52647" w:rsidRPr="000358ED">
        <w:rPr>
          <w:rStyle w:val="Char2"/>
          <w:rFonts w:hint="cs"/>
          <w:rtl/>
        </w:rPr>
        <w:t xml:space="preserve"> سباء را بیان</w:t>
      </w:r>
      <w:r w:rsidR="006E3306" w:rsidRPr="000358ED">
        <w:rPr>
          <w:rStyle w:val="Char2"/>
          <w:rFonts w:hint="cs"/>
          <w:rtl/>
        </w:rPr>
        <w:t xml:space="preserve"> می‌کرد</w:t>
      </w:r>
      <w:r w:rsidR="00A52647" w:rsidRPr="000358ED">
        <w:rPr>
          <w:rStyle w:val="Char2"/>
          <w:rFonts w:hint="cs"/>
          <w:rtl/>
        </w:rPr>
        <w:t>. ملکه</w:t>
      </w:r>
      <w:r w:rsidR="00A52647" w:rsidRPr="000358ED">
        <w:rPr>
          <w:rStyle w:val="Char2"/>
          <w:rFonts w:hint="eastAsia"/>
          <w:rtl/>
        </w:rPr>
        <w:t>‌</w:t>
      </w:r>
      <w:r w:rsidRPr="000358ED">
        <w:rPr>
          <w:rStyle w:val="Char2"/>
          <w:rFonts w:hint="cs"/>
          <w:rtl/>
        </w:rPr>
        <w:t>ی سباء زنی بود که با فرزانگی و هوشیاری مردم سرزمینش را به سوی ایمان و درستکاری، رهبری نمود. بنابراین، غیر ممکن است حکمی صادر کند که با وحی نازل شده بر او تناقض داشته باشد»!!</w:t>
      </w:r>
    </w:p>
    <w:p w:rsidR="00C24A74" w:rsidRPr="000358ED" w:rsidRDefault="00C24A74" w:rsidP="000358ED">
      <w:pPr>
        <w:ind w:firstLine="284"/>
        <w:rPr>
          <w:rStyle w:val="Char2"/>
          <w:rtl/>
        </w:rPr>
      </w:pPr>
      <w:r w:rsidRPr="000358ED">
        <w:rPr>
          <w:rStyle w:val="Char2"/>
          <w:rFonts w:hint="cs"/>
          <w:rtl/>
        </w:rPr>
        <w:t>سپس در صفحه</w:t>
      </w:r>
      <w:r w:rsidR="00A80CE4" w:rsidRPr="000358ED">
        <w:rPr>
          <w:rStyle w:val="Char2"/>
          <w:rFonts w:hint="cs"/>
          <w:rtl/>
        </w:rPr>
        <w:t xml:space="preserve">‌ی </w:t>
      </w:r>
      <w:r w:rsidRPr="000358ED">
        <w:rPr>
          <w:rStyle w:val="Char2"/>
          <w:rFonts w:hint="cs"/>
          <w:rtl/>
        </w:rPr>
        <w:t>50</w:t>
      </w:r>
      <w:r w:rsidR="00E47C0A" w:rsidRPr="000358ED">
        <w:rPr>
          <w:rStyle w:val="Char2"/>
          <w:rFonts w:hint="cs"/>
          <w:rtl/>
        </w:rPr>
        <w:t xml:space="preserve"> می‌گوی</w:t>
      </w:r>
      <w:r w:rsidRPr="000358ED">
        <w:rPr>
          <w:rStyle w:val="Char2"/>
          <w:rFonts w:hint="cs"/>
          <w:rtl/>
        </w:rPr>
        <w:t>د: «براستی آیا قومی که حکومتشان را به زنی این گونه خجسته و</w:t>
      </w:r>
      <w:r w:rsidR="00ED376E" w:rsidRPr="000358ED">
        <w:rPr>
          <w:rStyle w:val="Char2"/>
          <w:rFonts w:hint="cs"/>
          <w:rtl/>
        </w:rPr>
        <w:t xml:space="preserve"> بی‌</w:t>
      </w:r>
      <w:r w:rsidRPr="000358ED">
        <w:rPr>
          <w:rStyle w:val="Char2"/>
          <w:rFonts w:hint="cs"/>
          <w:rtl/>
        </w:rPr>
        <w:t>نظیر واگذار نموده</w:t>
      </w:r>
      <w:r w:rsidR="00F16010" w:rsidRPr="000358ED">
        <w:rPr>
          <w:rStyle w:val="Char2"/>
          <w:rFonts w:hint="cs"/>
          <w:rtl/>
        </w:rPr>
        <w:t>‌اند،</w:t>
      </w:r>
      <w:r w:rsidRPr="000358ED">
        <w:rPr>
          <w:rStyle w:val="Char2"/>
          <w:rFonts w:hint="cs"/>
          <w:rtl/>
        </w:rPr>
        <w:t xml:space="preserve"> دچار زیان و ناکامی شده</w:t>
      </w:r>
      <w:r w:rsidR="0080140B" w:rsidRPr="000358ED">
        <w:rPr>
          <w:rStyle w:val="Char2"/>
          <w:rFonts w:hint="cs"/>
          <w:rtl/>
        </w:rPr>
        <w:t>‌اند؟</w:t>
      </w:r>
      <w:r w:rsidRPr="000358ED">
        <w:rPr>
          <w:rStyle w:val="Char2"/>
          <w:rFonts w:hint="cs"/>
          <w:rtl/>
        </w:rPr>
        <w:t>!</w:t>
      </w:r>
    </w:p>
    <w:p w:rsidR="00C24A74" w:rsidRPr="000358ED" w:rsidRDefault="00C24A74" w:rsidP="000358ED">
      <w:pPr>
        <w:ind w:firstLine="284"/>
        <w:rPr>
          <w:rStyle w:val="Char2"/>
          <w:rtl/>
        </w:rPr>
      </w:pPr>
      <w:r w:rsidRPr="000358ED">
        <w:rPr>
          <w:rStyle w:val="Char2"/>
          <w:rFonts w:hint="cs"/>
          <w:rtl/>
        </w:rPr>
        <w:t>و</w:t>
      </w:r>
      <w:r w:rsidR="00E47C0A" w:rsidRPr="000358ED">
        <w:rPr>
          <w:rStyle w:val="Char2"/>
          <w:rFonts w:hint="cs"/>
          <w:rtl/>
        </w:rPr>
        <w:t xml:space="preserve"> می‌گوی</w:t>
      </w:r>
      <w:r w:rsidRPr="000358ED">
        <w:rPr>
          <w:rStyle w:val="Char2"/>
          <w:rFonts w:hint="cs"/>
          <w:rtl/>
        </w:rPr>
        <w:t>د: «... ما مجبور نیستیم، عادات و</w:t>
      </w:r>
      <w:r w:rsidR="008E4EFD" w:rsidRPr="000358ED">
        <w:rPr>
          <w:rStyle w:val="Char2"/>
          <w:rFonts w:hint="cs"/>
          <w:rtl/>
        </w:rPr>
        <w:t xml:space="preserve"> سنت‌ها</w:t>
      </w:r>
      <w:r w:rsidR="00FF6523" w:rsidRPr="000358ED">
        <w:rPr>
          <w:rStyle w:val="Char2"/>
          <w:rFonts w:hint="cs"/>
          <w:rtl/>
        </w:rPr>
        <w:t xml:space="preserve">ی </w:t>
      </w:r>
      <w:r w:rsidRPr="000358ED">
        <w:rPr>
          <w:rStyle w:val="Char2"/>
          <w:rFonts w:hint="cs"/>
          <w:rtl/>
        </w:rPr>
        <w:t>«عبس» و «ذبیان» را به آمریکا و استرالیا منتقل کنیم. ما مکلف هستیم اسلام را به</w:t>
      </w:r>
      <w:r w:rsidR="00716173" w:rsidRPr="000358ED">
        <w:rPr>
          <w:rStyle w:val="Char2"/>
          <w:rFonts w:hint="cs"/>
          <w:rtl/>
        </w:rPr>
        <w:t xml:space="preserve"> آن‌ها </w:t>
      </w:r>
      <w:r w:rsidRPr="000358ED">
        <w:rPr>
          <w:rStyle w:val="Char2"/>
          <w:rFonts w:hint="cs"/>
          <w:rtl/>
        </w:rPr>
        <w:t>برسانیم و بس!</w:t>
      </w:r>
    </w:p>
    <w:p w:rsidR="00C24A74" w:rsidRPr="000358ED" w:rsidRDefault="00C24A74" w:rsidP="000358ED">
      <w:pPr>
        <w:ind w:firstLine="284"/>
        <w:rPr>
          <w:rStyle w:val="Char2"/>
          <w:rtl/>
        </w:rPr>
      </w:pPr>
      <w:r w:rsidRPr="000358ED">
        <w:rPr>
          <w:rStyle w:val="Char2"/>
          <w:rFonts w:hint="cs"/>
          <w:rtl/>
        </w:rPr>
        <w:t>اگر آنان بر این رضایت دارند که حاکم، قاضی و وزیر یا سفیرشان زنی باشد، این حق را دارند. و در برابر ما</w:t>
      </w:r>
      <w:r w:rsidR="00C51E69" w:rsidRPr="000358ED">
        <w:rPr>
          <w:rStyle w:val="Char2"/>
          <w:rFonts w:hint="cs"/>
          <w:rtl/>
        </w:rPr>
        <w:t xml:space="preserve"> دیدگاه‌ها</w:t>
      </w:r>
      <w:r w:rsidRPr="000358ED">
        <w:rPr>
          <w:rStyle w:val="Char2"/>
          <w:rFonts w:hint="cs"/>
          <w:rtl/>
        </w:rPr>
        <w:t>ی فقهی وجود دارد که همه</w:t>
      </w:r>
      <w:r w:rsidR="00A80CE4" w:rsidRPr="000358ED">
        <w:rPr>
          <w:rStyle w:val="Char2"/>
          <w:rFonts w:hint="cs"/>
          <w:rtl/>
        </w:rPr>
        <w:t xml:space="preserve">‌ی </w:t>
      </w:r>
      <w:r w:rsidRPr="000358ED">
        <w:rPr>
          <w:rStyle w:val="Char2"/>
          <w:rFonts w:hint="cs"/>
          <w:rtl/>
        </w:rPr>
        <w:t>این اقدامات را تجویز</w:t>
      </w:r>
      <w:r w:rsidR="00A80CE4" w:rsidRPr="000358ED">
        <w:rPr>
          <w:rStyle w:val="Char2"/>
          <w:rFonts w:hint="cs"/>
          <w:rtl/>
        </w:rPr>
        <w:t xml:space="preserve"> می‌</w:t>
      </w:r>
      <w:r w:rsidRPr="000358ED">
        <w:rPr>
          <w:rStyle w:val="Char2"/>
          <w:rFonts w:hint="cs"/>
          <w:rtl/>
        </w:rPr>
        <w:t>نماید. بنابراین آنان را بر عمل به دیدگاهی خاص مجبور کنیم؟</w:t>
      </w:r>
      <w:r w:rsidRPr="00BB33C9">
        <w:rPr>
          <w:rStyle w:val="Char2"/>
          <w:vertAlign w:val="superscript"/>
          <w:rtl/>
        </w:rPr>
        <w:footnoteReference w:id="10"/>
      </w:r>
    </w:p>
    <w:p w:rsidR="00A12FDE" w:rsidRPr="000358ED" w:rsidRDefault="00A12FDE" w:rsidP="000358ED">
      <w:pPr>
        <w:ind w:firstLine="284"/>
        <w:rPr>
          <w:rStyle w:val="Char2"/>
          <w:rtl/>
        </w:rPr>
      </w:pPr>
      <w:r w:rsidRPr="000358ED">
        <w:rPr>
          <w:rStyle w:val="Char2"/>
          <w:rFonts w:hint="cs"/>
          <w:rtl/>
        </w:rPr>
        <w:t xml:space="preserve">و در کتاب </w:t>
      </w:r>
      <w:r w:rsidRPr="00467C2E">
        <w:rPr>
          <w:rStyle w:val="Char2"/>
          <w:rFonts w:hint="cs"/>
          <w:rtl/>
        </w:rPr>
        <w:t>«</w:t>
      </w:r>
      <w:r w:rsidRPr="00467C2E">
        <w:rPr>
          <w:rStyle w:val="Char2"/>
          <w:rtl/>
        </w:rPr>
        <w:t>سر</w:t>
      </w:r>
      <w:r w:rsidR="004F3A0E" w:rsidRPr="00467C2E">
        <w:rPr>
          <w:rStyle w:val="Char2"/>
          <w:rFonts w:hint="cs"/>
          <w:rtl/>
        </w:rPr>
        <w:t xml:space="preserve">ّ </w:t>
      </w:r>
      <w:r w:rsidRPr="00467C2E">
        <w:rPr>
          <w:rStyle w:val="Char2"/>
          <w:rtl/>
        </w:rPr>
        <w:t>تأخر العرب</w:t>
      </w:r>
      <w:r w:rsidRPr="00467C2E">
        <w:rPr>
          <w:rStyle w:val="Char2"/>
          <w:rFonts w:hint="cs"/>
          <w:rtl/>
        </w:rPr>
        <w:t xml:space="preserve"> /20»</w:t>
      </w:r>
      <w:r w:rsidR="00E47C0A" w:rsidRPr="000358ED">
        <w:rPr>
          <w:rStyle w:val="Char2"/>
          <w:rFonts w:hint="cs"/>
          <w:rtl/>
        </w:rPr>
        <w:t xml:space="preserve"> می‌گوی</w:t>
      </w:r>
      <w:r w:rsidR="00B35785" w:rsidRPr="000358ED">
        <w:rPr>
          <w:rStyle w:val="Char2"/>
          <w:rFonts w:hint="cs"/>
          <w:rtl/>
        </w:rPr>
        <w:t>د: «بی</w:t>
      </w:r>
      <w:r w:rsidR="00B437DB" w:rsidRPr="000358ED">
        <w:rPr>
          <w:rStyle w:val="Char2"/>
          <w:rFonts w:hint="eastAsia"/>
          <w:rtl/>
        </w:rPr>
        <w:t>‌</w:t>
      </w:r>
      <w:r w:rsidR="00D84B08" w:rsidRPr="000358ED">
        <w:rPr>
          <w:rStyle w:val="Char2"/>
          <w:rFonts w:hint="cs"/>
          <w:rtl/>
        </w:rPr>
        <w:t>گمان جاهلیت عربی که صدها سال</w:t>
      </w:r>
      <w:r w:rsidR="00B35785" w:rsidRPr="000358ED">
        <w:rPr>
          <w:rStyle w:val="Char2"/>
          <w:rFonts w:hint="cs"/>
          <w:rtl/>
        </w:rPr>
        <w:t xml:space="preserve"> </w:t>
      </w:r>
      <w:r w:rsidR="00D84B08" w:rsidRPr="000358ED">
        <w:rPr>
          <w:rStyle w:val="Char2"/>
          <w:rFonts w:hint="cs"/>
          <w:rtl/>
        </w:rPr>
        <w:t>خود را بر مردم قبولانده فعلا</w:t>
      </w:r>
      <w:r w:rsidR="005C5FA2" w:rsidRPr="000358ED">
        <w:rPr>
          <w:rStyle w:val="Char2"/>
          <w:rFonts w:hint="cs"/>
          <w:rtl/>
        </w:rPr>
        <w:t xml:space="preserve"> مردود است و جاهلیت جدید نیز قابل قبول نیست</w:t>
      </w:r>
      <w:r w:rsidR="00D84B08" w:rsidRPr="000358ED">
        <w:rPr>
          <w:rStyle w:val="Char2"/>
          <w:rFonts w:hint="cs"/>
          <w:rtl/>
        </w:rPr>
        <w:t>،</w:t>
      </w:r>
      <w:r w:rsidR="005C5FA2" w:rsidRPr="000358ED">
        <w:rPr>
          <w:rStyle w:val="Char2"/>
          <w:rFonts w:hint="cs"/>
          <w:rtl/>
        </w:rPr>
        <w:t xml:space="preserve"> و برخی سخن گویان بنام اسلام و مسلمانان در پی بازگشت زن به رسوم صحرانشینی هستند واین فرهنگ جاهلیتی ا</w:t>
      </w:r>
      <w:r w:rsidR="00976174" w:rsidRPr="000358ED">
        <w:rPr>
          <w:rStyle w:val="Char2"/>
          <w:rFonts w:hint="cs"/>
          <w:rtl/>
        </w:rPr>
        <w:t>ست که زنان را خوار و</w:t>
      </w:r>
      <w:r w:rsidR="00ED376E" w:rsidRPr="000358ED">
        <w:rPr>
          <w:rStyle w:val="Char2"/>
          <w:rFonts w:hint="cs"/>
          <w:rtl/>
        </w:rPr>
        <w:t xml:space="preserve"> بی‌</w:t>
      </w:r>
      <w:r w:rsidR="00976174" w:rsidRPr="000358ED">
        <w:rPr>
          <w:rStyle w:val="Char2"/>
          <w:rFonts w:hint="cs"/>
          <w:rtl/>
        </w:rPr>
        <w:t>ارزش</w:t>
      </w:r>
      <w:r w:rsidR="0038743A" w:rsidRPr="000358ED">
        <w:rPr>
          <w:rStyle w:val="Char2"/>
          <w:rFonts w:hint="cs"/>
          <w:rtl/>
        </w:rPr>
        <w:t xml:space="preserve"> می‌کند</w:t>
      </w:r>
      <w:r w:rsidR="005C5FA2" w:rsidRPr="000358ED">
        <w:rPr>
          <w:rStyle w:val="Char2"/>
          <w:rFonts w:hint="cs"/>
          <w:rtl/>
        </w:rPr>
        <w:t>».</w:t>
      </w:r>
    </w:p>
    <w:p w:rsidR="005C5FA2" w:rsidRPr="000358ED" w:rsidRDefault="005C5FA2" w:rsidP="000358ED">
      <w:pPr>
        <w:ind w:firstLine="284"/>
        <w:rPr>
          <w:rStyle w:val="Char2"/>
          <w:rtl/>
        </w:rPr>
      </w:pPr>
      <w:r w:rsidRPr="000358ED">
        <w:rPr>
          <w:rStyle w:val="Char2"/>
          <w:rFonts w:hint="cs"/>
          <w:rtl/>
        </w:rPr>
        <w:t>سپس با تمجید از خانم تاچر و</w:t>
      </w:r>
      <w:r w:rsidR="00D84B08" w:rsidRPr="000358ED">
        <w:rPr>
          <w:rStyle w:val="Char2"/>
          <w:rFonts w:hint="cs"/>
          <w:rtl/>
        </w:rPr>
        <w:t xml:space="preserve"> ب</w:t>
      </w:r>
      <w:r w:rsidRPr="000358ED">
        <w:rPr>
          <w:rStyle w:val="Char2"/>
          <w:rFonts w:hint="cs"/>
          <w:rtl/>
        </w:rPr>
        <w:t>ا تعجب از</w:t>
      </w:r>
      <w:r w:rsidR="00042A8C" w:rsidRPr="000358ED">
        <w:rPr>
          <w:rStyle w:val="Char2"/>
          <w:rFonts w:hint="cs"/>
          <w:rtl/>
        </w:rPr>
        <w:t xml:space="preserve"> </w:t>
      </w:r>
      <w:r w:rsidR="00BC6906" w:rsidRPr="000358ED">
        <w:rPr>
          <w:rStyle w:val="Char2"/>
          <w:rFonts w:hint="cs"/>
          <w:rtl/>
        </w:rPr>
        <w:t>موضع‌گیری</w:t>
      </w:r>
      <w:r w:rsidR="00042A8C" w:rsidRPr="000358ED">
        <w:rPr>
          <w:rStyle w:val="Char2"/>
          <w:rFonts w:hint="cs"/>
          <w:rtl/>
        </w:rPr>
        <w:t>‌ها</w:t>
      </w:r>
      <w:r w:rsidR="00FF6523" w:rsidRPr="000358ED">
        <w:rPr>
          <w:rStyle w:val="Char2"/>
          <w:rFonts w:hint="cs"/>
          <w:rtl/>
        </w:rPr>
        <w:t>ی</w:t>
      </w:r>
      <w:r w:rsidR="00ED376E" w:rsidRPr="000358ED">
        <w:rPr>
          <w:rStyle w:val="Char2"/>
          <w:rFonts w:hint="cs"/>
          <w:rtl/>
        </w:rPr>
        <w:t xml:space="preserve"> بی‌</w:t>
      </w:r>
      <w:r w:rsidRPr="000358ED">
        <w:rPr>
          <w:rStyle w:val="Char2"/>
          <w:rFonts w:hint="cs"/>
          <w:rtl/>
        </w:rPr>
        <w:t>نظیر او سخن</w:t>
      </w:r>
      <w:r w:rsidR="00E47C0A" w:rsidRPr="000358ED">
        <w:rPr>
          <w:rStyle w:val="Char2"/>
          <w:rFonts w:hint="cs"/>
          <w:rtl/>
        </w:rPr>
        <w:t xml:space="preserve"> می‌گوی</w:t>
      </w:r>
      <w:r w:rsidRPr="000358ED">
        <w:rPr>
          <w:rStyle w:val="Char2"/>
          <w:rFonts w:hint="cs"/>
          <w:rtl/>
        </w:rPr>
        <w:t>د</w:t>
      </w:r>
      <w:r w:rsidR="00D84B08" w:rsidRPr="000358ED">
        <w:rPr>
          <w:rStyle w:val="Char2"/>
          <w:rFonts w:hint="cs"/>
          <w:rtl/>
        </w:rPr>
        <w:t>؛</w:t>
      </w:r>
      <w:r w:rsidRPr="000358ED">
        <w:rPr>
          <w:rStyle w:val="Char2"/>
          <w:rFonts w:hint="cs"/>
          <w:rtl/>
        </w:rPr>
        <w:t xml:space="preserve"> زیرا او در مجلس ایستاد و</w:t>
      </w:r>
      <w:r w:rsidR="00D84B08" w:rsidRPr="000358ED">
        <w:rPr>
          <w:rStyle w:val="Char2"/>
          <w:rFonts w:hint="cs"/>
          <w:rtl/>
        </w:rPr>
        <w:t xml:space="preserve"> </w:t>
      </w:r>
      <w:r w:rsidRPr="000358ED">
        <w:rPr>
          <w:rStyle w:val="Char2"/>
          <w:rFonts w:hint="cs"/>
          <w:rtl/>
        </w:rPr>
        <w:t>درخواست اعاده</w:t>
      </w:r>
      <w:r w:rsidR="00A80CE4" w:rsidRPr="000358ED">
        <w:rPr>
          <w:rStyle w:val="Char2"/>
          <w:rFonts w:hint="cs"/>
          <w:rtl/>
        </w:rPr>
        <w:t xml:space="preserve">‌ی </w:t>
      </w:r>
      <w:r w:rsidRPr="000358ED">
        <w:rPr>
          <w:rStyle w:val="Char2"/>
          <w:rFonts w:hint="cs"/>
          <w:rtl/>
        </w:rPr>
        <w:t>مجازات اعدام نمود</w:t>
      </w:r>
      <w:r w:rsidR="005179FA" w:rsidRPr="000358ED">
        <w:rPr>
          <w:rStyle w:val="Char2"/>
          <w:rFonts w:hint="cs"/>
          <w:rtl/>
        </w:rPr>
        <w:t>.</w:t>
      </w:r>
      <w:r w:rsidRPr="000358ED">
        <w:rPr>
          <w:rStyle w:val="Char2"/>
          <w:rFonts w:hint="cs"/>
          <w:rtl/>
        </w:rPr>
        <w:t xml:space="preserve"> و</w:t>
      </w:r>
      <w:r w:rsidR="00D84B08" w:rsidRPr="000358ED">
        <w:rPr>
          <w:rStyle w:val="Char2"/>
          <w:rFonts w:hint="cs"/>
          <w:rtl/>
        </w:rPr>
        <w:t xml:space="preserve"> </w:t>
      </w:r>
      <w:r w:rsidRPr="000358ED">
        <w:rPr>
          <w:rStyle w:val="Char2"/>
          <w:rFonts w:hint="cs"/>
          <w:rtl/>
        </w:rPr>
        <w:t>از مطالبی که به بحث کشید، این است که خانم تاچر در جنگ بین انگلیس وآرژانتین همواره لباس سیاه پوشید و به خاطر کشته شدن فرزندان کشورش عزادار بود.</w:t>
      </w:r>
    </w:p>
    <w:p w:rsidR="005C5FA2" w:rsidRPr="000358ED" w:rsidRDefault="005C5FA2" w:rsidP="000358ED">
      <w:pPr>
        <w:ind w:firstLine="284"/>
        <w:rPr>
          <w:rStyle w:val="Char2"/>
          <w:rtl/>
        </w:rPr>
      </w:pPr>
      <w:r w:rsidRPr="000358ED">
        <w:rPr>
          <w:rStyle w:val="Char2"/>
          <w:rFonts w:hint="cs"/>
          <w:rtl/>
        </w:rPr>
        <w:t>و سپس در صفحه</w:t>
      </w:r>
      <w:r w:rsidR="00A80CE4" w:rsidRPr="000358ED">
        <w:rPr>
          <w:rStyle w:val="Char2"/>
          <w:rFonts w:hint="cs"/>
          <w:rtl/>
        </w:rPr>
        <w:t xml:space="preserve">‌ی </w:t>
      </w:r>
      <w:r w:rsidRPr="000358ED">
        <w:rPr>
          <w:rStyle w:val="Char2"/>
          <w:rFonts w:hint="cs"/>
          <w:rtl/>
        </w:rPr>
        <w:t>27</w:t>
      </w:r>
      <w:r w:rsidR="00E47C0A" w:rsidRPr="000358ED">
        <w:rPr>
          <w:rStyle w:val="Char2"/>
          <w:rFonts w:hint="cs"/>
          <w:rtl/>
        </w:rPr>
        <w:t xml:space="preserve"> می‌گوی</w:t>
      </w:r>
      <w:r w:rsidRPr="000358ED">
        <w:rPr>
          <w:rStyle w:val="Char2"/>
          <w:rFonts w:hint="cs"/>
          <w:rtl/>
        </w:rPr>
        <w:t>د: «بی</w:t>
      </w:r>
      <w:r w:rsidR="00E47C0A" w:rsidRPr="000358ED">
        <w:rPr>
          <w:rStyle w:val="Char2"/>
          <w:rFonts w:hint="eastAsia"/>
          <w:rtl/>
        </w:rPr>
        <w:t>‌</w:t>
      </w:r>
      <w:r w:rsidRPr="000358ED">
        <w:rPr>
          <w:rStyle w:val="Char2"/>
          <w:rFonts w:hint="cs"/>
          <w:rtl/>
        </w:rPr>
        <w:t>شک اسلام به نام اسلام تخریب</w:t>
      </w:r>
      <w:r w:rsidR="00A80CE4" w:rsidRPr="000358ED">
        <w:rPr>
          <w:rStyle w:val="Char2"/>
          <w:rFonts w:hint="cs"/>
          <w:rtl/>
        </w:rPr>
        <w:t xml:space="preserve"> می‌</w:t>
      </w:r>
      <w:r w:rsidRPr="000358ED">
        <w:rPr>
          <w:rStyle w:val="Char2"/>
          <w:rFonts w:hint="cs"/>
          <w:rtl/>
        </w:rPr>
        <w:t>شود»</w:t>
      </w:r>
    </w:p>
    <w:p w:rsidR="005C5FA2" w:rsidRPr="000358ED" w:rsidRDefault="005C5FA2" w:rsidP="000358ED">
      <w:pPr>
        <w:ind w:firstLine="284"/>
        <w:rPr>
          <w:rStyle w:val="Char2"/>
          <w:rtl/>
        </w:rPr>
      </w:pPr>
      <w:r w:rsidRPr="000358ED">
        <w:rPr>
          <w:rStyle w:val="Char2"/>
          <w:rFonts w:hint="cs"/>
          <w:rtl/>
        </w:rPr>
        <w:t>و در صفحه</w:t>
      </w:r>
      <w:r w:rsidR="00A80CE4" w:rsidRPr="000358ED">
        <w:rPr>
          <w:rStyle w:val="Char2"/>
          <w:rFonts w:hint="cs"/>
          <w:rtl/>
        </w:rPr>
        <w:t xml:space="preserve">‌ی </w:t>
      </w:r>
      <w:r w:rsidRPr="000358ED">
        <w:rPr>
          <w:rStyle w:val="Char2"/>
          <w:rFonts w:hint="cs"/>
          <w:rtl/>
        </w:rPr>
        <w:t>44</w:t>
      </w:r>
      <w:r w:rsidR="00E47C0A" w:rsidRPr="000358ED">
        <w:rPr>
          <w:rStyle w:val="Char2"/>
          <w:rFonts w:hint="cs"/>
          <w:rtl/>
        </w:rPr>
        <w:t xml:space="preserve"> می‌گوی</w:t>
      </w:r>
      <w:r w:rsidRPr="000358ED">
        <w:rPr>
          <w:rStyle w:val="Char2"/>
          <w:rFonts w:hint="cs"/>
          <w:rtl/>
        </w:rPr>
        <w:t>د:</w:t>
      </w:r>
      <w:r w:rsidR="00ED376E" w:rsidRPr="000358ED">
        <w:rPr>
          <w:rStyle w:val="Char2"/>
          <w:rFonts w:hint="cs"/>
          <w:rtl/>
        </w:rPr>
        <w:t xml:space="preserve"> </w:t>
      </w:r>
      <w:r w:rsidR="0058116F" w:rsidRPr="000358ED">
        <w:rPr>
          <w:rStyle w:val="Char2"/>
          <w:rFonts w:hint="cs"/>
          <w:rtl/>
        </w:rPr>
        <w:t>بی‌گمان</w:t>
      </w:r>
      <w:r w:rsidRPr="000358ED">
        <w:rPr>
          <w:rStyle w:val="Char2"/>
          <w:rFonts w:hint="cs"/>
          <w:rtl/>
        </w:rPr>
        <w:t xml:space="preserve"> در برخی محیط</w:t>
      </w:r>
      <w:r w:rsidR="00716173" w:rsidRPr="000358ED">
        <w:rPr>
          <w:rStyle w:val="Char2"/>
          <w:rFonts w:hint="cs"/>
          <w:rtl/>
        </w:rPr>
        <w:t xml:space="preserve">‌ها </w:t>
      </w:r>
      <w:r w:rsidRPr="000358ED">
        <w:rPr>
          <w:rStyle w:val="Char2"/>
          <w:rFonts w:hint="cs"/>
          <w:rtl/>
        </w:rPr>
        <w:t xml:space="preserve">عادات و رسوم </w:t>
      </w:r>
      <w:r w:rsidR="00D84B08" w:rsidRPr="000358ED">
        <w:rPr>
          <w:rStyle w:val="Char2"/>
          <w:rFonts w:hint="cs"/>
          <w:rtl/>
        </w:rPr>
        <w:t>م</w:t>
      </w:r>
      <w:r w:rsidRPr="000358ED">
        <w:rPr>
          <w:rStyle w:val="Char2"/>
          <w:rFonts w:hint="cs"/>
          <w:rtl/>
        </w:rPr>
        <w:t>حلی بر تعالیم اسلام غلبه کرده،</w:t>
      </w:r>
      <w:r w:rsidR="00D84B08" w:rsidRPr="000358ED">
        <w:rPr>
          <w:rStyle w:val="Char2"/>
          <w:rFonts w:hint="cs"/>
          <w:rtl/>
        </w:rPr>
        <w:t xml:space="preserve"> </w:t>
      </w:r>
      <w:r w:rsidRPr="000358ED">
        <w:rPr>
          <w:rStyle w:val="Char2"/>
          <w:rFonts w:hint="cs"/>
          <w:rtl/>
        </w:rPr>
        <w:t>و این موضوع در برخی مسائل مربوط به زنان عملی شده است.</w:t>
      </w:r>
    </w:p>
    <w:p w:rsidR="005C5FA2" w:rsidRPr="000358ED" w:rsidRDefault="00D84B08" w:rsidP="000358ED">
      <w:pPr>
        <w:ind w:firstLine="284"/>
        <w:rPr>
          <w:rStyle w:val="Char2"/>
          <w:rtl/>
        </w:rPr>
      </w:pPr>
      <w:r w:rsidRPr="000358ED">
        <w:rPr>
          <w:rStyle w:val="Char2"/>
          <w:rFonts w:hint="cs"/>
          <w:rtl/>
        </w:rPr>
        <w:t>در صفحه</w:t>
      </w:r>
      <w:r w:rsidR="00A80CE4" w:rsidRPr="000358ED">
        <w:rPr>
          <w:rStyle w:val="Char2"/>
          <w:rFonts w:hint="cs"/>
          <w:rtl/>
        </w:rPr>
        <w:t xml:space="preserve">‌ی </w:t>
      </w:r>
      <w:r w:rsidRPr="000358ED">
        <w:rPr>
          <w:rStyle w:val="Char2"/>
          <w:rFonts w:hint="cs"/>
          <w:rtl/>
        </w:rPr>
        <w:t xml:space="preserve">61 </w:t>
      </w:r>
      <w:r w:rsidRPr="00467C2E">
        <w:rPr>
          <w:rStyle w:val="Char2"/>
          <w:rFonts w:hint="cs"/>
          <w:rtl/>
        </w:rPr>
        <w:t>«</w:t>
      </w:r>
      <w:r w:rsidRPr="00467C2E">
        <w:rPr>
          <w:rStyle w:val="Char2"/>
          <w:rtl/>
        </w:rPr>
        <w:t>مستقبل الإ</w:t>
      </w:r>
      <w:r w:rsidR="005C5FA2" w:rsidRPr="00467C2E">
        <w:rPr>
          <w:rStyle w:val="Char2"/>
          <w:rtl/>
        </w:rPr>
        <w:t>سلام</w:t>
      </w:r>
      <w:r w:rsidR="005C5FA2" w:rsidRPr="00467C2E">
        <w:rPr>
          <w:rStyle w:val="Char2"/>
          <w:rFonts w:hint="cs"/>
          <w:rtl/>
        </w:rPr>
        <w:t>»</w:t>
      </w:r>
      <w:r w:rsidR="005C5FA2" w:rsidRPr="000358ED">
        <w:rPr>
          <w:rStyle w:val="Char2"/>
          <w:rFonts w:hint="cs"/>
          <w:rtl/>
        </w:rPr>
        <w:t xml:space="preserve"> کسانی را که با این نظر مخالفت کنند توصیف کرده و</w:t>
      </w:r>
      <w:r w:rsidR="00E47C0A" w:rsidRPr="000358ED">
        <w:rPr>
          <w:rStyle w:val="Char2"/>
          <w:rFonts w:hint="cs"/>
          <w:rtl/>
        </w:rPr>
        <w:t xml:space="preserve"> می‌گوی</w:t>
      </w:r>
      <w:r w:rsidR="005C5FA2" w:rsidRPr="000358ED">
        <w:rPr>
          <w:rStyle w:val="Char2"/>
          <w:rFonts w:hint="cs"/>
          <w:rtl/>
        </w:rPr>
        <w:t>د: «آنان زنان راتحقیر</w:t>
      </w:r>
      <w:r w:rsidR="004D0540" w:rsidRPr="000358ED">
        <w:rPr>
          <w:rStyle w:val="Char2"/>
          <w:rFonts w:hint="cs"/>
          <w:rtl/>
        </w:rPr>
        <w:t xml:space="preserve"> می‌کنند</w:t>
      </w:r>
      <w:r w:rsidR="005C5FA2" w:rsidRPr="000358ED">
        <w:rPr>
          <w:rStyle w:val="Char2"/>
          <w:rFonts w:hint="cs"/>
          <w:rtl/>
        </w:rPr>
        <w:t>!» و</w:t>
      </w:r>
      <w:r w:rsidR="00E47C0A" w:rsidRPr="000358ED">
        <w:rPr>
          <w:rStyle w:val="Char2"/>
          <w:rFonts w:hint="cs"/>
          <w:rtl/>
        </w:rPr>
        <w:t xml:space="preserve"> می‌گوی</w:t>
      </w:r>
      <w:r w:rsidR="005C5FA2" w:rsidRPr="000358ED">
        <w:rPr>
          <w:rStyle w:val="Char2"/>
          <w:rFonts w:hint="cs"/>
          <w:rtl/>
        </w:rPr>
        <w:t>د: «ما در پی نابودی نصوص نیستیم بلکه با کسی که چنین کند مبارزه</w:t>
      </w:r>
      <w:r w:rsidR="005E581F" w:rsidRPr="000358ED">
        <w:rPr>
          <w:rStyle w:val="Char2"/>
          <w:rFonts w:hint="cs"/>
          <w:rtl/>
        </w:rPr>
        <w:t xml:space="preserve"> می‌کنیم</w:t>
      </w:r>
      <w:r w:rsidR="005C5FA2" w:rsidRPr="000358ED">
        <w:rPr>
          <w:rStyle w:val="Char2"/>
          <w:rFonts w:hint="cs"/>
          <w:rtl/>
        </w:rPr>
        <w:t xml:space="preserve"> ولی ما کسانی را که گمان</w:t>
      </w:r>
      <w:r w:rsidR="004D0540" w:rsidRPr="000358ED">
        <w:rPr>
          <w:rStyle w:val="Char2"/>
          <w:rFonts w:hint="cs"/>
          <w:rtl/>
        </w:rPr>
        <w:t xml:space="preserve"> می‌کنند</w:t>
      </w:r>
      <w:r w:rsidR="005C5FA2" w:rsidRPr="000358ED">
        <w:rPr>
          <w:rStyle w:val="Char2"/>
          <w:rFonts w:hint="cs"/>
          <w:rtl/>
        </w:rPr>
        <w:t xml:space="preserve"> قرآن جنس زن را تحقیر کرده و برای انسان حقوقی قائل نشده، تکذیب</w:t>
      </w:r>
      <w:r w:rsidR="005E581F" w:rsidRPr="000358ED">
        <w:rPr>
          <w:rStyle w:val="Char2"/>
          <w:rFonts w:hint="cs"/>
          <w:rtl/>
        </w:rPr>
        <w:t xml:space="preserve"> می‌کنیم</w:t>
      </w:r>
      <w:r w:rsidR="005C5FA2" w:rsidRPr="000358ED">
        <w:rPr>
          <w:rStyle w:val="Char2"/>
          <w:rFonts w:hint="cs"/>
          <w:rtl/>
        </w:rPr>
        <w:t>».</w:t>
      </w:r>
    </w:p>
    <w:p w:rsidR="005C5FA2" w:rsidRPr="000358ED" w:rsidRDefault="005C5FA2" w:rsidP="000358ED">
      <w:pPr>
        <w:ind w:firstLine="284"/>
        <w:rPr>
          <w:rStyle w:val="Char2"/>
          <w:rtl/>
        </w:rPr>
      </w:pPr>
      <w:r w:rsidRPr="000358ED">
        <w:rPr>
          <w:rStyle w:val="Char2"/>
          <w:rFonts w:hint="cs"/>
          <w:rtl/>
        </w:rPr>
        <w:t>از لابلای این جملات و</w:t>
      </w:r>
      <w:r w:rsidR="00065E44" w:rsidRPr="000358ED">
        <w:rPr>
          <w:rStyle w:val="Char2"/>
          <w:rFonts w:hint="cs"/>
          <w:rtl/>
        </w:rPr>
        <w:t xml:space="preserve"> عبارت‌ها</w:t>
      </w:r>
      <w:r w:rsidRPr="000358ED">
        <w:rPr>
          <w:rStyle w:val="Char2"/>
          <w:rFonts w:hint="cs"/>
          <w:rtl/>
        </w:rPr>
        <w:t>ی متعدد، نظریه</w:t>
      </w:r>
      <w:r w:rsidR="00A80CE4" w:rsidRPr="000358ED">
        <w:rPr>
          <w:rStyle w:val="Char2"/>
          <w:rFonts w:hint="cs"/>
          <w:rtl/>
        </w:rPr>
        <w:t xml:space="preserve">‌ی </w:t>
      </w:r>
      <w:r w:rsidRPr="000358ED">
        <w:rPr>
          <w:rStyle w:val="Char2"/>
          <w:rFonts w:hint="cs"/>
          <w:rtl/>
        </w:rPr>
        <w:t>شیخ درباره</w:t>
      </w:r>
      <w:r w:rsidR="00A80CE4" w:rsidRPr="000358ED">
        <w:rPr>
          <w:rStyle w:val="Char2"/>
          <w:rFonts w:hint="cs"/>
          <w:rtl/>
        </w:rPr>
        <w:t xml:space="preserve">‌ی </w:t>
      </w:r>
      <w:r w:rsidRPr="000358ED">
        <w:rPr>
          <w:rStyle w:val="Char2"/>
          <w:rFonts w:hint="cs"/>
          <w:rtl/>
        </w:rPr>
        <w:t>این قضیه به خوبی آشکار</w:t>
      </w:r>
      <w:r w:rsidR="00A80CE4" w:rsidRPr="000358ED">
        <w:rPr>
          <w:rStyle w:val="Char2"/>
          <w:rFonts w:hint="cs"/>
          <w:rtl/>
        </w:rPr>
        <w:t xml:space="preserve"> می‌</w:t>
      </w:r>
      <w:r w:rsidRPr="000358ED">
        <w:rPr>
          <w:rStyle w:val="Char2"/>
          <w:rFonts w:hint="cs"/>
          <w:rtl/>
        </w:rPr>
        <w:t>شود، او معتقد است که زن بدون هیچ گونه تفاوتی با مرد</w:t>
      </w:r>
      <w:r w:rsidR="00A80CE4" w:rsidRPr="000358ED">
        <w:rPr>
          <w:rStyle w:val="Char2"/>
          <w:rFonts w:hint="cs"/>
          <w:rtl/>
        </w:rPr>
        <w:t xml:space="preserve"> می‌</w:t>
      </w:r>
      <w:r w:rsidRPr="000358ED">
        <w:rPr>
          <w:rStyle w:val="Char2"/>
          <w:rFonts w:hint="cs"/>
          <w:rtl/>
        </w:rPr>
        <w:t>تواند هر مسئولیتی را عهده دار شود اعم از ریاست دولت یا خلافت عظمی تا مسئولیت</w:t>
      </w:r>
      <w:r w:rsidR="00FF6523" w:rsidRPr="000358ED">
        <w:rPr>
          <w:rStyle w:val="Char2"/>
          <w:rFonts w:hint="cs"/>
          <w:rtl/>
        </w:rPr>
        <w:t xml:space="preserve">‌های </w:t>
      </w:r>
      <w:r w:rsidRPr="000358ED">
        <w:rPr>
          <w:rStyle w:val="Char2"/>
          <w:rFonts w:hint="cs"/>
          <w:rtl/>
        </w:rPr>
        <w:t>کوچک و معتقد است هیچ نصی مبنی بر ممانعت زنان از عهده دار شدن مسئولیت</w:t>
      </w:r>
      <w:r w:rsidR="00FF6523" w:rsidRPr="000358ED">
        <w:rPr>
          <w:rStyle w:val="Char2"/>
          <w:rFonts w:hint="cs"/>
          <w:rtl/>
        </w:rPr>
        <w:t xml:space="preserve">‌های </w:t>
      </w:r>
      <w:r w:rsidRPr="000358ED">
        <w:rPr>
          <w:rStyle w:val="Char2"/>
          <w:rFonts w:hint="cs"/>
          <w:rtl/>
        </w:rPr>
        <w:t>حکومتی نیست.</w:t>
      </w:r>
    </w:p>
    <w:p w:rsidR="005C5FA2" w:rsidRPr="000358ED" w:rsidRDefault="005C5FA2" w:rsidP="000358ED">
      <w:pPr>
        <w:ind w:firstLine="284"/>
        <w:rPr>
          <w:rStyle w:val="Char2"/>
          <w:rtl/>
        </w:rPr>
      </w:pPr>
      <w:r w:rsidRPr="000358ED">
        <w:rPr>
          <w:rStyle w:val="Char2"/>
          <w:rFonts w:hint="cs"/>
          <w:rtl/>
        </w:rPr>
        <w:t>و</w:t>
      </w:r>
      <w:r w:rsidR="00065E44" w:rsidRPr="000358ED">
        <w:rPr>
          <w:rStyle w:val="Char2"/>
          <w:rFonts w:hint="cs"/>
          <w:rtl/>
        </w:rPr>
        <w:t xml:space="preserve"> عبارت‌ها</w:t>
      </w:r>
      <w:r w:rsidR="00FF6523" w:rsidRPr="000358ED">
        <w:rPr>
          <w:rStyle w:val="Char2"/>
          <w:rFonts w:hint="cs"/>
          <w:rtl/>
        </w:rPr>
        <w:t xml:space="preserve">ی </w:t>
      </w:r>
      <w:r w:rsidRPr="000358ED">
        <w:rPr>
          <w:rStyle w:val="Char2"/>
          <w:rFonts w:hint="cs"/>
          <w:rtl/>
        </w:rPr>
        <w:t>فوق بیانگر دیدگاه</w:t>
      </w:r>
      <w:r w:rsidR="00B50E46" w:rsidRPr="000358ED">
        <w:rPr>
          <w:rStyle w:val="Char2"/>
          <w:rFonts w:hint="cs"/>
          <w:rtl/>
        </w:rPr>
        <w:t>‌ها،</w:t>
      </w:r>
      <w:r w:rsidRPr="000358ED">
        <w:rPr>
          <w:rStyle w:val="Char2"/>
          <w:rFonts w:hint="cs"/>
          <w:rtl/>
        </w:rPr>
        <w:t xml:space="preserve"> دلایل واستدلال</w:t>
      </w:r>
      <w:r w:rsidR="00FF6523" w:rsidRPr="000358ED">
        <w:rPr>
          <w:rStyle w:val="Char2"/>
          <w:rFonts w:hint="cs"/>
          <w:rtl/>
        </w:rPr>
        <w:t xml:space="preserve">‌های </w:t>
      </w:r>
      <w:r w:rsidRPr="000358ED">
        <w:rPr>
          <w:rStyle w:val="Char2"/>
          <w:rFonts w:hint="cs"/>
          <w:rtl/>
        </w:rPr>
        <w:t xml:space="preserve">او و همچنین بیانگر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غزالی در برابر مخالفان اوست.</w:t>
      </w:r>
    </w:p>
    <w:p w:rsidR="005C5FA2" w:rsidRPr="000358ED" w:rsidRDefault="006364CF" w:rsidP="000358ED">
      <w:pPr>
        <w:ind w:firstLine="284"/>
        <w:rPr>
          <w:rStyle w:val="Char2"/>
          <w:rtl/>
        </w:rPr>
      </w:pPr>
      <w:r w:rsidRPr="000358ED">
        <w:rPr>
          <w:rStyle w:val="Char2"/>
          <w:rFonts w:hint="cs"/>
          <w:rtl/>
        </w:rPr>
        <w:t>«توضیحاتی که در اینجا ضروری به نظر</w:t>
      </w:r>
      <w:r w:rsidR="00862E9F" w:rsidRPr="000358ED">
        <w:rPr>
          <w:rStyle w:val="Char2"/>
          <w:rFonts w:hint="cs"/>
          <w:rtl/>
        </w:rPr>
        <w:t xml:space="preserve"> </w:t>
      </w:r>
      <w:r w:rsidRPr="000358ED">
        <w:rPr>
          <w:rStyle w:val="Char2"/>
          <w:rFonts w:hint="cs"/>
          <w:rtl/>
        </w:rPr>
        <w:t>می</w:t>
      </w:r>
      <w:r w:rsidR="00862E9F" w:rsidRPr="000358ED">
        <w:rPr>
          <w:rStyle w:val="Char2"/>
          <w:rFonts w:hint="eastAsia"/>
          <w:rtl/>
        </w:rPr>
        <w:t>‌</w:t>
      </w:r>
      <w:r w:rsidRPr="000358ED">
        <w:rPr>
          <w:rStyle w:val="Char2"/>
          <w:rFonts w:hint="cs"/>
          <w:rtl/>
        </w:rPr>
        <w:t>آید»:</w:t>
      </w:r>
    </w:p>
    <w:p w:rsidR="006364CF" w:rsidRPr="000358ED" w:rsidRDefault="006364CF" w:rsidP="00FD7680">
      <w:pPr>
        <w:pStyle w:val="ListParagraph"/>
        <w:numPr>
          <w:ilvl w:val="0"/>
          <w:numId w:val="14"/>
        </w:numPr>
        <w:rPr>
          <w:rStyle w:val="Char2"/>
          <w:rtl/>
        </w:rPr>
      </w:pPr>
      <w:r w:rsidRPr="000358ED">
        <w:rPr>
          <w:rStyle w:val="Char2"/>
          <w:rFonts w:hint="cs"/>
          <w:rtl/>
        </w:rPr>
        <w:t>متهم کردن آنانی که معتقد به تصرف پست</w:t>
      </w:r>
      <w:r w:rsidR="00FF6523" w:rsidRPr="000358ED">
        <w:rPr>
          <w:rStyle w:val="Char2"/>
          <w:rFonts w:hint="cs"/>
          <w:rtl/>
        </w:rPr>
        <w:t xml:space="preserve">‌های </w:t>
      </w:r>
      <w:r w:rsidRPr="000358ED">
        <w:rPr>
          <w:rStyle w:val="Char2"/>
          <w:rFonts w:hint="cs"/>
          <w:rtl/>
        </w:rPr>
        <w:t>مهم توسط زنان نیستند به اینکه از زنان خوششان</w:t>
      </w:r>
      <w:r w:rsidR="00386044" w:rsidRPr="000358ED">
        <w:rPr>
          <w:rStyle w:val="Char2"/>
          <w:rFonts w:hint="cs"/>
          <w:rtl/>
        </w:rPr>
        <w:t xml:space="preserve"> نمی‌</w:t>
      </w:r>
      <w:r w:rsidRPr="000358ED">
        <w:rPr>
          <w:rStyle w:val="Char2"/>
          <w:rFonts w:hint="cs"/>
          <w:rtl/>
        </w:rPr>
        <w:t>آید. این نظریه</w:t>
      </w:r>
      <w:r w:rsidR="00A80CE4" w:rsidRPr="000358ED">
        <w:rPr>
          <w:rStyle w:val="Char2"/>
          <w:rFonts w:hint="cs"/>
          <w:rtl/>
        </w:rPr>
        <w:t xml:space="preserve">‌ی </w:t>
      </w:r>
      <w:r w:rsidRPr="000358ED">
        <w:rPr>
          <w:rStyle w:val="Char2"/>
          <w:rFonts w:hint="cs"/>
          <w:rtl/>
        </w:rPr>
        <w:t>غزالی</w:t>
      </w:r>
      <w:r w:rsidR="00F07B48" w:rsidRPr="000358ED">
        <w:rPr>
          <w:rStyle w:val="Char2"/>
          <w:rFonts w:hint="cs"/>
          <w:rtl/>
        </w:rPr>
        <w:t xml:space="preserve"> (یعنی اتهام</w:t>
      </w:r>
      <w:r w:rsidR="00ED376E" w:rsidRPr="000358ED">
        <w:rPr>
          <w:rStyle w:val="Char2"/>
          <w:rFonts w:hint="cs"/>
          <w:rtl/>
        </w:rPr>
        <w:t xml:space="preserve"> بی‌</w:t>
      </w:r>
      <w:r w:rsidR="00F07B48" w:rsidRPr="000358ED">
        <w:rPr>
          <w:rStyle w:val="Char2"/>
          <w:rFonts w:hint="cs"/>
          <w:rtl/>
        </w:rPr>
        <w:t>مورد به دیگران)</w:t>
      </w:r>
      <w:r w:rsidRPr="000358ED">
        <w:rPr>
          <w:rStyle w:val="Char2"/>
          <w:rFonts w:hint="cs"/>
          <w:rtl/>
        </w:rPr>
        <w:t xml:space="preserve"> از مخالفش بهتر نیست.</w:t>
      </w:r>
    </w:p>
    <w:p w:rsidR="006364CF" w:rsidRPr="000358ED" w:rsidRDefault="00E76A55" w:rsidP="000358ED">
      <w:pPr>
        <w:ind w:firstLine="284"/>
        <w:rPr>
          <w:rStyle w:val="Char2"/>
          <w:rtl/>
        </w:rPr>
      </w:pPr>
      <w:r w:rsidRPr="000358ED">
        <w:rPr>
          <w:rStyle w:val="Char2"/>
          <w:rFonts w:hint="cs"/>
          <w:rtl/>
        </w:rPr>
        <w:t>واقعیت اینست کسانی که زنان را وارد این میدان</w:t>
      </w:r>
      <w:r w:rsidR="00716173" w:rsidRPr="000358ED">
        <w:rPr>
          <w:rStyle w:val="Char2"/>
          <w:rFonts w:hint="cs"/>
          <w:rtl/>
        </w:rPr>
        <w:t>‌ها</w:t>
      </w:r>
      <w:r w:rsidR="004D0540" w:rsidRPr="000358ED">
        <w:rPr>
          <w:rStyle w:val="Char2"/>
          <w:rFonts w:hint="cs"/>
          <w:rtl/>
        </w:rPr>
        <w:t xml:space="preserve"> می‌کنند</w:t>
      </w:r>
      <w:r w:rsidRPr="000358ED">
        <w:rPr>
          <w:rStyle w:val="Char2"/>
          <w:rFonts w:hint="cs"/>
          <w:rtl/>
        </w:rPr>
        <w:t>، دشمن حقیقی زنانند و</w:t>
      </w:r>
      <w:r w:rsidR="00716173" w:rsidRPr="000358ED">
        <w:rPr>
          <w:rStyle w:val="Char2"/>
          <w:rFonts w:hint="cs"/>
          <w:rtl/>
        </w:rPr>
        <w:t xml:space="preserve"> آن‌ها </w:t>
      </w:r>
      <w:r w:rsidRPr="000358ED">
        <w:rPr>
          <w:rStyle w:val="Char2"/>
          <w:rFonts w:hint="cs"/>
          <w:rtl/>
        </w:rPr>
        <w:t>هستند که زنان را تحقیر وبی ارزش</w:t>
      </w:r>
      <w:r w:rsidR="004D0540" w:rsidRPr="000358ED">
        <w:rPr>
          <w:rStyle w:val="Char2"/>
          <w:rFonts w:hint="cs"/>
          <w:rtl/>
        </w:rPr>
        <w:t xml:space="preserve"> می‌کنند</w:t>
      </w:r>
      <w:r w:rsidR="00F07B48" w:rsidRPr="000358ED">
        <w:rPr>
          <w:rStyle w:val="Char2"/>
          <w:rFonts w:hint="cs"/>
          <w:rtl/>
        </w:rPr>
        <w:t>.</w:t>
      </w:r>
      <w:r w:rsidRPr="000358ED">
        <w:rPr>
          <w:rStyle w:val="Char2"/>
          <w:rFonts w:hint="cs"/>
          <w:rtl/>
        </w:rPr>
        <w:t xml:space="preserve"> </w:t>
      </w:r>
    </w:p>
    <w:p w:rsidR="00E76A55" w:rsidRPr="000358ED" w:rsidRDefault="00E76A55" w:rsidP="00FD7680">
      <w:pPr>
        <w:ind w:firstLine="284"/>
        <w:rPr>
          <w:rStyle w:val="Char2"/>
          <w:rtl/>
        </w:rPr>
      </w:pPr>
      <w:r w:rsidRPr="000358ED">
        <w:rPr>
          <w:rStyle w:val="Char2"/>
          <w:rFonts w:hint="cs"/>
          <w:rtl/>
        </w:rPr>
        <w:t>غزالی شخصاً به این موضوع ا</w:t>
      </w:r>
      <w:r w:rsidR="00F07B48" w:rsidRPr="000358ED">
        <w:rPr>
          <w:rStyle w:val="Char2"/>
          <w:rFonts w:hint="cs"/>
          <w:rtl/>
        </w:rPr>
        <w:t xml:space="preserve">عتراف کرده و در کتاب </w:t>
      </w:r>
      <w:r w:rsidR="00F07B48" w:rsidRPr="00467C2E">
        <w:rPr>
          <w:rStyle w:val="Char2"/>
          <w:rFonts w:hint="cs"/>
          <w:rtl/>
        </w:rPr>
        <w:t>«</w:t>
      </w:r>
      <w:r w:rsidR="00F07B48" w:rsidRPr="00467C2E">
        <w:rPr>
          <w:rStyle w:val="Char2"/>
          <w:rtl/>
        </w:rPr>
        <w:t>من هنا نع</w:t>
      </w:r>
      <w:r w:rsidRPr="00467C2E">
        <w:rPr>
          <w:rStyle w:val="Char2"/>
          <w:rtl/>
        </w:rPr>
        <w:t>لم</w:t>
      </w:r>
      <w:r w:rsidRPr="00467C2E">
        <w:rPr>
          <w:rStyle w:val="Char2"/>
          <w:rFonts w:hint="cs"/>
          <w:rtl/>
        </w:rPr>
        <w:t xml:space="preserve"> /161»</w:t>
      </w:r>
      <w:r w:rsidR="00E47C0A" w:rsidRPr="000358ED">
        <w:rPr>
          <w:rStyle w:val="Char2"/>
          <w:rFonts w:hint="cs"/>
          <w:rtl/>
        </w:rPr>
        <w:t xml:space="preserve"> می‌گوی</w:t>
      </w:r>
      <w:r w:rsidRPr="000358ED">
        <w:rPr>
          <w:rStyle w:val="Char2"/>
          <w:rFonts w:hint="cs"/>
          <w:rtl/>
        </w:rPr>
        <w:t>د: «اسلام مکلف است زنان را یاری کند تا قاضی و یا وزیر نشوند</w:t>
      </w:r>
      <w:r w:rsidR="00F07B48" w:rsidRPr="000358ED">
        <w:rPr>
          <w:rStyle w:val="Char2"/>
          <w:rFonts w:hint="cs"/>
          <w:rtl/>
        </w:rPr>
        <w:t>؛</w:t>
      </w:r>
      <w:r w:rsidRPr="000358ED">
        <w:rPr>
          <w:rStyle w:val="Char2"/>
          <w:rFonts w:hint="cs"/>
          <w:rtl/>
        </w:rPr>
        <w:t xml:space="preserve"> زیرا در این صورت به طبیعت و ساختار وجودی زنان ستم و مصلحت شان در هم کوبیده</w:t>
      </w:r>
      <w:r w:rsidR="00A80CE4" w:rsidRPr="000358ED">
        <w:rPr>
          <w:rStyle w:val="Char2"/>
          <w:rFonts w:hint="cs"/>
          <w:rtl/>
        </w:rPr>
        <w:t xml:space="preserve"> می‌</w:t>
      </w:r>
      <w:r w:rsidRPr="000358ED">
        <w:rPr>
          <w:rStyle w:val="Char2"/>
          <w:rFonts w:hint="cs"/>
          <w:rtl/>
        </w:rPr>
        <w:t>شود». این سخن غزالی است. پس از این گفتاری از خانمی مصری به نام «عزیزه عباس عصفور» نقل کرده که او را به شگفت انداخته، ا</w:t>
      </w:r>
      <w:r w:rsidR="00F07B48" w:rsidRPr="000358ED">
        <w:rPr>
          <w:rStyle w:val="Char2"/>
          <w:rFonts w:hint="cs"/>
          <w:rtl/>
        </w:rPr>
        <w:t>ین خانم</w:t>
      </w:r>
      <w:r w:rsidRPr="000358ED">
        <w:rPr>
          <w:rStyle w:val="Char2"/>
          <w:rFonts w:hint="cs"/>
          <w:rtl/>
        </w:rPr>
        <w:t xml:space="preserve"> در تبصره</w:t>
      </w:r>
      <w:r w:rsidR="00FD7680">
        <w:rPr>
          <w:rStyle w:val="Char2"/>
          <w:rFonts w:hint="eastAsia"/>
        </w:rPr>
        <w:t>‌</w:t>
      </w:r>
      <w:r w:rsidRPr="000358ED">
        <w:rPr>
          <w:rStyle w:val="Char2"/>
          <w:rFonts w:hint="cs"/>
          <w:rtl/>
        </w:rPr>
        <w:t>ای که بر تصویب نامه</w:t>
      </w:r>
      <w:r w:rsidR="00A80CE4" w:rsidRPr="000358ED">
        <w:rPr>
          <w:rStyle w:val="Char2"/>
          <w:rFonts w:hint="cs"/>
          <w:rtl/>
        </w:rPr>
        <w:t xml:space="preserve">‌ی </w:t>
      </w:r>
      <w:r w:rsidRPr="000358ED">
        <w:rPr>
          <w:rStyle w:val="Char2"/>
          <w:rFonts w:hint="cs"/>
          <w:rtl/>
        </w:rPr>
        <w:t>وزیر دادگستری مبنی بر استخدام زنان فارغ التحصیل از رشته</w:t>
      </w:r>
      <w:r w:rsidR="00A80CE4" w:rsidRPr="000358ED">
        <w:rPr>
          <w:rStyle w:val="Char2"/>
          <w:rFonts w:hint="cs"/>
          <w:rtl/>
        </w:rPr>
        <w:t xml:space="preserve">‌ی </w:t>
      </w:r>
      <w:r w:rsidRPr="000358ED">
        <w:rPr>
          <w:rStyle w:val="Char2"/>
          <w:rFonts w:hint="cs"/>
          <w:rtl/>
        </w:rPr>
        <w:t xml:space="preserve">حقوق در وکالت </w:t>
      </w:r>
      <w:r w:rsidR="00F07B48" w:rsidRPr="000358ED">
        <w:rPr>
          <w:rStyle w:val="Char2"/>
          <w:rFonts w:hint="cs"/>
          <w:rtl/>
        </w:rPr>
        <w:t>احدا</w:t>
      </w:r>
      <w:r w:rsidRPr="000358ED">
        <w:rPr>
          <w:rStyle w:val="Char2"/>
          <w:rFonts w:hint="cs"/>
          <w:rtl/>
        </w:rPr>
        <w:t>ث، نوشته</w:t>
      </w:r>
      <w:r w:rsidR="00E47C0A" w:rsidRPr="000358ED">
        <w:rPr>
          <w:rStyle w:val="Char2"/>
          <w:rFonts w:hint="cs"/>
          <w:rtl/>
        </w:rPr>
        <w:t xml:space="preserve"> می‌گوی</w:t>
      </w:r>
      <w:r w:rsidRPr="000358ED">
        <w:rPr>
          <w:rStyle w:val="Char2"/>
          <w:rFonts w:hint="cs"/>
          <w:rtl/>
        </w:rPr>
        <w:t>د: «اگر قدمی که وزیر دادگستری در راه استخدا</w:t>
      </w:r>
      <w:r w:rsidR="00F07B48" w:rsidRPr="000358ED">
        <w:rPr>
          <w:rStyle w:val="Char2"/>
          <w:rFonts w:hint="cs"/>
          <w:rtl/>
        </w:rPr>
        <w:t>م</w:t>
      </w:r>
      <w:r w:rsidR="00976174" w:rsidRPr="000358ED">
        <w:rPr>
          <w:rStyle w:val="Char2"/>
          <w:rFonts w:hint="cs"/>
          <w:rtl/>
        </w:rPr>
        <w:t xml:space="preserve"> فارغ</w:t>
      </w:r>
      <w:r w:rsidR="00976174" w:rsidRPr="000358ED">
        <w:rPr>
          <w:rStyle w:val="Char2"/>
          <w:rFonts w:hint="eastAsia"/>
          <w:rtl/>
        </w:rPr>
        <w:t>‌</w:t>
      </w:r>
      <w:r w:rsidRPr="000358ED">
        <w:rPr>
          <w:rStyle w:val="Char2"/>
          <w:rFonts w:hint="cs"/>
          <w:rtl/>
        </w:rPr>
        <w:t>التحصیلان زن از رشته</w:t>
      </w:r>
      <w:r w:rsidR="00A80CE4" w:rsidRPr="000358ED">
        <w:rPr>
          <w:rStyle w:val="Char2"/>
          <w:rFonts w:hint="cs"/>
          <w:rtl/>
        </w:rPr>
        <w:t xml:space="preserve">‌ی </w:t>
      </w:r>
      <w:r w:rsidRPr="000358ED">
        <w:rPr>
          <w:rStyle w:val="Char2"/>
          <w:rFonts w:hint="cs"/>
          <w:rtl/>
        </w:rPr>
        <w:t>حقوق در وکالت حوادث برداشته زن را به جایی</w:t>
      </w:r>
      <w:r w:rsidR="00A80CE4" w:rsidRPr="000358ED">
        <w:rPr>
          <w:rStyle w:val="Char2"/>
          <w:rFonts w:hint="cs"/>
          <w:rtl/>
        </w:rPr>
        <w:t xml:space="preserve"> می‌</w:t>
      </w:r>
      <w:r w:rsidRPr="000358ED">
        <w:rPr>
          <w:rStyle w:val="Char2"/>
          <w:rFonts w:hint="cs"/>
          <w:rtl/>
        </w:rPr>
        <w:t>رساند</w:t>
      </w:r>
      <w:r w:rsidR="00F07B48" w:rsidRPr="000358ED">
        <w:rPr>
          <w:rStyle w:val="Char2"/>
          <w:rFonts w:hint="cs"/>
          <w:rtl/>
        </w:rPr>
        <w:t>،</w:t>
      </w:r>
      <w:r w:rsidRPr="000358ED">
        <w:rPr>
          <w:rStyle w:val="Char2"/>
          <w:rFonts w:hint="cs"/>
          <w:rtl/>
        </w:rPr>
        <w:t xml:space="preserve"> من اولین کسی بودم که از خداوند</w:t>
      </w:r>
      <w:r w:rsidR="00A80CE4" w:rsidRPr="000358ED">
        <w:rPr>
          <w:rStyle w:val="Char2"/>
          <w:rFonts w:hint="cs"/>
          <w:rtl/>
        </w:rPr>
        <w:t xml:space="preserve"> می‌</w:t>
      </w:r>
      <w:r w:rsidRPr="000358ED">
        <w:rPr>
          <w:rStyle w:val="Char2"/>
          <w:rFonts w:hint="cs"/>
          <w:rtl/>
        </w:rPr>
        <w:t>خواستم این گام را به زنان مبارک گرداند، و من از زنانی هستم که از دانشکده</w:t>
      </w:r>
      <w:r w:rsidR="00A80CE4" w:rsidRPr="000358ED">
        <w:rPr>
          <w:rStyle w:val="Char2"/>
          <w:rFonts w:hint="cs"/>
          <w:rtl/>
        </w:rPr>
        <w:t xml:space="preserve">‌ی </w:t>
      </w:r>
      <w:r w:rsidRPr="000358ED">
        <w:rPr>
          <w:rStyle w:val="Char2"/>
          <w:rFonts w:hint="cs"/>
          <w:rtl/>
        </w:rPr>
        <w:t>حقوق در اولین دوره</w:t>
      </w:r>
      <w:r w:rsidR="00FF6523" w:rsidRPr="000358ED">
        <w:rPr>
          <w:rStyle w:val="Char2"/>
          <w:rFonts w:hint="cs"/>
          <w:rtl/>
        </w:rPr>
        <w:t xml:space="preserve">‌های </w:t>
      </w:r>
      <w:r w:rsidRPr="000358ED">
        <w:rPr>
          <w:rStyle w:val="Char2"/>
          <w:rFonts w:hint="cs"/>
          <w:rtl/>
        </w:rPr>
        <w:t>فارغ التحصیلی، در رشته</w:t>
      </w:r>
      <w:r w:rsidR="00A80CE4" w:rsidRPr="000358ED">
        <w:rPr>
          <w:rStyle w:val="Char2"/>
          <w:rFonts w:hint="cs"/>
          <w:rtl/>
        </w:rPr>
        <w:t xml:space="preserve">‌ی </w:t>
      </w:r>
      <w:r w:rsidRPr="000358ED">
        <w:rPr>
          <w:rStyle w:val="Char2"/>
          <w:rFonts w:hint="cs"/>
          <w:rtl/>
        </w:rPr>
        <w:t>وکالت فارغ التحصیل شدم، و بیش از 20 سال در این رشته فعالیت کردم، و در آن توفیق</w:t>
      </w:r>
      <w:r w:rsidR="004C137E" w:rsidRPr="000358ED">
        <w:rPr>
          <w:rStyle w:val="Char2"/>
          <w:rFonts w:hint="cs"/>
          <w:rtl/>
        </w:rPr>
        <w:t xml:space="preserve">‌هایی </w:t>
      </w:r>
      <w:r w:rsidRPr="000358ED">
        <w:rPr>
          <w:rStyle w:val="Char2"/>
          <w:rFonts w:hint="cs"/>
          <w:rtl/>
        </w:rPr>
        <w:t>بدست آوردم که خدا را سپاس</w:t>
      </w:r>
      <w:r w:rsidR="00E47C0A" w:rsidRPr="000358ED">
        <w:rPr>
          <w:rStyle w:val="Char2"/>
          <w:rFonts w:hint="cs"/>
          <w:rtl/>
        </w:rPr>
        <w:t xml:space="preserve"> می‌گوی</w:t>
      </w:r>
      <w:r w:rsidRPr="000358ED">
        <w:rPr>
          <w:rStyle w:val="Char2"/>
          <w:rFonts w:hint="cs"/>
          <w:rtl/>
        </w:rPr>
        <w:t>م، و</w:t>
      </w:r>
      <w:r w:rsidR="00862E9F" w:rsidRPr="000358ED">
        <w:rPr>
          <w:rStyle w:val="Char2"/>
          <w:rFonts w:hint="cs"/>
          <w:rtl/>
        </w:rPr>
        <w:t xml:space="preserve"> تلخی‌ها</w:t>
      </w:r>
      <w:r w:rsidRPr="000358ED">
        <w:rPr>
          <w:rStyle w:val="Char2"/>
          <w:rFonts w:hint="cs"/>
          <w:rtl/>
        </w:rPr>
        <w:t xml:space="preserve"> و شیرینی</w:t>
      </w:r>
      <w:r w:rsidR="00FF6523" w:rsidRPr="000358ED">
        <w:rPr>
          <w:rStyle w:val="Char2"/>
          <w:rFonts w:hint="cs"/>
          <w:rtl/>
        </w:rPr>
        <w:t>‌های</w:t>
      </w:r>
      <w:r w:rsidR="00ED376E" w:rsidRPr="000358ED">
        <w:rPr>
          <w:rStyle w:val="Char2"/>
          <w:rFonts w:hint="cs"/>
          <w:rtl/>
        </w:rPr>
        <w:t xml:space="preserve"> آن را </w:t>
      </w:r>
      <w:r w:rsidRPr="000358ED">
        <w:rPr>
          <w:rStyle w:val="Char2"/>
          <w:rFonts w:hint="cs"/>
          <w:rtl/>
        </w:rPr>
        <w:t>با هم چشیدم، بدانید! من با صراحت اعلام</w:t>
      </w:r>
      <w:r w:rsidR="00AD498D" w:rsidRPr="000358ED">
        <w:rPr>
          <w:rStyle w:val="Char2"/>
          <w:rFonts w:hint="cs"/>
          <w:rtl/>
        </w:rPr>
        <w:t xml:space="preserve"> می‌کنم</w:t>
      </w:r>
      <w:r w:rsidRPr="000358ED">
        <w:rPr>
          <w:rStyle w:val="Char2"/>
          <w:rFonts w:hint="cs"/>
          <w:rtl/>
        </w:rPr>
        <w:t xml:space="preserve"> که فن وکالت با طبیعت زن منافی و با مصلحت او معارض است، و من با ابراز دلسوزی به دیگر دختران فارغ التحصیلی که تا کنون به خیر هستند و این تجربه</w:t>
      </w:r>
      <w:r w:rsidR="00A80CE4" w:rsidRPr="000358ED">
        <w:rPr>
          <w:rStyle w:val="Char2"/>
          <w:rFonts w:hint="cs"/>
          <w:rtl/>
        </w:rPr>
        <w:t xml:space="preserve">‌ی </w:t>
      </w:r>
      <w:r w:rsidRPr="000358ED">
        <w:rPr>
          <w:rStyle w:val="Char2"/>
          <w:rFonts w:hint="cs"/>
          <w:rtl/>
        </w:rPr>
        <w:t>تلخ و طاقت فرسا را تجربه نکرده</w:t>
      </w:r>
      <w:r w:rsidR="00F16010" w:rsidRPr="000358ED">
        <w:rPr>
          <w:rStyle w:val="Char2"/>
          <w:rFonts w:hint="cs"/>
          <w:rtl/>
        </w:rPr>
        <w:t>‌اند،</w:t>
      </w:r>
      <w:r w:rsidR="00E47C0A" w:rsidRPr="000358ED">
        <w:rPr>
          <w:rStyle w:val="Char2"/>
          <w:rFonts w:hint="cs"/>
          <w:rtl/>
        </w:rPr>
        <w:t xml:space="preserve"> می‌گوی</w:t>
      </w:r>
      <w:r w:rsidRPr="000358ED">
        <w:rPr>
          <w:rStyle w:val="Char2"/>
          <w:rFonts w:hint="cs"/>
          <w:rtl/>
        </w:rPr>
        <w:t>م و به آنان هشدار</w:t>
      </w:r>
      <w:r w:rsidR="00A80CE4" w:rsidRPr="000358ED">
        <w:rPr>
          <w:rStyle w:val="Char2"/>
          <w:rFonts w:hint="cs"/>
          <w:rtl/>
        </w:rPr>
        <w:t xml:space="preserve"> می‌</w:t>
      </w:r>
      <w:r w:rsidRPr="000358ED">
        <w:rPr>
          <w:rStyle w:val="Char2"/>
          <w:rFonts w:hint="cs"/>
          <w:rtl/>
        </w:rPr>
        <w:t>دهم تا به دام این فرجام تلخ گرفتار نشوند و حقیقت</w:t>
      </w:r>
      <w:r w:rsidR="00ED376E" w:rsidRPr="000358ED">
        <w:rPr>
          <w:rStyle w:val="Char2"/>
          <w:rFonts w:hint="cs"/>
          <w:rtl/>
        </w:rPr>
        <w:t xml:space="preserve"> آن را </w:t>
      </w:r>
      <w:r w:rsidRPr="000358ED">
        <w:rPr>
          <w:rStyle w:val="Char2"/>
          <w:rFonts w:hint="cs"/>
          <w:rtl/>
        </w:rPr>
        <w:t>درک</w:t>
      </w:r>
      <w:r w:rsidR="00F07B48" w:rsidRPr="000358ED">
        <w:rPr>
          <w:rStyle w:val="Char2"/>
          <w:rFonts w:hint="cs"/>
          <w:rtl/>
        </w:rPr>
        <w:t xml:space="preserve"> کنند تا با دستان</w:t>
      </w:r>
      <w:r w:rsidR="00FD7680">
        <w:rPr>
          <w:rStyle w:val="Char2"/>
          <w:rFonts w:hint="eastAsia"/>
        </w:rPr>
        <w:t>‌</w:t>
      </w:r>
      <w:r w:rsidR="00F07B48" w:rsidRPr="000358ED">
        <w:rPr>
          <w:rStyle w:val="Char2"/>
          <w:rFonts w:hint="cs"/>
          <w:rtl/>
        </w:rPr>
        <w:t xml:space="preserve">شان کاخ سعادت </w:t>
      </w:r>
      <w:r w:rsidRPr="000358ED">
        <w:rPr>
          <w:rStyle w:val="Char2"/>
          <w:rFonts w:hint="cs"/>
          <w:rtl/>
        </w:rPr>
        <w:t xml:space="preserve">و نیک بختی </w:t>
      </w:r>
      <w:r w:rsidR="00F07B48" w:rsidRPr="000358ED">
        <w:rPr>
          <w:rStyle w:val="Char2"/>
          <w:rFonts w:hint="cs"/>
          <w:rtl/>
        </w:rPr>
        <w:t>خویش را</w:t>
      </w:r>
      <w:r w:rsidRPr="000358ED">
        <w:rPr>
          <w:rStyle w:val="Char2"/>
          <w:rFonts w:hint="cs"/>
          <w:rtl/>
        </w:rPr>
        <w:t xml:space="preserve"> </w:t>
      </w:r>
      <w:r w:rsidR="00F07B48" w:rsidRPr="000358ED">
        <w:rPr>
          <w:rStyle w:val="Char2"/>
          <w:rFonts w:hint="cs"/>
          <w:rtl/>
        </w:rPr>
        <w:t>تخریب نکنن</w:t>
      </w:r>
      <w:r w:rsidR="00E8787D" w:rsidRPr="000358ED">
        <w:rPr>
          <w:rStyle w:val="Char2"/>
          <w:rFonts w:hint="cs"/>
          <w:rtl/>
        </w:rPr>
        <w:t>د. و ما زنان وکیل تحت فشار و مشقت کاری سلامتی روانمان را ا</w:t>
      </w:r>
      <w:r w:rsidR="00F07B48" w:rsidRPr="000358ED">
        <w:rPr>
          <w:rStyle w:val="Char2"/>
          <w:rFonts w:hint="cs"/>
          <w:rtl/>
        </w:rPr>
        <w:t>ز دست داده</w:t>
      </w:r>
      <w:r w:rsidR="00862E9F" w:rsidRPr="000358ED">
        <w:rPr>
          <w:rStyle w:val="Char2"/>
          <w:rFonts w:hint="cs"/>
          <w:rtl/>
        </w:rPr>
        <w:t>‌ایم؛</w:t>
      </w:r>
      <w:r w:rsidR="00F07B48" w:rsidRPr="000358ED">
        <w:rPr>
          <w:rStyle w:val="Char2"/>
          <w:rFonts w:hint="cs"/>
          <w:rtl/>
        </w:rPr>
        <w:t xml:space="preserve"> زیرا از مبارزه</w:t>
      </w:r>
      <w:r w:rsidR="00E8787D" w:rsidRPr="000358ED">
        <w:rPr>
          <w:rStyle w:val="Char2"/>
          <w:rFonts w:hint="cs"/>
          <w:rtl/>
        </w:rPr>
        <w:t xml:space="preserve"> با طبیعت مان که ما مسیر واقعیت را واژگون پیموده</w:t>
      </w:r>
      <w:r w:rsidR="009A6ED7" w:rsidRPr="000358ED">
        <w:rPr>
          <w:rStyle w:val="Char2"/>
          <w:rFonts w:hint="cs"/>
          <w:rtl/>
        </w:rPr>
        <w:t xml:space="preserve">‌ایم </w:t>
      </w:r>
      <w:r w:rsidR="00E8787D" w:rsidRPr="000358ED">
        <w:rPr>
          <w:rStyle w:val="Char2"/>
          <w:rFonts w:hint="cs"/>
          <w:rtl/>
        </w:rPr>
        <w:t xml:space="preserve">خسته و فرسوده </w:t>
      </w:r>
      <w:r w:rsidR="00961BF4" w:rsidRPr="000358ED">
        <w:rPr>
          <w:rStyle w:val="Char2"/>
          <w:rFonts w:hint="cs"/>
          <w:rtl/>
        </w:rPr>
        <w:t>هستیم. تو را سوگند به خدا فرجام</w:t>
      </w:r>
      <w:r w:rsidR="00E8787D" w:rsidRPr="000358ED">
        <w:rPr>
          <w:rStyle w:val="Char2"/>
          <w:rFonts w:hint="cs"/>
          <w:rtl/>
        </w:rPr>
        <w:t xml:space="preserve"> چه خواهد بود آنگاه که </w:t>
      </w:r>
      <w:r w:rsidR="00961BF4" w:rsidRPr="000358ED">
        <w:rPr>
          <w:rStyle w:val="Char2"/>
          <w:rFonts w:hint="cs"/>
          <w:rtl/>
        </w:rPr>
        <w:t>وکیل طبق خواسته</w:t>
      </w:r>
      <w:r w:rsidR="00FF6523" w:rsidRPr="000358ED">
        <w:rPr>
          <w:rStyle w:val="Char2"/>
          <w:rFonts w:hint="cs"/>
          <w:rtl/>
        </w:rPr>
        <w:t xml:space="preserve">‌های </w:t>
      </w:r>
      <w:r w:rsidR="00E8787D" w:rsidRPr="000358ED">
        <w:rPr>
          <w:rStyle w:val="Char2"/>
          <w:rFonts w:hint="cs"/>
          <w:rtl/>
        </w:rPr>
        <w:t>زنان</w:t>
      </w:r>
      <w:r w:rsidR="00961BF4" w:rsidRPr="000358ED">
        <w:rPr>
          <w:rStyle w:val="Char2"/>
          <w:rFonts w:hint="cs"/>
          <w:rtl/>
        </w:rPr>
        <w:t>گی خویش حرکت نمود و طبیعت را به آنچه سزاوارش است سپرد و ازدواج کرد</w:t>
      </w:r>
      <w:r w:rsidR="00E8787D" w:rsidRPr="000358ED">
        <w:rPr>
          <w:rStyle w:val="Char2"/>
          <w:rFonts w:hint="cs"/>
          <w:rtl/>
        </w:rPr>
        <w:t xml:space="preserve"> و خداون</w:t>
      </w:r>
      <w:r w:rsidR="00D41374" w:rsidRPr="000358ED">
        <w:rPr>
          <w:rStyle w:val="Char2"/>
          <w:rFonts w:hint="cs"/>
          <w:rtl/>
        </w:rPr>
        <w:t xml:space="preserve">د به </w:t>
      </w:r>
      <w:r w:rsidR="00961BF4" w:rsidRPr="000358ED">
        <w:rPr>
          <w:rStyle w:val="Char2"/>
          <w:rFonts w:hint="cs"/>
          <w:rtl/>
        </w:rPr>
        <w:t>ا</w:t>
      </w:r>
      <w:r w:rsidR="00D41374" w:rsidRPr="000358ED">
        <w:rPr>
          <w:rStyle w:val="Char2"/>
          <w:rFonts w:hint="cs"/>
          <w:rtl/>
        </w:rPr>
        <w:t>و فرزندانی عطا کرد و مقتضای تحقیقات و</w:t>
      </w:r>
      <w:r w:rsidR="00862E9F" w:rsidRPr="000358ED">
        <w:rPr>
          <w:rStyle w:val="Char2"/>
          <w:rFonts w:hint="cs"/>
          <w:rtl/>
        </w:rPr>
        <w:t xml:space="preserve"> مسافرت‌ها </w:t>
      </w:r>
      <w:r w:rsidR="00D41374" w:rsidRPr="000358ED">
        <w:rPr>
          <w:rStyle w:val="Char2"/>
          <w:rFonts w:hint="cs"/>
          <w:rtl/>
        </w:rPr>
        <w:t>و بازرسی</w:t>
      </w:r>
      <w:r w:rsidR="00716173" w:rsidRPr="000358ED">
        <w:rPr>
          <w:rStyle w:val="Char2"/>
          <w:rFonts w:hint="cs"/>
          <w:rtl/>
        </w:rPr>
        <w:t xml:space="preserve">‌ها </w:t>
      </w:r>
      <w:r w:rsidR="00961BF4" w:rsidRPr="000358ED">
        <w:rPr>
          <w:rStyle w:val="Char2"/>
          <w:rFonts w:hint="cs"/>
          <w:rtl/>
        </w:rPr>
        <w:t>ا</w:t>
      </w:r>
      <w:r w:rsidR="00D41374" w:rsidRPr="000358ED">
        <w:rPr>
          <w:rStyle w:val="Char2"/>
          <w:rFonts w:hint="cs"/>
          <w:rtl/>
        </w:rPr>
        <w:t xml:space="preserve">و را از </w:t>
      </w:r>
      <w:r w:rsidR="00961BF4" w:rsidRPr="000358ED">
        <w:rPr>
          <w:rStyle w:val="Char2"/>
          <w:rFonts w:hint="cs"/>
          <w:rtl/>
        </w:rPr>
        <w:t>میان</w:t>
      </w:r>
      <w:r w:rsidR="00FD7680">
        <w:rPr>
          <w:rStyle w:val="Char2"/>
          <w:rFonts w:hint="eastAsia"/>
        </w:rPr>
        <w:t>‌</w:t>
      </w:r>
      <w:r w:rsidR="00961BF4" w:rsidRPr="000358ED">
        <w:rPr>
          <w:rStyle w:val="Char2"/>
          <w:rFonts w:hint="cs"/>
          <w:rtl/>
        </w:rPr>
        <w:t>شان بیرون کش</w:t>
      </w:r>
      <w:r w:rsidR="00D41374" w:rsidRPr="000358ED">
        <w:rPr>
          <w:rStyle w:val="Char2"/>
          <w:rFonts w:hint="cs"/>
          <w:rtl/>
        </w:rPr>
        <w:t xml:space="preserve">د، و </w:t>
      </w:r>
      <w:r w:rsidR="00961BF4" w:rsidRPr="000358ED">
        <w:rPr>
          <w:rStyle w:val="Char2"/>
          <w:rFonts w:hint="cs"/>
          <w:rtl/>
        </w:rPr>
        <w:t>ا</w:t>
      </w:r>
      <w:r w:rsidR="00D41374" w:rsidRPr="000358ED">
        <w:rPr>
          <w:rStyle w:val="Char2"/>
          <w:rFonts w:hint="cs"/>
          <w:rtl/>
        </w:rPr>
        <w:t>و شوهر</w:t>
      </w:r>
      <w:r w:rsidR="00961BF4" w:rsidRPr="000358ED">
        <w:rPr>
          <w:rStyle w:val="Char2"/>
          <w:rFonts w:hint="cs"/>
          <w:rtl/>
        </w:rPr>
        <w:t>ش را به عنوان خانه دار، رها نماید</w:t>
      </w:r>
      <w:r w:rsidR="00D41374" w:rsidRPr="000358ED">
        <w:rPr>
          <w:rStyle w:val="Char2"/>
          <w:rFonts w:hint="cs"/>
          <w:rtl/>
        </w:rPr>
        <w:t xml:space="preserve"> تا فرزندان را تربیت کند و بچه را شیر دهد؛ </w:t>
      </w:r>
      <w:r w:rsidR="00056493" w:rsidRPr="000358ED">
        <w:rPr>
          <w:rStyle w:val="Char2"/>
          <w:rFonts w:hint="cs"/>
          <w:rtl/>
        </w:rPr>
        <w:t>و زن همچون مردی خیابانی در طول شب و</w:t>
      </w:r>
      <w:r w:rsidR="00961BF4" w:rsidRPr="000358ED">
        <w:rPr>
          <w:rStyle w:val="Char2"/>
          <w:rFonts w:hint="cs"/>
          <w:rtl/>
        </w:rPr>
        <w:t xml:space="preserve"> </w:t>
      </w:r>
      <w:r w:rsidR="00056493" w:rsidRPr="000358ED">
        <w:rPr>
          <w:rStyle w:val="Char2"/>
          <w:rFonts w:hint="cs"/>
          <w:rtl/>
        </w:rPr>
        <w:t>روز بیرون خانه باشد، و</w:t>
      </w:r>
      <w:r w:rsidR="00961BF4" w:rsidRPr="000358ED">
        <w:rPr>
          <w:rStyle w:val="Char2"/>
          <w:rFonts w:hint="cs"/>
          <w:rtl/>
        </w:rPr>
        <w:t xml:space="preserve"> وکیل </w:t>
      </w:r>
      <w:r w:rsidR="00056493" w:rsidRPr="000358ED">
        <w:rPr>
          <w:rStyle w:val="Char2"/>
          <w:rFonts w:hint="cs"/>
          <w:rtl/>
        </w:rPr>
        <w:t>زن</w:t>
      </w:r>
      <w:r w:rsidR="00961BF4" w:rsidRPr="000358ED">
        <w:rPr>
          <w:rStyle w:val="Char2"/>
          <w:rFonts w:hint="cs"/>
          <w:rtl/>
        </w:rPr>
        <w:t>ی</w:t>
      </w:r>
      <w:r w:rsidR="00056493" w:rsidRPr="000358ED">
        <w:rPr>
          <w:rStyle w:val="Char2"/>
          <w:rFonts w:hint="cs"/>
          <w:rtl/>
        </w:rPr>
        <w:t xml:space="preserve"> که</w:t>
      </w:r>
      <w:r w:rsidR="005225BB" w:rsidRPr="000358ED">
        <w:rPr>
          <w:rStyle w:val="Char2"/>
          <w:rFonts w:hint="cs"/>
          <w:rtl/>
        </w:rPr>
        <w:t xml:space="preserve"> به عنوان </w:t>
      </w:r>
      <w:r w:rsidR="00056493" w:rsidRPr="000358ED">
        <w:rPr>
          <w:rStyle w:val="Char2"/>
          <w:rFonts w:hint="cs"/>
          <w:rtl/>
        </w:rPr>
        <w:t>وکیل در شهرهای دوردست بدور از خانواده استخدام</w:t>
      </w:r>
      <w:r w:rsidR="00A80CE4" w:rsidRPr="000358ED">
        <w:rPr>
          <w:rStyle w:val="Char2"/>
          <w:rFonts w:hint="cs"/>
          <w:rtl/>
        </w:rPr>
        <w:t xml:space="preserve"> می‌</w:t>
      </w:r>
      <w:r w:rsidR="00056493" w:rsidRPr="000358ED">
        <w:rPr>
          <w:rStyle w:val="Char2"/>
          <w:rFonts w:hint="cs"/>
          <w:rtl/>
        </w:rPr>
        <w:t xml:space="preserve">شود، چه کند؟ جایی برای سکونت به جز استراحت با دیگر کارمندان را ندارد، </w:t>
      </w:r>
      <w:r w:rsidR="00F07B48" w:rsidRPr="000358ED">
        <w:rPr>
          <w:rStyle w:val="Char2"/>
          <w:rFonts w:hint="cs"/>
          <w:rtl/>
        </w:rPr>
        <w:t>آ</w:t>
      </w:r>
      <w:r w:rsidR="00056493" w:rsidRPr="000358ED">
        <w:rPr>
          <w:rStyle w:val="Char2"/>
          <w:rFonts w:hint="cs"/>
          <w:rtl/>
        </w:rPr>
        <w:t>یا با همکاران مردش سکونت کند؟ دین و اخلاق و رسوم و عرف نیکو و مورد تأئید، بطور قطع از زنان</w:t>
      </w:r>
      <w:r w:rsidR="00A80CE4" w:rsidRPr="000358ED">
        <w:rPr>
          <w:rStyle w:val="Char2"/>
          <w:rFonts w:hint="cs"/>
          <w:rtl/>
        </w:rPr>
        <w:t xml:space="preserve"> می‌</w:t>
      </w:r>
      <w:r w:rsidR="00056493" w:rsidRPr="000358ED">
        <w:rPr>
          <w:rStyle w:val="Char2"/>
          <w:rFonts w:hint="cs"/>
          <w:rtl/>
        </w:rPr>
        <w:t xml:space="preserve">خواهد که دور از جاهای فتنه و تحریک کننده زندگی کنند و </w:t>
      </w:r>
      <w:r w:rsidR="00C25DFC" w:rsidRPr="000358ED">
        <w:rPr>
          <w:rStyle w:val="Char2"/>
          <w:rFonts w:hint="cs"/>
          <w:rtl/>
        </w:rPr>
        <w:t>اختلاط او</w:t>
      </w:r>
      <w:r w:rsidR="00056493" w:rsidRPr="000358ED">
        <w:rPr>
          <w:rStyle w:val="Char2"/>
          <w:rFonts w:hint="cs"/>
          <w:rtl/>
        </w:rPr>
        <w:t xml:space="preserve"> به این شکل</w:t>
      </w:r>
      <w:r w:rsidR="00C25DFC" w:rsidRPr="000358ED">
        <w:rPr>
          <w:rStyle w:val="Char2"/>
          <w:rFonts w:hint="cs"/>
          <w:rtl/>
        </w:rPr>
        <w:t xml:space="preserve"> با مردها</w:t>
      </w:r>
      <w:r w:rsidR="00056493" w:rsidRPr="000358ED">
        <w:rPr>
          <w:rStyle w:val="Char2"/>
          <w:rFonts w:hint="cs"/>
          <w:rtl/>
        </w:rPr>
        <w:t xml:space="preserve"> او را در معرض خطر قطعی و زیان حتمی قرار</w:t>
      </w:r>
      <w:r w:rsidR="00A412F8" w:rsidRPr="000358ED">
        <w:rPr>
          <w:rStyle w:val="Char2"/>
          <w:rFonts w:hint="cs"/>
          <w:rtl/>
        </w:rPr>
        <w:t xml:space="preserve"> می‌دهد</w:t>
      </w:r>
      <w:r w:rsidR="00056493" w:rsidRPr="000358ED">
        <w:rPr>
          <w:rStyle w:val="Char2"/>
          <w:rFonts w:hint="cs"/>
          <w:rtl/>
        </w:rPr>
        <w:t xml:space="preserve"> و رفتارش را بر سر</w:t>
      </w:r>
      <w:r w:rsidR="00862E9F" w:rsidRPr="000358ED">
        <w:rPr>
          <w:rStyle w:val="Char2"/>
          <w:rFonts w:hint="cs"/>
          <w:rtl/>
        </w:rPr>
        <w:t xml:space="preserve"> زبان‌ها</w:t>
      </w:r>
      <w:r w:rsidR="00056493" w:rsidRPr="000358ED">
        <w:rPr>
          <w:rStyle w:val="Char2"/>
          <w:rFonts w:hint="cs"/>
          <w:rtl/>
        </w:rPr>
        <w:t>ی مردم قرار داده و او را با بدگویی و</w:t>
      </w:r>
      <w:r w:rsidR="00ED376E" w:rsidRPr="000358ED">
        <w:rPr>
          <w:rStyle w:val="Char2"/>
          <w:rFonts w:hint="cs"/>
          <w:rtl/>
        </w:rPr>
        <w:t xml:space="preserve"> بی‌</w:t>
      </w:r>
      <w:r w:rsidR="00056493" w:rsidRPr="000358ED">
        <w:rPr>
          <w:rStyle w:val="Char2"/>
          <w:rFonts w:hint="cs"/>
          <w:rtl/>
        </w:rPr>
        <w:t>ننگی، مذمت</w:t>
      </w:r>
      <w:r w:rsidR="004D0540" w:rsidRPr="000358ED">
        <w:rPr>
          <w:rStyle w:val="Char2"/>
          <w:rFonts w:hint="cs"/>
          <w:rtl/>
        </w:rPr>
        <w:t xml:space="preserve"> می‌کنند</w:t>
      </w:r>
      <w:r w:rsidR="00056493" w:rsidRPr="000358ED">
        <w:rPr>
          <w:rStyle w:val="Char2"/>
          <w:rFonts w:hint="cs"/>
          <w:rtl/>
        </w:rPr>
        <w:t>.</w:t>
      </w:r>
    </w:p>
    <w:p w:rsidR="00056493" w:rsidRPr="000358ED" w:rsidRDefault="00056493" w:rsidP="000358ED">
      <w:pPr>
        <w:ind w:firstLine="284"/>
        <w:rPr>
          <w:rStyle w:val="Char2"/>
          <w:rtl/>
        </w:rPr>
      </w:pPr>
      <w:r w:rsidRPr="000358ED">
        <w:rPr>
          <w:rStyle w:val="Char2"/>
          <w:rFonts w:hint="cs"/>
          <w:rtl/>
        </w:rPr>
        <w:t>قطعاً مسئولیت زن در زندگی</w:t>
      </w:r>
      <w:r w:rsidR="00526B52" w:rsidRPr="000358ED">
        <w:rPr>
          <w:rStyle w:val="Char2"/>
          <w:rFonts w:hint="cs"/>
          <w:rtl/>
        </w:rPr>
        <w:t xml:space="preserve">‌اش </w:t>
      </w:r>
      <w:r w:rsidRPr="000358ED">
        <w:rPr>
          <w:rStyle w:val="Char2"/>
          <w:rFonts w:hint="cs"/>
          <w:rtl/>
        </w:rPr>
        <w:t>جلال و قداستی دارد که با حقوق و امتیازاتی که به او</w:t>
      </w:r>
      <w:r w:rsidR="008609D3" w:rsidRPr="000358ED">
        <w:rPr>
          <w:rStyle w:val="Char2"/>
          <w:rFonts w:hint="cs"/>
          <w:rtl/>
        </w:rPr>
        <w:t xml:space="preserve"> می‌دهند</w:t>
      </w:r>
      <w:r w:rsidR="00ED376E" w:rsidRPr="000358ED">
        <w:rPr>
          <w:rStyle w:val="Char2"/>
          <w:rFonts w:hint="cs"/>
          <w:rtl/>
        </w:rPr>
        <w:t xml:space="preserve"> هرچند </w:t>
      </w:r>
      <w:r w:rsidRPr="000358ED">
        <w:rPr>
          <w:rStyle w:val="Char2"/>
          <w:rFonts w:hint="cs"/>
          <w:rtl/>
        </w:rPr>
        <w:t>زیاد باشد، برابری</w:t>
      </w:r>
      <w:r w:rsidR="00386044" w:rsidRPr="000358ED">
        <w:rPr>
          <w:rStyle w:val="Char2"/>
          <w:rFonts w:hint="cs"/>
          <w:rtl/>
        </w:rPr>
        <w:t xml:space="preserve"> نمی‌</w:t>
      </w:r>
      <w:r w:rsidRPr="000358ED">
        <w:rPr>
          <w:rStyle w:val="Char2"/>
          <w:rFonts w:hint="cs"/>
          <w:rtl/>
        </w:rPr>
        <w:t>کند».</w:t>
      </w:r>
    </w:p>
    <w:p w:rsidR="00056493" w:rsidRPr="000358ED" w:rsidRDefault="00056493" w:rsidP="000358ED">
      <w:pPr>
        <w:ind w:firstLine="284"/>
        <w:rPr>
          <w:rStyle w:val="Char2"/>
          <w:rtl/>
        </w:rPr>
      </w:pPr>
      <w:r w:rsidRPr="000358ED">
        <w:rPr>
          <w:rStyle w:val="Char2"/>
          <w:rFonts w:hint="cs"/>
          <w:rtl/>
        </w:rPr>
        <w:t>سپس این بانوی محترم</w:t>
      </w:r>
      <w:r w:rsidR="00E47C0A" w:rsidRPr="000358ED">
        <w:rPr>
          <w:rStyle w:val="Char2"/>
          <w:rFonts w:hint="cs"/>
          <w:rtl/>
        </w:rPr>
        <w:t xml:space="preserve"> می‌گوی</w:t>
      </w:r>
      <w:r w:rsidRPr="000358ED">
        <w:rPr>
          <w:rStyle w:val="Char2"/>
          <w:rFonts w:hint="cs"/>
          <w:rtl/>
        </w:rPr>
        <w:t xml:space="preserve">د: «آن زن روستایی </w:t>
      </w:r>
      <w:r w:rsidR="00C25DFC" w:rsidRPr="000358ED">
        <w:rPr>
          <w:rStyle w:val="Char2"/>
          <w:rFonts w:hint="cs"/>
          <w:rtl/>
        </w:rPr>
        <w:t>و ساد</w:t>
      </w:r>
      <w:r w:rsidR="00DE639D">
        <w:rPr>
          <w:rStyle w:val="Char2"/>
          <w:rFonts w:hint="cs"/>
          <w:rtl/>
        </w:rPr>
        <w:t xml:space="preserve">ه‌ای </w:t>
      </w:r>
      <w:r w:rsidR="00C25DFC" w:rsidRPr="000358ED">
        <w:rPr>
          <w:rStyle w:val="Char2"/>
          <w:rFonts w:hint="cs"/>
          <w:rtl/>
        </w:rPr>
        <w:t xml:space="preserve">که </w:t>
      </w:r>
      <w:r w:rsidRPr="000358ED">
        <w:rPr>
          <w:rStyle w:val="Char2"/>
          <w:rFonts w:hint="cs"/>
          <w:rtl/>
        </w:rPr>
        <w:t>کودکی به آغوش دارد برای امت و مردم از هزار خا</w:t>
      </w:r>
      <w:r w:rsidR="00C25DFC" w:rsidRPr="000358ED">
        <w:rPr>
          <w:rStyle w:val="Char2"/>
          <w:rFonts w:hint="cs"/>
          <w:rtl/>
        </w:rPr>
        <w:t xml:space="preserve">نم وکیل و هزار خانم وکیل و نائب </w:t>
      </w:r>
      <w:r w:rsidRPr="000358ED">
        <w:rPr>
          <w:rStyle w:val="Char2"/>
          <w:rFonts w:hint="cs"/>
          <w:rtl/>
        </w:rPr>
        <w:t>سودمندتر است</w:t>
      </w:r>
      <w:r w:rsidR="00C25DFC" w:rsidRPr="000358ED">
        <w:rPr>
          <w:rStyle w:val="Char2"/>
          <w:rFonts w:hint="cs"/>
          <w:rtl/>
        </w:rPr>
        <w:t>.</w:t>
      </w:r>
      <w:r w:rsidR="00976174" w:rsidRPr="000358ED">
        <w:rPr>
          <w:rStyle w:val="Char2"/>
          <w:rFonts w:hint="cs"/>
          <w:rtl/>
        </w:rPr>
        <w:t xml:space="preserve"> حکمت خدای متعال درباره</w:t>
      </w:r>
      <w:r w:rsidR="00976174" w:rsidRPr="000358ED">
        <w:rPr>
          <w:rStyle w:val="Char2"/>
          <w:rFonts w:hint="eastAsia"/>
          <w:rtl/>
        </w:rPr>
        <w:t>‌</w:t>
      </w:r>
      <w:r w:rsidRPr="000358ED">
        <w:rPr>
          <w:rStyle w:val="Char2"/>
          <w:rFonts w:hint="cs"/>
          <w:rtl/>
        </w:rPr>
        <w:t>ی شما زنان اینست که مادر باشید نه نماینده</w:t>
      </w:r>
      <w:r w:rsidR="00A80CE4" w:rsidRPr="000358ED">
        <w:rPr>
          <w:rStyle w:val="Char2"/>
          <w:rFonts w:hint="cs"/>
          <w:rtl/>
        </w:rPr>
        <w:t xml:space="preserve">‌ی </w:t>
      </w:r>
      <w:r w:rsidRPr="000358ED">
        <w:rPr>
          <w:rStyle w:val="Char2"/>
          <w:rFonts w:hint="cs"/>
          <w:rtl/>
        </w:rPr>
        <w:t>مجلس و وکیل</w:t>
      </w:r>
      <w:r w:rsidR="00FC3FE4" w:rsidRPr="000358ED">
        <w:rPr>
          <w:rStyle w:val="Char2"/>
          <w:rFonts w:hint="cs"/>
          <w:rtl/>
        </w:rPr>
        <w:t xml:space="preserve"> دادگاه‌ها</w:t>
      </w:r>
      <w:r w:rsidRPr="000358ED">
        <w:rPr>
          <w:rStyle w:val="Char2"/>
          <w:rFonts w:hint="cs"/>
          <w:rtl/>
        </w:rPr>
        <w:t>».</w:t>
      </w:r>
    </w:p>
    <w:p w:rsidR="00056493" w:rsidRPr="000358ED" w:rsidRDefault="00056493" w:rsidP="000358ED">
      <w:pPr>
        <w:ind w:firstLine="284"/>
        <w:rPr>
          <w:rStyle w:val="Char2"/>
          <w:rtl/>
        </w:rPr>
      </w:pPr>
      <w:r w:rsidRPr="000358ED">
        <w:rPr>
          <w:rStyle w:val="Char2"/>
          <w:rFonts w:hint="cs"/>
          <w:rtl/>
        </w:rPr>
        <w:t>آیا</w:t>
      </w:r>
      <w:r w:rsidR="00A80CE4" w:rsidRPr="000358ED">
        <w:rPr>
          <w:rStyle w:val="Char2"/>
          <w:rFonts w:hint="cs"/>
          <w:rtl/>
        </w:rPr>
        <w:t xml:space="preserve"> می‌</w:t>
      </w:r>
      <w:r w:rsidRPr="000358ED">
        <w:rPr>
          <w:rStyle w:val="Char2"/>
          <w:rFonts w:hint="cs"/>
          <w:rtl/>
        </w:rPr>
        <w:t>توانیم به غزالی که زنان را وارد چنین میدان</w:t>
      </w:r>
      <w:r w:rsidR="004C137E" w:rsidRPr="000358ED">
        <w:rPr>
          <w:rStyle w:val="Char2"/>
          <w:rFonts w:hint="cs"/>
          <w:rtl/>
        </w:rPr>
        <w:t xml:space="preserve">‌هایی </w:t>
      </w:r>
      <w:r w:rsidRPr="000358ED">
        <w:rPr>
          <w:rStyle w:val="Char2"/>
          <w:rFonts w:hint="cs"/>
          <w:rtl/>
        </w:rPr>
        <w:t>که با طبیعت شان تناسبی ندارد،</w:t>
      </w:r>
      <w:r w:rsidR="0038743A" w:rsidRPr="000358ED">
        <w:rPr>
          <w:rStyle w:val="Char2"/>
          <w:rFonts w:hint="cs"/>
          <w:rtl/>
        </w:rPr>
        <w:t xml:space="preserve"> می‌کند</w:t>
      </w:r>
      <w:r w:rsidRPr="000358ED">
        <w:rPr>
          <w:rStyle w:val="Char2"/>
          <w:rFonts w:hint="cs"/>
          <w:rtl/>
        </w:rPr>
        <w:t xml:space="preserve"> بگوییم دشمن زنان است و این اعتراف ی</w:t>
      </w:r>
      <w:r w:rsidR="00C25DFC" w:rsidRPr="000358ED">
        <w:rPr>
          <w:rStyle w:val="Char2"/>
          <w:rFonts w:hint="cs"/>
          <w:rtl/>
        </w:rPr>
        <w:t>ک زن است، که شخص غزالی با شگفت</w:t>
      </w:r>
      <w:r w:rsidRPr="000358ED">
        <w:rPr>
          <w:rStyle w:val="Char2"/>
          <w:rFonts w:hint="cs"/>
          <w:rtl/>
        </w:rPr>
        <w:t xml:space="preserve"> </w:t>
      </w:r>
      <w:r w:rsidR="004404CE" w:rsidRPr="000358ED">
        <w:rPr>
          <w:rStyle w:val="Char2"/>
          <w:rFonts w:hint="cs"/>
          <w:rtl/>
        </w:rPr>
        <w:t>و تأئید سخنان اور ا بازگو</w:t>
      </w:r>
      <w:r w:rsidR="0038743A" w:rsidRPr="000358ED">
        <w:rPr>
          <w:rStyle w:val="Char2"/>
          <w:rFonts w:hint="cs"/>
          <w:rtl/>
        </w:rPr>
        <w:t xml:space="preserve"> می‌کند</w:t>
      </w:r>
      <w:r w:rsidR="004404CE" w:rsidRPr="000358ED">
        <w:rPr>
          <w:rStyle w:val="Char2"/>
          <w:rFonts w:hint="cs"/>
          <w:rtl/>
        </w:rPr>
        <w:t xml:space="preserve"> آیا سخن شب او گفتار روز او را محو و تکذیب</w:t>
      </w:r>
      <w:r w:rsidR="00386044" w:rsidRPr="000358ED">
        <w:rPr>
          <w:rStyle w:val="Char2"/>
          <w:rFonts w:hint="cs"/>
          <w:rtl/>
        </w:rPr>
        <w:t xml:space="preserve"> نمی‌</w:t>
      </w:r>
      <w:r w:rsidR="004404CE" w:rsidRPr="000358ED">
        <w:rPr>
          <w:rStyle w:val="Char2"/>
          <w:rFonts w:hint="cs"/>
          <w:rtl/>
        </w:rPr>
        <w:t>کند؟!!</w:t>
      </w:r>
    </w:p>
    <w:p w:rsidR="004404CE" w:rsidRPr="000358ED" w:rsidRDefault="004404CE" w:rsidP="00FD7680">
      <w:pPr>
        <w:pStyle w:val="ListParagraph"/>
        <w:numPr>
          <w:ilvl w:val="0"/>
          <w:numId w:val="14"/>
        </w:numPr>
        <w:rPr>
          <w:rStyle w:val="Char2"/>
          <w:rtl/>
        </w:rPr>
      </w:pPr>
      <w:r w:rsidRPr="000358ED">
        <w:rPr>
          <w:rStyle w:val="Char2"/>
          <w:rFonts w:hint="cs"/>
          <w:rtl/>
        </w:rPr>
        <w:t>در موضوع قضاوت</w:t>
      </w:r>
      <w:r w:rsidR="00C25DFC" w:rsidRPr="000358ED">
        <w:rPr>
          <w:rStyle w:val="Char2"/>
          <w:rFonts w:hint="cs"/>
          <w:rtl/>
        </w:rPr>
        <w:t>،</w:t>
      </w:r>
      <w:r w:rsidRPr="000358ED">
        <w:rPr>
          <w:rStyle w:val="Char2"/>
          <w:rFonts w:hint="cs"/>
          <w:rtl/>
        </w:rPr>
        <w:t xml:space="preserve"> غزالی توضیح</w:t>
      </w:r>
      <w:r w:rsidR="00A412F8" w:rsidRPr="000358ED">
        <w:rPr>
          <w:rStyle w:val="Char2"/>
          <w:rFonts w:hint="cs"/>
          <w:rtl/>
        </w:rPr>
        <w:t xml:space="preserve"> می‌دهد</w:t>
      </w:r>
      <w:r w:rsidRPr="000358ED">
        <w:rPr>
          <w:rStyle w:val="Char2"/>
          <w:rFonts w:hint="cs"/>
          <w:rtl/>
        </w:rPr>
        <w:t xml:space="preserve"> که زن</w:t>
      </w:r>
      <w:r w:rsidR="00A80CE4" w:rsidRPr="000358ED">
        <w:rPr>
          <w:rStyle w:val="Char2"/>
          <w:rFonts w:hint="cs"/>
          <w:rtl/>
        </w:rPr>
        <w:t xml:space="preserve"> می‌</w:t>
      </w:r>
      <w:r w:rsidRPr="000358ED">
        <w:rPr>
          <w:rStyle w:val="Char2"/>
          <w:rFonts w:hint="cs"/>
          <w:rtl/>
        </w:rPr>
        <w:t>تواند حاکم و قاضی شود و دوباره غزالی خودش را رد</w:t>
      </w:r>
      <w:r w:rsidR="0038743A" w:rsidRPr="000358ED">
        <w:rPr>
          <w:rStyle w:val="Char2"/>
          <w:rFonts w:hint="cs"/>
          <w:rtl/>
        </w:rPr>
        <w:t xml:space="preserve"> می‌کند</w:t>
      </w:r>
      <w:r w:rsidRPr="000358ED">
        <w:rPr>
          <w:rStyle w:val="Char2"/>
          <w:rFonts w:hint="cs"/>
          <w:rtl/>
        </w:rPr>
        <w:t>؛ این یکی دیگر از</w:t>
      </w:r>
      <w:r w:rsidR="00920BD9" w:rsidRPr="000358ED">
        <w:rPr>
          <w:rStyle w:val="Char2"/>
          <w:rFonts w:hint="cs"/>
          <w:rtl/>
        </w:rPr>
        <w:t xml:space="preserve"> شگفتی‌ها</w:t>
      </w:r>
      <w:r w:rsidR="00FF6523" w:rsidRPr="000358ED">
        <w:rPr>
          <w:rStyle w:val="Char2"/>
          <w:rFonts w:hint="cs"/>
          <w:rtl/>
        </w:rPr>
        <w:t xml:space="preserve">ی </w:t>
      </w:r>
      <w:r w:rsidRPr="000358ED">
        <w:rPr>
          <w:rStyle w:val="Char2"/>
          <w:rFonts w:hint="cs"/>
          <w:rtl/>
        </w:rPr>
        <w:t>زمانه است.</w:t>
      </w:r>
    </w:p>
    <w:p w:rsidR="004404CE" w:rsidRPr="000358ED" w:rsidRDefault="004404CE" w:rsidP="000358ED">
      <w:pPr>
        <w:ind w:firstLine="284"/>
        <w:rPr>
          <w:rStyle w:val="Char2"/>
          <w:rtl/>
        </w:rPr>
      </w:pPr>
      <w:r w:rsidRPr="000358ED">
        <w:rPr>
          <w:rStyle w:val="Char2"/>
          <w:rFonts w:hint="cs"/>
          <w:rtl/>
        </w:rPr>
        <w:t xml:space="preserve">و د رکتاب </w:t>
      </w:r>
      <w:r w:rsidRPr="00467C2E">
        <w:rPr>
          <w:rStyle w:val="Char2"/>
          <w:rFonts w:hint="cs"/>
          <w:rtl/>
        </w:rPr>
        <w:t>«</w:t>
      </w:r>
      <w:r w:rsidRPr="00467C2E">
        <w:rPr>
          <w:rStyle w:val="Char2"/>
          <w:rtl/>
        </w:rPr>
        <w:t>من هنا نعلم</w:t>
      </w:r>
      <w:r w:rsidRPr="00467C2E">
        <w:rPr>
          <w:rStyle w:val="Char2"/>
          <w:rFonts w:hint="cs"/>
          <w:rtl/>
        </w:rPr>
        <w:t xml:space="preserve"> /160»</w:t>
      </w:r>
      <w:r w:rsidR="00E47C0A" w:rsidRPr="000358ED">
        <w:rPr>
          <w:rStyle w:val="Char2"/>
          <w:rFonts w:hint="cs"/>
          <w:rtl/>
        </w:rPr>
        <w:t xml:space="preserve"> می‌گوی</w:t>
      </w:r>
      <w:r w:rsidRPr="000358ED">
        <w:rPr>
          <w:rStyle w:val="Char2"/>
          <w:rFonts w:hint="cs"/>
          <w:rtl/>
        </w:rPr>
        <w:t xml:space="preserve">د: «ولی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اسلام در خصوص عهده دار شدن پُست</w:t>
      </w:r>
      <w:r w:rsidR="00FF6523" w:rsidRPr="000358ED">
        <w:rPr>
          <w:rStyle w:val="Char2"/>
          <w:rFonts w:hint="cs"/>
          <w:rtl/>
        </w:rPr>
        <w:t xml:space="preserve">‌های </w:t>
      </w:r>
      <w:r w:rsidRPr="000358ED">
        <w:rPr>
          <w:rStyle w:val="Char2"/>
          <w:rFonts w:hint="cs"/>
          <w:rtl/>
        </w:rPr>
        <w:t>قضاوت و منصب</w:t>
      </w:r>
      <w:r w:rsidR="00FF6523" w:rsidRPr="000358ED">
        <w:rPr>
          <w:rStyle w:val="Char2"/>
          <w:rFonts w:hint="cs"/>
          <w:rtl/>
        </w:rPr>
        <w:t xml:space="preserve">‌های </w:t>
      </w:r>
      <w:r w:rsidRPr="000358ED">
        <w:rPr>
          <w:rStyle w:val="Char2"/>
          <w:rFonts w:hint="cs"/>
          <w:rtl/>
        </w:rPr>
        <w:t>عمومی به توسط زنان معروف و مشخص است».</w:t>
      </w:r>
    </w:p>
    <w:p w:rsidR="004404CE" w:rsidRPr="000358ED" w:rsidRDefault="004404CE" w:rsidP="000358ED">
      <w:pPr>
        <w:ind w:firstLine="284"/>
        <w:rPr>
          <w:rStyle w:val="Char2"/>
          <w:rtl/>
        </w:rPr>
      </w:pPr>
      <w:r w:rsidRPr="000358ED">
        <w:rPr>
          <w:rStyle w:val="Char2"/>
          <w:rFonts w:hint="cs"/>
          <w:rtl/>
        </w:rPr>
        <w:t>الف</w:t>
      </w:r>
      <w:r w:rsidR="00963369" w:rsidRPr="000358ED">
        <w:rPr>
          <w:rStyle w:val="Char2"/>
          <w:rFonts w:hint="cs"/>
          <w:rtl/>
        </w:rPr>
        <w:t>-</w:t>
      </w:r>
      <w:r w:rsidRPr="000358ED">
        <w:rPr>
          <w:rStyle w:val="Char2"/>
          <w:rFonts w:hint="cs"/>
          <w:rtl/>
        </w:rPr>
        <w:t xml:space="preserve"> اسلام گواهی بانوان را در مسائل حقوقی نصف گواهی مردان معتبر قرار داده و به تنهایی گواهی بانوان را ق</w:t>
      </w:r>
      <w:r w:rsidR="00C25DFC" w:rsidRPr="000358ED">
        <w:rPr>
          <w:rStyle w:val="Char2"/>
          <w:rFonts w:hint="cs"/>
          <w:rtl/>
        </w:rPr>
        <w:t xml:space="preserve">ابل قبول قرار نداده و در مسائل </w:t>
      </w:r>
      <w:r w:rsidRPr="000358ED">
        <w:rPr>
          <w:rStyle w:val="Char2"/>
          <w:rFonts w:hint="cs"/>
          <w:rtl/>
        </w:rPr>
        <w:t>حدود و مانند آن مطلقاً گواهی زنان اعتبار ندارد؛ چگونه قضاوت زن را در مسائلی که شهادت و گواهی او را معتبر</w:t>
      </w:r>
      <w:r w:rsidR="00386044" w:rsidRPr="000358ED">
        <w:rPr>
          <w:rStyle w:val="Char2"/>
          <w:rFonts w:hint="cs"/>
          <w:rtl/>
        </w:rPr>
        <w:t xml:space="preserve"> نمی‌</w:t>
      </w:r>
      <w:r w:rsidRPr="000358ED">
        <w:rPr>
          <w:rStyle w:val="Char2"/>
          <w:rFonts w:hint="cs"/>
          <w:rtl/>
        </w:rPr>
        <w:t>داند</w:t>
      </w:r>
      <w:r w:rsidR="00A80CE4" w:rsidRPr="000358ED">
        <w:rPr>
          <w:rStyle w:val="Char2"/>
          <w:rFonts w:hint="cs"/>
          <w:rtl/>
        </w:rPr>
        <w:t xml:space="preserve"> می‌</w:t>
      </w:r>
      <w:r w:rsidRPr="000358ED">
        <w:rPr>
          <w:rStyle w:val="Char2"/>
          <w:rFonts w:hint="cs"/>
          <w:rtl/>
        </w:rPr>
        <w:t>پذیرد؟!!</w:t>
      </w:r>
    </w:p>
    <w:p w:rsidR="004404CE" w:rsidRPr="000358ED" w:rsidRDefault="004404CE" w:rsidP="000358ED">
      <w:pPr>
        <w:ind w:firstLine="284"/>
        <w:rPr>
          <w:rStyle w:val="Char2"/>
          <w:rtl/>
        </w:rPr>
      </w:pPr>
      <w:r w:rsidRPr="000358ED">
        <w:rPr>
          <w:rStyle w:val="Char2"/>
          <w:rFonts w:hint="cs"/>
          <w:rtl/>
        </w:rPr>
        <w:t>ب</w:t>
      </w:r>
      <w:r w:rsidR="003627E7" w:rsidRPr="000358ED">
        <w:rPr>
          <w:rStyle w:val="Char2"/>
          <w:rFonts w:hint="cs"/>
          <w:rtl/>
        </w:rPr>
        <w:t>-</w:t>
      </w:r>
      <w:r w:rsidRPr="000358ED">
        <w:rPr>
          <w:rStyle w:val="Char2"/>
          <w:rFonts w:hint="cs"/>
          <w:rtl/>
        </w:rPr>
        <w:t xml:space="preserve"> قضاوت منصبی مهم و بزرگ است و قاضی بر عموم مردم ولایت دارد و سلطه</w:t>
      </w:r>
      <w:r w:rsidR="00526B52" w:rsidRPr="000358ED">
        <w:rPr>
          <w:rStyle w:val="Char2"/>
          <w:rFonts w:hint="cs"/>
          <w:rtl/>
        </w:rPr>
        <w:t xml:space="preserve">‌اش </w:t>
      </w:r>
      <w:r w:rsidRPr="000358ED">
        <w:rPr>
          <w:rStyle w:val="Char2"/>
          <w:rFonts w:hint="cs"/>
          <w:rtl/>
        </w:rPr>
        <w:t>گسترده است، وقتی اسلام مرد را در اجتماع کوچک خانواده بر زن قی</w:t>
      </w:r>
      <w:r w:rsidR="00C25DFC" w:rsidRPr="000358ED">
        <w:rPr>
          <w:rStyle w:val="Char2"/>
          <w:rFonts w:hint="cs"/>
          <w:rtl/>
        </w:rPr>
        <w:t>ّ</w:t>
      </w:r>
      <w:r w:rsidRPr="000358ED">
        <w:rPr>
          <w:rStyle w:val="Char2"/>
          <w:rFonts w:hint="cs"/>
          <w:rtl/>
        </w:rPr>
        <w:t>م و سرپرست معرفی</w:t>
      </w:r>
      <w:r w:rsidR="0038743A" w:rsidRPr="000358ED">
        <w:rPr>
          <w:rStyle w:val="Char2"/>
          <w:rFonts w:hint="cs"/>
          <w:rtl/>
        </w:rPr>
        <w:t xml:space="preserve"> می‌کند</w:t>
      </w:r>
      <w:r w:rsidRPr="000358ED">
        <w:rPr>
          <w:rStyle w:val="Char2"/>
          <w:rFonts w:hint="cs"/>
          <w:rtl/>
        </w:rPr>
        <w:t>، چگونه زن را در اجتماعی بزرگ به عنوان قیم و سرپرست مردان</w:t>
      </w:r>
      <w:r w:rsidR="00A80CE4" w:rsidRPr="000358ED">
        <w:rPr>
          <w:rStyle w:val="Char2"/>
          <w:rFonts w:hint="cs"/>
          <w:rtl/>
        </w:rPr>
        <w:t xml:space="preserve"> می‌</w:t>
      </w:r>
      <w:r w:rsidRPr="000358ED">
        <w:rPr>
          <w:rStyle w:val="Char2"/>
          <w:rFonts w:hint="cs"/>
          <w:rtl/>
        </w:rPr>
        <w:t>پذیرد؟!!</w:t>
      </w:r>
    </w:p>
    <w:p w:rsidR="004404CE" w:rsidRPr="000358ED" w:rsidRDefault="0008305E" w:rsidP="000358ED">
      <w:pPr>
        <w:ind w:firstLine="284"/>
        <w:rPr>
          <w:rStyle w:val="Char2"/>
          <w:rtl/>
        </w:rPr>
      </w:pPr>
      <w:r w:rsidRPr="000358ED">
        <w:rPr>
          <w:rStyle w:val="Char2"/>
          <w:rFonts w:hint="cs"/>
          <w:rtl/>
        </w:rPr>
        <w:t>به همین دلیل نیازی</w:t>
      </w:r>
      <w:r w:rsidR="00386044" w:rsidRPr="000358ED">
        <w:rPr>
          <w:rStyle w:val="Char2"/>
          <w:rFonts w:hint="cs"/>
          <w:rtl/>
        </w:rPr>
        <w:t xml:space="preserve"> نمی‌</w:t>
      </w:r>
      <w:r w:rsidRPr="000358ED">
        <w:rPr>
          <w:rStyle w:val="Char2"/>
          <w:rFonts w:hint="cs"/>
          <w:rtl/>
        </w:rPr>
        <w:t>بینم که در رد غزالی بحثی طولانی و گسترده بنویسم او خودش را رد کرده. بنابراین او باید یکی از دو راه را در پیش گیرد. یا به همین نظریه</w:t>
      </w:r>
      <w:r w:rsidR="00A80CE4" w:rsidRPr="000358ED">
        <w:rPr>
          <w:rStyle w:val="Char2"/>
          <w:rFonts w:hint="cs"/>
          <w:rtl/>
        </w:rPr>
        <w:t xml:space="preserve">‌ی </w:t>
      </w:r>
      <w:r w:rsidRPr="000358ED">
        <w:rPr>
          <w:rStyle w:val="Char2"/>
          <w:rFonts w:hint="cs"/>
          <w:rtl/>
        </w:rPr>
        <w:t>اخیری که از او ذکر کردیم برگردد یا برای زن همان مقامی را بپسندد که مسلمانان در طول عصرها و تاریخ طولانی شان پسندیدند</w:t>
      </w:r>
      <w:r w:rsidR="00C25DFC" w:rsidRPr="000358ED">
        <w:rPr>
          <w:rStyle w:val="Char2"/>
          <w:rFonts w:hint="cs"/>
          <w:rtl/>
        </w:rPr>
        <w:t>؛</w:t>
      </w:r>
      <w:r w:rsidRPr="000358ED">
        <w:rPr>
          <w:rStyle w:val="Char2"/>
          <w:rFonts w:hint="cs"/>
          <w:rtl/>
        </w:rPr>
        <w:t xml:space="preserve"> زیرا غزالی در طول تمام تاریخ ـ حتی برای ذکر مثال ـ</w:t>
      </w:r>
      <w:r w:rsidR="00A213A3" w:rsidRPr="000358ED">
        <w:rPr>
          <w:rStyle w:val="Char2"/>
          <w:rFonts w:hint="cs"/>
          <w:rtl/>
        </w:rPr>
        <w:t xml:space="preserve"> نمونه‌ای </w:t>
      </w:r>
      <w:r w:rsidRPr="000358ED">
        <w:rPr>
          <w:rStyle w:val="Char2"/>
          <w:rFonts w:hint="cs"/>
          <w:rtl/>
        </w:rPr>
        <w:t>جز همان زنی که عمر</w:t>
      </w:r>
      <w:r w:rsidR="00467C2E" w:rsidRPr="00467C2E">
        <w:rPr>
          <w:rStyle w:val="Char2"/>
          <w:rFonts w:cs="CTraditional Arabic" w:hint="cs"/>
          <w:rtl/>
        </w:rPr>
        <w:t>س</w:t>
      </w:r>
      <w:r w:rsidRPr="000358ED">
        <w:rPr>
          <w:rStyle w:val="Char2"/>
          <w:rFonts w:hint="cs"/>
          <w:rtl/>
        </w:rPr>
        <w:t xml:space="preserve"> به عنوان حسابدار بازاری انتخاب نموده، نیافته است.</w:t>
      </w:r>
    </w:p>
    <w:p w:rsidR="0008305E" w:rsidRPr="000358ED" w:rsidRDefault="0008305E" w:rsidP="000358ED">
      <w:pPr>
        <w:ind w:firstLine="284"/>
        <w:rPr>
          <w:rStyle w:val="Char2"/>
          <w:rtl/>
        </w:rPr>
      </w:pPr>
      <w:r w:rsidRPr="000358ED">
        <w:rPr>
          <w:rStyle w:val="Char2"/>
          <w:rFonts w:hint="cs"/>
          <w:rtl/>
        </w:rPr>
        <w:t>و این در حالی است که غزالی اقدام به تحقیق و بررسی این خبر از جهت «وثاقت» نکرده و توضیح نداده که آن زن تا کج</w:t>
      </w:r>
      <w:r w:rsidR="00C25DFC" w:rsidRPr="000358ED">
        <w:rPr>
          <w:rStyle w:val="Char2"/>
          <w:rFonts w:hint="cs"/>
          <w:rtl/>
        </w:rPr>
        <w:t>ا و چه</w:t>
      </w:r>
      <w:r w:rsidR="00E632E8" w:rsidRPr="000358ED">
        <w:rPr>
          <w:rStyle w:val="Char2"/>
          <w:rFonts w:hint="cs"/>
          <w:rtl/>
        </w:rPr>
        <w:t xml:space="preserve"> محدوده‌ای </w:t>
      </w:r>
      <w:r w:rsidR="00C25DFC" w:rsidRPr="000358ED">
        <w:rPr>
          <w:rStyle w:val="Char2"/>
          <w:rFonts w:hint="cs"/>
          <w:rtl/>
        </w:rPr>
        <w:t>از صلاحیت</w:t>
      </w:r>
      <w:r w:rsidR="00716173" w:rsidRPr="000358ED">
        <w:rPr>
          <w:rStyle w:val="Char2"/>
          <w:rFonts w:hint="cs"/>
          <w:rtl/>
        </w:rPr>
        <w:t xml:space="preserve">‌ها </w:t>
      </w:r>
      <w:r w:rsidR="00C25DFC" w:rsidRPr="000358ED">
        <w:rPr>
          <w:rStyle w:val="Char2"/>
          <w:rFonts w:hint="cs"/>
          <w:rtl/>
        </w:rPr>
        <w:t>د</w:t>
      </w:r>
      <w:r w:rsidRPr="000358ED">
        <w:rPr>
          <w:rStyle w:val="Char2"/>
          <w:rFonts w:hint="cs"/>
          <w:rtl/>
        </w:rPr>
        <w:t xml:space="preserve">رکارش موفق بوده؟ و این در حالی است که عموماً غزالی حتی یک نمونه هم پیدا نکرده که زنی در مسند قضاوت قرار گرفته </w:t>
      </w:r>
      <w:r w:rsidR="000C68ED" w:rsidRPr="000358ED">
        <w:rPr>
          <w:rStyle w:val="Char2"/>
          <w:rFonts w:hint="cs"/>
          <w:rtl/>
        </w:rPr>
        <w:t>باشد. و اگر چنین نیست، معنای اینکه غزالی اصرار</w:t>
      </w:r>
      <w:r w:rsidR="0038743A" w:rsidRPr="000358ED">
        <w:rPr>
          <w:rStyle w:val="Char2"/>
          <w:rFonts w:hint="cs"/>
          <w:rtl/>
        </w:rPr>
        <w:t xml:space="preserve"> می‌کند</w:t>
      </w:r>
      <w:r w:rsidR="000C68ED" w:rsidRPr="000358ED">
        <w:rPr>
          <w:rStyle w:val="Char2"/>
          <w:rFonts w:hint="cs"/>
          <w:rtl/>
        </w:rPr>
        <w:t xml:space="preserve"> زن حق قاضی و حاکم شدن دارد، چیست؟</w:t>
      </w:r>
    </w:p>
    <w:p w:rsidR="000C68ED" w:rsidRPr="000358ED" w:rsidRDefault="000C68ED" w:rsidP="000358ED">
      <w:pPr>
        <w:ind w:firstLine="284"/>
        <w:rPr>
          <w:rStyle w:val="Char2"/>
          <w:rtl/>
        </w:rPr>
      </w:pPr>
      <w:r w:rsidRPr="000358ED">
        <w:rPr>
          <w:rStyle w:val="Char2"/>
          <w:rFonts w:hint="cs"/>
          <w:rtl/>
        </w:rPr>
        <w:t>و هنگامی که</w:t>
      </w:r>
      <w:r w:rsidR="00E47C0A" w:rsidRPr="000358ED">
        <w:rPr>
          <w:rStyle w:val="Char2"/>
          <w:rFonts w:hint="cs"/>
          <w:rtl/>
        </w:rPr>
        <w:t xml:space="preserve"> می‌گوی</w:t>
      </w:r>
      <w:r w:rsidRPr="000358ED">
        <w:rPr>
          <w:rStyle w:val="Char2"/>
          <w:rFonts w:hint="cs"/>
          <w:rtl/>
        </w:rPr>
        <w:t>د: زنان</w:t>
      </w:r>
      <w:r w:rsidR="00386044" w:rsidRPr="000358ED">
        <w:rPr>
          <w:rStyle w:val="Char2"/>
          <w:rFonts w:hint="cs"/>
          <w:rtl/>
        </w:rPr>
        <w:t xml:space="preserve"> نمی‌</w:t>
      </w:r>
      <w:r w:rsidRPr="000358ED">
        <w:rPr>
          <w:rStyle w:val="Char2"/>
          <w:rFonts w:hint="cs"/>
          <w:rtl/>
        </w:rPr>
        <w:t>توانند قاضی شوند از کسانی است که از زنان، به پیروی از عاداتی که اسلام را متضرر گردان</w:t>
      </w:r>
      <w:r w:rsidR="00C25DFC" w:rsidRPr="000358ED">
        <w:rPr>
          <w:rStyle w:val="Char2"/>
          <w:rFonts w:hint="cs"/>
          <w:rtl/>
        </w:rPr>
        <w:t>ید</w:t>
      </w:r>
      <w:r w:rsidRPr="000358ED">
        <w:rPr>
          <w:rStyle w:val="Char2"/>
          <w:rFonts w:hint="cs"/>
          <w:rtl/>
        </w:rPr>
        <w:t xml:space="preserve"> متنفر است. آنانی که جاهلیت عربی صدها سال پیش را بر خودشان لازم گرفتند و رسوم و عادات «عبس» و «ذبیان» را به خودشان حفظ کرده و گفتند اسلام همین است و د رپی بازگرداندن بانوان به رسوم و عادات صحرانشینی و وضعیت ذلت بار زنان است. او این</w:t>
      </w:r>
      <w:r w:rsidR="008E4EFD" w:rsidRPr="000358ED">
        <w:rPr>
          <w:rStyle w:val="Char2"/>
          <w:rFonts w:hint="cs"/>
          <w:rtl/>
        </w:rPr>
        <w:t xml:space="preserve"> حرف‌ها</w:t>
      </w:r>
      <w:r w:rsidR="00C25DFC" w:rsidRPr="000358ED">
        <w:rPr>
          <w:rStyle w:val="Char2"/>
          <w:rFonts w:hint="cs"/>
          <w:rtl/>
        </w:rPr>
        <w:t xml:space="preserve"> را در واقع به خودش گفته است</w:t>
      </w:r>
      <w:r w:rsidRPr="000358ED">
        <w:rPr>
          <w:rStyle w:val="Char2"/>
          <w:rFonts w:hint="cs"/>
          <w:rtl/>
        </w:rPr>
        <w:t>. او باید یکی از دو موضع گیریش را انتخاب کند وراه سومی ندارد.</w:t>
      </w:r>
    </w:p>
    <w:p w:rsidR="000C68ED" w:rsidRPr="000358ED" w:rsidRDefault="000C68ED" w:rsidP="00FD7680">
      <w:pPr>
        <w:pStyle w:val="ListParagraph"/>
        <w:numPr>
          <w:ilvl w:val="0"/>
          <w:numId w:val="14"/>
        </w:numPr>
        <w:rPr>
          <w:rStyle w:val="Char2"/>
          <w:rtl/>
        </w:rPr>
      </w:pPr>
      <w:r w:rsidRPr="000358ED">
        <w:rPr>
          <w:rStyle w:val="Char2"/>
          <w:rFonts w:hint="cs"/>
          <w:rtl/>
        </w:rPr>
        <w:t>در خصوص عهده دار شدن مناصب بالا و حاکمیت توسط بانوان، روشن است که مؤلف بدان معترف بوده و باور دارد</w:t>
      </w:r>
      <w:r w:rsidR="00C25DFC" w:rsidRPr="000358ED">
        <w:rPr>
          <w:rStyle w:val="Char2"/>
          <w:rFonts w:hint="cs"/>
          <w:rtl/>
        </w:rPr>
        <w:t>؛</w:t>
      </w:r>
      <w:r w:rsidRPr="000358ED">
        <w:rPr>
          <w:rStyle w:val="Char2"/>
          <w:rFonts w:hint="cs"/>
          <w:rtl/>
        </w:rPr>
        <w:t xml:space="preserve"> زیرا او معتقد است که قدرت را باید با کفایت</w:t>
      </w:r>
      <w:r w:rsidR="0064043E" w:rsidRPr="000358ED">
        <w:rPr>
          <w:rStyle w:val="Char2"/>
          <w:rFonts w:hint="cs"/>
          <w:rtl/>
        </w:rPr>
        <w:t xml:space="preserve">‌ترین </w:t>
      </w:r>
      <w:r w:rsidRPr="000358ED">
        <w:rPr>
          <w:rStyle w:val="Char2"/>
          <w:rFonts w:hint="cs"/>
          <w:rtl/>
        </w:rPr>
        <w:t xml:space="preserve">انسان در امت بدست گیرد ـ برابر است که مرد یا زن باشد ـ به همین علت او بلقیس را مثال زده و حدیث: </w:t>
      </w:r>
      <w:r w:rsidRPr="00467C2E">
        <w:rPr>
          <w:rStyle w:val="Char7"/>
          <w:rFonts w:hint="cs"/>
          <w:rtl/>
        </w:rPr>
        <w:t>«</w:t>
      </w:r>
      <w:r w:rsidR="006F3080" w:rsidRPr="00467C2E">
        <w:rPr>
          <w:rStyle w:val="Char7"/>
          <w:rtl/>
        </w:rPr>
        <w:t>لا یفلح قوم و</w:t>
      </w:r>
      <w:r w:rsidRPr="00467C2E">
        <w:rPr>
          <w:rStyle w:val="Char7"/>
          <w:rtl/>
        </w:rPr>
        <w:t>ل</w:t>
      </w:r>
      <w:r w:rsidR="005179FA" w:rsidRPr="00467C2E">
        <w:rPr>
          <w:rStyle w:val="Char7"/>
          <w:rFonts w:hint="cs"/>
          <w:rtl/>
        </w:rPr>
        <w:t>ّ</w:t>
      </w:r>
      <w:r w:rsidRPr="00467C2E">
        <w:rPr>
          <w:rStyle w:val="Char7"/>
          <w:rtl/>
        </w:rPr>
        <w:t>و أمرهم امر</w:t>
      </w:r>
      <w:r w:rsidR="00C25DFC" w:rsidRPr="00467C2E">
        <w:rPr>
          <w:rStyle w:val="Char7"/>
          <w:rtl/>
        </w:rPr>
        <w:t>أة</w:t>
      </w:r>
      <w:r w:rsidRPr="00467C2E">
        <w:rPr>
          <w:rStyle w:val="Char7"/>
          <w:rFonts w:hint="cs"/>
          <w:rtl/>
        </w:rPr>
        <w:t>»</w:t>
      </w:r>
      <w:r w:rsidRPr="000358ED">
        <w:rPr>
          <w:rStyle w:val="Char2"/>
          <w:rFonts w:hint="cs"/>
          <w:rtl/>
        </w:rPr>
        <w:t xml:space="preserve"> یعنی: (امتی که سرپرست</w:t>
      </w:r>
      <w:r w:rsidR="00C25DFC" w:rsidRPr="000358ED">
        <w:rPr>
          <w:rStyle w:val="Char2"/>
          <w:rFonts w:hint="cs"/>
          <w:rtl/>
        </w:rPr>
        <w:t xml:space="preserve"> شان زنی باشد کامیاب نخواهد شد)</w:t>
      </w:r>
      <w:r w:rsidRPr="000358ED">
        <w:rPr>
          <w:rStyle w:val="Char2"/>
          <w:rFonts w:hint="cs"/>
          <w:rtl/>
        </w:rPr>
        <w:t xml:space="preserve"> را تأویل کرده که این حدیث به مناسبت خاصی گفته شده و سخنی عام نیست، به این دلیل که او</w:t>
      </w:r>
      <w:r w:rsidR="00E47C0A" w:rsidRPr="000358ED">
        <w:rPr>
          <w:rStyle w:val="Char2"/>
          <w:rFonts w:hint="cs"/>
          <w:rtl/>
        </w:rPr>
        <w:t xml:space="preserve"> می‌گوی</w:t>
      </w:r>
      <w:r w:rsidRPr="000358ED">
        <w:rPr>
          <w:rStyle w:val="Char2"/>
          <w:rFonts w:hint="cs"/>
          <w:rtl/>
        </w:rPr>
        <w:t xml:space="preserve">د: «وقتی مردم در آمریکا و استرالیا پذیرفتند که حاکم، قاضی، سفیر و وزیرشان زنی باشد، این حق را دارند». منظور غزالی از حاکمیت، ریاست دولت است. این موضوع تأکید بر این دارد که غزالی </w:t>
      </w:r>
      <w:r w:rsidR="00976174" w:rsidRPr="000358ED">
        <w:rPr>
          <w:rStyle w:val="Char2"/>
          <w:rFonts w:hint="cs"/>
          <w:rtl/>
        </w:rPr>
        <w:t>هر وقت تحت واقعیت</w:t>
      </w:r>
      <w:r w:rsidR="00976174" w:rsidRPr="000358ED">
        <w:rPr>
          <w:rStyle w:val="Char2"/>
          <w:rFonts w:hint="eastAsia"/>
          <w:rtl/>
        </w:rPr>
        <w:t>‌</w:t>
      </w:r>
      <w:r w:rsidR="00976174" w:rsidRPr="000358ED">
        <w:rPr>
          <w:rStyle w:val="Char2"/>
          <w:rFonts w:hint="cs"/>
          <w:rtl/>
        </w:rPr>
        <w:t>های بررسی شده</w:t>
      </w:r>
      <w:r w:rsidR="00976174" w:rsidRPr="000358ED">
        <w:rPr>
          <w:rStyle w:val="Char2"/>
          <w:rFonts w:hint="eastAsia"/>
          <w:rtl/>
        </w:rPr>
        <w:t>‌</w:t>
      </w:r>
      <w:r w:rsidRPr="000358ED">
        <w:rPr>
          <w:rStyle w:val="Char2"/>
          <w:rFonts w:hint="cs"/>
          <w:rtl/>
        </w:rPr>
        <w:t>ی فرهنگ غربی و فشار</w:t>
      </w:r>
      <w:r w:rsidR="00C25DFC" w:rsidRPr="000358ED">
        <w:rPr>
          <w:rStyle w:val="Char2"/>
          <w:rFonts w:hint="cs"/>
          <w:rtl/>
        </w:rPr>
        <w:t>ه</w:t>
      </w:r>
      <w:r w:rsidRPr="000358ED">
        <w:rPr>
          <w:rStyle w:val="Char2"/>
          <w:rFonts w:hint="cs"/>
          <w:rtl/>
        </w:rPr>
        <w:t>ای</w:t>
      </w:r>
      <w:r w:rsidR="00716173" w:rsidRPr="000358ED">
        <w:rPr>
          <w:rStyle w:val="Char2"/>
          <w:rFonts w:hint="cs"/>
          <w:rtl/>
        </w:rPr>
        <w:t xml:space="preserve"> آن‌ها </w:t>
      </w:r>
      <w:r w:rsidRPr="000358ED">
        <w:rPr>
          <w:rStyle w:val="Char2"/>
          <w:rFonts w:hint="cs"/>
          <w:rtl/>
        </w:rPr>
        <w:t>در</w:t>
      </w:r>
      <w:r w:rsidR="00A80CE4" w:rsidRPr="000358ED">
        <w:rPr>
          <w:rStyle w:val="Char2"/>
          <w:rFonts w:hint="cs"/>
          <w:rtl/>
        </w:rPr>
        <w:t xml:space="preserve"> می‌</w:t>
      </w:r>
      <w:r w:rsidRPr="000358ED">
        <w:rPr>
          <w:rStyle w:val="Char2"/>
          <w:rFonts w:hint="cs"/>
          <w:rtl/>
        </w:rPr>
        <w:t>آید؛ با این که دشمنان اسلام از لا به لای مسائل زنان بر اسلام یورش</w:t>
      </w:r>
      <w:r w:rsidR="00A80CE4" w:rsidRPr="000358ED">
        <w:rPr>
          <w:rStyle w:val="Char2"/>
          <w:rFonts w:hint="cs"/>
          <w:rtl/>
        </w:rPr>
        <w:t xml:space="preserve"> می‌</w:t>
      </w:r>
      <w:r w:rsidRPr="000358ED">
        <w:rPr>
          <w:rStyle w:val="Char2"/>
          <w:rFonts w:hint="cs"/>
          <w:rtl/>
        </w:rPr>
        <w:t>برند اکنون این واضح است که غزالی مایل به جواز عهده دار شدن تمام منصب</w:t>
      </w:r>
      <w:r w:rsidR="00716173" w:rsidRPr="000358ED">
        <w:rPr>
          <w:rStyle w:val="Char2"/>
          <w:rFonts w:hint="cs"/>
          <w:rtl/>
        </w:rPr>
        <w:t xml:space="preserve">‌ها </w:t>
      </w:r>
      <w:r w:rsidRPr="000358ED">
        <w:rPr>
          <w:rStyle w:val="Char2"/>
          <w:rFonts w:hint="cs"/>
          <w:rtl/>
        </w:rPr>
        <w:t xml:space="preserve">توسط زنان است؛ زیرا اندکی پیش در کتاب </w:t>
      </w:r>
      <w:r w:rsidRPr="00467C2E">
        <w:rPr>
          <w:rStyle w:val="Char2"/>
          <w:rFonts w:hint="cs"/>
          <w:rtl/>
        </w:rPr>
        <w:t>«</w:t>
      </w:r>
      <w:r w:rsidRPr="00467C2E">
        <w:rPr>
          <w:rStyle w:val="Char2"/>
          <w:rtl/>
        </w:rPr>
        <w:t xml:space="preserve">سرتأخر </w:t>
      </w:r>
      <w:r w:rsidR="00C25DFC" w:rsidRPr="00467C2E">
        <w:rPr>
          <w:rStyle w:val="Char2"/>
          <w:rtl/>
        </w:rPr>
        <w:t>ال</w:t>
      </w:r>
      <w:r w:rsidR="00C25DFC" w:rsidRPr="00467C2E">
        <w:rPr>
          <w:rStyle w:val="Char2"/>
          <w:rFonts w:hint="cs"/>
          <w:rtl/>
        </w:rPr>
        <w:t>عر</w:t>
      </w:r>
      <w:r w:rsidRPr="00467C2E">
        <w:rPr>
          <w:rStyle w:val="Char2"/>
          <w:rtl/>
        </w:rPr>
        <w:t>ب</w:t>
      </w:r>
      <w:r w:rsidRPr="00467C2E">
        <w:rPr>
          <w:rStyle w:val="Char2"/>
          <w:rFonts w:hint="cs"/>
          <w:rtl/>
        </w:rPr>
        <w:t>/23»</w:t>
      </w:r>
      <w:r w:rsidRPr="000358ED">
        <w:rPr>
          <w:rStyle w:val="Char2"/>
          <w:rFonts w:hint="cs"/>
          <w:rtl/>
        </w:rPr>
        <w:t xml:space="preserve"> گفته بود: «زن با کفایت در عرصه</w:t>
      </w:r>
      <w:r w:rsidR="00A80CE4" w:rsidRPr="000358ED">
        <w:rPr>
          <w:rStyle w:val="Char2"/>
          <w:rFonts w:hint="cs"/>
          <w:rtl/>
        </w:rPr>
        <w:t xml:space="preserve">‌ی </w:t>
      </w:r>
      <w:r w:rsidRPr="000358ED">
        <w:rPr>
          <w:rStyle w:val="Char2"/>
          <w:rFonts w:hint="cs"/>
          <w:rtl/>
        </w:rPr>
        <w:t>عملی، اداری و سیاسی</w:t>
      </w:r>
      <w:r w:rsidR="00A80CE4" w:rsidRPr="000358ED">
        <w:rPr>
          <w:rStyle w:val="Char2"/>
          <w:rFonts w:hint="cs"/>
          <w:rtl/>
        </w:rPr>
        <w:t xml:space="preserve"> می‌</w:t>
      </w:r>
      <w:r w:rsidRPr="000358ED">
        <w:rPr>
          <w:rStyle w:val="Char2"/>
          <w:rFonts w:hint="cs"/>
          <w:rtl/>
        </w:rPr>
        <w:t>تواند هر مقام و</w:t>
      </w:r>
      <w:r w:rsidR="00C25DFC" w:rsidRPr="000358ED">
        <w:rPr>
          <w:rStyle w:val="Char2"/>
          <w:rFonts w:hint="cs"/>
          <w:rtl/>
        </w:rPr>
        <w:t xml:space="preserve"> </w:t>
      </w:r>
      <w:r w:rsidRPr="000358ED">
        <w:rPr>
          <w:rStyle w:val="Char2"/>
          <w:rFonts w:hint="cs"/>
          <w:rtl/>
        </w:rPr>
        <w:t xml:space="preserve">منصبی </w:t>
      </w:r>
      <w:r w:rsidR="00C25DFC" w:rsidRPr="000358ED">
        <w:rPr>
          <w:rStyle w:val="Char2"/>
          <w:rFonts w:hint="cs"/>
          <w:rtl/>
        </w:rPr>
        <w:t>به جز خلافت عظمی</w:t>
      </w:r>
      <w:r w:rsidR="00F3644C" w:rsidRPr="000358ED">
        <w:rPr>
          <w:rStyle w:val="Char2"/>
          <w:rFonts w:hint="cs"/>
          <w:rtl/>
        </w:rPr>
        <w:t xml:space="preserve"> را عهده دار شود».</w:t>
      </w:r>
    </w:p>
    <w:p w:rsidR="00F3644C" w:rsidRPr="000358ED" w:rsidRDefault="00F3644C" w:rsidP="00FD7680">
      <w:pPr>
        <w:ind w:firstLine="284"/>
        <w:rPr>
          <w:rStyle w:val="Char2"/>
          <w:rtl/>
        </w:rPr>
      </w:pPr>
      <w:r w:rsidRPr="000358ED">
        <w:rPr>
          <w:rStyle w:val="Char2"/>
          <w:rFonts w:hint="cs"/>
          <w:rtl/>
        </w:rPr>
        <w:t xml:space="preserve">قبل از این در کتاب </w:t>
      </w:r>
      <w:r w:rsidRPr="00FD7680">
        <w:rPr>
          <w:rStyle w:val="Char2"/>
          <w:rFonts w:hint="cs"/>
          <w:rtl/>
        </w:rPr>
        <w:t>«</w:t>
      </w:r>
      <w:r w:rsidRPr="00FD7680">
        <w:rPr>
          <w:rStyle w:val="Char2"/>
          <w:rtl/>
        </w:rPr>
        <w:t>م</w:t>
      </w:r>
      <w:r w:rsidR="005179FA" w:rsidRPr="00FD7680">
        <w:rPr>
          <w:rStyle w:val="Char2"/>
          <w:rFonts w:hint="cs"/>
          <w:rtl/>
        </w:rPr>
        <w:t>ِ</w:t>
      </w:r>
      <w:r w:rsidRPr="00FD7680">
        <w:rPr>
          <w:rStyle w:val="Char2"/>
          <w:rtl/>
        </w:rPr>
        <w:t>ن هنا نعلم</w:t>
      </w:r>
      <w:r w:rsidR="00C25DFC" w:rsidRPr="00FD7680">
        <w:rPr>
          <w:rStyle w:val="Char2"/>
          <w:rFonts w:hint="cs"/>
          <w:rtl/>
        </w:rPr>
        <w:t xml:space="preserve"> </w:t>
      </w:r>
      <w:r w:rsidRPr="00FD7680">
        <w:rPr>
          <w:rStyle w:val="Char2"/>
          <w:rFonts w:hint="cs"/>
          <w:rtl/>
        </w:rPr>
        <w:t>/160»</w:t>
      </w:r>
      <w:r w:rsidR="00A80CE4" w:rsidRPr="000358ED">
        <w:rPr>
          <w:rStyle w:val="Char2"/>
          <w:rFonts w:hint="cs"/>
          <w:rtl/>
        </w:rPr>
        <w:t xml:space="preserve"> می‌</w:t>
      </w:r>
      <w:r w:rsidRPr="000358ED">
        <w:rPr>
          <w:rStyle w:val="Char2"/>
          <w:rFonts w:hint="cs"/>
          <w:rtl/>
        </w:rPr>
        <w:t>گفت: «تردیدی نیست که زن بدون هیچ نقصی کاملاً حق دارد امور مربوط به خودش را به عهده گیرد و مالش را انفاق کند و اختیارش بدست خودش است و بدیهی است که مسائل مربوط به کیان و هستی امت در مصالح عمومی وضع دیگری دارد که استعداد و توانایی زن بدان حد</w:t>
      </w:r>
      <w:r w:rsidR="00386044" w:rsidRPr="000358ED">
        <w:rPr>
          <w:rStyle w:val="Char2"/>
          <w:rFonts w:hint="cs"/>
          <w:rtl/>
        </w:rPr>
        <w:t xml:space="preserve"> نمی‌</w:t>
      </w:r>
      <w:r w:rsidRPr="000358ED">
        <w:rPr>
          <w:rStyle w:val="Char2"/>
          <w:rFonts w:hint="cs"/>
          <w:rtl/>
        </w:rPr>
        <w:t xml:space="preserve">رسد به همین دلیل وقتی این خبر به رسول خدا </w:t>
      </w:r>
      <w:r w:rsidR="0071443F" w:rsidRPr="0071443F">
        <w:rPr>
          <w:rStyle w:val="Char2"/>
          <w:rFonts w:cs="CTraditional Arabic" w:hint="cs"/>
          <w:rtl/>
        </w:rPr>
        <w:t>ج</w:t>
      </w:r>
      <w:r w:rsidRPr="000358ED">
        <w:rPr>
          <w:rStyle w:val="Char2"/>
          <w:rFonts w:hint="cs"/>
          <w:rtl/>
        </w:rPr>
        <w:t xml:space="preserve"> رسید که فارسیان زنی را به عنوان پادشاهشان انتخاب کردند فرمود: «ملتی که زنی را به رهبری برگزینند هرگز موفق نخواهند شد». نتیجه اینکه: غزالی در ابتدای امر معتقد بوده زن</w:t>
      </w:r>
      <w:r w:rsidR="00386044" w:rsidRPr="000358ED">
        <w:rPr>
          <w:rStyle w:val="Char2"/>
          <w:rFonts w:hint="cs"/>
          <w:rtl/>
        </w:rPr>
        <w:t xml:space="preserve"> نمی‌</w:t>
      </w:r>
      <w:r w:rsidRPr="000358ED">
        <w:rPr>
          <w:rStyle w:val="Char2"/>
          <w:rFonts w:hint="cs"/>
          <w:rtl/>
        </w:rPr>
        <w:t>تواند عهده دار منصب خلافت و قضاوت گردد، و حدیث مذکور و شناختش از طبیعت زن را به عنوان حجت ذکر</w:t>
      </w:r>
      <w:r w:rsidR="006E3306" w:rsidRPr="000358ED">
        <w:rPr>
          <w:rStyle w:val="Char2"/>
          <w:rFonts w:hint="cs"/>
          <w:rtl/>
        </w:rPr>
        <w:t xml:space="preserve"> می‌کرد</w:t>
      </w:r>
      <w:r w:rsidRPr="000358ED">
        <w:rPr>
          <w:rStyle w:val="Char2"/>
          <w:rFonts w:hint="cs"/>
          <w:rtl/>
        </w:rPr>
        <w:t>؛ سپس از این باورش رجوع کرده و</w:t>
      </w:r>
      <w:r w:rsidR="00FD7680">
        <w:rPr>
          <w:rStyle w:val="Char2"/>
        </w:rPr>
        <w:t xml:space="preserve"> </w:t>
      </w:r>
      <w:r w:rsidRPr="000358ED">
        <w:rPr>
          <w:rStyle w:val="Char2"/>
          <w:rFonts w:hint="cs"/>
          <w:rtl/>
        </w:rPr>
        <w:t>گفته است: زن</w:t>
      </w:r>
      <w:r w:rsidR="00A80CE4" w:rsidRPr="000358ED">
        <w:rPr>
          <w:rStyle w:val="Char2"/>
          <w:rFonts w:hint="cs"/>
          <w:rtl/>
        </w:rPr>
        <w:t xml:space="preserve"> می‌</w:t>
      </w:r>
      <w:r w:rsidRPr="000358ED">
        <w:rPr>
          <w:rStyle w:val="Char2"/>
          <w:rFonts w:hint="cs"/>
          <w:rtl/>
        </w:rPr>
        <w:t>تواند هر مقامی به جز خلافت عظمی را عهده دار شود و پس از این باز هم عقیده</w:t>
      </w:r>
      <w:r w:rsidR="00526B52" w:rsidRPr="000358ED">
        <w:rPr>
          <w:rStyle w:val="Char2"/>
          <w:rFonts w:hint="cs"/>
          <w:rtl/>
        </w:rPr>
        <w:t xml:space="preserve">‌اش </w:t>
      </w:r>
      <w:r w:rsidRPr="000358ED">
        <w:rPr>
          <w:rStyle w:val="Char2"/>
          <w:rFonts w:hint="cs"/>
          <w:rtl/>
        </w:rPr>
        <w:t>را تغییر کرده و گام سومش را برداشته و این حق را به خودش داده که بگوید زن</w:t>
      </w:r>
      <w:r w:rsidR="00A80CE4" w:rsidRPr="000358ED">
        <w:rPr>
          <w:rStyle w:val="Char2"/>
          <w:rFonts w:hint="cs"/>
          <w:rtl/>
        </w:rPr>
        <w:t xml:space="preserve"> می‌</w:t>
      </w:r>
      <w:r w:rsidRPr="000358ED">
        <w:rPr>
          <w:rStyle w:val="Char2"/>
          <w:rFonts w:hint="cs"/>
          <w:rtl/>
        </w:rPr>
        <w:t>تواند هر مقام و منصبی را عهده دار شود حتی خلافت عظمی را!!.</w:t>
      </w:r>
    </w:p>
    <w:p w:rsidR="00F3644C" w:rsidRPr="000358ED" w:rsidRDefault="00F3644C" w:rsidP="000358ED">
      <w:pPr>
        <w:ind w:firstLine="284"/>
        <w:rPr>
          <w:rStyle w:val="Char2"/>
          <w:rtl/>
        </w:rPr>
      </w:pPr>
      <w:r w:rsidRPr="000358ED">
        <w:rPr>
          <w:rStyle w:val="Char2"/>
          <w:rFonts w:hint="cs"/>
          <w:rtl/>
        </w:rPr>
        <w:t>شگفت انگیز است که غزالی</w:t>
      </w:r>
      <w:r w:rsidR="00E47C0A" w:rsidRPr="000358ED">
        <w:rPr>
          <w:rStyle w:val="Char2"/>
          <w:rFonts w:hint="cs"/>
          <w:rtl/>
        </w:rPr>
        <w:t xml:space="preserve"> می‌گوی</w:t>
      </w:r>
      <w:r w:rsidRPr="000358ED">
        <w:rPr>
          <w:rStyle w:val="Char2"/>
          <w:rFonts w:hint="cs"/>
          <w:rtl/>
        </w:rPr>
        <w:t>د: «بزودی زن دست چپ بشریت</w:t>
      </w:r>
      <w:r w:rsidR="00A80CE4" w:rsidRPr="000358ED">
        <w:rPr>
          <w:rStyle w:val="Char2"/>
          <w:rFonts w:hint="cs"/>
          <w:rtl/>
        </w:rPr>
        <w:t xml:space="preserve"> می‌</w:t>
      </w:r>
      <w:r w:rsidRPr="000358ED">
        <w:rPr>
          <w:rStyle w:val="Char2"/>
          <w:rFonts w:hint="cs"/>
          <w:rtl/>
        </w:rPr>
        <w:t>شود و کار او در خانه از بازار بیشتر خواهد شد، و بزودی مردان مشکلات و</w:t>
      </w:r>
      <w:r w:rsidR="00ED4803" w:rsidRPr="000358ED">
        <w:rPr>
          <w:rStyle w:val="Char2"/>
          <w:rFonts w:hint="cs"/>
          <w:rtl/>
        </w:rPr>
        <w:t xml:space="preserve"> سختی‌ها</w:t>
      </w:r>
      <w:r w:rsidRPr="000358ED">
        <w:rPr>
          <w:rStyle w:val="Char2"/>
          <w:rFonts w:hint="cs"/>
          <w:rtl/>
        </w:rPr>
        <w:t>ی امور خاص و عام را به دوش</w:t>
      </w:r>
      <w:r w:rsidR="00ED4803" w:rsidRPr="000358ED">
        <w:rPr>
          <w:rStyle w:val="Char2"/>
          <w:rFonts w:hint="cs"/>
          <w:rtl/>
        </w:rPr>
        <w:t xml:space="preserve"> می‌کشند</w:t>
      </w:r>
      <w:r w:rsidR="00A43E25" w:rsidRPr="000358ED">
        <w:rPr>
          <w:rStyle w:val="Char2"/>
          <w:rFonts w:hint="cs"/>
          <w:rtl/>
        </w:rPr>
        <w:t>؛</w:t>
      </w:r>
      <w:r w:rsidRPr="000358ED">
        <w:rPr>
          <w:rStyle w:val="Char2"/>
          <w:rFonts w:hint="cs"/>
          <w:rtl/>
        </w:rPr>
        <w:t xml:space="preserve"> زیرا توان و طاقت هر یک از این دو جنس این گونه است، و به همین علت خداوند از زنان، پیامبر مبعوث نکرده است و بنابر همین</w:t>
      </w:r>
      <w:r w:rsidR="00A80CE4" w:rsidRPr="000358ED">
        <w:rPr>
          <w:rStyle w:val="Char2"/>
          <w:rFonts w:hint="cs"/>
          <w:rtl/>
        </w:rPr>
        <w:t xml:space="preserve"> می‌</w:t>
      </w:r>
      <w:r w:rsidRPr="000358ED">
        <w:rPr>
          <w:rStyle w:val="Char2"/>
          <w:rFonts w:hint="cs"/>
          <w:rtl/>
        </w:rPr>
        <w:t>بینیم در تاریخ بجز مواردی شاذ بازگو نشده که این جنس ظریف و ان</w:t>
      </w:r>
      <w:r w:rsidR="00A43E25" w:rsidRPr="000358ED">
        <w:rPr>
          <w:rStyle w:val="Char2"/>
          <w:rFonts w:hint="cs"/>
          <w:rtl/>
        </w:rPr>
        <w:t>ع</w:t>
      </w:r>
      <w:r w:rsidRPr="000358ED">
        <w:rPr>
          <w:rStyle w:val="Char2"/>
          <w:rFonts w:hint="cs"/>
          <w:rtl/>
        </w:rPr>
        <w:t>طاف پذیر انجام کارهای بزرگی را بعهده گیرد، درحالی که صفحات تاریخ مملو از نام مردانی است که کارهای سنگین و مهم را بعهده داشته</w:t>
      </w:r>
      <w:r w:rsidR="0074453B" w:rsidRPr="000358ED">
        <w:rPr>
          <w:rStyle w:val="Char2"/>
          <w:rFonts w:hint="cs"/>
          <w:rtl/>
        </w:rPr>
        <w:t>‌اند.</w:t>
      </w:r>
      <w:r w:rsidRPr="000358ED">
        <w:rPr>
          <w:rStyle w:val="Char2"/>
          <w:rFonts w:hint="cs"/>
          <w:rtl/>
        </w:rPr>
        <w:t xml:space="preserve"> </w:t>
      </w:r>
    </w:p>
    <w:p w:rsidR="00F3644C" w:rsidRPr="000358ED" w:rsidRDefault="00F3644C" w:rsidP="000358ED">
      <w:pPr>
        <w:ind w:firstLine="284"/>
        <w:rPr>
          <w:rStyle w:val="Char2"/>
          <w:rtl/>
        </w:rPr>
      </w:pPr>
      <w:r w:rsidRPr="000358ED">
        <w:rPr>
          <w:rStyle w:val="Char2"/>
          <w:rFonts w:hint="cs"/>
          <w:rtl/>
        </w:rPr>
        <w:t>طبیعی است اسم</w:t>
      </w:r>
      <w:r w:rsidR="00FF6523" w:rsidRPr="000358ED">
        <w:rPr>
          <w:rStyle w:val="Char2"/>
          <w:rFonts w:hint="cs"/>
          <w:rtl/>
        </w:rPr>
        <w:t xml:space="preserve">‌های </w:t>
      </w:r>
      <w:r w:rsidRPr="000358ED">
        <w:rPr>
          <w:rStyle w:val="Char2"/>
          <w:rFonts w:hint="cs"/>
          <w:rtl/>
        </w:rPr>
        <w:t>زنانی که غزالی بارها بنام وزیر و حاکم در این عصر یادآور شده از همان موارد شاذی است که خودش</w:t>
      </w:r>
      <w:r w:rsidR="00E47C0A" w:rsidRPr="000358ED">
        <w:rPr>
          <w:rStyle w:val="Char2"/>
          <w:rFonts w:hint="cs"/>
          <w:rtl/>
        </w:rPr>
        <w:t xml:space="preserve"> می‌گوی</w:t>
      </w:r>
      <w:r w:rsidRPr="000358ED">
        <w:rPr>
          <w:rStyle w:val="Char2"/>
          <w:rFonts w:hint="cs"/>
          <w:rtl/>
        </w:rPr>
        <w:t>د!.</w:t>
      </w:r>
    </w:p>
    <w:p w:rsidR="004926CC" w:rsidRPr="000358ED" w:rsidRDefault="00976174" w:rsidP="000358ED">
      <w:pPr>
        <w:ind w:firstLine="284"/>
        <w:rPr>
          <w:rStyle w:val="Char2"/>
          <w:rtl/>
        </w:rPr>
      </w:pPr>
      <w:r w:rsidRPr="000358ED">
        <w:rPr>
          <w:rStyle w:val="Char2"/>
          <w:rFonts w:hint="cs"/>
          <w:rtl/>
        </w:rPr>
        <w:t>و در ص 139 آشکارا</w:t>
      </w:r>
      <w:r w:rsidR="00E47C0A" w:rsidRPr="000358ED">
        <w:rPr>
          <w:rStyle w:val="Char2"/>
          <w:rFonts w:hint="cs"/>
          <w:rtl/>
        </w:rPr>
        <w:t xml:space="preserve"> می‌گوی</w:t>
      </w:r>
      <w:r w:rsidR="004926CC" w:rsidRPr="000358ED">
        <w:rPr>
          <w:rStyle w:val="Char2"/>
          <w:rFonts w:hint="cs"/>
          <w:rtl/>
        </w:rPr>
        <w:t>د: «هر چند ما از طرفداران یاری دادن اجتماع؛ با زنان باسواد هستیم، ولی معتقدیم که پست</w:t>
      </w:r>
      <w:r w:rsidR="00FF6523" w:rsidRPr="000358ED">
        <w:rPr>
          <w:rStyle w:val="Char2"/>
          <w:rFonts w:hint="cs"/>
          <w:rtl/>
        </w:rPr>
        <w:t xml:space="preserve">‌های </w:t>
      </w:r>
      <w:r w:rsidR="004926CC" w:rsidRPr="000358ED">
        <w:rPr>
          <w:rStyle w:val="Char2"/>
          <w:rFonts w:hint="cs"/>
          <w:rtl/>
        </w:rPr>
        <w:t>کلیدی نباید به زنان سپرده</w:t>
      </w:r>
      <w:r w:rsidR="00A43E25" w:rsidRPr="000358ED">
        <w:rPr>
          <w:rStyle w:val="Char2"/>
          <w:rFonts w:hint="cs"/>
          <w:rtl/>
        </w:rPr>
        <w:t xml:space="preserve"> شود. زیرا این بیرون کردن اشی</w:t>
      </w:r>
      <w:r w:rsidR="004926CC" w:rsidRPr="000358ED">
        <w:rPr>
          <w:rStyle w:val="Char2"/>
          <w:rFonts w:hint="cs"/>
          <w:rtl/>
        </w:rPr>
        <w:t>ا</w:t>
      </w:r>
      <w:r w:rsidR="00A43E25" w:rsidRPr="000358ED">
        <w:rPr>
          <w:rFonts w:hint="cs"/>
          <w:caps/>
          <w:sz w:val="28"/>
          <w:szCs w:val="28"/>
          <w:rtl/>
          <w:lang w:bidi="fa-IR"/>
        </w:rPr>
        <w:t>ء</w:t>
      </w:r>
      <w:r w:rsidR="004926CC" w:rsidRPr="000358ED">
        <w:rPr>
          <w:rStyle w:val="Char2"/>
          <w:rFonts w:hint="cs"/>
          <w:rtl/>
        </w:rPr>
        <w:t xml:space="preserve"> از طبیعت شان است و</w:t>
      </w:r>
      <w:r w:rsidR="00A43E25" w:rsidRPr="000358ED">
        <w:rPr>
          <w:rStyle w:val="Char2"/>
          <w:rFonts w:hint="cs"/>
          <w:rtl/>
        </w:rPr>
        <w:t xml:space="preserve"> </w:t>
      </w:r>
      <w:r w:rsidR="004926CC" w:rsidRPr="000358ED">
        <w:rPr>
          <w:rStyle w:val="Char2"/>
          <w:rFonts w:hint="cs"/>
          <w:rtl/>
        </w:rPr>
        <w:t>ما در دولت</w:t>
      </w:r>
      <w:r w:rsidR="004C137E" w:rsidRPr="000358ED">
        <w:rPr>
          <w:rStyle w:val="Char2"/>
          <w:rFonts w:hint="cs"/>
          <w:rtl/>
        </w:rPr>
        <w:t xml:space="preserve">‌هایی </w:t>
      </w:r>
      <w:r w:rsidR="004926CC" w:rsidRPr="000358ED">
        <w:rPr>
          <w:rStyle w:val="Char2"/>
          <w:rFonts w:hint="cs"/>
          <w:rtl/>
        </w:rPr>
        <w:t>که اعلام کردند باید مساوات و برابری کاملاً در هر چیز بین مرد و زن برقرار شود، عملاً مشاهده</w:t>
      </w:r>
      <w:r w:rsidR="005E581F" w:rsidRPr="000358ED">
        <w:rPr>
          <w:rStyle w:val="Char2"/>
          <w:rFonts w:hint="cs"/>
          <w:rtl/>
        </w:rPr>
        <w:t xml:space="preserve"> می‌کنیم</w:t>
      </w:r>
      <w:r w:rsidR="004926CC" w:rsidRPr="000358ED">
        <w:rPr>
          <w:rStyle w:val="Char2"/>
          <w:rFonts w:hint="cs"/>
          <w:rtl/>
        </w:rPr>
        <w:t xml:space="preserve"> که زنان در آن دولت</w:t>
      </w:r>
      <w:r w:rsidR="00716173" w:rsidRPr="000358ED">
        <w:rPr>
          <w:rStyle w:val="Char2"/>
          <w:rFonts w:hint="cs"/>
          <w:rtl/>
        </w:rPr>
        <w:t xml:space="preserve">‌ها </w:t>
      </w:r>
      <w:r w:rsidR="004926CC" w:rsidRPr="000358ED">
        <w:rPr>
          <w:rStyle w:val="Char2"/>
          <w:rFonts w:hint="cs"/>
          <w:rtl/>
        </w:rPr>
        <w:t>به حدی نرسیده</w:t>
      </w:r>
      <w:r w:rsidR="00ED376E" w:rsidRPr="000358ED">
        <w:rPr>
          <w:rStyle w:val="Char2"/>
          <w:rFonts w:hint="cs"/>
          <w:rtl/>
        </w:rPr>
        <w:t xml:space="preserve">‌اند </w:t>
      </w:r>
      <w:r w:rsidR="004926CC" w:rsidRPr="000358ED">
        <w:rPr>
          <w:rStyle w:val="Char2"/>
          <w:rFonts w:hint="cs"/>
          <w:rtl/>
        </w:rPr>
        <w:t>که در همه</w:t>
      </w:r>
      <w:r w:rsidR="00A80CE4" w:rsidRPr="000358ED">
        <w:rPr>
          <w:rStyle w:val="Char2"/>
          <w:rFonts w:hint="cs"/>
          <w:rtl/>
        </w:rPr>
        <w:t xml:space="preserve">‌ی </w:t>
      </w:r>
      <w:r w:rsidR="004926CC" w:rsidRPr="000358ED">
        <w:rPr>
          <w:rStyle w:val="Char2"/>
          <w:rFonts w:hint="cs"/>
          <w:rtl/>
        </w:rPr>
        <w:t>چیز با مردها برابر باشند و همچنان مردان</w:t>
      </w:r>
      <w:r w:rsidR="00ED4803" w:rsidRPr="000358ED">
        <w:rPr>
          <w:rStyle w:val="Char2"/>
          <w:rFonts w:hint="cs"/>
          <w:rtl/>
        </w:rPr>
        <w:t xml:space="preserve"> سختی‌ها</w:t>
      </w:r>
      <w:r w:rsidR="00716173" w:rsidRPr="000358ED">
        <w:rPr>
          <w:rStyle w:val="Char2"/>
          <w:rFonts w:hint="cs"/>
          <w:rtl/>
        </w:rPr>
        <w:t xml:space="preserve"> </w:t>
      </w:r>
      <w:r w:rsidR="004926CC" w:rsidRPr="000358ED">
        <w:rPr>
          <w:rStyle w:val="Char2"/>
          <w:rFonts w:hint="cs"/>
          <w:rtl/>
        </w:rPr>
        <w:t>و مشکلات را به دوش</w:t>
      </w:r>
      <w:r w:rsidR="00ED4803" w:rsidRPr="000358ED">
        <w:rPr>
          <w:rStyle w:val="Char2"/>
          <w:rFonts w:hint="cs"/>
          <w:rtl/>
        </w:rPr>
        <w:t xml:space="preserve"> می‌کشند</w:t>
      </w:r>
      <w:r w:rsidR="004926CC" w:rsidRPr="000358ED">
        <w:rPr>
          <w:rStyle w:val="Char2"/>
          <w:rFonts w:hint="cs"/>
          <w:rtl/>
        </w:rPr>
        <w:t xml:space="preserve"> و تنها</w:t>
      </w:r>
      <w:r w:rsidR="00716173" w:rsidRPr="000358ED">
        <w:rPr>
          <w:rStyle w:val="Char2"/>
          <w:rFonts w:hint="cs"/>
          <w:rtl/>
        </w:rPr>
        <w:t xml:space="preserve"> آن‌ها </w:t>
      </w:r>
      <w:r w:rsidR="004926CC" w:rsidRPr="000358ED">
        <w:rPr>
          <w:rStyle w:val="Char2"/>
          <w:rFonts w:hint="cs"/>
          <w:rtl/>
        </w:rPr>
        <w:t>هستند که با دورنمای تقلیدی در مسیر حرکت تاریخ قرار دارند.</w:t>
      </w:r>
    </w:p>
    <w:p w:rsidR="004926CC" w:rsidRPr="000358ED" w:rsidRDefault="004926CC" w:rsidP="000358ED">
      <w:pPr>
        <w:ind w:firstLine="284"/>
        <w:rPr>
          <w:rStyle w:val="Char2"/>
          <w:rtl/>
        </w:rPr>
      </w:pPr>
      <w:r w:rsidRPr="000358ED">
        <w:rPr>
          <w:rStyle w:val="Char2"/>
          <w:rFonts w:hint="cs"/>
          <w:rtl/>
        </w:rPr>
        <w:t>به شورای امنیت و شوراهای ملی و</w:t>
      </w:r>
      <w:r w:rsidR="00ED4803" w:rsidRPr="000358ED">
        <w:rPr>
          <w:rStyle w:val="Char2"/>
          <w:rFonts w:hint="cs"/>
          <w:rtl/>
        </w:rPr>
        <w:t xml:space="preserve"> ده‌ها</w:t>
      </w:r>
      <w:r w:rsidRPr="000358ED">
        <w:rPr>
          <w:rStyle w:val="Char2"/>
          <w:rFonts w:hint="cs"/>
          <w:rtl/>
        </w:rPr>
        <w:t xml:space="preserve"> حکومت و صدها وزیر و هزاران مدیر و جمهور دانشمندان وادیبان و مخترعان دقت کن! تا این حقیت برایت روشن شود. بدون تردید قلمرو و عرصه</w:t>
      </w:r>
      <w:r w:rsidR="00A80CE4" w:rsidRPr="000358ED">
        <w:rPr>
          <w:rStyle w:val="Char2"/>
          <w:rFonts w:hint="cs"/>
          <w:rtl/>
        </w:rPr>
        <w:t xml:space="preserve">‌ی </w:t>
      </w:r>
      <w:r w:rsidRPr="000358ED">
        <w:rPr>
          <w:rStyle w:val="Char2"/>
          <w:rFonts w:hint="cs"/>
          <w:rtl/>
        </w:rPr>
        <w:t>حضور زنان در صحنه</w:t>
      </w:r>
      <w:r w:rsidR="00716173" w:rsidRPr="000358ED">
        <w:rPr>
          <w:rStyle w:val="Char2"/>
          <w:rFonts w:hint="cs"/>
          <w:rtl/>
        </w:rPr>
        <w:t xml:space="preserve">‌ها </w:t>
      </w:r>
      <w:r w:rsidRPr="000358ED">
        <w:rPr>
          <w:rStyle w:val="Char2"/>
          <w:rFonts w:hint="cs"/>
          <w:rtl/>
        </w:rPr>
        <w:t>بسیار محدود و بسی اوقات در صف مقابل بسیار وسیع است.</w:t>
      </w:r>
    </w:p>
    <w:p w:rsidR="004926CC" w:rsidRPr="000358ED" w:rsidRDefault="004926CC" w:rsidP="000358ED">
      <w:pPr>
        <w:ind w:firstLine="284"/>
        <w:rPr>
          <w:rStyle w:val="Char2"/>
          <w:rtl/>
        </w:rPr>
      </w:pPr>
      <w:r w:rsidRPr="000358ED">
        <w:rPr>
          <w:rStyle w:val="Char2"/>
          <w:rFonts w:hint="cs"/>
          <w:rtl/>
        </w:rPr>
        <w:t>غزالی در این موضوع خودش را به جای مخالفش رد کرده ومی گوید: «چه بسا برخی از این بحث و بررسی ما گمان کنند که ما دشمن زن هستیم و</w:t>
      </w:r>
      <w:r w:rsidR="00A80CE4" w:rsidRPr="000358ED">
        <w:rPr>
          <w:rStyle w:val="Char2"/>
          <w:rFonts w:hint="cs"/>
          <w:rtl/>
        </w:rPr>
        <w:t xml:space="preserve"> می‌</w:t>
      </w:r>
      <w:r w:rsidRPr="000358ED">
        <w:rPr>
          <w:rStyle w:val="Char2"/>
          <w:rFonts w:hint="cs"/>
          <w:rtl/>
        </w:rPr>
        <w:t>خواهیم نشاط او را نابود کرده وموهبت</w:t>
      </w:r>
      <w:r w:rsidR="00FF6523" w:rsidRPr="000358ED">
        <w:rPr>
          <w:rStyle w:val="Char2"/>
          <w:rFonts w:hint="cs"/>
          <w:rtl/>
        </w:rPr>
        <w:t xml:space="preserve">‌های </w:t>
      </w:r>
      <w:r w:rsidRPr="000358ED">
        <w:rPr>
          <w:rStyle w:val="Char2"/>
          <w:rFonts w:hint="cs"/>
          <w:rtl/>
        </w:rPr>
        <w:t>الهی</w:t>
      </w:r>
      <w:r w:rsidR="00526B52" w:rsidRPr="000358ED">
        <w:rPr>
          <w:rStyle w:val="Char2"/>
          <w:rFonts w:hint="cs"/>
          <w:rtl/>
        </w:rPr>
        <w:t xml:space="preserve">‌اش </w:t>
      </w:r>
      <w:r w:rsidRPr="000358ED">
        <w:rPr>
          <w:rStyle w:val="Char2"/>
          <w:rFonts w:hint="cs"/>
          <w:rtl/>
        </w:rPr>
        <w:t xml:space="preserve">را از او بگیریم و انسانیتش را نابود کنیم، واقعیت این است که ما از دیگران </w:t>
      </w:r>
      <w:r w:rsidR="00754412" w:rsidRPr="000358ED">
        <w:rPr>
          <w:rStyle w:val="Char2"/>
          <w:rFonts w:hint="cs"/>
          <w:rtl/>
        </w:rPr>
        <w:t>بیشتر به وظیفه</w:t>
      </w:r>
      <w:r w:rsidR="00A80CE4" w:rsidRPr="000358ED">
        <w:rPr>
          <w:rStyle w:val="Char2"/>
          <w:rFonts w:hint="cs"/>
          <w:rtl/>
        </w:rPr>
        <w:t xml:space="preserve">‌ی </w:t>
      </w:r>
      <w:r w:rsidR="00754412" w:rsidRPr="000358ED">
        <w:rPr>
          <w:rStyle w:val="Char2"/>
          <w:rFonts w:hint="cs"/>
          <w:rtl/>
        </w:rPr>
        <w:t>زن در اجتماع آگاهیم</w:t>
      </w:r>
      <w:r w:rsidR="00A43E25" w:rsidRPr="000358ED">
        <w:rPr>
          <w:rStyle w:val="Char2"/>
          <w:rFonts w:hint="cs"/>
          <w:rtl/>
        </w:rPr>
        <w:t>،</w:t>
      </w:r>
      <w:r w:rsidR="00754412" w:rsidRPr="000358ED">
        <w:rPr>
          <w:rStyle w:val="Char2"/>
          <w:rFonts w:hint="cs"/>
          <w:rtl/>
        </w:rPr>
        <w:t xml:space="preserve"> و از نیاز </w:t>
      </w:r>
      <w:r w:rsidR="00A43E25" w:rsidRPr="000358ED">
        <w:rPr>
          <w:rStyle w:val="Char2"/>
          <w:rFonts w:hint="cs"/>
          <w:rtl/>
        </w:rPr>
        <w:t>این</w:t>
      </w:r>
      <w:r w:rsidR="00FF2873">
        <w:rPr>
          <w:rStyle w:val="Char2"/>
          <w:rFonts w:hint="cs"/>
          <w:rtl/>
        </w:rPr>
        <w:t xml:space="preserve"> </w:t>
      </w:r>
      <w:r w:rsidR="00A43E25" w:rsidRPr="000358ED">
        <w:rPr>
          <w:rStyle w:val="Char2"/>
          <w:rFonts w:hint="cs"/>
          <w:rtl/>
        </w:rPr>
        <w:t>وظیفه</w:t>
      </w:r>
      <w:r w:rsidR="00754412" w:rsidRPr="000358ED">
        <w:rPr>
          <w:rStyle w:val="Char2"/>
          <w:rFonts w:hint="cs"/>
          <w:rtl/>
        </w:rPr>
        <w:t xml:space="preserve"> </w:t>
      </w:r>
      <w:r w:rsidR="00704069" w:rsidRPr="000358ED">
        <w:rPr>
          <w:rStyle w:val="Char2"/>
          <w:rFonts w:hint="cs"/>
          <w:rtl/>
        </w:rPr>
        <w:t>در حد</w:t>
      </w:r>
      <w:r w:rsidR="00754412" w:rsidRPr="000358ED">
        <w:rPr>
          <w:rStyle w:val="Char2"/>
          <w:rFonts w:hint="cs"/>
          <w:rtl/>
        </w:rPr>
        <w:t xml:space="preserve"> ب</w:t>
      </w:r>
      <w:r w:rsidR="00A43E25" w:rsidRPr="000358ED">
        <w:rPr>
          <w:rStyle w:val="Char2"/>
          <w:rFonts w:hint="cs"/>
          <w:rtl/>
        </w:rPr>
        <w:t xml:space="preserve">سیار بزرگ از آمادگی و توجه </w:t>
      </w:r>
      <w:r w:rsidR="00754412" w:rsidRPr="000358ED">
        <w:rPr>
          <w:rStyle w:val="Char2"/>
          <w:rFonts w:hint="cs"/>
          <w:rtl/>
        </w:rPr>
        <w:t>باخبر هستیم... الخ.</w:t>
      </w:r>
    </w:p>
    <w:p w:rsidR="00754412" w:rsidRPr="000358ED" w:rsidRDefault="00754412" w:rsidP="000358ED">
      <w:pPr>
        <w:ind w:firstLine="284"/>
        <w:rPr>
          <w:rStyle w:val="Char2"/>
          <w:rtl/>
        </w:rPr>
      </w:pPr>
      <w:r w:rsidRPr="000358ED">
        <w:rPr>
          <w:rStyle w:val="Char2"/>
          <w:rFonts w:hint="cs"/>
          <w:rtl/>
        </w:rPr>
        <w:t>آنانی که غزالی را متهم به دشمنی با زنان</w:t>
      </w:r>
      <w:r w:rsidR="004D0540" w:rsidRPr="000358ED">
        <w:rPr>
          <w:rStyle w:val="Char2"/>
          <w:rFonts w:hint="cs"/>
          <w:rtl/>
        </w:rPr>
        <w:t xml:space="preserve"> می‌کنند</w:t>
      </w:r>
      <w:r w:rsidR="008E4EFD" w:rsidRPr="000358ED">
        <w:rPr>
          <w:rStyle w:val="Char2"/>
          <w:rFonts w:hint="cs"/>
          <w:rtl/>
        </w:rPr>
        <w:t xml:space="preserve"> کمونیست‌ها</w:t>
      </w:r>
      <w:r w:rsidR="00716173" w:rsidRPr="000358ED">
        <w:rPr>
          <w:rStyle w:val="Char2"/>
          <w:rFonts w:hint="cs"/>
          <w:rtl/>
        </w:rPr>
        <w:t xml:space="preserve"> </w:t>
      </w:r>
      <w:r w:rsidRPr="000358ED">
        <w:rPr>
          <w:rStyle w:val="Char2"/>
          <w:rFonts w:hint="cs"/>
          <w:rtl/>
        </w:rPr>
        <w:t>و طرفدارانشان در مصر هستند، ولی آنانی که</w:t>
      </w:r>
      <w:r w:rsidR="00E47C0A" w:rsidRPr="000358ED">
        <w:rPr>
          <w:rStyle w:val="Char2"/>
          <w:rFonts w:hint="cs"/>
          <w:rtl/>
        </w:rPr>
        <w:t xml:space="preserve"> می‌گوی</w:t>
      </w:r>
      <w:r w:rsidRPr="000358ED">
        <w:rPr>
          <w:rStyle w:val="Char2"/>
          <w:rFonts w:hint="cs"/>
          <w:rtl/>
        </w:rPr>
        <w:t>ند ـ آنچه غزالی در این چند سطر</w:t>
      </w:r>
      <w:r w:rsidR="00704069" w:rsidRPr="000358ED">
        <w:rPr>
          <w:rStyle w:val="Char2"/>
          <w:rFonts w:hint="cs"/>
          <w:rtl/>
        </w:rPr>
        <w:t xml:space="preserve"> اخیر گفته ـ افکار و اندیشه</w:t>
      </w:r>
      <w:r w:rsidR="00FF6523" w:rsidRPr="000358ED">
        <w:rPr>
          <w:rStyle w:val="Char2"/>
          <w:rFonts w:hint="cs"/>
          <w:rtl/>
        </w:rPr>
        <w:t xml:space="preserve">‌های </w:t>
      </w:r>
      <w:r w:rsidRPr="000358ED">
        <w:rPr>
          <w:rStyle w:val="Char2"/>
          <w:rFonts w:hint="cs"/>
          <w:rtl/>
        </w:rPr>
        <w:t>ا</w:t>
      </w:r>
      <w:r w:rsidR="00704069" w:rsidRPr="000358ED">
        <w:rPr>
          <w:rStyle w:val="Char2"/>
          <w:rFonts w:hint="cs"/>
          <w:rtl/>
        </w:rPr>
        <w:t>و</w:t>
      </w:r>
      <w:r w:rsidRPr="000358ED">
        <w:rPr>
          <w:rStyle w:val="Char2"/>
          <w:rFonts w:hint="cs"/>
          <w:rtl/>
        </w:rPr>
        <w:t xml:space="preserve"> نادرست است، علماء مسلمان هستند</w:t>
      </w:r>
      <w:r w:rsidRPr="00BB33C9">
        <w:rPr>
          <w:rStyle w:val="Char2"/>
          <w:vertAlign w:val="superscript"/>
          <w:rtl/>
        </w:rPr>
        <w:footnoteReference w:id="11"/>
      </w:r>
      <w:r w:rsidR="00976174" w:rsidRPr="000358ED">
        <w:rPr>
          <w:rStyle w:val="Char2"/>
          <w:rFonts w:hint="cs"/>
          <w:rtl/>
        </w:rPr>
        <w:t>.</w:t>
      </w:r>
      <w:r w:rsidR="008C6D1C" w:rsidRPr="000358ED">
        <w:rPr>
          <w:rStyle w:val="Char2"/>
          <w:rFonts w:hint="cs"/>
          <w:rtl/>
        </w:rPr>
        <w:t xml:space="preserve"> و</w:t>
      </w:r>
      <w:r w:rsidR="00E47C0A" w:rsidRPr="000358ED">
        <w:rPr>
          <w:rStyle w:val="Char2"/>
          <w:rFonts w:hint="cs"/>
          <w:rtl/>
        </w:rPr>
        <w:t xml:space="preserve"> می‌گوی</w:t>
      </w:r>
      <w:r w:rsidR="008C6D1C" w:rsidRPr="000358ED">
        <w:rPr>
          <w:rStyle w:val="Char2"/>
          <w:rFonts w:hint="cs"/>
          <w:rtl/>
        </w:rPr>
        <w:t>ند: برای زنان جایز نیست حاکم و یا قاضی شوند،</w:t>
      </w:r>
      <w:r w:rsidR="006A0FE0" w:rsidRPr="000358ED">
        <w:rPr>
          <w:rStyle w:val="Char2"/>
          <w:rFonts w:hint="cs"/>
          <w:rtl/>
        </w:rPr>
        <w:t xml:space="preserve"> آن‌هایی </w:t>
      </w:r>
      <w:r w:rsidR="008C6D1C" w:rsidRPr="000358ED">
        <w:rPr>
          <w:rStyle w:val="Char2"/>
          <w:rFonts w:hint="cs"/>
          <w:rtl/>
        </w:rPr>
        <w:t>که</w:t>
      </w:r>
      <w:r w:rsidR="00704069" w:rsidRPr="000358ED">
        <w:rPr>
          <w:rStyle w:val="Char2"/>
          <w:rFonts w:hint="cs"/>
          <w:rtl/>
        </w:rPr>
        <w:t xml:space="preserve"> غزالی را متهم</w:t>
      </w:r>
      <w:r w:rsidR="004D0540" w:rsidRPr="000358ED">
        <w:rPr>
          <w:rStyle w:val="Char2"/>
          <w:rFonts w:hint="cs"/>
          <w:rtl/>
        </w:rPr>
        <w:t xml:space="preserve"> می‌کنند</w:t>
      </w:r>
      <w:r w:rsidR="00704069" w:rsidRPr="000358ED">
        <w:rPr>
          <w:rStyle w:val="Char2"/>
          <w:rFonts w:hint="cs"/>
          <w:rtl/>
        </w:rPr>
        <w:t xml:space="preserve"> به اینکه</w:t>
      </w:r>
      <w:r w:rsidR="008C6D1C" w:rsidRPr="000358ED">
        <w:rPr>
          <w:rStyle w:val="Char2"/>
          <w:rFonts w:hint="cs"/>
          <w:rtl/>
        </w:rPr>
        <w:t>: زنان را تحقیر و</w:t>
      </w:r>
      <w:r w:rsidR="00ED376E" w:rsidRPr="000358ED">
        <w:rPr>
          <w:rStyle w:val="Char2"/>
          <w:rFonts w:hint="cs"/>
          <w:rtl/>
        </w:rPr>
        <w:t xml:space="preserve"> بی‌</w:t>
      </w:r>
      <w:r w:rsidR="008C6D1C" w:rsidRPr="000358ED">
        <w:rPr>
          <w:rStyle w:val="Char2"/>
          <w:rFonts w:hint="cs"/>
          <w:rtl/>
        </w:rPr>
        <w:t>ارزش کرده و ناخوشایند</w:t>
      </w:r>
      <w:r w:rsidR="00A80CE4" w:rsidRPr="000358ED">
        <w:rPr>
          <w:rStyle w:val="Char2"/>
          <w:rFonts w:hint="cs"/>
          <w:rtl/>
        </w:rPr>
        <w:t xml:space="preserve"> می‌</w:t>
      </w:r>
      <w:r w:rsidR="008C6D1C" w:rsidRPr="000358ED">
        <w:rPr>
          <w:rStyle w:val="Char2"/>
          <w:rFonts w:hint="cs"/>
          <w:rtl/>
        </w:rPr>
        <w:t xml:space="preserve">دانند، کسی بیرون از </w:t>
      </w:r>
      <w:r w:rsidR="00F937A5" w:rsidRPr="000358ED">
        <w:rPr>
          <w:rStyle w:val="Char2"/>
          <w:rFonts w:hint="cs"/>
          <w:rtl/>
        </w:rPr>
        <w:t>مجموعه</w:t>
      </w:r>
      <w:r w:rsidR="00A80CE4" w:rsidRPr="000358ED">
        <w:rPr>
          <w:rStyle w:val="Char2"/>
          <w:rFonts w:hint="cs"/>
          <w:rtl/>
        </w:rPr>
        <w:t xml:space="preserve">‌ی </w:t>
      </w:r>
      <w:r w:rsidR="00F937A5" w:rsidRPr="000358ED">
        <w:rPr>
          <w:rStyle w:val="Char2"/>
          <w:rFonts w:hint="cs"/>
          <w:rtl/>
        </w:rPr>
        <w:t>مسلمانان و</w:t>
      </w:r>
      <w:r w:rsidR="00704069" w:rsidRPr="000358ED">
        <w:rPr>
          <w:rStyle w:val="Char2"/>
          <w:rFonts w:hint="cs"/>
          <w:rtl/>
        </w:rPr>
        <w:t xml:space="preserve"> </w:t>
      </w:r>
      <w:r w:rsidR="00F937A5" w:rsidRPr="000358ED">
        <w:rPr>
          <w:rStyle w:val="Char2"/>
          <w:rFonts w:hint="cs"/>
          <w:rtl/>
        </w:rPr>
        <w:t>جز خود غزالی نیست!!</w:t>
      </w:r>
    </w:p>
    <w:p w:rsidR="00F937A5" w:rsidRPr="000358ED" w:rsidRDefault="00F937A5" w:rsidP="000358ED">
      <w:pPr>
        <w:ind w:firstLine="284"/>
        <w:rPr>
          <w:rStyle w:val="Char2"/>
          <w:rtl/>
        </w:rPr>
      </w:pPr>
      <w:r w:rsidRPr="000358ED">
        <w:rPr>
          <w:rStyle w:val="Char2"/>
          <w:rFonts w:hint="cs"/>
          <w:rtl/>
        </w:rPr>
        <w:t>از آنچه گفته شد این نتیجه بدست</w:t>
      </w:r>
      <w:r w:rsidR="00A80CE4" w:rsidRPr="000358ED">
        <w:rPr>
          <w:rStyle w:val="Char2"/>
          <w:rFonts w:hint="cs"/>
          <w:rtl/>
        </w:rPr>
        <w:t xml:space="preserve"> می‌</w:t>
      </w:r>
      <w:r w:rsidRPr="000358ED">
        <w:rPr>
          <w:rStyle w:val="Char2"/>
          <w:rFonts w:hint="cs"/>
          <w:rtl/>
        </w:rPr>
        <w:t>آید که غزالی، علما و دعوت گران مخالفش را به او صافی که متهم</w:t>
      </w:r>
      <w:r w:rsidR="0038743A" w:rsidRPr="000358ED">
        <w:rPr>
          <w:rStyle w:val="Char2"/>
          <w:rFonts w:hint="cs"/>
          <w:rtl/>
        </w:rPr>
        <w:t xml:space="preserve"> می‌کند</w:t>
      </w:r>
      <w:r w:rsidRPr="000358ED">
        <w:rPr>
          <w:rStyle w:val="Char2"/>
          <w:rFonts w:hint="cs"/>
          <w:rtl/>
        </w:rPr>
        <w:t>، همان اوصاف را از خودش در برابر اتهامات</w:t>
      </w:r>
      <w:r w:rsidR="008E4EFD" w:rsidRPr="000358ED">
        <w:rPr>
          <w:rStyle w:val="Char2"/>
          <w:rFonts w:hint="cs"/>
          <w:rtl/>
        </w:rPr>
        <w:t xml:space="preserve"> کمونیست‌ها</w:t>
      </w:r>
      <w:r w:rsidR="00716173" w:rsidRPr="000358ED">
        <w:rPr>
          <w:rStyle w:val="Char2"/>
          <w:rFonts w:hint="cs"/>
          <w:rtl/>
        </w:rPr>
        <w:t xml:space="preserve"> </w:t>
      </w:r>
      <w:r w:rsidRPr="000358ED">
        <w:rPr>
          <w:rStyle w:val="Char2"/>
          <w:rFonts w:hint="cs"/>
          <w:rtl/>
        </w:rPr>
        <w:t>و دیگران، دفع</w:t>
      </w:r>
      <w:r w:rsidR="00A80CE4" w:rsidRPr="000358ED">
        <w:rPr>
          <w:rStyle w:val="Char2"/>
          <w:rFonts w:hint="cs"/>
          <w:rtl/>
        </w:rPr>
        <w:t xml:space="preserve"> می‌</w:t>
      </w:r>
      <w:r w:rsidRPr="000358ED">
        <w:rPr>
          <w:rStyle w:val="Char2"/>
          <w:rFonts w:hint="cs"/>
          <w:rtl/>
        </w:rPr>
        <w:t>نماید آنچه مکرراً</w:t>
      </w:r>
      <w:r w:rsidR="00FF2873">
        <w:rPr>
          <w:rStyle w:val="Char2"/>
          <w:rFonts w:hint="cs"/>
          <w:rtl/>
        </w:rPr>
        <w:t xml:space="preserve"> </w:t>
      </w:r>
      <w:r w:rsidRPr="000358ED">
        <w:rPr>
          <w:rStyle w:val="Char2"/>
          <w:rFonts w:hint="cs"/>
          <w:rtl/>
        </w:rPr>
        <w:t>به نظر</w:t>
      </w:r>
      <w:r w:rsidR="00A80CE4" w:rsidRPr="000358ED">
        <w:rPr>
          <w:rStyle w:val="Char2"/>
          <w:rFonts w:hint="cs"/>
          <w:rtl/>
        </w:rPr>
        <w:t xml:space="preserve"> می‌</w:t>
      </w:r>
      <w:r w:rsidRPr="000358ED">
        <w:rPr>
          <w:rStyle w:val="Char2"/>
          <w:rFonts w:hint="cs"/>
          <w:rtl/>
        </w:rPr>
        <w:t>رسد اینست که حالت</w:t>
      </w:r>
      <w:r w:rsidR="00FF6523" w:rsidRPr="000358ED">
        <w:rPr>
          <w:rStyle w:val="Char2"/>
          <w:rFonts w:hint="cs"/>
          <w:rtl/>
        </w:rPr>
        <w:t xml:space="preserve">‌های </w:t>
      </w:r>
      <w:r w:rsidRPr="000358ED">
        <w:rPr>
          <w:rStyle w:val="Char2"/>
          <w:rFonts w:hint="cs"/>
          <w:rtl/>
        </w:rPr>
        <w:t>روانی غزالی ثابت نیست بلکه همواره درحال تغییر و تحول است و این مرد در نظریات متضادش بر واقعیت ملل غربی و شرقی تکیه دارد.</w:t>
      </w:r>
    </w:p>
    <w:p w:rsidR="00F937A5" w:rsidRPr="000358ED" w:rsidRDefault="00F937A5" w:rsidP="000358ED">
      <w:pPr>
        <w:ind w:firstLine="284"/>
        <w:rPr>
          <w:rStyle w:val="Char2"/>
          <w:rtl/>
        </w:rPr>
      </w:pPr>
      <w:r w:rsidRPr="000358ED">
        <w:rPr>
          <w:rStyle w:val="Char2"/>
          <w:rFonts w:hint="cs"/>
          <w:rtl/>
        </w:rPr>
        <w:t>آنگاه که</w:t>
      </w:r>
      <w:r w:rsidR="00E47C0A" w:rsidRPr="000358ED">
        <w:rPr>
          <w:rStyle w:val="Char2"/>
          <w:rFonts w:hint="cs"/>
          <w:rtl/>
        </w:rPr>
        <w:t xml:space="preserve"> می‌گوی</w:t>
      </w:r>
      <w:r w:rsidRPr="000358ED">
        <w:rPr>
          <w:rStyle w:val="Char2"/>
          <w:rFonts w:hint="cs"/>
          <w:rtl/>
        </w:rPr>
        <w:t>د: زنان</w:t>
      </w:r>
      <w:r w:rsidR="00386044" w:rsidRPr="000358ED">
        <w:rPr>
          <w:rStyle w:val="Char2"/>
          <w:rFonts w:hint="cs"/>
          <w:rtl/>
        </w:rPr>
        <w:t xml:space="preserve"> نمی‌</w:t>
      </w:r>
      <w:r w:rsidRPr="000358ED">
        <w:rPr>
          <w:rStyle w:val="Char2"/>
          <w:rFonts w:hint="cs"/>
          <w:rtl/>
        </w:rPr>
        <w:t>توانند آن اعمال را انجام دهند دلیلی</w:t>
      </w:r>
      <w:r w:rsidR="004B63CA" w:rsidRPr="000358ED">
        <w:rPr>
          <w:rStyle w:val="Char2"/>
          <w:rFonts w:hint="cs"/>
          <w:rtl/>
        </w:rPr>
        <w:t xml:space="preserve"> قوی‌تر </w:t>
      </w:r>
      <w:r w:rsidRPr="000358ED">
        <w:rPr>
          <w:rStyle w:val="Char2"/>
          <w:rFonts w:hint="cs"/>
          <w:rtl/>
        </w:rPr>
        <w:t>از استدلال به مجلس شورای امنیت و شوراهای ملی و کاشفین و مخترعان ...</w:t>
      </w:r>
      <w:r w:rsidR="00386044" w:rsidRPr="000358ED">
        <w:rPr>
          <w:rStyle w:val="Char2"/>
          <w:rFonts w:hint="cs"/>
          <w:rtl/>
        </w:rPr>
        <w:t xml:space="preserve"> نمی‌</w:t>
      </w:r>
      <w:r w:rsidRPr="000358ED">
        <w:rPr>
          <w:rStyle w:val="Char2"/>
          <w:rFonts w:hint="cs"/>
          <w:rtl/>
        </w:rPr>
        <w:t>یابد.</w:t>
      </w:r>
    </w:p>
    <w:p w:rsidR="00F937A5" w:rsidRPr="000358ED" w:rsidRDefault="00F937A5" w:rsidP="000358ED">
      <w:pPr>
        <w:ind w:firstLine="284"/>
        <w:rPr>
          <w:rStyle w:val="Char2"/>
          <w:rtl/>
        </w:rPr>
      </w:pPr>
      <w:r w:rsidRPr="000358ED">
        <w:rPr>
          <w:rStyle w:val="Char2"/>
          <w:rFonts w:hint="cs"/>
          <w:rtl/>
        </w:rPr>
        <w:t>و آنگاه که</w:t>
      </w:r>
      <w:r w:rsidR="00E47C0A" w:rsidRPr="000358ED">
        <w:rPr>
          <w:rStyle w:val="Char2"/>
          <w:rFonts w:hint="cs"/>
          <w:rtl/>
        </w:rPr>
        <w:t xml:space="preserve"> می‌گوی</w:t>
      </w:r>
      <w:r w:rsidRPr="000358ED">
        <w:rPr>
          <w:rStyle w:val="Char2"/>
          <w:rFonts w:hint="cs"/>
          <w:rtl/>
        </w:rPr>
        <w:t>د: زن</w:t>
      </w:r>
      <w:r w:rsidR="00A80CE4" w:rsidRPr="000358ED">
        <w:rPr>
          <w:rStyle w:val="Char2"/>
          <w:rFonts w:hint="cs"/>
          <w:rtl/>
        </w:rPr>
        <w:t xml:space="preserve"> می‌</w:t>
      </w:r>
      <w:r w:rsidRPr="000358ED">
        <w:rPr>
          <w:rStyle w:val="Char2"/>
          <w:rFonts w:hint="cs"/>
          <w:rtl/>
        </w:rPr>
        <w:t>تواند عهده دار هر مسئولیتی شود، به دلائلی استناد</w:t>
      </w:r>
      <w:r w:rsidR="0038743A" w:rsidRPr="000358ED">
        <w:rPr>
          <w:rStyle w:val="Char2"/>
          <w:rFonts w:hint="cs"/>
          <w:rtl/>
        </w:rPr>
        <w:t xml:space="preserve"> می‌کند</w:t>
      </w:r>
      <w:r w:rsidRPr="000358ED">
        <w:rPr>
          <w:rStyle w:val="Char2"/>
          <w:rFonts w:hint="cs"/>
          <w:rtl/>
        </w:rPr>
        <w:t xml:space="preserve"> که از مهم</w:t>
      </w:r>
      <w:r w:rsidR="0064043E" w:rsidRPr="000358ED">
        <w:rPr>
          <w:rStyle w:val="Char2"/>
          <w:rFonts w:hint="cs"/>
          <w:rtl/>
        </w:rPr>
        <w:t xml:space="preserve">‌ترین </w:t>
      </w:r>
      <w:r w:rsidR="00716173" w:rsidRPr="000358ED">
        <w:rPr>
          <w:rStyle w:val="Char2"/>
          <w:rFonts w:hint="cs"/>
          <w:rtl/>
        </w:rPr>
        <w:t xml:space="preserve">آن‌ها </w:t>
      </w:r>
      <w:r w:rsidRPr="000358ED">
        <w:rPr>
          <w:rStyle w:val="Char2"/>
          <w:rFonts w:hint="cs"/>
          <w:rtl/>
        </w:rPr>
        <w:t>به شرح زیر است:</w:t>
      </w:r>
    </w:p>
    <w:p w:rsidR="00F937A5" w:rsidRPr="000358ED" w:rsidRDefault="00F937A5" w:rsidP="00FD7680">
      <w:pPr>
        <w:pStyle w:val="ListParagraph"/>
        <w:numPr>
          <w:ilvl w:val="0"/>
          <w:numId w:val="15"/>
        </w:numPr>
        <w:rPr>
          <w:rStyle w:val="Char2"/>
          <w:rtl/>
        </w:rPr>
      </w:pPr>
      <w:r w:rsidRPr="000358ED">
        <w:rPr>
          <w:rStyle w:val="Char2"/>
          <w:rFonts w:hint="cs"/>
          <w:rtl/>
        </w:rPr>
        <w:t>خانم تاچر ریاست حکومت بریتانیا را به عهده گرفت و قبل از او ویکتوریا عهده دار این مسند بود</w:t>
      </w:r>
      <w:r w:rsidR="00704069" w:rsidRPr="000358ED">
        <w:rPr>
          <w:rStyle w:val="Char2"/>
          <w:rFonts w:hint="cs"/>
          <w:rtl/>
        </w:rPr>
        <w:t xml:space="preserve"> </w:t>
      </w:r>
      <w:r w:rsidRPr="000358ED">
        <w:rPr>
          <w:rStyle w:val="Char2"/>
          <w:rFonts w:hint="cs"/>
          <w:rtl/>
        </w:rPr>
        <w:t>... و این را یادآور شده که مردم او را زن آهنین</w:t>
      </w:r>
      <w:r w:rsidR="00A80CE4" w:rsidRPr="000358ED">
        <w:rPr>
          <w:rStyle w:val="Char2"/>
          <w:rFonts w:hint="cs"/>
          <w:rtl/>
        </w:rPr>
        <w:t xml:space="preserve"> می‌</w:t>
      </w:r>
      <w:r w:rsidRPr="000358ED">
        <w:rPr>
          <w:rStyle w:val="Char2"/>
          <w:rFonts w:hint="cs"/>
          <w:rtl/>
        </w:rPr>
        <w:t xml:space="preserve">نامیدند ـ این گونه گفته شده ـ!! </w:t>
      </w:r>
    </w:p>
    <w:p w:rsidR="00F937A5" w:rsidRPr="000358ED" w:rsidRDefault="00F937A5" w:rsidP="00FD7680">
      <w:pPr>
        <w:pStyle w:val="ListParagraph"/>
        <w:numPr>
          <w:ilvl w:val="0"/>
          <w:numId w:val="15"/>
        </w:numPr>
        <w:rPr>
          <w:rStyle w:val="Char2"/>
          <w:rtl/>
        </w:rPr>
      </w:pPr>
      <w:r w:rsidRPr="000358ED">
        <w:rPr>
          <w:rStyle w:val="Char2"/>
          <w:rFonts w:hint="cs"/>
          <w:rtl/>
        </w:rPr>
        <w:t>آنچه در روایات بنی اسرائیل آمده که «گولدا مایر» زن یهودی حاکم</w:t>
      </w:r>
      <w:r w:rsidR="006A0FE0" w:rsidRPr="000358ED">
        <w:rPr>
          <w:rStyle w:val="Char2"/>
          <w:rFonts w:hint="cs"/>
          <w:rtl/>
        </w:rPr>
        <w:t xml:space="preserve"> اسرائیلی‌ها</w:t>
      </w:r>
      <w:r w:rsidRPr="000358ED">
        <w:rPr>
          <w:rStyle w:val="Char2"/>
          <w:rFonts w:hint="cs"/>
          <w:rtl/>
        </w:rPr>
        <w:t xml:space="preserve"> بوده و حاکمان عرب را در حالی که تعدادشان زیاد بوده، شکست داده است.</w:t>
      </w:r>
    </w:p>
    <w:p w:rsidR="00F937A5" w:rsidRPr="000358ED" w:rsidRDefault="00F937A5" w:rsidP="00FD7680">
      <w:pPr>
        <w:pStyle w:val="ListParagraph"/>
        <w:numPr>
          <w:ilvl w:val="0"/>
          <w:numId w:val="15"/>
        </w:numPr>
        <w:rPr>
          <w:rStyle w:val="Char2"/>
          <w:rtl/>
        </w:rPr>
      </w:pPr>
      <w:r w:rsidRPr="000358ED">
        <w:rPr>
          <w:rStyle w:val="Char2"/>
          <w:rFonts w:hint="cs"/>
          <w:rtl/>
        </w:rPr>
        <w:t>آنچه درباره</w:t>
      </w:r>
      <w:r w:rsidR="00A80CE4" w:rsidRPr="000358ED">
        <w:rPr>
          <w:rStyle w:val="Char2"/>
          <w:rFonts w:hint="cs"/>
          <w:rtl/>
        </w:rPr>
        <w:t xml:space="preserve">‌ی </w:t>
      </w:r>
      <w:r w:rsidRPr="000358ED">
        <w:rPr>
          <w:rStyle w:val="Char2"/>
          <w:rFonts w:hint="cs"/>
          <w:rtl/>
        </w:rPr>
        <w:t>حاکمیت حاکم</w:t>
      </w:r>
      <w:r w:rsidR="00704069" w:rsidRPr="000358ED">
        <w:rPr>
          <w:rStyle w:val="Char2"/>
          <w:rFonts w:hint="cs"/>
          <w:rtl/>
        </w:rPr>
        <w:t>یت</w:t>
      </w:r>
      <w:r w:rsidRPr="000358ED">
        <w:rPr>
          <w:rStyle w:val="Char2"/>
          <w:rFonts w:hint="cs"/>
          <w:rtl/>
        </w:rPr>
        <w:t xml:space="preserve"> «ایندیرا گاندی» بر</w:t>
      </w:r>
      <w:r w:rsidR="00704069" w:rsidRPr="000358ED">
        <w:rPr>
          <w:rStyle w:val="Char2"/>
          <w:rFonts w:hint="cs"/>
          <w:rtl/>
        </w:rPr>
        <w:t xml:space="preserve"> </w:t>
      </w:r>
      <w:r w:rsidRPr="000358ED">
        <w:rPr>
          <w:rStyle w:val="Char2"/>
          <w:rFonts w:hint="cs"/>
          <w:rtl/>
        </w:rPr>
        <w:t>هند، به صحت رسیده است. آیا تنها بسنده کردن به همین دلائل برای پی بردن به حقایق کافیست؟!</w:t>
      </w:r>
    </w:p>
    <w:p w:rsidR="00F937A5" w:rsidRPr="000358ED" w:rsidRDefault="00F937A5" w:rsidP="00FD7680">
      <w:pPr>
        <w:ind w:firstLine="284"/>
        <w:rPr>
          <w:rStyle w:val="Char2"/>
          <w:rtl/>
        </w:rPr>
      </w:pPr>
      <w:r w:rsidRPr="000358ED">
        <w:rPr>
          <w:rStyle w:val="Char2"/>
          <w:rFonts w:hint="cs"/>
          <w:rtl/>
        </w:rPr>
        <w:t>از آنجایی که غزالی نظریه</w:t>
      </w:r>
      <w:r w:rsidR="00A80CE4" w:rsidRPr="000358ED">
        <w:rPr>
          <w:rStyle w:val="Char2"/>
          <w:rFonts w:hint="cs"/>
          <w:rtl/>
        </w:rPr>
        <w:t xml:space="preserve">‌ی </w:t>
      </w:r>
      <w:r w:rsidRPr="000358ED">
        <w:rPr>
          <w:rStyle w:val="Char2"/>
          <w:rFonts w:hint="cs"/>
          <w:rtl/>
        </w:rPr>
        <w:t xml:space="preserve">فقهی درستی در ممنوعیت </w:t>
      </w:r>
      <w:r w:rsidR="0026676C" w:rsidRPr="000358ED">
        <w:rPr>
          <w:rStyle w:val="Char2"/>
          <w:rFonts w:hint="cs"/>
          <w:rtl/>
        </w:rPr>
        <w:t xml:space="preserve">کارهای </w:t>
      </w:r>
      <w:r w:rsidRPr="000358ED">
        <w:rPr>
          <w:rStyle w:val="Char2"/>
          <w:rFonts w:hint="cs"/>
          <w:rtl/>
        </w:rPr>
        <w:t xml:space="preserve">زن </w:t>
      </w:r>
      <w:r w:rsidR="0026676C" w:rsidRPr="000358ED">
        <w:rPr>
          <w:rStyle w:val="Char2"/>
          <w:rFonts w:hint="cs"/>
          <w:rtl/>
        </w:rPr>
        <w:t xml:space="preserve">خارج از خانه </w:t>
      </w:r>
      <w:r w:rsidRPr="000358ED">
        <w:rPr>
          <w:rStyle w:val="Char2"/>
          <w:rFonts w:hint="cs"/>
          <w:rtl/>
        </w:rPr>
        <w:t xml:space="preserve">بیان نکرده جز اینکه شتاب زده آن را شکسته و باطل کرده است. شاید به همین علت است که پیامبر </w:t>
      </w:r>
      <w:r w:rsidR="0071443F" w:rsidRPr="0071443F">
        <w:rPr>
          <w:rStyle w:val="Char2"/>
          <w:rFonts w:cs="CTraditional Arabic" w:hint="cs"/>
          <w:rtl/>
        </w:rPr>
        <w:t>ج</w:t>
      </w:r>
      <w:r w:rsidRPr="000358ED">
        <w:rPr>
          <w:rStyle w:val="Char2"/>
          <w:rFonts w:hint="cs"/>
          <w:rtl/>
        </w:rPr>
        <w:t xml:space="preserve"> فرموده: «هرکس قرآن را با نظر شخصی تفسیر کند قطعاً به اشتباه رفته،</w:t>
      </w:r>
      <w:r w:rsidR="00ED376E" w:rsidRPr="000358ED">
        <w:rPr>
          <w:rStyle w:val="Char2"/>
          <w:rFonts w:hint="cs"/>
          <w:rtl/>
        </w:rPr>
        <w:t xml:space="preserve"> هرچند </w:t>
      </w:r>
      <w:r w:rsidRPr="000358ED">
        <w:rPr>
          <w:rStyle w:val="Char2"/>
          <w:rFonts w:hint="cs"/>
          <w:rtl/>
        </w:rPr>
        <w:t>نظریه</w:t>
      </w:r>
      <w:r w:rsidR="00526B52" w:rsidRPr="000358ED">
        <w:rPr>
          <w:rStyle w:val="Char2"/>
          <w:rFonts w:hint="cs"/>
          <w:rtl/>
        </w:rPr>
        <w:t xml:space="preserve">‌اش </w:t>
      </w:r>
      <w:r w:rsidRPr="000358ED">
        <w:rPr>
          <w:rStyle w:val="Char2"/>
          <w:rFonts w:hint="cs"/>
          <w:rtl/>
        </w:rPr>
        <w:t>صحیح باشد».</w:t>
      </w:r>
    </w:p>
    <w:p w:rsidR="00190D96" w:rsidRPr="000358ED" w:rsidRDefault="00190D96" w:rsidP="00FD7680">
      <w:pPr>
        <w:pStyle w:val="ListParagraph"/>
        <w:numPr>
          <w:ilvl w:val="0"/>
          <w:numId w:val="15"/>
        </w:numPr>
        <w:rPr>
          <w:rStyle w:val="Char2"/>
          <w:rtl/>
        </w:rPr>
      </w:pPr>
      <w:r w:rsidRPr="000358ED">
        <w:rPr>
          <w:rStyle w:val="Char2"/>
          <w:rFonts w:hint="cs"/>
          <w:rtl/>
        </w:rPr>
        <w:t>واضح است غزالی در موضع دفاع از اسلامی است که تلاش</w:t>
      </w:r>
      <w:r w:rsidR="0038743A" w:rsidRPr="000358ED">
        <w:rPr>
          <w:rStyle w:val="Char2"/>
          <w:rFonts w:hint="cs"/>
          <w:rtl/>
        </w:rPr>
        <w:t xml:space="preserve"> می‌کند</w:t>
      </w:r>
      <w:r w:rsidRPr="000358ED">
        <w:rPr>
          <w:rStyle w:val="Char2"/>
          <w:rFonts w:hint="cs"/>
          <w:rtl/>
        </w:rPr>
        <w:t xml:space="preserve"> آن را با وضعیت فرهنگ غربی سازگار و هماهنگ کند. بنابر همین است که همواره</w:t>
      </w:r>
      <w:r w:rsidR="00571779" w:rsidRPr="000358ED">
        <w:rPr>
          <w:rStyle w:val="Char2"/>
          <w:rFonts w:hint="cs"/>
          <w:rtl/>
        </w:rPr>
        <w:t xml:space="preserve"> مثال‌ها</w:t>
      </w:r>
      <w:r w:rsidRPr="000358ED">
        <w:rPr>
          <w:rStyle w:val="Char2"/>
          <w:rFonts w:hint="cs"/>
          <w:rtl/>
        </w:rPr>
        <w:t>ئی تکراری که ذکر</w:t>
      </w:r>
      <w:r w:rsidR="0038743A" w:rsidRPr="000358ED">
        <w:rPr>
          <w:rStyle w:val="Char2"/>
          <w:rFonts w:hint="cs"/>
          <w:rtl/>
        </w:rPr>
        <w:t xml:space="preserve"> می‌کند</w:t>
      </w:r>
      <w:r w:rsidRPr="000358ED">
        <w:rPr>
          <w:rStyle w:val="Char2"/>
          <w:rFonts w:hint="cs"/>
          <w:rtl/>
        </w:rPr>
        <w:t xml:space="preserve"> ـ </w:t>
      </w:r>
      <w:r w:rsidR="008E2C38" w:rsidRPr="000358ED">
        <w:rPr>
          <w:rStyle w:val="Char2"/>
          <w:rFonts w:hint="cs"/>
          <w:rtl/>
        </w:rPr>
        <w:t>گولدامایر، تاچر، ویکتوریا</w:t>
      </w:r>
      <w:r w:rsidR="0026676C" w:rsidRPr="000358ED">
        <w:rPr>
          <w:rStyle w:val="Char2"/>
          <w:rFonts w:hint="cs"/>
          <w:rtl/>
        </w:rPr>
        <w:t xml:space="preserve"> و</w:t>
      </w:r>
      <w:r w:rsidR="008E2C38" w:rsidRPr="000358ED">
        <w:rPr>
          <w:rStyle w:val="Char2"/>
          <w:rFonts w:hint="cs"/>
          <w:rtl/>
        </w:rPr>
        <w:t xml:space="preserve"> ایندیرا گاندی است.</w:t>
      </w:r>
    </w:p>
    <w:p w:rsidR="008E2C38" w:rsidRPr="000358ED" w:rsidRDefault="00CD386E" w:rsidP="000358ED">
      <w:pPr>
        <w:ind w:firstLine="284"/>
        <w:rPr>
          <w:rStyle w:val="Char2"/>
          <w:rtl/>
        </w:rPr>
      </w:pPr>
      <w:r w:rsidRPr="000358ED">
        <w:rPr>
          <w:rStyle w:val="Char2"/>
          <w:rFonts w:hint="cs"/>
          <w:rtl/>
        </w:rPr>
        <w:t>این اسم</w:t>
      </w:r>
      <w:r w:rsidR="00FF6523" w:rsidRPr="000358ED">
        <w:rPr>
          <w:rStyle w:val="Char2"/>
          <w:rFonts w:hint="cs"/>
          <w:rtl/>
        </w:rPr>
        <w:t xml:space="preserve">‌های </w:t>
      </w:r>
      <w:r w:rsidRPr="000358ED">
        <w:rPr>
          <w:rStyle w:val="Char2"/>
          <w:rFonts w:hint="cs"/>
          <w:rtl/>
        </w:rPr>
        <w:t>انگشت شمار و شا</w:t>
      </w:r>
      <w:r w:rsidR="008E2C38" w:rsidRPr="000358ED">
        <w:rPr>
          <w:rStyle w:val="Char2"/>
          <w:rFonts w:hint="cs"/>
          <w:rtl/>
        </w:rPr>
        <w:t>ذ</w:t>
      </w:r>
      <w:r w:rsidRPr="000358ED">
        <w:rPr>
          <w:rStyle w:val="Char2"/>
          <w:rFonts w:hint="cs"/>
          <w:rtl/>
        </w:rPr>
        <w:t xml:space="preserve"> است که</w:t>
      </w:r>
      <w:r w:rsidR="00FF2873">
        <w:rPr>
          <w:rStyle w:val="Char2"/>
          <w:rFonts w:hint="cs"/>
          <w:rtl/>
        </w:rPr>
        <w:t xml:space="preserve"> </w:t>
      </w:r>
      <w:r w:rsidR="002639C8" w:rsidRPr="000358ED">
        <w:rPr>
          <w:rStyle w:val="Char2"/>
          <w:rFonts w:hint="cs"/>
          <w:rtl/>
        </w:rPr>
        <w:t xml:space="preserve">قاعده‌ای </w:t>
      </w:r>
      <w:r w:rsidR="008E2C38" w:rsidRPr="000358ED">
        <w:rPr>
          <w:rStyle w:val="Char2"/>
          <w:rFonts w:hint="cs"/>
          <w:rtl/>
        </w:rPr>
        <w:t xml:space="preserve">را مورد تأکید و </w:t>
      </w:r>
      <w:r w:rsidRPr="000358ED">
        <w:rPr>
          <w:rStyle w:val="Char2"/>
          <w:rFonts w:hint="cs"/>
          <w:rtl/>
        </w:rPr>
        <w:t>تایید قرار</w:t>
      </w:r>
      <w:r w:rsidR="00A412F8" w:rsidRPr="000358ED">
        <w:rPr>
          <w:rStyle w:val="Char2"/>
          <w:rFonts w:hint="cs"/>
          <w:rtl/>
        </w:rPr>
        <w:t xml:space="preserve"> می‌دهد</w:t>
      </w:r>
      <w:r w:rsidR="008E2C38" w:rsidRPr="000358ED">
        <w:rPr>
          <w:rStyle w:val="Char2"/>
          <w:rFonts w:hint="cs"/>
          <w:rtl/>
        </w:rPr>
        <w:t xml:space="preserve">، آیا مگر </w:t>
      </w:r>
      <w:r w:rsidR="00A95472" w:rsidRPr="000358ED">
        <w:rPr>
          <w:rStyle w:val="Char2"/>
          <w:rFonts w:hint="cs"/>
          <w:rtl/>
        </w:rPr>
        <w:t>این قاعده از قبیل مصادف شدن محض</w:t>
      </w:r>
      <w:r w:rsidRPr="000358ED">
        <w:rPr>
          <w:rStyle w:val="Char2"/>
          <w:rFonts w:hint="cs"/>
          <w:rtl/>
        </w:rPr>
        <w:t xml:space="preserve"> ا</w:t>
      </w:r>
      <w:r w:rsidR="008E2C38" w:rsidRPr="000358ED">
        <w:rPr>
          <w:rStyle w:val="Char2"/>
          <w:rFonts w:hint="cs"/>
          <w:rtl/>
        </w:rPr>
        <w:t>ست که همواره در مدار تاریخ زن را در مقامی</w:t>
      </w:r>
      <w:r w:rsidR="00226B54" w:rsidRPr="000358ED">
        <w:rPr>
          <w:rStyle w:val="Char2"/>
          <w:rFonts w:hint="cs"/>
          <w:rtl/>
        </w:rPr>
        <w:t xml:space="preserve"> پائین‌تر </w:t>
      </w:r>
      <w:r w:rsidR="008E2C38" w:rsidRPr="000358ED">
        <w:rPr>
          <w:rStyle w:val="Char2"/>
          <w:rFonts w:hint="cs"/>
          <w:rtl/>
        </w:rPr>
        <w:t xml:space="preserve">از مرد نگهداشته است؟! اگر بپذیریم که زن در طول تاریخ مظلوم بوده و بر او ستم شده ـ </w:t>
      </w:r>
      <w:r w:rsidR="00DE639D">
        <w:rPr>
          <w:rStyle w:val="Char2"/>
          <w:rFonts w:hint="cs"/>
          <w:rtl/>
        </w:rPr>
        <w:t>چنان‌که</w:t>
      </w:r>
      <w:r w:rsidR="008E2C38" w:rsidRPr="000358ED">
        <w:rPr>
          <w:rStyle w:val="Char2"/>
          <w:rFonts w:hint="cs"/>
          <w:rtl/>
        </w:rPr>
        <w:t xml:space="preserve"> برخی از مدافعین حقوق زنان</w:t>
      </w:r>
      <w:r w:rsidR="00E47C0A" w:rsidRPr="000358ED">
        <w:rPr>
          <w:rStyle w:val="Char2"/>
          <w:rFonts w:hint="cs"/>
          <w:rtl/>
        </w:rPr>
        <w:t xml:space="preserve"> می‌گوی</w:t>
      </w:r>
      <w:r w:rsidR="008E2C38" w:rsidRPr="000358ED">
        <w:rPr>
          <w:rStyle w:val="Char2"/>
          <w:rFonts w:hint="cs"/>
          <w:rtl/>
        </w:rPr>
        <w:t>ند و گمان کرده</w:t>
      </w:r>
      <w:r w:rsidR="00ED376E" w:rsidRPr="000358ED">
        <w:rPr>
          <w:rStyle w:val="Char2"/>
          <w:rFonts w:hint="cs"/>
          <w:rtl/>
        </w:rPr>
        <w:t xml:space="preserve">‌اند </w:t>
      </w:r>
      <w:r w:rsidR="008E2C38" w:rsidRPr="000358ED">
        <w:rPr>
          <w:rStyle w:val="Char2"/>
          <w:rFonts w:hint="cs"/>
          <w:rtl/>
        </w:rPr>
        <w:t>ـ آیا این دلیلی نیست بر اینکه مرد از زن</w:t>
      </w:r>
      <w:r w:rsidR="004B63CA" w:rsidRPr="000358ED">
        <w:rPr>
          <w:rStyle w:val="Char2"/>
          <w:rFonts w:hint="cs"/>
          <w:rtl/>
        </w:rPr>
        <w:t xml:space="preserve"> قوی‌تر </w:t>
      </w:r>
      <w:r w:rsidR="008E2C38" w:rsidRPr="000358ED">
        <w:rPr>
          <w:rStyle w:val="Char2"/>
          <w:rFonts w:hint="cs"/>
          <w:rtl/>
        </w:rPr>
        <w:t>و نیرومندتر است. اگر چنین نبود همیشه زن مظلوم و مرد ظالم نبود؟ پس چرا در هیچ اجتماع و یا عصری مرد مظلوم و زن ظالم نبوده است؟</w:t>
      </w:r>
    </w:p>
    <w:p w:rsidR="005179FA" w:rsidRPr="000358ED" w:rsidRDefault="008E2C38" w:rsidP="000358ED">
      <w:pPr>
        <w:ind w:firstLine="284"/>
        <w:rPr>
          <w:rStyle w:val="Char2"/>
          <w:rtl/>
        </w:rPr>
      </w:pPr>
      <w:r w:rsidRPr="000358ED">
        <w:rPr>
          <w:rStyle w:val="Char2"/>
          <w:rFonts w:hint="cs"/>
          <w:rtl/>
        </w:rPr>
        <w:t>و از طرفی آیا این موارد انگشت شمار و شاذ</w:t>
      </w:r>
      <w:r w:rsidR="00A80CE4" w:rsidRPr="000358ED">
        <w:rPr>
          <w:rStyle w:val="Char2"/>
          <w:rFonts w:hint="cs"/>
          <w:rtl/>
        </w:rPr>
        <w:t xml:space="preserve"> می‌</w:t>
      </w:r>
      <w:r w:rsidRPr="000358ED">
        <w:rPr>
          <w:rStyle w:val="Char2"/>
          <w:rFonts w:hint="cs"/>
          <w:rtl/>
        </w:rPr>
        <w:t>تواند مقیاسی باشد که اصل ثابت و مقرر را باطل کند. غزالی در برخی از</w:t>
      </w:r>
      <w:r w:rsidR="00C51E69" w:rsidRPr="000358ED">
        <w:rPr>
          <w:rStyle w:val="Char2"/>
          <w:rFonts w:hint="cs"/>
          <w:rtl/>
        </w:rPr>
        <w:t xml:space="preserve"> کتاب‌ها</w:t>
      </w:r>
      <w:r w:rsidR="00716173" w:rsidRPr="000358ED">
        <w:rPr>
          <w:rStyle w:val="Char2"/>
          <w:rFonts w:hint="cs"/>
          <w:rtl/>
        </w:rPr>
        <w:t xml:space="preserve"> </w:t>
      </w:r>
      <w:r w:rsidRPr="000358ED">
        <w:rPr>
          <w:rStyle w:val="Char2"/>
          <w:rFonts w:hint="cs"/>
          <w:rtl/>
        </w:rPr>
        <w:t>از ازدواج و واجب بودن آن بحث کرده؛ آیا ده یا صد و یا هزار مورد از مردان و زنانی که فاقد غریزه</w:t>
      </w:r>
      <w:r w:rsidR="00A80CE4" w:rsidRPr="000358ED">
        <w:rPr>
          <w:rStyle w:val="Char2"/>
          <w:rFonts w:hint="cs"/>
          <w:rtl/>
        </w:rPr>
        <w:t xml:space="preserve">‌ی </w:t>
      </w:r>
      <w:r w:rsidRPr="000358ED">
        <w:rPr>
          <w:rStyle w:val="Char2"/>
          <w:rFonts w:hint="cs"/>
          <w:rtl/>
        </w:rPr>
        <w:t>جنسی هستند و به همین دلیل مجرد بودن را ترجیح</w:t>
      </w:r>
      <w:r w:rsidR="008609D3" w:rsidRPr="000358ED">
        <w:rPr>
          <w:rStyle w:val="Char2"/>
          <w:rFonts w:hint="cs"/>
          <w:rtl/>
        </w:rPr>
        <w:t xml:space="preserve"> می‌دهند</w:t>
      </w:r>
      <w:r w:rsidRPr="000358ED">
        <w:rPr>
          <w:rStyle w:val="Char2"/>
          <w:rFonts w:hint="cs"/>
          <w:rtl/>
        </w:rPr>
        <w:t xml:space="preserve"> وازدواج</w:t>
      </w:r>
      <w:r w:rsidR="00386044" w:rsidRPr="000358ED">
        <w:rPr>
          <w:rStyle w:val="Char2"/>
          <w:rFonts w:hint="cs"/>
          <w:rtl/>
        </w:rPr>
        <w:t xml:space="preserve"> نمی‌</w:t>
      </w:r>
      <w:r w:rsidRPr="000358ED">
        <w:rPr>
          <w:rStyle w:val="Char2"/>
          <w:rFonts w:hint="cs"/>
          <w:rtl/>
        </w:rPr>
        <w:t>کنند، اصل واجب بودن ازدواج را باطل</w:t>
      </w:r>
      <w:r w:rsidR="0038743A" w:rsidRPr="000358ED">
        <w:rPr>
          <w:rStyle w:val="Char2"/>
          <w:rFonts w:hint="cs"/>
          <w:rtl/>
        </w:rPr>
        <w:t xml:space="preserve"> می‌کند</w:t>
      </w:r>
      <w:r w:rsidRPr="000358ED">
        <w:rPr>
          <w:rStyle w:val="Char2"/>
          <w:rFonts w:hint="cs"/>
          <w:rtl/>
        </w:rPr>
        <w:t>؟ طبعاً خیر. مثالی دیگر که مصداق بهتری به واقعیت ماست؛ خداوند متعال</w:t>
      </w:r>
      <w:r w:rsidR="00E47C0A" w:rsidRPr="000358ED">
        <w:rPr>
          <w:rStyle w:val="Char2"/>
          <w:rFonts w:hint="cs"/>
          <w:rtl/>
        </w:rPr>
        <w:t xml:space="preserve"> می‌گوی</w:t>
      </w:r>
      <w:r w:rsidRPr="000358ED">
        <w:rPr>
          <w:rStyle w:val="Char2"/>
          <w:rFonts w:hint="cs"/>
          <w:rtl/>
        </w:rPr>
        <w:t>د:</w:t>
      </w:r>
      <w:r w:rsidR="00A35D04" w:rsidRPr="000358ED">
        <w:rPr>
          <w:rStyle w:val="Char2"/>
          <w:rFonts w:hint="cs"/>
          <w:rtl/>
        </w:rPr>
        <w:t xml:space="preserve"> </w:t>
      </w:r>
      <w:r w:rsidR="00A35D04" w:rsidRPr="000358ED">
        <w:rPr>
          <w:rFonts w:cs="Traditional Arabic" w:hint="cs"/>
          <w:caps/>
          <w:sz w:val="28"/>
          <w:szCs w:val="28"/>
          <w:rtl/>
          <w:lang w:bidi="fa-IR"/>
        </w:rPr>
        <w:t>﴿</w:t>
      </w:r>
      <w:r w:rsidR="00A35D04" w:rsidRPr="00BB33C9">
        <w:rPr>
          <w:rStyle w:val="Char4"/>
          <w:rtl/>
        </w:rPr>
        <w:t>ٱلرِّجَالُ قَوَّٰمُونَ عَلَى ٱلنِّسَآءِ</w:t>
      </w:r>
      <w:r w:rsidR="00A35D04" w:rsidRPr="000358ED">
        <w:rPr>
          <w:rFonts w:cs="Traditional Arabic" w:hint="cs"/>
          <w:caps/>
          <w:sz w:val="28"/>
          <w:szCs w:val="28"/>
          <w:rtl/>
          <w:lang w:bidi="fa-IR"/>
        </w:rPr>
        <w:t>﴾</w:t>
      </w:r>
      <w:r w:rsidRPr="00FD7680">
        <w:rPr>
          <w:rStyle w:val="Char5"/>
          <w:rFonts w:hint="cs"/>
          <w:rtl/>
        </w:rPr>
        <w:t xml:space="preserve"> </w:t>
      </w:r>
      <w:r w:rsidR="002E28B4" w:rsidRPr="00FD7680">
        <w:rPr>
          <w:rStyle w:val="Char5"/>
          <w:rtl/>
        </w:rPr>
        <w:t>[</w:t>
      </w:r>
      <w:r w:rsidR="005179FA" w:rsidRPr="00FD7680">
        <w:rPr>
          <w:rStyle w:val="Char5"/>
          <w:rtl/>
        </w:rPr>
        <w:t>النساء: 34</w:t>
      </w:r>
      <w:r w:rsidR="002E28B4" w:rsidRPr="00FD7680">
        <w:rPr>
          <w:rStyle w:val="Char5"/>
          <w:rtl/>
        </w:rPr>
        <w:t>]</w:t>
      </w:r>
      <w:r w:rsidR="005179FA" w:rsidRPr="000358ED">
        <w:rPr>
          <w:rStyle w:val="Char2"/>
          <w:rFonts w:hint="cs"/>
          <w:rtl/>
        </w:rPr>
        <w:t xml:space="preserve"> </w:t>
      </w:r>
      <w:r w:rsidR="002E28B4" w:rsidRPr="00FD7680">
        <w:rPr>
          <w:rStyle w:val="Char8"/>
          <w:rFonts w:hint="cs"/>
          <w:rtl/>
        </w:rPr>
        <w:t>«</w:t>
      </w:r>
      <w:r w:rsidRPr="00FD7680">
        <w:rPr>
          <w:rStyle w:val="Char8"/>
          <w:rFonts w:hint="cs"/>
          <w:rtl/>
        </w:rPr>
        <w:t>مردان قیم و سرپرست زنان</w:t>
      </w:r>
      <w:r w:rsidR="00C56CAC" w:rsidRPr="00FD7680">
        <w:rPr>
          <w:rStyle w:val="Char8"/>
          <w:rFonts w:hint="cs"/>
          <w:rtl/>
        </w:rPr>
        <w:t>‌اند</w:t>
      </w:r>
      <w:r w:rsidR="002E28B4" w:rsidRPr="00FD7680">
        <w:rPr>
          <w:rStyle w:val="Char8"/>
          <w:rFonts w:hint="cs"/>
          <w:rtl/>
        </w:rPr>
        <w:t>»</w:t>
      </w:r>
      <w:r w:rsidRPr="000358ED">
        <w:rPr>
          <w:rStyle w:val="Char2"/>
          <w:rFonts w:hint="cs"/>
          <w:rtl/>
        </w:rPr>
        <w:t>.</w:t>
      </w:r>
    </w:p>
    <w:p w:rsidR="008E2C38" w:rsidRPr="000358ED" w:rsidRDefault="008E2C38" w:rsidP="000358ED">
      <w:pPr>
        <w:ind w:firstLine="284"/>
        <w:rPr>
          <w:rStyle w:val="Char2"/>
          <w:rtl/>
        </w:rPr>
      </w:pPr>
      <w:r w:rsidRPr="000358ED">
        <w:rPr>
          <w:rStyle w:val="Char2"/>
          <w:rFonts w:hint="cs"/>
          <w:rtl/>
        </w:rPr>
        <w:t>این</w:t>
      </w:r>
      <w:r w:rsidR="002639C8" w:rsidRPr="000358ED">
        <w:rPr>
          <w:rStyle w:val="Char2"/>
          <w:rFonts w:hint="cs"/>
          <w:rtl/>
        </w:rPr>
        <w:t xml:space="preserve"> قاعده‌ای </w:t>
      </w:r>
      <w:r w:rsidRPr="000358ED">
        <w:rPr>
          <w:rStyle w:val="Char2"/>
          <w:rFonts w:hint="cs"/>
          <w:rtl/>
        </w:rPr>
        <w:t>عمومی است. لیکن گاهی اوقات بصورت فردی اتفاق</w:t>
      </w:r>
      <w:r w:rsidR="00A80CE4" w:rsidRPr="000358ED">
        <w:rPr>
          <w:rStyle w:val="Char2"/>
          <w:rFonts w:hint="cs"/>
          <w:rtl/>
        </w:rPr>
        <w:t xml:space="preserve"> می‌</w:t>
      </w:r>
      <w:r w:rsidRPr="000358ED">
        <w:rPr>
          <w:rStyle w:val="Char2"/>
          <w:rFonts w:hint="cs"/>
          <w:rtl/>
        </w:rPr>
        <w:t>افتد که مرد ضعیف است و زنش بر او مس</w:t>
      </w:r>
      <w:r w:rsidR="00DC4C84" w:rsidRPr="000358ED">
        <w:rPr>
          <w:rStyle w:val="Char2"/>
          <w:rFonts w:hint="cs"/>
          <w:rtl/>
        </w:rPr>
        <w:t>لط</w:t>
      </w:r>
      <w:r w:rsidR="00A80CE4" w:rsidRPr="000358ED">
        <w:rPr>
          <w:rStyle w:val="Char2"/>
          <w:rFonts w:hint="cs"/>
          <w:rtl/>
        </w:rPr>
        <w:t xml:space="preserve"> می‌</w:t>
      </w:r>
      <w:r w:rsidR="00DC4C84" w:rsidRPr="000358ED">
        <w:rPr>
          <w:rStyle w:val="Char2"/>
          <w:rFonts w:hint="cs"/>
          <w:rtl/>
        </w:rPr>
        <w:t>گردد و امور خانه را هر طور</w:t>
      </w:r>
      <w:r w:rsidRPr="000358ED">
        <w:rPr>
          <w:rStyle w:val="Char2"/>
          <w:rFonts w:hint="cs"/>
          <w:rtl/>
        </w:rPr>
        <w:t xml:space="preserve"> که بخواهد اداره</w:t>
      </w:r>
      <w:r w:rsidR="0038743A" w:rsidRPr="000358ED">
        <w:rPr>
          <w:rStyle w:val="Char2"/>
          <w:rFonts w:hint="cs"/>
          <w:rtl/>
        </w:rPr>
        <w:t xml:space="preserve"> می‌کند</w:t>
      </w:r>
      <w:r w:rsidRPr="000358ED">
        <w:rPr>
          <w:rStyle w:val="Char2"/>
          <w:rFonts w:hint="cs"/>
          <w:rtl/>
        </w:rPr>
        <w:t>. آیا معنای این موضوع اینست که قیم بودن و سرپرست حقی است بین زن ومرد؟ طبعاً خیر.</w:t>
      </w:r>
    </w:p>
    <w:p w:rsidR="00DC4C84" w:rsidRPr="000358ED" w:rsidRDefault="008E2C38" w:rsidP="000358ED">
      <w:pPr>
        <w:ind w:firstLine="284"/>
        <w:rPr>
          <w:rStyle w:val="Char2"/>
          <w:rtl/>
        </w:rPr>
      </w:pPr>
      <w:r w:rsidRPr="000358ED">
        <w:rPr>
          <w:rStyle w:val="Char2"/>
          <w:rFonts w:hint="cs"/>
          <w:rtl/>
        </w:rPr>
        <w:t>و اینک گوش فرا دهیم تا ببینیم غزالی شخصاً چه</w:t>
      </w:r>
      <w:r w:rsidR="00E47C0A" w:rsidRPr="000358ED">
        <w:rPr>
          <w:rStyle w:val="Char2"/>
          <w:rFonts w:hint="cs"/>
          <w:rtl/>
        </w:rPr>
        <w:t xml:space="preserve"> می‌گوی</w:t>
      </w:r>
      <w:r w:rsidRPr="000358ED">
        <w:rPr>
          <w:rStyle w:val="Char2"/>
          <w:rFonts w:hint="cs"/>
          <w:rtl/>
        </w:rPr>
        <w:t xml:space="preserve">د؛ در کتاب </w:t>
      </w:r>
      <w:r w:rsidRPr="00467C2E">
        <w:rPr>
          <w:rStyle w:val="Char2"/>
          <w:rFonts w:hint="cs"/>
          <w:rtl/>
        </w:rPr>
        <w:t>«</w:t>
      </w:r>
      <w:r w:rsidRPr="00467C2E">
        <w:rPr>
          <w:rStyle w:val="Char2"/>
          <w:rtl/>
        </w:rPr>
        <w:t>هذا دیننا</w:t>
      </w:r>
      <w:r w:rsidR="00DC4C84" w:rsidRPr="00467C2E">
        <w:rPr>
          <w:rStyle w:val="Char2"/>
          <w:rFonts w:hint="cs"/>
          <w:rtl/>
        </w:rPr>
        <w:t xml:space="preserve"> </w:t>
      </w:r>
      <w:r w:rsidRPr="00467C2E">
        <w:rPr>
          <w:rStyle w:val="Char2"/>
          <w:rFonts w:hint="cs"/>
          <w:rtl/>
        </w:rPr>
        <w:t>/136»</w:t>
      </w:r>
      <w:r w:rsidR="00E47C0A" w:rsidRPr="000358ED">
        <w:rPr>
          <w:rStyle w:val="Char2"/>
          <w:rFonts w:hint="cs"/>
          <w:rtl/>
        </w:rPr>
        <w:t xml:space="preserve"> می‌گوی</w:t>
      </w:r>
      <w:r w:rsidRPr="000358ED">
        <w:rPr>
          <w:rStyle w:val="Char2"/>
          <w:rFonts w:hint="cs"/>
          <w:rtl/>
        </w:rPr>
        <w:t>د: «در شریعت الهی مرد صاحب و سرپرست خانواده است</w:t>
      </w:r>
      <w:r w:rsidR="00DC4C84" w:rsidRPr="000358ED">
        <w:rPr>
          <w:rStyle w:val="Char2"/>
          <w:rFonts w:hint="cs"/>
          <w:rtl/>
        </w:rPr>
        <w:t xml:space="preserve"> </w:t>
      </w:r>
      <w:r w:rsidRPr="000358ED">
        <w:rPr>
          <w:rStyle w:val="Char2"/>
          <w:rFonts w:hint="cs"/>
          <w:rtl/>
        </w:rPr>
        <w:t>... و هدف اینست که خانواده طبق</w:t>
      </w:r>
      <w:r w:rsidR="00065E44" w:rsidRPr="000358ED">
        <w:rPr>
          <w:rStyle w:val="Char2"/>
          <w:rFonts w:hint="cs"/>
          <w:rtl/>
        </w:rPr>
        <w:t xml:space="preserve"> برنامه‌ای </w:t>
      </w:r>
      <w:r w:rsidRPr="000358ED">
        <w:rPr>
          <w:rStyle w:val="Char2"/>
          <w:rFonts w:hint="cs"/>
          <w:rtl/>
        </w:rPr>
        <w:t>حساب شده زندگی کند، نه اهدافی متضاد و خواسته</w:t>
      </w:r>
      <w:r w:rsidR="00FF6523" w:rsidRPr="000358ED">
        <w:rPr>
          <w:rStyle w:val="Char2"/>
          <w:rFonts w:hint="cs"/>
          <w:rtl/>
        </w:rPr>
        <w:t xml:space="preserve">‌های </w:t>
      </w:r>
      <w:r w:rsidRPr="000358ED">
        <w:rPr>
          <w:rStyle w:val="Char2"/>
          <w:rFonts w:hint="cs"/>
          <w:rtl/>
        </w:rPr>
        <w:t>گوناگون؛ اگر نظام امور خانواده بدست زن باشد کارها را نابجا انجام</w:t>
      </w:r>
      <w:r w:rsidR="00A412F8" w:rsidRPr="000358ED">
        <w:rPr>
          <w:rStyle w:val="Char2"/>
          <w:rFonts w:hint="cs"/>
          <w:rtl/>
        </w:rPr>
        <w:t xml:space="preserve"> می‌دهد</w:t>
      </w:r>
      <w:r w:rsidRPr="000358ED">
        <w:rPr>
          <w:rStyle w:val="Char2"/>
          <w:rFonts w:hint="cs"/>
          <w:rtl/>
        </w:rPr>
        <w:t xml:space="preserve"> و یا </w:t>
      </w:r>
      <w:r w:rsidR="00DC4C84" w:rsidRPr="000358ED">
        <w:rPr>
          <w:rStyle w:val="Char2"/>
          <w:rFonts w:hint="cs"/>
          <w:rtl/>
        </w:rPr>
        <w:t>انداختن</w:t>
      </w:r>
      <w:r w:rsidRPr="000358ED">
        <w:rPr>
          <w:rStyle w:val="Char2"/>
          <w:rFonts w:hint="cs"/>
          <w:rtl/>
        </w:rPr>
        <w:t xml:space="preserve"> مشکلات بدوش </w:t>
      </w:r>
      <w:r w:rsidR="00BA32ED" w:rsidRPr="000358ED">
        <w:rPr>
          <w:rStyle w:val="Char2"/>
          <w:rFonts w:hint="cs"/>
          <w:rtl/>
        </w:rPr>
        <w:t>فردی ناتوان است در حالی که مرد از زنش در حق اداره و سرپرستی خانواده شایسته</w:t>
      </w:r>
      <w:r w:rsidR="00DE639D">
        <w:rPr>
          <w:rStyle w:val="Char2"/>
          <w:rFonts w:hint="cs"/>
          <w:rtl/>
        </w:rPr>
        <w:t xml:space="preserve">‌تر </w:t>
      </w:r>
      <w:r w:rsidR="00BA32ED" w:rsidRPr="000358ED">
        <w:rPr>
          <w:rStyle w:val="Char2"/>
          <w:rFonts w:hint="cs"/>
          <w:rtl/>
        </w:rPr>
        <w:t>است. زیرا آنچه خداوند از تحمل و صلابت و توانایی گسترد</w:t>
      </w:r>
      <w:r w:rsidR="00DC4C84" w:rsidRPr="000358ED">
        <w:rPr>
          <w:rStyle w:val="Char2"/>
          <w:rFonts w:hint="cs"/>
          <w:rtl/>
        </w:rPr>
        <w:t>ه</w:t>
      </w:r>
      <w:r w:rsidR="00BA32ED" w:rsidRPr="000358ED">
        <w:rPr>
          <w:rStyle w:val="Char2"/>
          <w:rFonts w:hint="cs"/>
          <w:rtl/>
        </w:rPr>
        <w:t xml:space="preserve"> بر کار و بدست آوردن مخارج خانواده در مرد قرار داده او را شایسته</w:t>
      </w:r>
      <w:r w:rsidR="00DE639D">
        <w:rPr>
          <w:rStyle w:val="Char2"/>
          <w:rFonts w:hint="cs"/>
          <w:rtl/>
        </w:rPr>
        <w:t xml:space="preserve">‌تر </w:t>
      </w:r>
      <w:r w:rsidR="00BA32ED" w:rsidRPr="000358ED">
        <w:rPr>
          <w:rStyle w:val="Char2"/>
          <w:rFonts w:hint="cs"/>
          <w:rtl/>
        </w:rPr>
        <w:t>گردانیده تا به عنوان سرپرست خانواده ترجیح داده شود.</w:t>
      </w:r>
    </w:p>
    <w:p w:rsidR="00BA32ED" w:rsidRPr="000358ED" w:rsidRDefault="00BA32ED" w:rsidP="000358ED">
      <w:pPr>
        <w:ind w:firstLine="284"/>
        <w:rPr>
          <w:rStyle w:val="Char2"/>
          <w:rtl/>
        </w:rPr>
      </w:pPr>
      <w:r w:rsidRPr="000358ED">
        <w:rPr>
          <w:rStyle w:val="Char2"/>
          <w:rFonts w:hint="cs"/>
          <w:rtl/>
        </w:rPr>
        <w:t>در برخی خانه</w:t>
      </w:r>
      <w:r w:rsidR="00716173" w:rsidRPr="000358ED">
        <w:rPr>
          <w:rStyle w:val="Char2"/>
          <w:rFonts w:hint="cs"/>
          <w:rtl/>
        </w:rPr>
        <w:t xml:space="preserve">‌ها </w:t>
      </w:r>
      <w:r w:rsidRPr="000358ED">
        <w:rPr>
          <w:rStyle w:val="Char2"/>
          <w:rFonts w:hint="cs"/>
          <w:rtl/>
        </w:rPr>
        <w:t>گاهی اتفاق</w:t>
      </w:r>
      <w:r w:rsidR="00A80CE4" w:rsidRPr="000358ED">
        <w:rPr>
          <w:rStyle w:val="Char2"/>
          <w:rFonts w:hint="cs"/>
          <w:rtl/>
        </w:rPr>
        <w:t xml:space="preserve"> می‌</w:t>
      </w:r>
      <w:r w:rsidRPr="000358ED">
        <w:rPr>
          <w:rStyle w:val="Char2"/>
          <w:rFonts w:hint="cs"/>
          <w:rtl/>
        </w:rPr>
        <w:t>افتد</w:t>
      </w:r>
      <w:r w:rsidR="00DC4C84" w:rsidRPr="000358ED">
        <w:rPr>
          <w:rStyle w:val="Char2"/>
          <w:rFonts w:hint="cs"/>
          <w:rtl/>
        </w:rPr>
        <w:t xml:space="preserve"> که شتر نر شبیه شتر ماده</w:t>
      </w:r>
      <w:r w:rsidR="00A80CE4" w:rsidRPr="000358ED">
        <w:rPr>
          <w:rStyle w:val="Char2"/>
          <w:rFonts w:hint="cs"/>
          <w:rtl/>
        </w:rPr>
        <w:t xml:space="preserve"> می‌</w:t>
      </w:r>
      <w:r w:rsidR="00DC4C84" w:rsidRPr="000358ED">
        <w:rPr>
          <w:rStyle w:val="Char2"/>
          <w:rFonts w:hint="cs"/>
          <w:rtl/>
        </w:rPr>
        <w:t xml:space="preserve">شود، </w:t>
      </w:r>
      <w:r w:rsidRPr="000358ED">
        <w:rPr>
          <w:rStyle w:val="Char2"/>
          <w:rFonts w:hint="cs"/>
          <w:rtl/>
        </w:rPr>
        <w:t>یا زنی بطور اتفاقی تواناتر از حد معمول</w:t>
      </w:r>
      <w:r w:rsidR="00A80CE4" w:rsidRPr="000358ED">
        <w:rPr>
          <w:rStyle w:val="Char2"/>
          <w:rFonts w:hint="cs"/>
          <w:rtl/>
        </w:rPr>
        <w:t xml:space="preserve"> می‌</w:t>
      </w:r>
      <w:r w:rsidRPr="000358ED">
        <w:rPr>
          <w:rStyle w:val="Char2"/>
          <w:rFonts w:hint="cs"/>
          <w:rtl/>
        </w:rPr>
        <w:t>گردد اینجاست که سرپرستی خانواده از دست مرد گرفته</w:t>
      </w:r>
      <w:r w:rsidR="00A80CE4" w:rsidRPr="000358ED">
        <w:rPr>
          <w:rStyle w:val="Char2"/>
          <w:rFonts w:hint="cs"/>
          <w:rtl/>
        </w:rPr>
        <w:t xml:space="preserve"> می‌</w:t>
      </w:r>
      <w:r w:rsidRPr="000358ED">
        <w:rPr>
          <w:rStyle w:val="Char2"/>
          <w:rFonts w:hint="cs"/>
          <w:rtl/>
        </w:rPr>
        <w:t>شود یا خودش سرپرستی خانواده را به همسرش</w:t>
      </w:r>
      <w:r w:rsidR="00A80CE4" w:rsidRPr="000358ED">
        <w:rPr>
          <w:rStyle w:val="Char2"/>
          <w:rFonts w:hint="cs"/>
          <w:rtl/>
        </w:rPr>
        <w:t xml:space="preserve"> می‌</w:t>
      </w:r>
      <w:r w:rsidRPr="000358ED">
        <w:rPr>
          <w:rStyle w:val="Char2"/>
          <w:rFonts w:hint="cs"/>
          <w:rtl/>
        </w:rPr>
        <w:t>سپارد و در نتیجه زن سرپرست خانواده</w:t>
      </w:r>
      <w:r w:rsidR="00A80CE4" w:rsidRPr="000358ED">
        <w:rPr>
          <w:rStyle w:val="Char2"/>
          <w:rFonts w:hint="cs"/>
          <w:rtl/>
        </w:rPr>
        <w:t xml:space="preserve"> می‌</w:t>
      </w:r>
      <w:r w:rsidRPr="000358ED">
        <w:rPr>
          <w:rStyle w:val="Char2"/>
          <w:rFonts w:hint="cs"/>
          <w:rtl/>
        </w:rPr>
        <w:t>شود، و این موارد شاذ قاعده</w:t>
      </w:r>
      <w:r w:rsidR="00A80CE4" w:rsidRPr="000358ED">
        <w:rPr>
          <w:rStyle w:val="Char2"/>
          <w:rFonts w:hint="cs"/>
          <w:rtl/>
        </w:rPr>
        <w:t xml:space="preserve">‌ی </w:t>
      </w:r>
      <w:r w:rsidRPr="000358ED">
        <w:rPr>
          <w:rStyle w:val="Char2"/>
          <w:rFonts w:hint="cs"/>
          <w:rtl/>
        </w:rPr>
        <w:t>عمومی را خدشه دار</w:t>
      </w:r>
      <w:r w:rsidR="00386044" w:rsidRPr="000358ED">
        <w:rPr>
          <w:rStyle w:val="Char2"/>
          <w:rFonts w:hint="cs"/>
          <w:rtl/>
        </w:rPr>
        <w:t xml:space="preserve"> نمی‌</w:t>
      </w:r>
      <w:r w:rsidRPr="000358ED">
        <w:rPr>
          <w:rStyle w:val="Char2"/>
          <w:rFonts w:hint="cs"/>
          <w:rtl/>
        </w:rPr>
        <w:t>کند. این علی رغم شاذ بودنش هر جا اتفاق افتد عواقب ناگواری در پی خواهد داشت. و خیر در همان است که به اقتضای طبیعت زندگی آن چه در این آیه تذک</w:t>
      </w:r>
      <w:r w:rsidR="00976174" w:rsidRPr="000358ED">
        <w:rPr>
          <w:rStyle w:val="Char2"/>
          <w:rFonts w:hint="cs"/>
          <w:rtl/>
        </w:rPr>
        <w:t>ر داده شده رعایت شود؛ خداوند می</w:t>
      </w:r>
      <w:r w:rsidR="00976174" w:rsidRPr="000358ED">
        <w:rPr>
          <w:rStyle w:val="Char2"/>
          <w:rFonts w:hint="eastAsia"/>
          <w:rtl/>
        </w:rPr>
        <w:t>‌</w:t>
      </w:r>
      <w:r w:rsidRPr="000358ED">
        <w:rPr>
          <w:rStyle w:val="Char2"/>
          <w:rFonts w:hint="cs"/>
          <w:rtl/>
        </w:rPr>
        <w:t>فرماید:</w:t>
      </w:r>
      <w:r w:rsidR="00A35D04" w:rsidRPr="000358ED">
        <w:rPr>
          <w:rStyle w:val="Char2"/>
          <w:rFonts w:hint="cs"/>
          <w:rtl/>
        </w:rPr>
        <w:t xml:space="preserve"> </w:t>
      </w:r>
      <w:r w:rsidR="00A35D04" w:rsidRPr="000358ED">
        <w:rPr>
          <w:rFonts w:cs="Traditional Arabic" w:hint="cs"/>
          <w:caps/>
          <w:sz w:val="28"/>
          <w:szCs w:val="28"/>
          <w:rtl/>
          <w:lang w:bidi="fa-IR"/>
        </w:rPr>
        <w:t>﴿</w:t>
      </w:r>
      <w:r w:rsidR="00A35D04" w:rsidRPr="00BB33C9">
        <w:rPr>
          <w:rStyle w:val="Char4"/>
          <w:rFonts w:hint="cs"/>
          <w:rtl/>
        </w:rPr>
        <w:t xml:space="preserve">وَلَهُنَّ مِثۡلُ ٱلَّذِي عَلَيۡهِنَّ بِٱلۡمَعۡرُوفِۚ </w:t>
      </w:r>
      <w:r w:rsidR="00A35D04" w:rsidRPr="00BB33C9">
        <w:rPr>
          <w:rStyle w:val="Char4"/>
          <w:rtl/>
        </w:rPr>
        <w:t>وَلِلرِّجَالِ عَلَيۡهِنَّ دَرَجَة</w:t>
      </w:r>
      <w:r w:rsidR="00A35D04" w:rsidRPr="00BB33C9">
        <w:rPr>
          <w:rStyle w:val="Char4"/>
          <w:rFonts w:hint="cs"/>
          <w:rtl/>
        </w:rPr>
        <w:t>ٞۗ وَ</w:t>
      </w:r>
      <w:r w:rsidR="00A35D04" w:rsidRPr="00BB33C9">
        <w:rPr>
          <w:rStyle w:val="Char4"/>
          <w:rtl/>
        </w:rPr>
        <w:t>ٱللَّهُ عَزِيزٌ حَكِيمٌ ٢٢٨</w:t>
      </w:r>
      <w:r w:rsidR="00A35D04" w:rsidRPr="000358ED">
        <w:rPr>
          <w:rFonts w:cs="Traditional Arabic" w:hint="cs"/>
          <w:caps/>
          <w:sz w:val="28"/>
          <w:szCs w:val="28"/>
          <w:rtl/>
          <w:lang w:bidi="fa-IR"/>
        </w:rPr>
        <w:t>﴾</w:t>
      </w:r>
      <w:r w:rsidRPr="00FD7680">
        <w:rPr>
          <w:rStyle w:val="Char5"/>
          <w:rFonts w:hint="cs"/>
          <w:rtl/>
        </w:rPr>
        <w:t xml:space="preserve"> </w:t>
      </w:r>
      <w:r w:rsidR="002E28B4" w:rsidRPr="00FD7680">
        <w:rPr>
          <w:rStyle w:val="Char5"/>
          <w:rtl/>
        </w:rPr>
        <w:t>[</w:t>
      </w:r>
      <w:r w:rsidR="004F3A0E" w:rsidRPr="00FD7680">
        <w:rPr>
          <w:rStyle w:val="Char5"/>
          <w:rtl/>
        </w:rPr>
        <w:t>البقرة: 228</w:t>
      </w:r>
      <w:r w:rsidR="002E28B4" w:rsidRPr="00FD7680">
        <w:rPr>
          <w:rStyle w:val="Char5"/>
          <w:rtl/>
        </w:rPr>
        <w:t>]</w:t>
      </w:r>
      <w:r w:rsidR="00976174" w:rsidRPr="000358ED">
        <w:rPr>
          <w:rStyle w:val="Char2"/>
          <w:rFonts w:hint="cs"/>
          <w:rtl/>
        </w:rPr>
        <w:t xml:space="preserve"> </w:t>
      </w:r>
      <w:r w:rsidR="002E28B4" w:rsidRPr="00FD7680">
        <w:rPr>
          <w:rStyle w:val="Char8"/>
          <w:rFonts w:hint="cs"/>
          <w:rtl/>
        </w:rPr>
        <w:t>«</w:t>
      </w:r>
      <w:r w:rsidRPr="00FD7680">
        <w:rPr>
          <w:rStyle w:val="Char8"/>
          <w:rFonts w:hint="cs"/>
          <w:rtl/>
        </w:rPr>
        <w:t>و زنان از همچون حقی که بطور شایسته بر آنان دارند برخوردارند و مردان بر آنان مرتبه</w:t>
      </w:r>
      <w:r w:rsidR="00A80CE4" w:rsidRPr="00FD7680">
        <w:rPr>
          <w:rStyle w:val="Char8"/>
          <w:rFonts w:hint="cs"/>
          <w:rtl/>
        </w:rPr>
        <w:t xml:space="preserve">‌ی </w:t>
      </w:r>
      <w:r w:rsidRPr="00FD7680">
        <w:rPr>
          <w:rStyle w:val="Char8"/>
          <w:rFonts w:hint="cs"/>
          <w:rtl/>
        </w:rPr>
        <w:t>برتری دارند</w:t>
      </w:r>
      <w:r w:rsidR="002E28B4" w:rsidRPr="00FD7680">
        <w:rPr>
          <w:rStyle w:val="Char8"/>
          <w:rFonts w:hint="cs"/>
          <w:rtl/>
        </w:rPr>
        <w:t>»</w:t>
      </w:r>
      <w:r w:rsidRPr="000358ED">
        <w:rPr>
          <w:rStyle w:val="Char2"/>
          <w:rFonts w:hint="cs"/>
          <w:rtl/>
        </w:rPr>
        <w:t>.</w:t>
      </w:r>
    </w:p>
    <w:p w:rsidR="00BA32ED" w:rsidRPr="000358ED" w:rsidRDefault="00BA32ED" w:rsidP="000358ED">
      <w:pPr>
        <w:ind w:firstLine="284"/>
        <w:rPr>
          <w:rStyle w:val="Char2"/>
          <w:rtl/>
        </w:rPr>
      </w:pPr>
      <w:r w:rsidRPr="000358ED">
        <w:rPr>
          <w:rStyle w:val="Char2"/>
          <w:rFonts w:hint="cs"/>
          <w:rtl/>
        </w:rPr>
        <w:t>در اینجا سخن غزالی واضح و بلیغ (رسا) است که</w:t>
      </w:r>
      <w:r w:rsidR="00ED376E" w:rsidRPr="000358ED">
        <w:rPr>
          <w:rStyle w:val="Char2"/>
          <w:rFonts w:hint="cs"/>
          <w:rtl/>
        </w:rPr>
        <w:t xml:space="preserve"> هرگاه </w:t>
      </w:r>
      <w:r w:rsidRPr="000358ED">
        <w:rPr>
          <w:rStyle w:val="Char2"/>
          <w:rFonts w:hint="cs"/>
          <w:rtl/>
        </w:rPr>
        <w:t>زنی توانا بر خانواد</w:t>
      </w:r>
      <w:r w:rsidR="00DE639D">
        <w:rPr>
          <w:rStyle w:val="Char2"/>
          <w:rFonts w:hint="cs"/>
          <w:rtl/>
        </w:rPr>
        <w:t xml:space="preserve">ه‌ای </w:t>
      </w:r>
      <w:r w:rsidRPr="000358ED">
        <w:rPr>
          <w:rStyle w:val="Char2"/>
          <w:rFonts w:hint="cs"/>
          <w:rtl/>
        </w:rPr>
        <w:t>سیطره یافت شاذ و عواقب آن ناگوار است و بهتر همان است که اداره</w:t>
      </w:r>
      <w:r w:rsidR="00A80CE4" w:rsidRPr="000358ED">
        <w:rPr>
          <w:rStyle w:val="Char2"/>
          <w:rFonts w:hint="cs"/>
          <w:rtl/>
        </w:rPr>
        <w:t xml:space="preserve">‌ی </w:t>
      </w:r>
      <w:r w:rsidRPr="000358ED">
        <w:rPr>
          <w:rStyle w:val="Char2"/>
          <w:rFonts w:hint="cs"/>
          <w:rtl/>
        </w:rPr>
        <w:t>خانواده برمبنای اصل (سرپرستی مرد) همانطور که بوده باقی بماند. وقتی مقام خانواده که اجتماعی کوچک است اینگونه هست، پس چرا غزالی این قانون را در مورد اجتماع بسیار بزرگ شکسته و باطل نموده؟!</w:t>
      </w:r>
      <w:r w:rsidR="00FF2873">
        <w:rPr>
          <w:rStyle w:val="Char2"/>
          <w:rFonts w:hint="cs"/>
          <w:rtl/>
        </w:rPr>
        <w:t xml:space="preserve"> </w:t>
      </w:r>
      <w:r w:rsidRPr="000358ED">
        <w:rPr>
          <w:rStyle w:val="Char2"/>
          <w:rFonts w:hint="cs"/>
          <w:rtl/>
        </w:rPr>
        <w:t xml:space="preserve">موارد شاذ و انگشت شماری که زنان، حکومت یا پُست و یا وزارتی و یا </w:t>
      </w:r>
      <w:r w:rsidR="00DC4C84" w:rsidRPr="000358ED">
        <w:rPr>
          <w:rStyle w:val="Char2"/>
          <w:rFonts w:hint="cs"/>
          <w:rtl/>
        </w:rPr>
        <w:t>شبیه</w:t>
      </w:r>
      <w:r w:rsidR="00673148" w:rsidRPr="000358ED">
        <w:rPr>
          <w:rStyle w:val="Char2"/>
          <w:rFonts w:hint="cs"/>
          <w:rtl/>
        </w:rPr>
        <w:t xml:space="preserve"> این‌ها </w:t>
      </w:r>
      <w:r w:rsidR="00DC4C84" w:rsidRPr="000358ED">
        <w:rPr>
          <w:rStyle w:val="Char2"/>
          <w:rFonts w:hint="cs"/>
          <w:rtl/>
        </w:rPr>
        <w:t>را عهده دار شدند، تعم</w:t>
      </w:r>
      <w:r w:rsidRPr="000358ED">
        <w:rPr>
          <w:rStyle w:val="Char2"/>
          <w:rFonts w:hint="cs"/>
          <w:rtl/>
        </w:rPr>
        <w:t>یم داده و چرا آن قانون عام را بر ولایت زنان بکار برده است؟!</w:t>
      </w:r>
    </w:p>
    <w:p w:rsidR="00BA32ED" w:rsidRPr="000358ED" w:rsidRDefault="00BA32ED" w:rsidP="00FD7680">
      <w:pPr>
        <w:pStyle w:val="ListParagraph"/>
        <w:numPr>
          <w:ilvl w:val="0"/>
          <w:numId w:val="15"/>
        </w:numPr>
        <w:rPr>
          <w:rStyle w:val="Char2"/>
          <w:rtl/>
        </w:rPr>
      </w:pPr>
      <w:r w:rsidRPr="000358ED">
        <w:rPr>
          <w:rStyle w:val="Char2"/>
          <w:rFonts w:hint="cs"/>
          <w:rtl/>
        </w:rPr>
        <w:t>و بار دیگر تأکید کرده و</w:t>
      </w:r>
      <w:r w:rsidR="00E47C0A" w:rsidRPr="000358ED">
        <w:rPr>
          <w:rStyle w:val="Char2"/>
          <w:rFonts w:hint="cs"/>
          <w:rtl/>
        </w:rPr>
        <w:t xml:space="preserve"> می‌گوی</w:t>
      </w:r>
      <w:r w:rsidRPr="000358ED">
        <w:rPr>
          <w:rStyle w:val="Char2"/>
          <w:rFonts w:hint="cs"/>
          <w:rtl/>
        </w:rPr>
        <w:t>م: بزودی غزالی را</w:t>
      </w:r>
      <w:r w:rsidR="00DC4C84" w:rsidRPr="000358ED">
        <w:rPr>
          <w:rStyle w:val="Char2"/>
          <w:rFonts w:hint="cs"/>
          <w:rtl/>
        </w:rPr>
        <w:t xml:space="preserve"> با اصول و مبادی که دعوت</w:t>
      </w:r>
      <w:r w:rsidR="00A412F8" w:rsidRPr="000358ED">
        <w:rPr>
          <w:rStyle w:val="Char2"/>
          <w:rFonts w:hint="cs"/>
          <w:rtl/>
        </w:rPr>
        <w:t xml:space="preserve"> می‌دهد</w:t>
      </w:r>
      <w:r w:rsidRPr="000358ED">
        <w:rPr>
          <w:rStyle w:val="Char2"/>
          <w:rFonts w:hint="cs"/>
          <w:rtl/>
        </w:rPr>
        <w:t xml:space="preserve"> و پایبند است، محاکمه خواهیم نمود.</w:t>
      </w:r>
    </w:p>
    <w:p w:rsidR="00BA32ED" w:rsidRPr="000358ED" w:rsidRDefault="001F0F75" w:rsidP="000358ED">
      <w:pPr>
        <w:ind w:firstLine="284"/>
        <w:rPr>
          <w:rStyle w:val="Char2"/>
          <w:rtl/>
        </w:rPr>
      </w:pPr>
      <w:r w:rsidRPr="000358ED">
        <w:rPr>
          <w:rStyle w:val="Char2"/>
          <w:rFonts w:hint="cs"/>
          <w:rtl/>
        </w:rPr>
        <w:t>غزالی اجماع مورد نظرش را یادآور شده، او بر این باور است که: اجماع آن است که اهل حل و عقد، اعم از علما و امیران در</w:t>
      </w:r>
      <w:r w:rsidR="00FC5384" w:rsidRPr="000358ED">
        <w:rPr>
          <w:rStyle w:val="Char2"/>
          <w:rFonts w:hint="cs"/>
          <w:rtl/>
        </w:rPr>
        <w:t xml:space="preserve"> مسئله‌ای </w:t>
      </w:r>
      <w:r w:rsidRPr="000358ED">
        <w:rPr>
          <w:rStyle w:val="Char2"/>
          <w:rFonts w:hint="cs"/>
          <w:rtl/>
        </w:rPr>
        <w:t>که به مصلحت عموم مردم است، اتفاق نظر کنند؛</w:t>
      </w:r>
      <w:r w:rsidR="00ED376E" w:rsidRPr="000358ED">
        <w:rPr>
          <w:rStyle w:val="Char2"/>
          <w:rFonts w:hint="cs"/>
          <w:rtl/>
        </w:rPr>
        <w:t xml:space="preserve"> هرگاه </w:t>
      </w:r>
      <w:r w:rsidRPr="000358ED">
        <w:rPr>
          <w:rStyle w:val="Char2"/>
          <w:rFonts w:hint="cs"/>
          <w:rtl/>
        </w:rPr>
        <w:t>اجماع اینگونه منعقد شود، بجز با اجماع دیگری همانند این باطل نخواهد شد. اکنون ببینیم آیا غزالی به این قاعده وفادار وپایبند است، یا خیر؟</w:t>
      </w:r>
    </w:p>
    <w:p w:rsidR="001F0F75" w:rsidRPr="000358ED" w:rsidRDefault="001F0F75" w:rsidP="000358ED">
      <w:pPr>
        <w:ind w:firstLine="284"/>
        <w:rPr>
          <w:rStyle w:val="Char2"/>
          <w:rtl/>
        </w:rPr>
      </w:pPr>
      <w:r w:rsidRPr="000358ED">
        <w:rPr>
          <w:rStyle w:val="Char2"/>
          <w:rFonts w:hint="cs"/>
          <w:rtl/>
        </w:rPr>
        <w:t>می گویم: بدون تردید اهل «حل و عقد» اعم از علما و امرا اجماع کرده</w:t>
      </w:r>
      <w:r w:rsidR="00ED376E" w:rsidRPr="000358ED">
        <w:rPr>
          <w:rStyle w:val="Char2"/>
          <w:rFonts w:hint="cs"/>
          <w:rtl/>
        </w:rPr>
        <w:t xml:space="preserve">‌اند </w:t>
      </w:r>
      <w:r w:rsidRPr="000358ED">
        <w:rPr>
          <w:rStyle w:val="Char2"/>
          <w:rFonts w:hint="cs"/>
          <w:rtl/>
        </w:rPr>
        <w:t>که زن</w:t>
      </w:r>
      <w:r w:rsidR="00386044" w:rsidRPr="000358ED">
        <w:rPr>
          <w:rStyle w:val="Char2"/>
          <w:rFonts w:hint="cs"/>
          <w:rtl/>
        </w:rPr>
        <w:t xml:space="preserve"> نمی‌</w:t>
      </w:r>
      <w:r w:rsidRPr="000358ED">
        <w:rPr>
          <w:rStyle w:val="Char2"/>
          <w:rFonts w:hint="cs"/>
          <w:rtl/>
        </w:rPr>
        <w:t>تواند منصب ریاست دولت را به عهده بگیرد و در تاریخ اسلام حتی یک مورد هم اتفاق نیافتاده که زنی آشکارا ریاست حکومت اسلامی را به عهده گرفته باشد.</w:t>
      </w:r>
    </w:p>
    <w:p w:rsidR="001F0F75" w:rsidRPr="000358ED" w:rsidRDefault="001F0F75" w:rsidP="00FD7680">
      <w:pPr>
        <w:ind w:firstLine="284"/>
        <w:rPr>
          <w:rStyle w:val="Char2"/>
          <w:rtl/>
        </w:rPr>
      </w:pPr>
      <w:r w:rsidRPr="000358ED">
        <w:rPr>
          <w:rStyle w:val="Char2"/>
          <w:rFonts w:hint="cs"/>
          <w:rtl/>
        </w:rPr>
        <w:t>کدام اجماع از این</w:t>
      </w:r>
      <w:r w:rsidR="00954584" w:rsidRPr="000358ED">
        <w:rPr>
          <w:rStyle w:val="Char2"/>
          <w:rFonts w:hint="cs"/>
          <w:rtl/>
        </w:rPr>
        <w:t xml:space="preserve"> روشن‌تر </w:t>
      </w:r>
      <w:r w:rsidRPr="000358ED">
        <w:rPr>
          <w:rStyle w:val="Char2"/>
          <w:rFonts w:hint="cs"/>
          <w:rtl/>
        </w:rPr>
        <w:t>و</w:t>
      </w:r>
      <w:r w:rsidR="00DA4336" w:rsidRPr="000358ED">
        <w:rPr>
          <w:rStyle w:val="Char2"/>
          <w:rFonts w:hint="cs"/>
          <w:rtl/>
        </w:rPr>
        <w:t xml:space="preserve"> واضح‌تر </w:t>
      </w:r>
      <w:r w:rsidRPr="000358ED">
        <w:rPr>
          <w:rStyle w:val="Char2"/>
          <w:rFonts w:hint="cs"/>
          <w:rtl/>
        </w:rPr>
        <w:t>است، و در مورد ولایت عظمی بطور اخص همه</w:t>
      </w:r>
      <w:r w:rsidR="00A80CE4" w:rsidRPr="000358ED">
        <w:rPr>
          <w:rStyle w:val="Char2"/>
          <w:rFonts w:hint="cs"/>
          <w:rtl/>
        </w:rPr>
        <w:t xml:space="preserve">‌ی </w:t>
      </w:r>
      <w:r w:rsidRPr="000358ED">
        <w:rPr>
          <w:rStyle w:val="Char2"/>
          <w:rFonts w:hint="cs"/>
          <w:rtl/>
        </w:rPr>
        <w:t>علما به شمول ابن حزم اجماع کرده</w:t>
      </w:r>
      <w:r w:rsidR="00ED376E" w:rsidRPr="000358ED">
        <w:rPr>
          <w:rStyle w:val="Char2"/>
          <w:rFonts w:hint="cs"/>
          <w:rtl/>
        </w:rPr>
        <w:t xml:space="preserve">‌اند </w:t>
      </w:r>
      <w:r w:rsidRPr="000358ED">
        <w:rPr>
          <w:rStyle w:val="Char2"/>
          <w:rFonts w:hint="cs"/>
          <w:rtl/>
        </w:rPr>
        <w:t>که زن</w:t>
      </w:r>
      <w:r w:rsidR="00386044" w:rsidRPr="000358ED">
        <w:rPr>
          <w:rStyle w:val="Char2"/>
          <w:rFonts w:hint="cs"/>
          <w:rtl/>
        </w:rPr>
        <w:t xml:space="preserve"> نمی‌</w:t>
      </w:r>
      <w:r w:rsidRPr="000358ED">
        <w:rPr>
          <w:rStyle w:val="Char2"/>
          <w:rFonts w:hint="cs"/>
          <w:rtl/>
        </w:rPr>
        <w:t xml:space="preserve">تواند، عهده دار چنین مقامی شود. و در طول تاریخ از زمان حیات رسول خدا </w:t>
      </w:r>
      <w:r w:rsidR="0071443F" w:rsidRPr="0071443F">
        <w:rPr>
          <w:rStyle w:val="Char2"/>
          <w:rFonts w:cs="CTraditional Arabic" w:hint="cs"/>
          <w:rtl/>
        </w:rPr>
        <w:t>ج</w:t>
      </w:r>
      <w:r w:rsidRPr="000358ED">
        <w:rPr>
          <w:rStyle w:val="Char2"/>
          <w:rFonts w:hint="cs"/>
          <w:rtl/>
        </w:rPr>
        <w:t xml:space="preserve"> تا به حال نشده که زنی منصب ولایت عظمی را عهده د</w:t>
      </w:r>
      <w:r w:rsidR="009A3E9B" w:rsidRPr="000358ED">
        <w:rPr>
          <w:rStyle w:val="Char2"/>
          <w:rFonts w:hint="cs"/>
          <w:rtl/>
        </w:rPr>
        <w:t>ار</w:t>
      </w:r>
      <w:r w:rsidRPr="000358ED">
        <w:rPr>
          <w:rStyle w:val="Char2"/>
          <w:rFonts w:hint="cs"/>
          <w:rtl/>
        </w:rPr>
        <w:t xml:space="preserve"> شود؛ این اجماع یک عصر نیست بلکه در طول تاریخ بر این مسئله اجماع بوده وحال این موضوع را با مبانی و قواعدی که غزالی در </w:t>
      </w:r>
      <w:r w:rsidRPr="00467C2E">
        <w:rPr>
          <w:rStyle w:val="Char2"/>
          <w:rFonts w:hint="cs"/>
          <w:rtl/>
        </w:rPr>
        <w:t>«</w:t>
      </w:r>
      <w:r w:rsidRPr="00467C2E">
        <w:rPr>
          <w:rStyle w:val="Char2"/>
          <w:rtl/>
        </w:rPr>
        <w:t>مائ</w:t>
      </w:r>
      <w:r w:rsidR="009A3E9B" w:rsidRPr="00467C2E">
        <w:rPr>
          <w:rStyle w:val="Char2"/>
          <w:rFonts w:hint="cs"/>
          <w:rtl/>
        </w:rPr>
        <w:t>ة</w:t>
      </w:r>
      <w:r w:rsidRPr="00467C2E">
        <w:rPr>
          <w:rStyle w:val="Char2"/>
          <w:rtl/>
        </w:rPr>
        <w:t xml:space="preserve"> سوال</w:t>
      </w:r>
      <w:r w:rsidRPr="00467C2E">
        <w:rPr>
          <w:rStyle w:val="Char2"/>
          <w:rFonts w:hint="cs"/>
          <w:rtl/>
        </w:rPr>
        <w:t xml:space="preserve"> 2/7»</w:t>
      </w:r>
      <w:r w:rsidR="00E47C0A" w:rsidRPr="000358ED">
        <w:rPr>
          <w:rStyle w:val="Char2"/>
          <w:rFonts w:hint="cs"/>
          <w:rtl/>
        </w:rPr>
        <w:t xml:space="preserve"> می‌گوی</w:t>
      </w:r>
      <w:r w:rsidRPr="000358ED">
        <w:rPr>
          <w:rStyle w:val="Char2"/>
          <w:rFonts w:hint="cs"/>
          <w:rtl/>
        </w:rPr>
        <w:t>د مقایسه کنید، او</w:t>
      </w:r>
      <w:r w:rsidR="00E47C0A" w:rsidRPr="000358ED">
        <w:rPr>
          <w:rStyle w:val="Char2"/>
          <w:rFonts w:hint="cs"/>
          <w:rtl/>
        </w:rPr>
        <w:t xml:space="preserve"> می‌گوی</w:t>
      </w:r>
      <w:r w:rsidRPr="000358ED">
        <w:rPr>
          <w:rStyle w:val="Char2"/>
          <w:rFonts w:hint="cs"/>
          <w:rtl/>
        </w:rPr>
        <w:t>د: «تا زمانی که خردمندان در جوامع باشند، هیچ جامعه انسانی</w:t>
      </w:r>
      <w:r w:rsidR="00386044" w:rsidRPr="000358ED">
        <w:rPr>
          <w:rStyle w:val="Char2"/>
          <w:rFonts w:hint="cs"/>
          <w:rtl/>
        </w:rPr>
        <w:t xml:space="preserve"> نمی‌</w:t>
      </w:r>
      <w:r w:rsidRPr="000358ED">
        <w:rPr>
          <w:rStyle w:val="Char2"/>
          <w:rFonts w:hint="cs"/>
          <w:rtl/>
        </w:rPr>
        <w:t>پذیرد که قوانین و مقررات اجتماعی شان، در معرض</w:t>
      </w:r>
      <w:r w:rsidR="00ED376E" w:rsidRPr="000358ED">
        <w:rPr>
          <w:rStyle w:val="Char2"/>
          <w:rFonts w:hint="cs"/>
          <w:rtl/>
        </w:rPr>
        <w:t xml:space="preserve"> بی‌</w:t>
      </w:r>
      <w:r w:rsidRPr="000358ED">
        <w:rPr>
          <w:rStyle w:val="Char2"/>
          <w:rFonts w:hint="cs"/>
          <w:rtl/>
        </w:rPr>
        <w:t>توجهی قرار گیرد و</w:t>
      </w:r>
      <w:r w:rsidR="00ED376E" w:rsidRPr="000358ED">
        <w:rPr>
          <w:rStyle w:val="Char2"/>
          <w:rFonts w:hint="cs"/>
          <w:rtl/>
        </w:rPr>
        <w:t xml:space="preserve"> هرگاه </w:t>
      </w:r>
      <w:r w:rsidR="009A3E9B" w:rsidRPr="000358ED">
        <w:rPr>
          <w:rStyle w:val="Char2"/>
          <w:rFonts w:hint="cs"/>
          <w:rtl/>
        </w:rPr>
        <w:t xml:space="preserve">کسی از خردمندان متوجه شد </w:t>
      </w:r>
      <w:r w:rsidRPr="000358ED">
        <w:rPr>
          <w:rStyle w:val="Char2"/>
          <w:rFonts w:hint="cs"/>
          <w:rtl/>
        </w:rPr>
        <w:t>مصلحت اجتماع رو به نابودی و تغییر است، گروهی از متجددین را گرد آورده و به تجدید نظر در مصل</w:t>
      </w:r>
      <w:r w:rsidR="009A3E9B" w:rsidRPr="000358ED">
        <w:rPr>
          <w:rStyle w:val="Char2"/>
          <w:rFonts w:hint="cs"/>
          <w:rtl/>
        </w:rPr>
        <w:t>حت</w:t>
      </w:r>
      <w:r w:rsidR="00716173" w:rsidRPr="000358ED">
        <w:rPr>
          <w:rStyle w:val="Char2"/>
          <w:rFonts w:hint="cs"/>
          <w:rtl/>
        </w:rPr>
        <w:t xml:space="preserve">‌ها </w:t>
      </w:r>
      <w:r w:rsidR="009A3E9B" w:rsidRPr="000358ED">
        <w:rPr>
          <w:rStyle w:val="Char2"/>
          <w:rFonts w:hint="cs"/>
          <w:rtl/>
        </w:rPr>
        <w:t>دعوت داده و</w:t>
      </w:r>
      <w:r w:rsidR="00954584" w:rsidRPr="000358ED">
        <w:rPr>
          <w:rStyle w:val="Char2"/>
          <w:rFonts w:hint="cs"/>
          <w:rtl/>
        </w:rPr>
        <w:t xml:space="preserve"> فراخوان‌ها</w:t>
      </w:r>
      <w:r w:rsidRPr="000358ED">
        <w:rPr>
          <w:rStyle w:val="Char2"/>
          <w:rFonts w:hint="cs"/>
          <w:rtl/>
        </w:rPr>
        <w:t xml:space="preserve">ی بازگشت به اجتماع حاکم و رایج امت </w:t>
      </w:r>
      <w:r w:rsidR="009A3E9B" w:rsidRPr="000358ED">
        <w:rPr>
          <w:rStyle w:val="Char2"/>
          <w:rFonts w:hint="cs"/>
          <w:rtl/>
        </w:rPr>
        <w:t xml:space="preserve">را </w:t>
      </w:r>
      <w:r w:rsidRPr="000358ED">
        <w:rPr>
          <w:rStyle w:val="Char2"/>
          <w:rFonts w:hint="cs"/>
          <w:rtl/>
        </w:rPr>
        <w:t>توضیح داده و تشریح</w:t>
      </w:r>
      <w:r w:rsidR="0038743A" w:rsidRPr="000358ED">
        <w:rPr>
          <w:rStyle w:val="Char2"/>
          <w:rFonts w:hint="cs"/>
          <w:rtl/>
        </w:rPr>
        <w:t xml:space="preserve"> می‌کند</w:t>
      </w:r>
      <w:r w:rsidRPr="000358ED">
        <w:rPr>
          <w:rStyle w:val="Char2"/>
          <w:rFonts w:hint="cs"/>
          <w:rtl/>
        </w:rPr>
        <w:t>، اگر دیگران با او موافقت کردند که اجماع قبلی باطل شده و اجماع جدید جایگزین آن</w:t>
      </w:r>
      <w:r w:rsidR="00A80CE4" w:rsidRPr="000358ED">
        <w:rPr>
          <w:rStyle w:val="Char2"/>
          <w:rFonts w:hint="cs"/>
          <w:rtl/>
        </w:rPr>
        <w:t xml:space="preserve"> می‌</w:t>
      </w:r>
      <w:r w:rsidRPr="000358ED">
        <w:rPr>
          <w:rStyle w:val="Char2"/>
          <w:rFonts w:hint="cs"/>
          <w:rtl/>
        </w:rPr>
        <w:t>شود ودر غیر این صورت برایش جایز نیست که به تنهایی اجماع را تغییر دهد ویا از جماعت منفک شود.</w:t>
      </w:r>
    </w:p>
    <w:p w:rsidR="00E221E3" w:rsidRPr="000358ED" w:rsidRDefault="00E221E3" w:rsidP="00FD7680">
      <w:pPr>
        <w:ind w:firstLine="284"/>
        <w:rPr>
          <w:rStyle w:val="Char2"/>
          <w:rtl/>
        </w:rPr>
      </w:pPr>
      <w:r w:rsidRPr="000358ED">
        <w:rPr>
          <w:rStyle w:val="Char2"/>
          <w:rFonts w:hint="cs"/>
          <w:rtl/>
        </w:rPr>
        <w:t>و سپس غزالی اضافه</w:t>
      </w:r>
      <w:r w:rsidR="0038743A" w:rsidRPr="000358ED">
        <w:rPr>
          <w:rStyle w:val="Char2"/>
          <w:rFonts w:hint="cs"/>
          <w:rtl/>
        </w:rPr>
        <w:t xml:space="preserve"> می‌کند</w:t>
      </w:r>
      <w:r w:rsidRPr="000358ED">
        <w:rPr>
          <w:rStyle w:val="Char2"/>
          <w:rFonts w:hint="cs"/>
          <w:rtl/>
        </w:rPr>
        <w:t>: «من دوست داشتم که ای کاش قرآن با رسم الخط متداول</w:t>
      </w:r>
      <w:r w:rsidR="00A80CE4" w:rsidRPr="000358ED">
        <w:rPr>
          <w:rStyle w:val="Char2"/>
          <w:rFonts w:hint="cs"/>
          <w:rtl/>
        </w:rPr>
        <w:t xml:space="preserve"> می‌</w:t>
      </w:r>
      <w:r w:rsidRPr="000358ED">
        <w:rPr>
          <w:rStyle w:val="Char2"/>
          <w:rFonts w:hint="cs"/>
          <w:rtl/>
        </w:rPr>
        <w:t>بود نه با رسم الخط عثمانی، ولی به خودم اجازه</w:t>
      </w:r>
      <w:r w:rsidR="00386044" w:rsidRPr="000358ED">
        <w:rPr>
          <w:rStyle w:val="Char2"/>
          <w:rFonts w:hint="cs"/>
          <w:rtl/>
        </w:rPr>
        <w:t xml:space="preserve"> نمی‌</w:t>
      </w:r>
      <w:r w:rsidRPr="000358ED">
        <w:rPr>
          <w:rStyle w:val="Char2"/>
          <w:rFonts w:hint="cs"/>
          <w:rtl/>
        </w:rPr>
        <w:t xml:space="preserve">دهم که قرآنی با این رسم الخط منتشر شود و اجماع رایج و حاکم را درهم شکند و من به یکی از حاکمانی که مبدأ تاریخ را از هجرت پیامبر به وفات پیامبر </w:t>
      </w:r>
      <w:r w:rsidR="0071443F" w:rsidRPr="0071443F">
        <w:rPr>
          <w:rStyle w:val="Char2"/>
          <w:rFonts w:cs="CTraditional Arabic" w:hint="cs"/>
          <w:rtl/>
        </w:rPr>
        <w:t>ج</w:t>
      </w:r>
      <w:r w:rsidRPr="000358ED">
        <w:rPr>
          <w:rStyle w:val="Char2"/>
          <w:rFonts w:hint="cs"/>
          <w:rtl/>
        </w:rPr>
        <w:t xml:space="preserve"> تغییر داده بود، اعتراض کردم؛ زیرا این تغییری</w:t>
      </w:r>
      <w:r w:rsidR="00ED376E" w:rsidRPr="000358ED">
        <w:rPr>
          <w:rStyle w:val="Char2"/>
          <w:rFonts w:hint="cs"/>
          <w:rtl/>
        </w:rPr>
        <w:t xml:space="preserve"> بی‌</w:t>
      </w:r>
      <w:r w:rsidRPr="000358ED">
        <w:rPr>
          <w:rStyle w:val="Char2"/>
          <w:rFonts w:hint="cs"/>
          <w:rtl/>
        </w:rPr>
        <w:t>خود و خروج از اجماعی معتبر است و آن هم بدون علت واضح یا پوشیده</w:t>
      </w:r>
      <w:r w:rsidR="00954584" w:rsidRPr="000358ED">
        <w:rPr>
          <w:rStyle w:val="Char2"/>
          <w:rFonts w:hint="eastAsia"/>
          <w:rtl/>
        </w:rPr>
        <w:t>‌</w:t>
      </w:r>
      <w:r w:rsidRPr="000358ED">
        <w:rPr>
          <w:rStyle w:val="Char2"/>
          <w:rFonts w:hint="cs"/>
          <w:rtl/>
        </w:rPr>
        <w:t>ای».</w:t>
      </w:r>
    </w:p>
    <w:p w:rsidR="00A35D04" w:rsidRPr="000358ED" w:rsidRDefault="00E221E3" w:rsidP="000358ED">
      <w:pPr>
        <w:ind w:firstLine="284"/>
        <w:rPr>
          <w:rStyle w:val="Char2"/>
          <w:rtl/>
        </w:rPr>
      </w:pPr>
      <w:r w:rsidRPr="000358ED">
        <w:rPr>
          <w:rStyle w:val="Char2"/>
          <w:rFonts w:hint="cs"/>
          <w:rtl/>
        </w:rPr>
        <w:t>با این حال آیا</w:t>
      </w:r>
      <w:r w:rsidR="00A80CE4" w:rsidRPr="000358ED">
        <w:rPr>
          <w:rStyle w:val="Char2"/>
          <w:rFonts w:hint="cs"/>
          <w:rtl/>
        </w:rPr>
        <w:t xml:space="preserve"> می‌</w:t>
      </w:r>
      <w:r w:rsidRPr="000358ED">
        <w:rPr>
          <w:rStyle w:val="Char2"/>
          <w:rFonts w:hint="cs"/>
          <w:rtl/>
        </w:rPr>
        <w:t>توانیم بگوییم غزالی از جماعت مسلمان منفک شده؟ و به اختیار خودش در این مسئله تصرفی بیهوده کرده؟ چرا؟ زیرا اجماعی که بر ممانعت زنان از تصرف من</w:t>
      </w:r>
      <w:r w:rsidR="009A3E9B" w:rsidRPr="000358ED">
        <w:rPr>
          <w:rStyle w:val="Char2"/>
          <w:rFonts w:hint="cs"/>
          <w:rtl/>
        </w:rPr>
        <w:t>صب به خصوص ریاست دولت منعقد شده را</w:t>
      </w:r>
      <w:r w:rsidRPr="000358ED">
        <w:rPr>
          <w:rStyle w:val="Char2"/>
          <w:rFonts w:hint="cs"/>
          <w:rtl/>
        </w:rPr>
        <w:t xml:space="preserve"> شکسته و این در حالی است که اجماع بر این مسئله بصورت قولی </w:t>
      </w:r>
      <w:r w:rsidR="009A3E9B" w:rsidRPr="000358ED">
        <w:rPr>
          <w:rStyle w:val="Char2"/>
          <w:rFonts w:hint="cs"/>
          <w:rtl/>
        </w:rPr>
        <w:t xml:space="preserve">و </w:t>
      </w:r>
      <w:r w:rsidRPr="000358ED">
        <w:rPr>
          <w:rStyle w:val="Char2"/>
          <w:rFonts w:hint="cs"/>
          <w:rtl/>
        </w:rPr>
        <w:t>فعلی منعقد شده و از اجماع بر نوشتن رسم الخط عثمانی قرآن</w:t>
      </w:r>
      <w:r w:rsidR="004B63CA" w:rsidRPr="000358ED">
        <w:rPr>
          <w:rStyle w:val="Char2"/>
          <w:rFonts w:hint="cs"/>
          <w:rtl/>
        </w:rPr>
        <w:t xml:space="preserve"> قوی‌تر </w:t>
      </w:r>
      <w:r w:rsidRPr="000358ED">
        <w:rPr>
          <w:rStyle w:val="Char2"/>
          <w:rFonts w:hint="cs"/>
          <w:rtl/>
        </w:rPr>
        <w:t xml:space="preserve">است؛ زیرا این اجماع قولی و فعلی است و از طرفی این اجماعی </w:t>
      </w:r>
      <w:r w:rsidR="009A3E9B" w:rsidRPr="000358ED">
        <w:rPr>
          <w:rStyle w:val="Char2"/>
          <w:rFonts w:hint="cs"/>
          <w:rtl/>
        </w:rPr>
        <w:t>است که برنصوص شرعی صریح</w:t>
      </w:r>
      <w:r w:rsidRPr="000358ED">
        <w:rPr>
          <w:rStyle w:val="Char2"/>
          <w:rFonts w:hint="cs"/>
          <w:rtl/>
        </w:rPr>
        <w:t xml:space="preserve"> ثابت است؛ مانند این آیه</w:t>
      </w:r>
      <w:r w:rsidR="00A80CE4" w:rsidRPr="000358ED">
        <w:rPr>
          <w:rStyle w:val="Char2"/>
          <w:rFonts w:hint="cs"/>
          <w:rtl/>
        </w:rPr>
        <w:t xml:space="preserve">‌ی </w:t>
      </w:r>
      <w:r w:rsidRPr="000358ED">
        <w:rPr>
          <w:rStyle w:val="Char2"/>
          <w:rFonts w:hint="cs"/>
          <w:rtl/>
        </w:rPr>
        <w:t>قرآن:</w:t>
      </w:r>
    </w:p>
    <w:p w:rsidR="009A3E9B" w:rsidRPr="000358ED" w:rsidRDefault="00A35D04" w:rsidP="000358ED">
      <w:pPr>
        <w:ind w:firstLine="284"/>
        <w:rPr>
          <w:rStyle w:val="Char2"/>
          <w:rtl/>
        </w:rPr>
      </w:pPr>
      <w:r w:rsidRPr="000358ED">
        <w:rPr>
          <w:rFonts w:cs="Traditional Arabic" w:hint="cs"/>
          <w:caps/>
          <w:sz w:val="28"/>
          <w:szCs w:val="28"/>
          <w:rtl/>
          <w:lang w:bidi="fa-IR"/>
        </w:rPr>
        <w:t>﴿</w:t>
      </w:r>
      <w:r w:rsidRPr="00BB33C9">
        <w:rPr>
          <w:rStyle w:val="Char4"/>
          <w:rtl/>
        </w:rPr>
        <w:t>ٱلرِّجَالُ قَوَّٰمُونَ عَلَى ٱلنِّسَآءِ بِمَا فَضَّلَ ٱللَّهُ بَعۡضَهُمۡ عَلَىٰ</w:t>
      </w:r>
      <w:r w:rsidRPr="00BB33C9">
        <w:rPr>
          <w:rStyle w:val="Char4"/>
          <w:rFonts w:hint="cs"/>
          <w:rtl/>
        </w:rPr>
        <w:t xml:space="preserve"> </w:t>
      </w:r>
      <w:r w:rsidRPr="00BB33C9">
        <w:rPr>
          <w:rStyle w:val="Char4"/>
          <w:rtl/>
        </w:rPr>
        <w:t>بَعۡض</w:t>
      </w:r>
      <w:r w:rsidRPr="00BB33C9">
        <w:rPr>
          <w:rStyle w:val="Char4"/>
          <w:rFonts w:hint="cs"/>
          <w:rtl/>
        </w:rPr>
        <w:t>ٖ</w:t>
      </w:r>
      <w:r w:rsidRPr="000358ED">
        <w:rPr>
          <w:rFonts w:cs="Traditional Arabic" w:hint="cs"/>
          <w:caps/>
          <w:sz w:val="28"/>
          <w:szCs w:val="28"/>
          <w:rtl/>
          <w:lang w:bidi="fa-IR"/>
        </w:rPr>
        <w:t>﴾</w:t>
      </w:r>
      <w:r w:rsidR="00E221E3" w:rsidRPr="00FD7680">
        <w:rPr>
          <w:rStyle w:val="Char5"/>
          <w:rFonts w:hint="cs"/>
          <w:rtl/>
        </w:rPr>
        <w:t xml:space="preserve"> </w:t>
      </w:r>
      <w:r w:rsidR="00A331C0" w:rsidRPr="00FD7680">
        <w:rPr>
          <w:rStyle w:val="Char5"/>
          <w:rtl/>
        </w:rPr>
        <w:t>[</w:t>
      </w:r>
      <w:r w:rsidR="00AC5AF9" w:rsidRPr="00FD7680">
        <w:rPr>
          <w:rStyle w:val="Char5"/>
          <w:rtl/>
        </w:rPr>
        <w:t>النساء: 34</w:t>
      </w:r>
      <w:r w:rsidR="00A331C0" w:rsidRPr="00FD7680">
        <w:rPr>
          <w:rStyle w:val="Char5"/>
          <w:rtl/>
        </w:rPr>
        <w:t>]</w:t>
      </w:r>
      <w:r w:rsidR="00976174" w:rsidRPr="00FD7680">
        <w:rPr>
          <w:rStyle w:val="Char5"/>
          <w:rFonts w:hint="cs"/>
          <w:rtl/>
        </w:rPr>
        <w:t xml:space="preserve"> </w:t>
      </w:r>
      <w:r w:rsidR="00A331C0" w:rsidRPr="00FD7680">
        <w:rPr>
          <w:rStyle w:val="Char8"/>
          <w:rFonts w:hint="cs"/>
          <w:rtl/>
        </w:rPr>
        <w:t>«</w:t>
      </w:r>
      <w:r w:rsidR="00E221E3" w:rsidRPr="00FD7680">
        <w:rPr>
          <w:rStyle w:val="Char8"/>
          <w:rFonts w:hint="cs"/>
          <w:rtl/>
        </w:rPr>
        <w:t>مردان بر زنان (حق) سرپرستی دارند چرا که خداوند برخی از آنان را بر برخی برتری داده است</w:t>
      </w:r>
      <w:r w:rsidR="00A331C0" w:rsidRPr="00FD7680">
        <w:rPr>
          <w:rStyle w:val="Char8"/>
          <w:rFonts w:hint="cs"/>
          <w:rtl/>
        </w:rPr>
        <w:t>»</w:t>
      </w:r>
      <w:r w:rsidR="00E221E3" w:rsidRPr="000358ED">
        <w:rPr>
          <w:rStyle w:val="Char2"/>
          <w:rFonts w:hint="cs"/>
          <w:rtl/>
        </w:rPr>
        <w:t xml:space="preserve"> و مانند این گفتار خداوند:</w:t>
      </w:r>
      <w:r w:rsidRPr="000358ED">
        <w:rPr>
          <w:rStyle w:val="Char2"/>
          <w:rFonts w:hint="cs"/>
          <w:rtl/>
        </w:rPr>
        <w:t xml:space="preserve"> </w:t>
      </w:r>
      <w:r w:rsidRPr="000358ED">
        <w:rPr>
          <w:rFonts w:cs="Traditional Arabic" w:hint="cs"/>
          <w:caps/>
          <w:sz w:val="28"/>
          <w:szCs w:val="28"/>
          <w:rtl/>
          <w:lang w:bidi="fa-IR"/>
        </w:rPr>
        <w:t>﴿</w:t>
      </w:r>
      <w:r w:rsidRPr="00BB33C9">
        <w:rPr>
          <w:rStyle w:val="Char4"/>
          <w:rtl/>
        </w:rPr>
        <w:t>وَلِلرِّجَالِ عَلَيۡهِنَّ دَرَجَة</w:t>
      </w:r>
      <w:r w:rsidRPr="00BB33C9">
        <w:rPr>
          <w:rStyle w:val="Char4"/>
          <w:rFonts w:hint="cs"/>
          <w:rtl/>
        </w:rPr>
        <w:t>ٞۗ وَ</w:t>
      </w:r>
      <w:r w:rsidRPr="00BB33C9">
        <w:rPr>
          <w:rStyle w:val="Char4"/>
          <w:rtl/>
        </w:rPr>
        <w:t>ٱللَّهُ عَزِيزٌ حَكِيمٌ ٢٢٨</w:t>
      </w:r>
      <w:r w:rsidRPr="000358ED">
        <w:rPr>
          <w:rFonts w:cs="Traditional Arabic" w:hint="cs"/>
          <w:caps/>
          <w:sz w:val="28"/>
          <w:szCs w:val="28"/>
          <w:rtl/>
          <w:lang w:bidi="fa-IR"/>
        </w:rPr>
        <w:t>﴾</w:t>
      </w:r>
      <w:r w:rsidR="00E221E3" w:rsidRPr="00FD7680">
        <w:rPr>
          <w:rStyle w:val="Char5"/>
          <w:rFonts w:hint="cs"/>
          <w:rtl/>
        </w:rPr>
        <w:t xml:space="preserve"> </w:t>
      </w:r>
      <w:r w:rsidR="00C64DD4" w:rsidRPr="00FD7680">
        <w:rPr>
          <w:rStyle w:val="Char5"/>
          <w:rtl/>
        </w:rPr>
        <w:t>[البقر</w:t>
      </w:r>
      <w:r w:rsidR="00A331C0" w:rsidRPr="00FD7680">
        <w:rPr>
          <w:rStyle w:val="Char5"/>
          <w:rtl/>
        </w:rPr>
        <w:t>ة</w:t>
      </w:r>
      <w:r w:rsidR="00C64DD4" w:rsidRPr="00FD7680">
        <w:rPr>
          <w:rStyle w:val="Char5"/>
          <w:rtl/>
        </w:rPr>
        <w:t>: 228]</w:t>
      </w:r>
      <w:r w:rsidR="00C64DD4" w:rsidRPr="000358ED">
        <w:rPr>
          <w:rStyle w:val="Char2"/>
          <w:rFonts w:hint="cs"/>
          <w:rtl/>
        </w:rPr>
        <w:t xml:space="preserve"> </w:t>
      </w:r>
      <w:r w:rsidR="00A331C0" w:rsidRPr="00FD7680">
        <w:rPr>
          <w:rStyle w:val="Char8"/>
          <w:rFonts w:hint="cs"/>
          <w:rtl/>
        </w:rPr>
        <w:t>«</w:t>
      </w:r>
      <w:r w:rsidR="00E221E3" w:rsidRPr="00FD7680">
        <w:rPr>
          <w:rStyle w:val="Char8"/>
          <w:rFonts w:hint="cs"/>
          <w:rtl/>
        </w:rPr>
        <w:t>و مردان را بر زنان درجه</w:t>
      </w:r>
      <w:r w:rsidR="00A80CE4" w:rsidRPr="00FD7680">
        <w:rPr>
          <w:rStyle w:val="Char8"/>
          <w:rFonts w:hint="cs"/>
          <w:rtl/>
        </w:rPr>
        <w:t xml:space="preserve">‌ی </w:t>
      </w:r>
      <w:r w:rsidR="00E221E3" w:rsidRPr="00FD7680">
        <w:rPr>
          <w:rStyle w:val="Char8"/>
          <w:rFonts w:hint="cs"/>
          <w:rtl/>
        </w:rPr>
        <w:t>(برتری) است</w:t>
      </w:r>
      <w:r w:rsidR="00AC5AF9" w:rsidRPr="00FD7680">
        <w:rPr>
          <w:rStyle w:val="Char8"/>
          <w:rFonts w:hint="cs"/>
          <w:rtl/>
        </w:rPr>
        <w:t xml:space="preserve"> و خداوند عزیز و با حکمت است</w:t>
      </w:r>
      <w:r w:rsidR="00A331C0" w:rsidRPr="00FD7680">
        <w:rPr>
          <w:rStyle w:val="Char8"/>
          <w:rFonts w:hint="cs"/>
          <w:rtl/>
        </w:rPr>
        <w:t>»</w:t>
      </w:r>
      <w:r w:rsidR="00E221E3" w:rsidRPr="000358ED">
        <w:rPr>
          <w:rStyle w:val="Char2"/>
          <w:rFonts w:hint="cs"/>
          <w:rtl/>
        </w:rPr>
        <w:t xml:space="preserve">. </w:t>
      </w:r>
    </w:p>
    <w:p w:rsidR="00E221E3" w:rsidRPr="000358ED" w:rsidRDefault="00E221E3" w:rsidP="00FD7680">
      <w:pPr>
        <w:ind w:firstLine="284"/>
        <w:rPr>
          <w:rStyle w:val="Char2"/>
          <w:rtl/>
        </w:rPr>
      </w:pPr>
      <w:r w:rsidRPr="000358ED">
        <w:rPr>
          <w:rStyle w:val="Char2"/>
          <w:rFonts w:hint="cs"/>
          <w:rtl/>
        </w:rPr>
        <w:t xml:space="preserve">مانند این سخن پیامبر </w:t>
      </w:r>
      <w:r w:rsidR="0071443F" w:rsidRPr="0071443F">
        <w:rPr>
          <w:rStyle w:val="Char2"/>
          <w:rFonts w:cs="CTraditional Arabic" w:hint="cs"/>
          <w:rtl/>
        </w:rPr>
        <w:t>ج</w:t>
      </w:r>
      <w:r w:rsidRPr="000358ED">
        <w:rPr>
          <w:rStyle w:val="Char2"/>
          <w:rFonts w:hint="cs"/>
          <w:rtl/>
        </w:rPr>
        <w:t xml:space="preserve"> که</w:t>
      </w:r>
      <w:r w:rsidR="00A80CE4" w:rsidRPr="000358ED">
        <w:rPr>
          <w:rStyle w:val="Char2"/>
          <w:rFonts w:hint="cs"/>
          <w:rtl/>
        </w:rPr>
        <w:t xml:space="preserve"> می‌</w:t>
      </w:r>
      <w:r w:rsidRPr="000358ED">
        <w:rPr>
          <w:rStyle w:val="Char2"/>
          <w:rFonts w:hint="cs"/>
          <w:rtl/>
        </w:rPr>
        <w:t xml:space="preserve">فرماید: «ملتی که سرپرستی امورشان را به زن بسپارند، هرگز موفق نخواهند شد». </w:t>
      </w:r>
    </w:p>
    <w:p w:rsidR="00E221E3" w:rsidRPr="000358ED" w:rsidRDefault="00E221E3" w:rsidP="000358ED">
      <w:pPr>
        <w:ind w:firstLine="284"/>
        <w:rPr>
          <w:rStyle w:val="Char2"/>
          <w:rtl/>
        </w:rPr>
      </w:pPr>
      <w:r w:rsidRPr="000358ED">
        <w:rPr>
          <w:rStyle w:val="Char2"/>
          <w:rFonts w:hint="cs"/>
          <w:rtl/>
        </w:rPr>
        <w:t>و این دلیلی است بر تحریم به عهده گرفتن ولایت عظمی و دیگر مسئولیت</w:t>
      </w:r>
      <w:r w:rsidR="00FF6523" w:rsidRPr="000358ED">
        <w:rPr>
          <w:rStyle w:val="Char2"/>
          <w:rFonts w:hint="cs"/>
          <w:rtl/>
        </w:rPr>
        <w:t xml:space="preserve">‌های </w:t>
      </w:r>
      <w:r w:rsidRPr="000358ED">
        <w:rPr>
          <w:rStyle w:val="Char2"/>
          <w:rFonts w:hint="cs"/>
          <w:rtl/>
        </w:rPr>
        <w:t>بزرگ توسط زنان</w:t>
      </w:r>
      <w:r w:rsidR="009A3E9B" w:rsidRPr="000358ED">
        <w:rPr>
          <w:rStyle w:val="Char2"/>
          <w:rFonts w:hint="cs"/>
          <w:rtl/>
        </w:rPr>
        <w:t>؛</w:t>
      </w:r>
      <w:r w:rsidRPr="000358ED">
        <w:rPr>
          <w:rStyle w:val="Char2"/>
          <w:rFonts w:hint="cs"/>
          <w:rtl/>
        </w:rPr>
        <w:t xml:space="preserve"> زیرا حدیث عام است و واژه</w:t>
      </w:r>
      <w:r w:rsidR="00A80CE4" w:rsidRPr="000358ED">
        <w:rPr>
          <w:rStyle w:val="Char2"/>
          <w:rFonts w:hint="cs"/>
          <w:rtl/>
        </w:rPr>
        <w:t xml:space="preserve">‌ی </w:t>
      </w:r>
      <w:r w:rsidRPr="000358ED">
        <w:rPr>
          <w:rStyle w:val="Char2"/>
          <w:rFonts w:hint="cs"/>
          <w:rtl/>
        </w:rPr>
        <w:t>«قوم» که در حدیث آمده هر قومی را در بر</w:t>
      </w:r>
      <w:r w:rsidR="00C56CAC" w:rsidRPr="000358ED">
        <w:rPr>
          <w:rStyle w:val="Char2"/>
          <w:rFonts w:hint="cs"/>
          <w:rtl/>
        </w:rPr>
        <w:t xml:space="preserve"> می‌گیرد</w:t>
      </w:r>
      <w:r w:rsidRPr="000358ED">
        <w:rPr>
          <w:rStyle w:val="Char2"/>
          <w:rFonts w:hint="cs"/>
          <w:rtl/>
        </w:rPr>
        <w:t xml:space="preserve"> و لفظ </w:t>
      </w:r>
      <w:r w:rsidRPr="00467C2E">
        <w:rPr>
          <w:rStyle w:val="Char2"/>
          <w:rFonts w:hint="cs"/>
          <w:rtl/>
        </w:rPr>
        <w:t>«</w:t>
      </w:r>
      <w:r w:rsidRPr="00467C2E">
        <w:rPr>
          <w:rStyle w:val="Char2"/>
          <w:rtl/>
        </w:rPr>
        <w:t>امر</w:t>
      </w:r>
      <w:r w:rsidR="009A3E9B" w:rsidRPr="00467C2E">
        <w:rPr>
          <w:rStyle w:val="Char2"/>
          <w:rtl/>
        </w:rPr>
        <w:t>أة</w:t>
      </w:r>
      <w:r w:rsidRPr="00467C2E">
        <w:rPr>
          <w:rStyle w:val="Char2"/>
          <w:rFonts w:hint="cs"/>
          <w:rtl/>
        </w:rPr>
        <w:t>»</w:t>
      </w:r>
      <w:r w:rsidRPr="000358ED">
        <w:rPr>
          <w:rStyle w:val="Char2"/>
          <w:rFonts w:hint="cs"/>
          <w:rtl/>
        </w:rPr>
        <w:t xml:space="preserve"> به معنای زن همه</w:t>
      </w:r>
      <w:r w:rsidR="00A80CE4" w:rsidRPr="000358ED">
        <w:rPr>
          <w:rStyle w:val="Char2"/>
          <w:rFonts w:hint="cs"/>
          <w:rtl/>
        </w:rPr>
        <w:t xml:space="preserve">‌ی </w:t>
      </w:r>
      <w:r w:rsidRPr="000358ED">
        <w:rPr>
          <w:rStyle w:val="Char2"/>
          <w:rFonts w:hint="cs"/>
          <w:rtl/>
        </w:rPr>
        <w:t>زنان را شامل</w:t>
      </w:r>
      <w:r w:rsidR="00A80CE4" w:rsidRPr="000358ED">
        <w:rPr>
          <w:rStyle w:val="Char2"/>
          <w:rFonts w:hint="cs"/>
          <w:rtl/>
        </w:rPr>
        <w:t xml:space="preserve"> می‌</w:t>
      </w:r>
      <w:r w:rsidRPr="000358ED">
        <w:rPr>
          <w:rStyle w:val="Char2"/>
          <w:rFonts w:hint="cs"/>
          <w:rtl/>
        </w:rPr>
        <w:t>شود، بنابراین هر قومی که سرپرست و رئیس شان زن باشد کامیاب</w:t>
      </w:r>
      <w:r w:rsidR="00386044" w:rsidRPr="000358ED">
        <w:rPr>
          <w:rStyle w:val="Char2"/>
          <w:rFonts w:hint="cs"/>
          <w:rtl/>
        </w:rPr>
        <w:t xml:space="preserve"> نمی‌</w:t>
      </w:r>
      <w:r w:rsidRPr="000358ED">
        <w:rPr>
          <w:rStyle w:val="Char2"/>
          <w:rFonts w:hint="cs"/>
          <w:rtl/>
        </w:rPr>
        <w:t>شود و به هدف</w:t>
      </w:r>
      <w:r w:rsidR="00386044" w:rsidRPr="000358ED">
        <w:rPr>
          <w:rStyle w:val="Char2"/>
          <w:rFonts w:hint="cs"/>
          <w:rtl/>
        </w:rPr>
        <w:t xml:space="preserve"> نمی‌</w:t>
      </w:r>
      <w:r w:rsidRPr="000358ED">
        <w:rPr>
          <w:rStyle w:val="Char2"/>
          <w:rFonts w:hint="cs"/>
          <w:rtl/>
        </w:rPr>
        <w:t>رسد. آری! این حکم و فرمان رسول خداست.</w:t>
      </w:r>
    </w:p>
    <w:p w:rsidR="00E221E3" w:rsidRPr="000358ED" w:rsidRDefault="00D73D97" w:rsidP="00FD7680">
      <w:pPr>
        <w:pStyle w:val="ListParagraph"/>
        <w:numPr>
          <w:ilvl w:val="0"/>
          <w:numId w:val="15"/>
        </w:numPr>
        <w:rPr>
          <w:rStyle w:val="Char2"/>
          <w:rtl/>
        </w:rPr>
      </w:pPr>
      <w:r w:rsidRPr="000358ED">
        <w:rPr>
          <w:rStyle w:val="Char2"/>
          <w:rFonts w:hint="cs"/>
          <w:rtl/>
        </w:rPr>
        <w:t>سخن آخر اینکه: ما</w:t>
      </w:r>
      <w:r w:rsidR="00A80CE4" w:rsidRPr="000358ED">
        <w:rPr>
          <w:rStyle w:val="Char2"/>
          <w:rFonts w:hint="cs"/>
          <w:rtl/>
        </w:rPr>
        <w:t xml:space="preserve"> می‌</w:t>
      </w:r>
      <w:r w:rsidRPr="000358ED">
        <w:rPr>
          <w:rStyle w:val="Char2"/>
          <w:rFonts w:hint="cs"/>
          <w:rtl/>
        </w:rPr>
        <w:t>دانیم شخصیت زن غربی از پدر و مادر، مستقل است و</w:t>
      </w:r>
      <w:r w:rsidR="009A3E9B" w:rsidRPr="000358ED">
        <w:rPr>
          <w:rStyle w:val="Char2"/>
          <w:rFonts w:hint="cs"/>
          <w:rtl/>
        </w:rPr>
        <w:t xml:space="preserve"> </w:t>
      </w:r>
      <w:r w:rsidRPr="000358ED">
        <w:rPr>
          <w:rStyle w:val="Char2"/>
          <w:rFonts w:hint="cs"/>
          <w:rtl/>
        </w:rPr>
        <w:t>وضعیت آنان به این صورت در آمده که دوست ندارند در برنامه</w:t>
      </w:r>
      <w:r w:rsidR="0087025D" w:rsidRPr="000358ED">
        <w:rPr>
          <w:rStyle w:val="Char2"/>
          <w:rFonts w:hint="cs"/>
          <w:rtl/>
        </w:rPr>
        <w:t xml:space="preserve">‌هایشان </w:t>
      </w:r>
      <w:r w:rsidRPr="000358ED">
        <w:rPr>
          <w:rStyle w:val="Char2"/>
          <w:rFonts w:hint="cs"/>
          <w:rtl/>
        </w:rPr>
        <w:t>با دوستی که در</w:t>
      </w:r>
      <w:r w:rsidR="00713B2A" w:rsidRPr="000358ED">
        <w:rPr>
          <w:rStyle w:val="Char2"/>
          <w:rFonts w:hint="cs"/>
          <w:rtl/>
        </w:rPr>
        <w:t xml:space="preserve"> </w:t>
      </w:r>
      <w:r w:rsidRPr="000358ED">
        <w:rPr>
          <w:rStyle w:val="Char2"/>
          <w:rFonts w:hint="cs"/>
          <w:rtl/>
        </w:rPr>
        <w:t>منزل پدر ومادرش با او</w:t>
      </w:r>
      <w:r w:rsidR="00A80CE4" w:rsidRPr="000358ED">
        <w:rPr>
          <w:rStyle w:val="Char2"/>
          <w:rFonts w:hint="cs"/>
          <w:rtl/>
        </w:rPr>
        <w:t xml:space="preserve"> می‌</w:t>
      </w:r>
      <w:r w:rsidRPr="000358ED">
        <w:rPr>
          <w:rStyle w:val="Char2"/>
          <w:rFonts w:hint="cs"/>
          <w:rtl/>
        </w:rPr>
        <w:t>خوابد، دخالت کنند و این برای برخی از</w:t>
      </w:r>
      <w:r w:rsidR="00C64DD4" w:rsidRPr="000358ED">
        <w:rPr>
          <w:rStyle w:val="Char2"/>
          <w:rFonts w:hint="cs"/>
          <w:rtl/>
        </w:rPr>
        <w:t xml:space="preserve"> عرب‌ها</w:t>
      </w:r>
      <w:r w:rsidRPr="000358ED">
        <w:rPr>
          <w:rStyle w:val="Char2"/>
          <w:rFonts w:hint="cs"/>
          <w:rtl/>
        </w:rPr>
        <w:t>ی مهاجری که با بیگانگان ازدواج کرده</w:t>
      </w:r>
      <w:r w:rsidR="00ED376E" w:rsidRPr="000358ED">
        <w:rPr>
          <w:rStyle w:val="Char2"/>
          <w:rFonts w:hint="cs"/>
          <w:rtl/>
        </w:rPr>
        <w:t xml:space="preserve">‌اند </w:t>
      </w:r>
      <w:r w:rsidRPr="000358ED">
        <w:rPr>
          <w:rStyle w:val="Char2"/>
          <w:rFonts w:hint="cs"/>
          <w:rtl/>
        </w:rPr>
        <w:t>اتفاق افتاده، و حتی اگر پدری به قصد ادب بچه</w:t>
      </w:r>
      <w:r w:rsidR="00526B52" w:rsidRPr="000358ED">
        <w:rPr>
          <w:rStyle w:val="Char2"/>
          <w:rFonts w:hint="cs"/>
          <w:rtl/>
        </w:rPr>
        <w:t xml:space="preserve">‌اش </w:t>
      </w:r>
      <w:r w:rsidRPr="000358ED">
        <w:rPr>
          <w:rStyle w:val="Char2"/>
          <w:rFonts w:hint="cs"/>
          <w:rtl/>
        </w:rPr>
        <w:t>را بزند</w:t>
      </w:r>
      <w:r w:rsidR="00713B2A" w:rsidRPr="000358ED">
        <w:rPr>
          <w:rStyle w:val="Char2"/>
          <w:rFonts w:hint="cs"/>
          <w:rtl/>
        </w:rPr>
        <w:t>، بچه</w:t>
      </w:r>
      <w:r w:rsidRPr="000358ED">
        <w:rPr>
          <w:rStyle w:val="Char2"/>
          <w:rFonts w:hint="cs"/>
          <w:rtl/>
        </w:rPr>
        <w:t xml:space="preserve"> از خانه</w:t>
      </w:r>
      <w:r w:rsidR="00A80CE4" w:rsidRPr="000358ED">
        <w:rPr>
          <w:rStyle w:val="Char2"/>
          <w:rFonts w:hint="cs"/>
          <w:rtl/>
        </w:rPr>
        <w:t xml:space="preserve">‌ی </w:t>
      </w:r>
      <w:r w:rsidRPr="000358ED">
        <w:rPr>
          <w:rStyle w:val="Char2"/>
          <w:rFonts w:hint="cs"/>
          <w:rtl/>
        </w:rPr>
        <w:t xml:space="preserve">پدرش </w:t>
      </w:r>
      <w:r w:rsidR="00713B2A" w:rsidRPr="000358ED">
        <w:rPr>
          <w:rStyle w:val="Char2"/>
          <w:rFonts w:hint="cs"/>
          <w:rtl/>
        </w:rPr>
        <w:t xml:space="preserve">به پلیس </w:t>
      </w:r>
      <w:r w:rsidRPr="000358ED">
        <w:rPr>
          <w:rStyle w:val="Char2"/>
          <w:rFonts w:hint="cs"/>
          <w:rtl/>
        </w:rPr>
        <w:t>تماس</w:t>
      </w:r>
      <w:r w:rsidR="00C56CAC" w:rsidRPr="000358ED">
        <w:rPr>
          <w:rStyle w:val="Char2"/>
          <w:rFonts w:hint="cs"/>
          <w:rtl/>
        </w:rPr>
        <w:t xml:space="preserve"> می‌گیرد</w:t>
      </w:r>
      <w:r w:rsidRPr="000358ED">
        <w:rPr>
          <w:rStyle w:val="Char2"/>
          <w:rFonts w:hint="cs"/>
          <w:rtl/>
        </w:rPr>
        <w:t xml:space="preserve"> تا پدرش را دستگیر کرده و</w:t>
      </w:r>
      <w:r w:rsidR="00713B2A" w:rsidRPr="000358ED">
        <w:rPr>
          <w:rStyle w:val="Char2"/>
          <w:rFonts w:hint="cs"/>
          <w:rtl/>
        </w:rPr>
        <w:t xml:space="preserve"> </w:t>
      </w:r>
      <w:r w:rsidRPr="000358ED">
        <w:rPr>
          <w:rStyle w:val="Char2"/>
          <w:rFonts w:hint="cs"/>
          <w:rtl/>
        </w:rPr>
        <w:t>محاکمه کنند...!! دقیقاً تا کجا... و تاکی در پهنه</w:t>
      </w:r>
      <w:r w:rsidR="00A80CE4" w:rsidRPr="000358ED">
        <w:rPr>
          <w:rStyle w:val="Char2"/>
          <w:rFonts w:hint="cs"/>
          <w:rtl/>
        </w:rPr>
        <w:t xml:space="preserve">‌ی </w:t>
      </w:r>
      <w:r w:rsidRPr="000358ED">
        <w:rPr>
          <w:rStyle w:val="Char2"/>
          <w:rFonts w:hint="cs"/>
          <w:rtl/>
        </w:rPr>
        <w:t>برزخ و اعراف آنانی خواهیم ماند که از پیش گمراه شده</w:t>
      </w:r>
      <w:r w:rsidR="00ED376E" w:rsidRPr="000358ED">
        <w:rPr>
          <w:rStyle w:val="Char2"/>
          <w:rFonts w:hint="cs"/>
          <w:rtl/>
        </w:rPr>
        <w:t xml:space="preserve">‌اند </w:t>
      </w:r>
      <w:r w:rsidRPr="000358ED">
        <w:rPr>
          <w:rStyle w:val="Char2"/>
          <w:rFonts w:hint="cs"/>
          <w:rtl/>
        </w:rPr>
        <w:t>و بسیاری را گمراه کرده</w:t>
      </w:r>
      <w:r w:rsidR="00ED376E" w:rsidRPr="000358ED">
        <w:rPr>
          <w:rStyle w:val="Char2"/>
          <w:rFonts w:hint="cs"/>
          <w:rtl/>
        </w:rPr>
        <w:t xml:space="preserve">‌اند </w:t>
      </w:r>
      <w:r w:rsidRPr="000358ED">
        <w:rPr>
          <w:rStyle w:val="Char2"/>
          <w:rFonts w:hint="cs"/>
          <w:rtl/>
        </w:rPr>
        <w:t>واز راه راست منحرف شده</w:t>
      </w:r>
      <w:r w:rsidR="0080140B" w:rsidRPr="000358ED">
        <w:rPr>
          <w:rStyle w:val="Char2"/>
          <w:rFonts w:hint="cs"/>
          <w:rtl/>
        </w:rPr>
        <w:t>‌اند؟</w:t>
      </w:r>
    </w:p>
    <w:p w:rsidR="00D73D97" w:rsidRPr="000358ED" w:rsidRDefault="00E24F2A" w:rsidP="00FD7680">
      <w:pPr>
        <w:pStyle w:val="a1"/>
        <w:rPr>
          <w:rStyle w:val="Char2"/>
          <w:rtl/>
        </w:rPr>
      </w:pPr>
      <w:bookmarkStart w:id="24" w:name="_Toc327181284"/>
      <w:bookmarkStart w:id="25" w:name="_Toc296530492"/>
      <w:r w:rsidRPr="00FD7680">
        <w:rPr>
          <w:rFonts w:hint="cs"/>
          <w:rtl/>
        </w:rPr>
        <w:t>2-</w:t>
      </w:r>
      <w:r w:rsidR="00D73D97" w:rsidRPr="00FD7680">
        <w:rPr>
          <w:rFonts w:hint="cs"/>
          <w:rtl/>
        </w:rPr>
        <w:t xml:space="preserve"> </w:t>
      </w:r>
      <w:r w:rsidR="00976174" w:rsidRPr="00FD7680">
        <w:rPr>
          <w:rFonts w:hint="cs"/>
          <w:rtl/>
        </w:rPr>
        <w:t>مسئله</w:t>
      </w:r>
      <w:r w:rsidR="00976174" w:rsidRPr="00FD7680">
        <w:rPr>
          <w:rFonts w:hint="eastAsia"/>
          <w:rtl/>
        </w:rPr>
        <w:t>‌</w:t>
      </w:r>
      <w:r w:rsidR="00D73D97" w:rsidRPr="00FD7680">
        <w:rPr>
          <w:rFonts w:hint="cs"/>
          <w:rtl/>
        </w:rPr>
        <w:t>ی حجاب:</w:t>
      </w:r>
      <w:bookmarkEnd w:id="24"/>
      <w:bookmarkEnd w:id="25"/>
    </w:p>
    <w:p w:rsidR="00D73D97" w:rsidRPr="000358ED" w:rsidRDefault="00D73D97" w:rsidP="000358ED">
      <w:pPr>
        <w:ind w:firstLine="284"/>
        <w:rPr>
          <w:rStyle w:val="Char2"/>
          <w:rtl/>
        </w:rPr>
      </w:pPr>
      <w:r w:rsidRPr="000358ED">
        <w:rPr>
          <w:rStyle w:val="Char2"/>
          <w:rFonts w:hint="cs"/>
          <w:rtl/>
        </w:rPr>
        <w:t>با اینکه نظریه</w:t>
      </w:r>
      <w:r w:rsidR="00A80CE4" w:rsidRPr="000358ED">
        <w:rPr>
          <w:rStyle w:val="Char2"/>
          <w:rFonts w:hint="cs"/>
          <w:rtl/>
        </w:rPr>
        <w:t xml:space="preserve">‌ی </w:t>
      </w:r>
      <w:r w:rsidRPr="000358ED">
        <w:rPr>
          <w:rStyle w:val="Char2"/>
          <w:rFonts w:hint="cs"/>
          <w:rtl/>
        </w:rPr>
        <w:t>غزالی در این مسئله از تشویش و آشفتگی خالی نیست و اما غالباً لحن او متوجه</w:t>
      </w:r>
      <w:r w:rsidR="00A80CE4" w:rsidRPr="000358ED">
        <w:rPr>
          <w:rStyle w:val="Char2"/>
          <w:rFonts w:hint="cs"/>
          <w:rtl/>
        </w:rPr>
        <w:t xml:space="preserve">‌ی </w:t>
      </w:r>
      <w:r w:rsidRPr="000358ED">
        <w:rPr>
          <w:rStyle w:val="Char2"/>
          <w:rFonts w:hint="cs"/>
          <w:rtl/>
        </w:rPr>
        <w:t>زنان با حجاب و دعوتگران به حجاب است ـ بهر حال باید به میزان پیوستگی نظریه</w:t>
      </w:r>
      <w:r w:rsidR="00A80CE4" w:rsidRPr="000358ED">
        <w:rPr>
          <w:rStyle w:val="Char2"/>
          <w:rFonts w:hint="cs"/>
          <w:rtl/>
        </w:rPr>
        <w:t xml:space="preserve">‌ی </w:t>
      </w:r>
      <w:r w:rsidRPr="000358ED">
        <w:rPr>
          <w:rStyle w:val="Char2"/>
          <w:rFonts w:hint="cs"/>
          <w:rtl/>
        </w:rPr>
        <w:t>غزالی در این مسئله نگاهی داشته باشیم:</w:t>
      </w:r>
    </w:p>
    <w:p w:rsidR="00D73D97" w:rsidRPr="000358ED" w:rsidRDefault="00D73D97" w:rsidP="00FD7680">
      <w:pPr>
        <w:pStyle w:val="ListParagraph"/>
        <w:numPr>
          <w:ilvl w:val="0"/>
          <w:numId w:val="16"/>
        </w:numPr>
        <w:rPr>
          <w:rStyle w:val="Char2"/>
          <w:rtl/>
        </w:rPr>
      </w:pPr>
      <w:r w:rsidRPr="000358ED">
        <w:rPr>
          <w:rStyle w:val="Char2"/>
          <w:rFonts w:hint="cs"/>
          <w:rtl/>
        </w:rPr>
        <w:t xml:space="preserve">در کتاب </w:t>
      </w:r>
      <w:r w:rsidRPr="00467C2E">
        <w:rPr>
          <w:rStyle w:val="Char2"/>
          <w:rFonts w:hint="cs"/>
          <w:rtl/>
        </w:rPr>
        <w:t>«</w:t>
      </w:r>
      <w:r w:rsidRPr="00467C2E">
        <w:rPr>
          <w:rStyle w:val="Char2"/>
          <w:rtl/>
        </w:rPr>
        <w:t>مائ</w:t>
      </w:r>
      <w:r w:rsidR="00713B2A" w:rsidRPr="00467C2E">
        <w:rPr>
          <w:rStyle w:val="Char2"/>
          <w:rtl/>
        </w:rPr>
        <w:t>ة</w:t>
      </w:r>
      <w:r w:rsidRPr="00467C2E">
        <w:rPr>
          <w:rStyle w:val="Char2"/>
          <w:rtl/>
        </w:rPr>
        <w:t xml:space="preserve"> سوال</w:t>
      </w:r>
      <w:r w:rsidRPr="00467C2E">
        <w:rPr>
          <w:rStyle w:val="Char2"/>
          <w:rFonts w:hint="cs"/>
          <w:rtl/>
        </w:rPr>
        <w:t xml:space="preserve"> ج2/285»</w:t>
      </w:r>
      <w:r w:rsidR="00E47C0A" w:rsidRPr="000358ED">
        <w:rPr>
          <w:rStyle w:val="Char2"/>
          <w:rFonts w:hint="cs"/>
          <w:rtl/>
        </w:rPr>
        <w:t xml:space="preserve"> می‌گوی</w:t>
      </w:r>
      <w:r w:rsidRPr="000358ED">
        <w:rPr>
          <w:rStyle w:val="Char2"/>
          <w:rFonts w:hint="cs"/>
          <w:rtl/>
        </w:rPr>
        <w:t>د: «کسانی بر این باورند که دیدن سایه</w:t>
      </w:r>
      <w:r w:rsidR="00A80CE4" w:rsidRPr="000358ED">
        <w:rPr>
          <w:rStyle w:val="Char2"/>
          <w:rFonts w:hint="cs"/>
          <w:rtl/>
        </w:rPr>
        <w:t xml:space="preserve">‌ی </w:t>
      </w:r>
      <w:r w:rsidRPr="000358ED">
        <w:rPr>
          <w:rStyle w:val="Char2"/>
          <w:rFonts w:hint="cs"/>
          <w:rtl/>
        </w:rPr>
        <w:t xml:space="preserve">زن جایز نیست، حال، سوال اینست چه چیز موجب شده که بگویند این سخن از دین محمد </w:t>
      </w:r>
      <w:r w:rsidR="0071443F" w:rsidRPr="00FD7680">
        <w:rPr>
          <w:rStyle w:val="Char2"/>
          <w:rFonts w:cs="CTraditional Arabic" w:hint="cs"/>
          <w:rtl/>
        </w:rPr>
        <w:t>ج</w:t>
      </w:r>
      <w:r w:rsidRPr="000358ED">
        <w:rPr>
          <w:rStyle w:val="Char2"/>
          <w:rFonts w:hint="cs"/>
          <w:rtl/>
        </w:rPr>
        <w:t xml:space="preserve"> است؟ بدون تردید این مسئله</w:t>
      </w:r>
      <w:r w:rsidR="00A80CE4" w:rsidRPr="000358ED">
        <w:rPr>
          <w:rStyle w:val="Char2"/>
          <w:rFonts w:hint="cs"/>
          <w:rtl/>
        </w:rPr>
        <w:t xml:space="preserve">‌ی </w:t>
      </w:r>
      <w:r w:rsidRPr="000358ED">
        <w:rPr>
          <w:rStyle w:val="Char2"/>
          <w:rFonts w:hint="cs"/>
          <w:rtl/>
        </w:rPr>
        <w:t xml:space="preserve">بسیار مزخرف است که کسی به باوری برسد و بگوید؛ دین همین است و بس. </w:t>
      </w:r>
      <w:r w:rsidR="00713B2A" w:rsidRPr="000358ED">
        <w:rPr>
          <w:rStyle w:val="Char2"/>
          <w:rFonts w:hint="cs"/>
          <w:rtl/>
        </w:rPr>
        <w:t>آ</w:t>
      </w:r>
      <w:r w:rsidRPr="000358ED">
        <w:rPr>
          <w:rStyle w:val="Char2"/>
          <w:rFonts w:hint="cs"/>
          <w:rtl/>
        </w:rPr>
        <w:t>ری بسی اوقات گفته</w:t>
      </w:r>
      <w:r w:rsidR="00A80CE4" w:rsidRPr="000358ED">
        <w:rPr>
          <w:rStyle w:val="Char2"/>
          <w:rFonts w:hint="cs"/>
          <w:rtl/>
        </w:rPr>
        <w:t xml:space="preserve"> می‌</w:t>
      </w:r>
      <w:r w:rsidRPr="000358ED">
        <w:rPr>
          <w:rStyle w:val="Char2"/>
          <w:rFonts w:hint="cs"/>
          <w:rtl/>
        </w:rPr>
        <w:t>شود که این یک دیدگاه فقهی است که در روایات نقل شده، و من با این مخالفتی ندارم».</w:t>
      </w:r>
    </w:p>
    <w:p w:rsidR="00D73D97" w:rsidRPr="000358ED" w:rsidRDefault="00D73D97" w:rsidP="000358ED">
      <w:pPr>
        <w:ind w:firstLine="284"/>
        <w:rPr>
          <w:rStyle w:val="Char2"/>
          <w:rtl/>
        </w:rPr>
      </w:pPr>
      <w:r w:rsidRPr="000358ED">
        <w:rPr>
          <w:rStyle w:val="Char2"/>
          <w:rFonts w:hint="cs"/>
          <w:rtl/>
        </w:rPr>
        <w:t>غزالی در این عبارت ادعا</w:t>
      </w:r>
      <w:r w:rsidR="0038743A" w:rsidRPr="000358ED">
        <w:rPr>
          <w:rStyle w:val="Char2"/>
          <w:rFonts w:hint="cs"/>
          <w:rtl/>
        </w:rPr>
        <w:t xml:space="preserve"> می‌کند</w:t>
      </w:r>
      <w:r w:rsidRPr="000358ED">
        <w:rPr>
          <w:rStyle w:val="Char2"/>
          <w:rFonts w:hint="cs"/>
          <w:rtl/>
        </w:rPr>
        <w:t xml:space="preserve"> کسانی هستند که مانع دیدن سایه</w:t>
      </w:r>
      <w:r w:rsidR="00A80CE4" w:rsidRPr="000358ED">
        <w:rPr>
          <w:rStyle w:val="Char2"/>
          <w:rFonts w:hint="cs"/>
          <w:rtl/>
        </w:rPr>
        <w:t xml:space="preserve">‌ی </w:t>
      </w:r>
      <w:r w:rsidRPr="000358ED">
        <w:rPr>
          <w:rStyle w:val="Char2"/>
          <w:rFonts w:hint="cs"/>
          <w:rtl/>
        </w:rPr>
        <w:t>زن</w:t>
      </w:r>
      <w:r w:rsidR="00A80CE4" w:rsidRPr="000358ED">
        <w:rPr>
          <w:rStyle w:val="Char2"/>
          <w:rFonts w:hint="cs"/>
          <w:rtl/>
        </w:rPr>
        <w:t xml:space="preserve"> می‌</w:t>
      </w:r>
      <w:r w:rsidRPr="000358ED">
        <w:rPr>
          <w:rStyle w:val="Char2"/>
          <w:rFonts w:hint="cs"/>
          <w:rtl/>
        </w:rPr>
        <w:t>شوند. طبعاً طبق عادت معمول این نیز مبالغه</w:t>
      </w:r>
      <w:r w:rsidR="00A80CE4" w:rsidRPr="000358ED">
        <w:rPr>
          <w:rStyle w:val="Char2"/>
          <w:rFonts w:hint="cs"/>
          <w:rtl/>
        </w:rPr>
        <w:t xml:space="preserve">‌ی </w:t>
      </w:r>
      <w:r w:rsidRPr="000358ED">
        <w:rPr>
          <w:rStyle w:val="Char2"/>
          <w:rFonts w:hint="cs"/>
          <w:rtl/>
        </w:rPr>
        <w:t>آشکار است. واین را به عنوان یک دیدگاه ذکر</w:t>
      </w:r>
      <w:r w:rsidR="0038743A" w:rsidRPr="000358ED">
        <w:rPr>
          <w:rStyle w:val="Char2"/>
          <w:rFonts w:hint="cs"/>
          <w:rtl/>
        </w:rPr>
        <w:t xml:space="preserve"> می‌کند</w:t>
      </w:r>
      <w:r w:rsidRPr="000358ED">
        <w:rPr>
          <w:rStyle w:val="Char2"/>
          <w:rFonts w:hint="cs"/>
          <w:rtl/>
        </w:rPr>
        <w:t xml:space="preserve"> و باور دارد که این دیدگاه بر اساس آثاری است که روایت شده است.</w:t>
      </w:r>
    </w:p>
    <w:p w:rsidR="00D73D97" w:rsidRPr="000358ED" w:rsidRDefault="00D73D97" w:rsidP="000358ED">
      <w:pPr>
        <w:ind w:firstLine="284"/>
        <w:rPr>
          <w:rStyle w:val="Char2"/>
          <w:rtl/>
        </w:rPr>
      </w:pPr>
      <w:r w:rsidRPr="000358ED">
        <w:rPr>
          <w:rStyle w:val="Char2"/>
          <w:rFonts w:hint="cs"/>
          <w:rtl/>
        </w:rPr>
        <w:t>و</w:t>
      </w:r>
      <w:r w:rsidR="00E47C0A" w:rsidRPr="000358ED">
        <w:rPr>
          <w:rStyle w:val="Char2"/>
          <w:rFonts w:hint="cs"/>
          <w:rtl/>
        </w:rPr>
        <w:t xml:space="preserve"> می‌گوی</w:t>
      </w:r>
      <w:r w:rsidRPr="000358ED">
        <w:rPr>
          <w:rStyle w:val="Char2"/>
          <w:rFonts w:hint="cs"/>
          <w:rtl/>
        </w:rPr>
        <w:t>د: «با این دیدگاه مبارزه</w:t>
      </w:r>
      <w:r w:rsidR="00386044" w:rsidRPr="000358ED">
        <w:rPr>
          <w:rStyle w:val="Char2"/>
          <w:rFonts w:hint="cs"/>
          <w:rtl/>
        </w:rPr>
        <w:t xml:space="preserve"> نمی‌</w:t>
      </w:r>
      <w:r w:rsidRPr="000358ED">
        <w:rPr>
          <w:rStyle w:val="Char2"/>
          <w:rFonts w:hint="cs"/>
          <w:rtl/>
        </w:rPr>
        <w:t>کنم». ببینیم آیا غزالی بر این معتر</w:t>
      </w:r>
      <w:r w:rsidR="00E7466A" w:rsidRPr="000358ED">
        <w:rPr>
          <w:rStyle w:val="Char2"/>
          <w:rFonts w:hint="cs"/>
          <w:rtl/>
        </w:rPr>
        <w:t xml:space="preserve">ض است که این </w:t>
      </w:r>
      <w:r w:rsidR="00CF7D80" w:rsidRPr="000358ED">
        <w:rPr>
          <w:rStyle w:val="Char2"/>
          <w:rFonts w:hint="cs"/>
          <w:rtl/>
        </w:rPr>
        <w:t xml:space="preserve">یک دیدگاه است؟ یا </w:t>
      </w:r>
      <w:r w:rsidR="00BC6906" w:rsidRPr="000358ED">
        <w:rPr>
          <w:rStyle w:val="Char2"/>
          <w:rFonts w:hint="cs"/>
          <w:rtl/>
        </w:rPr>
        <w:t>موضع‌گیری</w:t>
      </w:r>
      <w:r w:rsidR="00526B52" w:rsidRPr="000358ED">
        <w:rPr>
          <w:rStyle w:val="Char2"/>
          <w:rFonts w:hint="cs"/>
          <w:rtl/>
        </w:rPr>
        <w:t xml:space="preserve">‌اش </w:t>
      </w:r>
      <w:r w:rsidR="00CF7D80" w:rsidRPr="000358ED">
        <w:rPr>
          <w:rStyle w:val="Char2"/>
          <w:rFonts w:hint="cs"/>
          <w:rtl/>
        </w:rPr>
        <w:t>تغییر</w:t>
      </w:r>
      <w:r w:rsidR="0038743A" w:rsidRPr="000358ED">
        <w:rPr>
          <w:rStyle w:val="Char2"/>
          <w:rFonts w:hint="cs"/>
          <w:rtl/>
        </w:rPr>
        <w:t xml:space="preserve"> می‌کند</w:t>
      </w:r>
      <w:r w:rsidR="00CF7D80" w:rsidRPr="000358ED">
        <w:rPr>
          <w:rStyle w:val="Char2"/>
          <w:rFonts w:hint="cs"/>
          <w:rtl/>
        </w:rPr>
        <w:t xml:space="preserve"> و بر آنچه یک دیدگاه نامیده</w:t>
      </w:r>
      <w:r w:rsidR="00A80CE4" w:rsidRPr="000358ED">
        <w:rPr>
          <w:rStyle w:val="Char2"/>
          <w:rFonts w:hint="cs"/>
          <w:rtl/>
        </w:rPr>
        <w:t xml:space="preserve"> می‌</w:t>
      </w:r>
      <w:r w:rsidR="00CF7D80" w:rsidRPr="000358ED">
        <w:rPr>
          <w:rStyle w:val="Char2"/>
          <w:rFonts w:hint="cs"/>
          <w:rtl/>
        </w:rPr>
        <w:t>شود هجوم</w:t>
      </w:r>
      <w:r w:rsidR="00A80CE4" w:rsidRPr="000358ED">
        <w:rPr>
          <w:rStyle w:val="Char2"/>
          <w:rFonts w:hint="cs"/>
          <w:rtl/>
        </w:rPr>
        <w:t xml:space="preserve"> می‌</w:t>
      </w:r>
      <w:r w:rsidR="00CF7D80" w:rsidRPr="000358ED">
        <w:rPr>
          <w:rStyle w:val="Char2"/>
          <w:rFonts w:hint="cs"/>
          <w:rtl/>
        </w:rPr>
        <w:t>برد و این مبارزه ایست که ادامه دارد:</w:t>
      </w:r>
    </w:p>
    <w:p w:rsidR="00CF7D80" w:rsidRPr="000358ED" w:rsidRDefault="00CF7D80" w:rsidP="00EB55A4">
      <w:pPr>
        <w:pStyle w:val="ListParagraph"/>
        <w:numPr>
          <w:ilvl w:val="0"/>
          <w:numId w:val="16"/>
        </w:numPr>
        <w:rPr>
          <w:rStyle w:val="Char2"/>
          <w:rtl/>
        </w:rPr>
      </w:pPr>
      <w:r w:rsidRPr="000358ED">
        <w:rPr>
          <w:rStyle w:val="Char2"/>
          <w:rFonts w:hint="cs"/>
          <w:rtl/>
        </w:rPr>
        <w:t xml:space="preserve">او </w:t>
      </w:r>
      <w:r w:rsidR="00BC6906" w:rsidRPr="000358ED">
        <w:rPr>
          <w:rStyle w:val="Char2"/>
          <w:rFonts w:hint="cs"/>
          <w:rtl/>
        </w:rPr>
        <w:t>موضع‌گیری</w:t>
      </w:r>
      <w:r w:rsidR="00526B52" w:rsidRPr="000358ED">
        <w:rPr>
          <w:rStyle w:val="Char2"/>
          <w:rFonts w:hint="cs"/>
          <w:rtl/>
        </w:rPr>
        <w:t xml:space="preserve">‌اش </w:t>
      </w:r>
      <w:r w:rsidRPr="000358ED">
        <w:rPr>
          <w:rStyle w:val="Char2"/>
          <w:rFonts w:hint="cs"/>
          <w:rtl/>
        </w:rPr>
        <w:t>را در بیشتر</w:t>
      </w:r>
      <w:r w:rsidR="00C51E69" w:rsidRPr="000358ED">
        <w:rPr>
          <w:rStyle w:val="Char2"/>
          <w:rFonts w:hint="cs"/>
          <w:rtl/>
        </w:rPr>
        <w:t xml:space="preserve"> کتاب‌ها</w:t>
      </w:r>
      <w:r w:rsidRPr="000358ED">
        <w:rPr>
          <w:rStyle w:val="Char2"/>
          <w:rFonts w:hint="cs"/>
          <w:rtl/>
        </w:rPr>
        <w:t>یش</w:t>
      </w:r>
      <w:r w:rsidR="00D87344" w:rsidRPr="000358ED">
        <w:rPr>
          <w:rStyle w:val="Char2"/>
          <w:rFonts w:hint="cs"/>
          <w:rtl/>
        </w:rPr>
        <w:t xml:space="preserve"> سخت‌تر </w:t>
      </w:r>
      <w:r w:rsidRPr="000358ED">
        <w:rPr>
          <w:rStyle w:val="Char2"/>
          <w:rFonts w:hint="cs"/>
          <w:rtl/>
        </w:rPr>
        <w:t xml:space="preserve">و تندتر کرده تا جایی که در کتاب </w:t>
      </w:r>
      <w:r w:rsidRPr="00467C2E">
        <w:rPr>
          <w:rStyle w:val="Char2"/>
          <w:rFonts w:hint="cs"/>
          <w:rtl/>
        </w:rPr>
        <w:t>«</w:t>
      </w:r>
      <w:r w:rsidRPr="00467C2E">
        <w:rPr>
          <w:rStyle w:val="Char2"/>
          <w:rtl/>
        </w:rPr>
        <w:t>السن</w:t>
      </w:r>
      <w:r w:rsidR="00713B2A" w:rsidRPr="00467C2E">
        <w:rPr>
          <w:rStyle w:val="Char2"/>
          <w:rFonts w:hint="cs"/>
          <w:rtl/>
        </w:rPr>
        <w:t>ة</w:t>
      </w:r>
      <w:r w:rsidRPr="00467C2E">
        <w:rPr>
          <w:rStyle w:val="Char2"/>
          <w:rtl/>
        </w:rPr>
        <w:t xml:space="preserve"> النبوی</w:t>
      </w:r>
      <w:r w:rsidR="00713B2A" w:rsidRPr="00467C2E">
        <w:rPr>
          <w:rStyle w:val="Char2"/>
          <w:rFonts w:hint="cs"/>
          <w:rtl/>
        </w:rPr>
        <w:t>ة</w:t>
      </w:r>
      <w:r w:rsidRPr="00467C2E">
        <w:rPr>
          <w:rStyle w:val="Char2"/>
          <w:rFonts w:hint="cs"/>
          <w:rtl/>
        </w:rPr>
        <w:t>/36»</w:t>
      </w:r>
      <w:r w:rsidRPr="00BB33C9">
        <w:rPr>
          <w:rStyle w:val="Char2"/>
          <w:vertAlign w:val="superscript"/>
          <w:rtl/>
        </w:rPr>
        <w:footnoteReference w:id="12"/>
      </w:r>
      <w:r w:rsidRPr="000358ED">
        <w:rPr>
          <w:rStyle w:val="Char2"/>
          <w:rFonts w:hint="cs"/>
          <w:rtl/>
        </w:rPr>
        <w:t xml:space="preserve"> بابی به عنوان </w:t>
      </w:r>
      <w:r w:rsidRPr="00467C2E">
        <w:rPr>
          <w:rStyle w:val="Char2"/>
          <w:rFonts w:hint="cs"/>
          <w:rtl/>
        </w:rPr>
        <w:t>«</w:t>
      </w:r>
      <w:r w:rsidRPr="00467C2E">
        <w:rPr>
          <w:rStyle w:val="Char2"/>
          <w:rtl/>
        </w:rPr>
        <w:t>معرک</w:t>
      </w:r>
      <w:r w:rsidR="00713B2A" w:rsidRPr="00467C2E">
        <w:rPr>
          <w:rStyle w:val="Char2"/>
          <w:rtl/>
        </w:rPr>
        <w:t>ة</w:t>
      </w:r>
      <w:r w:rsidRPr="00467C2E">
        <w:rPr>
          <w:rStyle w:val="Char2"/>
          <w:rtl/>
        </w:rPr>
        <w:t xml:space="preserve"> الحجاب</w:t>
      </w:r>
      <w:r w:rsidRPr="00467C2E">
        <w:rPr>
          <w:rStyle w:val="Char2"/>
          <w:rFonts w:hint="cs"/>
          <w:rtl/>
        </w:rPr>
        <w:t>»</w:t>
      </w:r>
      <w:r w:rsidRPr="00BB33C9">
        <w:rPr>
          <w:rStyle w:val="Char2"/>
          <w:vertAlign w:val="superscript"/>
          <w:rtl/>
        </w:rPr>
        <w:footnoteReference w:id="13"/>
      </w:r>
      <w:r w:rsidR="005E01A3" w:rsidRPr="000358ED">
        <w:rPr>
          <w:rStyle w:val="Char2"/>
          <w:rFonts w:hint="cs"/>
          <w:rtl/>
        </w:rPr>
        <w:t xml:space="preserve"> یعنی: جنگ حجاب نام گذاری کرده است.</w:t>
      </w:r>
      <w:r w:rsidR="00E47C0A" w:rsidRPr="000358ED">
        <w:rPr>
          <w:rStyle w:val="Char2"/>
          <w:rFonts w:hint="cs"/>
          <w:rtl/>
        </w:rPr>
        <w:t xml:space="preserve"> می‌گوی</w:t>
      </w:r>
      <w:r w:rsidR="005E01A3" w:rsidRPr="000358ED">
        <w:rPr>
          <w:rStyle w:val="Char2"/>
          <w:rFonts w:hint="cs"/>
          <w:rtl/>
        </w:rPr>
        <w:t>د: «پیامبر</w:t>
      </w:r>
      <w:r w:rsidR="00FF2873">
        <w:rPr>
          <w:rStyle w:val="Char2"/>
          <w:rFonts w:hint="cs"/>
          <w:rtl/>
        </w:rPr>
        <w:t xml:space="preserve"> </w:t>
      </w:r>
      <w:r w:rsidR="0071443F" w:rsidRPr="00FD7680">
        <w:rPr>
          <w:rStyle w:val="Char2"/>
          <w:rFonts w:cs="CTraditional Arabic" w:hint="cs"/>
          <w:rtl/>
        </w:rPr>
        <w:t>ج</w:t>
      </w:r>
      <w:r w:rsidR="005E01A3" w:rsidRPr="000358ED">
        <w:rPr>
          <w:rStyle w:val="Char2"/>
          <w:rFonts w:hint="cs"/>
          <w:rtl/>
        </w:rPr>
        <w:t xml:space="preserve"> هنگام ادای مناسک در مساجد و بازارها، چهره</w:t>
      </w:r>
      <w:r w:rsidR="00A80CE4" w:rsidRPr="000358ED">
        <w:rPr>
          <w:rStyle w:val="Char2"/>
          <w:rFonts w:hint="cs"/>
          <w:rtl/>
        </w:rPr>
        <w:t xml:space="preserve">‌ی </w:t>
      </w:r>
      <w:r w:rsidR="005E01A3" w:rsidRPr="000358ED">
        <w:rPr>
          <w:rStyle w:val="Char2"/>
          <w:rFonts w:hint="cs"/>
          <w:rtl/>
        </w:rPr>
        <w:t>زنان را برهنه</w:t>
      </w:r>
      <w:r w:rsidR="00A80CE4" w:rsidRPr="000358ED">
        <w:rPr>
          <w:rStyle w:val="Char2"/>
          <w:rFonts w:hint="cs"/>
          <w:rtl/>
        </w:rPr>
        <w:t xml:space="preserve"> می‌</w:t>
      </w:r>
      <w:r w:rsidR="005E01A3" w:rsidRPr="000358ED">
        <w:rPr>
          <w:rStyle w:val="Char2"/>
          <w:rFonts w:hint="cs"/>
          <w:rtl/>
        </w:rPr>
        <w:t>دید، ولی هیچ</w:t>
      </w:r>
      <w:r w:rsidR="00EB55A4">
        <w:rPr>
          <w:rStyle w:val="Char2"/>
          <w:rFonts w:hint="eastAsia"/>
          <w:rtl/>
        </w:rPr>
        <w:t>‌</w:t>
      </w:r>
      <w:r w:rsidR="005E01A3" w:rsidRPr="000358ED">
        <w:rPr>
          <w:rStyle w:val="Char2"/>
          <w:rFonts w:hint="cs"/>
          <w:rtl/>
        </w:rPr>
        <w:t>گاه روایت نشده که امر به پوشاندن</w:t>
      </w:r>
      <w:r w:rsidR="00716173" w:rsidRPr="000358ED">
        <w:rPr>
          <w:rStyle w:val="Char2"/>
          <w:rFonts w:hint="cs"/>
          <w:rtl/>
        </w:rPr>
        <w:t xml:space="preserve"> آن‌ها </w:t>
      </w:r>
      <w:r w:rsidR="005E01A3" w:rsidRPr="000358ED">
        <w:rPr>
          <w:rStyle w:val="Char2"/>
          <w:rFonts w:hint="cs"/>
          <w:rtl/>
        </w:rPr>
        <w:t>داده باشد. باید از اینان پرسید که آیا شما نسبت به دین، شرف و فضیلت از خدا و</w:t>
      </w:r>
      <w:r w:rsidR="00713B2A" w:rsidRPr="000358ED">
        <w:rPr>
          <w:rStyle w:val="Char2"/>
          <w:rFonts w:hint="cs"/>
          <w:rtl/>
        </w:rPr>
        <w:t xml:space="preserve"> </w:t>
      </w:r>
      <w:r w:rsidR="005E01A3" w:rsidRPr="000358ED">
        <w:rPr>
          <w:rStyle w:val="Char2"/>
          <w:rFonts w:hint="cs"/>
          <w:rtl/>
        </w:rPr>
        <w:t xml:space="preserve">پیامبر </w:t>
      </w:r>
      <w:r w:rsidR="0071443F" w:rsidRPr="00FD7680">
        <w:rPr>
          <w:rStyle w:val="Char2"/>
          <w:rFonts w:cs="CTraditional Arabic" w:hint="cs"/>
          <w:rtl/>
        </w:rPr>
        <w:t>ج</w:t>
      </w:r>
      <w:r w:rsidR="005E01A3" w:rsidRPr="000358ED">
        <w:rPr>
          <w:rStyle w:val="Char2"/>
          <w:rFonts w:hint="cs"/>
          <w:rtl/>
        </w:rPr>
        <w:t xml:space="preserve"> غیرتمندتر هستید؟».</w:t>
      </w:r>
    </w:p>
    <w:p w:rsidR="005E01A3" w:rsidRPr="000358ED" w:rsidRDefault="005E01A3" w:rsidP="000358ED">
      <w:pPr>
        <w:ind w:firstLine="284"/>
        <w:rPr>
          <w:rStyle w:val="Char2"/>
          <w:rtl/>
        </w:rPr>
      </w:pPr>
      <w:r w:rsidRPr="000358ED">
        <w:rPr>
          <w:rStyle w:val="Char2"/>
          <w:rFonts w:hint="cs"/>
          <w:rtl/>
        </w:rPr>
        <w:t>و سپس بیشتر از ده دلیل آورده که به پندار او بر عدم پوشیدن چهره</w:t>
      </w:r>
      <w:r w:rsidR="00A80CE4" w:rsidRPr="000358ED">
        <w:rPr>
          <w:rStyle w:val="Char2"/>
          <w:rFonts w:hint="cs"/>
          <w:rtl/>
        </w:rPr>
        <w:t xml:space="preserve">‌ی </w:t>
      </w:r>
      <w:r w:rsidRPr="000358ED">
        <w:rPr>
          <w:rStyle w:val="Char2"/>
          <w:rFonts w:hint="cs"/>
          <w:rtl/>
        </w:rPr>
        <w:t xml:space="preserve">زنان دلالت دارد، و در کتاب </w:t>
      </w:r>
      <w:r w:rsidRPr="00467C2E">
        <w:rPr>
          <w:rStyle w:val="Char2"/>
          <w:rFonts w:hint="cs"/>
          <w:rtl/>
        </w:rPr>
        <w:t>«</w:t>
      </w:r>
      <w:r w:rsidRPr="00467C2E">
        <w:rPr>
          <w:rStyle w:val="Char2"/>
          <w:rtl/>
        </w:rPr>
        <w:t>من هنا نعلم</w:t>
      </w:r>
      <w:r w:rsidRPr="00467C2E">
        <w:rPr>
          <w:rStyle w:val="Char2"/>
          <w:rFonts w:hint="cs"/>
          <w:rtl/>
        </w:rPr>
        <w:t>»</w:t>
      </w:r>
      <w:r w:rsidRPr="000358ED">
        <w:rPr>
          <w:rStyle w:val="Char2"/>
          <w:rFonts w:hint="cs"/>
          <w:rtl/>
        </w:rPr>
        <w:t xml:space="preserve"> حدت این نظریه</w:t>
      </w:r>
      <w:r w:rsidR="00526B52" w:rsidRPr="000358ED">
        <w:rPr>
          <w:rStyle w:val="Char2"/>
          <w:rFonts w:hint="cs"/>
          <w:rtl/>
        </w:rPr>
        <w:t xml:space="preserve">‌اش </w:t>
      </w:r>
      <w:r w:rsidRPr="000358ED">
        <w:rPr>
          <w:rStyle w:val="Char2"/>
          <w:rFonts w:hint="cs"/>
          <w:rtl/>
        </w:rPr>
        <w:t>را افزوده و</w:t>
      </w:r>
      <w:r w:rsidR="00E47C0A" w:rsidRPr="000358ED">
        <w:rPr>
          <w:rStyle w:val="Char2"/>
          <w:rFonts w:hint="cs"/>
          <w:rtl/>
        </w:rPr>
        <w:t xml:space="preserve"> می‌گوی</w:t>
      </w:r>
      <w:r w:rsidRPr="000358ED">
        <w:rPr>
          <w:rStyle w:val="Char2"/>
          <w:rFonts w:hint="cs"/>
          <w:rtl/>
        </w:rPr>
        <w:t>د: «نص صریحی در پوشیدن چهره نیست و آنچه از روایات فهمیده</w:t>
      </w:r>
      <w:r w:rsidR="00A80CE4" w:rsidRPr="000358ED">
        <w:rPr>
          <w:rStyle w:val="Char2"/>
          <w:rFonts w:hint="cs"/>
          <w:rtl/>
        </w:rPr>
        <w:t xml:space="preserve"> می‌</w:t>
      </w:r>
      <w:r w:rsidRPr="000358ED">
        <w:rPr>
          <w:rStyle w:val="Char2"/>
          <w:rFonts w:hint="cs"/>
          <w:rtl/>
        </w:rPr>
        <w:t>شود، کشف چهره است و برخی فقها بحث را به درازا کشانده و فتوا داده</w:t>
      </w:r>
      <w:r w:rsidR="00ED376E" w:rsidRPr="000358ED">
        <w:rPr>
          <w:rStyle w:val="Char2"/>
          <w:rFonts w:hint="cs"/>
          <w:rtl/>
        </w:rPr>
        <w:t xml:space="preserve">‌اند </w:t>
      </w:r>
      <w:r w:rsidR="00713B2A" w:rsidRPr="000358ED">
        <w:rPr>
          <w:rStyle w:val="Char2"/>
          <w:rFonts w:hint="cs"/>
          <w:rtl/>
        </w:rPr>
        <w:t xml:space="preserve">زن باید </w:t>
      </w:r>
      <w:r w:rsidRPr="000358ED">
        <w:rPr>
          <w:rStyle w:val="Char2"/>
          <w:rFonts w:hint="cs"/>
          <w:rtl/>
        </w:rPr>
        <w:t xml:space="preserve">چهره </w:t>
      </w:r>
      <w:r w:rsidR="00713B2A" w:rsidRPr="000358ED">
        <w:rPr>
          <w:rStyle w:val="Char2"/>
          <w:rFonts w:hint="cs"/>
          <w:rtl/>
        </w:rPr>
        <w:t>را بپوشاند</w:t>
      </w:r>
      <w:r w:rsidRPr="000358ED">
        <w:rPr>
          <w:rStyle w:val="Char2"/>
          <w:rFonts w:hint="cs"/>
          <w:rtl/>
        </w:rPr>
        <w:t xml:space="preserve"> تا از فتنه جلوگیری شود</w:t>
      </w:r>
      <w:r w:rsidR="00713B2A" w:rsidRPr="000358ED">
        <w:rPr>
          <w:rStyle w:val="Char2"/>
          <w:rFonts w:hint="cs"/>
          <w:rtl/>
        </w:rPr>
        <w:t>.</w:t>
      </w:r>
      <w:r w:rsidRPr="000358ED">
        <w:rPr>
          <w:rStyle w:val="Char2"/>
          <w:rFonts w:hint="cs"/>
          <w:rtl/>
        </w:rPr>
        <w:t xml:space="preserve"> و ما معتقدیم این نقاب و پوشش صورت زن</w:t>
      </w:r>
      <w:r w:rsidR="00C64DD4" w:rsidRPr="000358ED">
        <w:rPr>
          <w:rStyle w:val="Char2"/>
          <w:rFonts w:hint="cs"/>
          <w:rtl/>
        </w:rPr>
        <w:t xml:space="preserve"> وسیله‌ای </w:t>
      </w:r>
      <w:r w:rsidR="00713B2A" w:rsidRPr="000358ED">
        <w:rPr>
          <w:rStyle w:val="Char2"/>
          <w:rFonts w:hint="cs"/>
          <w:rtl/>
        </w:rPr>
        <w:t>برای پاک ماندن او نیست؛ ه</w:t>
      </w:r>
      <w:r w:rsidRPr="000358ED">
        <w:rPr>
          <w:rStyle w:val="Char2"/>
          <w:rFonts w:hint="cs"/>
          <w:rtl/>
        </w:rPr>
        <w:t>رچند نظریه پردازان رسمی چنین</w:t>
      </w:r>
      <w:r w:rsidR="00C64DD4" w:rsidRPr="000358ED">
        <w:rPr>
          <w:rStyle w:val="Char2"/>
          <w:rFonts w:hint="cs"/>
          <w:rtl/>
        </w:rPr>
        <w:t xml:space="preserve"> نظریه‌ای </w:t>
      </w:r>
      <w:r w:rsidRPr="000358ED">
        <w:rPr>
          <w:rStyle w:val="Char2"/>
          <w:rFonts w:hint="cs"/>
          <w:rtl/>
        </w:rPr>
        <w:t xml:space="preserve">داشته باشند بلکه مسلمانان در </w:t>
      </w:r>
      <w:r w:rsidR="00713B2A" w:rsidRPr="000358ED">
        <w:rPr>
          <w:rStyle w:val="Char2"/>
          <w:rFonts w:hint="cs"/>
          <w:rtl/>
        </w:rPr>
        <w:t>د</w:t>
      </w:r>
      <w:r w:rsidRPr="000358ED">
        <w:rPr>
          <w:rStyle w:val="Char2"/>
          <w:rFonts w:hint="cs"/>
          <w:rtl/>
        </w:rPr>
        <w:t>وران ضعف و سستی به چنین عملی پناه آورده</w:t>
      </w:r>
      <w:r w:rsidR="0074453B" w:rsidRPr="000358ED">
        <w:rPr>
          <w:rStyle w:val="Char2"/>
          <w:rFonts w:hint="cs"/>
          <w:rtl/>
        </w:rPr>
        <w:t>‌اند.</w:t>
      </w:r>
    </w:p>
    <w:p w:rsidR="005E01A3" w:rsidRPr="000358ED" w:rsidRDefault="005E01A3" w:rsidP="000358ED">
      <w:pPr>
        <w:ind w:firstLine="284"/>
        <w:rPr>
          <w:rStyle w:val="Char2"/>
          <w:rtl/>
        </w:rPr>
      </w:pPr>
      <w:r w:rsidRPr="000358ED">
        <w:rPr>
          <w:rStyle w:val="Char2"/>
          <w:rFonts w:hint="cs"/>
          <w:rtl/>
        </w:rPr>
        <w:t>پس مسئله تا اینجا با غزال</w:t>
      </w:r>
      <w:r w:rsidR="00713B2A" w:rsidRPr="000358ED">
        <w:rPr>
          <w:rStyle w:val="Char2"/>
          <w:rFonts w:hint="cs"/>
          <w:rtl/>
        </w:rPr>
        <w:t>ی تمام است که حجاب را منکر شد</w:t>
      </w:r>
      <w:r w:rsidRPr="000358ED">
        <w:rPr>
          <w:rStyle w:val="Char2"/>
          <w:rFonts w:hint="cs"/>
          <w:rtl/>
        </w:rPr>
        <w:t>ه و معتقد است اصل و پای</w:t>
      </w:r>
      <w:r w:rsidR="00DE639D">
        <w:rPr>
          <w:rStyle w:val="Char2"/>
          <w:rFonts w:hint="cs"/>
          <w:rtl/>
        </w:rPr>
        <w:t xml:space="preserve">ه‌ای </w:t>
      </w:r>
      <w:r w:rsidRPr="000358ED">
        <w:rPr>
          <w:rStyle w:val="Char2"/>
          <w:rFonts w:hint="cs"/>
          <w:rtl/>
        </w:rPr>
        <w:t>بر تأئید حجاب در شریعت وجود ندارد و مسلمانان در دوران ضعف و سستی به حجاب پناه آورده</w:t>
      </w:r>
      <w:r w:rsidR="00F16010" w:rsidRPr="000358ED">
        <w:rPr>
          <w:rStyle w:val="Char2"/>
          <w:rFonts w:hint="cs"/>
          <w:rtl/>
        </w:rPr>
        <w:t>‌اند،</w:t>
      </w:r>
      <w:r w:rsidRPr="000358ED">
        <w:rPr>
          <w:rStyle w:val="Char2"/>
          <w:rFonts w:hint="cs"/>
          <w:rtl/>
        </w:rPr>
        <w:t xml:space="preserve"> پس اگر چنی</w:t>
      </w:r>
      <w:r w:rsidR="00713B2A" w:rsidRPr="000358ED">
        <w:rPr>
          <w:rStyle w:val="Char2"/>
          <w:rFonts w:hint="cs"/>
          <w:rtl/>
        </w:rPr>
        <w:t>ن است، حجاب بدعت است!!!</w:t>
      </w:r>
    </w:p>
    <w:p w:rsidR="005E01A3" w:rsidRPr="000358ED" w:rsidRDefault="005E01A3" w:rsidP="00227AC8">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مائ</w:t>
      </w:r>
      <w:r w:rsidR="00713B2A" w:rsidRPr="00467C2E">
        <w:rPr>
          <w:rStyle w:val="Char2"/>
          <w:rFonts w:hint="cs"/>
          <w:rtl/>
        </w:rPr>
        <w:t>ة</w:t>
      </w:r>
      <w:r w:rsidRPr="00467C2E">
        <w:rPr>
          <w:rStyle w:val="Char2"/>
          <w:rtl/>
        </w:rPr>
        <w:t xml:space="preserve"> سوال</w:t>
      </w:r>
      <w:r w:rsidR="00713B2A" w:rsidRPr="00467C2E">
        <w:rPr>
          <w:rStyle w:val="Char2"/>
          <w:rFonts w:hint="cs"/>
          <w:rtl/>
        </w:rPr>
        <w:t xml:space="preserve"> ج2/282»</w:t>
      </w:r>
      <w:r w:rsidR="00E47C0A" w:rsidRPr="000358ED">
        <w:rPr>
          <w:rStyle w:val="Char2"/>
          <w:rFonts w:hint="cs"/>
          <w:rtl/>
        </w:rPr>
        <w:t xml:space="preserve"> می‌گوی</w:t>
      </w:r>
      <w:r w:rsidR="00713B2A" w:rsidRPr="000358ED">
        <w:rPr>
          <w:rStyle w:val="Char2"/>
          <w:rFonts w:hint="cs"/>
          <w:rtl/>
        </w:rPr>
        <w:t>د: «ولی دو پاد</w:t>
      </w:r>
      <w:r w:rsidRPr="000358ED">
        <w:rPr>
          <w:rStyle w:val="Char2"/>
          <w:rFonts w:hint="cs"/>
          <w:rtl/>
        </w:rPr>
        <w:t>شاه از یک پادشاه بیشتر است ـ این اصطلاحی است ک</w:t>
      </w:r>
      <w:r w:rsidR="00713B2A" w:rsidRPr="000358ED">
        <w:rPr>
          <w:rStyle w:val="Char2"/>
          <w:rFonts w:hint="cs"/>
          <w:rtl/>
        </w:rPr>
        <w:t>ه</w:t>
      </w:r>
      <w:r w:rsidR="00716173" w:rsidRPr="000358ED">
        <w:rPr>
          <w:rStyle w:val="Char2"/>
          <w:rFonts w:hint="cs"/>
          <w:rtl/>
        </w:rPr>
        <w:t xml:space="preserve"> روزنامه‌نگاران </w:t>
      </w:r>
      <w:r w:rsidR="00713B2A" w:rsidRPr="000358ED">
        <w:rPr>
          <w:rStyle w:val="Char2"/>
          <w:rFonts w:hint="cs"/>
          <w:rtl/>
        </w:rPr>
        <w:t>به کار</w:t>
      </w:r>
      <w:r w:rsidR="00A80CE4" w:rsidRPr="000358ED">
        <w:rPr>
          <w:rStyle w:val="Char2"/>
          <w:rFonts w:hint="cs"/>
          <w:rtl/>
        </w:rPr>
        <w:t xml:space="preserve"> می‌</w:t>
      </w:r>
      <w:r w:rsidR="00713B2A" w:rsidRPr="000358ED">
        <w:rPr>
          <w:rStyle w:val="Char2"/>
          <w:rFonts w:hint="cs"/>
          <w:rtl/>
        </w:rPr>
        <w:t>برند</w:t>
      </w:r>
      <w:r w:rsidRPr="000358ED">
        <w:rPr>
          <w:rStyle w:val="Char2"/>
          <w:rFonts w:hint="cs"/>
          <w:rtl/>
        </w:rPr>
        <w:t>.</w:t>
      </w:r>
      <w:r w:rsidR="00716173" w:rsidRPr="000358ED">
        <w:rPr>
          <w:rStyle w:val="Char2"/>
          <w:rFonts w:hint="cs"/>
          <w:rtl/>
        </w:rPr>
        <w:t xml:space="preserve"> آن‌ها </w:t>
      </w:r>
      <w:r w:rsidR="00A80CE4" w:rsidRPr="000358ED">
        <w:rPr>
          <w:rStyle w:val="Char2"/>
          <w:rFonts w:hint="cs"/>
          <w:rtl/>
        </w:rPr>
        <w:t>می‌</w:t>
      </w:r>
      <w:r w:rsidRPr="000358ED">
        <w:rPr>
          <w:rStyle w:val="Char2"/>
          <w:rFonts w:hint="cs"/>
          <w:rtl/>
        </w:rPr>
        <w:t>خواهند قوانین قانونگذار بز</w:t>
      </w:r>
      <w:r w:rsidR="00B56453" w:rsidRPr="000358ED">
        <w:rPr>
          <w:rStyle w:val="Char2"/>
          <w:rFonts w:hint="cs"/>
          <w:rtl/>
        </w:rPr>
        <w:t xml:space="preserve">رگ </w:t>
      </w:r>
      <w:r w:rsidRPr="000358ED">
        <w:rPr>
          <w:rStyle w:val="Char2"/>
          <w:rFonts w:hint="cs"/>
          <w:rtl/>
        </w:rPr>
        <w:t>را با</w:t>
      </w:r>
      <w:r w:rsidR="008E4EFD" w:rsidRPr="000358ED">
        <w:rPr>
          <w:rStyle w:val="Char2"/>
          <w:rFonts w:hint="cs"/>
          <w:rtl/>
        </w:rPr>
        <w:t xml:space="preserve"> حرف‌ها</w:t>
      </w:r>
      <w:r w:rsidRPr="000358ED">
        <w:rPr>
          <w:rStyle w:val="Char2"/>
          <w:rFonts w:hint="cs"/>
          <w:rtl/>
        </w:rPr>
        <w:t>ی خودشان اصلاح کنند و</w:t>
      </w:r>
      <w:r w:rsidR="00A80CE4" w:rsidRPr="000358ED">
        <w:rPr>
          <w:rStyle w:val="Char2"/>
          <w:rFonts w:hint="cs"/>
          <w:rtl/>
        </w:rPr>
        <w:t xml:space="preserve"> می‌</w:t>
      </w:r>
      <w:r w:rsidRPr="000358ED">
        <w:rPr>
          <w:rStyle w:val="Char2"/>
          <w:rFonts w:hint="cs"/>
          <w:rtl/>
        </w:rPr>
        <w:t>خواهند</w:t>
      </w:r>
      <w:r w:rsidR="00C51E69" w:rsidRPr="000358ED">
        <w:rPr>
          <w:rStyle w:val="Char2"/>
          <w:rFonts w:hint="cs"/>
          <w:rtl/>
        </w:rPr>
        <w:t xml:space="preserve"> کتاب‌ها</w:t>
      </w:r>
      <w:r w:rsidR="00FF6523" w:rsidRPr="000358ED">
        <w:rPr>
          <w:rStyle w:val="Char2"/>
          <w:rFonts w:hint="cs"/>
          <w:rtl/>
        </w:rPr>
        <w:t xml:space="preserve">ی </w:t>
      </w:r>
      <w:r w:rsidRPr="000358ED">
        <w:rPr>
          <w:rStyle w:val="Char2"/>
          <w:rFonts w:hint="cs"/>
          <w:rtl/>
        </w:rPr>
        <w:t xml:space="preserve">سنن و صحیح، در هم پیچیده </w:t>
      </w:r>
      <w:r w:rsidR="008A6FB0" w:rsidRPr="000358ED">
        <w:rPr>
          <w:rStyle w:val="Char2"/>
          <w:rFonts w:hint="cs"/>
          <w:rtl/>
        </w:rPr>
        <w:t xml:space="preserve">شود و </w:t>
      </w:r>
      <w:r w:rsidR="00713B2A" w:rsidRPr="000358ED">
        <w:rPr>
          <w:rStyle w:val="Char2"/>
          <w:rFonts w:hint="cs"/>
          <w:rtl/>
        </w:rPr>
        <w:t>آ</w:t>
      </w:r>
      <w:r w:rsidR="008A6FB0" w:rsidRPr="000358ED">
        <w:rPr>
          <w:rStyle w:val="Char2"/>
          <w:rFonts w:hint="cs"/>
          <w:rtl/>
        </w:rPr>
        <w:t xml:space="preserve">ثار زشتی را ابراز کنند مبنی بر اینکه زن یک چشم خود را بپوشد و یک چشم خود را ظاهر کند یا تمام بدنش را از چهره تا قدم بپوشاند و چیزی از آن ظاهر </w:t>
      </w:r>
      <w:r w:rsidR="00713B2A" w:rsidRPr="000358ED">
        <w:rPr>
          <w:rStyle w:val="Char2"/>
          <w:rFonts w:hint="cs"/>
          <w:rtl/>
        </w:rPr>
        <w:t>نشود. برخی</w:t>
      </w:r>
      <w:r w:rsidR="00E47C0A" w:rsidRPr="000358ED">
        <w:rPr>
          <w:rStyle w:val="Char2"/>
          <w:rFonts w:hint="cs"/>
          <w:rtl/>
        </w:rPr>
        <w:t xml:space="preserve"> می‌گوی</w:t>
      </w:r>
      <w:r w:rsidR="00713B2A" w:rsidRPr="000358ED">
        <w:rPr>
          <w:rStyle w:val="Char2"/>
          <w:rFonts w:hint="cs"/>
          <w:rtl/>
        </w:rPr>
        <w:t>ند اشکالی ندارد</w:t>
      </w:r>
      <w:r w:rsidR="008A6FB0" w:rsidRPr="000358ED">
        <w:rPr>
          <w:rStyle w:val="Char2"/>
          <w:rFonts w:hint="cs"/>
          <w:rtl/>
        </w:rPr>
        <w:t xml:space="preserve"> زن به پیروی از زنان پیامبر </w:t>
      </w:r>
      <w:r w:rsidR="0071443F" w:rsidRPr="0071443F">
        <w:rPr>
          <w:rStyle w:val="Char2"/>
          <w:rFonts w:cs="CTraditional Arabic" w:hint="cs"/>
          <w:rtl/>
        </w:rPr>
        <w:t>ج</w:t>
      </w:r>
      <w:r w:rsidR="008A6FB0" w:rsidRPr="000358ED">
        <w:rPr>
          <w:rStyle w:val="Char2"/>
          <w:rFonts w:hint="cs"/>
          <w:rtl/>
        </w:rPr>
        <w:t xml:space="preserve"> نقاب به چهره بزند. ما در پاسخ</w:t>
      </w:r>
      <w:r w:rsidR="00673148" w:rsidRPr="000358ED">
        <w:rPr>
          <w:rStyle w:val="Char2"/>
          <w:rFonts w:hint="cs"/>
          <w:rtl/>
        </w:rPr>
        <w:t xml:space="preserve"> این‌ها</w:t>
      </w:r>
      <w:r w:rsidR="00E47C0A" w:rsidRPr="000358ED">
        <w:rPr>
          <w:rStyle w:val="Char2"/>
          <w:rFonts w:hint="cs"/>
          <w:rtl/>
        </w:rPr>
        <w:t xml:space="preserve"> می‌گوی</w:t>
      </w:r>
      <w:r w:rsidR="008A6FB0" w:rsidRPr="000358ED">
        <w:rPr>
          <w:rStyle w:val="Char2"/>
          <w:rFonts w:hint="cs"/>
          <w:rtl/>
        </w:rPr>
        <w:t xml:space="preserve">یم بنابراین زنان پس از وفات شوهرانشان با اسوه گرفتن از زنان پیامبر </w:t>
      </w:r>
      <w:r w:rsidR="0071443F" w:rsidRPr="0071443F">
        <w:rPr>
          <w:rStyle w:val="Char2"/>
          <w:rFonts w:cs="CTraditional Arabic" w:hint="cs"/>
          <w:rtl/>
        </w:rPr>
        <w:t>ج</w:t>
      </w:r>
      <w:r w:rsidR="008A6FB0" w:rsidRPr="000358ED">
        <w:rPr>
          <w:rStyle w:val="Char2"/>
          <w:rFonts w:hint="cs"/>
          <w:rtl/>
        </w:rPr>
        <w:t xml:space="preserve"> ازدواج نکنند».</w:t>
      </w:r>
    </w:p>
    <w:p w:rsidR="008A6FB0" w:rsidRPr="000358ED" w:rsidRDefault="00B56453" w:rsidP="00227AC8">
      <w:pPr>
        <w:ind w:firstLine="284"/>
        <w:rPr>
          <w:rStyle w:val="Char2"/>
          <w:rtl/>
        </w:rPr>
      </w:pPr>
      <w:r w:rsidRPr="000358ED">
        <w:rPr>
          <w:rStyle w:val="Char2"/>
          <w:rFonts w:hint="cs"/>
          <w:rtl/>
        </w:rPr>
        <w:t>هدف غزال</w:t>
      </w:r>
      <w:r w:rsidR="008A6FB0" w:rsidRPr="000358ED">
        <w:rPr>
          <w:rStyle w:val="Char2"/>
          <w:rFonts w:hint="cs"/>
          <w:rtl/>
        </w:rPr>
        <w:t>ی</w:t>
      </w:r>
      <w:r w:rsidRPr="000358ED">
        <w:rPr>
          <w:rStyle w:val="Char2"/>
          <w:rFonts w:hint="cs"/>
          <w:rtl/>
        </w:rPr>
        <w:t xml:space="preserve"> </w:t>
      </w:r>
      <w:r w:rsidR="008A6FB0" w:rsidRPr="000358ED">
        <w:rPr>
          <w:rStyle w:val="Char2"/>
          <w:rFonts w:hint="cs"/>
          <w:rtl/>
        </w:rPr>
        <w:t xml:space="preserve">این است که وقتی در پوشش حجاب زنان از همسران پیامبر </w:t>
      </w:r>
      <w:r w:rsidR="0071443F" w:rsidRPr="0071443F">
        <w:rPr>
          <w:rStyle w:val="Char2"/>
          <w:rFonts w:cs="CTraditional Arabic" w:hint="cs"/>
          <w:rtl/>
        </w:rPr>
        <w:t>ج</w:t>
      </w:r>
      <w:r w:rsidR="008A6FB0" w:rsidRPr="000358ED">
        <w:rPr>
          <w:rStyle w:val="Char2"/>
          <w:rFonts w:hint="cs"/>
          <w:rtl/>
        </w:rPr>
        <w:t xml:space="preserve"> الگو</w:t>
      </w:r>
      <w:r w:rsidR="00A80CE4" w:rsidRPr="000358ED">
        <w:rPr>
          <w:rStyle w:val="Char2"/>
          <w:rFonts w:hint="cs"/>
          <w:rtl/>
        </w:rPr>
        <w:t xml:space="preserve"> می‌</w:t>
      </w:r>
      <w:r w:rsidR="008A6FB0" w:rsidRPr="000358ED">
        <w:rPr>
          <w:rStyle w:val="Char2"/>
          <w:rFonts w:hint="cs"/>
          <w:rtl/>
        </w:rPr>
        <w:t>گیرند پس چرا در عدم ازدواج پس از وفات شوهر، الگو</w:t>
      </w:r>
      <w:r w:rsidR="00386044" w:rsidRPr="000358ED">
        <w:rPr>
          <w:rStyle w:val="Char2"/>
          <w:rFonts w:hint="cs"/>
          <w:rtl/>
        </w:rPr>
        <w:t xml:space="preserve"> نمی‌</w:t>
      </w:r>
      <w:r w:rsidR="008A6FB0" w:rsidRPr="000358ED">
        <w:rPr>
          <w:rStyle w:val="Char2"/>
          <w:rFonts w:hint="cs"/>
          <w:rtl/>
        </w:rPr>
        <w:t>گیرند. در ادامه</w:t>
      </w:r>
      <w:r w:rsidR="00E47C0A" w:rsidRPr="000358ED">
        <w:rPr>
          <w:rStyle w:val="Char2"/>
          <w:rFonts w:hint="cs"/>
          <w:rtl/>
        </w:rPr>
        <w:t xml:space="preserve"> می‌گوی</w:t>
      </w:r>
      <w:r w:rsidR="008A6FB0" w:rsidRPr="000358ED">
        <w:rPr>
          <w:rStyle w:val="Char2"/>
          <w:rFonts w:hint="cs"/>
          <w:rtl/>
        </w:rPr>
        <w:t>د: «اگر خشم از خداوند و بخاطر خدا باشد به سر و چشم</w:t>
      </w:r>
      <w:r w:rsidR="00A80CE4" w:rsidRPr="000358ED">
        <w:rPr>
          <w:rStyle w:val="Char2"/>
          <w:rFonts w:hint="cs"/>
          <w:rtl/>
        </w:rPr>
        <w:t xml:space="preserve"> می‌</w:t>
      </w:r>
      <w:r w:rsidR="008A6FB0" w:rsidRPr="000358ED">
        <w:rPr>
          <w:rStyle w:val="Char2"/>
          <w:rFonts w:hint="cs"/>
          <w:rtl/>
        </w:rPr>
        <w:t>گذاریم. اما اگر خشم به خاطر رسوم وارداتی به وحی و افزوده بر آن باشد، مسأل</w:t>
      </w:r>
      <w:r w:rsidR="00DE639D">
        <w:rPr>
          <w:rStyle w:val="Char2"/>
          <w:rFonts w:hint="cs"/>
          <w:rtl/>
        </w:rPr>
        <w:t xml:space="preserve">ه‌ای </w:t>
      </w:r>
      <w:r w:rsidR="008A6FB0" w:rsidRPr="000358ED">
        <w:rPr>
          <w:rStyle w:val="Char2"/>
          <w:rFonts w:hint="cs"/>
          <w:rtl/>
        </w:rPr>
        <w:t>است که برای ما اهمیتی ندارد و از طرفداران آن بیمی نداریم».</w:t>
      </w:r>
    </w:p>
    <w:p w:rsidR="008A6FB0" w:rsidRPr="000358ED" w:rsidRDefault="00D34A02" w:rsidP="000358ED">
      <w:pPr>
        <w:ind w:firstLine="284"/>
        <w:rPr>
          <w:rStyle w:val="Char2"/>
          <w:rtl/>
        </w:rPr>
      </w:pPr>
      <w:r w:rsidRPr="000358ED">
        <w:rPr>
          <w:rStyle w:val="Char2"/>
          <w:rFonts w:hint="cs"/>
          <w:rtl/>
        </w:rPr>
        <w:t>در اینجا توضیح برخی از مطالب (فوق) ضروری به نظر</w:t>
      </w:r>
      <w:r w:rsidR="00A80CE4" w:rsidRPr="000358ED">
        <w:rPr>
          <w:rStyle w:val="Char2"/>
          <w:rFonts w:hint="cs"/>
          <w:rtl/>
        </w:rPr>
        <w:t xml:space="preserve"> می‌</w:t>
      </w:r>
      <w:r w:rsidRPr="000358ED">
        <w:rPr>
          <w:rStyle w:val="Char2"/>
          <w:rFonts w:hint="cs"/>
          <w:rtl/>
        </w:rPr>
        <w:t>رسد:</w:t>
      </w:r>
    </w:p>
    <w:p w:rsidR="00D34A02" w:rsidRPr="000358ED" w:rsidRDefault="00D34A02" w:rsidP="000358ED">
      <w:pPr>
        <w:ind w:firstLine="284"/>
        <w:rPr>
          <w:rStyle w:val="Char2"/>
          <w:rtl/>
        </w:rPr>
      </w:pPr>
      <w:r w:rsidRPr="000358ED">
        <w:rPr>
          <w:rStyle w:val="Char2"/>
          <w:rFonts w:hint="cs"/>
          <w:rtl/>
        </w:rPr>
        <w:t>الف</w:t>
      </w:r>
      <w:r w:rsidR="00130B1C" w:rsidRPr="000358ED">
        <w:rPr>
          <w:rStyle w:val="Char2"/>
          <w:rFonts w:hint="cs"/>
          <w:rtl/>
        </w:rPr>
        <w:t>-</w:t>
      </w:r>
      <w:r w:rsidRPr="000358ED">
        <w:rPr>
          <w:rStyle w:val="Char2"/>
          <w:rFonts w:hint="cs"/>
          <w:rtl/>
        </w:rPr>
        <w:t xml:space="preserve"> شیخ ـ که خداوند از وی درگذرد ـ</w:t>
      </w:r>
      <w:r w:rsidR="00ED376E" w:rsidRPr="000358ED">
        <w:rPr>
          <w:rStyle w:val="Char2"/>
          <w:rFonts w:hint="cs"/>
          <w:rtl/>
        </w:rPr>
        <w:t xml:space="preserve"> هرگاه </w:t>
      </w:r>
      <w:r w:rsidRPr="000358ED">
        <w:rPr>
          <w:rStyle w:val="Char2"/>
          <w:rFonts w:hint="cs"/>
          <w:rtl/>
        </w:rPr>
        <w:t>سخنان علما به نظریات او نزدیک باشد، بر</w:t>
      </w:r>
      <w:r w:rsidR="00716173" w:rsidRPr="000358ED">
        <w:rPr>
          <w:rStyle w:val="Char2"/>
          <w:rFonts w:hint="cs"/>
          <w:rtl/>
        </w:rPr>
        <w:t xml:space="preserve"> آن‌ها </w:t>
      </w:r>
      <w:r w:rsidRPr="000358ED">
        <w:rPr>
          <w:rStyle w:val="Char2"/>
          <w:rFonts w:hint="cs"/>
          <w:rtl/>
        </w:rPr>
        <w:t>تکیه کرده و با</w:t>
      </w:r>
      <w:r w:rsidR="00673148" w:rsidRPr="000358ED">
        <w:rPr>
          <w:rStyle w:val="Char2"/>
          <w:rFonts w:hint="cs"/>
          <w:rtl/>
        </w:rPr>
        <w:t xml:space="preserve"> آن‌ها،</w:t>
      </w:r>
      <w:r w:rsidRPr="000358ED">
        <w:rPr>
          <w:rStyle w:val="Char2"/>
          <w:rFonts w:hint="cs"/>
          <w:rtl/>
        </w:rPr>
        <w:t xml:space="preserve"> مخالفانش را مورد هجوم قرار</w:t>
      </w:r>
      <w:r w:rsidR="00A412F8" w:rsidRPr="000358ED">
        <w:rPr>
          <w:rStyle w:val="Char2"/>
          <w:rFonts w:hint="cs"/>
          <w:rtl/>
        </w:rPr>
        <w:t xml:space="preserve"> می‌دهد</w:t>
      </w:r>
      <w:r w:rsidRPr="000358ED">
        <w:rPr>
          <w:rStyle w:val="Char2"/>
          <w:rFonts w:hint="cs"/>
          <w:rtl/>
        </w:rPr>
        <w:t xml:space="preserve"> لیکن</w:t>
      </w:r>
      <w:r w:rsidR="00ED376E" w:rsidRPr="000358ED">
        <w:rPr>
          <w:rStyle w:val="Char2"/>
          <w:rFonts w:hint="cs"/>
          <w:rtl/>
        </w:rPr>
        <w:t xml:space="preserve"> هرگاه </w:t>
      </w:r>
      <w:r w:rsidRPr="000358ED">
        <w:rPr>
          <w:rStyle w:val="Char2"/>
          <w:rFonts w:hint="cs"/>
          <w:rtl/>
        </w:rPr>
        <w:t>نظریات علما، نظریه</w:t>
      </w:r>
      <w:r w:rsidR="00A80CE4" w:rsidRPr="000358ED">
        <w:rPr>
          <w:rStyle w:val="Char2"/>
          <w:rFonts w:hint="cs"/>
          <w:rtl/>
        </w:rPr>
        <w:t xml:space="preserve">‌ی </w:t>
      </w:r>
      <w:r w:rsidRPr="000358ED">
        <w:rPr>
          <w:rStyle w:val="Char2"/>
          <w:rFonts w:hint="cs"/>
          <w:rtl/>
        </w:rPr>
        <w:t>او را تأئید نکند طفره رفته و علما را مورد هجوم قرار</w:t>
      </w:r>
      <w:r w:rsidR="00A412F8" w:rsidRPr="000358ED">
        <w:rPr>
          <w:rStyle w:val="Char2"/>
          <w:rFonts w:hint="cs"/>
          <w:rtl/>
        </w:rPr>
        <w:t xml:space="preserve"> می‌دهد</w:t>
      </w:r>
      <w:r w:rsidRPr="000358ED">
        <w:rPr>
          <w:rStyle w:val="Char2"/>
          <w:rFonts w:hint="cs"/>
          <w:rtl/>
        </w:rPr>
        <w:t>. مثلاً در مسئله</w:t>
      </w:r>
      <w:r w:rsidR="00A80CE4" w:rsidRPr="000358ED">
        <w:rPr>
          <w:rStyle w:val="Char2"/>
          <w:rFonts w:hint="cs"/>
          <w:rtl/>
        </w:rPr>
        <w:t xml:space="preserve">‌ی </w:t>
      </w:r>
      <w:r w:rsidRPr="000358ED">
        <w:rPr>
          <w:rStyle w:val="Char2"/>
          <w:rFonts w:hint="cs"/>
          <w:rtl/>
        </w:rPr>
        <w:t>موسیقی نظریه</w:t>
      </w:r>
      <w:r w:rsidR="00A80CE4" w:rsidRPr="000358ED">
        <w:rPr>
          <w:rStyle w:val="Char2"/>
          <w:rFonts w:hint="cs"/>
          <w:rtl/>
        </w:rPr>
        <w:t xml:space="preserve">‌ی </w:t>
      </w:r>
      <w:r w:rsidRPr="000358ED">
        <w:rPr>
          <w:rStyle w:val="Char2"/>
          <w:rFonts w:hint="cs"/>
          <w:rtl/>
        </w:rPr>
        <w:t>ابن حزم را پذیرفته و در مسئله</w:t>
      </w:r>
      <w:r w:rsidR="00A80CE4" w:rsidRPr="000358ED">
        <w:rPr>
          <w:rStyle w:val="Char2"/>
          <w:rFonts w:hint="cs"/>
          <w:rtl/>
        </w:rPr>
        <w:t xml:space="preserve">‌ی </w:t>
      </w:r>
      <w:r w:rsidRPr="000358ED">
        <w:rPr>
          <w:rStyle w:val="Char2"/>
          <w:rFonts w:hint="cs"/>
          <w:rtl/>
        </w:rPr>
        <w:t>عهده دار شدن منصب</w:t>
      </w:r>
      <w:r w:rsidR="00716173" w:rsidRPr="000358ED">
        <w:rPr>
          <w:rStyle w:val="Char2"/>
          <w:rFonts w:hint="cs"/>
          <w:rtl/>
        </w:rPr>
        <w:t xml:space="preserve">‌ها </w:t>
      </w:r>
      <w:r w:rsidRPr="000358ED">
        <w:rPr>
          <w:rStyle w:val="Char2"/>
          <w:rFonts w:hint="cs"/>
          <w:rtl/>
        </w:rPr>
        <w:t>توسط زنان</w:t>
      </w:r>
      <w:r w:rsidR="00C64DD4" w:rsidRPr="000358ED">
        <w:rPr>
          <w:rStyle w:val="Char2"/>
          <w:rFonts w:hint="cs"/>
          <w:rtl/>
        </w:rPr>
        <w:t xml:space="preserve"> نظریه‌ای </w:t>
      </w:r>
      <w:r w:rsidRPr="000358ED">
        <w:rPr>
          <w:rStyle w:val="Char2"/>
          <w:rFonts w:hint="cs"/>
          <w:rtl/>
        </w:rPr>
        <w:t>را مطرح کرده که پیش از او حتی ابن حزم و کسان دیگر بدان باور نداشته</w:t>
      </w:r>
      <w:r w:rsidR="00ED376E" w:rsidRPr="000358ED">
        <w:rPr>
          <w:rStyle w:val="Char2"/>
          <w:rFonts w:hint="cs"/>
          <w:rtl/>
        </w:rPr>
        <w:t xml:space="preserve">‌اند </w:t>
      </w:r>
      <w:r w:rsidRPr="000358ED">
        <w:rPr>
          <w:rStyle w:val="Char2"/>
          <w:rFonts w:hint="cs"/>
          <w:rtl/>
        </w:rPr>
        <w:t>و مخالفانش را متهم</w:t>
      </w:r>
      <w:r w:rsidR="0038743A" w:rsidRPr="000358ED">
        <w:rPr>
          <w:rStyle w:val="Char2"/>
          <w:rFonts w:hint="cs"/>
          <w:rtl/>
        </w:rPr>
        <w:t xml:space="preserve"> می‌کند</w:t>
      </w:r>
      <w:r w:rsidRPr="000358ED">
        <w:rPr>
          <w:rStyle w:val="Char2"/>
          <w:rFonts w:hint="cs"/>
          <w:rtl/>
        </w:rPr>
        <w:t xml:space="preserve"> که از رسوم عبس و ذبیان پیروی کرده و گمان</w:t>
      </w:r>
      <w:r w:rsidR="004D0540" w:rsidRPr="000358ED">
        <w:rPr>
          <w:rStyle w:val="Char2"/>
          <w:rFonts w:hint="cs"/>
          <w:rtl/>
        </w:rPr>
        <w:t xml:space="preserve"> می‌کنند</w:t>
      </w:r>
      <w:r w:rsidRPr="000358ED">
        <w:rPr>
          <w:rStyle w:val="Char2"/>
          <w:rFonts w:hint="cs"/>
          <w:rtl/>
        </w:rPr>
        <w:t xml:space="preserve"> از اسلام است.</w:t>
      </w:r>
    </w:p>
    <w:p w:rsidR="00D34A02" w:rsidRPr="000358ED" w:rsidRDefault="00D34A02" w:rsidP="000358ED">
      <w:pPr>
        <w:ind w:firstLine="284"/>
        <w:rPr>
          <w:rStyle w:val="Char2"/>
          <w:rtl/>
        </w:rPr>
      </w:pPr>
      <w:r w:rsidRPr="000358ED">
        <w:rPr>
          <w:rStyle w:val="Char2"/>
          <w:rFonts w:hint="cs"/>
          <w:rtl/>
        </w:rPr>
        <w:t>با اینکه تمام علما و نه تنها جمهور در مسئله</w:t>
      </w:r>
      <w:r w:rsidR="00A80CE4" w:rsidRPr="000358ED">
        <w:rPr>
          <w:rStyle w:val="Char2"/>
          <w:rFonts w:hint="cs"/>
          <w:rtl/>
        </w:rPr>
        <w:t xml:space="preserve">‌ی </w:t>
      </w:r>
      <w:r w:rsidRPr="000358ED">
        <w:rPr>
          <w:rStyle w:val="Char2"/>
          <w:rFonts w:hint="cs"/>
          <w:rtl/>
        </w:rPr>
        <w:t>موسیقی مخالف او هستند و مخالفانش را با اینکه جمهور علما هستند، آنگونه توصیف کرده که شاهد بودید. و در مسئله</w:t>
      </w:r>
      <w:r w:rsidR="00A80CE4" w:rsidRPr="000358ED">
        <w:rPr>
          <w:rStyle w:val="Char2"/>
          <w:rFonts w:hint="cs"/>
          <w:rtl/>
        </w:rPr>
        <w:t xml:space="preserve">‌ی </w:t>
      </w:r>
      <w:r w:rsidRPr="000358ED">
        <w:rPr>
          <w:rStyle w:val="Char2"/>
          <w:rFonts w:hint="cs"/>
          <w:rtl/>
        </w:rPr>
        <w:t>دی</w:t>
      </w:r>
      <w:r w:rsidR="000358ED">
        <w:rPr>
          <w:rStyle w:val="Char2"/>
          <w:rFonts w:hint="cs"/>
          <w:rtl/>
        </w:rPr>
        <w:t>ۀ</w:t>
      </w:r>
      <w:r w:rsidRPr="000358ED">
        <w:rPr>
          <w:rStyle w:val="Char2"/>
          <w:rFonts w:hint="cs"/>
          <w:rtl/>
        </w:rPr>
        <w:t xml:space="preserve"> زن و بیرون شدن از خانه به قصد نماز جماعت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 xml:space="preserve">شبیه این در برابر مخالفانش دارد با اینکه مخالفانش یا جمهور علما </w:t>
      </w:r>
      <w:r w:rsidR="00F05201" w:rsidRPr="000358ED">
        <w:rPr>
          <w:rStyle w:val="Char2"/>
          <w:rFonts w:hint="cs"/>
          <w:rtl/>
        </w:rPr>
        <w:t>و یا اجماع هستند. علی رغم این باز هم القاب و اوصافی در مورد آنان به کار</w:t>
      </w:r>
      <w:r w:rsidR="00A80CE4" w:rsidRPr="000358ED">
        <w:rPr>
          <w:rStyle w:val="Char2"/>
          <w:rFonts w:hint="cs"/>
          <w:rtl/>
        </w:rPr>
        <w:t xml:space="preserve"> می‌</w:t>
      </w:r>
      <w:r w:rsidR="00F05201" w:rsidRPr="000358ED">
        <w:rPr>
          <w:rStyle w:val="Char2"/>
          <w:rFonts w:hint="cs"/>
          <w:rtl/>
        </w:rPr>
        <w:t>برد که قلم از تکرار آن شرم دارد. بسیاری اوقات پس از ذکر نظریات ائمه،</w:t>
      </w:r>
      <w:r w:rsidR="00716173" w:rsidRPr="000358ED">
        <w:rPr>
          <w:rStyle w:val="Char2"/>
          <w:rFonts w:hint="cs"/>
          <w:rtl/>
        </w:rPr>
        <w:t xml:space="preserve"> آن‌ها </w:t>
      </w:r>
      <w:r w:rsidR="00F05201" w:rsidRPr="000358ED">
        <w:rPr>
          <w:rStyle w:val="Char2"/>
          <w:rFonts w:hint="cs"/>
          <w:rtl/>
        </w:rPr>
        <w:t>را رد</w:t>
      </w:r>
      <w:r w:rsidR="0038743A" w:rsidRPr="000358ED">
        <w:rPr>
          <w:rStyle w:val="Char2"/>
          <w:rFonts w:hint="cs"/>
          <w:rtl/>
        </w:rPr>
        <w:t xml:space="preserve"> می‌کند</w:t>
      </w:r>
      <w:r w:rsidR="00F05201" w:rsidRPr="000358ED">
        <w:rPr>
          <w:rStyle w:val="Char2"/>
          <w:rFonts w:hint="cs"/>
          <w:rtl/>
        </w:rPr>
        <w:t xml:space="preserve"> فقط به این دلیل که</w:t>
      </w:r>
      <w:r w:rsidR="00E47C0A" w:rsidRPr="000358ED">
        <w:rPr>
          <w:rStyle w:val="Char2"/>
          <w:rFonts w:hint="cs"/>
          <w:rtl/>
        </w:rPr>
        <w:t xml:space="preserve"> می‌گوی</w:t>
      </w:r>
      <w:r w:rsidR="00F05201" w:rsidRPr="000358ED">
        <w:rPr>
          <w:rStyle w:val="Char2"/>
          <w:rFonts w:hint="cs"/>
          <w:rtl/>
        </w:rPr>
        <w:t>د: «ما قصد نداریم بر اروپائیان</w:t>
      </w:r>
      <w:r w:rsidR="00C64DD4" w:rsidRPr="000358ED">
        <w:rPr>
          <w:rStyle w:val="Char2"/>
          <w:rFonts w:hint="cs"/>
          <w:rtl/>
        </w:rPr>
        <w:t xml:space="preserve"> نظریه‌ای </w:t>
      </w:r>
      <w:r w:rsidR="00F05201" w:rsidRPr="000358ED">
        <w:rPr>
          <w:rStyle w:val="Char2"/>
          <w:rFonts w:hint="cs"/>
          <w:rtl/>
        </w:rPr>
        <w:t>ابن حنبل، مالک و یا شافعی را به نام اسلام تحمیل کنیم»! آیا ما به جای این، نظریه</w:t>
      </w:r>
      <w:r w:rsidR="00A80CE4" w:rsidRPr="000358ED">
        <w:rPr>
          <w:rStyle w:val="Char2"/>
          <w:rFonts w:hint="cs"/>
          <w:rtl/>
        </w:rPr>
        <w:t xml:space="preserve">‌ی </w:t>
      </w:r>
      <w:r w:rsidR="00F05201" w:rsidRPr="000358ED">
        <w:rPr>
          <w:rStyle w:val="Char2"/>
          <w:rFonts w:hint="cs"/>
          <w:rtl/>
        </w:rPr>
        <w:t>غزالی را بر مسلم</w:t>
      </w:r>
      <w:r w:rsidR="00B56453" w:rsidRPr="000358ED">
        <w:rPr>
          <w:rStyle w:val="Char2"/>
          <w:rFonts w:hint="cs"/>
          <w:rtl/>
        </w:rPr>
        <w:t>انان تحمیل کنیم؟! پس</w:t>
      </w:r>
      <w:r w:rsidR="00F05201" w:rsidRPr="000358ED">
        <w:rPr>
          <w:rStyle w:val="Char2"/>
          <w:rFonts w:hint="cs"/>
          <w:rtl/>
        </w:rPr>
        <w:t xml:space="preserve"> هلاکت بر</w:t>
      </w:r>
      <w:r w:rsidR="00B56453" w:rsidRPr="000358ED">
        <w:rPr>
          <w:rStyle w:val="Char2"/>
          <w:rFonts w:hint="cs"/>
          <w:rtl/>
        </w:rPr>
        <w:t xml:space="preserve"> کسی که نه بگوید.</w:t>
      </w:r>
    </w:p>
    <w:p w:rsidR="004A2C58" w:rsidRPr="000358ED" w:rsidRDefault="00F05201" w:rsidP="000358ED">
      <w:pPr>
        <w:ind w:firstLine="284"/>
        <w:rPr>
          <w:rStyle w:val="Char2"/>
          <w:rtl/>
        </w:rPr>
      </w:pPr>
      <w:r w:rsidRPr="000358ED">
        <w:rPr>
          <w:rStyle w:val="Char2"/>
          <w:rFonts w:hint="cs"/>
          <w:rtl/>
        </w:rPr>
        <w:t>ولی در مسئله</w:t>
      </w:r>
      <w:r w:rsidR="00A80CE4" w:rsidRPr="000358ED">
        <w:rPr>
          <w:rStyle w:val="Char2"/>
          <w:rFonts w:hint="cs"/>
          <w:rtl/>
        </w:rPr>
        <w:t xml:space="preserve">‌ی </w:t>
      </w:r>
      <w:r w:rsidRPr="000358ED">
        <w:rPr>
          <w:rStyle w:val="Char2"/>
          <w:rFonts w:hint="cs"/>
          <w:rtl/>
        </w:rPr>
        <w:t>حجاب</w:t>
      </w:r>
      <w:r w:rsidR="00E47C0A" w:rsidRPr="000358ED">
        <w:rPr>
          <w:rStyle w:val="Char2"/>
          <w:rFonts w:hint="cs"/>
          <w:rtl/>
        </w:rPr>
        <w:t xml:space="preserve"> می‌گوی</w:t>
      </w:r>
      <w:r w:rsidRPr="000358ED">
        <w:rPr>
          <w:rStyle w:val="Char2"/>
          <w:rFonts w:hint="cs"/>
          <w:rtl/>
        </w:rPr>
        <w:t>د: «آیا این تنها نظریه</w:t>
      </w:r>
      <w:r w:rsidR="00A80CE4" w:rsidRPr="000358ED">
        <w:rPr>
          <w:rStyle w:val="Char2"/>
          <w:rFonts w:hint="cs"/>
          <w:rtl/>
        </w:rPr>
        <w:t xml:space="preserve">‌ی </w:t>
      </w:r>
      <w:r w:rsidRPr="000358ED">
        <w:rPr>
          <w:rStyle w:val="Char2"/>
          <w:rFonts w:hint="cs"/>
          <w:rtl/>
        </w:rPr>
        <w:t>من است؟ هرگز! هرگز! قطعاً این مذهب ائمه و فقهای چهارگانه</w:t>
      </w:r>
      <w:r w:rsidR="00A80CE4" w:rsidRPr="000358ED">
        <w:rPr>
          <w:rStyle w:val="Char2"/>
          <w:rFonts w:hint="cs"/>
          <w:rtl/>
        </w:rPr>
        <w:t xml:space="preserve">‌ی </w:t>
      </w:r>
      <w:r w:rsidRPr="000358ED">
        <w:rPr>
          <w:rStyle w:val="Char2"/>
          <w:rFonts w:hint="cs"/>
          <w:rtl/>
        </w:rPr>
        <w:t>بزرگ</w:t>
      </w:r>
      <w:r w:rsidR="004A2C58" w:rsidRPr="000358ED">
        <w:rPr>
          <w:rStyle w:val="Char2"/>
          <w:rFonts w:hint="cs"/>
          <w:rtl/>
        </w:rPr>
        <w:t xml:space="preserve"> و فلانی و فلانی و فلانی است». </w:t>
      </w:r>
    </w:p>
    <w:p w:rsidR="00F05201" w:rsidRPr="000358ED" w:rsidRDefault="004A2C58" w:rsidP="000358ED">
      <w:pPr>
        <w:ind w:firstLine="284"/>
        <w:rPr>
          <w:rStyle w:val="Char2"/>
          <w:rtl/>
        </w:rPr>
      </w:pPr>
      <w:r w:rsidRPr="000358ED">
        <w:rPr>
          <w:rStyle w:val="Char2"/>
          <w:rFonts w:hint="cs"/>
          <w:rtl/>
        </w:rPr>
        <w:t>او</w:t>
      </w:r>
      <w:r w:rsidR="00F05201" w:rsidRPr="000358ED">
        <w:rPr>
          <w:rStyle w:val="Char2"/>
          <w:rFonts w:hint="cs"/>
          <w:rtl/>
        </w:rPr>
        <w:t xml:space="preserve"> این اقوال را به مصلحت خودش به کار</w:t>
      </w:r>
      <w:r w:rsidR="00C56CAC" w:rsidRPr="000358ED">
        <w:rPr>
          <w:rStyle w:val="Char2"/>
          <w:rFonts w:hint="cs"/>
          <w:rtl/>
        </w:rPr>
        <w:t xml:space="preserve"> می‌گیرد</w:t>
      </w:r>
      <w:r w:rsidR="00F05201" w:rsidRPr="000358ED">
        <w:rPr>
          <w:rStyle w:val="Char2"/>
          <w:rFonts w:hint="cs"/>
          <w:rtl/>
        </w:rPr>
        <w:t xml:space="preserve"> و </w:t>
      </w:r>
      <w:r w:rsidRPr="000358ED">
        <w:rPr>
          <w:rStyle w:val="Char2"/>
          <w:rFonts w:hint="cs"/>
          <w:rtl/>
        </w:rPr>
        <w:t>چون برخی از</w:t>
      </w:r>
      <w:r w:rsidR="00716173" w:rsidRPr="000358ED">
        <w:rPr>
          <w:rStyle w:val="Char2"/>
          <w:rFonts w:hint="cs"/>
          <w:rtl/>
        </w:rPr>
        <w:t xml:space="preserve"> آن‌ها </w:t>
      </w:r>
      <w:r w:rsidRPr="000358ED">
        <w:rPr>
          <w:rStyle w:val="Char2"/>
          <w:rFonts w:hint="cs"/>
          <w:rtl/>
        </w:rPr>
        <w:t xml:space="preserve">را </w:t>
      </w:r>
      <w:r w:rsidR="00F05201" w:rsidRPr="000358ED">
        <w:rPr>
          <w:rStyle w:val="Char2"/>
          <w:rFonts w:hint="cs"/>
          <w:rtl/>
        </w:rPr>
        <w:t xml:space="preserve">به </w:t>
      </w:r>
      <w:r w:rsidRPr="000358ED">
        <w:rPr>
          <w:rStyle w:val="Char2"/>
          <w:rFonts w:hint="cs"/>
          <w:rtl/>
        </w:rPr>
        <w:t>مصلحت خویش</w:t>
      </w:r>
      <w:r w:rsidR="00A80CE4" w:rsidRPr="000358ED">
        <w:rPr>
          <w:rStyle w:val="Char2"/>
          <w:rFonts w:hint="cs"/>
          <w:rtl/>
        </w:rPr>
        <w:t xml:space="preserve"> می‌</w:t>
      </w:r>
      <w:r w:rsidRPr="000358ED">
        <w:rPr>
          <w:rStyle w:val="Char2"/>
          <w:rFonts w:hint="cs"/>
          <w:rtl/>
        </w:rPr>
        <w:t>بیند</w:t>
      </w:r>
      <w:r w:rsidR="00ED376E" w:rsidRPr="000358ED">
        <w:rPr>
          <w:rStyle w:val="Char2"/>
          <w:rFonts w:hint="cs"/>
          <w:rtl/>
        </w:rPr>
        <w:t xml:space="preserve"> آن را </w:t>
      </w:r>
      <w:r w:rsidRPr="000358ED">
        <w:rPr>
          <w:rStyle w:val="Char2"/>
          <w:rFonts w:hint="cs"/>
          <w:rtl/>
        </w:rPr>
        <w:t xml:space="preserve">به </w:t>
      </w:r>
      <w:r w:rsidR="00DA3871" w:rsidRPr="000358ED">
        <w:rPr>
          <w:rStyle w:val="Char2"/>
          <w:rFonts w:hint="cs"/>
          <w:rtl/>
        </w:rPr>
        <w:t>چهره</w:t>
      </w:r>
      <w:r w:rsidR="00A80CE4" w:rsidRPr="000358ED">
        <w:rPr>
          <w:rStyle w:val="Char2"/>
          <w:rFonts w:hint="cs"/>
          <w:rtl/>
        </w:rPr>
        <w:t xml:space="preserve">‌ی </w:t>
      </w:r>
      <w:r w:rsidR="00DA3871" w:rsidRPr="000358ED">
        <w:rPr>
          <w:rStyle w:val="Char2"/>
          <w:rFonts w:hint="cs"/>
          <w:rtl/>
        </w:rPr>
        <w:t>مخالفانش می</w:t>
      </w:r>
      <w:r w:rsidR="00F05201" w:rsidRPr="000358ED">
        <w:rPr>
          <w:rStyle w:val="Char2"/>
          <w:rFonts w:hint="cs"/>
          <w:rtl/>
        </w:rPr>
        <w:t>کوبد واین شیوه</w:t>
      </w:r>
      <w:r w:rsidR="00A80CE4" w:rsidRPr="000358ED">
        <w:rPr>
          <w:rStyle w:val="Char2"/>
          <w:rFonts w:hint="cs"/>
          <w:rtl/>
        </w:rPr>
        <w:t xml:space="preserve">‌ی </w:t>
      </w:r>
      <w:r w:rsidR="00F05201" w:rsidRPr="000358ED">
        <w:rPr>
          <w:rStyle w:val="Char2"/>
          <w:rFonts w:hint="cs"/>
          <w:rtl/>
        </w:rPr>
        <w:t xml:space="preserve">غیر علمی است. آقای غزالی یا باید نصوص را رها کرده و از تأئید </w:t>
      </w:r>
      <w:r w:rsidR="00976174" w:rsidRPr="000358ED">
        <w:rPr>
          <w:rStyle w:val="Char2"/>
          <w:rFonts w:hint="cs"/>
          <w:rtl/>
        </w:rPr>
        <w:t>نمودن مسئله با نظریه</w:t>
      </w:r>
      <w:r w:rsidR="00976174" w:rsidRPr="000358ED">
        <w:rPr>
          <w:rStyle w:val="Char2"/>
          <w:rFonts w:hint="eastAsia"/>
          <w:rtl/>
        </w:rPr>
        <w:t>‌</w:t>
      </w:r>
      <w:r w:rsidR="00F05201" w:rsidRPr="000358ED">
        <w:rPr>
          <w:rStyle w:val="Char2"/>
          <w:rFonts w:hint="cs"/>
          <w:rtl/>
        </w:rPr>
        <w:t>ی فلان و فلان دست بکشد و یا اینکه به پیروی از</w:t>
      </w:r>
      <w:r w:rsidR="00716173" w:rsidRPr="000358ED">
        <w:rPr>
          <w:rStyle w:val="Char2"/>
          <w:rFonts w:hint="cs"/>
          <w:rtl/>
        </w:rPr>
        <w:t xml:space="preserve"> آن‌ها </w:t>
      </w:r>
      <w:r w:rsidR="00DA3871" w:rsidRPr="000358ED">
        <w:rPr>
          <w:rStyle w:val="Char2"/>
          <w:rFonts w:hint="cs"/>
          <w:rtl/>
        </w:rPr>
        <w:t>تن در دهد و مذهبش را کاملاً ب</w:t>
      </w:r>
      <w:r w:rsidR="00F05201" w:rsidRPr="000358ED">
        <w:rPr>
          <w:rStyle w:val="Char2"/>
          <w:rFonts w:hint="cs"/>
          <w:rtl/>
        </w:rPr>
        <w:t>ر</w:t>
      </w:r>
      <w:r w:rsidR="00DA3871" w:rsidRPr="000358ED">
        <w:rPr>
          <w:rStyle w:val="Char2"/>
          <w:rFonts w:hint="cs"/>
          <w:rtl/>
        </w:rPr>
        <w:t xml:space="preserve"> اساس نظریات آنان وفق دهد</w:t>
      </w:r>
      <w:r w:rsidR="00F05201" w:rsidRPr="000358ED">
        <w:rPr>
          <w:rStyle w:val="Char2"/>
          <w:rFonts w:hint="cs"/>
          <w:rtl/>
        </w:rPr>
        <w:t xml:space="preserve"> و به نظریات آنان حمله نکند و مقامشان را پایین نیاورد. و بلکه برماست که به همه</w:t>
      </w:r>
      <w:r w:rsidR="00A80CE4" w:rsidRPr="000358ED">
        <w:rPr>
          <w:rStyle w:val="Char2"/>
          <w:rFonts w:hint="cs"/>
          <w:rtl/>
        </w:rPr>
        <w:t>‌ی</w:t>
      </w:r>
      <w:r w:rsidR="00716173" w:rsidRPr="000358ED">
        <w:rPr>
          <w:rStyle w:val="Char2"/>
          <w:rFonts w:hint="cs"/>
          <w:rtl/>
        </w:rPr>
        <w:t xml:space="preserve"> آن‌ها </w:t>
      </w:r>
      <w:r w:rsidR="00F05201" w:rsidRPr="000358ED">
        <w:rPr>
          <w:rStyle w:val="Char2"/>
          <w:rFonts w:hint="cs"/>
          <w:rtl/>
        </w:rPr>
        <w:t>به دیده</w:t>
      </w:r>
      <w:r w:rsidR="00A80CE4" w:rsidRPr="000358ED">
        <w:rPr>
          <w:rStyle w:val="Char2"/>
          <w:rFonts w:hint="cs"/>
          <w:rtl/>
        </w:rPr>
        <w:t xml:space="preserve">‌ی </w:t>
      </w:r>
      <w:r w:rsidR="00F05201" w:rsidRPr="000358ED">
        <w:rPr>
          <w:rStyle w:val="Char2"/>
          <w:rFonts w:hint="cs"/>
          <w:rtl/>
        </w:rPr>
        <w:t>احترام بنگریم.</w:t>
      </w:r>
    </w:p>
    <w:p w:rsidR="00F05201" w:rsidRPr="000358ED" w:rsidRDefault="00F05201" w:rsidP="000358ED">
      <w:pPr>
        <w:ind w:firstLine="284"/>
        <w:rPr>
          <w:rStyle w:val="Char2"/>
          <w:rtl/>
        </w:rPr>
      </w:pPr>
      <w:r w:rsidRPr="000358ED">
        <w:rPr>
          <w:rStyle w:val="Char2"/>
          <w:rFonts w:hint="cs"/>
          <w:rtl/>
        </w:rPr>
        <w:t>نباید در مثال ا از مطلب دور شویم. غزالی در مسئله</w:t>
      </w:r>
      <w:r w:rsidR="00A80CE4" w:rsidRPr="000358ED">
        <w:rPr>
          <w:rStyle w:val="Char2"/>
          <w:rFonts w:hint="cs"/>
          <w:rtl/>
        </w:rPr>
        <w:t xml:space="preserve">‌ی </w:t>
      </w:r>
      <w:r w:rsidRPr="000358ED">
        <w:rPr>
          <w:rStyle w:val="Char2"/>
          <w:rFonts w:hint="cs"/>
          <w:rtl/>
        </w:rPr>
        <w:t>حجاب همین شیوه را در پیش گرفته است. در اینجا با یقین کامل، ادعا</w:t>
      </w:r>
      <w:r w:rsidR="00AD498D" w:rsidRPr="000358ED">
        <w:rPr>
          <w:rStyle w:val="Char2"/>
          <w:rFonts w:hint="cs"/>
          <w:rtl/>
        </w:rPr>
        <w:t xml:space="preserve"> می‌کنم</w:t>
      </w:r>
      <w:r w:rsidRPr="000358ED">
        <w:rPr>
          <w:rStyle w:val="Char2"/>
          <w:rFonts w:hint="cs"/>
          <w:rtl/>
        </w:rPr>
        <w:t xml:space="preserve"> واز شیخ غزالی انتظار دارم ـ اگر ردی بر ادعا دارد ـ پاسخ دهد. من </w:t>
      </w:r>
      <w:r w:rsidR="00DA3871" w:rsidRPr="000358ED">
        <w:rPr>
          <w:rStyle w:val="Char2"/>
          <w:rFonts w:hint="cs"/>
          <w:rtl/>
        </w:rPr>
        <w:t>(سلمان عوده)</w:t>
      </w:r>
      <w:r w:rsidR="00E47C0A" w:rsidRPr="000358ED">
        <w:rPr>
          <w:rStyle w:val="Char2"/>
          <w:rFonts w:hint="cs"/>
          <w:rtl/>
        </w:rPr>
        <w:t xml:space="preserve"> می‌گوی</w:t>
      </w:r>
      <w:r w:rsidRPr="000358ED">
        <w:rPr>
          <w:rStyle w:val="Char2"/>
          <w:rFonts w:hint="cs"/>
          <w:rtl/>
        </w:rPr>
        <w:t>م</w:t>
      </w:r>
      <w:r w:rsidR="00DA3871" w:rsidRPr="000358ED">
        <w:rPr>
          <w:rStyle w:val="Char2"/>
          <w:rFonts w:hint="cs"/>
          <w:rtl/>
        </w:rPr>
        <w:t>:</w:t>
      </w:r>
      <w:r w:rsidRPr="000358ED">
        <w:rPr>
          <w:rStyle w:val="Char2"/>
          <w:rFonts w:hint="cs"/>
          <w:rtl/>
        </w:rPr>
        <w:t xml:space="preserve"> بدون تردید</w:t>
      </w:r>
      <w:r w:rsidR="00C64DD4" w:rsidRPr="000358ED">
        <w:rPr>
          <w:rStyle w:val="Char2"/>
          <w:rFonts w:hint="cs"/>
          <w:rtl/>
        </w:rPr>
        <w:t xml:space="preserve"> نظریه‌ای </w:t>
      </w:r>
      <w:r w:rsidRPr="000358ED">
        <w:rPr>
          <w:rStyle w:val="Char2"/>
          <w:rFonts w:hint="cs"/>
          <w:rtl/>
        </w:rPr>
        <w:t>که غزالی در مورد پوشیدن چهره مطرح کرده آخرین و جدیدترین</w:t>
      </w:r>
      <w:r w:rsidR="00C64DD4" w:rsidRPr="000358ED">
        <w:rPr>
          <w:rStyle w:val="Char2"/>
          <w:rFonts w:hint="cs"/>
          <w:rtl/>
        </w:rPr>
        <w:t xml:space="preserve"> نظریه‌ای </w:t>
      </w:r>
      <w:r w:rsidRPr="000358ED">
        <w:rPr>
          <w:rStyle w:val="Char2"/>
          <w:rFonts w:hint="cs"/>
          <w:rtl/>
        </w:rPr>
        <w:t>است که پیش از او کسی از ائمه چهارگانه و شش گانه و ده گانه نگفته، و از پیشینیان و پسینیان، کسی چنین</w:t>
      </w:r>
      <w:r w:rsidR="00C64DD4" w:rsidRPr="000358ED">
        <w:rPr>
          <w:rStyle w:val="Char2"/>
          <w:rFonts w:hint="cs"/>
          <w:rtl/>
        </w:rPr>
        <w:t xml:space="preserve"> نظریه‌ای </w:t>
      </w:r>
      <w:r w:rsidRPr="000358ED">
        <w:rPr>
          <w:rStyle w:val="Char2"/>
          <w:rFonts w:hint="cs"/>
          <w:rtl/>
        </w:rPr>
        <w:t>نداشته است. اگر وجود دارد فقط یک دلیل (نص) بیاورد تا ادعای ما را باطل کند. با ثبوت این ادعا، بار دی</w:t>
      </w:r>
      <w:r w:rsidR="00DA3871" w:rsidRPr="000358ED">
        <w:rPr>
          <w:rStyle w:val="Char2"/>
          <w:rFonts w:hint="cs"/>
          <w:rtl/>
        </w:rPr>
        <w:t>گر شیخ با اجماع قولی و عملی امت</w:t>
      </w:r>
      <w:r w:rsidRPr="000358ED">
        <w:rPr>
          <w:rStyle w:val="Char2"/>
          <w:rFonts w:hint="cs"/>
          <w:rtl/>
        </w:rPr>
        <w:t xml:space="preserve"> مخالفت کرده است</w:t>
      </w:r>
      <w:r w:rsidR="00DA3871" w:rsidRPr="000358ED">
        <w:rPr>
          <w:rStyle w:val="Char2"/>
          <w:rFonts w:hint="cs"/>
          <w:rtl/>
        </w:rPr>
        <w:t>؛</w:t>
      </w:r>
      <w:r w:rsidRPr="000358ED">
        <w:rPr>
          <w:rStyle w:val="Char2"/>
          <w:rFonts w:hint="cs"/>
          <w:rtl/>
        </w:rPr>
        <w:t xml:space="preserve"> اجماعی که از آغاز نبوت </w:t>
      </w:r>
      <w:r w:rsidR="0044772F" w:rsidRPr="000358ED">
        <w:rPr>
          <w:rStyle w:val="Char2"/>
          <w:rFonts w:hint="cs"/>
          <w:rtl/>
        </w:rPr>
        <w:t>تا به امروز ادامه داشته است.</w:t>
      </w:r>
    </w:p>
    <w:p w:rsidR="0044772F" w:rsidRPr="000358ED" w:rsidRDefault="0044772F" w:rsidP="000358ED">
      <w:pPr>
        <w:ind w:firstLine="284"/>
        <w:rPr>
          <w:rStyle w:val="Char2"/>
          <w:rtl/>
        </w:rPr>
      </w:pPr>
      <w:r w:rsidRPr="000358ED">
        <w:rPr>
          <w:rStyle w:val="Char2"/>
          <w:rFonts w:hint="cs"/>
          <w:rtl/>
        </w:rPr>
        <w:t>بنابراین</w:t>
      </w:r>
      <w:r w:rsidR="00E47C0A" w:rsidRPr="000358ED">
        <w:rPr>
          <w:rStyle w:val="Char2"/>
          <w:rFonts w:hint="cs"/>
          <w:rtl/>
        </w:rPr>
        <w:t xml:space="preserve"> می‌گوی</w:t>
      </w:r>
      <w:r w:rsidRPr="000358ED">
        <w:rPr>
          <w:rStyle w:val="Char2"/>
          <w:rFonts w:hint="cs"/>
          <w:rtl/>
        </w:rPr>
        <w:t>م بدون تردید غزالی حتی در مسئله</w:t>
      </w:r>
      <w:r w:rsidR="00A80CE4" w:rsidRPr="000358ED">
        <w:rPr>
          <w:rStyle w:val="Char2"/>
          <w:rFonts w:hint="cs"/>
          <w:rtl/>
        </w:rPr>
        <w:t xml:space="preserve">‌ی </w:t>
      </w:r>
      <w:r w:rsidRPr="000358ED">
        <w:rPr>
          <w:rStyle w:val="Char2"/>
          <w:rFonts w:hint="cs"/>
          <w:rtl/>
        </w:rPr>
        <w:t>حجاب زمانی که نظریه</w:t>
      </w:r>
      <w:r w:rsidR="00526B52" w:rsidRPr="000358ED">
        <w:rPr>
          <w:rStyle w:val="Char2"/>
          <w:rFonts w:hint="cs"/>
          <w:rtl/>
        </w:rPr>
        <w:t xml:space="preserve">‌اش </w:t>
      </w:r>
      <w:r w:rsidRPr="000358ED">
        <w:rPr>
          <w:rStyle w:val="Char2"/>
          <w:rFonts w:hint="cs"/>
          <w:rtl/>
        </w:rPr>
        <w:t>را مطرح کرده و</w:t>
      </w:r>
      <w:r w:rsidR="00E47C0A" w:rsidRPr="000358ED">
        <w:rPr>
          <w:rStyle w:val="Char2"/>
          <w:rFonts w:hint="cs"/>
          <w:rtl/>
        </w:rPr>
        <w:t xml:space="preserve"> می‌گوی</w:t>
      </w:r>
      <w:r w:rsidRPr="000358ED">
        <w:rPr>
          <w:rStyle w:val="Char2"/>
          <w:rFonts w:hint="cs"/>
          <w:rtl/>
        </w:rPr>
        <w:t>د: «آیا این تنها رأی من است؟ هرگز! هرگز! این رأی فقهای بزرگ چهارگانه است» با اجماع امت مخالفت کرده است.</w:t>
      </w:r>
    </w:p>
    <w:p w:rsidR="0044772F" w:rsidRPr="000358ED" w:rsidRDefault="0044772F" w:rsidP="00227AC8">
      <w:pPr>
        <w:ind w:firstLine="284"/>
        <w:rPr>
          <w:rStyle w:val="Char2"/>
          <w:rtl/>
        </w:rPr>
      </w:pPr>
      <w:r w:rsidRPr="000358ED">
        <w:rPr>
          <w:rStyle w:val="Char2"/>
          <w:rFonts w:hint="cs"/>
          <w:rtl/>
        </w:rPr>
        <w:t>شاید تعجب کنید و بپرسید</w:t>
      </w:r>
      <w:r w:rsidR="00830E27" w:rsidRPr="000358ED">
        <w:rPr>
          <w:rStyle w:val="Char2"/>
          <w:rFonts w:hint="cs"/>
          <w:rtl/>
        </w:rPr>
        <w:t>:</w:t>
      </w:r>
      <w:r w:rsidRPr="000358ED">
        <w:rPr>
          <w:rStyle w:val="Char2"/>
          <w:rFonts w:hint="cs"/>
          <w:rtl/>
        </w:rPr>
        <w:t xml:space="preserve"> چگونه؟ در این صورت نظریه</w:t>
      </w:r>
      <w:r w:rsidR="00A80CE4" w:rsidRPr="000358ED">
        <w:rPr>
          <w:rStyle w:val="Char2"/>
          <w:rFonts w:hint="cs"/>
          <w:rtl/>
        </w:rPr>
        <w:t xml:space="preserve">‌ی </w:t>
      </w:r>
      <w:r w:rsidRPr="000358ED">
        <w:rPr>
          <w:rStyle w:val="Char2"/>
          <w:rFonts w:hint="cs"/>
          <w:rtl/>
        </w:rPr>
        <w:t>غزالی را بشنوید که</w:t>
      </w:r>
      <w:r w:rsidR="00E47C0A" w:rsidRPr="000358ED">
        <w:rPr>
          <w:rStyle w:val="Char2"/>
          <w:rFonts w:hint="cs"/>
          <w:rtl/>
        </w:rPr>
        <w:t xml:space="preserve"> می‌گوی</w:t>
      </w:r>
      <w:r w:rsidRPr="000358ED">
        <w:rPr>
          <w:rStyle w:val="Char2"/>
          <w:rFonts w:hint="cs"/>
          <w:rtl/>
        </w:rPr>
        <w:t xml:space="preserve">د: «حجاب بدعتی ناپسند است و کسی که معتقد به حجاب باشد، ادعا کرده است که </w:t>
      </w:r>
      <w:r w:rsidR="00DA3871" w:rsidRPr="000358ED">
        <w:rPr>
          <w:rStyle w:val="Char2"/>
          <w:rFonts w:hint="cs"/>
          <w:rtl/>
        </w:rPr>
        <w:t>در</w:t>
      </w:r>
      <w:r w:rsidRPr="000358ED">
        <w:rPr>
          <w:rStyle w:val="Char2"/>
          <w:rFonts w:hint="cs"/>
          <w:rtl/>
        </w:rPr>
        <w:t xml:space="preserve"> دین و شرف از رسول خدا </w:t>
      </w:r>
      <w:r w:rsidR="0071443F" w:rsidRPr="0071443F">
        <w:rPr>
          <w:rStyle w:val="Char2"/>
          <w:rFonts w:cs="CTraditional Arabic" w:hint="cs"/>
          <w:rtl/>
        </w:rPr>
        <w:t>ج</w:t>
      </w:r>
      <w:r w:rsidRPr="000358ED">
        <w:rPr>
          <w:rStyle w:val="Char2"/>
          <w:rFonts w:hint="cs"/>
          <w:rtl/>
        </w:rPr>
        <w:t xml:space="preserve"> غیرتمندتر است</w:t>
      </w:r>
      <w:r w:rsidR="00DA3871" w:rsidRPr="000358ED">
        <w:rPr>
          <w:rStyle w:val="Char2"/>
          <w:rFonts w:hint="cs"/>
          <w:rtl/>
        </w:rPr>
        <w:t>، و آن شخص</w:t>
      </w:r>
      <w:r w:rsidRPr="000358ED">
        <w:rPr>
          <w:rStyle w:val="Char2"/>
          <w:rFonts w:hint="cs"/>
          <w:rtl/>
        </w:rPr>
        <w:t xml:space="preserve"> پایبند رسوم است و مسلمانان تا دوران سستی و ضعف با حجاب آشنا نبودند و معتقدین به حجاب به تعبیر او ـ پادشاهانی هستند که از یک پ</w:t>
      </w:r>
      <w:r w:rsidR="00DA3871" w:rsidRPr="000358ED">
        <w:rPr>
          <w:rStyle w:val="Char2"/>
          <w:rFonts w:hint="cs"/>
          <w:rtl/>
        </w:rPr>
        <w:t>ادشاه بیشترند و</w:t>
      </w:r>
      <w:r w:rsidR="00A80CE4" w:rsidRPr="000358ED">
        <w:rPr>
          <w:rStyle w:val="Char2"/>
          <w:rFonts w:hint="cs"/>
          <w:rtl/>
        </w:rPr>
        <w:t xml:space="preserve"> می‌</w:t>
      </w:r>
      <w:r w:rsidR="00DA3871" w:rsidRPr="000358ED">
        <w:rPr>
          <w:rStyle w:val="Char2"/>
          <w:rFonts w:hint="cs"/>
          <w:rtl/>
        </w:rPr>
        <w:t>خواهد قوانین</w:t>
      </w:r>
      <w:r w:rsidRPr="000358ED">
        <w:rPr>
          <w:rStyle w:val="Char2"/>
          <w:rFonts w:hint="cs"/>
          <w:rtl/>
        </w:rPr>
        <w:t xml:space="preserve"> </w:t>
      </w:r>
      <w:r w:rsidR="00AC6699" w:rsidRPr="000358ED">
        <w:rPr>
          <w:rStyle w:val="Char2"/>
          <w:rFonts w:hint="cs"/>
          <w:rtl/>
        </w:rPr>
        <w:t>بزرگ را تصحیح کنند و به خ</w:t>
      </w:r>
      <w:r w:rsidR="00DA3871" w:rsidRPr="000358ED">
        <w:rPr>
          <w:rStyle w:val="Char2"/>
          <w:rFonts w:hint="cs"/>
          <w:rtl/>
        </w:rPr>
        <w:t>اطر رسوم وارداتی به وحی و افزون</w:t>
      </w:r>
      <w:r w:rsidR="00AC6699" w:rsidRPr="000358ED">
        <w:rPr>
          <w:rStyle w:val="Char2"/>
          <w:rFonts w:hint="cs"/>
          <w:rtl/>
        </w:rPr>
        <w:t xml:space="preserve"> بر آن خشمگین و ناراحت</w:t>
      </w:r>
      <w:r w:rsidR="00A80CE4" w:rsidRPr="000358ED">
        <w:rPr>
          <w:rStyle w:val="Char2"/>
          <w:rFonts w:hint="cs"/>
          <w:rtl/>
        </w:rPr>
        <w:t xml:space="preserve"> می‌</w:t>
      </w:r>
      <w:r w:rsidR="00AC6699" w:rsidRPr="000358ED">
        <w:rPr>
          <w:rStyle w:val="Char2"/>
          <w:rFonts w:hint="cs"/>
          <w:rtl/>
        </w:rPr>
        <w:t>شوند.</w:t>
      </w:r>
      <w:r w:rsidR="00673148" w:rsidRPr="000358ED">
        <w:rPr>
          <w:rStyle w:val="Char2"/>
          <w:rFonts w:hint="cs"/>
          <w:rtl/>
        </w:rPr>
        <w:t xml:space="preserve"> این‌ها </w:t>
      </w:r>
      <w:r w:rsidR="00AC6699" w:rsidRPr="000358ED">
        <w:rPr>
          <w:rStyle w:val="Char2"/>
          <w:rFonts w:hint="cs"/>
          <w:rtl/>
        </w:rPr>
        <w:t>همانند کسانی هستند که زن را پس از وفات شوهرش با الگو گیری از امهات المؤمنین از ازدواج منع</w:t>
      </w:r>
      <w:r w:rsidR="004D0540" w:rsidRPr="000358ED">
        <w:rPr>
          <w:rStyle w:val="Char2"/>
          <w:rFonts w:hint="cs"/>
          <w:rtl/>
        </w:rPr>
        <w:t xml:space="preserve"> می‌کنند</w:t>
      </w:r>
      <w:r w:rsidR="00AC6699" w:rsidRPr="000358ED">
        <w:rPr>
          <w:rStyle w:val="Char2"/>
          <w:rFonts w:hint="cs"/>
          <w:rtl/>
        </w:rPr>
        <w:t>.</w:t>
      </w:r>
    </w:p>
    <w:p w:rsidR="00AC6699" w:rsidRPr="000358ED" w:rsidRDefault="00AC6699" w:rsidP="000358ED">
      <w:pPr>
        <w:ind w:firstLine="284"/>
        <w:rPr>
          <w:rStyle w:val="Char2"/>
          <w:rtl/>
        </w:rPr>
      </w:pPr>
      <w:r w:rsidRPr="000358ED">
        <w:rPr>
          <w:rStyle w:val="Char2"/>
          <w:rFonts w:hint="cs"/>
          <w:rtl/>
        </w:rPr>
        <w:t>این</w:t>
      </w:r>
      <w:r w:rsidR="00716173" w:rsidRPr="000358ED">
        <w:rPr>
          <w:rStyle w:val="Char2"/>
          <w:rFonts w:hint="cs"/>
          <w:rtl/>
        </w:rPr>
        <w:t xml:space="preserve">‌ها </w:t>
      </w:r>
      <w:r w:rsidRPr="000358ED">
        <w:rPr>
          <w:rStyle w:val="Char2"/>
          <w:rFonts w:hint="cs"/>
          <w:rtl/>
        </w:rPr>
        <w:t>سخنان غزالی بود که حرف به حرف نقل کردیم. با اینکه مقام، مقام بحث فقهی و علمی است نه جای سخنرانی همراه با گریه و زاری.</w:t>
      </w:r>
    </w:p>
    <w:p w:rsidR="00AC6699" w:rsidRPr="000358ED" w:rsidRDefault="00AC6699" w:rsidP="000358ED">
      <w:pPr>
        <w:ind w:firstLine="284"/>
        <w:rPr>
          <w:rStyle w:val="Char2"/>
          <w:rtl/>
        </w:rPr>
      </w:pPr>
      <w:r w:rsidRPr="000358ED">
        <w:rPr>
          <w:rStyle w:val="Char2"/>
          <w:rFonts w:hint="cs"/>
          <w:rtl/>
        </w:rPr>
        <w:t>و اما علمای مسلمان از صحابه تا امروز اتفاق نظر دارند که حجاب به معنا</w:t>
      </w:r>
      <w:r w:rsidR="00A72ED0" w:rsidRPr="000358ED">
        <w:rPr>
          <w:rStyle w:val="Char2"/>
          <w:rFonts w:hint="cs"/>
          <w:rtl/>
        </w:rPr>
        <w:t>ی پوشیدن چهره برای زن جایز است.</w:t>
      </w:r>
    </w:p>
    <w:p w:rsidR="00A72ED0" w:rsidRPr="000358ED" w:rsidRDefault="00A72ED0" w:rsidP="000358ED">
      <w:pPr>
        <w:ind w:firstLine="284"/>
        <w:rPr>
          <w:rStyle w:val="Char2"/>
          <w:rtl/>
        </w:rPr>
      </w:pPr>
      <w:r w:rsidRPr="000358ED">
        <w:rPr>
          <w:rStyle w:val="Char2"/>
          <w:rFonts w:hint="cs"/>
          <w:rtl/>
        </w:rPr>
        <w:t>پس در این صورت تفاوت آشکار و فاصل</w:t>
      </w:r>
      <w:r w:rsidR="00DE639D">
        <w:rPr>
          <w:rStyle w:val="Char2"/>
          <w:rFonts w:hint="cs"/>
          <w:rtl/>
        </w:rPr>
        <w:t xml:space="preserve">ه‌ای </w:t>
      </w:r>
      <w:r w:rsidRPr="000358ED">
        <w:rPr>
          <w:rStyle w:val="Char2"/>
          <w:rFonts w:hint="cs"/>
          <w:rtl/>
        </w:rPr>
        <w:t>بس دور بین نظریه</w:t>
      </w:r>
      <w:r w:rsidR="00A80CE4" w:rsidRPr="000358ED">
        <w:rPr>
          <w:rStyle w:val="Char2"/>
          <w:rFonts w:hint="cs"/>
          <w:rtl/>
        </w:rPr>
        <w:t xml:space="preserve">‌ی </w:t>
      </w:r>
      <w:r w:rsidRPr="000358ED">
        <w:rPr>
          <w:rStyle w:val="Char2"/>
          <w:rFonts w:hint="cs"/>
          <w:rtl/>
        </w:rPr>
        <w:t>ائمه</w:t>
      </w:r>
      <w:r w:rsidR="00A80CE4" w:rsidRPr="000358ED">
        <w:rPr>
          <w:rStyle w:val="Char2"/>
          <w:rFonts w:hint="cs"/>
          <w:rtl/>
        </w:rPr>
        <w:t xml:space="preserve">‌ی </w:t>
      </w:r>
      <w:r w:rsidRPr="000358ED">
        <w:rPr>
          <w:rStyle w:val="Char2"/>
          <w:rFonts w:hint="cs"/>
          <w:rtl/>
        </w:rPr>
        <w:t>اربعه و دیگران و نظریه</w:t>
      </w:r>
      <w:r w:rsidR="00A80CE4" w:rsidRPr="000358ED">
        <w:rPr>
          <w:rStyle w:val="Char2"/>
          <w:rFonts w:hint="cs"/>
          <w:rtl/>
        </w:rPr>
        <w:t xml:space="preserve">‌ی </w:t>
      </w:r>
      <w:r w:rsidRPr="000358ED">
        <w:rPr>
          <w:rStyle w:val="Char2"/>
          <w:rFonts w:hint="cs"/>
          <w:rtl/>
        </w:rPr>
        <w:t>غزالی وجود دارد. پس از ثبوت این</w:t>
      </w:r>
      <w:r w:rsidR="00A80CE4" w:rsidRPr="000358ED">
        <w:rPr>
          <w:rStyle w:val="Char2"/>
          <w:rFonts w:hint="cs"/>
          <w:rtl/>
        </w:rPr>
        <w:t xml:space="preserve"> می‌</w:t>
      </w:r>
      <w:r w:rsidRPr="000358ED">
        <w:rPr>
          <w:rStyle w:val="Char2"/>
          <w:rFonts w:hint="cs"/>
          <w:rtl/>
        </w:rPr>
        <w:t>طلبد که به آنچه غزالی از قول علما</w:t>
      </w:r>
      <w:r w:rsidR="00E47C0A" w:rsidRPr="000358ED">
        <w:rPr>
          <w:rStyle w:val="Char2"/>
          <w:rFonts w:hint="cs"/>
          <w:rtl/>
        </w:rPr>
        <w:t xml:space="preserve"> می‌گوی</w:t>
      </w:r>
      <w:r w:rsidRPr="000358ED">
        <w:rPr>
          <w:rStyle w:val="Char2"/>
          <w:rFonts w:hint="cs"/>
          <w:rtl/>
        </w:rPr>
        <w:t>د اعتماد نداشته باشیم</w:t>
      </w:r>
      <w:r w:rsidR="00DA3871" w:rsidRPr="000358ED">
        <w:rPr>
          <w:rStyle w:val="Char2"/>
          <w:rFonts w:hint="cs"/>
          <w:rtl/>
        </w:rPr>
        <w:t>؛</w:t>
      </w:r>
      <w:r w:rsidRPr="000358ED">
        <w:rPr>
          <w:rStyle w:val="Char2"/>
          <w:rFonts w:hint="cs"/>
          <w:rtl/>
        </w:rPr>
        <w:t xml:space="preserve"> زیرا روشن شد که او</w:t>
      </w:r>
      <w:r w:rsidR="00C64DD4" w:rsidRPr="000358ED">
        <w:rPr>
          <w:rStyle w:val="Char2"/>
          <w:rFonts w:hint="cs"/>
          <w:rtl/>
        </w:rPr>
        <w:t xml:space="preserve"> نظریه‌ای </w:t>
      </w:r>
      <w:r w:rsidRPr="000358ED">
        <w:rPr>
          <w:rStyle w:val="Char2"/>
          <w:rFonts w:hint="cs"/>
          <w:rtl/>
        </w:rPr>
        <w:t>خطرناک و به دور از حقیقت از خودش ساخته و به ائمه</w:t>
      </w:r>
      <w:r w:rsidR="00A80CE4" w:rsidRPr="000358ED">
        <w:rPr>
          <w:rStyle w:val="Char2"/>
          <w:rFonts w:hint="cs"/>
          <w:rtl/>
        </w:rPr>
        <w:t xml:space="preserve">‌ی </w:t>
      </w:r>
      <w:r w:rsidRPr="000358ED">
        <w:rPr>
          <w:rStyle w:val="Char2"/>
          <w:rFonts w:hint="cs"/>
          <w:rtl/>
        </w:rPr>
        <w:t>اربعه بدون دقت و تحقیق نسبت داده است.</w:t>
      </w:r>
    </w:p>
    <w:p w:rsidR="00A72ED0" w:rsidRPr="000358ED" w:rsidRDefault="00C63F6E" w:rsidP="000358ED">
      <w:pPr>
        <w:ind w:firstLine="284"/>
        <w:rPr>
          <w:rStyle w:val="Char2"/>
          <w:rtl/>
        </w:rPr>
      </w:pPr>
      <w:r w:rsidRPr="000358ED">
        <w:rPr>
          <w:rStyle w:val="Char2"/>
          <w:rFonts w:hint="cs"/>
          <w:rtl/>
        </w:rPr>
        <w:t>ب</w:t>
      </w:r>
      <w:r w:rsidR="00130B1C" w:rsidRPr="000358ED">
        <w:rPr>
          <w:rStyle w:val="Char2"/>
          <w:rFonts w:hint="cs"/>
          <w:rtl/>
        </w:rPr>
        <w:t>-</w:t>
      </w:r>
      <w:r w:rsidRPr="000358ED">
        <w:rPr>
          <w:rStyle w:val="Char2"/>
          <w:rFonts w:hint="cs"/>
          <w:rtl/>
        </w:rPr>
        <w:t xml:space="preserve"> آیا درست است که غزالی سخنی را به طور مثال از یک فقیه مالکی نقل کند و سپس آن را به شخص امام مالک نسبت دهد؟ آیا این شایسته است؟! مگر نه این است که شیخ ـ هانطوری</w:t>
      </w:r>
      <w:r w:rsidR="00DA3871" w:rsidRPr="000358ED">
        <w:rPr>
          <w:rStyle w:val="Char2"/>
          <w:rFonts w:hint="cs"/>
          <w:rtl/>
        </w:rPr>
        <w:t xml:space="preserve"> که به زودی ذکر خواهد شد ـ از ش</w:t>
      </w:r>
      <w:r w:rsidRPr="000358ED">
        <w:rPr>
          <w:rStyle w:val="Char2"/>
          <w:rFonts w:hint="cs"/>
          <w:rtl/>
        </w:rPr>
        <w:t>نقیطی نقل</w:t>
      </w:r>
      <w:r w:rsidR="0038743A" w:rsidRPr="000358ED">
        <w:rPr>
          <w:rStyle w:val="Char2"/>
          <w:rFonts w:hint="cs"/>
          <w:rtl/>
        </w:rPr>
        <w:t xml:space="preserve"> می‌کند</w:t>
      </w:r>
      <w:r w:rsidRPr="000358ED">
        <w:rPr>
          <w:rStyle w:val="Char2"/>
          <w:rFonts w:hint="cs"/>
          <w:rtl/>
        </w:rPr>
        <w:t xml:space="preserve"> که گفته است: چهره عورت است و سپس</w:t>
      </w:r>
      <w:r w:rsidR="00E47C0A" w:rsidRPr="000358ED">
        <w:rPr>
          <w:rStyle w:val="Char2"/>
          <w:rFonts w:hint="cs"/>
          <w:rtl/>
        </w:rPr>
        <w:t xml:space="preserve"> می‌گوی</w:t>
      </w:r>
      <w:r w:rsidRPr="000358ED">
        <w:rPr>
          <w:rStyle w:val="Char2"/>
          <w:rFonts w:hint="cs"/>
          <w:rtl/>
        </w:rPr>
        <w:t>د این نظریه را</w:t>
      </w:r>
      <w:r w:rsidR="00386044" w:rsidRPr="000358ED">
        <w:rPr>
          <w:rStyle w:val="Char2"/>
          <w:rFonts w:hint="cs"/>
          <w:rtl/>
        </w:rPr>
        <w:t xml:space="preserve"> نمی‌</w:t>
      </w:r>
      <w:r w:rsidRPr="000358ED">
        <w:rPr>
          <w:rStyle w:val="Char2"/>
          <w:rFonts w:hint="cs"/>
          <w:rtl/>
        </w:rPr>
        <w:t>پذیرم</w:t>
      </w:r>
      <w:r w:rsidR="00DA3871" w:rsidRPr="000358ED">
        <w:rPr>
          <w:rStyle w:val="Char2"/>
          <w:rFonts w:hint="cs"/>
          <w:rtl/>
        </w:rPr>
        <w:t>؛</w:t>
      </w:r>
      <w:r w:rsidRPr="000358ED">
        <w:rPr>
          <w:rStyle w:val="Char2"/>
          <w:rFonts w:hint="cs"/>
          <w:rtl/>
        </w:rPr>
        <w:t xml:space="preserve"> زیرا</w:t>
      </w:r>
      <w:r w:rsidR="00C64DD4" w:rsidRPr="000358ED">
        <w:rPr>
          <w:rStyle w:val="Char2"/>
          <w:rFonts w:hint="cs"/>
          <w:rtl/>
        </w:rPr>
        <w:t xml:space="preserve"> نظریه‌ای </w:t>
      </w:r>
      <w:r w:rsidRPr="000358ED">
        <w:rPr>
          <w:rStyle w:val="Char2"/>
          <w:rFonts w:hint="cs"/>
          <w:rtl/>
        </w:rPr>
        <w:t>مالکی است؟!</w:t>
      </w:r>
    </w:p>
    <w:p w:rsidR="00C63F6E" w:rsidRPr="000358ED" w:rsidRDefault="00C63F6E" w:rsidP="000358ED">
      <w:pPr>
        <w:ind w:firstLine="284"/>
        <w:rPr>
          <w:rStyle w:val="Char2"/>
          <w:rtl/>
        </w:rPr>
      </w:pPr>
      <w:r w:rsidRPr="000358ED">
        <w:rPr>
          <w:rStyle w:val="Char2"/>
          <w:rFonts w:hint="cs"/>
          <w:rtl/>
        </w:rPr>
        <w:t>شیخ را چه شده؟ که سخنی از جصاص نقل</w:t>
      </w:r>
      <w:r w:rsidR="0038743A" w:rsidRPr="000358ED">
        <w:rPr>
          <w:rStyle w:val="Char2"/>
          <w:rFonts w:hint="cs"/>
          <w:rtl/>
        </w:rPr>
        <w:t xml:space="preserve"> می‌کند</w:t>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د این نظریه حنفی است. و از قرطبی قولی را</w:t>
      </w:r>
      <w:r w:rsidR="00A80CE4" w:rsidRPr="000358ED">
        <w:rPr>
          <w:rStyle w:val="Char2"/>
          <w:rFonts w:hint="cs"/>
          <w:rtl/>
        </w:rPr>
        <w:t xml:space="preserve"> می‌</w:t>
      </w:r>
      <w:r w:rsidRPr="000358ED">
        <w:rPr>
          <w:rStyle w:val="Char2"/>
          <w:rFonts w:hint="cs"/>
          <w:rtl/>
        </w:rPr>
        <w:t>آورد و</w:t>
      </w:r>
      <w:r w:rsidR="00E47C0A" w:rsidRPr="000358ED">
        <w:rPr>
          <w:rStyle w:val="Char2"/>
          <w:rFonts w:hint="cs"/>
          <w:rtl/>
        </w:rPr>
        <w:t xml:space="preserve"> می‌گوی</w:t>
      </w:r>
      <w:r w:rsidRPr="000358ED">
        <w:rPr>
          <w:rStyle w:val="Char2"/>
          <w:rFonts w:hint="cs"/>
          <w:rtl/>
        </w:rPr>
        <w:t>د این رأی مالکی است و از خا</w:t>
      </w:r>
      <w:r w:rsidR="00DA3871" w:rsidRPr="000358ED">
        <w:rPr>
          <w:rStyle w:val="Char2"/>
          <w:rFonts w:hint="cs"/>
          <w:rtl/>
        </w:rPr>
        <w:t>ذ</w:t>
      </w:r>
      <w:r w:rsidRPr="000358ED">
        <w:rPr>
          <w:rStyle w:val="Char2"/>
          <w:rFonts w:hint="cs"/>
          <w:rtl/>
        </w:rPr>
        <w:t>ن نقل قول</w:t>
      </w:r>
      <w:r w:rsidR="0038743A" w:rsidRPr="000358ED">
        <w:rPr>
          <w:rStyle w:val="Char2"/>
          <w:rFonts w:hint="cs"/>
          <w:rtl/>
        </w:rPr>
        <w:t xml:space="preserve"> می‌کند</w:t>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د نظریه شافعی است. و با نقل جمل</w:t>
      </w:r>
      <w:r w:rsidR="00DE639D">
        <w:rPr>
          <w:rStyle w:val="Char2"/>
          <w:rFonts w:hint="cs"/>
          <w:rtl/>
        </w:rPr>
        <w:t xml:space="preserve">ه‌ای </w:t>
      </w:r>
      <w:r w:rsidRPr="000358ED">
        <w:rPr>
          <w:rStyle w:val="Char2"/>
          <w:rFonts w:hint="cs"/>
          <w:rtl/>
        </w:rPr>
        <w:t>از ابن قدامه</w:t>
      </w:r>
      <w:r w:rsidR="00E47C0A" w:rsidRPr="000358ED">
        <w:rPr>
          <w:rStyle w:val="Char2"/>
          <w:rFonts w:hint="cs"/>
          <w:rtl/>
        </w:rPr>
        <w:t xml:space="preserve"> می‌گوی</w:t>
      </w:r>
      <w:r w:rsidRPr="000358ED">
        <w:rPr>
          <w:rStyle w:val="Char2"/>
          <w:rFonts w:hint="cs"/>
          <w:rtl/>
        </w:rPr>
        <w:t>د: این نظریه</w:t>
      </w:r>
      <w:r w:rsidR="00A80CE4" w:rsidRPr="000358ED">
        <w:rPr>
          <w:rStyle w:val="Char2"/>
          <w:rFonts w:hint="cs"/>
          <w:rtl/>
        </w:rPr>
        <w:t xml:space="preserve">‌ی </w:t>
      </w:r>
      <w:r w:rsidRPr="000358ED">
        <w:rPr>
          <w:rStyle w:val="Char2"/>
          <w:rFonts w:hint="cs"/>
          <w:rtl/>
        </w:rPr>
        <w:t>حنبلی هاست. چرا از خود ائمه چیزی نقل</w:t>
      </w:r>
      <w:r w:rsidR="00386044" w:rsidRPr="000358ED">
        <w:rPr>
          <w:rStyle w:val="Char2"/>
          <w:rFonts w:hint="cs"/>
          <w:rtl/>
        </w:rPr>
        <w:t xml:space="preserve"> نمی‌</w:t>
      </w:r>
      <w:r w:rsidRPr="000358ED">
        <w:rPr>
          <w:rStyle w:val="Char2"/>
          <w:rFonts w:hint="cs"/>
          <w:rtl/>
        </w:rPr>
        <w:t>کند؟ چرا از ابوحنیفه و شافعی و مالک و احمد نقل قول</w:t>
      </w:r>
      <w:r w:rsidR="00386044" w:rsidRPr="000358ED">
        <w:rPr>
          <w:rStyle w:val="Char2"/>
          <w:rFonts w:hint="cs"/>
          <w:rtl/>
        </w:rPr>
        <w:t xml:space="preserve"> نمی‌</w:t>
      </w:r>
      <w:r w:rsidRPr="000358ED">
        <w:rPr>
          <w:rStyle w:val="Char2"/>
          <w:rFonts w:hint="cs"/>
          <w:rtl/>
        </w:rPr>
        <w:t>کند تا سخن او علمی و محکم باشد و چون نقل کند ناگزیر باید بیان کند که از کجا نقل کرده است؟</w:t>
      </w:r>
    </w:p>
    <w:p w:rsidR="00C63F6E" w:rsidRPr="000358ED" w:rsidRDefault="00C63F6E" w:rsidP="000358ED">
      <w:pPr>
        <w:ind w:firstLine="284"/>
        <w:rPr>
          <w:rStyle w:val="Char2"/>
          <w:rtl/>
        </w:rPr>
      </w:pPr>
      <w:r w:rsidRPr="000358ED">
        <w:rPr>
          <w:rStyle w:val="Char2"/>
          <w:rFonts w:hint="cs"/>
          <w:rtl/>
        </w:rPr>
        <w:t>ما</w:t>
      </w:r>
      <w:r w:rsidR="00A80CE4" w:rsidRPr="000358ED">
        <w:rPr>
          <w:rStyle w:val="Char2"/>
          <w:rFonts w:hint="cs"/>
          <w:rtl/>
        </w:rPr>
        <w:t xml:space="preserve"> می‌</w:t>
      </w:r>
      <w:r w:rsidRPr="000358ED">
        <w:rPr>
          <w:rStyle w:val="Char2"/>
          <w:rFonts w:hint="cs"/>
          <w:rtl/>
        </w:rPr>
        <w:t>بینیم که اندکی بعد غزالی از سخن قبلی</w:t>
      </w:r>
      <w:r w:rsidR="00526B52" w:rsidRPr="000358ED">
        <w:rPr>
          <w:rStyle w:val="Char2"/>
          <w:rFonts w:hint="cs"/>
          <w:rtl/>
        </w:rPr>
        <w:t xml:space="preserve">‌اش </w:t>
      </w:r>
      <w:r w:rsidRPr="000358ED">
        <w:rPr>
          <w:rStyle w:val="Char2"/>
          <w:rFonts w:hint="cs"/>
          <w:rtl/>
        </w:rPr>
        <w:t>رجوع کرده و</w:t>
      </w:r>
      <w:r w:rsidR="00E47C0A" w:rsidRPr="000358ED">
        <w:rPr>
          <w:rStyle w:val="Char2"/>
          <w:rFonts w:hint="cs"/>
          <w:rtl/>
        </w:rPr>
        <w:t xml:space="preserve"> می‌گوی</w:t>
      </w:r>
      <w:r w:rsidRPr="000358ED">
        <w:rPr>
          <w:rStyle w:val="Char2"/>
          <w:rFonts w:hint="cs"/>
          <w:rtl/>
        </w:rPr>
        <w:t>د: «بی گمان از علمای مذاهب اربعه کسانی هستند که معتقدند چهره عورت نیست». بسیار تفاوت بزرگی است بین ا</w:t>
      </w:r>
      <w:r w:rsidR="00DA3871" w:rsidRPr="000358ED">
        <w:rPr>
          <w:rStyle w:val="Char2"/>
          <w:rFonts w:hint="cs"/>
          <w:rtl/>
        </w:rPr>
        <w:t>ینکه بگوییم نظر فقهای اربعه</w:t>
      </w:r>
      <w:r w:rsidRPr="000358ED">
        <w:rPr>
          <w:rStyle w:val="Char2"/>
          <w:rFonts w:hint="cs"/>
          <w:rtl/>
        </w:rPr>
        <w:t xml:space="preserve"> و بین اینکه بگوییم از فقهای مذاهب کسانی هستند که چنین</w:t>
      </w:r>
      <w:r w:rsidR="00C64DD4" w:rsidRPr="000358ED">
        <w:rPr>
          <w:rStyle w:val="Char2"/>
          <w:rFonts w:hint="cs"/>
          <w:rtl/>
        </w:rPr>
        <w:t xml:space="preserve"> نظریه‌ای </w:t>
      </w:r>
      <w:r w:rsidRPr="000358ED">
        <w:rPr>
          <w:rStyle w:val="Char2"/>
          <w:rFonts w:hint="cs"/>
          <w:rtl/>
        </w:rPr>
        <w:t xml:space="preserve">داشته باشند. به همین دلیل به طور مثال و به صحت از امام احمد ثابت شده که در کتاب </w:t>
      </w:r>
      <w:r w:rsidRPr="00467C2E">
        <w:rPr>
          <w:rStyle w:val="Char2"/>
          <w:rFonts w:hint="cs"/>
          <w:rtl/>
        </w:rPr>
        <w:t>«</w:t>
      </w:r>
      <w:r w:rsidR="00DA3871" w:rsidRPr="00467C2E">
        <w:rPr>
          <w:rStyle w:val="Char2"/>
          <w:rtl/>
        </w:rPr>
        <w:t>أ</w:t>
      </w:r>
      <w:r w:rsidRPr="00467C2E">
        <w:rPr>
          <w:rStyle w:val="Char2"/>
          <w:rtl/>
        </w:rPr>
        <w:t>حکام النساء</w:t>
      </w:r>
      <w:r w:rsidRPr="00467C2E">
        <w:rPr>
          <w:rStyle w:val="Char2"/>
          <w:rFonts w:hint="cs"/>
          <w:rtl/>
        </w:rPr>
        <w:t>»</w:t>
      </w:r>
      <w:r w:rsidRPr="000358ED">
        <w:rPr>
          <w:rStyle w:val="Char2"/>
          <w:rFonts w:hint="cs"/>
          <w:rtl/>
        </w:rPr>
        <w:t xml:space="preserve"> که یکی از نوشته</w:t>
      </w:r>
      <w:r w:rsidR="00FF6523" w:rsidRPr="000358ED">
        <w:rPr>
          <w:rStyle w:val="Char2"/>
          <w:rFonts w:hint="cs"/>
          <w:rtl/>
        </w:rPr>
        <w:t xml:space="preserve">‌های </w:t>
      </w:r>
      <w:r w:rsidRPr="000358ED">
        <w:rPr>
          <w:rStyle w:val="Char2"/>
          <w:rFonts w:hint="cs"/>
          <w:rtl/>
        </w:rPr>
        <w:t>اوست</w:t>
      </w:r>
      <w:r w:rsidR="00E47C0A" w:rsidRPr="000358ED">
        <w:rPr>
          <w:rStyle w:val="Char2"/>
          <w:rFonts w:hint="cs"/>
          <w:rtl/>
        </w:rPr>
        <w:t xml:space="preserve"> می‌گوی</w:t>
      </w:r>
      <w:r w:rsidRPr="000358ED">
        <w:rPr>
          <w:rStyle w:val="Char2"/>
          <w:rFonts w:hint="cs"/>
          <w:rtl/>
        </w:rPr>
        <w:t>د: «بدون تردید هم</w:t>
      </w:r>
      <w:r w:rsidR="000358ED">
        <w:rPr>
          <w:rStyle w:val="Char2"/>
          <w:rFonts w:hint="cs"/>
          <w:rtl/>
        </w:rPr>
        <w:t>ۀ</w:t>
      </w:r>
      <w:r w:rsidRPr="000358ED">
        <w:rPr>
          <w:rStyle w:val="Char2"/>
          <w:rFonts w:hint="cs"/>
          <w:rtl/>
        </w:rPr>
        <w:t xml:space="preserve"> زن عورت است». </w:t>
      </w:r>
      <w:r w:rsidR="00DA3871" w:rsidRPr="000358ED">
        <w:rPr>
          <w:rStyle w:val="Char2"/>
          <w:rFonts w:hint="cs"/>
          <w:rtl/>
        </w:rPr>
        <w:t xml:space="preserve">و این از روایات متعددی نقل شده </w:t>
      </w:r>
      <w:r w:rsidRPr="000358ED">
        <w:rPr>
          <w:rStyle w:val="Char2"/>
          <w:rFonts w:hint="cs"/>
          <w:rtl/>
        </w:rPr>
        <w:t>و قول مشهور مذهب امام احمد، همین است».</w:t>
      </w:r>
    </w:p>
    <w:p w:rsidR="00DE0751" w:rsidRPr="000358ED" w:rsidRDefault="00C63F6E" w:rsidP="000358ED">
      <w:pPr>
        <w:ind w:firstLine="284"/>
        <w:rPr>
          <w:rStyle w:val="Char2"/>
          <w:rtl/>
        </w:rPr>
      </w:pPr>
      <w:r w:rsidRPr="000358ED">
        <w:rPr>
          <w:rStyle w:val="Char2"/>
          <w:rFonts w:hint="cs"/>
          <w:rtl/>
        </w:rPr>
        <w:t>ج</w:t>
      </w:r>
      <w:r w:rsidR="00130B1C" w:rsidRPr="000358ED">
        <w:rPr>
          <w:rStyle w:val="Char2"/>
          <w:rFonts w:hint="cs"/>
          <w:rtl/>
        </w:rPr>
        <w:t>-</w:t>
      </w:r>
      <w:r w:rsidRPr="000358ED">
        <w:rPr>
          <w:rStyle w:val="Char2"/>
          <w:rFonts w:hint="cs"/>
          <w:rtl/>
        </w:rPr>
        <w:t xml:space="preserve"> در تأئید </w:t>
      </w:r>
      <w:r w:rsidR="003442D4" w:rsidRPr="000358ED">
        <w:rPr>
          <w:rStyle w:val="Char2"/>
          <w:rFonts w:hint="cs"/>
          <w:rtl/>
        </w:rPr>
        <w:t>نظریه</w:t>
      </w:r>
      <w:r w:rsidR="003442D4" w:rsidRPr="000358ED">
        <w:rPr>
          <w:rStyle w:val="Char2"/>
          <w:rFonts w:hint="eastAsia"/>
          <w:rtl/>
        </w:rPr>
        <w:t>‌</w:t>
      </w:r>
      <w:r w:rsidR="003442D4" w:rsidRPr="000358ED">
        <w:rPr>
          <w:rStyle w:val="Char2"/>
          <w:rFonts w:hint="cs"/>
          <w:rtl/>
        </w:rPr>
        <w:t>ی، پوشیدن چهره</w:t>
      </w:r>
      <w:r w:rsidR="003442D4" w:rsidRPr="000358ED">
        <w:rPr>
          <w:rStyle w:val="Char2"/>
          <w:rFonts w:hint="eastAsia"/>
          <w:rtl/>
        </w:rPr>
        <w:t>‌</w:t>
      </w:r>
      <w:r w:rsidRPr="000358ED">
        <w:rPr>
          <w:rStyle w:val="Char2"/>
          <w:rFonts w:hint="cs"/>
          <w:rtl/>
        </w:rPr>
        <w:t>ی زن، طبری در جلد هیجدهم ص119 دو روایت، با دو سند صحیح از ابن مسعود نقل</w:t>
      </w:r>
      <w:r w:rsidR="0038743A" w:rsidRPr="000358ED">
        <w:rPr>
          <w:rStyle w:val="Char2"/>
          <w:rFonts w:hint="cs"/>
          <w:rtl/>
        </w:rPr>
        <w:t xml:space="preserve"> می‌کند</w:t>
      </w:r>
      <w:r w:rsidRPr="000358ED">
        <w:rPr>
          <w:rStyle w:val="Char2"/>
          <w:rFonts w:hint="cs"/>
          <w:rtl/>
        </w:rPr>
        <w:t xml:space="preserve">. و نیز از طریق علی ابن ابی طلحه از ابن عباس در تأئید این موضوع اثر دیگری روایت شده است، این اثر را طبری و ابن </w:t>
      </w:r>
      <w:r w:rsidR="00DA3871" w:rsidRPr="000358ED">
        <w:rPr>
          <w:rStyle w:val="Char2"/>
          <w:rFonts w:hint="cs"/>
          <w:rtl/>
        </w:rPr>
        <w:t xml:space="preserve">ابی </w:t>
      </w:r>
      <w:r w:rsidRPr="000358ED">
        <w:rPr>
          <w:rStyle w:val="Char2"/>
          <w:rFonts w:hint="cs"/>
          <w:rtl/>
        </w:rPr>
        <w:t xml:space="preserve">حاتم و </w:t>
      </w:r>
      <w:r w:rsidR="00DA3871" w:rsidRPr="000358ED">
        <w:rPr>
          <w:rStyle w:val="Char2"/>
          <w:rFonts w:hint="cs"/>
          <w:rtl/>
        </w:rPr>
        <w:t xml:space="preserve">ابن </w:t>
      </w:r>
      <w:r w:rsidRPr="000358ED">
        <w:rPr>
          <w:rStyle w:val="Char2"/>
          <w:rFonts w:hint="cs"/>
          <w:rtl/>
        </w:rPr>
        <w:t>مردویه از ابن عباس تخریج کرده</w:t>
      </w:r>
      <w:r w:rsidR="00152376" w:rsidRPr="000358ED">
        <w:rPr>
          <w:rStyle w:val="Char2"/>
          <w:rFonts w:hint="cs"/>
          <w:rtl/>
        </w:rPr>
        <w:t>‌اند؛</w:t>
      </w:r>
      <w:r w:rsidRPr="000358ED">
        <w:rPr>
          <w:rStyle w:val="Char2"/>
          <w:rFonts w:hint="cs"/>
          <w:rtl/>
        </w:rPr>
        <w:t xml:space="preserve"> و مذهب انس ابن مالک و عایشه وکسان دیگر همین </w:t>
      </w:r>
      <w:r w:rsidR="00DA3871" w:rsidRPr="000358ED">
        <w:rPr>
          <w:rStyle w:val="Char2"/>
          <w:rFonts w:hint="cs"/>
          <w:rtl/>
        </w:rPr>
        <w:t>بوده است،</w:t>
      </w:r>
      <w:r w:rsidR="00055B61" w:rsidRPr="000358ED">
        <w:rPr>
          <w:rStyle w:val="Char2"/>
          <w:rFonts w:hint="cs"/>
          <w:rtl/>
        </w:rPr>
        <w:t xml:space="preserve"> واین عقیده</w:t>
      </w:r>
      <w:r w:rsidR="00A80CE4" w:rsidRPr="000358ED">
        <w:rPr>
          <w:rStyle w:val="Char2"/>
          <w:rFonts w:hint="cs"/>
          <w:rtl/>
        </w:rPr>
        <w:t xml:space="preserve">‌ی </w:t>
      </w:r>
      <w:r w:rsidR="00055B61" w:rsidRPr="000358ED">
        <w:rPr>
          <w:rStyle w:val="Char2"/>
          <w:rFonts w:hint="cs"/>
          <w:rtl/>
        </w:rPr>
        <w:t>ب</w:t>
      </w:r>
      <w:r w:rsidR="00DA3871" w:rsidRPr="000358ED">
        <w:rPr>
          <w:rStyle w:val="Char2"/>
          <w:rFonts w:hint="cs"/>
          <w:rtl/>
        </w:rPr>
        <w:t>سیاری از سلف امت مانند عبیده</w:t>
      </w:r>
      <w:r w:rsidR="00055B61" w:rsidRPr="000358ED">
        <w:rPr>
          <w:rStyle w:val="Char2"/>
          <w:rFonts w:hint="cs"/>
          <w:rtl/>
        </w:rPr>
        <w:t xml:space="preserve"> سلمانی، </w:t>
      </w:r>
      <w:r w:rsidR="00DA3871" w:rsidRPr="000358ED">
        <w:rPr>
          <w:rStyle w:val="Char2"/>
          <w:rFonts w:hint="cs"/>
          <w:rtl/>
        </w:rPr>
        <w:t>قتاد</w:t>
      </w:r>
      <w:r w:rsidR="00055B61" w:rsidRPr="000358ED">
        <w:rPr>
          <w:rStyle w:val="Char2"/>
          <w:rFonts w:hint="cs"/>
          <w:rtl/>
        </w:rPr>
        <w:t xml:space="preserve">ه، حسن بصری، سعید بن جبیر، ابراهیم نخعی، عطاء خراسانی، محمد </w:t>
      </w:r>
      <w:r w:rsidR="00DA3871" w:rsidRPr="000358ED">
        <w:rPr>
          <w:rStyle w:val="Char2"/>
          <w:rFonts w:hint="cs"/>
          <w:rtl/>
        </w:rPr>
        <w:t xml:space="preserve">بن </w:t>
      </w:r>
      <w:r w:rsidR="00055B61" w:rsidRPr="000358ED">
        <w:rPr>
          <w:rStyle w:val="Char2"/>
          <w:rFonts w:hint="cs"/>
          <w:rtl/>
        </w:rPr>
        <w:t>کعب قرظی و دیگران است و</w:t>
      </w:r>
      <w:r w:rsidR="00DE0751" w:rsidRPr="000358ED">
        <w:rPr>
          <w:rStyle w:val="Char2"/>
          <w:rFonts w:hint="cs"/>
          <w:rtl/>
        </w:rPr>
        <w:t xml:space="preserve"> </w:t>
      </w:r>
      <w:r w:rsidR="00055B61" w:rsidRPr="000358ED">
        <w:rPr>
          <w:rStyle w:val="Char2"/>
          <w:rFonts w:hint="cs"/>
          <w:rtl/>
        </w:rPr>
        <w:t>چون تعداد افرادی که در این مسئله ابراز نظر کرده</w:t>
      </w:r>
      <w:r w:rsidR="00F16010" w:rsidRPr="000358ED">
        <w:rPr>
          <w:rStyle w:val="Char2"/>
          <w:rFonts w:hint="cs"/>
          <w:rtl/>
        </w:rPr>
        <w:t>‌اند،</w:t>
      </w:r>
      <w:r w:rsidR="00055B61" w:rsidRPr="000358ED">
        <w:rPr>
          <w:rStyle w:val="Char2"/>
          <w:rFonts w:hint="cs"/>
          <w:rtl/>
        </w:rPr>
        <w:t xml:space="preserve"> به طور نسبی ـ بین وجوب و استحباب پوشیدن چهره ـ متعدد هستند؛</w:t>
      </w:r>
      <w:r w:rsidR="00DE0751" w:rsidRPr="000358ED">
        <w:rPr>
          <w:rFonts w:ascii="Al-QuranAlKareem" w:hAnsi="Al-QuranAlKareem" w:cs="Traditional Arabic" w:hint="cs"/>
          <w:sz w:val="28"/>
          <w:szCs w:val="28"/>
          <w:rtl/>
        </w:rPr>
        <w:t xml:space="preserve"> </w:t>
      </w:r>
      <w:r w:rsidR="00055B61" w:rsidRPr="000358ED">
        <w:rPr>
          <w:rStyle w:val="Char2"/>
          <w:rFonts w:hint="cs"/>
          <w:rtl/>
        </w:rPr>
        <w:t>من معتقدم</w:t>
      </w:r>
      <w:r w:rsidR="006A0FE0" w:rsidRPr="000358ED">
        <w:rPr>
          <w:rStyle w:val="Char2"/>
          <w:rFonts w:hint="cs"/>
          <w:rtl/>
        </w:rPr>
        <w:t xml:space="preserve"> آن‌هایی </w:t>
      </w:r>
      <w:r w:rsidR="00055B61" w:rsidRPr="000358ED">
        <w:rPr>
          <w:rStyle w:val="Char2"/>
          <w:rFonts w:hint="cs"/>
          <w:rtl/>
        </w:rPr>
        <w:t xml:space="preserve">که در منابع معتبر و کتب تفسیر </w:t>
      </w:r>
      <w:r w:rsidR="00DE0751" w:rsidRPr="000358ED">
        <w:rPr>
          <w:rStyle w:val="Char2"/>
          <w:rFonts w:hint="cs"/>
          <w:rtl/>
        </w:rPr>
        <w:t xml:space="preserve">قول </w:t>
      </w:r>
      <w:r w:rsidR="00055B61" w:rsidRPr="000358ED">
        <w:rPr>
          <w:rStyle w:val="Char2"/>
          <w:rFonts w:hint="cs"/>
          <w:rtl/>
        </w:rPr>
        <w:t>بر عدم وجوب پوشیدن چهره</w:t>
      </w:r>
      <w:r w:rsidR="00DE0751" w:rsidRPr="000358ED">
        <w:rPr>
          <w:rStyle w:val="Char2"/>
          <w:rFonts w:hint="cs"/>
          <w:rtl/>
        </w:rPr>
        <w:t xml:space="preserve"> از ایشان</w:t>
      </w:r>
      <w:r w:rsidR="00055B61" w:rsidRPr="000358ED">
        <w:rPr>
          <w:rStyle w:val="Char2"/>
          <w:rFonts w:hint="cs"/>
          <w:rtl/>
        </w:rPr>
        <w:t xml:space="preserve"> نقل شده است، تعدادشان در میان سلف از افراد مذکور کمتر هستند. نتیجه اینکه نسبت دادن این نظریه به جمهور، عملی شتاب زده و</w:t>
      </w:r>
      <w:r w:rsidR="00FC5384" w:rsidRPr="000358ED">
        <w:rPr>
          <w:rStyle w:val="Char2"/>
          <w:rFonts w:hint="cs"/>
          <w:rtl/>
        </w:rPr>
        <w:t xml:space="preserve"> مسئله‌ای </w:t>
      </w:r>
      <w:r w:rsidR="00055B61" w:rsidRPr="000358ED">
        <w:rPr>
          <w:rStyle w:val="Char2"/>
          <w:rFonts w:hint="cs"/>
          <w:rtl/>
        </w:rPr>
        <w:t>است که ایجاب</w:t>
      </w:r>
      <w:r w:rsidR="0038743A" w:rsidRPr="000358ED">
        <w:rPr>
          <w:rStyle w:val="Char2"/>
          <w:rFonts w:hint="cs"/>
          <w:rtl/>
        </w:rPr>
        <w:t xml:space="preserve"> می‌کند</w:t>
      </w:r>
      <w:r w:rsidR="00055B61" w:rsidRPr="000358ED">
        <w:rPr>
          <w:rStyle w:val="Char2"/>
          <w:rFonts w:hint="cs"/>
          <w:rtl/>
        </w:rPr>
        <w:t xml:space="preserve"> به صورت مطلق و این گونه از جمهور پذیرفته نشود. </w:t>
      </w:r>
    </w:p>
    <w:p w:rsidR="00FC719F" w:rsidRPr="000358ED" w:rsidRDefault="00055B61" w:rsidP="000358ED">
      <w:pPr>
        <w:ind w:firstLine="284"/>
        <w:rPr>
          <w:rStyle w:val="Char2"/>
          <w:rtl/>
        </w:rPr>
      </w:pPr>
      <w:r w:rsidRPr="000358ED">
        <w:rPr>
          <w:rStyle w:val="Char2"/>
          <w:rFonts w:hint="cs"/>
          <w:rtl/>
        </w:rPr>
        <w:t>آیا به طور مثال نظریه دو یا سه نفر از ائمه</w:t>
      </w:r>
      <w:r w:rsidR="00A80CE4" w:rsidRPr="000358ED">
        <w:rPr>
          <w:rStyle w:val="Char2"/>
          <w:rFonts w:hint="cs"/>
          <w:rtl/>
        </w:rPr>
        <w:t xml:space="preserve">‌ی </w:t>
      </w:r>
      <w:r w:rsidRPr="000358ED">
        <w:rPr>
          <w:rStyle w:val="Char2"/>
          <w:rFonts w:hint="cs"/>
          <w:rtl/>
        </w:rPr>
        <w:t>اربعه رأی جمهور است؟ آیا تنها آنان</w:t>
      </w:r>
      <w:r w:rsidR="00DE0751" w:rsidRPr="000358ED">
        <w:rPr>
          <w:rStyle w:val="Char2"/>
          <w:rFonts w:hint="cs"/>
          <w:rtl/>
        </w:rPr>
        <w:t xml:space="preserve"> بدلیل اینکه اتباعی دارند</w:t>
      </w:r>
      <w:r w:rsidRPr="000358ED">
        <w:rPr>
          <w:rStyle w:val="Char2"/>
          <w:rFonts w:hint="cs"/>
          <w:rtl/>
        </w:rPr>
        <w:t xml:space="preserve"> به عنوان کسانی هستند که از ایشان پیروی</w:t>
      </w:r>
      <w:r w:rsidR="00A80CE4" w:rsidRPr="000358ED">
        <w:rPr>
          <w:rStyle w:val="Char2"/>
          <w:rFonts w:hint="cs"/>
          <w:rtl/>
        </w:rPr>
        <w:t xml:space="preserve"> می‌</w:t>
      </w:r>
      <w:r w:rsidRPr="000358ED">
        <w:rPr>
          <w:rStyle w:val="Char2"/>
          <w:rFonts w:hint="cs"/>
          <w:rtl/>
        </w:rPr>
        <w:t>شود؟ آیا</w:t>
      </w:r>
      <w:r w:rsidR="00DE0751" w:rsidRPr="000358ED">
        <w:rPr>
          <w:rStyle w:val="Char2"/>
          <w:rFonts w:hint="cs"/>
          <w:rtl/>
        </w:rPr>
        <w:t xml:space="preserve"> با این باور</w:t>
      </w:r>
      <w:r w:rsidRPr="000358ED">
        <w:rPr>
          <w:rStyle w:val="Char2"/>
          <w:rFonts w:hint="cs"/>
          <w:rtl/>
        </w:rPr>
        <w:t xml:space="preserve"> از نظری</w:t>
      </w:r>
      <w:r w:rsidR="000358ED">
        <w:rPr>
          <w:rStyle w:val="Char2"/>
          <w:rFonts w:hint="cs"/>
          <w:rtl/>
        </w:rPr>
        <w:t>ۀ</w:t>
      </w:r>
      <w:r w:rsidRPr="000358ED">
        <w:rPr>
          <w:rStyle w:val="Char2"/>
          <w:rFonts w:hint="cs"/>
          <w:rtl/>
        </w:rPr>
        <w:t xml:space="preserve"> صحابه و تابعین و ک</w:t>
      </w:r>
      <w:r w:rsidR="00DE0751" w:rsidRPr="000358ED">
        <w:rPr>
          <w:rStyle w:val="Char2"/>
          <w:rFonts w:hint="cs"/>
          <w:rtl/>
        </w:rPr>
        <w:t>سانی که بعداً آمده</w:t>
      </w:r>
      <w:r w:rsidR="00ED376E" w:rsidRPr="000358ED">
        <w:rPr>
          <w:rStyle w:val="Char2"/>
          <w:rFonts w:hint="cs"/>
          <w:rtl/>
        </w:rPr>
        <w:t xml:space="preserve">‌اند </w:t>
      </w:r>
      <w:r w:rsidR="00DE0751" w:rsidRPr="000358ED">
        <w:rPr>
          <w:rStyle w:val="Char2"/>
          <w:rFonts w:hint="cs"/>
          <w:rtl/>
        </w:rPr>
        <w:t>اغفال کنیم</w:t>
      </w:r>
      <w:r w:rsidRPr="000358ED">
        <w:rPr>
          <w:rStyle w:val="Char2"/>
          <w:rFonts w:hint="cs"/>
          <w:rtl/>
        </w:rPr>
        <w:t xml:space="preserve"> و آنان را از جمهور بحساب نیاوریم، بدون شک </w:t>
      </w:r>
      <w:r w:rsidR="00FC719F" w:rsidRPr="000358ED">
        <w:rPr>
          <w:rStyle w:val="Char2"/>
          <w:rFonts w:hint="cs"/>
          <w:rtl/>
        </w:rPr>
        <w:t>صحابه و تابعین از ک</w:t>
      </w:r>
      <w:r w:rsidR="00DE0751" w:rsidRPr="000358ED">
        <w:rPr>
          <w:rStyle w:val="Char2"/>
          <w:rFonts w:hint="cs"/>
          <w:rtl/>
        </w:rPr>
        <w:t>سانی که بعداً آمده</w:t>
      </w:r>
      <w:r w:rsidR="00ED376E" w:rsidRPr="000358ED">
        <w:rPr>
          <w:rStyle w:val="Char2"/>
          <w:rFonts w:hint="cs"/>
          <w:rtl/>
        </w:rPr>
        <w:t xml:space="preserve">‌اند </w:t>
      </w:r>
      <w:r w:rsidR="00DE0751" w:rsidRPr="000358ED">
        <w:rPr>
          <w:rStyle w:val="Char2"/>
          <w:rFonts w:hint="cs"/>
          <w:rtl/>
        </w:rPr>
        <w:t>آگاهترند.</w:t>
      </w:r>
      <w:r w:rsidR="00FC719F" w:rsidRPr="000358ED">
        <w:rPr>
          <w:rStyle w:val="Char2"/>
          <w:rFonts w:hint="cs"/>
          <w:rtl/>
        </w:rPr>
        <w:t xml:space="preserve"> این</w:t>
      </w:r>
      <w:r w:rsidR="00DE0751" w:rsidRPr="000358ED">
        <w:rPr>
          <w:rStyle w:val="Char2"/>
          <w:rFonts w:hint="cs"/>
          <w:rtl/>
        </w:rPr>
        <w:t xml:space="preserve"> را در حالی</w:t>
      </w:r>
      <w:r w:rsidR="00E47C0A" w:rsidRPr="000358ED">
        <w:rPr>
          <w:rStyle w:val="Char2"/>
          <w:rFonts w:hint="cs"/>
          <w:rtl/>
        </w:rPr>
        <w:t xml:space="preserve"> می‌گوی</w:t>
      </w:r>
      <w:r w:rsidR="00DE0751" w:rsidRPr="000358ED">
        <w:rPr>
          <w:rStyle w:val="Char2"/>
          <w:rFonts w:hint="cs"/>
          <w:rtl/>
        </w:rPr>
        <w:t xml:space="preserve">م که مسئله </w:t>
      </w:r>
      <w:r w:rsidR="00FC719F" w:rsidRPr="000358ED">
        <w:rPr>
          <w:rStyle w:val="Char2"/>
          <w:rFonts w:hint="cs"/>
          <w:rtl/>
        </w:rPr>
        <w:t>در تعداد افرادی که طرفدار وجوب و مستحب ب</w:t>
      </w:r>
      <w:r w:rsidR="00DE0751" w:rsidRPr="000358ED">
        <w:rPr>
          <w:rStyle w:val="Char2"/>
          <w:rFonts w:hint="cs"/>
          <w:rtl/>
        </w:rPr>
        <w:t>ودن چهره هستند، مسئله</w:t>
      </w:r>
      <w:r w:rsidR="00A80CE4" w:rsidRPr="000358ED">
        <w:rPr>
          <w:rStyle w:val="Char2"/>
          <w:rFonts w:hint="cs"/>
          <w:rtl/>
        </w:rPr>
        <w:t xml:space="preserve">‌ی </w:t>
      </w:r>
      <w:r w:rsidR="00DE0751" w:rsidRPr="000358ED">
        <w:rPr>
          <w:rStyle w:val="Char2"/>
          <w:rFonts w:hint="cs"/>
          <w:rtl/>
        </w:rPr>
        <w:t>نسبت عددی باشد</w:t>
      </w:r>
      <w:r w:rsidR="00FC719F" w:rsidRPr="000358ED">
        <w:rPr>
          <w:rStyle w:val="Char2"/>
          <w:rFonts w:hint="cs"/>
          <w:rtl/>
        </w:rPr>
        <w:t>.</w:t>
      </w:r>
    </w:p>
    <w:p w:rsidR="00EE411F" w:rsidRPr="000358ED" w:rsidRDefault="00EE411F" w:rsidP="00FF2873">
      <w:pPr>
        <w:ind w:firstLine="284"/>
        <w:rPr>
          <w:rStyle w:val="Char2"/>
          <w:rtl/>
        </w:rPr>
      </w:pPr>
      <w:r w:rsidRPr="000358ED">
        <w:rPr>
          <w:rStyle w:val="Char2"/>
          <w:rFonts w:hint="cs"/>
          <w:rtl/>
        </w:rPr>
        <w:t>دـ حجاب در میان اعراب شناخته شده است، من</w:t>
      </w:r>
      <w:r w:rsidR="00A80CE4" w:rsidRPr="000358ED">
        <w:rPr>
          <w:rStyle w:val="Char2"/>
          <w:rFonts w:hint="cs"/>
          <w:rtl/>
        </w:rPr>
        <w:t xml:space="preserve"> می‌</w:t>
      </w:r>
      <w:r w:rsidRPr="000358ED">
        <w:rPr>
          <w:rStyle w:val="Char2"/>
          <w:rFonts w:hint="cs"/>
          <w:rtl/>
        </w:rPr>
        <w:t>خواهم در این موضوع ـ یعنی موضوع حجاب ـ درنگی در بعضی چیزها داشته باشیم؛ زیرا از تعدادی برادران شنیده</w:t>
      </w:r>
      <w:r w:rsidR="00FF2873">
        <w:rPr>
          <w:rStyle w:val="Char2"/>
          <w:rFonts w:hint="eastAsia"/>
          <w:rtl/>
        </w:rPr>
        <w:t>‌</w:t>
      </w:r>
      <w:r w:rsidRPr="000358ED">
        <w:rPr>
          <w:rStyle w:val="Char2"/>
          <w:rFonts w:hint="cs"/>
          <w:rtl/>
        </w:rPr>
        <w:t>ام که برخی دختران جوان حتی در این کشورها (حوزه</w:t>
      </w:r>
      <w:r w:rsidR="00A80CE4" w:rsidRPr="000358ED">
        <w:rPr>
          <w:rStyle w:val="Char2"/>
          <w:rFonts w:hint="cs"/>
          <w:rtl/>
        </w:rPr>
        <w:t xml:space="preserve">‌ی </w:t>
      </w:r>
      <w:r w:rsidRPr="000358ED">
        <w:rPr>
          <w:rStyle w:val="Char2"/>
          <w:rFonts w:hint="cs"/>
          <w:rtl/>
        </w:rPr>
        <w:t>خلیج) تحت تأثیر پرگویی</w:t>
      </w:r>
      <w:r w:rsidR="00FF6523" w:rsidRPr="000358ED">
        <w:rPr>
          <w:rStyle w:val="Char2"/>
          <w:rFonts w:hint="cs"/>
          <w:rtl/>
        </w:rPr>
        <w:t xml:space="preserve">‌های </w:t>
      </w:r>
      <w:r w:rsidRPr="000358ED">
        <w:rPr>
          <w:rStyle w:val="Char2"/>
          <w:rFonts w:hint="cs"/>
          <w:rtl/>
        </w:rPr>
        <w:t>غزالی قرار گرفته</w:t>
      </w:r>
      <w:r w:rsidR="00F16010" w:rsidRPr="000358ED">
        <w:rPr>
          <w:rStyle w:val="Char2"/>
          <w:rFonts w:hint="cs"/>
          <w:rtl/>
        </w:rPr>
        <w:t>‌اند،</w:t>
      </w:r>
      <w:r w:rsidRPr="000358ED">
        <w:rPr>
          <w:rStyle w:val="Char2"/>
          <w:rFonts w:hint="cs"/>
          <w:rtl/>
        </w:rPr>
        <w:t xml:space="preserve"> زیرا این مرد آنچه از خودش</w:t>
      </w:r>
      <w:r w:rsidR="00E47C0A" w:rsidRPr="000358ED">
        <w:rPr>
          <w:rStyle w:val="Char2"/>
          <w:rFonts w:hint="cs"/>
          <w:rtl/>
        </w:rPr>
        <w:t xml:space="preserve"> می‌گوی</w:t>
      </w:r>
      <w:r w:rsidRPr="000358ED">
        <w:rPr>
          <w:rStyle w:val="Char2"/>
          <w:rFonts w:hint="cs"/>
          <w:rtl/>
        </w:rPr>
        <w:t>د با قوت و تندی و شدت تمام مطرح</w:t>
      </w:r>
      <w:r w:rsidR="0038743A" w:rsidRPr="000358ED">
        <w:rPr>
          <w:rStyle w:val="Char2"/>
          <w:rFonts w:hint="cs"/>
          <w:rtl/>
        </w:rPr>
        <w:t xml:space="preserve"> می‌کند</w:t>
      </w:r>
      <w:r w:rsidRPr="000358ED">
        <w:rPr>
          <w:rStyle w:val="Char2"/>
          <w:rFonts w:hint="cs"/>
          <w:rtl/>
        </w:rPr>
        <w:t xml:space="preserve"> و خواننده را در حصار قرار</w:t>
      </w:r>
      <w:r w:rsidR="00A412F8" w:rsidRPr="000358ED">
        <w:rPr>
          <w:rStyle w:val="Char2"/>
          <w:rFonts w:hint="cs"/>
          <w:rtl/>
        </w:rPr>
        <w:t xml:space="preserve"> می‌دهد</w:t>
      </w:r>
      <w:r w:rsidRPr="000358ED">
        <w:rPr>
          <w:rStyle w:val="Char2"/>
          <w:rFonts w:hint="cs"/>
          <w:rtl/>
        </w:rPr>
        <w:t>. تا جائی که خوانند</w:t>
      </w:r>
      <w:r w:rsidR="00DE639D">
        <w:rPr>
          <w:rStyle w:val="Char2"/>
          <w:rFonts w:hint="cs"/>
          <w:rtl/>
        </w:rPr>
        <w:t xml:space="preserve">ه‌ای </w:t>
      </w:r>
      <w:r w:rsidRPr="000358ED">
        <w:rPr>
          <w:rStyle w:val="Char2"/>
          <w:rFonts w:hint="cs"/>
          <w:rtl/>
        </w:rPr>
        <w:t>که شناختی از شریعت و دارای آگاهی عمیق نیست در موضع گیریش آشفته، متزلزل و سست می</w:t>
      </w:r>
      <w:r w:rsidR="00DE639D">
        <w:rPr>
          <w:rStyle w:val="Char2"/>
          <w:rFonts w:hint="eastAsia"/>
          <w:rtl/>
        </w:rPr>
        <w:t>‌</w:t>
      </w:r>
      <w:r w:rsidRPr="000358ED">
        <w:rPr>
          <w:rStyle w:val="Char2"/>
          <w:rFonts w:hint="cs"/>
          <w:rtl/>
        </w:rPr>
        <w:t>گردد و خودش آماده</w:t>
      </w:r>
      <w:r w:rsidR="00A80CE4" w:rsidRPr="000358ED">
        <w:rPr>
          <w:rStyle w:val="Char2"/>
          <w:rFonts w:hint="cs"/>
          <w:rtl/>
        </w:rPr>
        <w:t xml:space="preserve">‌ی </w:t>
      </w:r>
      <w:r w:rsidRPr="000358ED">
        <w:rPr>
          <w:rStyle w:val="Char2"/>
          <w:rFonts w:hint="cs"/>
          <w:rtl/>
        </w:rPr>
        <w:t>پذیرفتن نظریات نویسنده</w:t>
      </w:r>
      <w:r w:rsidR="00A80CE4" w:rsidRPr="000358ED">
        <w:rPr>
          <w:rStyle w:val="Char2"/>
          <w:rFonts w:hint="cs"/>
          <w:rtl/>
        </w:rPr>
        <w:t xml:space="preserve"> می‌</w:t>
      </w:r>
      <w:r w:rsidRPr="000358ED">
        <w:rPr>
          <w:rStyle w:val="Char2"/>
          <w:rFonts w:hint="cs"/>
          <w:rtl/>
        </w:rPr>
        <w:t>یابد. و این شیوه وی در بسیاری از باسوادهایی که در علم شرعی و</w:t>
      </w:r>
      <w:r w:rsidR="00130B1C" w:rsidRPr="000358ED">
        <w:rPr>
          <w:rStyle w:val="Char2"/>
          <w:rFonts w:hint="cs"/>
          <w:rtl/>
        </w:rPr>
        <w:t xml:space="preserve"> آگاهی‌ها</w:t>
      </w:r>
      <w:r w:rsidRPr="000358ED">
        <w:rPr>
          <w:rStyle w:val="Char2"/>
          <w:rFonts w:hint="cs"/>
          <w:rtl/>
        </w:rPr>
        <w:t>ی دینی توانا نیستند، مؤثر واقع شده است.</w:t>
      </w:r>
    </w:p>
    <w:p w:rsidR="00EE411F" w:rsidRPr="000358ED" w:rsidRDefault="00EE411F" w:rsidP="000358ED">
      <w:pPr>
        <w:ind w:firstLine="284"/>
        <w:rPr>
          <w:rStyle w:val="Char2"/>
          <w:rtl/>
        </w:rPr>
      </w:pPr>
      <w:r w:rsidRPr="000358ED">
        <w:rPr>
          <w:rStyle w:val="Char2"/>
          <w:rFonts w:hint="cs"/>
          <w:rtl/>
        </w:rPr>
        <w:t>من</w:t>
      </w:r>
      <w:r w:rsidR="0049245F" w:rsidRPr="000358ED">
        <w:rPr>
          <w:rStyle w:val="Char2"/>
          <w:rFonts w:hint="cs"/>
          <w:rtl/>
        </w:rPr>
        <w:t xml:space="preserve"> </w:t>
      </w:r>
      <w:r w:rsidRPr="000358ED">
        <w:rPr>
          <w:rStyle w:val="Char2"/>
          <w:rFonts w:hint="cs"/>
          <w:rtl/>
        </w:rPr>
        <w:t>(سلمان عوده)</w:t>
      </w:r>
      <w:r w:rsidR="00E47C0A" w:rsidRPr="000358ED">
        <w:rPr>
          <w:rStyle w:val="Char2"/>
          <w:rFonts w:hint="cs"/>
          <w:rtl/>
        </w:rPr>
        <w:t xml:space="preserve"> می‌گوی</w:t>
      </w:r>
      <w:r w:rsidRPr="000358ED">
        <w:rPr>
          <w:rStyle w:val="Char2"/>
          <w:rFonts w:hint="cs"/>
          <w:rtl/>
        </w:rPr>
        <w:t>م حجاب در میان اعراب حتی عرب جاهلی معروف و شناخته شده است. و نام</w:t>
      </w:r>
      <w:r w:rsidR="00716173" w:rsidRPr="000358ED">
        <w:rPr>
          <w:rStyle w:val="Char2"/>
          <w:rFonts w:hint="cs"/>
          <w:rtl/>
        </w:rPr>
        <w:t xml:space="preserve">‌ها </w:t>
      </w:r>
      <w:r w:rsidRPr="000358ED">
        <w:rPr>
          <w:rStyle w:val="Char2"/>
          <w:rFonts w:hint="cs"/>
          <w:rtl/>
        </w:rPr>
        <w:t>یا انواعی دارد، از جمله: نقاب، خماره، نصیف و ... .</w:t>
      </w:r>
    </w:p>
    <w:p w:rsidR="00EE411F" w:rsidRPr="000358ED" w:rsidRDefault="00EE411F" w:rsidP="000358ED">
      <w:pPr>
        <w:ind w:firstLine="284"/>
        <w:rPr>
          <w:rStyle w:val="Char2"/>
          <w:rtl/>
        </w:rPr>
      </w:pPr>
      <w:r w:rsidRPr="000358ED">
        <w:rPr>
          <w:rStyle w:val="Char2"/>
          <w:rFonts w:hint="cs"/>
          <w:rtl/>
        </w:rPr>
        <w:t>«نابغه» در</w:t>
      </w:r>
      <w:r w:rsidR="00130B1C" w:rsidRPr="000358ED">
        <w:rPr>
          <w:rStyle w:val="Char2"/>
          <w:rFonts w:hint="cs"/>
          <w:rtl/>
        </w:rPr>
        <w:t xml:space="preserve"> قصیده‌ای </w:t>
      </w:r>
      <w:r w:rsidR="00E47C0A" w:rsidRPr="000358ED">
        <w:rPr>
          <w:rStyle w:val="Char2"/>
          <w:rFonts w:hint="cs"/>
          <w:rtl/>
        </w:rPr>
        <w:t>می‌گوی</w:t>
      </w:r>
      <w:r w:rsidRPr="000358ED">
        <w:rPr>
          <w:rStyle w:val="Char2"/>
          <w:rFonts w:hint="cs"/>
          <w:rtl/>
        </w:rPr>
        <w:t>د:</w:t>
      </w:r>
    </w:p>
    <w:tbl>
      <w:tblPr>
        <w:bidiVisual/>
        <w:tblW w:w="0" w:type="auto"/>
        <w:tblLook w:val="04A0" w:firstRow="1" w:lastRow="0" w:firstColumn="1" w:lastColumn="0" w:noHBand="0" w:noVBand="1"/>
      </w:tblPr>
      <w:tblGrid>
        <w:gridCol w:w="3427"/>
        <w:gridCol w:w="411"/>
        <w:gridCol w:w="3466"/>
      </w:tblGrid>
      <w:tr w:rsidR="00801E24" w:rsidRPr="000358ED" w:rsidTr="00801E24">
        <w:tc>
          <w:tcPr>
            <w:tcW w:w="3623" w:type="dxa"/>
          </w:tcPr>
          <w:p w:rsidR="00130B1C" w:rsidRPr="000358ED" w:rsidRDefault="00130B1C" w:rsidP="000358ED">
            <w:pPr>
              <w:pStyle w:val="a0"/>
              <w:ind w:firstLine="0"/>
              <w:jc w:val="lowKashida"/>
              <w:rPr>
                <w:rFonts w:cs="B Zar"/>
                <w:sz w:val="2"/>
                <w:szCs w:val="2"/>
                <w:rtl/>
              </w:rPr>
            </w:pPr>
            <w:r w:rsidRPr="000358ED">
              <w:rPr>
                <w:rtl/>
              </w:rPr>
              <w:t xml:space="preserve">سقط النصیف ولم ترد </w:t>
            </w:r>
            <w:r w:rsidRPr="000358ED">
              <w:rPr>
                <w:rFonts w:hint="cs"/>
                <w:rtl/>
              </w:rPr>
              <w:t>إ</w:t>
            </w:r>
            <w:r w:rsidRPr="000358ED">
              <w:rPr>
                <w:rtl/>
              </w:rPr>
              <w:t>سقاطه</w:t>
            </w:r>
            <w:r w:rsidRPr="000358ED">
              <w:rPr>
                <w:rFonts w:hint="cs"/>
                <w:rtl/>
              </w:rPr>
              <w:br/>
            </w:r>
          </w:p>
        </w:tc>
        <w:tc>
          <w:tcPr>
            <w:tcW w:w="425" w:type="dxa"/>
          </w:tcPr>
          <w:p w:rsidR="00130B1C" w:rsidRPr="000358ED" w:rsidRDefault="00130B1C" w:rsidP="000358ED">
            <w:pPr>
              <w:jc w:val="lowKashida"/>
              <w:rPr>
                <w:rStyle w:val="Char2"/>
                <w:rtl/>
              </w:rPr>
            </w:pPr>
          </w:p>
        </w:tc>
        <w:tc>
          <w:tcPr>
            <w:tcW w:w="3652" w:type="dxa"/>
          </w:tcPr>
          <w:p w:rsidR="00130B1C" w:rsidRPr="000358ED" w:rsidRDefault="00130B1C" w:rsidP="000358ED">
            <w:pPr>
              <w:pStyle w:val="a0"/>
              <w:ind w:firstLine="0"/>
              <w:jc w:val="lowKashida"/>
              <w:rPr>
                <w:rFonts w:cs="B Zar"/>
                <w:sz w:val="2"/>
                <w:szCs w:val="2"/>
                <w:rtl/>
              </w:rPr>
            </w:pPr>
            <w:r w:rsidRPr="000358ED">
              <w:rPr>
                <w:rtl/>
              </w:rPr>
              <w:t>ف</w:t>
            </w:r>
            <w:r w:rsidRPr="000358ED">
              <w:rPr>
                <w:rFonts w:hint="cs"/>
                <w:rtl/>
              </w:rPr>
              <w:t>ـ</w:t>
            </w:r>
            <w:r w:rsidRPr="000358ED">
              <w:rPr>
                <w:rtl/>
              </w:rPr>
              <w:t>ت</w:t>
            </w:r>
            <w:r w:rsidRPr="000358ED">
              <w:rPr>
                <w:rFonts w:hint="cs"/>
                <w:rtl/>
              </w:rPr>
              <w:t>ـ</w:t>
            </w:r>
            <w:r w:rsidRPr="000358ED">
              <w:rPr>
                <w:rtl/>
              </w:rPr>
              <w:t>ن</w:t>
            </w:r>
            <w:r w:rsidRPr="000358ED">
              <w:rPr>
                <w:rFonts w:hint="cs"/>
                <w:rtl/>
              </w:rPr>
              <w:t>ـ</w:t>
            </w:r>
            <w:r w:rsidRPr="000358ED">
              <w:rPr>
                <w:rtl/>
              </w:rPr>
              <w:t>اولت</w:t>
            </w:r>
            <w:r w:rsidRPr="000358ED">
              <w:rPr>
                <w:rFonts w:hint="cs"/>
                <w:rtl/>
              </w:rPr>
              <w:t>ــ</w:t>
            </w:r>
            <w:r w:rsidRPr="000358ED">
              <w:rPr>
                <w:rtl/>
              </w:rPr>
              <w:t>ه وات</w:t>
            </w:r>
            <w:r w:rsidRPr="000358ED">
              <w:rPr>
                <w:rFonts w:hint="cs"/>
                <w:rtl/>
              </w:rPr>
              <w:t>ـ</w:t>
            </w:r>
            <w:r w:rsidRPr="000358ED">
              <w:rPr>
                <w:rtl/>
              </w:rPr>
              <w:t>ق</w:t>
            </w:r>
            <w:r w:rsidRPr="000358ED">
              <w:rPr>
                <w:rFonts w:hint="cs"/>
                <w:rtl/>
              </w:rPr>
              <w:t>ـ</w:t>
            </w:r>
            <w:r w:rsidRPr="000358ED">
              <w:rPr>
                <w:rtl/>
              </w:rPr>
              <w:t>ن</w:t>
            </w:r>
            <w:r w:rsidRPr="000358ED">
              <w:rPr>
                <w:rFonts w:hint="cs"/>
                <w:rtl/>
              </w:rPr>
              <w:t>ـ</w:t>
            </w:r>
            <w:r w:rsidRPr="000358ED">
              <w:rPr>
                <w:rtl/>
              </w:rPr>
              <w:t>ن</w:t>
            </w:r>
            <w:r w:rsidRPr="000358ED">
              <w:rPr>
                <w:rFonts w:hint="cs"/>
                <w:rtl/>
              </w:rPr>
              <w:t>ـ</w:t>
            </w:r>
            <w:r w:rsidRPr="000358ED">
              <w:rPr>
                <w:rtl/>
              </w:rPr>
              <w:t>ا بال</w:t>
            </w:r>
            <w:r w:rsidRPr="000358ED">
              <w:rPr>
                <w:rFonts w:hint="cs"/>
                <w:rtl/>
              </w:rPr>
              <w:t>ـ</w:t>
            </w:r>
            <w:r w:rsidRPr="000358ED">
              <w:rPr>
                <w:rtl/>
              </w:rPr>
              <w:t>ید</w:t>
            </w:r>
            <w:r w:rsidRPr="000358ED">
              <w:rPr>
                <w:rFonts w:hint="cs"/>
                <w:rtl/>
              </w:rPr>
              <w:br/>
            </w:r>
          </w:p>
        </w:tc>
      </w:tr>
    </w:tbl>
    <w:p w:rsidR="00130B1C" w:rsidRPr="000358ED" w:rsidRDefault="00130B1C" w:rsidP="000358ED">
      <w:pPr>
        <w:ind w:firstLine="284"/>
        <w:rPr>
          <w:sz w:val="28"/>
          <w:szCs w:val="28"/>
          <w:rtl/>
          <w:lang w:bidi="fa-IR"/>
        </w:rPr>
      </w:pPr>
      <w:r w:rsidRPr="000358ED">
        <w:rPr>
          <w:rStyle w:val="Char2"/>
          <w:rFonts w:hint="cs"/>
          <w:rtl/>
        </w:rPr>
        <w:t>رو پوشش افتاد، در حالی که نمی‌خواست بیافتد.</w:t>
      </w:r>
      <w:r w:rsidR="006E3306" w:rsidRPr="000358ED">
        <w:rPr>
          <w:rStyle w:val="Char2"/>
          <w:rFonts w:hint="cs"/>
          <w:rtl/>
        </w:rPr>
        <w:t xml:space="preserve"> آن را </w:t>
      </w:r>
      <w:r w:rsidRPr="000358ED">
        <w:rPr>
          <w:rStyle w:val="Char2"/>
          <w:rFonts w:hint="cs"/>
          <w:rtl/>
        </w:rPr>
        <w:t>برداشت در حالی که با دستش، خودش را از ما حفظ</w:t>
      </w:r>
      <w:r w:rsidR="006E3306" w:rsidRPr="000358ED">
        <w:rPr>
          <w:rStyle w:val="Char2"/>
          <w:rFonts w:hint="cs"/>
          <w:rtl/>
        </w:rPr>
        <w:t xml:space="preserve"> می‌کرد</w:t>
      </w:r>
      <w:r w:rsidRPr="000358ED">
        <w:rPr>
          <w:rStyle w:val="Char2"/>
          <w:rFonts w:hint="cs"/>
          <w:rtl/>
        </w:rPr>
        <w:t>.</w:t>
      </w:r>
    </w:p>
    <w:p w:rsidR="00EE411F" w:rsidRPr="000358ED" w:rsidRDefault="00EE411F" w:rsidP="00227AC8">
      <w:pPr>
        <w:ind w:firstLine="284"/>
        <w:rPr>
          <w:rStyle w:val="Char2"/>
          <w:rtl/>
        </w:rPr>
      </w:pPr>
      <w:r w:rsidRPr="000358ED">
        <w:rPr>
          <w:rStyle w:val="Char2"/>
          <w:rFonts w:hint="cs"/>
          <w:rtl/>
        </w:rPr>
        <w:t>و گفته شده نصیف لباسی است که زن بر روی همه</w:t>
      </w:r>
      <w:r w:rsidR="00B35D10" w:rsidRPr="000358ED">
        <w:rPr>
          <w:rStyle w:val="Char2"/>
          <w:rFonts w:hint="cs"/>
          <w:rtl/>
        </w:rPr>
        <w:t xml:space="preserve"> لباس‌ها</w:t>
      </w:r>
      <w:r w:rsidRPr="000358ED">
        <w:rPr>
          <w:rStyle w:val="Char2"/>
          <w:rFonts w:hint="cs"/>
          <w:rtl/>
        </w:rPr>
        <w:t>یش</w:t>
      </w:r>
      <w:r w:rsidR="00A80CE4" w:rsidRPr="000358ED">
        <w:rPr>
          <w:rStyle w:val="Char2"/>
          <w:rFonts w:hint="cs"/>
          <w:rtl/>
        </w:rPr>
        <w:t xml:space="preserve"> می‌</w:t>
      </w:r>
      <w:r w:rsidRPr="000358ED">
        <w:rPr>
          <w:rStyle w:val="Char2"/>
          <w:rFonts w:hint="cs"/>
          <w:rtl/>
        </w:rPr>
        <w:t>پوشد</w:t>
      </w:r>
      <w:r w:rsidRPr="00BB33C9">
        <w:rPr>
          <w:rStyle w:val="Char2"/>
          <w:vertAlign w:val="superscript"/>
          <w:rtl/>
        </w:rPr>
        <w:footnoteReference w:id="14"/>
      </w:r>
      <w:r w:rsidRPr="000358ED">
        <w:rPr>
          <w:rStyle w:val="Char2"/>
          <w:rFonts w:hint="cs"/>
          <w:rtl/>
        </w:rPr>
        <w:t xml:space="preserve">. در حدیثی که امام بخاری از انس بن مالک روایت کرده، آمده که پیامبر </w:t>
      </w:r>
      <w:r w:rsidR="0071443F" w:rsidRPr="0071443F">
        <w:rPr>
          <w:rStyle w:val="Char2"/>
          <w:rFonts w:cs="CTraditional Arabic" w:hint="cs"/>
          <w:rtl/>
        </w:rPr>
        <w:t>ج</w:t>
      </w:r>
      <w:r w:rsidRPr="000358ED">
        <w:rPr>
          <w:rStyle w:val="Char2"/>
          <w:rFonts w:hint="cs"/>
          <w:rtl/>
        </w:rPr>
        <w:t xml:space="preserve"> ضمن حدیثی طولانی فرمود: «... اگر زنی از بهشتیان بر زمین سرک کشد تمام آنچه بر روی زمین است روشن و نورانی</w:t>
      </w:r>
      <w:r w:rsidR="00A80CE4" w:rsidRPr="000358ED">
        <w:rPr>
          <w:rStyle w:val="Char2"/>
          <w:rFonts w:hint="cs"/>
          <w:rtl/>
        </w:rPr>
        <w:t xml:space="preserve"> می‌</w:t>
      </w:r>
      <w:r w:rsidRPr="000358ED">
        <w:rPr>
          <w:rStyle w:val="Char2"/>
          <w:rFonts w:hint="cs"/>
          <w:rtl/>
        </w:rPr>
        <w:t>شود و بوی خوش اوزمین را پر</w:t>
      </w:r>
      <w:r w:rsidR="0038743A" w:rsidRPr="000358ED">
        <w:rPr>
          <w:rStyle w:val="Char2"/>
          <w:rFonts w:hint="cs"/>
          <w:rtl/>
        </w:rPr>
        <w:t xml:space="preserve"> می‌کند</w:t>
      </w:r>
      <w:r w:rsidRPr="000358ED">
        <w:rPr>
          <w:rStyle w:val="Char2"/>
          <w:rFonts w:hint="cs"/>
          <w:rtl/>
        </w:rPr>
        <w:t xml:space="preserve"> ونصیف ـ رو پوش ـ آن از دنیا وآنچه در آن است بهتر است ...».</w:t>
      </w:r>
    </w:p>
    <w:p w:rsidR="00EE411F" w:rsidRPr="000358ED" w:rsidRDefault="00EE411F" w:rsidP="000358ED">
      <w:pPr>
        <w:ind w:firstLine="284"/>
        <w:rPr>
          <w:rStyle w:val="Char2"/>
          <w:rtl/>
        </w:rPr>
      </w:pPr>
      <w:r w:rsidRPr="000358ED">
        <w:rPr>
          <w:rStyle w:val="Char2"/>
          <w:rFonts w:hint="cs"/>
          <w:rtl/>
        </w:rPr>
        <w:t>تردیدی نیست که این توصیف در میان صحابه شناخته شده بود و اسلام زنان مؤمن را به پوشش و حشمت دستور داده و خداوند متعال</w:t>
      </w:r>
      <w:r w:rsidR="00A80CE4" w:rsidRPr="000358ED">
        <w:rPr>
          <w:rStyle w:val="Char2"/>
          <w:rFonts w:hint="cs"/>
          <w:rtl/>
        </w:rPr>
        <w:t xml:space="preserve"> می‌</w:t>
      </w:r>
      <w:r w:rsidRPr="000358ED">
        <w:rPr>
          <w:rStyle w:val="Char2"/>
          <w:rFonts w:hint="cs"/>
          <w:rtl/>
        </w:rPr>
        <w:t>فرماید:</w:t>
      </w:r>
      <w:r w:rsidR="00A47E33" w:rsidRPr="000358ED">
        <w:rPr>
          <w:rStyle w:val="Char2"/>
          <w:rFonts w:hint="cs"/>
          <w:rtl/>
        </w:rPr>
        <w:t xml:space="preserve"> </w:t>
      </w:r>
      <w:r w:rsidR="00A47E33" w:rsidRPr="000358ED">
        <w:rPr>
          <w:rFonts w:cs="Traditional Arabic" w:hint="cs"/>
          <w:sz w:val="28"/>
          <w:szCs w:val="28"/>
          <w:rtl/>
          <w:lang w:bidi="fa-IR"/>
        </w:rPr>
        <w:t>﴿</w:t>
      </w:r>
      <w:r w:rsidR="00A47E33" w:rsidRPr="00BB33C9">
        <w:rPr>
          <w:rStyle w:val="Char4"/>
          <w:rtl/>
        </w:rPr>
        <w:t>وَلَا يُبۡدِينَ زِينَتَهُنَّ إِلَّا مَا ظَهَرَ مِنۡهَاۖ</w:t>
      </w:r>
      <w:r w:rsidR="00A47E33" w:rsidRPr="000358ED">
        <w:rPr>
          <w:rFonts w:cs="Traditional Arabic" w:hint="cs"/>
          <w:sz w:val="28"/>
          <w:szCs w:val="28"/>
          <w:rtl/>
          <w:lang w:bidi="fa-IR"/>
        </w:rPr>
        <w:t>﴾</w:t>
      </w:r>
      <w:r w:rsidRPr="00227AC8">
        <w:rPr>
          <w:rStyle w:val="Char5"/>
          <w:rFonts w:hint="cs"/>
          <w:rtl/>
        </w:rPr>
        <w:t xml:space="preserve"> </w:t>
      </w:r>
      <w:r w:rsidR="001652DD" w:rsidRPr="00227AC8">
        <w:rPr>
          <w:rStyle w:val="Char5"/>
          <w:rFonts w:hint="cs"/>
          <w:rtl/>
        </w:rPr>
        <w:t>[</w:t>
      </w:r>
      <w:r w:rsidR="00C912EB" w:rsidRPr="00227AC8">
        <w:rPr>
          <w:rStyle w:val="Char5"/>
          <w:rtl/>
        </w:rPr>
        <w:t>النور</w:t>
      </w:r>
      <w:r w:rsidRPr="00227AC8">
        <w:rPr>
          <w:rStyle w:val="Char5"/>
          <w:rtl/>
        </w:rPr>
        <w:t>:</w:t>
      </w:r>
      <w:r w:rsidR="00C912EB" w:rsidRPr="00227AC8">
        <w:rPr>
          <w:rStyle w:val="Char5"/>
          <w:rtl/>
        </w:rPr>
        <w:t xml:space="preserve"> 31</w:t>
      </w:r>
      <w:r w:rsidR="001652DD" w:rsidRPr="00227AC8">
        <w:rPr>
          <w:rStyle w:val="Char5"/>
          <w:rFonts w:hint="cs"/>
          <w:rtl/>
        </w:rPr>
        <w:t>]</w:t>
      </w:r>
      <w:r w:rsidR="00C912EB" w:rsidRPr="000358ED">
        <w:rPr>
          <w:rStyle w:val="Char2"/>
          <w:rFonts w:hint="cs"/>
          <w:rtl/>
        </w:rPr>
        <w:t xml:space="preserve"> </w:t>
      </w:r>
      <w:r w:rsidR="001652DD" w:rsidRPr="00227AC8">
        <w:rPr>
          <w:rStyle w:val="Char8"/>
          <w:rFonts w:hint="cs"/>
          <w:rtl/>
        </w:rPr>
        <w:t>«</w:t>
      </w:r>
      <w:r w:rsidRPr="00227AC8">
        <w:rPr>
          <w:rStyle w:val="Char8"/>
          <w:rFonts w:hint="cs"/>
          <w:rtl/>
        </w:rPr>
        <w:t>و آشکار نکنند زیورهایشان را جز آنچه قهراً آشکار</w:t>
      </w:r>
      <w:r w:rsidR="00A80CE4" w:rsidRPr="00227AC8">
        <w:rPr>
          <w:rStyle w:val="Char8"/>
          <w:rFonts w:hint="cs"/>
          <w:rtl/>
        </w:rPr>
        <w:t xml:space="preserve"> می‌</w:t>
      </w:r>
      <w:r w:rsidRPr="00227AC8">
        <w:rPr>
          <w:rStyle w:val="Char8"/>
          <w:rFonts w:hint="cs"/>
          <w:rtl/>
        </w:rPr>
        <w:t>گردد</w:t>
      </w:r>
      <w:r w:rsidR="001652DD" w:rsidRPr="00227AC8">
        <w:rPr>
          <w:rStyle w:val="Char8"/>
          <w:rFonts w:hint="cs"/>
          <w:rtl/>
        </w:rPr>
        <w:t>»</w:t>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آنان منظور از این را، حجاب و پوشش</w:t>
      </w:r>
      <w:r w:rsidR="00A80CE4" w:rsidRPr="000358ED">
        <w:rPr>
          <w:rStyle w:val="Char2"/>
          <w:rFonts w:hint="cs"/>
          <w:rtl/>
        </w:rPr>
        <w:t xml:space="preserve"> می‌</w:t>
      </w:r>
      <w:r w:rsidRPr="000358ED">
        <w:rPr>
          <w:rStyle w:val="Char2"/>
          <w:rFonts w:hint="cs"/>
          <w:rtl/>
        </w:rPr>
        <w:t>دانستند.</w:t>
      </w:r>
    </w:p>
    <w:p w:rsidR="00EE411F" w:rsidRPr="000358ED" w:rsidRDefault="00EE411F" w:rsidP="000358ED">
      <w:pPr>
        <w:ind w:firstLine="284"/>
        <w:rPr>
          <w:rStyle w:val="Char2"/>
          <w:rtl/>
        </w:rPr>
      </w:pPr>
      <w:r w:rsidRPr="000358ED">
        <w:rPr>
          <w:rStyle w:val="Char2"/>
          <w:rFonts w:hint="cs"/>
          <w:rtl/>
        </w:rPr>
        <w:t>اگر بگوییم مقصد از</w:t>
      </w:r>
      <w:r w:rsidR="00A47E33" w:rsidRPr="000358ED">
        <w:rPr>
          <w:rStyle w:val="Char2"/>
          <w:rFonts w:hint="cs"/>
          <w:rtl/>
        </w:rPr>
        <w:t xml:space="preserve"> </w:t>
      </w:r>
      <w:r w:rsidR="00A47E33" w:rsidRPr="000358ED">
        <w:rPr>
          <w:rFonts w:cs="Traditional Arabic" w:hint="cs"/>
          <w:sz w:val="28"/>
          <w:szCs w:val="28"/>
          <w:rtl/>
          <w:lang w:bidi="fa-IR"/>
        </w:rPr>
        <w:t>﴿</w:t>
      </w:r>
      <w:r w:rsidR="00A47E33" w:rsidRPr="00BB33C9">
        <w:rPr>
          <w:rStyle w:val="Char4"/>
          <w:rtl/>
        </w:rPr>
        <w:t>مَا ظَهَرَ مِنۡهَاۖ</w:t>
      </w:r>
      <w:r w:rsidR="00A47E33" w:rsidRPr="000358ED">
        <w:rPr>
          <w:rFonts w:cs="Traditional Arabic" w:hint="cs"/>
          <w:sz w:val="28"/>
          <w:szCs w:val="28"/>
          <w:rtl/>
          <w:lang w:bidi="fa-IR"/>
        </w:rPr>
        <w:t>﴾</w:t>
      </w:r>
      <w:r w:rsidRPr="000358ED">
        <w:rPr>
          <w:rStyle w:val="Char2"/>
          <w:rFonts w:hint="cs"/>
          <w:rtl/>
        </w:rPr>
        <w:t xml:space="preserve"> در آیه این است که بدون اراده زن ظاهر شود، بطور مثال باد حجاب را کنار زند و کسی او را ببیند و یا قسمتی از ساقش به همین سبب مشاهده</w:t>
      </w:r>
      <w:r w:rsidR="00A80CE4" w:rsidRPr="000358ED">
        <w:rPr>
          <w:rStyle w:val="Char2"/>
          <w:rFonts w:hint="cs"/>
          <w:rtl/>
        </w:rPr>
        <w:t xml:space="preserve"> می‌</w:t>
      </w:r>
      <w:r w:rsidRPr="000358ED">
        <w:rPr>
          <w:rStyle w:val="Char2"/>
          <w:rFonts w:hint="cs"/>
          <w:rtl/>
        </w:rPr>
        <w:t>شود، یا بدون اراد</w:t>
      </w:r>
      <w:r w:rsidR="000358ED">
        <w:rPr>
          <w:rStyle w:val="Char2"/>
          <w:rFonts w:hint="cs"/>
          <w:rtl/>
        </w:rPr>
        <w:t>ۀ</w:t>
      </w:r>
      <w:r w:rsidRPr="000358ED">
        <w:rPr>
          <w:rStyle w:val="Char2"/>
          <w:rFonts w:hint="cs"/>
          <w:rtl/>
        </w:rPr>
        <w:t xml:space="preserve"> زن حجابش بیافتد، ایرادی ندارد و این همان دیدگاهی است که «ابن عطیه» ذکر کرده و «آلبانی» در «الحجاب» ترجیح داده است. و اگر طبق نظری</w:t>
      </w:r>
      <w:r w:rsidR="000358ED">
        <w:rPr>
          <w:rStyle w:val="Char2"/>
          <w:rFonts w:hint="cs"/>
          <w:rtl/>
        </w:rPr>
        <w:t>ۀ</w:t>
      </w:r>
      <w:r w:rsidRPr="000358ED">
        <w:rPr>
          <w:rStyle w:val="Char2"/>
          <w:rFonts w:hint="cs"/>
          <w:rtl/>
        </w:rPr>
        <w:t xml:space="preserve"> دیگر بگوییم مقصد از</w:t>
      </w:r>
      <w:r w:rsidR="00A47E33" w:rsidRPr="000358ED">
        <w:rPr>
          <w:rStyle w:val="Char2"/>
          <w:rFonts w:hint="cs"/>
          <w:rtl/>
        </w:rPr>
        <w:t xml:space="preserve"> </w:t>
      </w:r>
      <w:r w:rsidR="00A47E33" w:rsidRPr="000358ED">
        <w:rPr>
          <w:rFonts w:cs="Traditional Arabic" w:hint="cs"/>
          <w:sz w:val="28"/>
          <w:szCs w:val="28"/>
          <w:rtl/>
          <w:lang w:bidi="fa-IR"/>
        </w:rPr>
        <w:t>﴿</w:t>
      </w:r>
      <w:r w:rsidR="00A47E33" w:rsidRPr="00BB33C9">
        <w:rPr>
          <w:rStyle w:val="Char4"/>
          <w:rtl/>
        </w:rPr>
        <w:t>مَا ظَهَرَ مِنۡهَاۖ</w:t>
      </w:r>
      <w:r w:rsidR="00A47E33" w:rsidRPr="000358ED">
        <w:rPr>
          <w:rFonts w:cs="Traditional Arabic" w:hint="cs"/>
          <w:sz w:val="28"/>
          <w:szCs w:val="28"/>
          <w:rtl/>
          <w:lang w:bidi="fa-IR"/>
        </w:rPr>
        <w:t>﴾</w:t>
      </w:r>
      <w:r w:rsidR="009762DA" w:rsidRPr="000358ED">
        <w:rPr>
          <w:rStyle w:val="Char2"/>
          <w:rFonts w:hint="cs"/>
          <w:rtl/>
        </w:rPr>
        <w:t xml:space="preserve"> </w:t>
      </w:r>
      <w:r w:rsidRPr="000358ED">
        <w:rPr>
          <w:rStyle w:val="Char2"/>
          <w:rFonts w:hint="cs"/>
          <w:rtl/>
        </w:rPr>
        <w:t>آرایش ظاهری اعم از لباس و دیگر آرایش</w:t>
      </w:r>
      <w:r w:rsidR="00716173" w:rsidRPr="000358ED">
        <w:rPr>
          <w:rStyle w:val="Char2"/>
          <w:rFonts w:hint="cs"/>
          <w:rtl/>
        </w:rPr>
        <w:t xml:space="preserve">‌ها </w:t>
      </w:r>
      <w:r w:rsidRPr="000358ED">
        <w:rPr>
          <w:rStyle w:val="Char2"/>
          <w:rFonts w:hint="cs"/>
          <w:rtl/>
        </w:rPr>
        <w:t>است، نیز اشکالی ندارد.</w:t>
      </w:r>
    </w:p>
    <w:p w:rsidR="00EE411F" w:rsidRPr="000358ED" w:rsidRDefault="00EE411F" w:rsidP="000358ED">
      <w:pPr>
        <w:ind w:firstLine="284"/>
        <w:rPr>
          <w:rStyle w:val="Char2"/>
          <w:rtl/>
        </w:rPr>
      </w:pPr>
      <w:r w:rsidRPr="000358ED">
        <w:rPr>
          <w:rStyle w:val="Char2"/>
          <w:rFonts w:hint="cs"/>
          <w:rtl/>
        </w:rPr>
        <w:t>اما این فرموده خداوند:</w:t>
      </w:r>
      <w:r w:rsidR="00A47E33" w:rsidRPr="000358ED">
        <w:rPr>
          <w:rStyle w:val="Char2"/>
          <w:rFonts w:hint="cs"/>
          <w:rtl/>
        </w:rPr>
        <w:t xml:space="preserve"> </w:t>
      </w:r>
      <w:r w:rsidR="00A47E33" w:rsidRPr="000358ED">
        <w:rPr>
          <w:rFonts w:cs="Traditional Arabic" w:hint="cs"/>
          <w:sz w:val="28"/>
          <w:szCs w:val="28"/>
          <w:rtl/>
          <w:lang w:bidi="fa-IR"/>
        </w:rPr>
        <w:t>﴿</w:t>
      </w:r>
      <w:r w:rsidR="00A47E33" w:rsidRPr="00BB33C9">
        <w:rPr>
          <w:rStyle w:val="Char4"/>
          <w:rtl/>
        </w:rPr>
        <w:t>يُدۡنِينَ عَلَيۡهِنَّ مِن جَلَٰبِيبِهِنَّۚ</w:t>
      </w:r>
      <w:r w:rsidR="00A47E33" w:rsidRPr="000358ED">
        <w:rPr>
          <w:rFonts w:cs="Traditional Arabic" w:hint="cs"/>
          <w:sz w:val="28"/>
          <w:szCs w:val="28"/>
          <w:rtl/>
          <w:lang w:bidi="fa-IR"/>
        </w:rPr>
        <w:t>﴾</w:t>
      </w:r>
      <w:r w:rsidRPr="00227AC8">
        <w:rPr>
          <w:rStyle w:val="Char5"/>
          <w:rFonts w:hint="cs"/>
          <w:rtl/>
        </w:rPr>
        <w:t xml:space="preserve"> </w:t>
      </w:r>
      <w:r w:rsidR="001652DD" w:rsidRPr="00227AC8">
        <w:rPr>
          <w:rStyle w:val="Char5"/>
          <w:rtl/>
        </w:rPr>
        <w:t>[</w:t>
      </w:r>
      <w:r w:rsidRPr="00227AC8">
        <w:rPr>
          <w:rStyle w:val="Char5"/>
          <w:rtl/>
        </w:rPr>
        <w:t>الأحزاب: 59</w:t>
      </w:r>
      <w:r w:rsidR="001652DD" w:rsidRPr="00227AC8">
        <w:rPr>
          <w:rStyle w:val="Char5"/>
          <w:rtl/>
        </w:rPr>
        <w:t>]</w:t>
      </w:r>
      <w:r w:rsidRPr="000358ED">
        <w:rPr>
          <w:rStyle w:val="Char2"/>
          <w:rFonts w:hint="cs"/>
          <w:rtl/>
        </w:rPr>
        <w:t xml:space="preserve">. </w:t>
      </w:r>
      <w:r w:rsidR="001652DD" w:rsidRPr="00227AC8">
        <w:rPr>
          <w:rStyle w:val="Char8"/>
          <w:rFonts w:hint="cs"/>
          <w:rtl/>
        </w:rPr>
        <w:t>«</w:t>
      </w:r>
      <w:r w:rsidRPr="00227AC8">
        <w:rPr>
          <w:rStyle w:val="Char8"/>
          <w:rFonts w:hint="cs"/>
          <w:rtl/>
        </w:rPr>
        <w:t>رداهای ـ جلباب</w:t>
      </w:r>
      <w:r w:rsidR="00716173" w:rsidRPr="00227AC8">
        <w:rPr>
          <w:rStyle w:val="Char8"/>
          <w:rFonts w:hint="cs"/>
          <w:rtl/>
        </w:rPr>
        <w:t xml:space="preserve">‌ها </w:t>
      </w:r>
      <w:r w:rsidRPr="00227AC8">
        <w:rPr>
          <w:rStyle w:val="Char8"/>
          <w:rFonts w:hint="cs"/>
          <w:rtl/>
        </w:rPr>
        <w:t>ـ خود را جمع و جور بر خویش فرو افکنند</w:t>
      </w:r>
      <w:r w:rsidR="001652DD" w:rsidRPr="00227AC8">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باید بگوییم</w:t>
      </w:r>
      <w:r w:rsidR="003442D4" w:rsidRPr="000358ED">
        <w:rPr>
          <w:rStyle w:val="Char2"/>
          <w:rFonts w:hint="cs"/>
          <w:rtl/>
        </w:rPr>
        <w:t>:</w:t>
      </w:r>
      <w:r w:rsidRPr="000358ED">
        <w:rPr>
          <w:rStyle w:val="Char2"/>
          <w:rFonts w:hint="cs"/>
          <w:rtl/>
        </w:rPr>
        <w:t xml:space="preserve"> جلباب لباسی از چادر گشاد است که زن با آن تمام بدنش را پوشانده و آن را بر روی تمام</w:t>
      </w:r>
      <w:r w:rsidR="00B35D10" w:rsidRPr="000358ED">
        <w:rPr>
          <w:rStyle w:val="Char2"/>
          <w:rFonts w:hint="cs"/>
          <w:rtl/>
        </w:rPr>
        <w:t xml:space="preserve"> لباس‌ها</w:t>
      </w:r>
      <w:r w:rsidRPr="000358ED">
        <w:rPr>
          <w:rStyle w:val="Char2"/>
          <w:rFonts w:hint="cs"/>
          <w:rtl/>
        </w:rPr>
        <w:t>یش</w:t>
      </w:r>
      <w:r w:rsidR="00A80CE4" w:rsidRPr="000358ED">
        <w:rPr>
          <w:rStyle w:val="Char2"/>
          <w:rFonts w:hint="cs"/>
          <w:rtl/>
        </w:rPr>
        <w:t xml:space="preserve"> می‌</w:t>
      </w:r>
      <w:r w:rsidRPr="000358ED">
        <w:rPr>
          <w:rStyle w:val="Char2"/>
          <w:rFonts w:hint="cs"/>
          <w:rtl/>
        </w:rPr>
        <w:t xml:space="preserve">پوشد. </w:t>
      </w:r>
    </w:p>
    <w:p w:rsidR="00EE411F" w:rsidRPr="000358ED" w:rsidRDefault="00EE411F" w:rsidP="00227AC8">
      <w:pPr>
        <w:ind w:firstLine="284"/>
        <w:rPr>
          <w:rStyle w:val="Char2"/>
          <w:rtl/>
        </w:rPr>
      </w:pPr>
      <w:r w:rsidRPr="000358ED">
        <w:rPr>
          <w:rStyle w:val="Char2"/>
          <w:rFonts w:hint="cs"/>
          <w:rtl/>
        </w:rPr>
        <w:t>مؤلف</w:t>
      </w:r>
      <w:r w:rsidR="00E47C0A" w:rsidRPr="000358ED">
        <w:rPr>
          <w:rStyle w:val="Char2"/>
          <w:rFonts w:hint="cs"/>
          <w:rtl/>
        </w:rPr>
        <w:t xml:space="preserve"> می‌گوی</w:t>
      </w:r>
      <w:r w:rsidRPr="000358ED">
        <w:rPr>
          <w:rStyle w:val="Char2"/>
          <w:rFonts w:hint="cs"/>
          <w:rtl/>
        </w:rPr>
        <w:t xml:space="preserve">د: جلباب در میان ما شبیه عبا است و در صحیحین از ام عطیه روایت شده است که وقتی پیامبر </w:t>
      </w:r>
      <w:r w:rsidR="0071443F" w:rsidRPr="0071443F">
        <w:rPr>
          <w:rStyle w:val="Char2"/>
          <w:rFonts w:cs="CTraditional Arabic" w:hint="cs"/>
          <w:rtl/>
        </w:rPr>
        <w:t>ج</w:t>
      </w:r>
      <w:r w:rsidRPr="000358ED">
        <w:rPr>
          <w:rStyle w:val="Char2"/>
          <w:rFonts w:hint="cs"/>
          <w:rtl/>
        </w:rPr>
        <w:t xml:space="preserve"> بزنان دستور داد برای نماز عید بیرون شوند پرسیدند: ای رسول خدا</w:t>
      </w:r>
      <w:r w:rsidR="0071443F" w:rsidRPr="0071443F">
        <w:rPr>
          <w:rStyle w:val="Char2"/>
          <w:rFonts w:cs="CTraditional Arabic" w:hint="cs"/>
          <w:rtl/>
        </w:rPr>
        <w:t xml:space="preserve"> ج</w:t>
      </w:r>
      <w:r w:rsidRPr="000358ED">
        <w:rPr>
          <w:rStyle w:val="Char2"/>
          <w:rFonts w:hint="cs"/>
          <w:rtl/>
        </w:rPr>
        <w:t xml:space="preserve">! کسانی از ما هستند که جلباب ندارند. پیامبر </w:t>
      </w:r>
      <w:r w:rsidR="0071443F" w:rsidRPr="0071443F">
        <w:rPr>
          <w:rStyle w:val="Char2"/>
          <w:rFonts w:cs="CTraditional Arabic" w:hint="cs"/>
          <w:rtl/>
        </w:rPr>
        <w:t>ج</w:t>
      </w:r>
      <w:r w:rsidRPr="000358ED">
        <w:rPr>
          <w:rStyle w:val="Char2"/>
          <w:rFonts w:hint="cs"/>
          <w:rtl/>
        </w:rPr>
        <w:t xml:space="preserve"> فرمود: «خواهرش او را با جلبابش بپوشاند».</w:t>
      </w:r>
    </w:p>
    <w:p w:rsidR="00EE411F" w:rsidRPr="000358ED" w:rsidRDefault="00EE411F" w:rsidP="000358ED">
      <w:pPr>
        <w:ind w:firstLine="284"/>
        <w:rPr>
          <w:rStyle w:val="Char2"/>
          <w:rtl/>
        </w:rPr>
      </w:pPr>
      <w:r w:rsidRPr="000358ED">
        <w:rPr>
          <w:rStyle w:val="Char2"/>
          <w:rFonts w:hint="cs"/>
          <w:rtl/>
        </w:rPr>
        <w:t>و قرطبی در (7/243)</w:t>
      </w:r>
      <w:r w:rsidR="00E47C0A" w:rsidRPr="000358ED">
        <w:rPr>
          <w:rStyle w:val="Char2"/>
          <w:rFonts w:hint="cs"/>
          <w:rtl/>
        </w:rPr>
        <w:t xml:space="preserve"> می‌گوی</w:t>
      </w:r>
      <w:r w:rsidRPr="000358ED">
        <w:rPr>
          <w:rStyle w:val="Char2"/>
          <w:rFonts w:hint="cs"/>
          <w:rtl/>
        </w:rPr>
        <w:t>د: «طبق قول صحیح جلباب لباسی است که تمام بدن را میپوشاند».</w:t>
      </w:r>
    </w:p>
    <w:p w:rsidR="00EE411F" w:rsidRPr="000358ED" w:rsidRDefault="00EE411F" w:rsidP="00227AC8">
      <w:pPr>
        <w:ind w:firstLine="284"/>
        <w:rPr>
          <w:rStyle w:val="Char2"/>
          <w:rtl/>
        </w:rPr>
      </w:pPr>
      <w:r w:rsidRPr="000358ED">
        <w:rPr>
          <w:rStyle w:val="Char2"/>
          <w:rFonts w:hint="cs"/>
          <w:rtl/>
        </w:rPr>
        <w:t xml:space="preserve">و آنگاه که از پیامبر </w:t>
      </w:r>
      <w:r w:rsidR="0071443F" w:rsidRPr="0071443F">
        <w:rPr>
          <w:rStyle w:val="Char2"/>
          <w:rFonts w:cs="CTraditional Arabic" w:hint="cs"/>
          <w:rtl/>
        </w:rPr>
        <w:t>ج</w:t>
      </w:r>
      <w:r w:rsidRPr="000358ED">
        <w:rPr>
          <w:rStyle w:val="Char2"/>
          <w:rFonts w:hint="cs"/>
          <w:rtl/>
        </w:rPr>
        <w:t xml:space="preserve"> دربار</w:t>
      </w:r>
      <w:r w:rsidR="000358ED">
        <w:rPr>
          <w:rStyle w:val="Char2"/>
          <w:rFonts w:hint="cs"/>
          <w:rtl/>
        </w:rPr>
        <w:t>ۀ</w:t>
      </w:r>
      <w:r w:rsidRPr="000358ED">
        <w:rPr>
          <w:rStyle w:val="Char2"/>
          <w:rFonts w:hint="cs"/>
          <w:rtl/>
        </w:rPr>
        <w:t xml:space="preserve"> پوشش و لباس محرم سوال شد، فرمود: «زن در هنگام احرام نقاب نزند و دستکش نپوشد».</w:t>
      </w:r>
      <w:r w:rsidRPr="00BB33C9">
        <w:rPr>
          <w:rStyle w:val="Char2"/>
          <w:vertAlign w:val="superscript"/>
          <w:rtl/>
        </w:rPr>
        <w:footnoteReference w:id="15"/>
      </w:r>
      <w:r w:rsidRPr="000358ED">
        <w:rPr>
          <w:rStyle w:val="Char2"/>
          <w:rFonts w:hint="cs"/>
          <w:rtl/>
        </w:rPr>
        <w:t xml:space="preserve"> این قسمتی از حدیث ابن عمر است و معنای این حدیث این است که پوشیدن نقاب (روبند) در میان طبقه متوسط زنان مسلمان معروف و شناخته شده بوده است.</w:t>
      </w:r>
    </w:p>
    <w:p w:rsidR="00EE411F" w:rsidRPr="000358ED" w:rsidRDefault="00EE411F" w:rsidP="00227AC8">
      <w:pPr>
        <w:ind w:firstLine="284"/>
        <w:rPr>
          <w:rStyle w:val="Char2"/>
          <w:rtl/>
        </w:rPr>
      </w:pPr>
      <w:r w:rsidRPr="000358ED">
        <w:rPr>
          <w:rStyle w:val="Char2"/>
          <w:rFonts w:hint="cs"/>
          <w:rtl/>
        </w:rPr>
        <w:t>ترمذی و ابن خزیمه از حدیث ابوهریره روایت</w:t>
      </w:r>
      <w:r w:rsidR="004D0540" w:rsidRPr="000358ED">
        <w:rPr>
          <w:rStyle w:val="Char2"/>
          <w:rFonts w:hint="cs"/>
          <w:rtl/>
        </w:rPr>
        <w:t xml:space="preserve"> می‌کنند</w:t>
      </w:r>
      <w:r w:rsidRPr="000358ED">
        <w:rPr>
          <w:rStyle w:val="Char2"/>
          <w:rFonts w:hint="cs"/>
          <w:rtl/>
        </w:rPr>
        <w:t xml:space="preserve"> که پیامبر </w:t>
      </w:r>
      <w:r w:rsidR="0071443F" w:rsidRPr="0071443F">
        <w:rPr>
          <w:rStyle w:val="Char2"/>
          <w:rFonts w:cs="CTraditional Arabic" w:hint="cs"/>
          <w:rtl/>
        </w:rPr>
        <w:t>ج</w:t>
      </w:r>
      <w:r w:rsidRPr="000358ED">
        <w:rPr>
          <w:rStyle w:val="Char2"/>
          <w:rFonts w:hint="cs"/>
          <w:rtl/>
        </w:rPr>
        <w:t xml:space="preserve"> فرمود: </w:t>
      </w:r>
      <w:r w:rsidRPr="00467C2E">
        <w:rPr>
          <w:rStyle w:val="Char7"/>
          <w:rtl/>
        </w:rPr>
        <w:t>«المرأة عورة فإذا خرجت استشرفها الشیطان»</w:t>
      </w:r>
      <w:r w:rsidRPr="000358ED">
        <w:rPr>
          <w:rStyle w:val="Char2"/>
          <w:rFonts w:hint="cs"/>
          <w:rtl/>
        </w:rPr>
        <w:t xml:space="preserve"> یعنی: «همه</w:t>
      </w:r>
      <w:r w:rsidR="00A80CE4" w:rsidRPr="000358ED">
        <w:rPr>
          <w:rStyle w:val="Char2"/>
          <w:rFonts w:hint="cs"/>
          <w:rtl/>
        </w:rPr>
        <w:t xml:space="preserve">‌ی </w:t>
      </w:r>
      <w:r w:rsidRPr="000358ED">
        <w:rPr>
          <w:rStyle w:val="Char2"/>
          <w:rFonts w:hint="cs"/>
          <w:rtl/>
        </w:rPr>
        <w:t>زن عورت است،</w:t>
      </w:r>
      <w:r w:rsidR="00ED376E" w:rsidRPr="000358ED">
        <w:rPr>
          <w:rStyle w:val="Char2"/>
          <w:rFonts w:hint="cs"/>
          <w:rtl/>
        </w:rPr>
        <w:t xml:space="preserve"> هرگاه </w:t>
      </w:r>
      <w:r w:rsidRPr="000358ED">
        <w:rPr>
          <w:rStyle w:val="Char2"/>
          <w:rFonts w:hint="cs"/>
          <w:rtl/>
        </w:rPr>
        <w:t>بیرون رود شیطان بر او</w:t>
      </w:r>
      <w:r w:rsidR="00A80CE4" w:rsidRPr="000358ED">
        <w:rPr>
          <w:rStyle w:val="Char2"/>
          <w:rFonts w:hint="cs"/>
          <w:rtl/>
        </w:rPr>
        <w:t xml:space="preserve"> می‌</w:t>
      </w:r>
      <w:r w:rsidRPr="000358ED">
        <w:rPr>
          <w:rStyle w:val="Char2"/>
          <w:rFonts w:hint="cs"/>
          <w:rtl/>
        </w:rPr>
        <w:t>نگرد». این عبارت بر این دلالت دارد که همه</w:t>
      </w:r>
      <w:r w:rsidR="00A80CE4" w:rsidRPr="000358ED">
        <w:rPr>
          <w:rStyle w:val="Char2"/>
          <w:rFonts w:hint="cs"/>
          <w:rtl/>
        </w:rPr>
        <w:t xml:space="preserve">‌ی </w:t>
      </w:r>
      <w:r w:rsidRPr="000358ED">
        <w:rPr>
          <w:rStyle w:val="Char2"/>
          <w:rFonts w:hint="cs"/>
          <w:rtl/>
        </w:rPr>
        <w:t>زن عورت است. هیچ چیز از او استثناء نیست به جز آنچه بر مبنای دلیل استثناء شده است.</w:t>
      </w:r>
    </w:p>
    <w:p w:rsidR="00EE411F" w:rsidRPr="000358ED" w:rsidRDefault="00EE411F" w:rsidP="00227AC8">
      <w:pPr>
        <w:ind w:firstLine="284"/>
        <w:rPr>
          <w:rStyle w:val="Char2"/>
          <w:rtl/>
        </w:rPr>
      </w:pPr>
      <w:r w:rsidRPr="000358ED">
        <w:rPr>
          <w:rStyle w:val="Char2"/>
          <w:rFonts w:hint="cs"/>
          <w:rtl/>
        </w:rPr>
        <w:t>کتب خمسه به جز نسائی حدیثی روایت کرده</w:t>
      </w:r>
      <w:r w:rsidR="00ED376E" w:rsidRPr="000358ED">
        <w:rPr>
          <w:rStyle w:val="Char2"/>
          <w:rFonts w:hint="cs"/>
          <w:rtl/>
        </w:rPr>
        <w:t xml:space="preserve">‌اند </w:t>
      </w:r>
      <w:r w:rsidRPr="000358ED">
        <w:rPr>
          <w:rStyle w:val="Char2"/>
          <w:rFonts w:hint="cs"/>
          <w:rtl/>
        </w:rPr>
        <w:t>و ترمذی آن را صحیح دانسته به این شرح: پیامبر</w:t>
      </w:r>
      <w:r w:rsidR="0071443F" w:rsidRPr="0071443F">
        <w:rPr>
          <w:rStyle w:val="Char2"/>
          <w:rFonts w:cs="CTraditional Arabic" w:hint="cs"/>
          <w:rtl/>
        </w:rPr>
        <w:t xml:space="preserve"> ج</w:t>
      </w:r>
      <w:r w:rsidR="0046555B" w:rsidRPr="000358ED">
        <w:rPr>
          <w:rStyle w:val="Char2"/>
          <w:rFonts w:hint="cs"/>
          <w:rtl/>
        </w:rPr>
        <w:t xml:space="preserve"> فرمود: «هر</w:t>
      </w:r>
      <w:r w:rsidRPr="000358ED">
        <w:rPr>
          <w:rStyle w:val="Char2"/>
          <w:rFonts w:hint="cs"/>
          <w:rtl/>
        </w:rPr>
        <w:t>گاه شما زنان مسلمان</w:t>
      </w:r>
      <w:r w:rsidR="004D0540" w:rsidRPr="000358ED">
        <w:rPr>
          <w:rStyle w:val="Char2"/>
          <w:rFonts w:hint="cs"/>
          <w:rtl/>
        </w:rPr>
        <w:t xml:space="preserve"> برده‌ای </w:t>
      </w:r>
      <w:r w:rsidRPr="000358ED">
        <w:rPr>
          <w:rStyle w:val="Char2"/>
          <w:rFonts w:hint="cs"/>
          <w:rtl/>
        </w:rPr>
        <w:t>مکاتب داشتید و برده دارای چیزی بود که بهایش را بپردازد؛ باید از او حجاب بگیرید». و نیز احمد و ابوداوود و ابن ماجه از عایشه</w:t>
      </w:r>
      <w:r w:rsidR="00227AC8">
        <w:rPr>
          <w:rStyle w:val="Char2"/>
          <w:rFonts w:cs="CTraditional Arabic" w:hint="cs"/>
          <w:rtl/>
        </w:rPr>
        <w:t>ل</w:t>
      </w:r>
      <w:r w:rsidRPr="000358ED">
        <w:rPr>
          <w:rStyle w:val="Char2"/>
          <w:rFonts w:hint="cs"/>
          <w:rtl/>
        </w:rPr>
        <w:t xml:space="preserve"> روایت</w:t>
      </w:r>
      <w:r w:rsidR="004D0540" w:rsidRPr="000358ED">
        <w:rPr>
          <w:rStyle w:val="Char2"/>
          <w:rFonts w:hint="cs"/>
          <w:rtl/>
        </w:rPr>
        <w:t xml:space="preserve"> می‌کنند</w:t>
      </w:r>
      <w:r w:rsidRPr="000358ED">
        <w:rPr>
          <w:rStyle w:val="Char2"/>
          <w:rFonts w:hint="cs"/>
          <w:rtl/>
        </w:rPr>
        <w:t xml:space="preserve"> که</w:t>
      </w:r>
      <w:r w:rsidR="00A80CE4" w:rsidRPr="000358ED">
        <w:rPr>
          <w:rStyle w:val="Char2"/>
          <w:rFonts w:hint="cs"/>
          <w:rtl/>
        </w:rPr>
        <w:t xml:space="preserve"> می‌</w:t>
      </w:r>
      <w:r w:rsidRPr="000358ED">
        <w:rPr>
          <w:rStyle w:val="Char2"/>
          <w:rFonts w:hint="cs"/>
          <w:rtl/>
        </w:rPr>
        <w:t>گفت: «در مسیر حج کاروان</w:t>
      </w:r>
      <w:r w:rsidR="00716173" w:rsidRPr="000358ED">
        <w:rPr>
          <w:rStyle w:val="Char2"/>
          <w:rFonts w:hint="cs"/>
          <w:rtl/>
        </w:rPr>
        <w:t xml:space="preserve">‌ها </w:t>
      </w:r>
      <w:r w:rsidRPr="000358ED">
        <w:rPr>
          <w:rStyle w:val="Char2"/>
          <w:rFonts w:hint="cs"/>
          <w:rtl/>
        </w:rPr>
        <w:t>از کنار ما عبور</w:t>
      </w:r>
      <w:r w:rsidR="006E3306" w:rsidRPr="000358ED">
        <w:rPr>
          <w:rStyle w:val="Char2"/>
          <w:rFonts w:hint="cs"/>
          <w:rtl/>
        </w:rPr>
        <w:t xml:space="preserve"> می‌کرد</w:t>
      </w:r>
      <w:r w:rsidRPr="000358ED">
        <w:rPr>
          <w:rStyle w:val="Char2"/>
          <w:rFonts w:hint="cs"/>
          <w:rtl/>
        </w:rPr>
        <w:t>ند و ما زنان احرام بسته بودیم. وقتی به برابر ما</w:t>
      </w:r>
      <w:r w:rsidR="00A80CE4" w:rsidRPr="000358ED">
        <w:rPr>
          <w:rStyle w:val="Char2"/>
          <w:rFonts w:hint="cs"/>
          <w:rtl/>
        </w:rPr>
        <w:t xml:space="preserve"> می‌</w:t>
      </w:r>
      <w:r w:rsidRPr="000358ED">
        <w:rPr>
          <w:rStyle w:val="Char2"/>
          <w:rFonts w:hint="cs"/>
          <w:rtl/>
        </w:rPr>
        <w:t>رسیدند جلباب</w:t>
      </w:r>
      <w:r w:rsidR="00716173" w:rsidRPr="000358ED">
        <w:rPr>
          <w:rStyle w:val="Char2"/>
          <w:rFonts w:hint="cs"/>
          <w:rtl/>
        </w:rPr>
        <w:t xml:space="preserve">‌ها </w:t>
      </w:r>
      <w:r w:rsidRPr="000358ED">
        <w:rPr>
          <w:rStyle w:val="Char2"/>
          <w:rFonts w:hint="cs"/>
          <w:rtl/>
        </w:rPr>
        <w:t>را بر چهره</w:t>
      </w:r>
      <w:r w:rsidR="004D0540" w:rsidRPr="000358ED">
        <w:rPr>
          <w:rStyle w:val="Char2"/>
          <w:rFonts w:hint="cs"/>
          <w:rtl/>
        </w:rPr>
        <w:t xml:space="preserve">‌هایمان </w:t>
      </w:r>
      <w:r w:rsidR="00A80CE4" w:rsidRPr="000358ED">
        <w:rPr>
          <w:rStyle w:val="Char2"/>
          <w:rFonts w:hint="cs"/>
          <w:rtl/>
        </w:rPr>
        <w:t>می‌</w:t>
      </w:r>
      <w:r w:rsidRPr="000358ED">
        <w:rPr>
          <w:rStyle w:val="Char2"/>
          <w:rFonts w:hint="cs"/>
          <w:rtl/>
        </w:rPr>
        <w:t>انداختیم و چون از ما رد</w:t>
      </w:r>
      <w:r w:rsidR="00A80CE4" w:rsidRPr="000358ED">
        <w:rPr>
          <w:rStyle w:val="Char2"/>
          <w:rFonts w:hint="cs"/>
          <w:rtl/>
        </w:rPr>
        <w:t xml:space="preserve"> می‌</w:t>
      </w:r>
      <w:r w:rsidRPr="000358ED">
        <w:rPr>
          <w:rStyle w:val="Char2"/>
          <w:rFonts w:hint="cs"/>
          <w:rtl/>
        </w:rPr>
        <w:t>شدند جلباب را بر</w:t>
      </w:r>
      <w:r w:rsidR="00A80CE4" w:rsidRPr="000358ED">
        <w:rPr>
          <w:rStyle w:val="Char2"/>
          <w:rFonts w:hint="cs"/>
          <w:rtl/>
        </w:rPr>
        <w:t xml:space="preserve"> می‌</w:t>
      </w:r>
      <w:r w:rsidRPr="000358ED">
        <w:rPr>
          <w:rStyle w:val="Char2"/>
          <w:rFonts w:hint="cs"/>
          <w:rtl/>
        </w:rPr>
        <w:t>داشتیم».</w:t>
      </w:r>
      <w:r w:rsidRPr="00BB33C9">
        <w:rPr>
          <w:rStyle w:val="Char2"/>
          <w:vertAlign w:val="superscript"/>
          <w:rtl/>
        </w:rPr>
        <w:footnoteReference w:id="16"/>
      </w:r>
    </w:p>
    <w:p w:rsidR="00EE411F" w:rsidRPr="000358ED" w:rsidRDefault="00C912EB" w:rsidP="00FF2873">
      <w:pPr>
        <w:ind w:firstLine="284"/>
        <w:rPr>
          <w:rStyle w:val="Char2"/>
          <w:rtl/>
        </w:rPr>
      </w:pPr>
      <w:r w:rsidRPr="000358ED">
        <w:rPr>
          <w:rStyle w:val="Char2"/>
          <w:rFonts w:hint="cs"/>
          <w:rtl/>
        </w:rPr>
        <w:t>و نیز حاکم از حدیث اسماء</w:t>
      </w:r>
      <w:r w:rsidR="00FF2873">
        <w:rPr>
          <w:rStyle w:val="Char2"/>
          <w:rFonts w:cs="CTraditional Arabic" w:hint="cs"/>
          <w:rtl/>
        </w:rPr>
        <w:t>ل</w:t>
      </w:r>
      <w:r w:rsidR="00EE411F" w:rsidRPr="000358ED">
        <w:rPr>
          <w:rStyle w:val="Char2"/>
          <w:rFonts w:hint="cs"/>
          <w:rtl/>
        </w:rPr>
        <w:t xml:space="preserve"> روایت کرده که</w:t>
      </w:r>
      <w:r w:rsidR="00A80CE4" w:rsidRPr="000358ED">
        <w:rPr>
          <w:rStyle w:val="Char2"/>
          <w:rFonts w:hint="cs"/>
          <w:rtl/>
        </w:rPr>
        <w:t xml:space="preserve"> می‌</w:t>
      </w:r>
      <w:r w:rsidR="00EE411F" w:rsidRPr="000358ED">
        <w:rPr>
          <w:rStyle w:val="Char2"/>
          <w:rFonts w:hint="cs"/>
          <w:rtl/>
        </w:rPr>
        <w:t>گفت: «ما زنان مسلمان چهره</w:t>
      </w:r>
      <w:r w:rsidR="004D0540" w:rsidRPr="000358ED">
        <w:rPr>
          <w:rStyle w:val="Char2"/>
          <w:rFonts w:hint="cs"/>
          <w:rtl/>
        </w:rPr>
        <w:t xml:space="preserve">‌هایمان </w:t>
      </w:r>
      <w:r w:rsidR="00EE411F" w:rsidRPr="000358ED">
        <w:rPr>
          <w:rStyle w:val="Char2"/>
          <w:rFonts w:hint="cs"/>
          <w:rtl/>
        </w:rPr>
        <w:t>را از مردان</w:t>
      </w:r>
      <w:r w:rsidR="00A80CE4" w:rsidRPr="000358ED">
        <w:rPr>
          <w:rStyle w:val="Char2"/>
          <w:rFonts w:hint="cs"/>
          <w:rtl/>
        </w:rPr>
        <w:t xml:space="preserve"> می‌</w:t>
      </w:r>
      <w:r w:rsidR="00EE411F" w:rsidRPr="000358ED">
        <w:rPr>
          <w:rStyle w:val="Char2"/>
          <w:rFonts w:hint="cs"/>
          <w:rtl/>
        </w:rPr>
        <w:t>پوشیدیم و پیش از احرام موی سرمان را شانه</w:t>
      </w:r>
      <w:r w:rsidR="00A80CE4" w:rsidRPr="000358ED">
        <w:rPr>
          <w:rStyle w:val="Char2"/>
          <w:rFonts w:hint="cs"/>
          <w:rtl/>
        </w:rPr>
        <w:t xml:space="preserve"> می‌</w:t>
      </w:r>
      <w:r w:rsidR="00EE411F" w:rsidRPr="000358ED">
        <w:rPr>
          <w:rStyle w:val="Char2"/>
          <w:rFonts w:hint="cs"/>
          <w:rtl/>
        </w:rPr>
        <w:t xml:space="preserve">زدیم». </w:t>
      </w:r>
    </w:p>
    <w:p w:rsidR="00EE411F" w:rsidRPr="000358ED" w:rsidRDefault="00EE411F" w:rsidP="000358ED">
      <w:pPr>
        <w:ind w:firstLine="284"/>
        <w:rPr>
          <w:rStyle w:val="Char2"/>
          <w:rtl/>
        </w:rPr>
      </w:pPr>
      <w:r w:rsidRPr="000358ED">
        <w:rPr>
          <w:rStyle w:val="Char2"/>
          <w:rFonts w:hint="cs"/>
          <w:rtl/>
        </w:rPr>
        <w:t>درباره</w:t>
      </w:r>
      <w:r w:rsidR="00A80CE4" w:rsidRPr="000358ED">
        <w:rPr>
          <w:rStyle w:val="Char2"/>
          <w:rFonts w:hint="cs"/>
          <w:rtl/>
        </w:rPr>
        <w:t xml:space="preserve">‌ی </w:t>
      </w:r>
      <w:r w:rsidRPr="000358ED">
        <w:rPr>
          <w:rStyle w:val="Char2"/>
          <w:rFonts w:hint="cs"/>
          <w:rtl/>
        </w:rPr>
        <w:t>این حدیث حاکم گفته است: بر شرط شیخین، صحیح است.</w:t>
      </w:r>
    </w:p>
    <w:p w:rsidR="00EE411F" w:rsidRPr="000358ED" w:rsidRDefault="00EE411F" w:rsidP="00FF2873">
      <w:pPr>
        <w:ind w:firstLine="284"/>
        <w:rPr>
          <w:rStyle w:val="Char2"/>
          <w:rtl/>
        </w:rPr>
      </w:pPr>
      <w:r w:rsidRPr="000358ED">
        <w:rPr>
          <w:rStyle w:val="Char2"/>
          <w:rFonts w:hint="cs"/>
          <w:rtl/>
        </w:rPr>
        <w:t>و مانند این حدیث را امام مالک در مؤطا با سند صحیح از حدیث فاطمه دختر منذر روایت کرده که</w:t>
      </w:r>
      <w:r w:rsidR="00A80CE4" w:rsidRPr="000358ED">
        <w:rPr>
          <w:rStyle w:val="Char2"/>
          <w:rFonts w:hint="cs"/>
          <w:rtl/>
        </w:rPr>
        <w:t xml:space="preserve"> می‌</w:t>
      </w:r>
      <w:r w:rsidRPr="000358ED">
        <w:rPr>
          <w:rStyle w:val="Char2"/>
          <w:rFonts w:hint="cs"/>
          <w:rtl/>
        </w:rPr>
        <w:t>گفت: «ما زنان مسلمان چهره</w:t>
      </w:r>
      <w:r w:rsidR="004D0540" w:rsidRPr="000358ED">
        <w:rPr>
          <w:rStyle w:val="Char2"/>
          <w:rFonts w:hint="cs"/>
          <w:rtl/>
        </w:rPr>
        <w:t xml:space="preserve">‌هایمان </w:t>
      </w:r>
      <w:r w:rsidRPr="000358ED">
        <w:rPr>
          <w:rStyle w:val="Char2"/>
          <w:rFonts w:hint="cs"/>
          <w:rtl/>
        </w:rPr>
        <w:t>را</w:t>
      </w:r>
      <w:r w:rsidR="00A80CE4" w:rsidRPr="000358ED">
        <w:rPr>
          <w:rStyle w:val="Char2"/>
          <w:rFonts w:hint="cs"/>
          <w:rtl/>
        </w:rPr>
        <w:t xml:space="preserve"> می‌</w:t>
      </w:r>
      <w:r w:rsidRPr="000358ED">
        <w:rPr>
          <w:rStyle w:val="Char2"/>
          <w:rFonts w:hint="cs"/>
          <w:rtl/>
        </w:rPr>
        <w:t>پوشیدیم در حالی که احرام بسته بودیم و اسماء دختر ابوبکر صدیق</w:t>
      </w:r>
      <w:r w:rsidR="00FF2873">
        <w:rPr>
          <w:rStyle w:val="Char2"/>
          <w:rFonts w:cs="CTraditional Arabic" w:hint="cs"/>
          <w:rtl/>
        </w:rPr>
        <w:t>ب</w:t>
      </w:r>
      <w:r w:rsidRPr="000358ED">
        <w:rPr>
          <w:rStyle w:val="Char2"/>
          <w:rFonts w:hint="cs"/>
          <w:rtl/>
        </w:rPr>
        <w:t xml:space="preserve"> نیز همراه ما بود».</w:t>
      </w:r>
    </w:p>
    <w:p w:rsidR="00EE411F" w:rsidRPr="000358ED" w:rsidRDefault="00EE411F" w:rsidP="00227AC8">
      <w:pPr>
        <w:ind w:firstLine="284"/>
        <w:rPr>
          <w:rStyle w:val="Char2"/>
          <w:rtl/>
        </w:rPr>
      </w:pPr>
      <w:r w:rsidRPr="000358ED">
        <w:rPr>
          <w:rStyle w:val="Char2"/>
          <w:rFonts w:hint="cs"/>
          <w:rtl/>
        </w:rPr>
        <w:t>بنابراین کاروان زنان مسلمانان که راهی حج بودند و عایشه و اسماء و فاطمه دختر منذر در میانشان بوده است. همه</w:t>
      </w:r>
      <w:r w:rsidR="002F2C4F" w:rsidRPr="000358ED">
        <w:rPr>
          <w:rStyle w:val="Char2"/>
          <w:rFonts w:hint="cs"/>
          <w:rtl/>
        </w:rPr>
        <w:t xml:space="preserve"> صورت‌ها</w:t>
      </w:r>
      <w:r w:rsidRPr="000358ED">
        <w:rPr>
          <w:rStyle w:val="Char2"/>
          <w:rFonts w:hint="cs"/>
          <w:rtl/>
        </w:rPr>
        <w:t>یشان را در حالی</w:t>
      </w:r>
      <w:r w:rsidR="00A80CE4" w:rsidRPr="000358ED">
        <w:rPr>
          <w:rStyle w:val="Char2"/>
          <w:rFonts w:hint="cs"/>
          <w:rtl/>
        </w:rPr>
        <w:t xml:space="preserve"> می‌</w:t>
      </w:r>
      <w:r w:rsidRPr="000358ED">
        <w:rPr>
          <w:rStyle w:val="Char2"/>
          <w:rFonts w:hint="cs"/>
          <w:rtl/>
        </w:rPr>
        <w:t>پوشیدند که احرام بسته بودند و همین که ثابت شد با وجود نهی از پوشیدن صورت در حال احرام باز هم زنان مؤمن</w:t>
      </w:r>
      <w:r w:rsidR="002F2C4F" w:rsidRPr="000358ED">
        <w:rPr>
          <w:rStyle w:val="Char2"/>
          <w:rFonts w:hint="cs"/>
          <w:rtl/>
        </w:rPr>
        <w:t xml:space="preserve"> صورت‌ها</w:t>
      </w:r>
      <w:r w:rsidRPr="000358ED">
        <w:rPr>
          <w:rStyle w:val="Char2"/>
          <w:rFonts w:hint="cs"/>
          <w:rtl/>
        </w:rPr>
        <w:t>یشان را با حضور «امهات المؤمنین»</w:t>
      </w:r>
      <w:r w:rsidR="00A80CE4" w:rsidRPr="000358ED">
        <w:rPr>
          <w:rStyle w:val="Char2"/>
          <w:rFonts w:hint="cs"/>
          <w:rtl/>
        </w:rPr>
        <w:t xml:space="preserve"> می‌</w:t>
      </w:r>
      <w:r w:rsidRPr="000358ED">
        <w:rPr>
          <w:rStyle w:val="Char2"/>
          <w:rFonts w:hint="cs"/>
          <w:rtl/>
        </w:rPr>
        <w:t>پوشاندند، این خود بر این امر دلالت دارد که پوشیدن صورت واجب است؛ زیرا واجب آن است که ترک</w:t>
      </w:r>
      <w:r w:rsidR="00386044" w:rsidRPr="000358ED">
        <w:rPr>
          <w:rStyle w:val="Char2"/>
          <w:rFonts w:hint="cs"/>
          <w:rtl/>
        </w:rPr>
        <w:t xml:space="preserve"> نمی‌</w:t>
      </w:r>
      <w:r w:rsidRPr="000358ED">
        <w:rPr>
          <w:rStyle w:val="Char2"/>
          <w:rFonts w:hint="cs"/>
          <w:rtl/>
        </w:rPr>
        <w:t>شود مگر در صورتی که از آن حکمی واجب</w:t>
      </w:r>
      <w:r w:rsidR="00DE639D">
        <w:rPr>
          <w:rStyle w:val="Char2"/>
          <w:rFonts w:hint="cs"/>
          <w:rtl/>
        </w:rPr>
        <w:t xml:space="preserve">‌تر </w:t>
      </w:r>
      <w:r w:rsidRPr="000358ED">
        <w:rPr>
          <w:rStyle w:val="Char2"/>
          <w:rFonts w:hint="cs"/>
          <w:rtl/>
        </w:rPr>
        <w:t>ثابت شود. و نیز در صحیحین از حدیث عایشه ثابت است که سوده</w:t>
      </w:r>
      <w:r w:rsidR="00227AC8">
        <w:rPr>
          <w:rStyle w:val="Char2"/>
          <w:rFonts w:cs="CTraditional Arabic" w:hint="cs"/>
          <w:rtl/>
        </w:rPr>
        <w:t>ل</w:t>
      </w:r>
      <w:r w:rsidRPr="000358ED">
        <w:rPr>
          <w:rStyle w:val="Char2"/>
          <w:rFonts w:hint="cs"/>
          <w:rtl/>
        </w:rPr>
        <w:t xml:space="preserve"> پس از این که حکم حجاب نازل شد برای انجام کاری بیرون رفت ـ او که زنی تنومند بود و قیافه</w:t>
      </w:r>
      <w:r w:rsidR="00526B52" w:rsidRPr="000358ED">
        <w:rPr>
          <w:rStyle w:val="Char2"/>
          <w:rFonts w:hint="cs"/>
          <w:rtl/>
        </w:rPr>
        <w:t xml:space="preserve">‌اش </w:t>
      </w:r>
      <w:r w:rsidRPr="000358ED">
        <w:rPr>
          <w:rStyle w:val="Char2"/>
          <w:rFonts w:hint="cs"/>
          <w:rtl/>
        </w:rPr>
        <w:t>برای کسانی که از پیش او را</w:t>
      </w:r>
      <w:r w:rsidR="00A80CE4" w:rsidRPr="000358ED">
        <w:rPr>
          <w:rStyle w:val="Char2"/>
          <w:rFonts w:hint="cs"/>
          <w:rtl/>
        </w:rPr>
        <w:t xml:space="preserve"> می‌</w:t>
      </w:r>
      <w:r w:rsidRPr="000358ED">
        <w:rPr>
          <w:rStyle w:val="Char2"/>
          <w:rFonts w:hint="cs"/>
          <w:rtl/>
        </w:rPr>
        <w:t>شناختند آشنا بود ـ عمر</w:t>
      </w:r>
      <w:r w:rsidR="00467C2E" w:rsidRPr="00467C2E">
        <w:rPr>
          <w:rStyle w:val="Char2"/>
          <w:rFonts w:cs="CTraditional Arabic" w:hint="cs"/>
          <w:rtl/>
        </w:rPr>
        <w:t>س</w:t>
      </w:r>
      <w:r w:rsidRPr="000358ED">
        <w:rPr>
          <w:rStyle w:val="Char2"/>
          <w:rFonts w:hint="cs"/>
          <w:rtl/>
        </w:rPr>
        <w:t xml:space="preserve"> او را دید و گفت: سوگند به خدا، ای سوده تو از ما پوشیده</w:t>
      </w:r>
      <w:r w:rsidR="00386044" w:rsidRPr="000358ED">
        <w:rPr>
          <w:rStyle w:val="Char2"/>
          <w:rFonts w:hint="cs"/>
          <w:rtl/>
        </w:rPr>
        <w:t xml:space="preserve"> نمی‌</w:t>
      </w:r>
      <w:r w:rsidRPr="000358ED">
        <w:rPr>
          <w:rStyle w:val="Char2"/>
          <w:rFonts w:hint="cs"/>
          <w:rtl/>
        </w:rPr>
        <w:t>مانی . از این حدیث چنین استنباط</w:t>
      </w:r>
      <w:r w:rsidR="00A80CE4" w:rsidRPr="000358ED">
        <w:rPr>
          <w:rStyle w:val="Char2"/>
          <w:rFonts w:hint="cs"/>
          <w:rtl/>
        </w:rPr>
        <w:t xml:space="preserve"> می‌</w:t>
      </w:r>
      <w:r w:rsidRPr="000358ED">
        <w:rPr>
          <w:rStyle w:val="Char2"/>
          <w:rFonts w:hint="cs"/>
          <w:rtl/>
        </w:rPr>
        <w:t>شود که عمر</w:t>
      </w:r>
      <w:r w:rsidR="00467C2E" w:rsidRPr="00467C2E">
        <w:rPr>
          <w:rStyle w:val="Char2"/>
          <w:rFonts w:cs="CTraditional Arabic" w:hint="cs"/>
          <w:rtl/>
        </w:rPr>
        <w:t>س</w:t>
      </w:r>
      <w:r w:rsidRPr="000358ED">
        <w:rPr>
          <w:rStyle w:val="Char2"/>
          <w:rFonts w:hint="cs"/>
          <w:rtl/>
        </w:rPr>
        <w:t xml:space="preserve"> او را از صورتش نشناخت بلکه از تنومندی بدنش شناخت. و نیز ابودرداء و کسان دیگر از ام سلمه روایتی نقل کرده</w:t>
      </w:r>
      <w:r w:rsidR="00ED376E" w:rsidRPr="000358ED">
        <w:rPr>
          <w:rStyle w:val="Char2"/>
          <w:rFonts w:hint="cs"/>
          <w:rtl/>
        </w:rPr>
        <w:t xml:space="preserve">‌اند </w:t>
      </w:r>
      <w:r w:rsidRPr="000358ED">
        <w:rPr>
          <w:rStyle w:val="Char2"/>
          <w:rFonts w:hint="cs"/>
          <w:rtl/>
        </w:rPr>
        <w:t>مبنی بر اینکه: پس از نزول آیه:</w:t>
      </w:r>
      <w:r w:rsidR="00A47E33" w:rsidRPr="000358ED">
        <w:rPr>
          <w:rStyle w:val="Char2"/>
          <w:rFonts w:hint="cs"/>
          <w:rtl/>
        </w:rPr>
        <w:t xml:space="preserve"> </w:t>
      </w:r>
      <w:r w:rsidR="00A47E33" w:rsidRPr="000358ED">
        <w:rPr>
          <w:rFonts w:cs="Traditional Arabic" w:hint="cs"/>
          <w:sz w:val="28"/>
          <w:szCs w:val="28"/>
          <w:rtl/>
          <w:lang w:bidi="fa-IR"/>
        </w:rPr>
        <w:t>﴿</w:t>
      </w:r>
      <w:r w:rsidR="00A47E33" w:rsidRPr="00BB33C9">
        <w:rPr>
          <w:rStyle w:val="Char4"/>
          <w:rtl/>
        </w:rPr>
        <w:t>يُدۡنِينَ عَلَيۡهِنَّ مِن جَلَٰبِيبِهِنَّۚ</w:t>
      </w:r>
      <w:r w:rsidR="00A47E33" w:rsidRPr="000358ED">
        <w:rPr>
          <w:rFonts w:cs="Traditional Arabic" w:hint="cs"/>
          <w:sz w:val="28"/>
          <w:szCs w:val="28"/>
          <w:rtl/>
          <w:lang w:bidi="fa-IR"/>
        </w:rPr>
        <w:t>﴾</w:t>
      </w:r>
      <w:r w:rsidRPr="00227AC8">
        <w:rPr>
          <w:rStyle w:val="Char5"/>
          <w:rFonts w:hint="cs"/>
          <w:rtl/>
        </w:rPr>
        <w:t xml:space="preserve"> </w:t>
      </w:r>
      <w:r w:rsidR="00026C99" w:rsidRPr="00227AC8">
        <w:rPr>
          <w:rStyle w:val="Char5"/>
          <w:rtl/>
        </w:rPr>
        <w:t>[</w:t>
      </w:r>
      <w:r w:rsidRPr="00227AC8">
        <w:rPr>
          <w:rStyle w:val="Char5"/>
          <w:rtl/>
        </w:rPr>
        <w:t>الأحزاب: 59</w:t>
      </w:r>
      <w:r w:rsidR="00026C99" w:rsidRPr="00227AC8">
        <w:rPr>
          <w:rStyle w:val="Char5"/>
          <w:rtl/>
        </w:rPr>
        <w:t>]</w:t>
      </w:r>
      <w:r w:rsidRPr="000358ED">
        <w:rPr>
          <w:rStyle w:val="Char2"/>
          <w:rFonts w:hint="cs"/>
          <w:rtl/>
        </w:rPr>
        <w:t xml:space="preserve"> زنان انصار در حالی بیرون</w:t>
      </w:r>
      <w:r w:rsidR="00A80CE4" w:rsidRPr="000358ED">
        <w:rPr>
          <w:rStyle w:val="Char2"/>
          <w:rFonts w:hint="cs"/>
          <w:rtl/>
        </w:rPr>
        <w:t xml:space="preserve"> می‌</w:t>
      </w:r>
      <w:r w:rsidRPr="000358ED">
        <w:rPr>
          <w:rStyle w:val="Char2"/>
          <w:rFonts w:hint="cs"/>
          <w:rtl/>
        </w:rPr>
        <w:t>شدند که گویا بر سرشان کلاغ نشسته است؛ زیرا پارچه</w:t>
      </w:r>
      <w:r w:rsidR="002F2C4F" w:rsidRPr="000358ED">
        <w:rPr>
          <w:rStyle w:val="Char2"/>
          <w:rFonts w:hint="eastAsia"/>
          <w:rtl/>
        </w:rPr>
        <w:t>‌</w:t>
      </w:r>
      <w:r w:rsidRPr="000358ED">
        <w:rPr>
          <w:rStyle w:val="Char2"/>
          <w:rFonts w:hint="cs"/>
          <w:rtl/>
        </w:rPr>
        <w:t>ای کیسه مانند و سیاه پوشیده بودند.</w:t>
      </w:r>
    </w:p>
    <w:p w:rsidR="00EE411F" w:rsidRPr="000358ED" w:rsidRDefault="00EE411F" w:rsidP="00227AC8">
      <w:pPr>
        <w:ind w:firstLine="284"/>
        <w:rPr>
          <w:rStyle w:val="Char2"/>
          <w:rtl/>
        </w:rPr>
      </w:pPr>
      <w:r w:rsidRPr="000358ED">
        <w:rPr>
          <w:rStyle w:val="Char2"/>
          <w:rFonts w:hint="cs"/>
          <w:rtl/>
        </w:rPr>
        <w:t>ابوداود و ابن مردویه از حدیث عائشه</w:t>
      </w:r>
      <w:r w:rsidR="00227AC8">
        <w:rPr>
          <w:rStyle w:val="Char2"/>
          <w:rFonts w:cs="CTraditional Arabic" w:hint="cs"/>
          <w:rtl/>
        </w:rPr>
        <w:t>ل</w:t>
      </w:r>
      <w:r w:rsidRPr="000358ED">
        <w:rPr>
          <w:rStyle w:val="Char2"/>
          <w:rFonts w:hint="cs"/>
          <w:rtl/>
        </w:rPr>
        <w:t xml:space="preserve"> روایت کرده</w:t>
      </w:r>
      <w:r w:rsidR="00526B52" w:rsidRPr="000358ED">
        <w:rPr>
          <w:rStyle w:val="Char2"/>
          <w:rFonts w:hint="cs"/>
          <w:rtl/>
        </w:rPr>
        <w:t>‌اند:</w:t>
      </w:r>
      <w:r w:rsidRPr="000358ED">
        <w:rPr>
          <w:rStyle w:val="Char2"/>
          <w:rFonts w:hint="cs"/>
          <w:rtl/>
        </w:rPr>
        <w:t xml:space="preserve"> وقتی آی</w:t>
      </w:r>
      <w:r w:rsidR="000358ED">
        <w:rPr>
          <w:rStyle w:val="Char2"/>
          <w:rFonts w:hint="cs"/>
          <w:rtl/>
        </w:rPr>
        <w:t>ۀ</w:t>
      </w:r>
      <w:r w:rsidRPr="000358ED">
        <w:rPr>
          <w:rStyle w:val="Char2"/>
          <w:rFonts w:hint="cs"/>
          <w:rtl/>
        </w:rPr>
        <w:t xml:space="preserve"> مذکور نازل شد زنان چادرهای خودشان را پاره کرده و به سر بستند و پشت سر پیامبر چنان نماز</w:t>
      </w:r>
      <w:r w:rsidR="00A80CE4" w:rsidRPr="000358ED">
        <w:rPr>
          <w:rStyle w:val="Char2"/>
          <w:rFonts w:hint="cs"/>
          <w:rtl/>
        </w:rPr>
        <w:t xml:space="preserve"> می‌</w:t>
      </w:r>
      <w:r w:rsidRPr="000358ED">
        <w:rPr>
          <w:rStyle w:val="Char2"/>
          <w:rFonts w:hint="cs"/>
          <w:rtl/>
        </w:rPr>
        <w:t>خواندند که گویا کلاغ روی سرشان نشسته است.</w:t>
      </w:r>
    </w:p>
    <w:p w:rsidR="00EE411F" w:rsidRPr="000358ED" w:rsidRDefault="00EE411F" w:rsidP="000358ED">
      <w:pPr>
        <w:ind w:firstLine="284"/>
        <w:rPr>
          <w:rStyle w:val="Char2"/>
          <w:rtl/>
        </w:rPr>
      </w:pPr>
      <w:r w:rsidRPr="000358ED">
        <w:rPr>
          <w:rStyle w:val="Char2"/>
          <w:rFonts w:hint="cs"/>
          <w:rtl/>
        </w:rPr>
        <w:t>این</w:t>
      </w:r>
      <w:r w:rsidR="00716173" w:rsidRPr="000358ED">
        <w:rPr>
          <w:rStyle w:val="Char2"/>
          <w:rFonts w:hint="cs"/>
          <w:rtl/>
        </w:rPr>
        <w:t xml:space="preserve">‌ها </w:t>
      </w:r>
      <w:r w:rsidRPr="000358ED">
        <w:rPr>
          <w:rStyle w:val="Char2"/>
          <w:rFonts w:hint="cs"/>
          <w:rtl/>
        </w:rPr>
        <w:t>از دلائلی که غزالی آورده بیشتر و صحیح</w:t>
      </w:r>
      <w:r w:rsidR="002E7F7B" w:rsidRPr="000358ED">
        <w:rPr>
          <w:rStyle w:val="Char2"/>
          <w:rFonts w:hint="eastAsia"/>
          <w:rtl/>
        </w:rPr>
        <w:t>‌</w:t>
      </w:r>
      <w:r w:rsidRPr="000358ED">
        <w:rPr>
          <w:rStyle w:val="Char2"/>
          <w:rFonts w:hint="cs"/>
          <w:rtl/>
        </w:rPr>
        <w:t>تر و واضح</w:t>
      </w:r>
      <w:r w:rsidR="002E7F7B" w:rsidRPr="000358ED">
        <w:rPr>
          <w:rStyle w:val="Char2"/>
          <w:rFonts w:hint="eastAsia"/>
          <w:rtl/>
        </w:rPr>
        <w:t>‌</w:t>
      </w:r>
      <w:r w:rsidRPr="000358ED">
        <w:rPr>
          <w:rStyle w:val="Char2"/>
          <w:rFonts w:hint="cs"/>
          <w:rtl/>
        </w:rPr>
        <w:t>تر، در دلالت است و چون جای بحث بیشتر از این نیست،</w:t>
      </w:r>
      <w:r w:rsidR="00A80CE4" w:rsidRPr="000358ED">
        <w:rPr>
          <w:rStyle w:val="Char2"/>
          <w:rFonts w:hint="cs"/>
          <w:rtl/>
        </w:rPr>
        <w:t xml:space="preserve"> می‌</w:t>
      </w:r>
      <w:r w:rsidRPr="000358ED">
        <w:rPr>
          <w:rStyle w:val="Char2"/>
          <w:rFonts w:hint="cs"/>
          <w:rtl/>
        </w:rPr>
        <w:t>توان به</w:t>
      </w:r>
      <w:r w:rsidR="00C51E69" w:rsidRPr="000358ED">
        <w:rPr>
          <w:rStyle w:val="Char2"/>
          <w:rFonts w:hint="cs"/>
          <w:rtl/>
        </w:rPr>
        <w:t xml:space="preserve"> کتاب‌ها</w:t>
      </w:r>
      <w:r w:rsidRPr="000358ED">
        <w:rPr>
          <w:rStyle w:val="Char2"/>
          <w:rFonts w:hint="cs"/>
          <w:rtl/>
        </w:rPr>
        <w:t>ی تخصصی در این باره رجوع کرد مانند: رساله</w:t>
      </w:r>
      <w:r w:rsidR="00A80CE4" w:rsidRPr="000358ED">
        <w:rPr>
          <w:rStyle w:val="Char2"/>
          <w:rFonts w:hint="cs"/>
          <w:rtl/>
        </w:rPr>
        <w:t xml:space="preserve">‌ی </w:t>
      </w:r>
      <w:r w:rsidRPr="000358ED">
        <w:rPr>
          <w:rStyle w:val="Char2"/>
          <w:rFonts w:hint="cs"/>
          <w:rtl/>
        </w:rPr>
        <w:t>شیخ الاسلام ابن تیمیه و کتاب حجاب مودودی</w:t>
      </w:r>
      <w:r w:rsidR="00FF2873">
        <w:rPr>
          <w:rStyle w:val="Char2"/>
          <w:rFonts w:hint="cs"/>
          <w:rtl/>
        </w:rPr>
        <w:t xml:space="preserve"> </w:t>
      </w:r>
      <w:r w:rsidRPr="000358ED">
        <w:rPr>
          <w:rStyle w:val="Char2"/>
          <w:rFonts w:hint="cs"/>
          <w:rtl/>
        </w:rPr>
        <w:t>و رساله</w:t>
      </w:r>
      <w:r w:rsidR="00A80CE4" w:rsidRPr="000358ED">
        <w:rPr>
          <w:rStyle w:val="Char2"/>
          <w:rFonts w:hint="cs"/>
          <w:rtl/>
        </w:rPr>
        <w:t xml:space="preserve">‌ی </w:t>
      </w:r>
      <w:r w:rsidRPr="000358ED">
        <w:rPr>
          <w:rStyle w:val="Char2"/>
          <w:rFonts w:hint="cs"/>
          <w:rtl/>
        </w:rPr>
        <w:t>شیخ محمد بن عثیمین و رساله</w:t>
      </w:r>
      <w:r w:rsidR="00A80CE4" w:rsidRPr="000358ED">
        <w:rPr>
          <w:rStyle w:val="Char2"/>
          <w:rFonts w:hint="cs"/>
          <w:rtl/>
        </w:rPr>
        <w:t xml:space="preserve">‌ی </w:t>
      </w:r>
      <w:r w:rsidRPr="000358ED">
        <w:rPr>
          <w:rStyle w:val="Char2"/>
          <w:rFonts w:hint="cs"/>
          <w:rtl/>
        </w:rPr>
        <w:t>شیخ عبدالعزیز بن باز و رساله</w:t>
      </w:r>
      <w:r w:rsidR="00A80CE4" w:rsidRPr="000358ED">
        <w:rPr>
          <w:rStyle w:val="Char2"/>
          <w:rFonts w:hint="cs"/>
          <w:rtl/>
        </w:rPr>
        <w:t xml:space="preserve">‌ی </w:t>
      </w:r>
      <w:r w:rsidRPr="000358ED">
        <w:rPr>
          <w:rStyle w:val="Char2"/>
          <w:rFonts w:hint="cs"/>
          <w:rtl/>
        </w:rPr>
        <w:t>سندی وکسان دیگر باید دانست که</w:t>
      </w:r>
      <w:r w:rsidR="002E7F7B" w:rsidRPr="000358ED">
        <w:rPr>
          <w:rStyle w:val="Char2"/>
          <w:rFonts w:hint="cs"/>
          <w:rtl/>
        </w:rPr>
        <w:t xml:space="preserve"> استدلال‌ها</w:t>
      </w:r>
      <w:r w:rsidRPr="000358ED">
        <w:rPr>
          <w:rStyle w:val="Char2"/>
          <w:rFonts w:hint="cs"/>
          <w:rtl/>
        </w:rPr>
        <w:t>ی آقای غزالی مؤید ادعایش نیست و به خاطر پرهیز از طولانی شدن به برخی</w:t>
      </w:r>
      <w:r w:rsidR="00571779" w:rsidRPr="000358ED">
        <w:rPr>
          <w:rStyle w:val="Char2"/>
          <w:rFonts w:hint="cs"/>
          <w:rtl/>
        </w:rPr>
        <w:t xml:space="preserve"> مثال‌ها</w:t>
      </w:r>
      <w:r w:rsidRPr="000358ED">
        <w:rPr>
          <w:rStyle w:val="Char2"/>
          <w:rFonts w:hint="cs"/>
          <w:rtl/>
        </w:rPr>
        <w:t xml:space="preserve"> بسنده</w:t>
      </w:r>
      <w:r w:rsidR="005E581F" w:rsidRPr="000358ED">
        <w:rPr>
          <w:rStyle w:val="Char2"/>
          <w:rFonts w:hint="cs"/>
          <w:rtl/>
        </w:rPr>
        <w:t xml:space="preserve"> می‌کنیم</w:t>
      </w:r>
      <w:r w:rsidRPr="000358ED">
        <w:rPr>
          <w:rStyle w:val="Char2"/>
          <w:rFonts w:hint="cs"/>
          <w:rtl/>
        </w:rPr>
        <w:t>.</w:t>
      </w:r>
    </w:p>
    <w:p w:rsidR="00EE411F" w:rsidRPr="000358ED" w:rsidRDefault="00EE411F" w:rsidP="00227AC8">
      <w:pPr>
        <w:ind w:firstLine="284"/>
        <w:rPr>
          <w:rStyle w:val="Char2"/>
          <w:rtl/>
        </w:rPr>
      </w:pPr>
      <w:r w:rsidRPr="000358ED">
        <w:rPr>
          <w:rStyle w:val="Char2"/>
          <w:rFonts w:hint="cs"/>
          <w:rtl/>
        </w:rPr>
        <w:t>بطور مثال یکی از دلائلش اینست که</w:t>
      </w:r>
      <w:r w:rsidR="00E47C0A" w:rsidRPr="000358ED">
        <w:rPr>
          <w:rStyle w:val="Char2"/>
          <w:rFonts w:hint="cs"/>
          <w:rtl/>
        </w:rPr>
        <w:t xml:space="preserve"> می‌گوی</w:t>
      </w:r>
      <w:r w:rsidRPr="000358ED">
        <w:rPr>
          <w:rStyle w:val="Char2"/>
          <w:rFonts w:hint="cs"/>
          <w:rtl/>
        </w:rPr>
        <w:t>د: «بدون تردید اسلام به حفاظت چشم دستور داده است. حفاظت چشم از دیدن</w:t>
      </w:r>
      <w:r w:rsidR="002F2C4F" w:rsidRPr="000358ED">
        <w:rPr>
          <w:rStyle w:val="Char2"/>
          <w:rFonts w:hint="cs"/>
          <w:rtl/>
        </w:rPr>
        <w:t xml:space="preserve"> صورت‌ها</w:t>
      </w:r>
      <w:r w:rsidRPr="000358ED">
        <w:rPr>
          <w:rStyle w:val="Char2"/>
          <w:rFonts w:hint="cs"/>
          <w:rtl/>
        </w:rPr>
        <w:t xml:space="preserve"> است و اگر چنین نباشد حفاظت چشم چه معنائی دارد؟!» این درست نیست زیرا شکل و قیافه</w:t>
      </w:r>
      <w:r w:rsidR="00A80CE4" w:rsidRPr="000358ED">
        <w:rPr>
          <w:rStyle w:val="Char2"/>
          <w:rFonts w:hint="cs"/>
          <w:rtl/>
        </w:rPr>
        <w:t xml:space="preserve">‌ی </w:t>
      </w:r>
      <w:r w:rsidRPr="000358ED">
        <w:rPr>
          <w:rStyle w:val="Char2"/>
          <w:rFonts w:hint="cs"/>
          <w:rtl/>
        </w:rPr>
        <w:t>ظاهری زنان نوعی احساسات در مرد بوجود</w:t>
      </w:r>
      <w:r w:rsidR="00A80CE4" w:rsidRPr="000358ED">
        <w:rPr>
          <w:rStyle w:val="Char2"/>
          <w:rFonts w:hint="cs"/>
          <w:rtl/>
        </w:rPr>
        <w:t xml:space="preserve"> می‌</w:t>
      </w:r>
      <w:r w:rsidRPr="000358ED">
        <w:rPr>
          <w:rStyle w:val="Char2"/>
          <w:rFonts w:hint="cs"/>
          <w:rtl/>
        </w:rPr>
        <w:t>آورد که او را برانگیخته</w:t>
      </w:r>
      <w:r w:rsidR="0038743A" w:rsidRPr="000358ED">
        <w:rPr>
          <w:rStyle w:val="Char2"/>
          <w:rFonts w:hint="cs"/>
          <w:rtl/>
        </w:rPr>
        <w:t xml:space="preserve"> می‌کند</w:t>
      </w:r>
      <w:r w:rsidRPr="000358ED">
        <w:rPr>
          <w:rStyle w:val="Char2"/>
          <w:rFonts w:hint="cs"/>
          <w:rtl/>
        </w:rPr>
        <w:t>، این برای هر انسان واضح است، حتی اگر زن را با حجاب و نقاب کامل باشد. وانگهی حفاظت چشم از صورت وچهره</w:t>
      </w:r>
      <w:r w:rsidR="00A80CE4" w:rsidRPr="000358ED">
        <w:rPr>
          <w:rStyle w:val="Char2"/>
          <w:rFonts w:hint="cs"/>
          <w:rtl/>
        </w:rPr>
        <w:t xml:space="preserve">‌ی </w:t>
      </w:r>
      <w:r w:rsidRPr="000358ED">
        <w:rPr>
          <w:rStyle w:val="Char2"/>
          <w:rFonts w:hint="cs"/>
          <w:rtl/>
        </w:rPr>
        <w:t>زن به این دلیل است که شخص مسلمان بسی اوقات با زنی کافر و فاسق و یا دختری که هنوز به بلوغ نرسیده برخورد</w:t>
      </w:r>
      <w:r w:rsidR="0038743A" w:rsidRPr="000358ED">
        <w:rPr>
          <w:rStyle w:val="Char2"/>
          <w:rFonts w:hint="cs"/>
          <w:rtl/>
        </w:rPr>
        <w:t xml:space="preserve"> می‌کند</w:t>
      </w:r>
      <w:r w:rsidRPr="000358ED">
        <w:rPr>
          <w:rStyle w:val="Char2"/>
          <w:rFonts w:hint="cs"/>
          <w:rtl/>
        </w:rPr>
        <w:t>، بهمین دلیل دستور داده شده، چشمان را از دیدن چهره</w:t>
      </w:r>
      <w:r w:rsidR="00E510A1" w:rsidRPr="000358ED">
        <w:rPr>
          <w:rStyle w:val="Char2"/>
          <w:rFonts w:hint="cs"/>
          <w:rtl/>
        </w:rPr>
        <w:t>‌ی،</w:t>
      </w:r>
      <w:r w:rsidRPr="000358ED">
        <w:rPr>
          <w:rStyle w:val="Char2"/>
          <w:rFonts w:hint="cs"/>
          <w:rtl/>
        </w:rPr>
        <w:t xml:space="preserve"> اینگونه زنان نیز حفاظت کند. مانند این حدیث که پیامبر </w:t>
      </w:r>
      <w:r w:rsidR="0071443F" w:rsidRPr="0071443F">
        <w:rPr>
          <w:rStyle w:val="Char2"/>
          <w:rFonts w:cs="CTraditional Arabic" w:hint="cs"/>
          <w:rtl/>
        </w:rPr>
        <w:t>ج</w:t>
      </w:r>
      <w:r w:rsidRPr="000358ED">
        <w:rPr>
          <w:rStyle w:val="Char2"/>
          <w:rFonts w:hint="cs"/>
          <w:rtl/>
        </w:rPr>
        <w:t xml:space="preserve"> فرموده است: «هرگاه کسی از شما زنی را دید که از زیبایی</w:t>
      </w:r>
      <w:r w:rsidR="00526B52" w:rsidRPr="000358ED">
        <w:rPr>
          <w:rStyle w:val="Char2"/>
          <w:rFonts w:hint="cs"/>
          <w:rtl/>
        </w:rPr>
        <w:t xml:space="preserve">‌اش </w:t>
      </w:r>
      <w:r w:rsidRPr="000358ED">
        <w:rPr>
          <w:rStyle w:val="Char2"/>
          <w:rFonts w:hint="cs"/>
          <w:rtl/>
        </w:rPr>
        <w:t>تعجب کرد». مشخص است که معنای این حدیث دیدن صورت نیست و چه کسی گفته است غریزه</w:t>
      </w:r>
      <w:r w:rsidR="00A80CE4" w:rsidRPr="000358ED">
        <w:rPr>
          <w:rStyle w:val="Char2"/>
          <w:rFonts w:hint="cs"/>
          <w:rtl/>
        </w:rPr>
        <w:t xml:space="preserve">‌ی </w:t>
      </w:r>
      <w:r w:rsidRPr="000358ED">
        <w:rPr>
          <w:rStyle w:val="Char2"/>
          <w:rFonts w:hint="cs"/>
          <w:rtl/>
        </w:rPr>
        <w:t>جنسی انسان فقط با دیدن صورت زن تحریک</w:t>
      </w:r>
      <w:r w:rsidR="00A80CE4" w:rsidRPr="000358ED">
        <w:rPr>
          <w:rStyle w:val="Char2"/>
          <w:rFonts w:hint="cs"/>
          <w:rtl/>
        </w:rPr>
        <w:t xml:space="preserve"> می‌</w:t>
      </w:r>
      <w:r w:rsidRPr="000358ED">
        <w:rPr>
          <w:rStyle w:val="Char2"/>
          <w:rFonts w:hint="cs"/>
          <w:rtl/>
        </w:rPr>
        <w:t>شود؟ و گاهی اوقات دیدن بدن پوشیده</w:t>
      </w:r>
      <w:r w:rsidR="00A80CE4" w:rsidRPr="000358ED">
        <w:rPr>
          <w:rStyle w:val="Char2"/>
          <w:rFonts w:hint="cs"/>
          <w:rtl/>
        </w:rPr>
        <w:t xml:space="preserve">‌ی </w:t>
      </w:r>
      <w:r w:rsidRPr="000358ED">
        <w:rPr>
          <w:rStyle w:val="Char2"/>
          <w:rFonts w:hint="cs"/>
          <w:rtl/>
        </w:rPr>
        <w:t>زن از دیدن چهره در تحریک</w:t>
      </w:r>
      <w:r w:rsidR="00C56CAC" w:rsidRPr="000358ED">
        <w:rPr>
          <w:rStyle w:val="Char2"/>
          <w:rFonts w:hint="cs"/>
          <w:rtl/>
        </w:rPr>
        <w:t xml:space="preserve"> قوی‌تر </w:t>
      </w:r>
      <w:r w:rsidRPr="000358ED">
        <w:rPr>
          <w:rStyle w:val="Char2"/>
          <w:rFonts w:hint="cs"/>
          <w:rtl/>
        </w:rPr>
        <w:t>است. ولی داستان زن سبزه</w:t>
      </w:r>
      <w:r w:rsidR="00A80CE4" w:rsidRPr="000358ED">
        <w:rPr>
          <w:rStyle w:val="Char2"/>
          <w:rFonts w:hint="cs"/>
          <w:rtl/>
        </w:rPr>
        <w:t xml:space="preserve">‌ی </w:t>
      </w:r>
      <w:r w:rsidRPr="000358ED">
        <w:rPr>
          <w:rStyle w:val="Char2"/>
          <w:rFonts w:hint="cs"/>
          <w:rtl/>
        </w:rPr>
        <w:t xml:space="preserve">گندمگون </w:t>
      </w:r>
      <w:r w:rsidR="00E510A1" w:rsidRPr="00467C2E">
        <w:rPr>
          <w:rStyle w:val="Char2"/>
          <w:rFonts w:hint="cs"/>
          <w:rtl/>
        </w:rPr>
        <w:t>«</w:t>
      </w:r>
      <w:r w:rsidRPr="00467C2E">
        <w:rPr>
          <w:rStyle w:val="Char2"/>
          <w:rtl/>
        </w:rPr>
        <w:t>سفعاء الخدین</w:t>
      </w:r>
      <w:r w:rsidR="00E510A1" w:rsidRPr="00467C2E">
        <w:rPr>
          <w:rStyle w:val="Char2"/>
          <w:rFonts w:hint="cs"/>
          <w:rtl/>
        </w:rPr>
        <w:t>»</w:t>
      </w:r>
      <w:r w:rsidRPr="000358ED">
        <w:rPr>
          <w:rStyle w:val="Char2"/>
          <w:rFonts w:hint="cs"/>
          <w:rtl/>
        </w:rPr>
        <w:t xml:space="preserve"> که غزالی از آن استدلال کرده، که پیامبر سخنرانی کرد و فرمود: «اکثر شما زنان هیزم جهنم هستید، زنی برخواست و گفت: چرا ای رسول خدا؟ ...» این داستان حادثه</w:t>
      </w:r>
      <w:r w:rsidR="00227AC8">
        <w:rPr>
          <w:rStyle w:val="Char2"/>
          <w:rFonts w:hint="eastAsia"/>
        </w:rPr>
        <w:t>‌</w:t>
      </w:r>
      <w:r w:rsidRPr="000358ED">
        <w:rPr>
          <w:rStyle w:val="Char2"/>
          <w:rFonts w:hint="cs"/>
          <w:rtl/>
        </w:rPr>
        <w:t>ای مشخص است که</w:t>
      </w:r>
      <w:r w:rsidR="00A80CE4" w:rsidRPr="000358ED">
        <w:rPr>
          <w:rStyle w:val="Char2"/>
          <w:rFonts w:hint="cs"/>
          <w:rtl/>
        </w:rPr>
        <w:t xml:space="preserve"> می‌</w:t>
      </w:r>
      <w:r w:rsidRPr="000358ED">
        <w:rPr>
          <w:rStyle w:val="Char2"/>
          <w:rFonts w:hint="cs"/>
          <w:rtl/>
        </w:rPr>
        <w:t>تواند</w:t>
      </w:r>
      <w:r w:rsidR="00D17336" w:rsidRPr="000358ED">
        <w:rPr>
          <w:rStyle w:val="Char2"/>
          <w:rFonts w:hint="cs"/>
          <w:rtl/>
        </w:rPr>
        <w:t xml:space="preserve"> احتمال‌ها</w:t>
      </w:r>
      <w:r w:rsidRPr="000358ED">
        <w:rPr>
          <w:rStyle w:val="Char2"/>
          <w:rFonts w:hint="cs"/>
          <w:rtl/>
        </w:rPr>
        <w:t>ی زیادی داشته باشد و مبنی</w:t>
      </w:r>
      <w:r w:rsidR="00227AC8">
        <w:rPr>
          <w:rStyle w:val="Char2"/>
          <w:rFonts w:hint="eastAsia"/>
        </w:rPr>
        <w:t>‌</w:t>
      </w:r>
      <w:r w:rsidRPr="000358ED">
        <w:rPr>
          <w:rStyle w:val="Char2"/>
          <w:rFonts w:hint="cs"/>
          <w:rtl/>
        </w:rPr>
        <w:t>بر همین احتمالات</w:t>
      </w:r>
      <w:r w:rsidR="00386044" w:rsidRPr="000358ED">
        <w:rPr>
          <w:rStyle w:val="Char2"/>
          <w:rFonts w:hint="cs"/>
          <w:rtl/>
        </w:rPr>
        <w:t xml:space="preserve"> نمی‌</w:t>
      </w:r>
      <w:r w:rsidRPr="000358ED">
        <w:rPr>
          <w:rStyle w:val="Char2"/>
          <w:rFonts w:hint="cs"/>
          <w:rtl/>
        </w:rPr>
        <w:t>توان</w:t>
      </w:r>
      <w:r w:rsidR="00ED376E" w:rsidRPr="000358ED">
        <w:rPr>
          <w:rStyle w:val="Char2"/>
          <w:rFonts w:hint="cs"/>
          <w:rtl/>
        </w:rPr>
        <w:t xml:space="preserve"> آن را </w:t>
      </w:r>
      <w:r w:rsidRPr="000358ED">
        <w:rPr>
          <w:rStyle w:val="Char2"/>
          <w:rFonts w:hint="cs"/>
          <w:rtl/>
        </w:rPr>
        <w:t xml:space="preserve">مورد استدلال قرار داد. از جمله احتمالات: آیا این داستان قبل یا بعد از نزول حجاب بوده؟ آیا آن زن آزاده یا کنیز بوده؟ و در مسند روایت شده که آن زن از زنان فرومایه بوده </w:t>
      </w:r>
      <w:r w:rsidRPr="000358ED">
        <w:rPr>
          <w:rStyle w:val="Char0"/>
          <w:rtl/>
        </w:rPr>
        <w:t>«أنها کانت من سفل</w:t>
      </w:r>
      <w:r w:rsidRPr="000358ED">
        <w:rPr>
          <w:rStyle w:val="Char0"/>
          <w:rFonts w:hint="cs"/>
          <w:rtl/>
        </w:rPr>
        <w:t>ة</w:t>
      </w:r>
      <w:r w:rsidRPr="000358ED">
        <w:rPr>
          <w:rStyle w:val="Char0"/>
          <w:rtl/>
        </w:rPr>
        <w:t xml:space="preserve"> النساء»</w:t>
      </w:r>
      <w:r w:rsidRPr="000358ED">
        <w:rPr>
          <w:rStyle w:val="Char2"/>
          <w:rFonts w:hint="cs"/>
          <w:rtl/>
        </w:rPr>
        <w:t xml:space="preserve"> و آیا آن زن پیر وکار افتاده بوده؟ و معروف است خداوند متعال</w:t>
      </w:r>
      <w:r w:rsidR="00A80CE4" w:rsidRPr="000358ED">
        <w:rPr>
          <w:rStyle w:val="Char2"/>
          <w:rFonts w:hint="cs"/>
          <w:rtl/>
        </w:rPr>
        <w:t xml:space="preserve"> می‌</w:t>
      </w:r>
      <w:r w:rsidRPr="000358ED">
        <w:rPr>
          <w:rStyle w:val="Char2"/>
          <w:rFonts w:hint="cs"/>
          <w:rtl/>
        </w:rPr>
        <w:t>فرماید:</w:t>
      </w:r>
      <w:r w:rsidR="00E70B8F" w:rsidRPr="000358ED">
        <w:rPr>
          <w:rStyle w:val="Char2"/>
          <w:rFonts w:hint="cs"/>
          <w:rtl/>
        </w:rPr>
        <w:t xml:space="preserve"> </w:t>
      </w:r>
      <w:r w:rsidR="00E70B8F" w:rsidRPr="000358ED">
        <w:rPr>
          <w:rFonts w:cs="Traditional Arabic" w:hint="cs"/>
          <w:sz w:val="28"/>
          <w:szCs w:val="28"/>
          <w:rtl/>
          <w:lang w:bidi="fa-IR"/>
        </w:rPr>
        <w:t>﴿</w:t>
      </w:r>
      <w:r w:rsidR="00E70B8F" w:rsidRPr="00BB33C9">
        <w:rPr>
          <w:rStyle w:val="Char4"/>
          <w:rFonts w:hint="cs"/>
          <w:rtl/>
        </w:rPr>
        <w:t>وَٱلۡقَوَٰعِدُ مِنَ ٱلنِّسَ</w:t>
      </w:r>
      <w:r w:rsidR="00E70B8F" w:rsidRPr="00BB33C9">
        <w:rPr>
          <w:rStyle w:val="Char4"/>
          <w:rtl/>
        </w:rPr>
        <w:t>آءِ ٱلَّٰتِي لَا يَرۡجُونَ نِكَاح</w:t>
      </w:r>
      <w:r w:rsidR="00E70B8F" w:rsidRPr="00BB33C9">
        <w:rPr>
          <w:rStyle w:val="Char4"/>
          <w:rFonts w:hint="cs"/>
          <w:rtl/>
        </w:rPr>
        <w:t xml:space="preserve">ٗا </w:t>
      </w:r>
      <w:r w:rsidR="00E70B8F" w:rsidRPr="00BB33C9">
        <w:rPr>
          <w:rStyle w:val="Char4"/>
          <w:rtl/>
        </w:rPr>
        <w:t>فَلَيۡسَ عَلَيۡهِنَّ جُنَاحٌ أَن يَضَعۡنَ ثِيَابَهُنَّ غَيۡرَ مُتَبَرِّجَٰتِۢ بِزِينَة</w:t>
      </w:r>
      <w:r w:rsidR="00E70B8F" w:rsidRPr="00BB33C9">
        <w:rPr>
          <w:rStyle w:val="Char4"/>
          <w:rFonts w:hint="cs"/>
          <w:rtl/>
        </w:rPr>
        <w:t>ٖۖ</w:t>
      </w:r>
      <w:r w:rsidR="00E70B8F" w:rsidRPr="000358ED">
        <w:rPr>
          <w:rFonts w:cs="Traditional Arabic" w:hint="cs"/>
          <w:sz w:val="28"/>
          <w:szCs w:val="28"/>
          <w:rtl/>
          <w:lang w:bidi="fa-IR"/>
        </w:rPr>
        <w:t>﴾</w:t>
      </w:r>
      <w:r w:rsidRPr="00227AC8">
        <w:rPr>
          <w:rStyle w:val="Char5"/>
          <w:rFonts w:hint="cs"/>
          <w:rtl/>
        </w:rPr>
        <w:t xml:space="preserve"> </w:t>
      </w:r>
      <w:r w:rsidR="002E476A" w:rsidRPr="00227AC8">
        <w:rPr>
          <w:rStyle w:val="Char5"/>
          <w:rtl/>
        </w:rPr>
        <w:t>[</w:t>
      </w:r>
      <w:r w:rsidR="00C912EB" w:rsidRPr="00227AC8">
        <w:rPr>
          <w:rStyle w:val="Char5"/>
          <w:rtl/>
        </w:rPr>
        <w:t>النور: 60</w:t>
      </w:r>
      <w:r w:rsidR="002E476A" w:rsidRPr="00227AC8">
        <w:rPr>
          <w:rStyle w:val="Char5"/>
          <w:rtl/>
        </w:rPr>
        <w:t>]</w:t>
      </w:r>
      <w:r w:rsidR="007B0767" w:rsidRPr="000358ED">
        <w:rPr>
          <w:rStyle w:val="Char2"/>
          <w:rFonts w:hint="cs"/>
          <w:rtl/>
        </w:rPr>
        <w:t xml:space="preserve"> </w:t>
      </w:r>
      <w:r w:rsidR="002E476A" w:rsidRPr="00227AC8">
        <w:rPr>
          <w:rStyle w:val="Char8"/>
          <w:rFonts w:hint="cs"/>
          <w:rtl/>
        </w:rPr>
        <w:t>«</w:t>
      </w:r>
      <w:r w:rsidRPr="00227AC8">
        <w:rPr>
          <w:rStyle w:val="Char8"/>
          <w:rFonts w:hint="cs"/>
          <w:rtl/>
        </w:rPr>
        <w:t>زنان کار افتاده</w:t>
      </w:r>
      <w:r w:rsidR="00D17336" w:rsidRPr="00227AC8">
        <w:rPr>
          <w:rStyle w:val="Char8"/>
          <w:rFonts w:hint="eastAsia"/>
          <w:rtl/>
        </w:rPr>
        <w:t>‌</w:t>
      </w:r>
      <w:r w:rsidRPr="00227AC8">
        <w:rPr>
          <w:rStyle w:val="Char8"/>
          <w:rFonts w:hint="cs"/>
          <w:rtl/>
        </w:rPr>
        <w:t>ای که میل به ازدواج ندارند اگر</w:t>
      </w:r>
      <w:r w:rsidR="00B35D10" w:rsidRPr="00227AC8">
        <w:rPr>
          <w:rStyle w:val="Char8"/>
          <w:rFonts w:hint="cs"/>
          <w:rtl/>
        </w:rPr>
        <w:t xml:space="preserve"> لباس‌ها</w:t>
      </w:r>
      <w:r w:rsidRPr="00227AC8">
        <w:rPr>
          <w:rStyle w:val="Char8"/>
          <w:rFonts w:hint="cs"/>
          <w:rtl/>
        </w:rPr>
        <w:t>ی خود را ـ رو بند و نقاب ـ کنار بگذارند (و با جامه</w:t>
      </w:r>
      <w:r w:rsidR="00FF6523" w:rsidRPr="00227AC8">
        <w:rPr>
          <w:rStyle w:val="Char8"/>
          <w:rFonts w:hint="cs"/>
          <w:rtl/>
        </w:rPr>
        <w:t xml:space="preserve">‌های </w:t>
      </w:r>
      <w:r w:rsidRPr="00227AC8">
        <w:rPr>
          <w:rStyle w:val="Char8"/>
          <w:rFonts w:hint="cs"/>
          <w:rtl/>
        </w:rPr>
        <w:t>معمولی با دیگران معاشرت کنند) گناهی بر آنان نیست؛ در صورتی که زینت را نشان ندهند</w:t>
      </w:r>
      <w:r w:rsidR="002E476A" w:rsidRPr="00227AC8">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 xml:space="preserve">علاوه بر اینکه در حدیث آمده </w:t>
      </w:r>
      <w:r w:rsidR="005D251C" w:rsidRPr="00467C2E">
        <w:rPr>
          <w:rStyle w:val="Char7"/>
          <w:rFonts w:hint="cs"/>
          <w:rtl/>
        </w:rPr>
        <w:t>«</w:t>
      </w:r>
      <w:r w:rsidRPr="00467C2E">
        <w:rPr>
          <w:rStyle w:val="Char7"/>
          <w:rFonts w:hint="cs"/>
          <w:rtl/>
        </w:rPr>
        <w:t xml:space="preserve">... </w:t>
      </w:r>
      <w:r w:rsidRPr="00467C2E">
        <w:rPr>
          <w:rStyle w:val="Char7"/>
          <w:rtl/>
        </w:rPr>
        <w:t>سفعاء الخدین</w:t>
      </w:r>
      <w:r w:rsidR="005D251C" w:rsidRPr="00467C2E">
        <w:rPr>
          <w:rStyle w:val="Char7"/>
          <w:rFonts w:hint="cs"/>
          <w:rtl/>
        </w:rPr>
        <w:t>»</w:t>
      </w:r>
      <w:r w:rsidRPr="000358ED">
        <w:rPr>
          <w:rStyle w:val="Char2"/>
          <w:rFonts w:hint="cs"/>
          <w:rtl/>
        </w:rPr>
        <w:t xml:space="preserve"> یعنی در گون</w:t>
      </w:r>
      <w:r w:rsidR="005D251C" w:rsidRPr="000358ED">
        <w:rPr>
          <w:rStyle w:val="Char2"/>
          <w:rFonts w:hint="eastAsia"/>
          <w:rtl/>
        </w:rPr>
        <w:t>‌</w:t>
      </w:r>
      <w:r w:rsidRPr="000358ED">
        <w:rPr>
          <w:rStyle w:val="Char2"/>
          <w:rFonts w:hint="cs"/>
          <w:rtl/>
        </w:rPr>
        <w:t>هایش سیاهی بود از این جمله چنان استنباط</w:t>
      </w:r>
      <w:r w:rsidR="00A80CE4" w:rsidRPr="000358ED">
        <w:rPr>
          <w:rStyle w:val="Char2"/>
          <w:rFonts w:hint="cs"/>
          <w:rtl/>
        </w:rPr>
        <w:t xml:space="preserve"> می‌</w:t>
      </w:r>
      <w:r w:rsidRPr="000358ED">
        <w:rPr>
          <w:rStyle w:val="Char2"/>
          <w:rFonts w:hint="cs"/>
          <w:rtl/>
        </w:rPr>
        <w:t xml:space="preserve">شود که آن زن پیر بوده و نیز در حدیث دیگری آمده: </w:t>
      </w:r>
      <w:r w:rsidRPr="00467C2E">
        <w:rPr>
          <w:rStyle w:val="Char7"/>
          <w:rtl/>
        </w:rPr>
        <w:t>«</w:t>
      </w:r>
      <w:r w:rsidRPr="00467C2E">
        <w:rPr>
          <w:rStyle w:val="Char7"/>
          <w:rFonts w:hint="cs"/>
          <w:rtl/>
        </w:rPr>
        <w:t xml:space="preserve">... </w:t>
      </w:r>
      <w:r w:rsidRPr="00467C2E">
        <w:rPr>
          <w:rStyle w:val="Char7"/>
          <w:rtl/>
        </w:rPr>
        <w:t>سفلة النساء</w:t>
      </w:r>
      <w:r w:rsidRPr="00467C2E">
        <w:rPr>
          <w:rStyle w:val="Char7"/>
          <w:rFonts w:hint="cs"/>
          <w:rtl/>
        </w:rPr>
        <w:t>»</w:t>
      </w:r>
      <w:r w:rsidRPr="000358ED">
        <w:rPr>
          <w:rStyle w:val="Char2"/>
          <w:rFonts w:hint="cs"/>
          <w:rtl/>
        </w:rPr>
        <w:t xml:space="preserve"> یعنی از زنان فرومایه بوده است. با این حال مؤلف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داردکه یادآوری خواهد شد.</w:t>
      </w:r>
    </w:p>
    <w:p w:rsidR="00EE411F" w:rsidRPr="000358ED" w:rsidRDefault="00EE411F" w:rsidP="00227AC8">
      <w:pPr>
        <w:ind w:firstLine="284"/>
        <w:rPr>
          <w:rStyle w:val="Char2"/>
          <w:rtl/>
        </w:rPr>
      </w:pPr>
      <w:r w:rsidRPr="000358ED">
        <w:rPr>
          <w:rStyle w:val="Char2"/>
          <w:rFonts w:hint="cs"/>
          <w:rtl/>
        </w:rPr>
        <w:t xml:space="preserve">و استدلال دیگرش از داستان فضل بن عباس و آن زن خثعمیه است که در </w:t>
      </w:r>
      <w:r w:rsidRPr="00467C2E">
        <w:rPr>
          <w:rStyle w:val="Char2"/>
          <w:rtl/>
        </w:rPr>
        <w:t>حجة الوداع</w:t>
      </w:r>
      <w:r w:rsidRPr="000358ED">
        <w:rPr>
          <w:rStyle w:val="Char2"/>
          <w:rFonts w:hint="cs"/>
          <w:rtl/>
        </w:rPr>
        <w:t xml:space="preserve"> فضل پشت سر پیامبر </w:t>
      </w:r>
      <w:r w:rsidR="0071443F" w:rsidRPr="0071443F">
        <w:rPr>
          <w:rStyle w:val="Char2"/>
          <w:rFonts w:cs="CTraditional Arabic" w:hint="cs"/>
          <w:rtl/>
        </w:rPr>
        <w:t>ج</w:t>
      </w:r>
      <w:r w:rsidRPr="000358ED">
        <w:rPr>
          <w:rStyle w:val="Char2"/>
          <w:rFonts w:hint="cs"/>
          <w:rtl/>
        </w:rPr>
        <w:t xml:space="preserve"> بود، زنی پیش پیامبر </w:t>
      </w:r>
      <w:r w:rsidR="0071443F" w:rsidRPr="0071443F">
        <w:rPr>
          <w:rStyle w:val="Char2"/>
          <w:rFonts w:cs="CTraditional Arabic" w:hint="cs"/>
          <w:rtl/>
        </w:rPr>
        <w:t>ج</w:t>
      </w:r>
      <w:r w:rsidRPr="000358ED">
        <w:rPr>
          <w:rStyle w:val="Char2"/>
          <w:rFonts w:hint="cs"/>
          <w:rtl/>
        </w:rPr>
        <w:t xml:space="preserve"> آمد از او سوال</w:t>
      </w:r>
      <w:r w:rsidR="006E3306" w:rsidRPr="000358ED">
        <w:rPr>
          <w:rStyle w:val="Char2"/>
          <w:rFonts w:hint="cs"/>
          <w:rtl/>
        </w:rPr>
        <w:t xml:space="preserve"> می‌کرد</w:t>
      </w:r>
      <w:r w:rsidRPr="000358ED">
        <w:rPr>
          <w:rStyle w:val="Char2"/>
          <w:rFonts w:hint="cs"/>
          <w:rtl/>
        </w:rPr>
        <w:t xml:space="preserve"> فضل به آن زن نگاه</w:t>
      </w:r>
      <w:r w:rsidR="006E3306" w:rsidRPr="000358ED">
        <w:rPr>
          <w:rStyle w:val="Char2"/>
          <w:rFonts w:hint="cs"/>
          <w:rtl/>
        </w:rPr>
        <w:t xml:space="preserve"> می‌کرد</w:t>
      </w:r>
      <w:r w:rsidRPr="000358ED">
        <w:rPr>
          <w:rStyle w:val="Char2"/>
          <w:rFonts w:hint="cs"/>
          <w:rtl/>
        </w:rPr>
        <w:t xml:space="preserve"> و رسول خدا چهره</w:t>
      </w:r>
      <w:r w:rsidR="00A80CE4" w:rsidRPr="000358ED">
        <w:rPr>
          <w:rStyle w:val="Char2"/>
          <w:rFonts w:hint="cs"/>
          <w:rtl/>
        </w:rPr>
        <w:t xml:space="preserve">‌ی </w:t>
      </w:r>
      <w:r w:rsidRPr="000358ED">
        <w:rPr>
          <w:rStyle w:val="Char2"/>
          <w:rFonts w:hint="cs"/>
          <w:rtl/>
        </w:rPr>
        <w:t>فضل را به طرف دیگر</w:t>
      </w:r>
      <w:r w:rsidR="00A80CE4" w:rsidRPr="000358ED">
        <w:rPr>
          <w:rStyle w:val="Char2"/>
          <w:rFonts w:hint="cs"/>
          <w:rtl/>
        </w:rPr>
        <w:t xml:space="preserve"> می‌</w:t>
      </w:r>
      <w:r w:rsidRPr="000358ED">
        <w:rPr>
          <w:rStyle w:val="Char2"/>
          <w:rFonts w:hint="cs"/>
          <w:rtl/>
        </w:rPr>
        <w:t>گرداند...). غزالی</w:t>
      </w:r>
      <w:r w:rsidR="00E47C0A" w:rsidRPr="000358ED">
        <w:rPr>
          <w:rStyle w:val="Char2"/>
          <w:rFonts w:hint="cs"/>
          <w:rtl/>
        </w:rPr>
        <w:t xml:space="preserve"> می‌گوی</w:t>
      </w:r>
      <w:r w:rsidRPr="000358ED">
        <w:rPr>
          <w:rStyle w:val="Char2"/>
          <w:rFonts w:hint="cs"/>
          <w:rtl/>
        </w:rPr>
        <w:t>د: «این حدیث دلیلی است بر اینکه صورت آن زن ظاهر بوده است و پیامبر بر آن زن ایراد نگرفت.</w:t>
      </w:r>
    </w:p>
    <w:p w:rsidR="00EE411F" w:rsidRPr="000358ED" w:rsidRDefault="00EE411F" w:rsidP="00227AC8">
      <w:pPr>
        <w:ind w:firstLine="284"/>
        <w:rPr>
          <w:rStyle w:val="Char2"/>
          <w:rtl/>
        </w:rPr>
      </w:pPr>
      <w:r w:rsidRPr="000358ED">
        <w:rPr>
          <w:rStyle w:val="Char2"/>
          <w:rFonts w:hint="cs"/>
          <w:rtl/>
        </w:rPr>
        <w:t xml:space="preserve"> جواب اینست که پدر آن زن او را آورده بود تا او را به پیامبر </w:t>
      </w:r>
      <w:r w:rsidR="0071443F" w:rsidRPr="0071443F">
        <w:rPr>
          <w:rStyle w:val="Char2"/>
          <w:rFonts w:cs="CTraditional Arabic" w:hint="cs"/>
          <w:rtl/>
        </w:rPr>
        <w:t>ج</w:t>
      </w:r>
      <w:r w:rsidRPr="000358ED">
        <w:rPr>
          <w:rStyle w:val="Char2"/>
          <w:rFonts w:hint="cs"/>
          <w:rtl/>
        </w:rPr>
        <w:t xml:space="preserve"> پیشنهاد کند، و علت ظاهر بودن صورتش هم این بوده که شاید پیامبر با دیدن زیبائی</w:t>
      </w:r>
      <w:r w:rsidR="00526B52" w:rsidRPr="000358ED">
        <w:rPr>
          <w:rStyle w:val="Char2"/>
          <w:rFonts w:hint="cs"/>
          <w:rtl/>
        </w:rPr>
        <w:t xml:space="preserve">‌اش </w:t>
      </w:r>
      <w:r w:rsidRPr="000358ED">
        <w:rPr>
          <w:rStyle w:val="Char2"/>
          <w:rFonts w:hint="cs"/>
          <w:rtl/>
        </w:rPr>
        <w:t>ترغیب به ازدواج با او گردد، حافظ ابن حجر</w:t>
      </w:r>
      <w:r w:rsidRPr="00BB33C9">
        <w:rPr>
          <w:rStyle w:val="Char2"/>
          <w:vertAlign w:val="superscript"/>
          <w:rtl/>
        </w:rPr>
        <w:footnoteReference w:id="17"/>
      </w:r>
      <w:r w:rsidR="00A80CE4" w:rsidRPr="000358ED">
        <w:rPr>
          <w:rStyle w:val="Char2"/>
          <w:rFonts w:hint="cs"/>
          <w:rtl/>
        </w:rPr>
        <w:t xml:space="preserve"> می‌</w:t>
      </w:r>
      <w:r w:rsidRPr="000358ED">
        <w:rPr>
          <w:rStyle w:val="Char2"/>
          <w:rFonts w:hint="cs"/>
          <w:rtl/>
        </w:rPr>
        <w:t>نویسد: ابویعلی با اسناد قوی از طریق سعید بن جبیر از ابن عباس از فضل روایت</w:t>
      </w:r>
      <w:r w:rsidR="0038743A" w:rsidRPr="000358ED">
        <w:rPr>
          <w:rStyle w:val="Char2"/>
          <w:rFonts w:hint="cs"/>
          <w:rtl/>
        </w:rPr>
        <w:t xml:space="preserve"> می‌کند</w:t>
      </w:r>
      <w:r w:rsidRPr="000358ED">
        <w:rPr>
          <w:rStyle w:val="Char2"/>
          <w:rFonts w:hint="cs"/>
          <w:rtl/>
        </w:rPr>
        <w:t xml:space="preserve">: </w:t>
      </w:r>
      <w:r w:rsidR="00BF4F52" w:rsidRPr="000358ED">
        <w:rPr>
          <w:rStyle w:val="Char2"/>
          <w:rFonts w:hint="cs"/>
          <w:rtl/>
        </w:rPr>
        <w:t>«</w:t>
      </w:r>
      <w:r w:rsidRPr="000358ED">
        <w:rPr>
          <w:rStyle w:val="Char2"/>
          <w:rFonts w:hint="cs"/>
          <w:rtl/>
        </w:rPr>
        <w:t xml:space="preserve">من پشت سر پیامبر </w:t>
      </w:r>
      <w:r w:rsidR="0071443F" w:rsidRPr="0071443F">
        <w:rPr>
          <w:rStyle w:val="Char2"/>
          <w:rFonts w:cs="CTraditional Arabic" w:hint="cs"/>
          <w:rtl/>
        </w:rPr>
        <w:t>ج</w:t>
      </w:r>
      <w:r w:rsidRPr="000358ED">
        <w:rPr>
          <w:rStyle w:val="Char2"/>
          <w:rFonts w:hint="cs"/>
          <w:rtl/>
        </w:rPr>
        <w:t xml:space="preserve"> سوار بودم صحرانشینی آمد که دختری زیبا همراه داشت و آن را به پیامبر نشان</w:t>
      </w:r>
      <w:r w:rsidR="00A80CE4" w:rsidRPr="000358ED">
        <w:rPr>
          <w:rStyle w:val="Char2"/>
          <w:rFonts w:hint="cs"/>
          <w:rtl/>
        </w:rPr>
        <w:t xml:space="preserve"> می‌</w:t>
      </w:r>
      <w:r w:rsidRPr="000358ED">
        <w:rPr>
          <w:rStyle w:val="Char2"/>
          <w:rFonts w:hint="cs"/>
          <w:rtl/>
        </w:rPr>
        <w:t>داد. به امید اینکه با او ازدواج کند</w:t>
      </w:r>
      <w:r w:rsidR="00BF4F52" w:rsidRPr="000358ED">
        <w:rPr>
          <w:rStyle w:val="Char2"/>
          <w:rFonts w:hint="cs"/>
          <w:rtl/>
        </w:rPr>
        <w:t>»</w:t>
      </w:r>
      <w:r w:rsidRPr="000358ED">
        <w:rPr>
          <w:rStyle w:val="Char2"/>
          <w:rFonts w:hint="cs"/>
          <w:rtl/>
        </w:rPr>
        <w:t>. و اینکه گفته است پدرم پیر و فرتوت شده و</w:t>
      </w:r>
      <w:r w:rsidR="00386044" w:rsidRPr="000358ED">
        <w:rPr>
          <w:rStyle w:val="Char2"/>
          <w:rFonts w:hint="cs"/>
          <w:rtl/>
        </w:rPr>
        <w:t xml:space="preserve"> نمی‌</w:t>
      </w:r>
      <w:r w:rsidRPr="000358ED">
        <w:rPr>
          <w:rStyle w:val="Char2"/>
          <w:rFonts w:hint="cs"/>
          <w:rtl/>
        </w:rPr>
        <w:t>تواند روی سواری خودش را نگه دارد، حمل بر این</w:t>
      </w:r>
      <w:r w:rsidR="00A80CE4" w:rsidRPr="000358ED">
        <w:rPr>
          <w:rStyle w:val="Char2"/>
          <w:rFonts w:hint="cs"/>
          <w:rtl/>
        </w:rPr>
        <w:t xml:space="preserve"> می‌</w:t>
      </w:r>
      <w:r w:rsidRPr="000358ED">
        <w:rPr>
          <w:rStyle w:val="Char2"/>
          <w:rFonts w:hint="cs"/>
          <w:rtl/>
        </w:rPr>
        <w:t>شود که پدر بزرگش بوده است. وانگهی چه کسی گفته است آن زن نقاب زده نبوده؟ زیرا در صورت برداشتن نقاب و روبند مقداری از زیبایی ـ که کم نیست ـ ظاهر</w:t>
      </w:r>
      <w:r w:rsidR="00A80CE4" w:rsidRPr="000358ED">
        <w:rPr>
          <w:rStyle w:val="Char2"/>
          <w:rFonts w:hint="cs"/>
          <w:rtl/>
        </w:rPr>
        <w:t xml:space="preserve"> می‌</w:t>
      </w:r>
      <w:r w:rsidRPr="000358ED">
        <w:rPr>
          <w:rStyle w:val="Char2"/>
          <w:rFonts w:hint="cs"/>
          <w:rtl/>
        </w:rPr>
        <w:t>شود و مشخص</w:t>
      </w:r>
      <w:r w:rsidR="00A80CE4" w:rsidRPr="000358ED">
        <w:rPr>
          <w:rStyle w:val="Char2"/>
          <w:rFonts w:hint="cs"/>
          <w:rtl/>
        </w:rPr>
        <w:t xml:space="preserve"> می‌</w:t>
      </w:r>
      <w:r w:rsidRPr="000358ED">
        <w:rPr>
          <w:rStyle w:val="Char2"/>
          <w:rFonts w:hint="cs"/>
          <w:rtl/>
        </w:rPr>
        <w:t>شود که آن زن بطرف فضل نگاه</w:t>
      </w:r>
      <w:r w:rsidR="006E3306" w:rsidRPr="000358ED">
        <w:rPr>
          <w:rStyle w:val="Char2"/>
          <w:rFonts w:hint="cs"/>
          <w:rtl/>
        </w:rPr>
        <w:t xml:space="preserve"> می‌کرد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داستان زن نقاب</w:t>
      </w:r>
      <w:r w:rsidR="00BF4F52" w:rsidRPr="000358ED">
        <w:rPr>
          <w:rStyle w:val="Char2"/>
          <w:rFonts w:hint="cs"/>
          <w:rtl/>
        </w:rPr>
        <w:t xml:space="preserve"> زده‌ای </w:t>
      </w:r>
      <w:r w:rsidRPr="000358ED">
        <w:rPr>
          <w:rStyle w:val="Char2"/>
          <w:rFonts w:hint="cs"/>
          <w:rtl/>
        </w:rPr>
        <w:t>که به جستجوی فرزندش آمده بود و مردی به او گفت: آیا نقاب زده از فرزندت سؤال</w:t>
      </w:r>
      <w:r w:rsidR="00A80CE4" w:rsidRPr="000358ED">
        <w:rPr>
          <w:rStyle w:val="Char2"/>
          <w:rFonts w:hint="cs"/>
          <w:rtl/>
        </w:rPr>
        <w:t xml:space="preserve"> می‌</w:t>
      </w:r>
      <w:r w:rsidRPr="000358ED">
        <w:rPr>
          <w:rStyle w:val="Char2"/>
          <w:rFonts w:hint="cs"/>
          <w:rtl/>
        </w:rPr>
        <w:t>کنی؟!</w:t>
      </w:r>
    </w:p>
    <w:p w:rsidR="00EE411F" w:rsidRPr="000358ED" w:rsidRDefault="00EE411F" w:rsidP="000358ED">
      <w:pPr>
        <w:ind w:firstLine="284"/>
        <w:rPr>
          <w:rStyle w:val="Char2"/>
          <w:rtl/>
        </w:rPr>
      </w:pPr>
      <w:r w:rsidRPr="000358ED">
        <w:rPr>
          <w:rStyle w:val="Char2"/>
          <w:rFonts w:hint="cs"/>
          <w:rtl/>
        </w:rPr>
        <w:t>آن زن در پاسخ گفت: «اگر فرزندم را از دست دادم حیائم را از دست نداده</w:t>
      </w:r>
      <w:r w:rsidR="00BF4F52" w:rsidRPr="000358ED">
        <w:rPr>
          <w:rStyle w:val="Char2"/>
          <w:rFonts w:hint="cs"/>
          <w:rtl/>
        </w:rPr>
        <w:t>‌ام»</w:t>
      </w:r>
      <w:r w:rsidRPr="000358ED">
        <w:rPr>
          <w:rStyle w:val="Char2"/>
          <w:rFonts w:hint="cs"/>
          <w:rtl/>
        </w:rPr>
        <w:t xml:space="preserve">. </w:t>
      </w:r>
    </w:p>
    <w:p w:rsidR="00EE411F" w:rsidRPr="000358ED" w:rsidRDefault="00EE411F" w:rsidP="00227AC8">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 xml:space="preserve">د: «این حدیث دلیلی بر اینکه اصحاب پیامبر </w:t>
      </w:r>
      <w:r w:rsidR="0071443F" w:rsidRPr="0071443F">
        <w:rPr>
          <w:rStyle w:val="Char2"/>
          <w:rFonts w:cs="CTraditional Arabic" w:hint="cs"/>
          <w:rtl/>
        </w:rPr>
        <w:t>ج</w:t>
      </w:r>
      <w:r w:rsidRPr="000358ED">
        <w:rPr>
          <w:rStyle w:val="Char2"/>
          <w:rFonts w:hint="cs"/>
          <w:rtl/>
        </w:rPr>
        <w:t xml:space="preserve"> از روبند و نقاب تعجب</w:t>
      </w:r>
      <w:r w:rsidR="006E3306" w:rsidRPr="000358ED">
        <w:rPr>
          <w:rStyle w:val="Char2"/>
          <w:rFonts w:hint="cs"/>
          <w:rtl/>
        </w:rPr>
        <w:t xml:space="preserve"> می‌کرد</w:t>
      </w:r>
      <w:r w:rsidRPr="000358ED">
        <w:rPr>
          <w:rStyle w:val="Char2"/>
          <w:rFonts w:hint="cs"/>
          <w:rtl/>
        </w:rPr>
        <w:t>ند». این استدلالش</w:t>
      </w:r>
      <w:r w:rsidR="00837A31" w:rsidRPr="000358ED">
        <w:rPr>
          <w:rStyle w:val="Char2"/>
          <w:rFonts w:hint="cs"/>
          <w:rtl/>
        </w:rPr>
        <w:t xml:space="preserve"> پاسخ‌ها</w:t>
      </w:r>
      <w:r w:rsidRPr="000358ED">
        <w:rPr>
          <w:rStyle w:val="Char2"/>
          <w:rFonts w:hint="cs"/>
          <w:rtl/>
        </w:rPr>
        <w:t>ئی دارد از جمله:</w:t>
      </w:r>
    </w:p>
    <w:p w:rsidR="00EE411F" w:rsidRPr="000358ED" w:rsidRDefault="00EE411F" w:rsidP="00227AC8">
      <w:pPr>
        <w:pStyle w:val="ListParagraph"/>
        <w:numPr>
          <w:ilvl w:val="0"/>
          <w:numId w:val="17"/>
        </w:numPr>
        <w:rPr>
          <w:rStyle w:val="Char2"/>
          <w:rtl/>
        </w:rPr>
      </w:pPr>
      <w:r w:rsidRPr="000358ED">
        <w:rPr>
          <w:rStyle w:val="Char2"/>
          <w:rFonts w:hint="cs"/>
          <w:rtl/>
        </w:rPr>
        <w:t>این حدیث را ابوداود (3/13) روایت کرده است، و حدیثی است ضعیف و در سند آن فرج بن فضاله است که ضعیف است و نیز عبدالخبیر بن ثابت بن قیس در سند آنست که مجهول الحال است و پدرش مقبول است یعنی: اگر متابع نداشته باشد، ضعیف است.</w:t>
      </w:r>
    </w:p>
    <w:p w:rsidR="00EE411F" w:rsidRPr="000358ED" w:rsidRDefault="00EE411F" w:rsidP="00227AC8">
      <w:pPr>
        <w:pStyle w:val="ListParagraph"/>
        <w:numPr>
          <w:ilvl w:val="0"/>
          <w:numId w:val="17"/>
        </w:numPr>
        <w:rPr>
          <w:rStyle w:val="Char2"/>
          <w:rtl/>
        </w:rPr>
      </w:pPr>
      <w:r w:rsidRPr="000358ED">
        <w:rPr>
          <w:rStyle w:val="Char2"/>
          <w:rFonts w:hint="cs"/>
          <w:rtl/>
        </w:rPr>
        <w:t>و بر فرض صحت در این حدیث چیزی نیست که بر مدعای غزالی دلالت داشته باشد. و حتی نقاب زدن آن زن بیانگر مشهور بودن نقاب در میان زنان مسلمان است، و تعجب کردن سوال کننده به این دلیل بوده که زن کم طاقت و ضعیف است و چون با گرفتاری و مصیبت روبرو شود چه بسا که قسمتی از ادب لازم را فراموش کند.</w:t>
      </w:r>
    </w:p>
    <w:p w:rsidR="00EE411F" w:rsidRPr="000358ED" w:rsidRDefault="00EE411F" w:rsidP="000358ED">
      <w:pPr>
        <w:ind w:firstLine="284"/>
        <w:rPr>
          <w:rStyle w:val="Char2"/>
          <w:rtl/>
        </w:rPr>
      </w:pPr>
      <w:r w:rsidRPr="000358ED">
        <w:rPr>
          <w:rStyle w:val="Char2"/>
          <w:rFonts w:hint="cs"/>
          <w:rtl/>
        </w:rPr>
        <w:t>و داستان ابوسنابل و سبیعه اسلمیه که بعد از پاک شدن از نفاس خودش را برای خواستگاری آراسته بود. در آن آمده که خودش را آراسته بود و کیفیت آرایش توضیح داده نشده و آرایش در</w:t>
      </w:r>
      <w:r w:rsidR="00AB7557" w:rsidRPr="000358ED">
        <w:rPr>
          <w:rStyle w:val="Char2"/>
          <w:rFonts w:hint="cs"/>
          <w:rtl/>
        </w:rPr>
        <w:t xml:space="preserve"> دست‌ها</w:t>
      </w:r>
      <w:r w:rsidRPr="000358ED">
        <w:rPr>
          <w:rStyle w:val="Char2"/>
          <w:rFonts w:hint="cs"/>
          <w:rtl/>
        </w:rPr>
        <w:t xml:space="preserve"> و</w:t>
      </w:r>
      <w:r w:rsidR="00AB7557" w:rsidRPr="000358ED">
        <w:rPr>
          <w:rStyle w:val="Char2"/>
          <w:rFonts w:hint="cs"/>
          <w:rtl/>
        </w:rPr>
        <w:t xml:space="preserve"> </w:t>
      </w:r>
      <w:r w:rsidRPr="000358ED">
        <w:rPr>
          <w:rStyle w:val="Char2"/>
          <w:rFonts w:hint="cs"/>
          <w:rtl/>
        </w:rPr>
        <w:t>پاها و</w:t>
      </w:r>
      <w:r w:rsidR="00AB7557" w:rsidRPr="000358ED">
        <w:rPr>
          <w:rStyle w:val="Char2"/>
          <w:rFonts w:hint="cs"/>
          <w:rtl/>
        </w:rPr>
        <w:t xml:space="preserve"> چشم‌ها</w:t>
      </w:r>
      <w:r w:rsidRPr="000358ED">
        <w:rPr>
          <w:rStyle w:val="Char2"/>
          <w:rFonts w:hint="cs"/>
          <w:rtl/>
        </w:rPr>
        <w:t xml:space="preserve"> و</w:t>
      </w:r>
      <w:r w:rsidR="00B35D10" w:rsidRPr="000358ED">
        <w:rPr>
          <w:rStyle w:val="Char2"/>
          <w:rFonts w:hint="cs"/>
          <w:rtl/>
        </w:rPr>
        <w:t xml:space="preserve"> لباس‌ها</w:t>
      </w:r>
      <w:r w:rsidRPr="000358ED">
        <w:rPr>
          <w:rStyle w:val="Char2"/>
          <w:rFonts w:hint="cs"/>
          <w:rtl/>
        </w:rPr>
        <w:t xml:space="preserve"> و روبند و غیره ممکن است. بنابراین در این دلیلی وجود ندارد که چهره</w:t>
      </w:r>
      <w:r w:rsidR="00A80CE4" w:rsidRPr="000358ED">
        <w:rPr>
          <w:rStyle w:val="Char2"/>
          <w:rFonts w:hint="cs"/>
          <w:rtl/>
        </w:rPr>
        <w:t xml:space="preserve">‌ی </w:t>
      </w:r>
      <w:r w:rsidRPr="000358ED">
        <w:rPr>
          <w:rStyle w:val="Char2"/>
          <w:rFonts w:hint="cs"/>
          <w:rtl/>
        </w:rPr>
        <w:t>آن زن ظاهر بوده است.</w:t>
      </w:r>
    </w:p>
    <w:p w:rsidR="00EE411F" w:rsidRPr="000358ED" w:rsidRDefault="00EE411F" w:rsidP="000358ED">
      <w:pPr>
        <w:ind w:firstLine="284"/>
        <w:rPr>
          <w:rStyle w:val="Char2"/>
          <w:rtl/>
        </w:rPr>
      </w:pPr>
      <w:r w:rsidRPr="000358ED">
        <w:rPr>
          <w:rStyle w:val="Char2"/>
          <w:rFonts w:hint="cs"/>
          <w:rtl/>
        </w:rPr>
        <w:t>مسئله</w:t>
      </w:r>
      <w:r w:rsidR="00A80CE4" w:rsidRPr="000358ED">
        <w:rPr>
          <w:rStyle w:val="Char2"/>
          <w:rFonts w:hint="cs"/>
          <w:rtl/>
        </w:rPr>
        <w:t xml:space="preserve">‌ی </w:t>
      </w:r>
      <w:r w:rsidRPr="000358ED">
        <w:rPr>
          <w:rStyle w:val="Char2"/>
          <w:rFonts w:hint="cs"/>
          <w:rtl/>
        </w:rPr>
        <w:t>نپوشیدن صورت در نماز و احرام که مؤلف در چند جا درباره</w:t>
      </w:r>
      <w:r w:rsidR="00A80CE4" w:rsidRPr="000358ED">
        <w:rPr>
          <w:rStyle w:val="Char2"/>
          <w:rFonts w:hint="cs"/>
          <w:rtl/>
        </w:rPr>
        <w:t xml:space="preserve">‌ی </w:t>
      </w:r>
      <w:r w:rsidRPr="000358ED">
        <w:rPr>
          <w:rStyle w:val="Char2"/>
          <w:rFonts w:hint="cs"/>
          <w:rtl/>
        </w:rPr>
        <w:t xml:space="preserve">آن بحث کرده از جمله در کتاب </w:t>
      </w:r>
      <w:r w:rsidRPr="00467C2E">
        <w:rPr>
          <w:rStyle w:val="Char2"/>
          <w:rFonts w:hint="cs"/>
          <w:rtl/>
        </w:rPr>
        <w:t>«</w:t>
      </w:r>
      <w:r w:rsidRPr="00467C2E">
        <w:rPr>
          <w:rStyle w:val="Char2"/>
          <w:rtl/>
        </w:rPr>
        <w:t>الدعو</w:t>
      </w:r>
      <w:r w:rsidRPr="00467C2E">
        <w:rPr>
          <w:rStyle w:val="Char2"/>
          <w:rFonts w:hint="cs"/>
          <w:rtl/>
        </w:rPr>
        <w:t>ة</w:t>
      </w:r>
      <w:r w:rsidRPr="00467C2E">
        <w:rPr>
          <w:rStyle w:val="Char2"/>
          <w:rtl/>
        </w:rPr>
        <w:t xml:space="preserve"> تستقبل</w:t>
      </w:r>
      <w:r w:rsidR="00921543" w:rsidRPr="00467C2E">
        <w:rPr>
          <w:rStyle w:val="Char2"/>
          <w:rtl/>
        </w:rPr>
        <w:t xml:space="preserve"> قرن</w:t>
      </w:r>
      <w:r w:rsidR="00921543" w:rsidRPr="000358ED">
        <w:rPr>
          <w:rStyle w:val="Char0"/>
          <w:rFonts w:ascii="Times New Roman" w:hAnsi="Times New Roman" w:cs="Times New Roman" w:hint="cs"/>
          <w:rtl/>
        </w:rPr>
        <w:t>‌</w:t>
      </w:r>
      <w:r w:rsidR="00921543" w:rsidRPr="00467C2E">
        <w:rPr>
          <w:rStyle w:val="Char2"/>
          <w:rFonts w:hint="cs"/>
          <w:rtl/>
        </w:rPr>
        <w:t>ها</w:t>
      </w:r>
      <w:r w:rsidRPr="00467C2E">
        <w:rPr>
          <w:rStyle w:val="Char2"/>
          <w:rtl/>
        </w:rPr>
        <w:t xml:space="preserve"> الخامس عشر</w:t>
      </w:r>
      <w:r w:rsidRPr="00467C2E">
        <w:rPr>
          <w:rStyle w:val="Char2"/>
          <w:rFonts w:hint="cs"/>
          <w:rtl/>
        </w:rPr>
        <w:t xml:space="preserve"> ص162»</w:t>
      </w:r>
      <w:r w:rsidRPr="000358ED">
        <w:rPr>
          <w:rStyle w:val="Char2"/>
          <w:rFonts w:hint="cs"/>
          <w:rtl/>
        </w:rPr>
        <w:t xml:space="preserve"> این در صورتی است که مردان نامحرم حضور نداشته باشند، و</w:t>
      </w:r>
      <w:r w:rsidR="00723A69" w:rsidRPr="000358ED">
        <w:rPr>
          <w:rStyle w:val="Char2"/>
          <w:rFonts w:hint="cs"/>
          <w:rtl/>
        </w:rPr>
        <w:t xml:space="preserve"> پیش‌تر </w:t>
      </w:r>
      <w:r w:rsidRPr="000358ED">
        <w:rPr>
          <w:rStyle w:val="Char2"/>
          <w:rFonts w:hint="cs"/>
          <w:rtl/>
        </w:rPr>
        <w:t>حدیث عائشه و فاطمه دختر منذر در اینباره ذکر شد و</w:t>
      </w:r>
      <w:r w:rsidR="00386044" w:rsidRPr="000358ED">
        <w:rPr>
          <w:rStyle w:val="Char2"/>
          <w:rFonts w:hint="cs"/>
          <w:rtl/>
        </w:rPr>
        <w:t xml:space="preserve"> نمی‌</w:t>
      </w:r>
      <w:r w:rsidRPr="000358ED">
        <w:rPr>
          <w:rStyle w:val="Char2"/>
          <w:rFonts w:hint="cs"/>
          <w:rtl/>
        </w:rPr>
        <w:t>دانم نظریه</w:t>
      </w:r>
      <w:r w:rsidR="00A80CE4" w:rsidRPr="000358ED">
        <w:rPr>
          <w:rStyle w:val="Char2"/>
          <w:rFonts w:hint="cs"/>
          <w:rtl/>
        </w:rPr>
        <w:t xml:space="preserve">‌ی </w:t>
      </w:r>
      <w:r w:rsidRPr="000358ED">
        <w:rPr>
          <w:rStyle w:val="Char2"/>
          <w:rFonts w:hint="cs"/>
          <w:rtl/>
        </w:rPr>
        <w:t>غزالی درباره</w:t>
      </w:r>
      <w:r w:rsidR="00A80CE4" w:rsidRPr="000358ED">
        <w:rPr>
          <w:rStyle w:val="Char2"/>
          <w:rFonts w:hint="cs"/>
          <w:rtl/>
        </w:rPr>
        <w:t xml:space="preserve">‌ی </w:t>
      </w:r>
      <w:r w:rsidRPr="000358ED">
        <w:rPr>
          <w:rStyle w:val="Char2"/>
          <w:rFonts w:hint="cs"/>
          <w:rtl/>
        </w:rPr>
        <w:t>این گفتار خطابی در «معالم السنن» چیست؟ که</w:t>
      </w:r>
      <w:r w:rsidR="00E47C0A" w:rsidRPr="000358ED">
        <w:rPr>
          <w:rStyle w:val="Char2"/>
          <w:rFonts w:hint="cs"/>
          <w:rtl/>
        </w:rPr>
        <w:t xml:space="preserve"> می‌گوی</w:t>
      </w:r>
      <w:r w:rsidRPr="000358ED">
        <w:rPr>
          <w:rStyle w:val="Char2"/>
          <w:rFonts w:hint="cs"/>
          <w:rtl/>
        </w:rPr>
        <w:t>د: «از پیامبر</w:t>
      </w:r>
      <w:r w:rsidR="00FF2873">
        <w:rPr>
          <w:rStyle w:val="Char2"/>
          <w:rFonts w:hint="cs"/>
          <w:rtl/>
        </w:rPr>
        <w:t xml:space="preserve"> </w:t>
      </w:r>
      <w:r w:rsidR="0071443F" w:rsidRPr="0071443F">
        <w:rPr>
          <w:rStyle w:val="Char2"/>
          <w:rFonts w:cs="CTraditional Arabic" w:hint="cs"/>
          <w:rtl/>
        </w:rPr>
        <w:t>ج</w:t>
      </w:r>
      <w:r w:rsidRPr="000358ED">
        <w:rPr>
          <w:rStyle w:val="Char2"/>
          <w:rFonts w:hint="cs"/>
          <w:rtl/>
        </w:rPr>
        <w:t xml:space="preserve"> ثابت است که زن احرام بسته را از روبند زدن نهی کرده، ولی آویزان کردن لباس از طرف سر، برچهره را بسیاری از فقهاء جایز دانسته</w:t>
      </w:r>
      <w:r w:rsidR="00ED376E" w:rsidRPr="000358ED">
        <w:rPr>
          <w:rStyle w:val="Char2"/>
          <w:rFonts w:hint="cs"/>
          <w:rtl/>
        </w:rPr>
        <w:t xml:space="preserve">‌اند </w:t>
      </w:r>
      <w:r w:rsidRPr="000358ED">
        <w:rPr>
          <w:rStyle w:val="Char2"/>
          <w:rFonts w:hint="cs"/>
          <w:rtl/>
        </w:rPr>
        <w:t>و فقط از پیچیدن لباس یا چادر و یا بستن نقاب و لثام و روبند بر چهره منع کرده</w:t>
      </w:r>
      <w:r w:rsidR="0074453B" w:rsidRPr="000358ED">
        <w:rPr>
          <w:rStyle w:val="Char2"/>
          <w:rFonts w:hint="cs"/>
          <w:rtl/>
        </w:rPr>
        <w:t>‌اند.</w:t>
      </w:r>
      <w:r w:rsidRPr="000358ED">
        <w:rPr>
          <w:rStyle w:val="Char2"/>
          <w:rFonts w:hint="cs"/>
          <w:rtl/>
        </w:rPr>
        <w:t xml:space="preserve"> و برخی از فقها گفته</w:t>
      </w:r>
      <w:r w:rsidR="00ED376E" w:rsidRPr="000358ED">
        <w:rPr>
          <w:rStyle w:val="Char2"/>
          <w:rFonts w:hint="cs"/>
          <w:rtl/>
        </w:rPr>
        <w:t xml:space="preserve">‌اند </w:t>
      </w:r>
      <w:r w:rsidRPr="000358ED">
        <w:rPr>
          <w:rStyle w:val="Char2"/>
          <w:rFonts w:hint="cs"/>
          <w:rtl/>
        </w:rPr>
        <w:t>زن لباسش را از سرش بسته و به صورت آویزان کند. عطاء، مالک، سفیان ثوری، احمد حنبل، اسحاق جزء همین فقها هستند و نظریه</w:t>
      </w:r>
      <w:r w:rsidR="00A80CE4" w:rsidRPr="000358ED">
        <w:rPr>
          <w:rStyle w:val="Char2"/>
          <w:rFonts w:hint="cs"/>
          <w:rtl/>
        </w:rPr>
        <w:t xml:space="preserve">‌ی </w:t>
      </w:r>
      <w:r w:rsidRPr="000358ED">
        <w:rPr>
          <w:rStyle w:val="Char2"/>
          <w:rFonts w:hint="cs"/>
          <w:rtl/>
        </w:rPr>
        <w:t>محمد بن حسن نیز همین است، امام شافعی جواز این مسئله را بصورت مشروط پذیرفته ومسئله را تفسیر نموده است.</w:t>
      </w:r>
    </w:p>
    <w:p w:rsidR="00EE411F" w:rsidRPr="000358ED" w:rsidRDefault="00EE411F" w:rsidP="000358ED">
      <w:pPr>
        <w:ind w:firstLine="284"/>
        <w:rPr>
          <w:rStyle w:val="Char2"/>
          <w:rtl/>
        </w:rPr>
      </w:pPr>
      <w:r w:rsidRPr="000358ED">
        <w:rPr>
          <w:rStyle w:val="Char2"/>
          <w:rFonts w:hint="cs"/>
          <w:rtl/>
        </w:rPr>
        <w:t xml:space="preserve">و امام شافعی در کتاب </w:t>
      </w:r>
      <w:r w:rsidRPr="00467C2E">
        <w:rPr>
          <w:rStyle w:val="Char2"/>
          <w:rFonts w:hint="cs"/>
          <w:rtl/>
        </w:rPr>
        <w:t>«الأم 2/162»</w:t>
      </w:r>
      <w:r w:rsidR="00E47C0A" w:rsidRPr="000358ED">
        <w:rPr>
          <w:rStyle w:val="Char2"/>
          <w:rFonts w:hint="cs"/>
          <w:rtl/>
        </w:rPr>
        <w:t xml:space="preserve"> می‌گوی</w:t>
      </w:r>
      <w:r w:rsidRPr="000358ED">
        <w:rPr>
          <w:rStyle w:val="Char2"/>
          <w:rFonts w:hint="cs"/>
          <w:rtl/>
        </w:rPr>
        <w:t>د: «در صورتی که زن در جایی مشخص در معرض دید ـ نامحرمان ـ است</w:t>
      </w:r>
      <w:r w:rsidR="00A80CE4" w:rsidRPr="000358ED">
        <w:rPr>
          <w:rStyle w:val="Char2"/>
          <w:rFonts w:hint="cs"/>
          <w:rtl/>
        </w:rPr>
        <w:t xml:space="preserve"> می‌</w:t>
      </w:r>
      <w:r w:rsidRPr="000358ED">
        <w:rPr>
          <w:rStyle w:val="Char2"/>
          <w:rFonts w:hint="cs"/>
          <w:rtl/>
        </w:rPr>
        <w:t>تواند جلباب یا چادر یا دیگر</w:t>
      </w:r>
      <w:r w:rsidR="00B35D10" w:rsidRPr="000358ED">
        <w:rPr>
          <w:rStyle w:val="Char2"/>
          <w:rFonts w:hint="cs"/>
          <w:rtl/>
        </w:rPr>
        <w:t xml:space="preserve"> لباس‌ها</w:t>
      </w:r>
      <w:r w:rsidRPr="000358ED">
        <w:rPr>
          <w:rStyle w:val="Char2"/>
          <w:rFonts w:hint="cs"/>
          <w:rtl/>
        </w:rPr>
        <w:t>یش را از طرف سر بر رویش آویزان کند، و</w:t>
      </w:r>
      <w:r w:rsidR="00ED376E" w:rsidRPr="000358ED">
        <w:rPr>
          <w:rStyle w:val="Char2"/>
          <w:rFonts w:hint="cs"/>
          <w:rtl/>
        </w:rPr>
        <w:t xml:space="preserve"> آن را </w:t>
      </w:r>
      <w:r w:rsidRPr="000358ED">
        <w:rPr>
          <w:rStyle w:val="Char2"/>
          <w:rFonts w:hint="cs"/>
          <w:rtl/>
        </w:rPr>
        <w:t>از چهره</w:t>
      </w:r>
      <w:r w:rsidR="00526B52" w:rsidRPr="000358ED">
        <w:rPr>
          <w:rStyle w:val="Char2"/>
          <w:rFonts w:hint="cs"/>
          <w:rtl/>
        </w:rPr>
        <w:t xml:space="preserve">‌اش </w:t>
      </w:r>
      <w:r w:rsidRPr="000358ED">
        <w:rPr>
          <w:rStyle w:val="Char2"/>
          <w:rFonts w:hint="cs"/>
          <w:rtl/>
        </w:rPr>
        <w:t>مقداری جدا کرده تا چهره</w:t>
      </w:r>
      <w:r w:rsidR="00526B52" w:rsidRPr="000358ED">
        <w:rPr>
          <w:rStyle w:val="Char2"/>
          <w:rFonts w:hint="cs"/>
          <w:rtl/>
        </w:rPr>
        <w:t xml:space="preserve">‌اش </w:t>
      </w:r>
      <w:r w:rsidRPr="000358ED">
        <w:rPr>
          <w:rStyle w:val="Char2"/>
          <w:rFonts w:hint="cs"/>
          <w:rtl/>
        </w:rPr>
        <w:t>پوشیده شود و پوشش به صورتش چسبیده نباشد، و این مربوط به حالتی است که زن احرام پوشیده. همان گونه که مشخص است نظریه امام شافعی در این باره شفاف است. وانگهی از ابن عباس در این باره روایت شده که: «زن درحالت احرام با جلبابش چهره</w:t>
      </w:r>
      <w:r w:rsidR="00526B52" w:rsidRPr="000358ED">
        <w:rPr>
          <w:rStyle w:val="Char2"/>
          <w:rFonts w:hint="cs"/>
          <w:rtl/>
        </w:rPr>
        <w:t xml:space="preserve">‌اش </w:t>
      </w:r>
      <w:r w:rsidRPr="000358ED">
        <w:rPr>
          <w:rStyle w:val="Char2"/>
          <w:rFonts w:hint="cs"/>
          <w:rtl/>
        </w:rPr>
        <w:t>را بپوشد ولی نپیچاند».</w:t>
      </w:r>
    </w:p>
    <w:p w:rsidR="00EE411F" w:rsidRDefault="00EE411F" w:rsidP="000358ED">
      <w:pPr>
        <w:ind w:firstLine="284"/>
        <w:rPr>
          <w:rStyle w:val="Char2"/>
        </w:rPr>
      </w:pPr>
      <w:r w:rsidRPr="000358ED">
        <w:rPr>
          <w:rStyle w:val="Char2"/>
          <w:rFonts w:hint="cs"/>
          <w:rtl/>
        </w:rPr>
        <w:t xml:space="preserve"> از طاووس روایت است: «که زن در حالت احرام پارچه بر چهره</w:t>
      </w:r>
      <w:r w:rsidR="00526B52" w:rsidRPr="000358ED">
        <w:rPr>
          <w:rStyle w:val="Char2"/>
          <w:rFonts w:hint="cs"/>
          <w:rtl/>
        </w:rPr>
        <w:t xml:space="preserve">‌اش </w:t>
      </w:r>
      <w:r w:rsidRPr="000358ED">
        <w:rPr>
          <w:rStyle w:val="Char2"/>
          <w:rFonts w:hint="cs"/>
          <w:rtl/>
        </w:rPr>
        <w:t>آویزان کند و نقاب نبندد»</w:t>
      </w:r>
      <w:r w:rsidR="00386044" w:rsidRPr="000358ED">
        <w:rPr>
          <w:rStyle w:val="Char2"/>
          <w:rFonts w:hint="cs"/>
          <w:rtl/>
        </w:rPr>
        <w:t xml:space="preserve"> نمی‌</w:t>
      </w:r>
      <w:r w:rsidRPr="000358ED">
        <w:rPr>
          <w:rStyle w:val="Char2"/>
          <w:rFonts w:hint="cs"/>
          <w:rtl/>
        </w:rPr>
        <w:t>دانم پس از این نقل</w:t>
      </w:r>
      <w:r w:rsidR="007C752C" w:rsidRPr="000358ED">
        <w:rPr>
          <w:rStyle w:val="Char2"/>
          <w:rFonts w:hint="cs"/>
          <w:rtl/>
        </w:rPr>
        <w:t xml:space="preserve"> قول‌ها</w:t>
      </w:r>
      <w:r w:rsidRPr="000358ED">
        <w:rPr>
          <w:rStyle w:val="Char2"/>
          <w:rFonts w:hint="cs"/>
          <w:rtl/>
        </w:rPr>
        <w:t xml:space="preserve"> هنوزم شیخ غزالی چطور اصرار دارد که حجاب بدعتی است که در دوران عقب ماندگی و</w:t>
      </w:r>
      <w:r w:rsidR="007C752C" w:rsidRPr="000358ED">
        <w:rPr>
          <w:rStyle w:val="Char2"/>
          <w:rFonts w:hint="cs"/>
          <w:rtl/>
        </w:rPr>
        <w:t xml:space="preserve"> تاریکی‌ها</w:t>
      </w:r>
      <w:r w:rsidRPr="000358ED">
        <w:rPr>
          <w:rStyle w:val="Char2"/>
          <w:rFonts w:hint="cs"/>
          <w:rtl/>
        </w:rPr>
        <w:t>، مسلمانان بدان گرفتار شده</w:t>
      </w:r>
      <w:r w:rsidR="00ED376E" w:rsidRPr="000358ED">
        <w:rPr>
          <w:rStyle w:val="Char2"/>
          <w:rFonts w:hint="cs"/>
          <w:rtl/>
        </w:rPr>
        <w:t xml:space="preserve">‌اند </w:t>
      </w:r>
      <w:r w:rsidRPr="000358ED">
        <w:rPr>
          <w:rStyle w:val="Char2"/>
          <w:rFonts w:hint="cs"/>
          <w:rtl/>
        </w:rPr>
        <w:t>و</w:t>
      </w:r>
      <w:r w:rsidR="0064043E" w:rsidRPr="000358ED">
        <w:rPr>
          <w:rStyle w:val="Char2"/>
          <w:rFonts w:hint="cs"/>
          <w:rtl/>
        </w:rPr>
        <w:t xml:space="preserve"> کسانی که </w:t>
      </w:r>
      <w:r w:rsidRPr="000358ED">
        <w:rPr>
          <w:rStyle w:val="Char2"/>
          <w:rFonts w:hint="cs"/>
          <w:rtl/>
        </w:rPr>
        <w:t>معتقد به حجاب هستند، سخت گیرند؟!</w:t>
      </w:r>
    </w:p>
    <w:p w:rsidR="00E24F2A" w:rsidRPr="000358ED" w:rsidRDefault="00EE411F" w:rsidP="00227AC8">
      <w:pPr>
        <w:pStyle w:val="a1"/>
        <w:rPr>
          <w:rStyle w:val="Char2"/>
          <w:rtl/>
        </w:rPr>
      </w:pPr>
      <w:bookmarkStart w:id="26" w:name="_Toc327181285"/>
      <w:bookmarkStart w:id="27" w:name="_Toc296530493"/>
      <w:r w:rsidRPr="00227AC8">
        <w:rPr>
          <w:rFonts w:hint="cs"/>
          <w:rtl/>
        </w:rPr>
        <w:t>3</w:t>
      </w:r>
      <w:r w:rsidR="00E24F2A" w:rsidRPr="00227AC8">
        <w:rPr>
          <w:rFonts w:hint="cs"/>
          <w:rtl/>
        </w:rPr>
        <w:t>-</w:t>
      </w:r>
      <w:r w:rsidRPr="00227AC8">
        <w:rPr>
          <w:rFonts w:hint="cs"/>
          <w:rtl/>
        </w:rPr>
        <w:t xml:space="preserve"> مسئله</w:t>
      </w:r>
      <w:r w:rsidR="00A80CE4" w:rsidRPr="00227AC8">
        <w:rPr>
          <w:rFonts w:hint="cs"/>
          <w:rtl/>
        </w:rPr>
        <w:t xml:space="preserve">‌ی </w:t>
      </w:r>
      <w:r w:rsidRPr="00227AC8">
        <w:rPr>
          <w:rFonts w:hint="cs"/>
          <w:rtl/>
        </w:rPr>
        <w:t>دیه</w:t>
      </w:r>
      <w:r w:rsidR="00A80CE4" w:rsidRPr="00227AC8">
        <w:rPr>
          <w:rFonts w:hint="cs"/>
          <w:rtl/>
        </w:rPr>
        <w:t xml:space="preserve">‌ی </w:t>
      </w:r>
      <w:r w:rsidRPr="00227AC8">
        <w:rPr>
          <w:rFonts w:hint="cs"/>
          <w:rtl/>
        </w:rPr>
        <w:t>زن:</w:t>
      </w:r>
      <w:bookmarkEnd w:id="26"/>
      <w:bookmarkEnd w:id="27"/>
    </w:p>
    <w:p w:rsidR="00EE411F" w:rsidRPr="000358ED" w:rsidRDefault="00EE411F"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السن</w:t>
      </w:r>
      <w:r w:rsidRPr="00467C2E">
        <w:rPr>
          <w:rStyle w:val="Char2"/>
          <w:rFonts w:hint="cs"/>
          <w:rtl/>
        </w:rPr>
        <w:t>ة</w:t>
      </w:r>
      <w:r w:rsidRPr="00467C2E">
        <w:rPr>
          <w:rStyle w:val="Char2"/>
          <w:rtl/>
        </w:rPr>
        <w:t xml:space="preserve"> النبوی</w:t>
      </w:r>
      <w:r w:rsidRPr="00467C2E">
        <w:rPr>
          <w:rStyle w:val="Char2"/>
          <w:rFonts w:hint="cs"/>
          <w:rtl/>
        </w:rPr>
        <w:t>ة»</w:t>
      </w:r>
      <w:r w:rsidRPr="000358ED">
        <w:rPr>
          <w:rStyle w:val="Char2"/>
          <w:rFonts w:hint="cs"/>
          <w:rtl/>
        </w:rPr>
        <w:t xml:space="preserve"> ص11</w:t>
      </w:r>
      <w:r w:rsidR="00E47C0A" w:rsidRPr="000358ED">
        <w:rPr>
          <w:rStyle w:val="Char2"/>
          <w:rFonts w:hint="cs"/>
          <w:rtl/>
        </w:rPr>
        <w:t xml:space="preserve"> می‌گوی</w:t>
      </w:r>
      <w:r w:rsidRPr="000358ED">
        <w:rPr>
          <w:rStyle w:val="Char2"/>
          <w:rFonts w:hint="cs"/>
          <w:rtl/>
        </w:rPr>
        <w:t>د: «اهل حدیث دیه</w:t>
      </w:r>
      <w:r w:rsidR="00A80CE4" w:rsidRPr="000358ED">
        <w:rPr>
          <w:rStyle w:val="Char2"/>
          <w:rFonts w:hint="cs"/>
          <w:rtl/>
        </w:rPr>
        <w:t xml:space="preserve">‌ی </w:t>
      </w:r>
      <w:r w:rsidRPr="000358ED">
        <w:rPr>
          <w:rStyle w:val="Char2"/>
          <w:rFonts w:hint="cs"/>
          <w:rtl/>
        </w:rPr>
        <w:t>زن را به اندازه</w:t>
      </w:r>
      <w:r w:rsidR="00A80CE4" w:rsidRPr="000358ED">
        <w:rPr>
          <w:rStyle w:val="Char2"/>
          <w:rFonts w:hint="cs"/>
          <w:rtl/>
        </w:rPr>
        <w:t xml:space="preserve">‌ی </w:t>
      </w:r>
      <w:r w:rsidRPr="000358ED">
        <w:rPr>
          <w:rStyle w:val="Char2"/>
          <w:rFonts w:hint="cs"/>
          <w:rtl/>
        </w:rPr>
        <w:t>نصف دیه</w:t>
      </w:r>
      <w:r w:rsidR="00A80CE4" w:rsidRPr="000358ED">
        <w:rPr>
          <w:rStyle w:val="Char2"/>
          <w:rFonts w:hint="cs"/>
          <w:rtl/>
        </w:rPr>
        <w:t xml:space="preserve">‌ی </w:t>
      </w:r>
      <w:r w:rsidRPr="000358ED">
        <w:rPr>
          <w:rStyle w:val="Char2"/>
          <w:rFonts w:hint="cs"/>
          <w:rtl/>
        </w:rPr>
        <w:t>مرد قرار</w:t>
      </w:r>
      <w:r w:rsidR="008609D3" w:rsidRPr="000358ED">
        <w:rPr>
          <w:rStyle w:val="Char2"/>
          <w:rFonts w:hint="cs"/>
          <w:rtl/>
        </w:rPr>
        <w:t xml:space="preserve"> می‌دهند</w:t>
      </w:r>
      <w:r w:rsidRPr="000358ED">
        <w:rPr>
          <w:rStyle w:val="Char2"/>
          <w:rFonts w:hint="cs"/>
          <w:rtl/>
        </w:rPr>
        <w:t>. این نظریه یک خلاء فکری و یک عیب اخلاقی در بر دارد که محققین فقهاء</w:t>
      </w:r>
      <w:r w:rsidR="00ED376E" w:rsidRPr="000358ED">
        <w:rPr>
          <w:rStyle w:val="Char2"/>
          <w:rFonts w:hint="cs"/>
          <w:rtl/>
        </w:rPr>
        <w:t xml:space="preserve"> آن را </w:t>
      </w:r>
      <w:r w:rsidRPr="000358ED">
        <w:rPr>
          <w:rStyle w:val="Char2"/>
          <w:rFonts w:hint="cs"/>
          <w:rtl/>
        </w:rPr>
        <w:t>نپذیرفته</w:t>
      </w:r>
      <w:r w:rsidR="00ED376E" w:rsidRPr="000358ED">
        <w:rPr>
          <w:rStyle w:val="Char2"/>
          <w:rFonts w:hint="cs"/>
          <w:rtl/>
        </w:rPr>
        <w:t xml:space="preserve">‌اند </w:t>
      </w:r>
      <w:r w:rsidRPr="000358ED">
        <w:rPr>
          <w:rStyle w:val="Char2"/>
          <w:rFonts w:hint="cs"/>
          <w:rtl/>
        </w:rPr>
        <w:t>... تا آخر»</w:t>
      </w:r>
      <w:r w:rsidRPr="00BB33C9">
        <w:rPr>
          <w:rStyle w:val="Char2"/>
          <w:vertAlign w:val="superscript"/>
          <w:rtl/>
        </w:rPr>
        <w:footnoteReference w:id="18"/>
      </w:r>
    </w:p>
    <w:p w:rsidR="00EE411F" w:rsidRPr="000358ED" w:rsidRDefault="00EE411F" w:rsidP="000358ED">
      <w:pPr>
        <w:ind w:firstLine="284"/>
        <w:rPr>
          <w:rStyle w:val="Char2"/>
          <w:rtl/>
        </w:rPr>
      </w:pPr>
      <w:r w:rsidRPr="000358ED">
        <w:rPr>
          <w:rStyle w:val="Char2"/>
          <w:rFonts w:hint="cs"/>
          <w:rtl/>
        </w:rPr>
        <w:t>و سپس</w:t>
      </w:r>
      <w:r w:rsidR="00E47C0A" w:rsidRPr="000358ED">
        <w:rPr>
          <w:rStyle w:val="Char2"/>
          <w:rFonts w:hint="cs"/>
          <w:rtl/>
        </w:rPr>
        <w:t xml:space="preserve"> می‌گوی</w:t>
      </w:r>
      <w:r w:rsidRPr="000358ED">
        <w:rPr>
          <w:rStyle w:val="Char2"/>
          <w:rFonts w:hint="cs"/>
          <w:rtl/>
        </w:rPr>
        <w:t>د: «دیه</w:t>
      </w:r>
      <w:r w:rsidR="00A80CE4" w:rsidRPr="000358ED">
        <w:rPr>
          <w:rStyle w:val="Char2"/>
          <w:rFonts w:hint="cs"/>
          <w:rtl/>
        </w:rPr>
        <w:t xml:space="preserve">‌ی </w:t>
      </w:r>
      <w:r w:rsidRPr="000358ED">
        <w:rPr>
          <w:rStyle w:val="Char2"/>
          <w:rFonts w:hint="cs"/>
          <w:rtl/>
        </w:rPr>
        <w:t>زن و مرد در قرآن یکی است و این باور که خود زن ارزانتر و سهمیه</w:t>
      </w:r>
      <w:r w:rsidR="00526B52" w:rsidRPr="000358ED">
        <w:rPr>
          <w:rStyle w:val="Char2"/>
          <w:rFonts w:hint="cs"/>
          <w:rtl/>
        </w:rPr>
        <w:t xml:space="preserve">‌اش </w:t>
      </w:r>
      <w:r w:rsidRPr="000358ED">
        <w:rPr>
          <w:rStyle w:val="Char2"/>
          <w:rFonts w:hint="cs"/>
          <w:rtl/>
        </w:rPr>
        <w:t>کمتر است، گمانی دروغین ومخالف با ظاهر قرآن است</w:t>
      </w:r>
      <w:r w:rsidRPr="00BB33C9">
        <w:rPr>
          <w:rStyle w:val="Char2"/>
          <w:vertAlign w:val="superscript"/>
          <w:rtl/>
        </w:rPr>
        <w:footnoteReference w:id="19"/>
      </w:r>
      <w:r w:rsidRPr="000358ED">
        <w:rPr>
          <w:rStyle w:val="Char2"/>
          <w:rFonts w:hint="cs"/>
          <w:rtl/>
        </w:rPr>
        <w:t>». این یکی دیگر از</w:t>
      </w:r>
      <w:r w:rsidR="000E34E5" w:rsidRPr="000358ED">
        <w:rPr>
          <w:rStyle w:val="Char2"/>
          <w:rFonts w:hint="cs"/>
          <w:rtl/>
        </w:rPr>
        <w:t xml:space="preserve"> آزمایش‌ها</w:t>
      </w:r>
      <w:r w:rsidRPr="000358ED">
        <w:rPr>
          <w:rStyle w:val="Char2"/>
          <w:rFonts w:hint="cs"/>
          <w:rtl/>
        </w:rPr>
        <w:t xml:space="preserve"> و</w:t>
      </w:r>
      <w:r w:rsidR="00ED4803" w:rsidRPr="000358ED">
        <w:rPr>
          <w:rStyle w:val="Char2"/>
          <w:rFonts w:hint="cs"/>
          <w:rtl/>
        </w:rPr>
        <w:t xml:space="preserve"> سختی‌ها</w:t>
      </w:r>
      <w:r w:rsidRPr="000358ED">
        <w:rPr>
          <w:rStyle w:val="Char2"/>
          <w:rFonts w:hint="cs"/>
          <w:rtl/>
        </w:rPr>
        <w:t>یی است که غزالی در ورطه</w:t>
      </w:r>
      <w:r w:rsidR="00A80CE4" w:rsidRPr="000358ED">
        <w:rPr>
          <w:rStyle w:val="Char2"/>
          <w:rFonts w:hint="cs"/>
          <w:rtl/>
        </w:rPr>
        <w:t xml:space="preserve">‌ی </w:t>
      </w:r>
      <w:r w:rsidRPr="000358ED">
        <w:rPr>
          <w:rStyle w:val="Char2"/>
          <w:rFonts w:hint="cs"/>
          <w:rtl/>
        </w:rPr>
        <w:t>آن فرو رفته!!!</w:t>
      </w:r>
    </w:p>
    <w:p w:rsidR="00EE411F" w:rsidRPr="000358ED" w:rsidRDefault="00EE411F" w:rsidP="000358ED">
      <w:pPr>
        <w:ind w:firstLine="284"/>
        <w:rPr>
          <w:rStyle w:val="Char2"/>
          <w:rtl/>
        </w:rPr>
      </w:pPr>
      <w:r w:rsidRPr="000358ED">
        <w:rPr>
          <w:rStyle w:val="Char2"/>
          <w:rFonts w:hint="cs"/>
          <w:rtl/>
        </w:rPr>
        <w:t>زیرا همه</w:t>
      </w:r>
      <w:r w:rsidR="00A80CE4" w:rsidRPr="000358ED">
        <w:rPr>
          <w:rStyle w:val="Char2"/>
          <w:rFonts w:hint="cs"/>
          <w:rtl/>
        </w:rPr>
        <w:t xml:space="preserve">‌ی </w:t>
      </w:r>
      <w:r w:rsidRPr="000358ED">
        <w:rPr>
          <w:rStyle w:val="Char2"/>
          <w:rFonts w:hint="cs"/>
          <w:rtl/>
        </w:rPr>
        <w:t>مسلمانان اعم از اهل حدیث، اهل فقه و دیگران اتفاق نظر دارند که خون بهای زن نصف خون بهای مرد است. امام شافعی در کتاب الأم</w:t>
      </w:r>
      <w:r w:rsidR="00E47C0A" w:rsidRPr="000358ED">
        <w:rPr>
          <w:rStyle w:val="Char2"/>
          <w:rFonts w:hint="cs"/>
          <w:rtl/>
        </w:rPr>
        <w:t xml:space="preserve"> می‌گوی</w:t>
      </w:r>
      <w:r w:rsidRPr="000358ED">
        <w:rPr>
          <w:rStyle w:val="Char2"/>
          <w:rFonts w:hint="cs"/>
          <w:rtl/>
        </w:rPr>
        <w:t>د: «من از علمای قدیم و جدید کسی را</w:t>
      </w:r>
      <w:r w:rsidR="00386044" w:rsidRPr="000358ED">
        <w:rPr>
          <w:rStyle w:val="Char2"/>
          <w:rFonts w:hint="cs"/>
          <w:rtl/>
        </w:rPr>
        <w:t xml:space="preserve"> نمی‌</w:t>
      </w:r>
      <w:r w:rsidRPr="000358ED">
        <w:rPr>
          <w:rStyle w:val="Char2"/>
          <w:rFonts w:hint="cs"/>
          <w:rtl/>
        </w:rPr>
        <w:t>شناسم که با نصف بودن دیه</w:t>
      </w:r>
      <w:r w:rsidR="00A80CE4" w:rsidRPr="000358ED">
        <w:rPr>
          <w:rStyle w:val="Char2"/>
          <w:rFonts w:hint="cs"/>
          <w:rtl/>
        </w:rPr>
        <w:t xml:space="preserve">‌ی </w:t>
      </w:r>
      <w:r w:rsidRPr="000358ED">
        <w:rPr>
          <w:rStyle w:val="Char2"/>
          <w:rFonts w:hint="cs"/>
          <w:rtl/>
        </w:rPr>
        <w:t>زن نسبت به مرد مخالف باشد. و ابن منذر</w:t>
      </w:r>
      <w:r w:rsidR="00E47C0A" w:rsidRPr="000358ED">
        <w:rPr>
          <w:rStyle w:val="Char2"/>
          <w:rFonts w:hint="cs"/>
          <w:rtl/>
        </w:rPr>
        <w:t xml:space="preserve"> می‌گوی</w:t>
      </w:r>
      <w:r w:rsidRPr="000358ED">
        <w:rPr>
          <w:rStyle w:val="Char2"/>
          <w:rFonts w:hint="cs"/>
          <w:rtl/>
        </w:rPr>
        <w:t>د: مسلمانان اجماع کرده</w:t>
      </w:r>
      <w:r w:rsidR="00ED376E" w:rsidRPr="000358ED">
        <w:rPr>
          <w:rStyle w:val="Char2"/>
          <w:rFonts w:hint="cs"/>
          <w:rtl/>
        </w:rPr>
        <w:t xml:space="preserve">‌اند </w:t>
      </w:r>
      <w:r w:rsidRPr="000358ED">
        <w:rPr>
          <w:rStyle w:val="Char2"/>
          <w:rFonts w:hint="cs"/>
          <w:rtl/>
        </w:rPr>
        <w:t>که دیه</w:t>
      </w:r>
      <w:r w:rsidR="00A80CE4" w:rsidRPr="000358ED">
        <w:rPr>
          <w:rStyle w:val="Char2"/>
          <w:rFonts w:hint="cs"/>
          <w:rtl/>
        </w:rPr>
        <w:t xml:space="preserve">‌ی </w:t>
      </w:r>
      <w:r w:rsidRPr="000358ED">
        <w:rPr>
          <w:rStyle w:val="Char2"/>
          <w:rFonts w:hint="cs"/>
          <w:rtl/>
        </w:rPr>
        <w:t>زن نصف دیه</w:t>
      </w:r>
      <w:r w:rsidR="00A80CE4" w:rsidRPr="000358ED">
        <w:rPr>
          <w:rStyle w:val="Char2"/>
          <w:rFonts w:hint="cs"/>
          <w:rtl/>
        </w:rPr>
        <w:t xml:space="preserve">‌ی </w:t>
      </w:r>
      <w:r w:rsidRPr="000358ED">
        <w:rPr>
          <w:rStyle w:val="Char2"/>
          <w:rFonts w:hint="cs"/>
          <w:rtl/>
        </w:rPr>
        <w:t>مرد است».</w:t>
      </w:r>
    </w:p>
    <w:p w:rsidR="00EE411F" w:rsidRPr="000358ED" w:rsidRDefault="00EE411F" w:rsidP="000358ED">
      <w:pPr>
        <w:ind w:firstLine="284"/>
        <w:rPr>
          <w:rStyle w:val="Char2"/>
          <w:rtl/>
        </w:rPr>
      </w:pPr>
      <w:r w:rsidRPr="000358ED">
        <w:rPr>
          <w:rStyle w:val="Char2"/>
          <w:rFonts w:hint="cs"/>
          <w:rtl/>
        </w:rPr>
        <w:t>و ابن حزم در مراتب الاجماع</w:t>
      </w:r>
      <w:r w:rsidR="00A80CE4" w:rsidRPr="000358ED">
        <w:rPr>
          <w:rStyle w:val="Char2"/>
          <w:rFonts w:hint="cs"/>
          <w:rtl/>
        </w:rPr>
        <w:t xml:space="preserve"> می‌</w:t>
      </w:r>
      <w:r w:rsidRPr="000358ED">
        <w:rPr>
          <w:rStyle w:val="Char2"/>
          <w:rFonts w:hint="cs"/>
          <w:rtl/>
        </w:rPr>
        <w:t>نویسد: مسلمانان اتفاق نظر دارند که دیه</w:t>
      </w:r>
      <w:r w:rsidR="00A80CE4" w:rsidRPr="000358ED">
        <w:rPr>
          <w:rStyle w:val="Char2"/>
          <w:rFonts w:hint="cs"/>
          <w:rtl/>
        </w:rPr>
        <w:t xml:space="preserve">‌ی </w:t>
      </w:r>
      <w:r w:rsidRPr="000358ED">
        <w:rPr>
          <w:rStyle w:val="Char2"/>
          <w:rFonts w:hint="cs"/>
          <w:rtl/>
        </w:rPr>
        <w:t>صحرانشین در برابر یک نفر مسلمان آزاد مقتول به خطا صد شتر است نه بیشتر نه کمتر، و دیه</w:t>
      </w:r>
      <w:r w:rsidR="00A80CE4" w:rsidRPr="000358ED">
        <w:rPr>
          <w:rStyle w:val="Char2"/>
          <w:rFonts w:hint="cs"/>
          <w:rtl/>
        </w:rPr>
        <w:t xml:space="preserve">‌ی </w:t>
      </w:r>
      <w:r w:rsidRPr="000358ED">
        <w:rPr>
          <w:rStyle w:val="Char2"/>
          <w:rFonts w:hint="cs"/>
          <w:rtl/>
        </w:rPr>
        <w:t xml:space="preserve">زن آزاد مقتول پنجاه شتر است و ابن تیمیه در </w:t>
      </w:r>
      <w:r w:rsidRPr="00467C2E">
        <w:rPr>
          <w:rStyle w:val="Char2"/>
          <w:rFonts w:hint="cs"/>
          <w:rtl/>
        </w:rPr>
        <w:t>«</w:t>
      </w:r>
      <w:r w:rsidRPr="00467C2E">
        <w:rPr>
          <w:rStyle w:val="Char2"/>
          <w:rtl/>
        </w:rPr>
        <w:t>نقد مراتب ال</w:t>
      </w:r>
      <w:r w:rsidRPr="00467C2E">
        <w:rPr>
          <w:rStyle w:val="Char2"/>
          <w:rFonts w:hint="cs"/>
          <w:rtl/>
        </w:rPr>
        <w:t>إ</w:t>
      </w:r>
      <w:r w:rsidRPr="00467C2E">
        <w:rPr>
          <w:rStyle w:val="Char2"/>
          <w:rtl/>
        </w:rPr>
        <w:t>جماع</w:t>
      </w:r>
      <w:r w:rsidRPr="00467C2E">
        <w:rPr>
          <w:rStyle w:val="Char2"/>
          <w:rFonts w:hint="cs"/>
          <w:rtl/>
        </w:rPr>
        <w:t>»</w:t>
      </w:r>
      <w:r w:rsidRPr="000358ED">
        <w:rPr>
          <w:rStyle w:val="Char2"/>
          <w:rFonts w:hint="cs"/>
          <w:rtl/>
        </w:rPr>
        <w:t xml:space="preserve"> با ابن حزم موافقت کرده، و همین طور اجماع بر این مسئله را ابن قدامه از قول ابن عبدالبر در المغنی یادآور شده است.</w:t>
      </w:r>
    </w:p>
    <w:p w:rsidR="00EE411F" w:rsidRPr="000358ED" w:rsidRDefault="00EE411F" w:rsidP="00227AC8">
      <w:pPr>
        <w:ind w:firstLine="284"/>
        <w:rPr>
          <w:rStyle w:val="Char2"/>
          <w:rtl/>
        </w:rPr>
      </w:pPr>
      <w:r w:rsidRPr="000358ED">
        <w:rPr>
          <w:rStyle w:val="Char2"/>
          <w:rFonts w:hint="cs"/>
          <w:rtl/>
        </w:rPr>
        <w:t>حال چرا غزالی این نظریه را به اهل حدیث نسبت</w:t>
      </w:r>
      <w:r w:rsidR="00A412F8" w:rsidRPr="000358ED">
        <w:rPr>
          <w:rStyle w:val="Char2"/>
          <w:rFonts w:hint="cs"/>
          <w:rtl/>
        </w:rPr>
        <w:t xml:space="preserve"> می‌دهد</w:t>
      </w:r>
      <w:r w:rsidRPr="000358ED">
        <w:rPr>
          <w:rStyle w:val="Char2"/>
          <w:rFonts w:hint="cs"/>
          <w:rtl/>
        </w:rPr>
        <w:t>؟ این در چه درجه</w:t>
      </w:r>
      <w:r w:rsidR="00227AC8">
        <w:rPr>
          <w:rStyle w:val="Char2"/>
          <w:rFonts w:hint="eastAsia"/>
        </w:rPr>
        <w:t>‌</w:t>
      </w:r>
      <w:r w:rsidRPr="000358ED">
        <w:rPr>
          <w:rStyle w:val="Char2"/>
          <w:rFonts w:hint="cs"/>
          <w:rtl/>
        </w:rPr>
        <w:t>ای از امانت داری علمی قرار دارد؟ وانگهی اینکه</w:t>
      </w:r>
      <w:r w:rsidR="00E47C0A" w:rsidRPr="000358ED">
        <w:rPr>
          <w:rStyle w:val="Char2"/>
          <w:rFonts w:hint="cs"/>
          <w:rtl/>
        </w:rPr>
        <w:t xml:space="preserve"> می‌گوی</w:t>
      </w:r>
      <w:r w:rsidRPr="000358ED">
        <w:rPr>
          <w:rStyle w:val="Char2"/>
          <w:rFonts w:hint="cs"/>
          <w:rtl/>
        </w:rPr>
        <w:t>د: «... این خلاء فکری ویک عیب اخلاقی در بردارد، به همین دلیل محققین و فقهاء این نظریه را نپذیرفته</w:t>
      </w:r>
      <w:r w:rsidR="00C56CAC" w:rsidRPr="000358ED">
        <w:rPr>
          <w:rStyle w:val="Char2"/>
          <w:rFonts w:hint="cs"/>
          <w:rtl/>
        </w:rPr>
        <w:t>‌اند»</w:t>
      </w:r>
      <w:r w:rsidRPr="000358ED">
        <w:rPr>
          <w:rStyle w:val="Char2"/>
          <w:rFonts w:hint="cs"/>
          <w:rtl/>
        </w:rPr>
        <w:t>.</w:t>
      </w:r>
    </w:p>
    <w:p w:rsidR="00EE411F" w:rsidRDefault="00EE411F" w:rsidP="000358ED">
      <w:pPr>
        <w:ind w:firstLine="284"/>
        <w:rPr>
          <w:rStyle w:val="Char2"/>
          <w:rtl/>
        </w:rPr>
      </w:pPr>
      <w:r w:rsidRPr="000358ED">
        <w:rPr>
          <w:rStyle w:val="Char2"/>
          <w:rFonts w:hint="cs"/>
          <w:rtl/>
        </w:rPr>
        <w:t>باید پرسید: فقهاء و محققانی که غزالی</w:t>
      </w:r>
      <w:r w:rsidR="00E47C0A" w:rsidRPr="000358ED">
        <w:rPr>
          <w:rStyle w:val="Char2"/>
          <w:rFonts w:hint="cs"/>
          <w:rtl/>
        </w:rPr>
        <w:t xml:space="preserve"> می‌گوی</w:t>
      </w:r>
      <w:r w:rsidRPr="000358ED">
        <w:rPr>
          <w:rStyle w:val="Char2"/>
          <w:rFonts w:hint="cs"/>
          <w:rtl/>
        </w:rPr>
        <w:t>د کجا هستند؟ ای کاش غزالی یکی از آنان را برای ما نام</w:t>
      </w:r>
      <w:r w:rsidR="00A80CE4" w:rsidRPr="000358ED">
        <w:rPr>
          <w:rStyle w:val="Char2"/>
          <w:rFonts w:hint="cs"/>
          <w:rtl/>
        </w:rPr>
        <w:t xml:space="preserve"> می‌</w:t>
      </w:r>
      <w:r w:rsidRPr="000358ED">
        <w:rPr>
          <w:rStyle w:val="Char2"/>
          <w:rFonts w:hint="cs"/>
          <w:rtl/>
        </w:rPr>
        <w:t>برد یا منابعی که این معلومات را گرفته ذکر</w:t>
      </w:r>
      <w:r w:rsidR="006E3306" w:rsidRPr="000358ED">
        <w:rPr>
          <w:rStyle w:val="Char2"/>
          <w:rFonts w:hint="cs"/>
          <w:rtl/>
        </w:rPr>
        <w:t xml:space="preserve"> می‌کرد</w:t>
      </w:r>
      <w:r w:rsidRPr="000358ED">
        <w:rPr>
          <w:rStyle w:val="Char2"/>
          <w:rFonts w:hint="cs"/>
          <w:rtl/>
        </w:rPr>
        <w:t>. به همین دلیل</w:t>
      </w:r>
      <w:r w:rsidR="00E47C0A" w:rsidRPr="000358ED">
        <w:rPr>
          <w:rStyle w:val="Char2"/>
          <w:rFonts w:hint="cs"/>
          <w:rtl/>
        </w:rPr>
        <w:t xml:space="preserve"> می‌گوی</w:t>
      </w:r>
      <w:r w:rsidRPr="000358ED">
        <w:rPr>
          <w:rStyle w:val="Char2"/>
          <w:rFonts w:hint="cs"/>
          <w:rtl/>
        </w:rPr>
        <w:t>یم: معنای اینکه شیخ غزالی حکمی ثابت به اجماع را ـ حداقل اجماع ظنی ـ را به خلاء فکری و عیب اخلاقی توصیف</w:t>
      </w:r>
      <w:r w:rsidR="0038743A" w:rsidRPr="000358ED">
        <w:rPr>
          <w:rStyle w:val="Char2"/>
          <w:rFonts w:hint="cs"/>
          <w:rtl/>
        </w:rPr>
        <w:t xml:space="preserve"> می‌کند</w:t>
      </w:r>
      <w:r w:rsidRPr="000358ED">
        <w:rPr>
          <w:rStyle w:val="Char2"/>
          <w:rFonts w:hint="cs"/>
          <w:rtl/>
        </w:rPr>
        <w:t xml:space="preserve"> چه</w:t>
      </w:r>
      <w:r w:rsidR="00A80CE4" w:rsidRPr="000358ED">
        <w:rPr>
          <w:rStyle w:val="Char2"/>
          <w:rFonts w:hint="cs"/>
          <w:rtl/>
        </w:rPr>
        <w:t xml:space="preserve"> می‌</w:t>
      </w:r>
      <w:r w:rsidRPr="000358ED">
        <w:rPr>
          <w:rStyle w:val="Char2"/>
          <w:rFonts w:hint="cs"/>
          <w:rtl/>
        </w:rPr>
        <w:t>تواند باشد؟ آیا جرأت این جسارت را دارد که ائمه</w:t>
      </w:r>
      <w:r w:rsidR="00A80CE4" w:rsidRPr="000358ED">
        <w:rPr>
          <w:rStyle w:val="Char2"/>
          <w:rFonts w:hint="cs"/>
          <w:rtl/>
        </w:rPr>
        <w:t xml:space="preserve">‌ی </w:t>
      </w:r>
      <w:r w:rsidRPr="000358ED">
        <w:rPr>
          <w:rStyle w:val="Char2"/>
          <w:rFonts w:hint="cs"/>
          <w:rtl/>
        </w:rPr>
        <w:t>اربعه و دیگرانی که گاهی اوقات به نظریات</w:t>
      </w:r>
      <w:r w:rsidR="00227AC8">
        <w:rPr>
          <w:rStyle w:val="Char2"/>
          <w:rFonts w:hint="eastAsia"/>
        </w:rPr>
        <w:t>‌</w:t>
      </w:r>
      <w:r w:rsidRPr="000358ED">
        <w:rPr>
          <w:rStyle w:val="Char2"/>
          <w:rFonts w:hint="cs"/>
          <w:rtl/>
        </w:rPr>
        <w:t>شان استناد</w:t>
      </w:r>
      <w:r w:rsidR="0038743A" w:rsidRPr="000358ED">
        <w:rPr>
          <w:rStyle w:val="Char2"/>
          <w:rFonts w:hint="cs"/>
          <w:rtl/>
        </w:rPr>
        <w:t xml:space="preserve"> می‌کند</w:t>
      </w:r>
      <w:r w:rsidRPr="000358ED">
        <w:rPr>
          <w:rStyle w:val="Char2"/>
          <w:rFonts w:hint="cs"/>
          <w:rtl/>
        </w:rPr>
        <w:t xml:space="preserve"> با چنین عبارتی رکیک توصیف کند؟ آیا این رعایت ادب و احترام بزرگان و رجال اسلام است؟ آیا آنان همان ائم</w:t>
      </w:r>
      <w:r w:rsidR="00DE639D">
        <w:rPr>
          <w:rStyle w:val="Char2"/>
          <w:rFonts w:hint="cs"/>
          <w:rtl/>
        </w:rPr>
        <w:t xml:space="preserve">ه‌ای </w:t>
      </w:r>
      <w:r w:rsidRPr="000358ED">
        <w:rPr>
          <w:rStyle w:val="Char2"/>
          <w:rFonts w:hint="cs"/>
          <w:rtl/>
        </w:rPr>
        <w:t xml:space="preserve">نیستند که به خاطر انتقاد برخی جوانان در برخی حوادث همانطور که یادآوری شده غزالی خشمگین بود؟ این تناقض و تضاد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چه علتی</w:t>
      </w:r>
      <w:r w:rsidR="00A80CE4" w:rsidRPr="000358ED">
        <w:rPr>
          <w:rStyle w:val="Char2"/>
          <w:rFonts w:hint="cs"/>
          <w:rtl/>
        </w:rPr>
        <w:t xml:space="preserve"> می‌</w:t>
      </w:r>
      <w:r w:rsidRPr="000358ED">
        <w:rPr>
          <w:rStyle w:val="Char2"/>
          <w:rFonts w:hint="cs"/>
          <w:rtl/>
        </w:rPr>
        <w:t>تواند داشته باشد؟!!!</w:t>
      </w:r>
    </w:p>
    <w:p w:rsidR="00FF2873" w:rsidRPr="000358ED" w:rsidRDefault="00FF2873" w:rsidP="000358ED">
      <w:pPr>
        <w:ind w:firstLine="284"/>
        <w:rPr>
          <w:rStyle w:val="Char2"/>
          <w:rtl/>
        </w:rPr>
      </w:pPr>
    </w:p>
    <w:p w:rsidR="00E24F2A" w:rsidRPr="000358ED" w:rsidRDefault="00EE411F" w:rsidP="00227AC8">
      <w:pPr>
        <w:pStyle w:val="a1"/>
        <w:rPr>
          <w:rStyle w:val="Char2"/>
          <w:rtl/>
        </w:rPr>
      </w:pPr>
      <w:bookmarkStart w:id="28" w:name="_Toc327181286"/>
      <w:bookmarkStart w:id="29" w:name="_Toc296530494"/>
      <w:r w:rsidRPr="00227AC8">
        <w:rPr>
          <w:rFonts w:hint="cs"/>
          <w:rtl/>
        </w:rPr>
        <w:t>4</w:t>
      </w:r>
      <w:r w:rsidR="00E24F2A" w:rsidRPr="00227AC8">
        <w:rPr>
          <w:rFonts w:hint="cs"/>
          <w:rtl/>
        </w:rPr>
        <w:t>-</w:t>
      </w:r>
      <w:r w:rsidRPr="00227AC8">
        <w:rPr>
          <w:rFonts w:hint="cs"/>
          <w:rtl/>
        </w:rPr>
        <w:t xml:space="preserve"> مسئله</w:t>
      </w:r>
      <w:r w:rsidR="00A80CE4" w:rsidRPr="00227AC8">
        <w:rPr>
          <w:rFonts w:hint="cs"/>
          <w:rtl/>
        </w:rPr>
        <w:t>‌ی</w:t>
      </w:r>
      <w:r w:rsidR="00A80CE4" w:rsidRPr="000358ED">
        <w:rPr>
          <w:rStyle w:val="Char2"/>
          <w:rFonts w:hint="cs"/>
          <w:rtl/>
        </w:rPr>
        <w:t xml:space="preserve"> </w:t>
      </w:r>
      <w:r w:rsidRPr="00227AC8">
        <w:rPr>
          <w:rFonts w:hint="cs"/>
          <w:rtl/>
        </w:rPr>
        <w:t>بیرون شدن زن به قصد نماز (حضور زنان در نمازهای جماعت):</w:t>
      </w:r>
      <w:bookmarkEnd w:id="28"/>
      <w:bookmarkEnd w:id="29"/>
    </w:p>
    <w:p w:rsidR="00EE411F" w:rsidRPr="000358ED" w:rsidRDefault="00EE411F"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من هنا نعلم/149</w:t>
      </w:r>
      <w:r w:rsidRPr="00467C2E">
        <w:rPr>
          <w:rStyle w:val="Char2"/>
          <w:rFonts w:hint="cs"/>
          <w:rtl/>
        </w:rPr>
        <w:t>»</w:t>
      </w:r>
      <w:r w:rsidR="00E47C0A" w:rsidRPr="000358ED">
        <w:rPr>
          <w:rStyle w:val="Char2"/>
          <w:rFonts w:hint="cs"/>
          <w:rtl/>
        </w:rPr>
        <w:t xml:space="preserve"> می‌گوی</w:t>
      </w:r>
      <w:r w:rsidRPr="000358ED">
        <w:rPr>
          <w:rStyle w:val="Char2"/>
          <w:rFonts w:hint="cs"/>
          <w:rtl/>
        </w:rPr>
        <w:t>د: «از آنجایی که اسلام معتقد است محل کار بانوان و بیشترین</w:t>
      </w:r>
      <w:r w:rsidR="0087025D" w:rsidRPr="000358ED">
        <w:rPr>
          <w:rStyle w:val="Char2"/>
          <w:rFonts w:hint="cs"/>
          <w:rtl/>
        </w:rPr>
        <w:t xml:space="preserve"> مشکلات‌شان</w:t>
      </w:r>
      <w:r w:rsidRPr="000358ED">
        <w:rPr>
          <w:rStyle w:val="Char2"/>
          <w:rFonts w:hint="cs"/>
          <w:rtl/>
        </w:rPr>
        <w:t xml:space="preserve"> در خانه</w:t>
      </w:r>
      <w:r w:rsidR="0087025D" w:rsidRPr="000358ED">
        <w:rPr>
          <w:rStyle w:val="Char2"/>
          <w:rFonts w:hint="cs"/>
          <w:rtl/>
        </w:rPr>
        <w:t xml:space="preserve">‌هایشان </w:t>
      </w:r>
      <w:r w:rsidRPr="000358ED">
        <w:rPr>
          <w:rStyle w:val="Char2"/>
          <w:rFonts w:hint="cs"/>
          <w:rtl/>
        </w:rPr>
        <w:t>است، طبیعت زندگی زن و رسالتش در روابط او با فرزندانش پیوند خورده است. و بیرون شدن زن برای ادای نمازهای پنجگانه موجب تکرار خروج زن</w:t>
      </w:r>
      <w:r w:rsidR="00A80CE4" w:rsidRPr="000358ED">
        <w:rPr>
          <w:rStyle w:val="Char2"/>
          <w:rFonts w:hint="cs"/>
          <w:rtl/>
        </w:rPr>
        <w:t xml:space="preserve"> می‌</w:t>
      </w:r>
      <w:r w:rsidRPr="000358ED">
        <w:rPr>
          <w:rStyle w:val="Char2"/>
          <w:rFonts w:hint="cs"/>
          <w:rtl/>
        </w:rPr>
        <w:t xml:space="preserve">گردد. </w:t>
      </w:r>
    </w:p>
    <w:p w:rsidR="00EE411F" w:rsidRPr="000358ED" w:rsidRDefault="00EE411F" w:rsidP="000358ED">
      <w:pPr>
        <w:ind w:firstLine="284"/>
        <w:rPr>
          <w:rStyle w:val="Char2"/>
          <w:rtl/>
        </w:rPr>
      </w:pPr>
      <w:r w:rsidRPr="000358ED">
        <w:rPr>
          <w:rStyle w:val="Char2"/>
          <w:rFonts w:hint="cs"/>
          <w:rtl/>
        </w:rPr>
        <w:t>همه</w:t>
      </w:r>
      <w:r w:rsidR="00A80CE4" w:rsidRPr="000358ED">
        <w:rPr>
          <w:rStyle w:val="Char2"/>
          <w:rFonts w:hint="cs"/>
          <w:rtl/>
        </w:rPr>
        <w:t>‌ی</w:t>
      </w:r>
      <w:r w:rsidR="00673148" w:rsidRPr="000358ED">
        <w:rPr>
          <w:rStyle w:val="Char2"/>
          <w:rFonts w:hint="cs"/>
          <w:rtl/>
        </w:rPr>
        <w:t xml:space="preserve"> این‌ها </w:t>
      </w:r>
      <w:r w:rsidRPr="000358ED">
        <w:rPr>
          <w:rStyle w:val="Char2"/>
          <w:rFonts w:hint="cs"/>
          <w:rtl/>
        </w:rPr>
        <w:t>را اسلام در نظر گرفته و در حق شان به اندازه</w:t>
      </w:r>
      <w:r w:rsidR="00A80CE4" w:rsidRPr="000358ED">
        <w:rPr>
          <w:rStyle w:val="Char2"/>
          <w:rFonts w:hint="cs"/>
          <w:rtl/>
        </w:rPr>
        <w:t xml:space="preserve">‌ی </w:t>
      </w:r>
      <w:r w:rsidRPr="000358ED">
        <w:rPr>
          <w:rStyle w:val="Char2"/>
          <w:rFonts w:hint="cs"/>
          <w:rtl/>
        </w:rPr>
        <w:t xml:space="preserve">مردان سنت جماعت را تأکید نکرده است، بلکه مسئله اینجاست که نماز زن را در خانه به شرط حقوق آن برایش برتر و افضل قرار داده، و زنان اختیار دارند گاه و بیگاه برای ادای نماز به مسجد هم حضور یابند». </w:t>
      </w:r>
    </w:p>
    <w:p w:rsidR="00EE411F" w:rsidRPr="000358ED" w:rsidRDefault="00EE411F" w:rsidP="000358ED">
      <w:pPr>
        <w:ind w:firstLine="284"/>
        <w:rPr>
          <w:rStyle w:val="Char2"/>
          <w:rtl/>
        </w:rPr>
      </w:pPr>
      <w:r w:rsidRPr="000358ED">
        <w:rPr>
          <w:rStyle w:val="Char2"/>
          <w:rFonts w:hint="cs"/>
          <w:rtl/>
        </w:rPr>
        <w:t>با توجه به این عبارت، کدام یک در نزد غزالی بهتر است؟ بیرون شدن زن برای نماز یا خواندن نماز در خانه؟ طبعاً؛ نماز زن در خانه. ولی آیا شیخ بر این باورش ثابت است؟ خیر! بلکه عوض</w:t>
      </w:r>
      <w:r w:rsidR="00A80CE4" w:rsidRPr="000358ED">
        <w:rPr>
          <w:rStyle w:val="Char2"/>
          <w:rFonts w:hint="cs"/>
          <w:rtl/>
        </w:rPr>
        <w:t xml:space="preserve"> می‌</w:t>
      </w:r>
      <w:r w:rsidRPr="000358ED">
        <w:rPr>
          <w:rStyle w:val="Char2"/>
          <w:rFonts w:hint="cs"/>
          <w:rtl/>
        </w:rPr>
        <w:t>شود و همانطور که عادتش است، کسانی که سخن او را</w:t>
      </w:r>
      <w:r w:rsidR="00E47C0A" w:rsidRPr="000358ED">
        <w:rPr>
          <w:rStyle w:val="Char2"/>
          <w:rFonts w:hint="cs"/>
          <w:rtl/>
        </w:rPr>
        <w:t xml:space="preserve"> می‌گوی</w:t>
      </w:r>
      <w:r w:rsidRPr="000358ED">
        <w:rPr>
          <w:rStyle w:val="Char2"/>
          <w:rFonts w:hint="cs"/>
          <w:rtl/>
        </w:rPr>
        <w:t>ند متهم</w:t>
      </w:r>
      <w:r w:rsidR="0038743A" w:rsidRPr="000358ED">
        <w:rPr>
          <w:rStyle w:val="Char2"/>
          <w:rFonts w:hint="cs"/>
          <w:rtl/>
        </w:rPr>
        <w:t xml:space="preserve"> می‌کند</w:t>
      </w:r>
      <w:r w:rsidRPr="000358ED">
        <w:rPr>
          <w:rStyle w:val="Char2"/>
          <w:rFonts w:hint="cs"/>
          <w:rtl/>
        </w:rPr>
        <w:t xml:space="preserve"> و هر موشک و سنگی به ذهنش برسد به طرف مخالفش پرتاب</w:t>
      </w:r>
      <w:r w:rsidR="0038743A" w:rsidRPr="000358ED">
        <w:rPr>
          <w:rStyle w:val="Char2"/>
          <w:rFonts w:hint="cs"/>
          <w:rtl/>
        </w:rPr>
        <w:t xml:space="preserve"> می‌کند</w:t>
      </w:r>
      <w:r w:rsidRPr="000358ED">
        <w:rPr>
          <w:rStyle w:val="Char2"/>
          <w:rFonts w:hint="cs"/>
          <w:rtl/>
        </w:rPr>
        <w:t>، حال بشنوید چه</w:t>
      </w:r>
      <w:r w:rsidR="00E47C0A" w:rsidRPr="000358ED">
        <w:rPr>
          <w:rStyle w:val="Char2"/>
          <w:rFonts w:hint="cs"/>
          <w:rtl/>
        </w:rPr>
        <w:t xml:space="preserve"> می‌گوی</w:t>
      </w:r>
      <w:r w:rsidRPr="000358ED">
        <w:rPr>
          <w:rStyle w:val="Char2"/>
          <w:rFonts w:hint="cs"/>
          <w:rtl/>
        </w:rPr>
        <w:t xml:space="preserve">د: در کتاب </w:t>
      </w:r>
      <w:r w:rsidRPr="00467C2E">
        <w:rPr>
          <w:rStyle w:val="Char2"/>
          <w:rFonts w:hint="cs"/>
          <w:rtl/>
        </w:rPr>
        <w:t>«</w:t>
      </w:r>
      <w:r w:rsidRPr="00467C2E">
        <w:rPr>
          <w:rStyle w:val="Char2"/>
          <w:rtl/>
        </w:rPr>
        <w:t>مستقبل ال</w:t>
      </w:r>
      <w:r w:rsidRPr="00467C2E">
        <w:rPr>
          <w:rStyle w:val="Char2"/>
          <w:rFonts w:hint="cs"/>
          <w:rtl/>
        </w:rPr>
        <w:t>إ</w:t>
      </w:r>
      <w:r w:rsidRPr="00467C2E">
        <w:rPr>
          <w:rStyle w:val="Char2"/>
          <w:rtl/>
        </w:rPr>
        <w:t>سلام</w:t>
      </w:r>
      <w:r w:rsidRPr="00467C2E">
        <w:rPr>
          <w:rStyle w:val="Char2"/>
          <w:rFonts w:hint="cs"/>
          <w:rtl/>
        </w:rPr>
        <w:t xml:space="preserve"> /65»</w:t>
      </w:r>
      <w:r w:rsidR="00E47C0A" w:rsidRPr="000358ED">
        <w:rPr>
          <w:rStyle w:val="Char2"/>
          <w:rFonts w:hint="cs"/>
          <w:rtl/>
        </w:rPr>
        <w:t xml:space="preserve"> می‌گوی</w:t>
      </w:r>
      <w:r w:rsidRPr="000358ED">
        <w:rPr>
          <w:rStyle w:val="Char2"/>
          <w:rFonts w:hint="cs"/>
          <w:rtl/>
        </w:rPr>
        <w:t>د: اینک آنان زنان را در چهار</w:t>
      </w:r>
      <w:r w:rsidR="00687033" w:rsidRPr="000358ED">
        <w:rPr>
          <w:rStyle w:val="Char2"/>
          <w:rFonts w:hint="cs"/>
          <w:rtl/>
        </w:rPr>
        <w:t xml:space="preserve"> دیواری‌ها</w:t>
      </w:r>
      <w:r w:rsidRPr="000358ED">
        <w:rPr>
          <w:rStyle w:val="Char2"/>
          <w:rFonts w:hint="cs"/>
          <w:rtl/>
        </w:rPr>
        <w:t xml:space="preserve"> نگه</w:t>
      </w:r>
      <w:r w:rsidR="00A80CE4" w:rsidRPr="000358ED">
        <w:rPr>
          <w:rStyle w:val="Char2"/>
          <w:rFonts w:hint="cs"/>
          <w:rtl/>
        </w:rPr>
        <w:t xml:space="preserve"> می‌</w:t>
      </w:r>
      <w:r w:rsidRPr="000358ED">
        <w:rPr>
          <w:rStyle w:val="Char2"/>
          <w:rFonts w:hint="cs"/>
          <w:rtl/>
        </w:rPr>
        <w:t>دارند، و از حضور به نمازهای جماعت منع</w:t>
      </w:r>
      <w:r w:rsidR="004D0540" w:rsidRPr="000358ED">
        <w:rPr>
          <w:rStyle w:val="Char2"/>
          <w:rFonts w:hint="cs"/>
          <w:rtl/>
        </w:rPr>
        <w:t xml:space="preserve"> می‌کنند</w:t>
      </w:r>
      <w:r w:rsidRPr="000358ED">
        <w:rPr>
          <w:rStyle w:val="Char2"/>
          <w:rFonts w:hint="cs"/>
          <w:rtl/>
        </w:rPr>
        <w:t>، و برخی</w:t>
      </w:r>
      <w:r w:rsidR="00E47C0A" w:rsidRPr="000358ED">
        <w:rPr>
          <w:rStyle w:val="Char2"/>
          <w:rFonts w:hint="cs"/>
          <w:rtl/>
        </w:rPr>
        <w:t xml:space="preserve"> می‌گوی</w:t>
      </w:r>
      <w:r w:rsidRPr="000358ED">
        <w:rPr>
          <w:rStyle w:val="Char2"/>
          <w:rFonts w:hint="cs"/>
          <w:rtl/>
        </w:rPr>
        <w:t>ند: آثاری مبنی بر اینکه نمازشان در خانه</w:t>
      </w:r>
      <w:r w:rsidR="00687033" w:rsidRPr="000358ED">
        <w:rPr>
          <w:rStyle w:val="Char2"/>
          <w:rFonts w:hint="cs"/>
          <w:rtl/>
        </w:rPr>
        <w:t xml:space="preserve"> افضل‌تر </w:t>
      </w:r>
      <w:r w:rsidRPr="000358ED">
        <w:rPr>
          <w:rStyle w:val="Char2"/>
          <w:rFonts w:hint="cs"/>
          <w:rtl/>
        </w:rPr>
        <w:t>است، نقل شده.</w:t>
      </w:r>
    </w:p>
    <w:p w:rsidR="00EE411F" w:rsidRPr="000358ED" w:rsidRDefault="00EE411F" w:rsidP="000358ED">
      <w:pPr>
        <w:ind w:firstLine="284"/>
        <w:rPr>
          <w:rStyle w:val="Char2"/>
          <w:rtl/>
        </w:rPr>
      </w:pPr>
      <w:r w:rsidRPr="000358ED">
        <w:rPr>
          <w:rStyle w:val="Char2"/>
          <w:rFonts w:hint="cs"/>
          <w:rtl/>
        </w:rPr>
        <w:t xml:space="preserve"> من این آثار را تکذیب</w:t>
      </w:r>
      <w:r w:rsidR="00386044" w:rsidRPr="000358ED">
        <w:rPr>
          <w:rStyle w:val="Char2"/>
          <w:rFonts w:hint="cs"/>
          <w:rtl/>
        </w:rPr>
        <w:t xml:space="preserve"> نمی‌</w:t>
      </w:r>
      <w:r w:rsidRPr="000358ED">
        <w:rPr>
          <w:rStyle w:val="Char2"/>
          <w:rFonts w:hint="cs"/>
          <w:rtl/>
        </w:rPr>
        <w:t>کنم، ولی</w:t>
      </w:r>
      <w:r w:rsidR="00A80CE4" w:rsidRPr="000358ED">
        <w:rPr>
          <w:rStyle w:val="Char2"/>
          <w:rFonts w:hint="cs"/>
          <w:rtl/>
        </w:rPr>
        <w:t xml:space="preserve"> می‌</w:t>
      </w:r>
      <w:r w:rsidRPr="000358ED">
        <w:rPr>
          <w:rStyle w:val="Char2"/>
          <w:rFonts w:hint="cs"/>
          <w:rtl/>
        </w:rPr>
        <w:t>خواهم این مسئله را به آرامی توضیح دهم. بدون تردید از زن که مدیر داخلی خانه است این پذیرفته</w:t>
      </w:r>
      <w:r w:rsidR="00A80CE4" w:rsidRPr="000358ED">
        <w:rPr>
          <w:rStyle w:val="Char2"/>
          <w:rFonts w:hint="cs"/>
          <w:rtl/>
        </w:rPr>
        <w:t xml:space="preserve"> می‌</w:t>
      </w:r>
      <w:r w:rsidRPr="000358ED">
        <w:rPr>
          <w:rStyle w:val="Char2"/>
          <w:rFonts w:hint="cs"/>
          <w:rtl/>
        </w:rPr>
        <w:t>شود که در حاشیه</w:t>
      </w:r>
      <w:r w:rsidR="00A80CE4" w:rsidRPr="000358ED">
        <w:rPr>
          <w:rStyle w:val="Char2"/>
          <w:rFonts w:hint="cs"/>
          <w:rtl/>
        </w:rPr>
        <w:t xml:space="preserve">‌ی </w:t>
      </w:r>
      <w:r w:rsidRPr="000358ED">
        <w:rPr>
          <w:rStyle w:val="Char2"/>
          <w:rFonts w:hint="cs"/>
          <w:rtl/>
        </w:rPr>
        <w:t>خواسته</w:t>
      </w:r>
      <w:r w:rsidR="00FF6523" w:rsidRPr="000358ED">
        <w:rPr>
          <w:rStyle w:val="Char2"/>
          <w:rFonts w:hint="cs"/>
          <w:rtl/>
        </w:rPr>
        <w:t xml:space="preserve">‌های </w:t>
      </w:r>
      <w:r w:rsidRPr="000358ED">
        <w:rPr>
          <w:rStyle w:val="Char2"/>
          <w:rFonts w:hint="cs"/>
          <w:rtl/>
        </w:rPr>
        <w:t>شوهر و فرزندان اگر بتواند به وظایفش عمل کند</w:t>
      </w:r>
      <w:r w:rsidR="00A80CE4" w:rsidRPr="000358ED">
        <w:rPr>
          <w:rStyle w:val="Char2"/>
          <w:rFonts w:hint="cs"/>
          <w:rtl/>
        </w:rPr>
        <w:t xml:space="preserve"> می‌</w:t>
      </w:r>
      <w:r w:rsidRPr="000358ED">
        <w:rPr>
          <w:rStyle w:val="Char2"/>
          <w:rFonts w:hint="cs"/>
          <w:rtl/>
        </w:rPr>
        <w:t>تواند در باقیمانده</w:t>
      </w:r>
      <w:r w:rsidR="00A80CE4" w:rsidRPr="000358ED">
        <w:rPr>
          <w:rStyle w:val="Char2"/>
          <w:rFonts w:hint="cs"/>
          <w:rtl/>
        </w:rPr>
        <w:t xml:space="preserve">‌ی </w:t>
      </w:r>
      <w:r w:rsidRPr="000358ED">
        <w:rPr>
          <w:rStyle w:val="Char2"/>
          <w:rFonts w:hint="cs"/>
          <w:rtl/>
        </w:rPr>
        <w:t>روز و در قسمتی از شب به مسجد رفت و آمد کند، و اگر بدون کوتاهی در وظائف، برای زن وقتی بماند</w:t>
      </w:r>
      <w:r w:rsidR="00A80CE4" w:rsidRPr="000358ED">
        <w:rPr>
          <w:rStyle w:val="Char2"/>
          <w:rFonts w:hint="cs"/>
          <w:rtl/>
        </w:rPr>
        <w:t xml:space="preserve"> می‌</w:t>
      </w:r>
      <w:r w:rsidRPr="000358ED">
        <w:rPr>
          <w:rStyle w:val="Char2"/>
          <w:rFonts w:hint="cs"/>
          <w:rtl/>
        </w:rPr>
        <w:t>تواند با آن در مسجد نماز بخواند کسی او را از حضور در مسجد منع نخواهد کرد».</w:t>
      </w:r>
    </w:p>
    <w:p w:rsidR="00EE411F" w:rsidRPr="000358ED" w:rsidRDefault="00EE411F" w:rsidP="000358ED">
      <w:pPr>
        <w:ind w:firstLine="284"/>
        <w:rPr>
          <w:rStyle w:val="Char2"/>
          <w:rtl/>
        </w:rPr>
      </w:pPr>
      <w:r w:rsidRPr="000358ED">
        <w:rPr>
          <w:rStyle w:val="Char2"/>
          <w:rFonts w:hint="cs"/>
          <w:rtl/>
        </w:rPr>
        <w:t xml:space="preserve">در این جا </w:t>
      </w:r>
      <w:r w:rsidR="00BC6906" w:rsidRPr="000358ED">
        <w:rPr>
          <w:rStyle w:val="Char2"/>
          <w:rFonts w:hint="cs"/>
          <w:rtl/>
        </w:rPr>
        <w:t>موضع‌گیری</w:t>
      </w:r>
      <w:r w:rsidR="00526B52" w:rsidRPr="000358ED">
        <w:rPr>
          <w:rStyle w:val="Char2"/>
          <w:rFonts w:hint="cs"/>
          <w:rtl/>
        </w:rPr>
        <w:t xml:space="preserve">‌اش </w:t>
      </w:r>
      <w:r w:rsidRPr="000358ED">
        <w:rPr>
          <w:rStyle w:val="Char2"/>
          <w:rFonts w:hint="cs"/>
          <w:rtl/>
        </w:rPr>
        <w:t>آشفته است و واضح نیست، و این سوال پیش</w:t>
      </w:r>
      <w:r w:rsidR="00A80CE4" w:rsidRPr="000358ED">
        <w:rPr>
          <w:rStyle w:val="Char2"/>
          <w:rFonts w:hint="cs"/>
          <w:rtl/>
        </w:rPr>
        <w:t xml:space="preserve"> می‌</w:t>
      </w:r>
      <w:r w:rsidRPr="000358ED">
        <w:rPr>
          <w:rStyle w:val="Char2"/>
          <w:rFonts w:hint="cs"/>
          <w:rtl/>
        </w:rPr>
        <w:t xml:space="preserve">آید که چه چیز موجب شده این تغییر جزئی در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شیخ بوجود بیاید؟ پاسخش را از زبان خود شیخ بشنوید: «قطعاً وقتی برای زنان غربی نام اسلام را ببریم به وحشت</w:t>
      </w:r>
      <w:r w:rsidR="00A80CE4" w:rsidRPr="000358ED">
        <w:rPr>
          <w:rStyle w:val="Char2"/>
          <w:rFonts w:hint="cs"/>
          <w:rtl/>
        </w:rPr>
        <w:t xml:space="preserve"> می‌</w:t>
      </w:r>
      <w:r w:rsidRPr="000358ED">
        <w:rPr>
          <w:rStyle w:val="Char2"/>
          <w:rFonts w:hint="cs"/>
          <w:rtl/>
        </w:rPr>
        <w:t>افتند و آن را زندان زنان گمان</w:t>
      </w:r>
      <w:r w:rsidR="004D0540" w:rsidRPr="000358ED">
        <w:rPr>
          <w:rStyle w:val="Char2"/>
          <w:rFonts w:hint="cs"/>
          <w:rtl/>
        </w:rPr>
        <w:t xml:space="preserve"> می‌کنند</w:t>
      </w:r>
      <w:r w:rsidRPr="000358ED">
        <w:rPr>
          <w:rStyle w:val="Char2"/>
          <w:rFonts w:hint="cs"/>
          <w:rtl/>
        </w:rPr>
        <w:t>، و تصور</w:t>
      </w:r>
      <w:r w:rsidR="004D0540" w:rsidRPr="000358ED">
        <w:rPr>
          <w:rStyle w:val="Char2"/>
          <w:rFonts w:hint="cs"/>
          <w:rtl/>
        </w:rPr>
        <w:t xml:space="preserve"> می‌کنند</w:t>
      </w:r>
      <w:r w:rsidRPr="000358ED">
        <w:rPr>
          <w:rStyle w:val="Char2"/>
          <w:rFonts w:hint="cs"/>
          <w:rtl/>
        </w:rPr>
        <w:t xml:space="preserve"> اسلام به آنان ستم کرده وحقوق زن را کم اهمیت قرار داده و به شخصیت زن توهین کرده، و ما مسئول انتشار این تهمت ناروا هستیم!».</w:t>
      </w:r>
    </w:p>
    <w:p w:rsidR="00EE411F" w:rsidRPr="000358ED" w:rsidRDefault="00EE411F" w:rsidP="000358ED">
      <w:pPr>
        <w:ind w:firstLine="284"/>
        <w:rPr>
          <w:rStyle w:val="Char2"/>
          <w:rtl/>
        </w:rPr>
      </w:pPr>
      <w:r w:rsidRPr="000358ED">
        <w:rPr>
          <w:rStyle w:val="Char2"/>
          <w:rFonts w:hint="cs"/>
          <w:rtl/>
        </w:rPr>
        <w:t xml:space="preserve">و در کتاب: </w:t>
      </w:r>
      <w:r w:rsidRPr="00467C2E">
        <w:rPr>
          <w:rStyle w:val="Char2"/>
          <w:rFonts w:hint="cs"/>
          <w:rtl/>
        </w:rPr>
        <w:t>«</w:t>
      </w:r>
      <w:r w:rsidRPr="00467C2E">
        <w:rPr>
          <w:rStyle w:val="Char2"/>
          <w:rtl/>
        </w:rPr>
        <w:t>الدعو</w:t>
      </w:r>
      <w:r w:rsidRPr="00467C2E">
        <w:rPr>
          <w:rStyle w:val="Char2"/>
          <w:rFonts w:hint="cs"/>
          <w:rtl/>
        </w:rPr>
        <w:t>ة</w:t>
      </w:r>
      <w:r w:rsidRPr="00467C2E">
        <w:rPr>
          <w:rStyle w:val="Char2"/>
          <w:rtl/>
        </w:rPr>
        <w:t xml:space="preserve"> ال</w:t>
      </w:r>
      <w:r w:rsidRPr="00467C2E">
        <w:rPr>
          <w:rStyle w:val="Char2"/>
          <w:rFonts w:hint="cs"/>
          <w:rtl/>
        </w:rPr>
        <w:t>إ</w:t>
      </w:r>
      <w:r w:rsidRPr="00467C2E">
        <w:rPr>
          <w:rStyle w:val="Char2"/>
          <w:rtl/>
        </w:rPr>
        <w:t>سلامی</w:t>
      </w:r>
      <w:r w:rsidR="00E2149F" w:rsidRPr="00467C2E">
        <w:rPr>
          <w:rStyle w:val="Char2"/>
          <w:rFonts w:hint="cs"/>
          <w:rtl/>
        </w:rPr>
        <w:t>ة</w:t>
      </w:r>
      <w:r w:rsidRPr="00467C2E">
        <w:rPr>
          <w:rStyle w:val="Char2"/>
          <w:rtl/>
        </w:rPr>
        <w:t xml:space="preserve"> تستقبل</w:t>
      </w:r>
      <w:r w:rsidR="00921543" w:rsidRPr="00467C2E">
        <w:rPr>
          <w:rStyle w:val="Char2"/>
          <w:rtl/>
        </w:rPr>
        <w:t xml:space="preserve"> قرن</w:t>
      </w:r>
      <w:r w:rsidR="00921543" w:rsidRPr="00467C2E">
        <w:rPr>
          <w:rStyle w:val="Char2"/>
          <w:rFonts w:hint="cs"/>
          <w:rtl/>
        </w:rPr>
        <w:t>ها</w:t>
      </w:r>
      <w:r w:rsidRPr="00467C2E">
        <w:rPr>
          <w:rStyle w:val="Char2"/>
          <w:rtl/>
        </w:rPr>
        <w:t xml:space="preserve"> الخامس عشر/</w:t>
      </w:r>
      <w:r w:rsidRPr="00467C2E">
        <w:rPr>
          <w:rStyle w:val="Char2"/>
          <w:rFonts w:hint="cs"/>
          <w:rtl/>
        </w:rPr>
        <w:t>84»</w:t>
      </w:r>
      <w:r w:rsidR="00E47C0A" w:rsidRPr="000358ED">
        <w:rPr>
          <w:rStyle w:val="Char2"/>
          <w:rFonts w:hint="cs"/>
          <w:rtl/>
        </w:rPr>
        <w:t xml:space="preserve"> می‌گوی</w:t>
      </w:r>
      <w:r w:rsidRPr="000358ED">
        <w:rPr>
          <w:rStyle w:val="Char2"/>
          <w:rFonts w:hint="cs"/>
          <w:rtl/>
        </w:rPr>
        <w:t>د: «اینگونه رابطه</w:t>
      </w:r>
      <w:r w:rsidR="00A80CE4" w:rsidRPr="000358ED">
        <w:rPr>
          <w:rStyle w:val="Char2"/>
          <w:rFonts w:hint="cs"/>
          <w:rtl/>
        </w:rPr>
        <w:t xml:space="preserve">‌ی </w:t>
      </w:r>
      <w:r w:rsidRPr="000358ED">
        <w:rPr>
          <w:rStyle w:val="Char2"/>
          <w:rFonts w:hint="cs"/>
          <w:rtl/>
        </w:rPr>
        <w:t>زن مسلمان نه دیگر زنان دنیا به کمترین ارتباط با دین و اجتماع رسید».</w:t>
      </w:r>
    </w:p>
    <w:p w:rsidR="00EE411F" w:rsidRPr="000358ED" w:rsidRDefault="00EE411F" w:rsidP="000358ED">
      <w:pPr>
        <w:ind w:firstLine="284"/>
        <w:rPr>
          <w:rStyle w:val="Char2"/>
          <w:rtl/>
        </w:rPr>
      </w:pPr>
      <w:r w:rsidRPr="000358ED">
        <w:rPr>
          <w:rStyle w:val="Char2"/>
          <w:rFonts w:hint="cs"/>
          <w:rtl/>
        </w:rPr>
        <w:t>بنابراین ما باید در برابر فشار تصور زنان غربی که از اسلام به وحشت</w:t>
      </w:r>
      <w:r w:rsidR="00A80CE4" w:rsidRPr="000358ED">
        <w:rPr>
          <w:rStyle w:val="Char2"/>
          <w:rFonts w:hint="cs"/>
          <w:rtl/>
        </w:rPr>
        <w:t xml:space="preserve"> می‌</w:t>
      </w:r>
      <w:r w:rsidRPr="000358ED">
        <w:rPr>
          <w:rStyle w:val="Char2"/>
          <w:rFonts w:hint="cs"/>
          <w:rtl/>
        </w:rPr>
        <w:t>افتند و گمان</w:t>
      </w:r>
      <w:r w:rsidR="004D0540" w:rsidRPr="000358ED">
        <w:rPr>
          <w:rStyle w:val="Char2"/>
          <w:rFonts w:hint="cs"/>
          <w:rtl/>
        </w:rPr>
        <w:t xml:space="preserve"> می‌کنند</w:t>
      </w:r>
      <w:r w:rsidRPr="000358ED">
        <w:rPr>
          <w:rStyle w:val="Char2"/>
          <w:rFonts w:hint="cs"/>
          <w:rtl/>
        </w:rPr>
        <w:t xml:space="preserve"> اسلام زندان زنان است و به آنان ستم کرده و آنان را</w:t>
      </w:r>
      <w:r w:rsidR="00ED376E" w:rsidRPr="000358ED">
        <w:rPr>
          <w:rStyle w:val="Char2"/>
          <w:rFonts w:hint="cs"/>
          <w:rtl/>
        </w:rPr>
        <w:t xml:space="preserve"> بی‌</w:t>
      </w:r>
      <w:r w:rsidRPr="000358ED">
        <w:rPr>
          <w:rStyle w:val="Char2"/>
          <w:rFonts w:hint="cs"/>
          <w:rtl/>
        </w:rPr>
        <w:t>ارزش وکم اهمیت قرار داده، تسلیم شویم و در پی اندیشه</w:t>
      </w:r>
      <w:r w:rsidR="00A80CE4" w:rsidRPr="000358ED">
        <w:rPr>
          <w:rStyle w:val="Char2"/>
          <w:rFonts w:hint="cs"/>
          <w:rtl/>
        </w:rPr>
        <w:t xml:space="preserve">‌ی </w:t>
      </w:r>
      <w:r w:rsidRPr="000358ED">
        <w:rPr>
          <w:rStyle w:val="Char2"/>
          <w:rFonts w:hint="cs"/>
          <w:rtl/>
        </w:rPr>
        <w:t xml:space="preserve">مهم قرین نمودن زنان ما با زنان دنیا باشیم و حتی شیخ در کتاب </w:t>
      </w:r>
      <w:r w:rsidRPr="00467C2E">
        <w:rPr>
          <w:rStyle w:val="Char2"/>
          <w:rFonts w:hint="cs"/>
          <w:rtl/>
        </w:rPr>
        <w:t>«</w:t>
      </w:r>
      <w:r w:rsidRPr="00467C2E">
        <w:rPr>
          <w:rStyle w:val="Char2"/>
          <w:rtl/>
        </w:rPr>
        <w:t>الدعوه تستقبل</w:t>
      </w:r>
      <w:r w:rsidR="00921543" w:rsidRPr="00467C2E">
        <w:rPr>
          <w:rStyle w:val="Char2"/>
          <w:rtl/>
        </w:rPr>
        <w:t xml:space="preserve"> قرن</w:t>
      </w:r>
      <w:r w:rsidR="00921543" w:rsidRPr="00467C2E">
        <w:rPr>
          <w:rStyle w:val="Char2"/>
          <w:rFonts w:hint="cs"/>
          <w:rtl/>
        </w:rPr>
        <w:t>ها</w:t>
      </w:r>
      <w:r w:rsidRPr="00467C2E">
        <w:rPr>
          <w:rStyle w:val="Char2"/>
          <w:rtl/>
        </w:rPr>
        <w:t xml:space="preserve"> الخامس عشر /86</w:t>
      </w:r>
      <w:r w:rsidRPr="00467C2E">
        <w:rPr>
          <w:rStyle w:val="Char2"/>
          <w:rFonts w:hint="cs"/>
          <w:rtl/>
        </w:rPr>
        <w:t>»</w:t>
      </w:r>
      <w:r w:rsidRPr="000358ED">
        <w:rPr>
          <w:rStyle w:val="Char2"/>
          <w:rFonts w:hint="cs"/>
          <w:rtl/>
        </w:rPr>
        <w:t xml:space="preserve"> از این هم</w:t>
      </w:r>
      <w:r w:rsidR="00DA4336" w:rsidRPr="000358ED">
        <w:rPr>
          <w:rStyle w:val="Char2"/>
          <w:rFonts w:hint="cs"/>
          <w:rtl/>
        </w:rPr>
        <w:t xml:space="preserve"> واضح‌تر </w:t>
      </w:r>
      <w:r w:rsidR="00E47C0A" w:rsidRPr="000358ED">
        <w:rPr>
          <w:rStyle w:val="Char2"/>
          <w:rFonts w:hint="cs"/>
          <w:rtl/>
        </w:rPr>
        <w:t>می‌گوی</w:t>
      </w:r>
      <w:r w:rsidRPr="000358ED">
        <w:rPr>
          <w:rStyle w:val="Char2"/>
          <w:rFonts w:hint="cs"/>
          <w:rtl/>
        </w:rPr>
        <w:t>د: «زن روسی به فضا رفته است و</w:t>
      </w:r>
      <w:r w:rsidR="00A80CE4" w:rsidRPr="000358ED">
        <w:rPr>
          <w:rStyle w:val="Char2"/>
          <w:rFonts w:hint="cs"/>
          <w:rtl/>
        </w:rPr>
        <w:t xml:space="preserve"> می‌</w:t>
      </w:r>
      <w:r w:rsidRPr="000358ED">
        <w:rPr>
          <w:rStyle w:val="Char2"/>
          <w:rFonts w:hint="cs"/>
          <w:rtl/>
        </w:rPr>
        <w:t>خواهند که زن مسلمان راه مسجدش را نشناسد».</w:t>
      </w:r>
    </w:p>
    <w:p w:rsidR="00EE411F" w:rsidRPr="000358ED" w:rsidRDefault="00EE411F" w:rsidP="000358ED">
      <w:pPr>
        <w:ind w:firstLine="284"/>
        <w:rPr>
          <w:rStyle w:val="Char2"/>
          <w:rtl/>
        </w:rPr>
      </w:pPr>
      <w:r w:rsidRPr="000358ED">
        <w:rPr>
          <w:rStyle w:val="Char2"/>
          <w:rFonts w:hint="cs"/>
          <w:rtl/>
        </w:rPr>
        <w:t>بر این اساس است که تغییر و تحولات در این مسئله ودیگر مسائل تحت تأثیر فشارهای روانی واقع از طرف غرب صورت</w:t>
      </w:r>
      <w:r w:rsidR="00C56CAC" w:rsidRPr="000358ED">
        <w:rPr>
          <w:rStyle w:val="Char2"/>
          <w:rFonts w:hint="cs"/>
          <w:rtl/>
        </w:rPr>
        <w:t xml:space="preserve"> می‌گیرد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ولی این مسئله برای بار سوم در نظر غزالی تغییر</w:t>
      </w:r>
      <w:r w:rsidR="0038743A" w:rsidRPr="000358ED">
        <w:rPr>
          <w:rStyle w:val="Char2"/>
          <w:rFonts w:hint="cs"/>
          <w:rtl/>
        </w:rPr>
        <w:t xml:space="preserve"> می‌کند</w:t>
      </w:r>
      <w:r w:rsidRPr="000358ED">
        <w:rPr>
          <w:rStyle w:val="Char2"/>
          <w:rFonts w:hint="cs"/>
          <w:rtl/>
        </w:rPr>
        <w:t xml:space="preserve">، در کتاب </w:t>
      </w:r>
      <w:r w:rsidRPr="00467C2E">
        <w:rPr>
          <w:rStyle w:val="Char2"/>
          <w:rFonts w:hint="cs"/>
          <w:rtl/>
        </w:rPr>
        <w:t>«</w:t>
      </w:r>
      <w:r w:rsidRPr="00467C2E">
        <w:rPr>
          <w:rStyle w:val="Char2"/>
          <w:rtl/>
        </w:rPr>
        <w:t>مائ</w:t>
      </w:r>
      <w:r w:rsidRPr="00467C2E">
        <w:rPr>
          <w:rStyle w:val="Char2"/>
          <w:rFonts w:hint="cs"/>
          <w:rtl/>
        </w:rPr>
        <w:t>ة</w:t>
      </w:r>
      <w:r w:rsidRPr="00467C2E">
        <w:rPr>
          <w:rStyle w:val="Char2"/>
          <w:rtl/>
        </w:rPr>
        <w:t xml:space="preserve"> سوال 2/286</w:t>
      </w:r>
      <w:r w:rsidRPr="00467C2E">
        <w:rPr>
          <w:rStyle w:val="Char2"/>
          <w:rFonts w:hint="cs"/>
          <w:rtl/>
        </w:rPr>
        <w:t>»</w:t>
      </w:r>
      <w:r w:rsidR="00E47C0A" w:rsidRPr="000358ED">
        <w:rPr>
          <w:rStyle w:val="Char2"/>
          <w:rFonts w:hint="cs"/>
          <w:rtl/>
        </w:rPr>
        <w:t xml:space="preserve"> می‌گوی</w:t>
      </w:r>
      <w:r w:rsidRPr="000358ED">
        <w:rPr>
          <w:rStyle w:val="Char2"/>
          <w:rFonts w:hint="cs"/>
          <w:rtl/>
        </w:rPr>
        <w:t>د: «قطعاً آمد و شد زنان به مساجد و توشه برگرفتن از دانش سنت، مسئله ایست که با سنت متواتر ثابت است».</w:t>
      </w:r>
    </w:p>
    <w:p w:rsidR="00EE411F" w:rsidRPr="000358ED" w:rsidRDefault="00EE411F" w:rsidP="000358ED">
      <w:pPr>
        <w:ind w:firstLine="284"/>
        <w:rPr>
          <w:rStyle w:val="Char2"/>
          <w:rtl/>
        </w:rPr>
      </w:pPr>
      <w:r w:rsidRPr="000358ED">
        <w:rPr>
          <w:rStyle w:val="Char2"/>
          <w:rFonts w:hint="cs"/>
          <w:rtl/>
        </w:rPr>
        <w:t>بنابراین مسئله در اینجا سنت شد، و پس از این حملات شدیدی علیه مخالفانش که نظریه</w:t>
      </w:r>
      <w:r w:rsidR="00A80CE4" w:rsidRPr="000358ED">
        <w:rPr>
          <w:rStyle w:val="Char2"/>
          <w:rFonts w:hint="cs"/>
          <w:rtl/>
        </w:rPr>
        <w:t xml:space="preserve">‌ی </w:t>
      </w:r>
      <w:r w:rsidRPr="000358ED">
        <w:rPr>
          <w:rStyle w:val="Char2"/>
          <w:rFonts w:hint="cs"/>
          <w:rtl/>
        </w:rPr>
        <w:t>اولش را تائید</w:t>
      </w:r>
      <w:r w:rsidR="004D0540" w:rsidRPr="000358ED">
        <w:rPr>
          <w:rStyle w:val="Char2"/>
          <w:rFonts w:hint="cs"/>
          <w:rtl/>
        </w:rPr>
        <w:t xml:space="preserve"> می‌کنند</w:t>
      </w:r>
      <w:r w:rsidRPr="000358ED">
        <w:rPr>
          <w:rStyle w:val="Char2"/>
          <w:rFonts w:hint="cs"/>
          <w:rtl/>
        </w:rPr>
        <w:t xml:space="preserve"> آغاز</w:t>
      </w:r>
      <w:r w:rsidR="0038743A" w:rsidRPr="000358ED">
        <w:rPr>
          <w:rStyle w:val="Char2"/>
          <w:rFonts w:hint="cs"/>
          <w:rtl/>
        </w:rPr>
        <w:t xml:space="preserve"> می‌کند</w:t>
      </w:r>
      <w:r w:rsidRPr="000358ED">
        <w:rPr>
          <w:rStyle w:val="Char2"/>
          <w:rFonts w:hint="cs"/>
          <w:rtl/>
        </w:rPr>
        <w:t>، و مخالفانش جمهور امت هستند و بجز ابن حزم مخالف دیگر برای</w:t>
      </w:r>
      <w:r w:rsidR="00716173" w:rsidRPr="000358ED">
        <w:rPr>
          <w:rStyle w:val="Char2"/>
          <w:rFonts w:hint="cs"/>
          <w:rtl/>
        </w:rPr>
        <w:t xml:space="preserve"> آن‌ها </w:t>
      </w:r>
      <w:r w:rsidR="00386044" w:rsidRPr="000358ED">
        <w:rPr>
          <w:rStyle w:val="Char2"/>
          <w:rFonts w:hint="cs"/>
          <w:rtl/>
        </w:rPr>
        <w:t>نمی‌</w:t>
      </w:r>
      <w:r w:rsidRPr="000358ED">
        <w:rPr>
          <w:rStyle w:val="Char2"/>
          <w:rFonts w:hint="cs"/>
          <w:rtl/>
        </w:rPr>
        <w:t>شناسیم. اندکی پیش در مسئله</w:t>
      </w:r>
      <w:r w:rsidR="00A80CE4" w:rsidRPr="000358ED">
        <w:rPr>
          <w:rStyle w:val="Char2"/>
          <w:rFonts w:hint="cs"/>
          <w:rtl/>
        </w:rPr>
        <w:t xml:space="preserve">‌ی </w:t>
      </w:r>
      <w:r w:rsidRPr="000358ED">
        <w:rPr>
          <w:rStyle w:val="Char2"/>
          <w:rFonts w:hint="cs"/>
          <w:rtl/>
        </w:rPr>
        <w:t>حجاب غزالی</w:t>
      </w:r>
      <w:r w:rsidR="00A80CE4" w:rsidRPr="000358ED">
        <w:rPr>
          <w:rStyle w:val="Char2"/>
          <w:rFonts w:hint="cs"/>
          <w:rtl/>
        </w:rPr>
        <w:t xml:space="preserve"> می‌</w:t>
      </w:r>
      <w:r w:rsidRPr="000358ED">
        <w:rPr>
          <w:rStyle w:val="Char2"/>
          <w:rFonts w:hint="cs"/>
          <w:rtl/>
        </w:rPr>
        <w:t>گفت: ائمه اربعه جمهور امت</w:t>
      </w:r>
      <w:r w:rsidR="00F16010" w:rsidRPr="000358ED">
        <w:rPr>
          <w:rStyle w:val="Char2"/>
          <w:rFonts w:hint="cs"/>
          <w:rtl/>
        </w:rPr>
        <w:t>‌اند،</w:t>
      </w:r>
      <w:r w:rsidRPr="000358ED">
        <w:rPr>
          <w:rStyle w:val="Char2"/>
          <w:rFonts w:hint="cs"/>
          <w:rtl/>
        </w:rPr>
        <w:t xml:space="preserve"> اکنون در این مسئله چه</w:t>
      </w:r>
      <w:r w:rsidR="00E47C0A" w:rsidRPr="000358ED">
        <w:rPr>
          <w:rStyle w:val="Char2"/>
          <w:rFonts w:hint="cs"/>
          <w:rtl/>
        </w:rPr>
        <w:t xml:space="preserve"> می‌گوی</w:t>
      </w:r>
      <w:r w:rsidRPr="000358ED">
        <w:rPr>
          <w:rStyle w:val="Char2"/>
          <w:rFonts w:hint="cs"/>
          <w:rtl/>
        </w:rPr>
        <w:t>د؟ آنان که</w:t>
      </w:r>
      <w:r w:rsidR="00E47C0A" w:rsidRPr="000358ED">
        <w:rPr>
          <w:rStyle w:val="Char2"/>
          <w:rFonts w:hint="cs"/>
          <w:rtl/>
        </w:rPr>
        <w:t xml:space="preserve"> می‌گوی</w:t>
      </w:r>
      <w:r w:rsidRPr="000358ED">
        <w:rPr>
          <w:rStyle w:val="Char2"/>
          <w:rFonts w:hint="cs"/>
          <w:rtl/>
        </w:rPr>
        <w:t>ند بهتر است زن به مسجد نیاید، اما غزالی طبعاً حکم محرومیت و ممانعت زن از حضور به مسجد را به</w:t>
      </w:r>
      <w:r w:rsidR="00716173" w:rsidRPr="000358ED">
        <w:rPr>
          <w:rStyle w:val="Char2"/>
          <w:rFonts w:hint="cs"/>
          <w:rtl/>
        </w:rPr>
        <w:t xml:space="preserve"> آن‌ها </w:t>
      </w:r>
      <w:r w:rsidRPr="000358ED">
        <w:rPr>
          <w:rStyle w:val="Char2"/>
          <w:rFonts w:hint="cs"/>
          <w:rtl/>
        </w:rPr>
        <w:t>نسبت</w:t>
      </w:r>
      <w:r w:rsidR="00A412F8" w:rsidRPr="000358ED">
        <w:rPr>
          <w:rStyle w:val="Char2"/>
          <w:rFonts w:hint="cs"/>
          <w:rtl/>
        </w:rPr>
        <w:t xml:space="preserve"> می‌دهد</w:t>
      </w:r>
      <w:r w:rsidRPr="000358ED">
        <w:rPr>
          <w:rStyle w:val="Char2"/>
          <w:rFonts w:hint="cs"/>
          <w:rtl/>
        </w:rPr>
        <w:t>... الخ.</w:t>
      </w:r>
    </w:p>
    <w:p w:rsidR="00EE411F" w:rsidRPr="000358ED" w:rsidRDefault="00EE411F" w:rsidP="000358ED">
      <w:pPr>
        <w:ind w:firstLine="284"/>
        <w:rPr>
          <w:rStyle w:val="Char2"/>
          <w:rtl/>
        </w:rPr>
      </w:pPr>
      <w:r w:rsidRPr="000358ED">
        <w:rPr>
          <w:rStyle w:val="Char2"/>
          <w:rFonts w:hint="cs"/>
          <w:rtl/>
        </w:rPr>
        <w:t>باید دانست کسی نگفته حضور زنان به مسجد حرام است، و فقط نظریه</w:t>
      </w:r>
      <w:r w:rsidR="00A80CE4" w:rsidRPr="000358ED">
        <w:rPr>
          <w:rStyle w:val="Char2"/>
          <w:rFonts w:hint="cs"/>
          <w:rtl/>
        </w:rPr>
        <w:t xml:space="preserve">‌ی </w:t>
      </w:r>
      <w:r w:rsidRPr="000358ED">
        <w:rPr>
          <w:rStyle w:val="Char2"/>
          <w:rFonts w:hint="cs"/>
          <w:rtl/>
        </w:rPr>
        <w:t>افضل بودن نماز زن در خانه را راجح دانسته</w:t>
      </w:r>
      <w:r w:rsidR="00F16010" w:rsidRPr="000358ED">
        <w:rPr>
          <w:rStyle w:val="Char2"/>
          <w:rFonts w:hint="cs"/>
          <w:rtl/>
        </w:rPr>
        <w:t>‌اند،</w:t>
      </w:r>
      <w:r w:rsidRPr="000358ED">
        <w:rPr>
          <w:rStyle w:val="Char2"/>
          <w:rFonts w:hint="cs"/>
          <w:rtl/>
        </w:rPr>
        <w:t xml:space="preserve"> لیکن او به مبالغه عادت دارد.</w:t>
      </w:r>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«کسانی هستند که گرفتار سوء ظن و شدت غیرت، و پذیرفتن توهمات شدند. و برخی دچار بیماری پیری و در معرض ناتوانی جنسی قرار گرفته</w:t>
      </w:r>
      <w:r w:rsidR="00ED376E" w:rsidRPr="000358ED">
        <w:rPr>
          <w:rStyle w:val="Char2"/>
          <w:rFonts w:hint="cs"/>
          <w:rtl/>
        </w:rPr>
        <w:t xml:space="preserve">‌اند </w:t>
      </w:r>
      <w:r w:rsidRPr="000358ED">
        <w:rPr>
          <w:rStyle w:val="Char2"/>
          <w:rFonts w:hint="cs"/>
          <w:rtl/>
        </w:rPr>
        <w:t>و از رفتن زن به مسجد یا مدرسه بر افروخته و تحریک</w:t>
      </w:r>
      <w:r w:rsidR="00A80CE4" w:rsidRPr="000358ED">
        <w:rPr>
          <w:rStyle w:val="Char2"/>
          <w:rFonts w:hint="cs"/>
          <w:rtl/>
        </w:rPr>
        <w:t xml:space="preserve"> می‌</w:t>
      </w:r>
      <w:r w:rsidRPr="000358ED">
        <w:rPr>
          <w:rStyle w:val="Char2"/>
          <w:rFonts w:hint="cs"/>
          <w:rtl/>
        </w:rPr>
        <w:t>شوند، برای ترجیح آنچه در دل دارند ـ بیماری ـ هر</w:t>
      </w:r>
      <w:r w:rsidR="00C64DD4" w:rsidRPr="000358ED">
        <w:rPr>
          <w:rStyle w:val="Char2"/>
          <w:rFonts w:hint="cs"/>
          <w:rtl/>
        </w:rPr>
        <w:t xml:space="preserve"> نظریه‌ای </w:t>
      </w:r>
      <w:r w:rsidRPr="000358ED">
        <w:rPr>
          <w:rStyle w:val="Char2"/>
          <w:rFonts w:hint="cs"/>
          <w:rtl/>
        </w:rPr>
        <w:t>را مورد استناد قرار</w:t>
      </w:r>
      <w:r w:rsidR="008609D3" w:rsidRPr="000358ED">
        <w:rPr>
          <w:rStyle w:val="Char2"/>
          <w:rFonts w:hint="cs"/>
          <w:rtl/>
        </w:rPr>
        <w:t xml:space="preserve"> می‌دهند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حال توی غزالی که در جایی معتقد بودی نماز زن در خانه</w:t>
      </w:r>
      <w:r w:rsidR="00526B52" w:rsidRPr="000358ED">
        <w:rPr>
          <w:rStyle w:val="Char2"/>
          <w:rFonts w:hint="cs"/>
          <w:rtl/>
        </w:rPr>
        <w:t xml:space="preserve">‌اش </w:t>
      </w:r>
      <w:r w:rsidRPr="000358ED">
        <w:rPr>
          <w:rStyle w:val="Char2"/>
          <w:rFonts w:hint="cs"/>
          <w:rtl/>
        </w:rPr>
        <w:t>بهتر است و تلاش</w:t>
      </w:r>
      <w:r w:rsidR="006E3306" w:rsidRPr="000358ED">
        <w:rPr>
          <w:rStyle w:val="Char2"/>
          <w:rFonts w:hint="cs"/>
          <w:rtl/>
        </w:rPr>
        <w:t xml:space="preserve"> می‌کرد</w:t>
      </w:r>
      <w:r w:rsidRPr="000358ED">
        <w:rPr>
          <w:rStyle w:val="Char2"/>
          <w:rFonts w:hint="cs"/>
          <w:rtl/>
        </w:rPr>
        <w:t>ی زن را بر این منوال تربیت کنی حتماً گرفتار بیماری پیری ـ همانطور که خود شیخ</w:t>
      </w:r>
      <w:r w:rsidR="00A80CE4" w:rsidRPr="000358ED">
        <w:rPr>
          <w:rStyle w:val="Char2"/>
          <w:rFonts w:hint="cs"/>
          <w:rtl/>
        </w:rPr>
        <w:t xml:space="preserve"> می‌</w:t>
      </w:r>
      <w:r w:rsidRPr="000358ED">
        <w:rPr>
          <w:rStyle w:val="Char2"/>
          <w:rFonts w:hint="cs"/>
          <w:rtl/>
        </w:rPr>
        <w:t>گفت ـ در معرض ناتوانی جنسی هستی!!</w:t>
      </w:r>
    </w:p>
    <w:p w:rsidR="00EE411F" w:rsidRPr="000358ED" w:rsidRDefault="00EE411F" w:rsidP="000358ED">
      <w:pPr>
        <w:ind w:firstLine="284"/>
        <w:rPr>
          <w:rStyle w:val="Char2"/>
          <w:rtl/>
        </w:rPr>
      </w:pPr>
      <w:r w:rsidRPr="000358ED">
        <w:rPr>
          <w:rStyle w:val="Char2"/>
          <w:rFonts w:hint="cs"/>
          <w:rtl/>
        </w:rPr>
        <w:t>این سخن چگونه در میزان بحث علمی گفته</w:t>
      </w:r>
      <w:r w:rsidR="00A80CE4" w:rsidRPr="000358ED">
        <w:rPr>
          <w:rStyle w:val="Char2"/>
          <w:rFonts w:hint="cs"/>
          <w:rtl/>
        </w:rPr>
        <w:t xml:space="preserve"> می‌</w:t>
      </w:r>
      <w:r w:rsidRPr="000358ED">
        <w:rPr>
          <w:rStyle w:val="Char2"/>
          <w:rFonts w:hint="cs"/>
          <w:rtl/>
        </w:rPr>
        <w:t>شود؟! چگونه دعوتگر فرضی که</w:t>
      </w:r>
      <w:r w:rsidR="00A80CE4" w:rsidRPr="000358ED">
        <w:rPr>
          <w:rStyle w:val="Char2"/>
          <w:rFonts w:hint="cs"/>
          <w:rtl/>
        </w:rPr>
        <w:t xml:space="preserve"> می‌</w:t>
      </w:r>
      <w:r w:rsidRPr="000358ED">
        <w:rPr>
          <w:rStyle w:val="Char2"/>
          <w:rFonts w:hint="cs"/>
          <w:rtl/>
        </w:rPr>
        <w:t>خواهد مردم را با</w:t>
      </w:r>
      <w:r w:rsidR="00581362" w:rsidRPr="000358ED">
        <w:rPr>
          <w:rStyle w:val="Char2"/>
          <w:rFonts w:hint="cs"/>
          <w:rtl/>
        </w:rPr>
        <w:t xml:space="preserve"> خصلت‌ها</w:t>
      </w:r>
      <w:r w:rsidRPr="000358ED">
        <w:rPr>
          <w:rStyle w:val="Char2"/>
          <w:rFonts w:hint="cs"/>
          <w:rtl/>
        </w:rPr>
        <w:t>ی برتر تربیت کند، چنین جملاتی را بکار</w:t>
      </w:r>
      <w:r w:rsidR="00A80CE4" w:rsidRPr="000358ED">
        <w:rPr>
          <w:rStyle w:val="Char2"/>
          <w:rFonts w:hint="cs"/>
          <w:rtl/>
        </w:rPr>
        <w:t xml:space="preserve"> می‌</w:t>
      </w:r>
      <w:r w:rsidRPr="000358ED">
        <w:rPr>
          <w:rStyle w:val="Char2"/>
          <w:rFonts w:hint="cs"/>
          <w:rtl/>
        </w:rPr>
        <w:t>برد؟! در ص86</w:t>
      </w:r>
      <w:r w:rsidR="00E47C0A" w:rsidRPr="000358ED">
        <w:rPr>
          <w:rStyle w:val="Char2"/>
          <w:rFonts w:hint="cs"/>
          <w:rtl/>
        </w:rPr>
        <w:t xml:space="preserve"> می‌گوی</w:t>
      </w:r>
      <w:r w:rsidRPr="000358ED">
        <w:rPr>
          <w:rStyle w:val="Char2"/>
          <w:rFonts w:hint="cs"/>
          <w:rtl/>
        </w:rPr>
        <w:t>د: «با اشاره به مسائل زنان گفتم</w:t>
      </w:r>
      <w:r w:rsidR="0087025D" w:rsidRPr="000358ED">
        <w:rPr>
          <w:rStyle w:val="Char2"/>
          <w:rFonts w:hint="cs"/>
          <w:rtl/>
        </w:rPr>
        <w:t xml:space="preserve"> مشکلات‌شان</w:t>
      </w:r>
      <w:r w:rsidRPr="000358ED">
        <w:rPr>
          <w:rStyle w:val="Char2"/>
          <w:rFonts w:hint="cs"/>
          <w:rtl/>
        </w:rPr>
        <w:t xml:space="preserve"> به</w:t>
      </w:r>
      <w:r w:rsidR="00581362" w:rsidRPr="000358ED">
        <w:rPr>
          <w:rStyle w:val="Char2"/>
          <w:rFonts w:hint="cs"/>
          <w:rtl/>
        </w:rPr>
        <w:t xml:space="preserve"> اندازه‌ای </w:t>
      </w:r>
      <w:r w:rsidRPr="000358ED">
        <w:rPr>
          <w:rStyle w:val="Char2"/>
          <w:rFonts w:hint="cs"/>
          <w:rtl/>
        </w:rPr>
        <w:t>که به برداشتن عقده</w:t>
      </w:r>
      <w:r w:rsidR="00FF6523" w:rsidRPr="000358ED">
        <w:rPr>
          <w:rStyle w:val="Char2"/>
          <w:rFonts w:hint="cs"/>
          <w:rtl/>
        </w:rPr>
        <w:t xml:space="preserve">‌های </w:t>
      </w:r>
      <w:r w:rsidRPr="000358ED">
        <w:rPr>
          <w:rStyle w:val="Char2"/>
          <w:rFonts w:hint="cs"/>
          <w:rtl/>
        </w:rPr>
        <w:t>روانی و مزاج</w:t>
      </w:r>
      <w:r w:rsidR="00227AC8">
        <w:rPr>
          <w:rStyle w:val="Char2"/>
          <w:rFonts w:hint="eastAsia"/>
        </w:rPr>
        <w:t>‌</w:t>
      </w:r>
      <w:r w:rsidRPr="000358ED">
        <w:rPr>
          <w:rStyle w:val="Char2"/>
          <w:rFonts w:hint="cs"/>
          <w:rtl/>
        </w:rPr>
        <w:t>های عصبی وکوتاه بینی که غیرت نام گرفته، و افزودن بر حقائق درمان</w:t>
      </w:r>
      <w:r w:rsidR="00A80CE4" w:rsidRPr="000358ED">
        <w:rPr>
          <w:rStyle w:val="Char2"/>
          <w:rFonts w:hint="cs"/>
          <w:rtl/>
        </w:rPr>
        <w:t xml:space="preserve"> می‌</w:t>
      </w:r>
      <w:r w:rsidRPr="000358ED">
        <w:rPr>
          <w:rStyle w:val="Char2"/>
          <w:rFonts w:hint="cs"/>
          <w:rtl/>
        </w:rPr>
        <w:t>شود با علم معالجه و درمان</w:t>
      </w:r>
      <w:r w:rsidR="00386044" w:rsidRPr="000358ED">
        <w:rPr>
          <w:rStyle w:val="Char2"/>
          <w:rFonts w:hint="cs"/>
          <w:rtl/>
        </w:rPr>
        <w:t xml:space="preserve"> نمی‌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بدون تردید غزالی به آنچه در</w:t>
      </w:r>
      <w:r w:rsidR="00581362" w:rsidRPr="000358ED">
        <w:rPr>
          <w:rStyle w:val="Char2"/>
          <w:rFonts w:hint="cs"/>
          <w:rtl/>
        </w:rPr>
        <w:t xml:space="preserve"> پایتخت‌ها</w:t>
      </w:r>
      <w:r w:rsidRPr="000358ED">
        <w:rPr>
          <w:rStyle w:val="Char2"/>
          <w:rFonts w:hint="cs"/>
          <w:rtl/>
        </w:rPr>
        <w:t>ی ـ بقول خودش ـ</w:t>
      </w:r>
      <w:r w:rsidR="00581362" w:rsidRPr="000358ED">
        <w:rPr>
          <w:rStyle w:val="Char2"/>
          <w:rFonts w:hint="cs"/>
          <w:rtl/>
        </w:rPr>
        <w:t xml:space="preserve"> کهنه‌پرست</w:t>
      </w:r>
      <w:r w:rsidRPr="000358ED">
        <w:rPr>
          <w:rStyle w:val="Char2"/>
          <w:rFonts w:hint="cs"/>
          <w:rtl/>
        </w:rPr>
        <w:t xml:space="preserve"> دیده اشاره</w:t>
      </w:r>
      <w:r w:rsidR="0038743A" w:rsidRPr="000358ED">
        <w:rPr>
          <w:rStyle w:val="Char2"/>
          <w:rFonts w:hint="cs"/>
          <w:rtl/>
        </w:rPr>
        <w:t xml:space="preserve"> می‌کند</w:t>
      </w:r>
      <w:r w:rsidRPr="000358ED">
        <w:rPr>
          <w:rStyle w:val="Char2"/>
          <w:rFonts w:hint="cs"/>
          <w:rtl/>
        </w:rPr>
        <w:t xml:space="preserve"> طبعاً هدف او از</w:t>
      </w:r>
      <w:r w:rsidR="00581362" w:rsidRPr="000358ED">
        <w:rPr>
          <w:rStyle w:val="Char2"/>
          <w:rFonts w:hint="cs"/>
          <w:rtl/>
        </w:rPr>
        <w:t xml:space="preserve"> کهنه‌پرست</w:t>
      </w:r>
      <w:r w:rsidRPr="000358ED">
        <w:rPr>
          <w:rStyle w:val="Char2"/>
          <w:rFonts w:hint="cs"/>
          <w:rtl/>
        </w:rPr>
        <w:t xml:space="preserve"> و سنت گرا این جزیره ـ عربستان ـ است. از اول تا جایی که من</w:t>
      </w:r>
      <w:r w:rsidR="00A80CE4" w:rsidRPr="000358ED">
        <w:rPr>
          <w:rStyle w:val="Char2"/>
          <w:rFonts w:hint="cs"/>
          <w:rtl/>
        </w:rPr>
        <w:t xml:space="preserve"> می‌</w:t>
      </w:r>
      <w:r w:rsidRPr="000358ED">
        <w:rPr>
          <w:rStyle w:val="Char2"/>
          <w:rFonts w:hint="cs"/>
          <w:rtl/>
        </w:rPr>
        <w:t>دانم تمام مساجد در عربستان از حضور زنان</w:t>
      </w:r>
      <w:r w:rsidR="00E632E8" w:rsidRPr="000358ED">
        <w:rPr>
          <w:rStyle w:val="Char2"/>
          <w:rFonts w:hint="cs"/>
          <w:rtl/>
        </w:rPr>
        <w:t xml:space="preserve"> به ویژه </w:t>
      </w:r>
      <w:r w:rsidRPr="000358ED">
        <w:rPr>
          <w:rStyle w:val="Char2"/>
          <w:rFonts w:hint="cs"/>
          <w:rtl/>
        </w:rPr>
        <w:t>در رمضان استقبال</w:t>
      </w:r>
      <w:r w:rsidR="004D0540" w:rsidRPr="000358ED">
        <w:rPr>
          <w:rStyle w:val="Char2"/>
          <w:rFonts w:hint="cs"/>
          <w:rtl/>
        </w:rPr>
        <w:t xml:space="preserve"> می‌کنند</w:t>
      </w:r>
      <w:r w:rsidRPr="000358ED">
        <w:rPr>
          <w:rStyle w:val="Char2"/>
          <w:rFonts w:hint="cs"/>
          <w:rtl/>
        </w:rPr>
        <w:t>، و مسجدی پیدا</w:t>
      </w:r>
      <w:r w:rsidR="00386044" w:rsidRPr="000358ED">
        <w:rPr>
          <w:rStyle w:val="Char2"/>
          <w:rFonts w:hint="cs"/>
          <w:rtl/>
        </w:rPr>
        <w:t xml:space="preserve"> نمی‌</w:t>
      </w:r>
      <w:r w:rsidRPr="000358ED">
        <w:rPr>
          <w:rStyle w:val="Char2"/>
          <w:rFonts w:hint="cs"/>
          <w:rtl/>
        </w:rPr>
        <w:t>شود مگر اینکه در آن بخش ویژه</w:t>
      </w:r>
      <w:r w:rsidR="00A80CE4" w:rsidRPr="000358ED">
        <w:rPr>
          <w:rStyle w:val="Char2"/>
          <w:rFonts w:hint="cs"/>
          <w:rtl/>
        </w:rPr>
        <w:t xml:space="preserve">‌ی </w:t>
      </w:r>
      <w:r w:rsidRPr="000358ED">
        <w:rPr>
          <w:rStyle w:val="Char2"/>
          <w:rFonts w:hint="cs"/>
          <w:rtl/>
        </w:rPr>
        <w:t>برای زنان در ماه مبارک هست و ائمه</w:t>
      </w:r>
      <w:r w:rsidR="00A80CE4" w:rsidRPr="000358ED">
        <w:rPr>
          <w:rStyle w:val="Char2"/>
          <w:rFonts w:hint="cs"/>
          <w:rtl/>
        </w:rPr>
        <w:t xml:space="preserve">‌ی </w:t>
      </w:r>
      <w:r w:rsidRPr="000358ED">
        <w:rPr>
          <w:rStyle w:val="Char2"/>
          <w:rFonts w:hint="cs"/>
          <w:rtl/>
        </w:rPr>
        <w:t>مساجد به وعظ و ارشاد زنان توجه خاصی در ماه رمضان دارند. این در</w:t>
      </w:r>
      <w:r w:rsidR="00581362" w:rsidRPr="000358ED">
        <w:rPr>
          <w:rStyle w:val="Char2"/>
          <w:rFonts w:hint="cs"/>
          <w:rtl/>
        </w:rPr>
        <w:t xml:space="preserve"> پایتخت‌ها</w:t>
      </w:r>
      <w:r w:rsidRPr="000358ED">
        <w:rPr>
          <w:rStyle w:val="Char2"/>
          <w:rFonts w:hint="cs"/>
          <w:rtl/>
        </w:rPr>
        <w:t>یی است که او</w:t>
      </w:r>
      <w:r w:rsidR="00581362" w:rsidRPr="000358ED">
        <w:rPr>
          <w:rStyle w:val="Char2"/>
          <w:rFonts w:hint="cs"/>
          <w:rtl/>
        </w:rPr>
        <w:t xml:space="preserve"> کهنه‌پرست</w:t>
      </w:r>
      <w:r w:rsidRPr="000358ED">
        <w:rPr>
          <w:rStyle w:val="Char2"/>
          <w:rFonts w:hint="cs"/>
          <w:rtl/>
        </w:rPr>
        <w:t xml:space="preserve"> و سخت گیر نامیده و در غیر رمضان بسیاری از مساجد قسمتی مخصوص برای بانوان دارند که برای نماز و شنیدن سخنرانی</w:t>
      </w:r>
      <w:r w:rsidR="00A80CE4" w:rsidRPr="000358ED">
        <w:rPr>
          <w:rStyle w:val="Char2"/>
          <w:rFonts w:hint="cs"/>
          <w:rtl/>
        </w:rPr>
        <w:t xml:space="preserve"> می‌</w:t>
      </w:r>
      <w:r w:rsidRPr="000358ED">
        <w:rPr>
          <w:rStyle w:val="Char2"/>
          <w:rFonts w:hint="cs"/>
          <w:rtl/>
        </w:rPr>
        <w:t>آیند واین مسئله ایست که همه</w:t>
      </w:r>
      <w:r w:rsidR="00A80CE4" w:rsidRPr="000358ED">
        <w:rPr>
          <w:rStyle w:val="Char2"/>
          <w:rFonts w:hint="cs"/>
          <w:rtl/>
        </w:rPr>
        <w:t xml:space="preserve"> می‌</w:t>
      </w:r>
      <w:r w:rsidRPr="000358ED">
        <w:rPr>
          <w:rStyle w:val="Char2"/>
          <w:rFonts w:hint="cs"/>
          <w:rtl/>
        </w:rPr>
        <w:t>دانند.</w:t>
      </w:r>
    </w:p>
    <w:p w:rsidR="00EE411F" w:rsidRPr="000358ED" w:rsidRDefault="00EE411F" w:rsidP="000358ED">
      <w:pPr>
        <w:ind w:firstLine="284"/>
        <w:rPr>
          <w:rStyle w:val="Char2"/>
          <w:rtl/>
        </w:rPr>
      </w:pPr>
      <w:r w:rsidRPr="000358ED">
        <w:rPr>
          <w:rStyle w:val="Char2"/>
          <w:rFonts w:hint="cs"/>
          <w:rtl/>
        </w:rPr>
        <w:t>این در حالی است که در جایی غزالی یادآور شده بود که در مصر آن گونه که به ذهن</w:t>
      </w:r>
      <w:r w:rsidR="00A80CE4" w:rsidRPr="000358ED">
        <w:rPr>
          <w:rStyle w:val="Char2"/>
          <w:rFonts w:hint="cs"/>
          <w:rtl/>
        </w:rPr>
        <w:t xml:space="preserve"> می‌</w:t>
      </w:r>
      <w:r w:rsidRPr="000358ED">
        <w:rPr>
          <w:rStyle w:val="Char2"/>
          <w:rFonts w:hint="cs"/>
          <w:rtl/>
        </w:rPr>
        <w:t>رسد بیش از 17 هزار مسجد وجود دارد و این در زمانی است که او مسئول مساجد در وزارت اوقاف بوده و تلاش گسترد</w:t>
      </w:r>
      <w:r w:rsidR="00DE639D">
        <w:rPr>
          <w:rStyle w:val="Char2"/>
          <w:rFonts w:hint="cs"/>
          <w:rtl/>
        </w:rPr>
        <w:t xml:space="preserve">ه‌ای </w:t>
      </w:r>
      <w:r w:rsidRPr="000358ED">
        <w:rPr>
          <w:rStyle w:val="Char2"/>
          <w:rFonts w:hint="cs"/>
          <w:rtl/>
        </w:rPr>
        <w:t>کرده تا اماکن مخصوصی به تعبیر خودش برای زنان ساخته شود. در نتیجه بجز نسبتی ناچیز توفیق پیدا نکرده و هنوز مردان محکم و سخت گیرانه در برابر این مسئله ایستادگی</w:t>
      </w:r>
      <w:r w:rsidR="006E3306" w:rsidRPr="000358ED">
        <w:rPr>
          <w:rStyle w:val="Char2"/>
          <w:rFonts w:hint="cs"/>
          <w:rtl/>
        </w:rPr>
        <w:t xml:space="preserve"> می‌کرد</w:t>
      </w:r>
      <w:r w:rsidRPr="000358ED">
        <w:rPr>
          <w:rStyle w:val="Char2"/>
          <w:rFonts w:hint="cs"/>
          <w:rtl/>
        </w:rPr>
        <w:t xml:space="preserve">ند. </w:t>
      </w:r>
    </w:p>
    <w:p w:rsidR="00EE411F" w:rsidRPr="000358ED" w:rsidRDefault="00EE411F" w:rsidP="000358ED">
      <w:pPr>
        <w:ind w:firstLine="284"/>
        <w:rPr>
          <w:rStyle w:val="Char2"/>
          <w:rtl/>
        </w:rPr>
      </w:pPr>
      <w:r w:rsidRPr="000358ED">
        <w:rPr>
          <w:rStyle w:val="Char2"/>
          <w:rFonts w:hint="cs"/>
          <w:rtl/>
        </w:rPr>
        <w:t xml:space="preserve">دیگر دلائلی که مورد استناد قرار داده ـ آنطور که ادعا نموده ـ سنت عملی متواتر است وقتی که سنت عملی را در کتاب </w:t>
      </w:r>
      <w:r w:rsidRPr="00467C2E">
        <w:rPr>
          <w:rStyle w:val="Char2"/>
          <w:rFonts w:hint="cs"/>
          <w:rtl/>
        </w:rPr>
        <w:t>«</w:t>
      </w:r>
      <w:r w:rsidRPr="00467C2E">
        <w:rPr>
          <w:rStyle w:val="Char2"/>
          <w:rtl/>
        </w:rPr>
        <w:t>السن</w:t>
      </w:r>
      <w:r w:rsidRPr="00467C2E">
        <w:rPr>
          <w:rStyle w:val="Char2"/>
          <w:rFonts w:hint="cs"/>
          <w:rtl/>
        </w:rPr>
        <w:t>ة</w:t>
      </w:r>
      <w:r w:rsidRPr="00467C2E">
        <w:rPr>
          <w:rStyle w:val="Char2"/>
          <w:rtl/>
        </w:rPr>
        <w:t xml:space="preserve"> النبویة</w:t>
      </w:r>
      <w:r w:rsidRPr="00467C2E">
        <w:rPr>
          <w:rStyle w:val="Char2"/>
          <w:rFonts w:hint="cs"/>
          <w:rtl/>
        </w:rPr>
        <w:t>»</w:t>
      </w:r>
      <w:r w:rsidRPr="000358ED">
        <w:rPr>
          <w:rStyle w:val="Char2"/>
          <w:rFonts w:hint="cs"/>
          <w:rtl/>
        </w:rPr>
        <w:t xml:space="preserve"> نقل</w:t>
      </w:r>
      <w:r w:rsidR="0038743A" w:rsidRPr="000358ED">
        <w:rPr>
          <w:rStyle w:val="Char2"/>
          <w:rFonts w:hint="cs"/>
          <w:rtl/>
        </w:rPr>
        <w:t xml:space="preserve"> می‌کند</w:t>
      </w:r>
      <w:r w:rsidR="00E47C0A" w:rsidRPr="000358ED">
        <w:rPr>
          <w:rStyle w:val="Char2"/>
          <w:rFonts w:hint="cs"/>
          <w:rtl/>
        </w:rPr>
        <w:t xml:space="preserve"> می‌گوی</w:t>
      </w:r>
      <w:r w:rsidRPr="000358ED">
        <w:rPr>
          <w:rStyle w:val="Char2"/>
          <w:rFonts w:hint="cs"/>
          <w:rtl/>
        </w:rPr>
        <w:t>د: «راوی این حدیث ـ حدیث ام حمید- به سنت عملی پشت</w:t>
      </w:r>
      <w:r w:rsidR="0038743A" w:rsidRPr="000358ED">
        <w:rPr>
          <w:rStyle w:val="Char2"/>
          <w:rFonts w:hint="cs"/>
          <w:rtl/>
        </w:rPr>
        <w:t xml:space="preserve"> می‌کند</w:t>
      </w:r>
      <w:r w:rsidRPr="000358ED">
        <w:rPr>
          <w:rStyle w:val="Char2"/>
          <w:rFonts w:hint="cs"/>
          <w:rtl/>
        </w:rPr>
        <w:t xml:space="preserve"> و به زن نماز گذار</w:t>
      </w:r>
      <w:r w:rsidR="005225BB" w:rsidRPr="000358ED">
        <w:rPr>
          <w:rStyle w:val="Char2"/>
          <w:rFonts w:hint="cs"/>
          <w:rtl/>
        </w:rPr>
        <w:t xml:space="preserve"> به عنوان </w:t>
      </w:r>
      <w:r w:rsidRPr="000358ED">
        <w:rPr>
          <w:rStyle w:val="Char2"/>
          <w:rFonts w:hint="cs"/>
          <w:rtl/>
        </w:rPr>
        <w:t>لجنی نگاه</w:t>
      </w:r>
      <w:r w:rsidR="0038743A" w:rsidRPr="000358ED">
        <w:rPr>
          <w:rStyle w:val="Char2"/>
          <w:rFonts w:hint="cs"/>
          <w:rtl/>
        </w:rPr>
        <w:t xml:space="preserve"> می‌کند</w:t>
      </w:r>
      <w:r w:rsidRPr="000358ED">
        <w:rPr>
          <w:rStyle w:val="Char2"/>
          <w:rFonts w:hint="cs"/>
          <w:rtl/>
        </w:rPr>
        <w:t>که واجب است در تنگ</w:t>
      </w:r>
      <w:r w:rsidR="0064043E" w:rsidRPr="000358ED">
        <w:rPr>
          <w:rStyle w:val="Char2"/>
          <w:rFonts w:hint="cs"/>
          <w:rtl/>
        </w:rPr>
        <w:t xml:space="preserve">‌ترین </w:t>
      </w:r>
      <w:r w:rsidRPr="000358ED">
        <w:rPr>
          <w:rStyle w:val="Char2"/>
          <w:rFonts w:hint="cs"/>
          <w:rtl/>
        </w:rPr>
        <w:t>ودروترین چارچوب محصور شود»!</w:t>
      </w:r>
    </w:p>
    <w:p w:rsidR="00EE411F" w:rsidRPr="000358ED" w:rsidRDefault="00EE411F" w:rsidP="00227AC8">
      <w:pPr>
        <w:ind w:firstLine="284"/>
        <w:rPr>
          <w:rFonts w:ascii="Traditional Arabic" w:hAnsi="Traditional Arabic" w:cs="Traditional Arabic"/>
          <w:sz w:val="28"/>
          <w:szCs w:val="28"/>
          <w:rtl/>
          <w:lang w:bidi="fa-IR"/>
        </w:rPr>
      </w:pPr>
      <w:r w:rsidRPr="000358ED">
        <w:rPr>
          <w:rStyle w:val="Char2"/>
          <w:rFonts w:hint="cs"/>
          <w:rtl/>
        </w:rPr>
        <w:t xml:space="preserve">به نظرمن این سنت عملی متواتر غایتی است که بر حضور زنان در مساجد دلالت دارد. و کسی در این مسئله تردیدی ندارد، و به صحت از پیامبر </w:t>
      </w:r>
      <w:r w:rsidR="0071443F" w:rsidRPr="0071443F">
        <w:rPr>
          <w:rStyle w:val="Char2"/>
          <w:rFonts w:cs="CTraditional Arabic" w:hint="cs"/>
          <w:rtl/>
        </w:rPr>
        <w:t>ج</w:t>
      </w:r>
      <w:r w:rsidRPr="000358ED">
        <w:rPr>
          <w:rStyle w:val="Char2"/>
          <w:rFonts w:hint="cs"/>
          <w:rtl/>
        </w:rPr>
        <w:t xml:space="preserve"> ثابت شده است که فرموده: </w:t>
      </w:r>
      <w:r w:rsidRPr="00467C2E">
        <w:rPr>
          <w:rStyle w:val="Char7"/>
          <w:rtl/>
        </w:rPr>
        <w:t>«نه</w:t>
      </w:r>
      <w:r w:rsidR="00581362" w:rsidRPr="00467C2E">
        <w:rPr>
          <w:rStyle w:val="Char7"/>
          <w:rFonts w:hint="cs"/>
          <w:rtl/>
        </w:rPr>
        <w:t>ي</w:t>
      </w:r>
      <w:r w:rsidRPr="00467C2E">
        <w:rPr>
          <w:rStyle w:val="Char7"/>
          <w:rtl/>
        </w:rPr>
        <w:t xml:space="preserve"> الرجال أن یمنعوا نسائهم من الخروج </w:t>
      </w:r>
      <w:r w:rsidRPr="00467C2E">
        <w:rPr>
          <w:rStyle w:val="Char7"/>
          <w:rFonts w:hint="cs"/>
          <w:rtl/>
        </w:rPr>
        <w:t>إ</w:t>
      </w:r>
      <w:r w:rsidRPr="00467C2E">
        <w:rPr>
          <w:rStyle w:val="Char7"/>
          <w:rtl/>
        </w:rPr>
        <w:t xml:space="preserve">لی المساجد </w:t>
      </w:r>
      <w:r w:rsidRPr="00467C2E">
        <w:rPr>
          <w:rStyle w:val="Char7"/>
          <w:rFonts w:hint="cs"/>
          <w:rtl/>
        </w:rPr>
        <w:t>إ</w:t>
      </w:r>
      <w:r w:rsidRPr="00467C2E">
        <w:rPr>
          <w:rStyle w:val="Char7"/>
          <w:rtl/>
        </w:rPr>
        <w:t>ذا استأذنهم»</w:t>
      </w:r>
      <w:r w:rsidRPr="000358ED">
        <w:rPr>
          <w:rFonts w:ascii="Traditional Arabic" w:hAnsi="Traditional Arabic" w:cs="Traditional Arabic" w:hint="cs"/>
          <w:sz w:val="28"/>
          <w:szCs w:val="28"/>
          <w:rtl/>
          <w:lang w:bidi="fa-IR"/>
        </w:rPr>
        <w:t>.</w:t>
      </w:r>
    </w:p>
    <w:p w:rsidR="00EE411F" w:rsidRPr="000358ED" w:rsidRDefault="00EE411F" w:rsidP="000358ED">
      <w:pPr>
        <w:ind w:firstLine="284"/>
        <w:rPr>
          <w:rStyle w:val="Char2"/>
          <w:rtl/>
        </w:rPr>
      </w:pPr>
      <w:r w:rsidRPr="000358ED">
        <w:rPr>
          <w:rStyle w:val="Char2"/>
          <w:rFonts w:hint="cs"/>
          <w:rtl/>
        </w:rPr>
        <w:t xml:space="preserve">«پیامبر مردان را از ممانعت زنانی که خواستند با اجازه به مساجد بروند، نهی کرده است». بجز زمانی که ممانعت به هدف صحیحی باشد. </w:t>
      </w:r>
    </w:p>
    <w:p w:rsidR="00EE411F" w:rsidRPr="000358ED" w:rsidRDefault="00EE411F" w:rsidP="000358ED">
      <w:pPr>
        <w:ind w:firstLine="284"/>
        <w:rPr>
          <w:rStyle w:val="Char2"/>
          <w:rtl/>
        </w:rPr>
      </w:pPr>
      <w:r w:rsidRPr="000358ED">
        <w:rPr>
          <w:rStyle w:val="Char2"/>
          <w:rFonts w:hint="cs"/>
          <w:rtl/>
        </w:rPr>
        <w:t>بنابراین سنت متواتر با آنچه گفته شد باطل</w:t>
      </w:r>
      <w:r w:rsidR="00386044" w:rsidRPr="000358ED">
        <w:rPr>
          <w:rStyle w:val="Char2"/>
          <w:rFonts w:hint="cs"/>
          <w:rtl/>
        </w:rPr>
        <w:t xml:space="preserve"> نمی‌</w:t>
      </w:r>
      <w:r w:rsidRPr="000358ED">
        <w:rPr>
          <w:rStyle w:val="Char2"/>
          <w:rFonts w:hint="cs"/>
          <w:rtl/>
        </w:rPr>
        <w:t>شود، ما</w:t>
      </w:r>
      <w:r w:rsidR="00E47C0A" w:rsidRPr="000358ED">
        <w:rPr>
          <w:rStyle w:val="Char2"/>
          <w:rFonts w:hint="cs"/>
          <w:rtl/>
        </w:rPr>
        <w:t xml:space="preserve"> می‌گوی</w:t>
      </w:r>
      <w:r w:rsidRPr="000358ED">
        <w:rPr>
          <w:rStyle w:val="Char2"/>
          <w:rFonts w:hint="cs"/>
          <w:rtl/>
        </w:rPr>
        <w:t>یم بهتر اینست که زن بیرون نرود، لیکن بیرون رفتنش به قصد نماز</w:t>
      </w:r>
      <w:r w:rsidR="00FC5384" w:rsidRPr="000358ED">
        <w:rPr>
          <w:rStyle w:val="Char2"/>
          <w:rFonts w:hint="cs"/>
          <w:rtl/>
        </w:rPr>
        <w:t xml:space="preserve"> مسئله‌ای </w:t>
      </w:r>
      <w:r w:rsidRPr="000358ED">
        <w:rPr>
          <w:rStyle w:val="Char2"/>
          <w:rFonts w:hint="cs"/>
          <w:rtl/>
        </w:rPr>
        <w:t>ثابت است که در</w:t>
      </w:r>
      <w:r w:rsidR="00227AC8">
        <w:rPr>
          <w:rStyle w:val="Char2"/>
        </w:rPr>
        <w:t xml:space="preserve"> </w:t>
      </w:r>
      <w:r w:rsidRPr="000358ED">
        <w:rPr>
          <w:rStyle w:val="Char2"/>
          <w:rFonts w:hint="cs"/>
          <w:rtl/>
        </w:rPr>
        <w:t>گذشته و حال بوده و این با افضلیت و عدم خروج او منافاتی ندارد و چه بسا است مسائل متواتری که در میان مردم رواج یافته و بوقوع پیوسته در حالی که بر خلاف اولی است. و حتی چه بسیار مسائل حرامی که از قدیم در میان</w:t>
      </w:r>
      <w:r w:rsidR="00921543" w:rsidRPr="000358ED">
        <w:rPr>
          <w:rStyle w:val="Char2"/>
          <w:rFonts w:hint="cs"/>
          <w:rtl/>
        </w:rPr>
        <w:t xml:space="preserve"> انسان‌ها</w:t>
      </w:r>
      <w:r w:rsidRPr="000358ED">
        <w:rPr>
          <w:rStyle w:val="Char2"/>
          <w:rFonts w:hint="cs"/>
          <w:rtl/>
        </w:rPr>
        <w:t xml:space="preserve"> رواج یافته است، ولی</w:t>
      </w:r>
      <w:r w:rsidR="00FC5384" w:rsidRPr="000358ED">
        <w:rPr>
          <w:rStyle w:val="Char2"/>
          <w:rFonts w:hint="cs"/>
          <w:rtl/>
        </w:rPr>
        <w:t xml:space="preserve"> مسئله‌ای </w:t>
      </w:r>
      <w:r w:rsidRPr="000358ED">
        <w:rPr>
          <w:rStyle w:val="Char2"/>
          <w:rFonts w:hint="cs"/>
          <w:rtl/>
        </w:rPr>
        <w:t>که ما از آن سخن</w:t>
      </w:r>
      <w:r w:rsidR="00E47C0A" w:rsidRPr="000358ED">
        <w:rPr>
          <w:rStyle w:val="Char2"/>
          <w:rFonts w:hint="cs"/>
          <w:rtl/>
        </w:rPr>
        <w:t xml:space="preserve"> می‌گوی</w:t>
      </w:r>
      <w:r w:rsidRPr="000358ED">
        <w:rPr>
          <w:rStyle w:val="Char2"/>
          <w:rFonts w:hint="cs"/>
          <w:rtl/>
        </w:rPr>
        <w:t>یم حرام نیست به همین دلیل پیامبر و صحابه و تابعین</w:t>
      </w:r>
      <w:r w:rsidR="00ED376E" w:rsidRPr="000358ED">
        <w:rPr>
          <w:rStyle w:val="Char2"/>
          <w:rFonts w:hint="cs"/>
          <w:rtl/>
        </w:rPr>
        <w:t xml:space="preserve"> آن را </w:t>
      </w:r>
      <w:r w:rsidRPr="000358ED">
        <w:rPr>
          <w:rStyle w:val="Char2"/>
          <w:rFonts w:hint="cs"/>
          <w:rtl/>
        </w:rPr>
        <w:t>تأیید کرده</w:t>
      </w:r>
      <w:r w:rsidR="00ED376E" w:rsidRPr="000358ED">
        <w:rPr>
          <w:rStyle w:val="Char2"/>
          <w:rFonts w:hint="cs"/>
          <w:rtl/>
        </w:rPr>
        <w:t xml:space="preserve">‌اند </w:t>
      </w:r>
      <w:r w:rsidRPr="000358ED">
        <w:rPr>
          <w:rStyle w:val="Char2"/>
          <w:rFonts w:hint="cs"/>
          <w:rtl/>
        </w:rPr>
        <w:t>و آن چه برای زنان بهتر است راهنمائی کردند، چون برای انسان شایسته نیست</w:t>
      </w:r>
      <w:r w:rsidR="00FC5384" w:rsidRPr="000358ED">
        <w:rPr>
          <w:rStyle w:val="Char2"/>
          <w:rFonts w:hint="cs"/>
          <w:rtl/>
        </w:rPr>
        <w:t xml:space="preserve"> مسئله‌ای </w:t>
      </w:r>
      <w:r w:rsidRPr="000358ED">
        <w:rPr>
          <w:rStyle w:val="Char2"/>
          <w:rFonts w:hint="cs"/>
          <w:rtl/>
        </w:rPr>
        <w:t>را که در حد حرام نیست منکر شود.</w:t>
      </w:r>
    </w:p>
    <w:p w:rsidR="00EE411F" w:rsidRPr="000358ED" w:rsidRDefault="00EE411F" w:rsidP="00227AC8">
      <w:pPr>
        <w:ind w:firstLine="284"/>
        <w:rPr>
          <w:rStyle w:val="Char2"/>
          <w:rtl/>
        </w:rPr>
      </w:pPr>
      <w:r w:rsidRPr="000358ED">
        <w:rPr>
          <w:rStyle w:val="Char2"/>
          <w:rFonts w:hint="cs"/>
          <w:rtl/>
        </w:rPr>
        <w:t xml:space="preserve"> مسئله</w:t>
      </w:r>
      <w:r w:rsidR="00A80CE4" w:rsidRPr="000358ED">
        <w:rPr>
          <w:rStyle w:val="Char2"/>
          <w:rFonts w:hint="cs"/>
          <w:rtl/>
        </w:rPr>
        <w:t xml:space="preserve">‌ی </w:t>
      </w:r>
      <w:r w:rsidRPr="000358ED">
        <w:rPr>
          <w:rStyle w:val="Char2"/>
          <w:rFonts w:hint="cs"/>
          <w:rtl/>
        </w:rPr>
        <w:t>دیگری که</w:t>
      </w:r>
      <w:r w:rsidR="00A80CE4" w:rsidRPr="000358ED">
        <w:rPr>
          <w:rStyle w:val="Char2"/>
          <w:rFonts w:hint="cs"/>
          <w:rtl/>
        </w:rPr>
        <w:t xml:space="preserve"> می‌</w:t>
      </w:r>
      <w:r w:rsidRPr="000358ED">
        <w:rPr>
          <w:rStyle w:val="Char2"/>
          <w:rFonts w:hint="cs"/>
          <w:rtl/>
        </w:rPr>
        <w:t xml:space="preserve">ماند این که غزالی درکتاب </w:t>
      </w:r>
      <w:r w:rsidRPr="00467C2E">
        <w:rPr>
          <w:rStyle w:val="Char2"/>
          <w:rFonts w:hint="cs"/>
          <w:rtl/>
        </w:rPr>
        <w:t>«</w:t>
      </w:r>
      <w:r w:rsidRPr="00467C2E">
        <w:rPr>
          <w:rStyle w:val="Char2"/>
          <w:rtl/>
        </w:rPr>
        <w:t>مائة سوال</w:t>
      </w:r>
      <w:r w:rsidRPr="00467C2E">
        <w:rPr>
          <w:rStyle w:val="Char2"/>
          <w:rFonts w:hint="cs"/>
          <w:rtl/>
        </w:rPr>
        <w:t>»</w:t>
      </w:r>
      <w:r w:rsidRPr="000358ED">
        <w:rPr>
          <w:rStyle w:val="Char2"/>
          <w:rFonts w:hint="cs"/>
          <w:rtl/>
        </w:rPr>
        <w:t xml:space="preserve"> سخنی گفته است و</w:t>
      </w:r>
      <w:r w:rsidR="00386044" w:rsidRPr="000358ED">
        <w:rPr>
          <w:rStyle w:val="Char2"/>
          <w:rFonts w:hint="cs"/>
          <w:rtl/>
        </w:rPr>
        <w:t xml:space="preserve"> نمی‌</w:t>
      </w:r>
      <w:r w:rsidRPr="000358ED">
        <w:rPr>
          <w:rStyle w:val="Char2"/>
          <w:rFonts w:hint="cs"/>
          <w:rtl/>
        </w:rPr>
        <w:t>دانم چگونه به خودش اجازه داده در مورد بانوان بدون توضیح و تفسیر چنین سخنی بگوید. او در صفحه</w:t>
      </w:r>
      <w:r w:rsidR="00A80CE4" w:rsidRPr="000358ED">
        <w:rPr>
          <w:rStyle w:val="Char2"/>
          <w:rFonts w:hint="cs"/>
          <w:rtl/>
        </w:rPr>
        <w:t xml:space="preserve">‌ی </w:t>
      </w:r>
      <w:r w:rsidRPr="000358ED">
        <w:rPr>
          <w:rStyle w:val="Char2"/>
          <w:rFonts w:hint="cs"/>
          <w:rtl/>
        </w:rPr>
        <w:t xml:space="preserve">274 این حدیث را که پیامبر </w:t>
      </w:r>
      <w:r w:rsidR="0071443F" w:rsidRPr="0071443F">
        <w:rPr>
          <w:rStyle w:val="Char2"/>
          <w:rFonts w:cs="CTraditional Arabic" w:hint="cs"/>
          <w:rtl/>
        </w:rPr>
        <w:t>ج</w:t>
      </w:r>
      <w:r w:rsidRPr="000358ED">
        <w:rPr>
          <w:rStyle w:val="Char2"/>
          <w:rFonts w:hint="cs"/>
          <w:rtl/>
        </w:rPr>
        <w:t xml:space="preserve"> فرموده: «شما زنان هیزم جهنم هستید» ذکر کرده و</w:t>
      </w:r>
      <w:r w:rsidR="00E47C0A" w:rsidRPr="000358ED">
        <w:rPr>
          <w:rStyle w:val="Char2"/>
          <w:rFonts w:hint="cs"/>
          <w:rtl/>
        </w:rPr>
        <w:t xml:space="preserve"> می‌گوی</w:t>
      </w:r>
      <w:r w:rsidRPr="000358ED">
        <w:rPr>
          <w:rStyle w:val="Char2"/>
          <w:rFonts w:hint="cs"/>
          <w:rtl/>
        </w:rPr>
        <w:t>د: «و کسانی دیگر از تنگ نظران و ضعیفان زنان را لعنت به حساب آورده و بیشتر جهنمی</w:t>
      </w:r>
      <w:r w:rsidR="00716173" w:rsidRPr="000358ED">
        <w:rPr>
          <w:rStyle w:val="Char2"/>
          <w:rFonts w:hint="cs"/>
          <w:rtl/>
        </w:rPr>
        <w:t xml:space="preserve">‌ها </w:t>
      </w:r>
      <w:r w:rsidRPr="000358ED">
        <w:rPr>
          <w:rStyle w:val="Char2"/>
          <w:rFonts w:hint="cs"/>
          <w:rtl/>
        </w:rPr>
        <w:t>را از زنان</w:t>
      </w:r>
      <w:r w:rsidR="00A80CE4" w:rsidRPr="000358ED">
        <w:rPr>
          <w:rStyle w:val="Char2"/>
          <w:rFonts w:hint="cs"/>
          <w:rtl/>
        </w:rPr>
        <w:t xml:space="preserve"> می‌</w:t>
      </w:r>
      <w:r w:rsidRPr="000358ED">
        <w:rPr>
          <w:rStyle w:val="Char2"/>
          <w:rFonts w:hint="cs"/>
          <w:rtl/>
        </w:rPr>
        <w:t>دانند و</w:t>
      </w:r>
      <w:r w:rsidR="00E47C0A" w:rsidRPr="000358ED">
        <w:rPr>
          <w:rStyle w:val="Char2"/>
          <w:rFonts w:hint="cs"/>
          <w:rtl/>
        </w:rPr>
        <w:t xml:space="preserve"> می‌گوی</w:t>
      </w:r>
      <w:r w:rsidRPr="000358ED">
        <w:rPr>
          <w:rStyle w:val="Char2"/>
          <w:rFonts w:hint="cs"/>
          <w:rtl/>
        </w:rPr>
        <w:t xml:space="preserve">ند ریسمان شیطان و ابزار گناه و معاصی هستند». </w:t>
      </w:r>
    </w:p>
    <w:p w:rsidR="00EE411F" w:rsidRPr="000358ED" w:rsidRDefault="00EE411F" w:rsidP="00227AC8">
      <w:pPr>
        <w:ind w:firstLine="284"/>
        <w:rPr>
          <w:rStyle w:val="Char2"/>
          <w:rtl/>
        </w:rPr>
      </w:pPr>
      <w:r w:rsidRPr="000358ED">
        <w:rPr>
          <w:rStyle w:val="Char2"/>
          <w:rFonts w:hint="cs"/>
          <w:rtl/>
        </w:rPr>
        <w:t>جمله</w:t>
      </w:r>
      <w:r w:rsidR="00227AC8">
        <w:rPr>
          <w:rStyle w:val="Char2"/>
          <w:rFonts w:hint="eastAsia"/>
        </w:rPr>
        <w:t>‌</w:t>
      </w:r>
      <w:r w:rsidRPr="000358ED">
        <w:rPr>
          <w:rStyle w:val="Char2"/>
          <w:rFonts w:hint="cs"/>
          <w:rtl/>
        </w:rPr>
        <w:t xml:space="preserve">ی: بیشتر آتش جهنم از زنان هستند، حدیث صحیحی است که پیامبر </w:t>
      </w:r>
      <w:r w:rsidR="0071443F" w:rsidRPr="0071443F">
        <w:rPr>
          <w:rStyle w:val="Char2"/>
          <w:rFonts w:cs="CTraditional Arabic" w:hint="cs"/>
          <w:rtl/>
        </w:rPr>
        <w:t>ج</w:t>
      </w:r>
      <w:r w:rsidRPr="000358ED">
        <w:rPr>
          <w:rStyle w:val="Char2"/>
          <w:rFonts w:hint="cs"/>
          <w:rtl/>
        </w:rPr>
        <w:t xml:space="preserve"> گفته، و در صحیحین روایت شد،</w:t>
      </w:r>
      <w:r w:rsidR="00D66906" w:rsidRPr="000358ED">
        <w:rPr>
          <w:rStyle w:val="Char2"/>
          <w:rFonts w:hint="cs"/>
          <w:rtl/>
        </w:rPr>
        <w:t xml:space="preserve"> شگفت‌انگیز </w:t>
      </w:r>
      <w:r w:rsidRPr="000358ED">
        <w:rPr>
          <w:rStyle w:val="Char2"/>
          <w:rFonts w:hint="cs"/>
          <w:rtl/>
        </w:rPr>
        <w:t>است که شیخ به این حدیث پاسخی نداده و</w:t>
      </w:r>
      <w:r w:rsidR="00ED376E" w:rsidRPr="000358ED">
        <w:rPr>
          <w:rStyle w:val="Char2"/>
          <w:rFonts w:hint="cs"/>
          <w:rtl/>
        </w:rPr>
        <w:t xml:space="preserve"> آن را </w:t>
      </w:r>
      <w:r w:rsidRPr="000358ED">
        <w:rPr>
          <w:rStyle w:val="Char2"/>
          <w:rFonts w:hint="cs"/>
          <w:rtl/>
        </w:rPr>
        <w:t>انکار نکرده و تأویل هم ننموده، در سخن او</w:t>
      </w:r>
      <w:r w:rsidR="00ED376E" w:rsidRPr="000358ED">
        <w:rPr>
          <w:rStyle w:val="Char2"/>
          <w:rFonts w:hint="cs"/>
          <w:rtl/>
        </w:rPr>
        <w:t xml:space="preserve"> بی‌</w:t>
      </w:r>
      <w:r w:rsidRPr="000358ED">
        <w:rPr>
          <w:rStyle w:val="Char2"/>
          <w:rFonts w:hint="cs"/>
          <w:rtl/>
        </w:rPr>
        <w:t>ادبی و توهین آشکاری است که نسبت به ساحت مقدس نبوت روا داشته!!.</w:t>
      </w:r>
    </w:p>
    <w:p w:rsidR="00EE411F" w:rsidRPr="000358ED" w:rsidRDefault="00EE411F" w:rsidP="000358ED">
      <w:pPr>
        <w:ind w:firstLine="284"/>
        <w:rPr>
          <w:rStyle w:val="Char2"/>
          <w:rtl/>
        </w:rPr>
      </w:pPr>
      <w:r w:rsidRPr="000358ED">
        <w:rPr>
          <w:rStyle w:val="Char2"/>
          <w:rFonts w:hint="cs"/>
          <w:rtl/>
        </w:rPr>
        <w:t>در اینجا به یاد سخن غزالی</w:t>
      </w:r>
      <w:r w:rsidR="00A80CE4" w:rsidRPr="000358ED">
        <w:rPr>
          <w:rStyle w:val="Char2"/>
          <w:rFonts w:hint="cs"/>
          <w:rtl/>
        </w:rPr>
        <w:t xml:space="preserve"> می‌</w:t>
      </w:r>
      <w:r w:rsidRPr="000358ED">
        <w:rPr>
          <w:rStyle w:val="Char2"/>
          <w:rFonts w:hint="cs"/>
          <w:rtl/>
        </w:rPr>
        <w:t xml:space="preserve">افتم که در رد خالد محمد خالد در کتاب </w:t>
      </w:r>
      <w:r w:rsidRPr="00467C2E">
        <w:rPr>
          <w:rStyle w:val="Char2"/>
          <w:rFonts w:hint="cs"/>
          <w:rtl/>
        </w:rPr>
        <w:t>«</w:t>
      </w:r>
      <w:r w:rsidRPr="00467C2E">
        <w:rPr>
          <w:rStyle w:val="Char2"/>
          <w:rtl/>
        </w:rPr>
        <w:t>من هنا نبدأ</w:t>
      </w:r>
      <w:r w:rsidRPr="00467C2E">
        <w:rPr>
          <w:rStyle w:val="Char2"/>
          <w:rFonts w:hint="cs"/>
          <w:rtl/>
        </w:rPr>
        <w:t>»</w:t>
      </w:r>
      <w:r w:rsidRPr="000358ED">
        <w:rPr>
          <w:rStyle w:val="Char2"/>
          <w:rFonts w:hint="cs"/>
          <w:rtl/>
        </w:rPr>
        <w:t xml:space="preserve"> گفته بود.</w:t>
      </w:r>
    </w:p>
    <w:p w:rsidR="00EE411F" w:rsidRPr="000358ED" w:rsidRDefault="00EE411F" w:rsidP="00FF2873">
      <w:pPr>
        <w:ind w:firstLine="284"/>
        <w:rPr>
          <w:rStyle w:val="Char2"/>
          <w:rtl/>
        </w:rPr>
      </w:pPr>
      <w:r w:rsidRPr="000358ED">
        <w:rPr>
          <w:rStyle w:val="Char2"/>
          <w:rFonts w:hint="cs"/>
          <w:rtl/>
        </w:rPr>
        <w:t>خالد محمد خالد در پی رد افرادی که مرتجع نامیده است بوده</w:t>
      </w:r>
      <w:r w:rsidR="00E47C0A" w:rsidRPr="000358ED">
        <w:rPr>
          <w:rStyle w:val="Char2"/>
          <w:rFonts w:hint="cs"/>
          <w:rtl/>
        </w:rPr>
        <w:t xml:space="preserve"> می‌گوی</w:t>
      </w:r>
      <w:r w:rsidRPr="000358ED">
        <w:rPr>
          <w:rStyle w:val="Char2"/>
          <w:rFonts w:hint="cs"/>
          <w:rtl/>
        </w:rPr>
        <w:t>د: اکنون نگویید: «اگر امورتان به زنان سپرده شد زیر زمین برایتان از روی زمین بهتر است». غزالی این نظریه خالد محمد خالد را دنبال کرده و گفته: «این جمله</w:t>
      </w:r>
      <w:r w:rsidR="00A80CE4" w:rsidRPr="000358ED">
        <w:rPr>
          <w:rStyle w:val="Char2"/>
          <w:rFonts w:hint="cs"/>
          <w:rtl/>
        </w:rPr>
        <w:t xml:space="preserve">‌ی </w:t>
      </w:r>
      <w:r w:rsidRPr="000358ED">
        <w:rPr>
          <w:rStyle w:val="Char2"/>
          <w:rFonts w:hint="cs"/>
          <w:rtl/>
        </w:rPr>
        <w:t>ناپخته</w:t>
      </w:r>
      <w:r w:rsidR="00FF2873">
        <w:rPr>
          <w:rStyle w:val="Char2"/>
          <w:rFonts w:hint="eastAsia"/>
          <w:rtl/>
        </w:rPr>
        <w:t>‌</w:t>
      </w:r>
      <w:r w:rsidRPr="000358ED">
        <w:rPr>
          <w:rStyle w:val="Char2"/>
          <w:rFonts w:hint="cs"/>
          <w:rtl/>
        </w:rPr>
        <w:t xml:space="preserve">ایست و آنچه استاد خالد از آن ممانعت کرده قسمتی از حدیث معروف پیامبر </w:t>
      </w:r>
      <w:r w:rsidR="0071443F" w:rsidRPr="0071443F">
        <w:rPr>
          <w:rStyle w:val="Char2"/>
          <w:rFonts w:cs="CTraditional Arabic" w:hint="cs"/>
          <w:rtl/>
        </w:rPr>
        <w:t>ج</w:t>
      </w:r>
      <w:r w:rsidRPr="000358ED">
        <w:rPr>
          <w:rStyle w:val="Char2"/>
          <w:rFonts w:hint="cs"/>
          <w:rtl/>
        </w:rPr>
        <w:t xml:space="preserve"> است»</w:t>
      </w:r>
      <w:r w:rsidR="00FF2873" w:rsidRPr="00BB33C9">
        <w:rPr>
          <w:rStyle w:val="Char2"/>
          <w:vertAlign w:val="superscript"/>
          <w:rtl/>
        </w:rPr>
        <w:footnoteReference w:id="20"/>
      </w:r>
      <w:r w:rsidRPr="000358ED">
        <w:rPr>
          <w:rStyle w:val="Char2"/>
          <w:rFonts w:hint="cs"/>
          <w:rtl/>
        </w:rPr>
        <w:t>.</w:t>
      </w:r>
    </w:p>
    <w:p w:rsidR="00E24F2A" w:rsidRPr="000358ED" w:rsidRDefault="00E24F2A" w:rsidP="000358ED">
      <w:pPr>
        <w:ind w:firstLine="284"/>
        <w:rPr>
          <w:rStyle w:val="Char2"/>
          <w:rtl/>
        </w:rPr>
      </w:pPr>
    </w:p>
    <w:p w:rsidR="00E24F2A" w:rsidRPr="000358ED" w:rsidRDefault="00E24F2A" w:rsidP="000358ED">
      <w:pPr>
        <w:ind w:firstLine="284"/>
        <w:rPr>
          <w:rStyle w:val="Char2"/>
          <w:rtl/>
        </w:rPr>
        <w:sectPr w:rsidR="00E24F2A" w:rsidRPr="000358ED" w:rsidSect="006D4FDC">
          <w:headerReference w:type="default" r:id="rId30"/>
          <w:footnotePr>
            <w:numRestart w:val="eachPage"/>
          </w:footnotePr>
          <w:type w:val="oddPage"/>
          <w:pgSz w:w="9356" w:h="13608" w:code="9"/>
          <w:pgMar w:top="567" w:right="1134" w:bottom="851" w:left="1134" w:header="454" w:footer="0" w:gutter="0"/>
          <w:cols w:space="708"/>
          <w:titlePg/>
          <w:bidi/>
          <w:rtlGutter/>
          <w:docGrid w:linePitch="360"/>
        </w:sectPr>
      </w:pPr>
    </w:p>
    <w:p w:rsidR="00EE411F" w:rsidRPr="000358ED" w:rsidRDefault="00EE411F" w:rsidP="000358ED">
      <w:pPr>
        <w:pStyle w:val="a"/>
        <w:rPr>
          <w:rtl/>
        </w:rPr>
      </w:pPr>
      <w:bookmarkStart w:id="30" w:name="_Toc327181287"/>
      <w:bookmarkStart w:id="31" w:name="_Toc296530495"/>
      <w:r w:rsidRPr="000358ED">
        <w:rPr>
          <w:rFonts w:hint="cs"/>
          <w:rtl/>
        </w:rPr>
        <w:t>فصل پنجم</w:t>
      </w:r>
      <w:r w:rsidR="00E24F2A" w:rsidRPr="000358ED">
        <w:rPr>
          <w:rFonts w:hint="cs"/>
          <w:rtl/>
        </w:rPr>
        <w:t>:</w:t>
      </w:r>
      <w:r w:rsidR="00E24F2A" w:rsidRPr="000358ED">
        <w:rPr>
          <w:rtl/>
        </w:rPr>
        <w:br/>
      </w:r>
      <w:r w:rsidR="00BC6906" w:rsidRPr="000358ED">
        <w:rPr>
          <w:rFonts w:hint="cs"/>
          <w:rtl/>
        </w:rPr>
        <w:t>موضع‌گیری</w:t>
      </w:r>
      <w:r w:rsidR="00FE6310" w:rsidRPr="000358ED">
        <w:rPr>
          <w:rFonts w:hint="cs"/>
          <w:rtl/>
        </w:rPr>
        <w:t xml:space="preserve"> </w:t>
      </w:r>
      <w:r w:rsidRPr="000358ED">
        <w:rPr>
          <w:rFonts w:hint="cs"/>
          <w:rtl/>
        </w:rPr>
        <w:t>غزالی در مورد شیعه</w:t>
      </w:r>
      <w:bookmarkEnd w:id="30"/>
      <w:bookmarkEnd w:id="31"/>
    </w:p>
    <w:p w:rsidR="00EE411F" w:rsidRPr="000358ED" w:rsidRDefault="00BC6906" w:rsidP="000358ED">
      <w:pPr>
        <w:ind w:firstLine="284"/>
        <w:rPr>
          <w:rStyle w:val="Char2"/>
          <w:rtl/>
        </w:rPr>
      </w:pPr>
      <w:r w:rsidRPr="000358ED">
        <w:rPr>
          <w:rStyle w:val="Char2"/>
          <w:rFonts w:hint="cs"/>
          <w:rtl/>
        </w:rPr>
        <w:t>موضع‌گیری</w:t>
      </w:r>
      <w:r w:rsidR="00FE6310" w:rsidRPr="000358ED">
        <w:rPr>
          <w:rStyle w:val="Char2"/>
          <w:rFonts w:hint="cs"/>
          <w:rtl/>
        </w:rPr>
        <w:t xml:space="preserve"> </w:t>
      </w:r>
      <w:r w:rsidR="00EE411F" w:rsidRPr="000358ED">
        <w:rPr>
          <w:rStyle w:val="Char2"/>
          <w:rFonts w:hint="cs"/>
          <w:rtl/>
        </w:rPr>
        <w:t xml:space="preserve">او در این باره بر خلاف عادتش کلی ـ ماشاء الله ـ است، در کتاب </w:t>
      </w:r>
      <w:r w:rsidR="00EE411F" w:rsidRPr="00467C2E">
        <w:rPr>
          <w:rStyle w:val="Char2"/>
          <w:rFonts w:hint="cs"/>
          <w:rtl/>
        </w:rPr>
        <w:t>«</w:t>
      </w:r>
      <w:r w:rsidR="00EE411F" w:rsidRPr="00467C2E">
        <w:rPr>
          <w:rStyle w:val="Char2"/>
          <w:rtl/>
        </w:rPr>
        <w:t>لیس من ال</w:t>
      </w:r>
      <w:r w:rsidR="00EE411F" w:rsidRPr="00467C2E">
        <w:rPr>
          <w:rStyle w:val="Char2"/>
          <w:rFonts w:hint="cs"/>
          <w:rtl/>
        </w:rPr>
        <w:t>إ</w:t>
      </w:r>
      <w:r w:rsidR="00EE411F" w:rsidRPr="00467C2E">
        <w:rPr>
          <w:rStyle w:val="Char2"/>
          <w:rtl/>
        </w:rPr>
        <w:t>سلام/</w:t>
      </w:r>
      <w:r w:rsidR="00EE411F" w:rsidRPr="00467C2E">
        <w:rPr>
          <w:rStyle w:val="Char2"/>
          <w:rFonts w:hint="cs"/>
          <w:rtl/>
        </w:rPr>
        <w:t>64»</w:t>
      </w:r>
      <w:r w:rsidR="00E47C0A" w:rsidRPr="000358ED">
        <w:rPr>
          <w:rStyle w:val="Char2"/>
          <w:rFonts w:hint="cs"/>
          <w:rtl/>
        </w:rPr>
        <w:t xml:space="preserve"> می‌گوی</w:t>
      </w:r>
      <w:r w:rsidR="00EE411F" w:rsidRPr="000358ED">
        <w:rPr>
          <w:rStyle w:val="Char2"/>
          <w:rFonts w:hint="cs"/>
          <w:rtl/>
        </w:rPr>
        <w:t>د: «</w:t>
      </w:r>
      <w:r w:rsidR="0058116F" w:rsidRPr="000358ED">
        <w:rPr>
          <w:rStyle w:val="Char2"/>
          <w:rFonts w:hint="cs"/>
          <w:rtl/>
        </w:rPr>
        <w:t>بی‌گمان</w:t>
      </w:r>
      <w:r w:rsidR="00EE411F" w:rsidRPr="000358ED">
        <w:rPr>
          <w:rStyle w:val="Char2"/>
          <w:rFonts w:hint="cs"/>
          <w:rtl/>
        </w:rPr>
        <w:t xml:space="preserve"> شیعه در تکیه بر اصولی که شرح دادیم و پس از فروکش نمودن کشمکش خلافت و اختلاف در مورد خلافت، از جمهور جدا نیست، و بقای تفرقه دیگر به</w:t>
      </w:r>
      <w:r w:rsidR="00FC5384" w:rsidRPr="000358ED">
        <w:rPr>
          <w:rStyle w:val="Char2"/>
          <w:rFonts w:hint="cs"/>
          <w:rtl/>
        </w:rPr>
        <w:t xml:space="preserve"> مسئله‌ای </w:t>
      </w:r>
      <w:r w:rsidR="00EE411F" w:rsidRPr="000358ED">
        <w:rPr>
          <w:rStyle w:val="Char2"/>
          <w:rFonts w:hint="cs"/>
          <w:rtl/>
        </w:rPr>
        <w:t>بیهوده تبدیل شده و اکنون تفاوت با شیعه از تفاوت</w:t>
      </w:r>
      <w:r w:rsidR="004C137E" w:rsidRPr="000358ED">
        <w:rPr>
          <w:rStyle w:val="Char2"/>
          <w:rFonts w:hint="cs"/>
          <w:rtl/>
        </w:rPr>
        <w:t xml:space="preserve">‌هایی </w:t>
      </w:r>
      <w:r w:rsidR="00EE411F" w:rsidRPr="000358ED">
        <w:rPr>
          <w:rStyle w:val="Char2"/>
          <w:rFonts w:hint="cs"/>
          <w:rtl/>
        </w:rPr>
        <w:t>که مذاهب اهل سنت در اصول و فروع با هم دارند، بیشتر نیست».</w:t>
      </w:r>
    </w:p>
    <w:p w:rsidR="00EE411F" w:rsidRPr="000358ED" w:rsidRDefault="00EE411F" w:rsidP="000358ED">
      <w:pPr>
        <w:ind w:firstLine="284"/>
        <w:rPr>
          <w:rStyle w:val="Char2"/>
          <w:rtl/>
        </w:rPr>
      </w:pPr>
      <w:r w:rsidRPr="000358ED">
        <w:rPr>
          <w:rStyle w:val="Char2"/>
          <w:rFonts w:hint="cs"/>
          <w:rtl/>
        </w:rPr>
        <w:t xml:space="preserve">و سپس از کتاب </w:t>
      </w:r>
      <w:r w:rsidRPr="00467C2E">
        <w:rPr>
          <w:rStyle w:val="Char2"/>
          <w:rFonts w:hint="cs"/>
          <w:rtl/>
        </w:rPr>
        <w:t>«</w:t>
      </w:r>
      <w:r w:rsidRPr="00467C2E">
        <w:rPr>
          <w:rStyle w:val="Char2"/>
          <w:rtl/>
        </w:rPr>
        <w:t>مع الشیع</w:t>
      </w:r>
      <w:r w:rsidRPr="00467C2E">
        <w:rPr>
          <w:rStyle w:val="Char2"/>
          <w:rFonts w:hint="cs"/>
          <w:rtl/>
        </w:rPr>
        <w:t>ة</w:t>
      </w:r>
      <w:r w:rsidRPr="00467C2E">
        <w:rPr>
          <w:rStyle w:val="Char2"/>
          <w:rtl/>
        </w:rPr>
        <w:t xml:space="preserve"> ال</w:t>
      </w:r>
      <w:r w:rsidRPr="00467C2E">
        <w:rPr>
          <w:rStyle w:val="Char2"/>
          <w:rFonts w:hint="cs"/>
          <w:rtl/>
        </w:rPr>
        <w:t>إ</w:t>
      </w:r>
      <w:r w:rsidRPr="00467C2E">
        <w:rPr>
          <w:rStyle w:val="Char2"/>
          <w:rtl/>
        </w:rPr>
        <w:t>مامی</w:t>
      </w:r>
      <w:r w:rsidRPr="00467C2E">
        <w:rPr>
          <w:rStyle w:val="Char2"/>
          <w:rFonts w:hint="cs"/>
          <w:rtl/>
        </w:rPr>
        <w:t>ة»</w:t>
      </w:r>
      <w:r w:rsidRPr="000358ED">
        <w:rPr>
          <w:rStyle w:val="Char2"/>
          <w:rFonts w:hint="cs"/>
          <w:rtl/>
        </w:rPr>
        <w:t xml:space="preserve"> نوشت</w:t>
      </w:r>
      <w:r w:rsidR="000358ED">
        <w:rPr>
          <w:rStyle w:val="Char2"/>
          <w:rFonts w:hint="cs"/>
          <w:rtl/>
        </w:rPr>
        <w:t>ۀ</w:t>
      </w:r>
      <w:r w:rsidRPr="000358ED">
        <w:rPr>
          <w:rStyle w:val="Char2"/>
          <w:rFonts w:hint="cs"/>
          <w:rtl/>
        </w:rPr>
        <w:t xml:space="preserve"> «محمد جواد مغنیه» مسائلی را</w:t>
      </w:r>
      <w:r w:rsidR="005225BB" w:rsidRPr="000358ED">
        <w:rPr>
          <w:rStyle w:val="Char2"/>
          <w:rFonts w:hint="cs"/>
          <w:rtl/>
        </w:rPr>
        <w:t xml:space="preserve"> به عنوان </w:t>
      </w:r>
      <w:r w:rsidRPr="000358ED">
        <w:rPr>
          <w:rStyle w:val="Char2"/>
          <w:rFonts w:hint="cs"/>
          <w:rtl/>
        </w:rPr>
        <w:t>توضیح نقل کرده است، بنابراین غزالی</w:t>
      </w:r>
      <w:r w:rsidR="00E47C0A" w:rsidRPr="000358ED">
        <w:rPr>
          <w:rStyle w:val="Char2"/>
          <w:rFonts w:hint="cs"/>
          <w:rtl/>
        </w:rPr>
        <w:t xml:space="preserve"> می‌گوی</w:t>
      </w:r>
      <w:r w:rsidRPr="000358ED">
        <w:rPr>
          <w:rStyle w:val="Char2"/>
          <w:rFonts w:hint="cs"/>
          <w:rtl/>
        </w:rPr>
        <w:t>د: شیعه در تکیه بر اصول با اهل سنت فرق ندارند و تفاوت واختلاف</w:t>
      </w:r>
      <w:r w:rsidR="0004187D">
        <w:rPr>
          <w:rStyle w:val="Char2"/>
          <w:rFonts w:hint="eastAsia"/>
        </w:rPr>
        <w:t>‌</w:t>
      </w:r>
      <w:r w:rsidRPr="000358ED">
        <w:rPr>
          <w:rStyle w:val="Char2"/>
          <w:rFonts w:hint="cs"/>
          <w:rtl/>
        </w:rPr>
        <w:t>شان از تفاوت و اختلاف فقهی و اصولی دیگر مذاهب با هم بیشتر نیست و آنچه بین شیعه و سنی بوده در مورد مسئله</w:t>
      </w:r>
      <w:r w:rsidR="00A80CE4" w:rsidRPr="000358ED">
        <w:rPr>
          <w:rStyle w:val="Char2"/>
          <w:rFonts w:hint="cs"/>
          <w:rtl/>
        </w:rPr>
        <w:t xml:space="preserve">‌ی </w:t>
      </w:r>
      <w:r w:rsidRPr="000358ED">
        <w:rPr>
          <w:rStyle w:val="Char2"/>
          <w:rFonts w:hint="cs"/>
          <w:rtl/>
        </w:rPr>
        <w:t>خلافت بوده که اکنون تمام شده و بقای اختلاف به</w:t>
      </w:r>
      <w:r w:rsidR="00FC5384" w:rsidRPr="000358ED">
        <w:rPr>
          <w:rStyle w:val="Char2"/>
          <w:rFonts w:hint="cs"/>
          <w:rtl/>
        </w:rPr>
        <w:t xml:space="preserve"> مسئله‌ای </w:t>
      </w:r>
      <w:r w:rsidRPr="000358ED">
        <w:rPr>
          <w:rStyle w:val="Char2"/>
          <w:rFonts w:hint="cs"/>
          <w:rtl/>
        </w:rPr>
        <w:t xml:space="preserve">بیهوده تبدیل شده است. </w:t>
      </w:r>
    </w:p>
    <w:p w:rsidR="00EE411F" w:rsidRPr="000358ED" w:rsidRDefault="00EE411F" w:rsidP="000358ED">
      <w:pPr>
        <w:ind w:firstLine="284"/>
        <w:rPr>
          <w:rStyle w:val="Char2"/>
          <w:rtl/>
        </w:rPr>
      </w:pPr>
      <w:r w:rsidRPr="000358ED">
        <w:rPr>
          <w:rStyle w:val="Char2"/>
          <w:rFonts w:hint="cs"/>
          <w:rtl/>
        </w:rPr>
        <w:t xml:space="preserve">و در کتاب </w:t>
      </w:r>
      <w:r w:rsidRPr="00467C2E">
        <w:rPr>
          <w:rStyle w:val="Char2"/>
          <w:rFonts w:hint="cs"/>
          <w:rtl/>
        </w:rPr>
        <w:t>«</w:t>
      </w:r>
      <w:r w:rsidRPr="00467C2E">
        <w:rPr>
          <w:rStyle w:val="Char2"/>
          <w:rtl/>
        </w:rPr>
        <w:t>کیف نفهم ال</w:t>
      </w:r>
      <w:r w:rsidRPr="00467C2E">
        <w:rPr>
          <w:rStyle w:val="Char2"/>
          <w:rFonts w:hint="cs"/>
          <w:rtl/>
        </w:rPr>
        <w:t>إ</w:t>
      </w:r>
      <w:r w:rsidRPr="00467C2E">
        <w:rPr>
          <w:rStyle w:val="Char2"/>
          <w:rtl/>
        </w:rPr>
        <w:t>سلام</w:t>
      </w:r>
      <w:r w:rsidRPr="00467C2E">
        <w:rPr>
          <w:rStyle w:val="Char2"/>
          <w:rFonts w:hint="cs"/>
          <w:rtl/>
        </w:rPr>
        <w:t>/142»</w:t>
      </w:r>
      <w:r w:rsidRPr="000358ED">
        <w:rPr>
          <w:rStyle w:val="Char2"/>
          <w:rFonts w:hint="cs"/>
          <w:rtl/>
        </w:rPr>
        <w:t xml:space="preserve"> بابی را به عنوان </w:t>
      </w:r>
      <w:r w:rsidRPr="00467C2E">
        <w:rPr>
          <w:rStyle w:val="Char2"/>
          <w:rFonts w:hint="cs"/>
          <w:rtl/>
        </w:rPr>
        <w:t>«</w:t>
      </w:r>
      <w:r w:rsidRPr="00467C2E">
        <w:rPr>
          <w:rStyle w:val="Char2"/>
          <w:rtl/>
        </w:rPr>
        <w:t>وحدة الجماع</w:t>
      </w:r>
      <w:r w:rsidRPr="00467C2E">
        <w:rPr>
          <w:rStyle w:val="Char2"/>
          <w:rFonts w:hint="cs"/>
          <w:rtl/>
        </w:rPr>
        <w:t>ة</w:t>
      </w:r>
      <w:r w:rsidRPr="00467C2E">
        <w:rPr>
          <w:rStyle w:val="Char2"/>
          <w:rtl/>
        </w:rPr>
        <w:t xml:space="preserve"> ال</w:t>
      </w:r>
      <w:r w:rsidRPr="00467C2E">
        <w:rPr>
          <w:rStyle w:val="Char2"/>
          <w:rFonts w:hint="cs"/>
          <w:rtl/>
        </w:rPr>
        <w:t>إ</w:t>
      </w:r>
      <w:r w:rsidRPr="00467C2E">
        <w:rPr>
          <w:rStyle w:val="Char2"/>
          <w:rtl/>
        </w:rPr>
        <w:t>سلامی</w:t>
      </w:r>
      <w:r w:rsidRPr="00467C2E">
        <w:rPr>
          <w:rStyle w:val="Char2"/>
          <w:rFonts w:hint="cs"/>
          <w:rtl/>
        </w:rPr>
        <w:t>ة»</w:t>
      </w:r>
      <w:r w:rsidRPr="000358ED">
        <w:rPr>
          <w:rStyle w:val="Char2"/>
          <w:rFonts w:hint="cs"/>
          <w:rtl/>
        </w:rPr>
        <w:t xml:space="preserve"> بسته و</w:t>
      </w:r>
      <w:r w:rsidR="00E47C0A" w:rsidRPr="000358ED">
        <w:rPr>
          <w:rStyle w:val="Char2"/>
          <w:rFonts w:hint="cs"/>
          <w:rtl/>
        </w:rPr>
        <w:t xml:space="preserve"> می‌گوی</w:t>
      </w:r>
      <w:r w:rsidRPr="000358ED">
        <w:rPr>
          <w:rStyle w:val="Char2"/>
          <w:rFonts w:hint="cs"/>
          <w:rtl/>
        </w:rPr>
        <w:t>د: نظر اهل سنت اینست که خلیفه از قریش است ولی شیعه</w:t>
      </w:r>
      <w:r w:rsidR="00E47C0A" w:rsidRPr="000358ED">
        <w:rPr>
          <w:rStyle w:val="Char2"/>
          <w:rFonts w:hint="cs"/>
          <w:rtl/>
        </w:rPr>
        <w:t xml:space="preserve"> می‌گوی</w:t>
      </w:r>
      <w:r w:rsidRPr="000358ED">
        <w:rPr>
          <w:rStyle w:val="Char2"/>
          <w:rFonts w:hint="cs"/>
          <w:rtl/>
        </w:rPr>
        <w:t>د: خیر خلیفه باید از خاندان نبوت باشد. واین موضوع را با مبالغه به درازا کشانده و در جاهای متعددی ا زمبحث «تقریب بین سنی و شیعه» پیرامون وحدت سخن گفته، و گامی که برخی مقامات مسئول مصر برای نشر و چاپ</w:t>
      </w:r>
      <w:r w:rsidR="00C51E69" w:rsidRPr="000358ED">
        <w:rPr>
          <w:rStyle w:val="Char2"/>
          <w:rFonts w:hint="cs"/>
          <w:rtl/>
        </w:rPr>
        <w:t xml:space="preserve"> کتاب‌ها</w:t>
      </w:r>
      <w:r w:rsidRPr="000358ED">
        <w:rPr>
          <w:rStyle w:val="Char2"/>
          <w:rFonts w:hint="cs"/>
          <w:rtl/>
        </w:rPr>
        <w:t>ی فقهی شیعه</w:t>
      </w:r>
      <w:r w:rsidR="00A80CE4" w:rsidRPr="000358ED">
        <w:rPr>
          <w:rStyle w:val="Char2"/>
          <w:rFonts w:hint="cs"/>
          <w:rtl/>
        </w:rPr>
        <w:t xml:space="preserve">‌ی </w:t>
      </w:r>
      <w:r w:rsidRPr="000358ED">
        <w:rPr>
          <w:rStyle w:val="Char2"/>
          <w:rFonts w:hint="cs"/>
          <w:rtl/>
        </w:rPr>
        <w:t>امامیه برداشته ستوده، و این را تلاشی در مسیر وحدت بین شیعه و سنی دانسته است.</w:t>
      </w:r>
    </w:p>
    <w:p w:rsidR="00EE411F" w:rsidRPr="000358ED" w:rsidRDefault="00EE411F" w:rsidP="0004187D">
      <w:pPr>
        <w:pStyle w:val="a1"/>
        <w:rPr>
          <w:rStyle w:val="Char2"/>
          <w:rtl/>
        </w:rPr>
      </w:pPr>
      <w:bookmarkStart w:id="32" w:name="_Toc327181288"/>
      <w:bookmarkStart w:id="33" w:name="_Toc296530496"/>
      <w:r w:rsidRPr="0004187D">
        <w:rPr>
          <w:rFonts w:hint="cs"/>
          <w:rtl/>
        </w:rPr>
        <w:t>پاسخ غزالی را در چند نکته خلاصه</w:t>
      </w:r>
      <w:r w:rsidR="00AD498D" w:rsidRPr="0004187D">
        <w:rPr>
          <w:rFonts w:hint="cs"/>
          <w:rtl/>
        </w:rPr>
        <w:t xml:space="preserve"> می‌کنم</w:t>
      </w:r>
      <w:r w:rsidRPr="0004187D">
        <w:rPr>
          <w:rFonts w:hint="cs"/>
          <w:rtl/>
        </w:rPr>
        <w:t>:</w:t>
      </w:r>
      <w:bookmarkEnd w:id="32"/>
      <w:bookmarkEnd w:id="33"/>
    </w:p>
    <w:p w:rsidR="00EE411F" w:rsidRPr="000358ED" w:rsidRDefault="00EE411F" w:rsidP="000358ED">
      <w:pPr>
        <w:ind w:firstLine="284"/>
        <w:rPr>
          <w:rStyle w:val="Char2"/>
          <w:rtl/>
        </w:rPr>
      </w:pPr>
      <w:r w:rsidRPr="0004187D">
        <w:rPr>
          <w:rStyle w:val="Char6"/>
          <w:rFonts w:hint="cs"/>
          <w:rtl/>
        </w:rPr>
        <w:t>اول اینکه:</w:t>
      </w:r>
      <w:r w:rsidRPr="000358ED">
        <w:rPr>
          <w:rStyle w:val="Char2"/>
          <w:rFonts w:hint="cs"/>
          <w:rtl/>
        </w:rPr>
        <w:t xml:space="preserve"> آنچه مربوط به قرآن کریم است شیعه با اهل سنت اختلاف بزرگ دارند. برخی شیعیان</w:t>
      </w:r>
      <w:r w:rsidR="00E47C0A" w:rsidRPr="000358ED">
        <w:rPr>
          <w:rStyle w:val="Char2"/>
          <w:rFonts w:hint="cs"/>
          <w:rtl/>
        </w:rPr>
        <w:t xml:space="preserve"> می‌گوی</w:t>
      </w:r>
      <w:r w:rsidRPr="000358ED">
        <w:rPr>
          <w:rStyle w:val="Char2"/>
          <w:rFonts w:hint="cs"/>
          <w:rtl/>
        </w:rPr>
        <w:t>ند: قرآن تحریف شده و اگرچه افرادی از این سخن به خشم آیند اما</w:t>
      </w:r>
      <w:r w:rsidR="00C51E69" w:rsidRPr="000358ED">
        <w:rPr>
          <w:rStyle w:val="Char2"/>
          <w:rFonts w:hint="cs"/>
          <w:rtl/>
        </w:rPr>
        <w:t xml:space="preserve"> کتاب‌ها</w:t>
      </w:r>
      <w:r w:rsidRPr="000358ED">
        <w:rPr>
          <w:rStyle w:val="Char2"/>
          <w:rFonts w:hint="cs"/>
          <w:rtl/>
        </w:rPr>
        <w:t xml:space="preserve">ی مورد اعتماد و مرجع شیعه سرشار از نصوصی است مبنی بر این که قرآن تحریف شده و سخن از تحریف قرآن در میان ائمه و علمایشان بوده و هست، مانند کتاب سلیم بن قیس والکافی نوشته کلینی و تفسیر عیاشی، و من کتابی خطی دارم از طبرسی که </w:t>
      </w:r>
      <w:r w:rsidRPr="00467C2E">
        <w:rPr>
          <w:rStyle w:val="Char2"/>
          <w:rFonts w:hint="cs"/>
          <w:rtl/>
        </w:rPr>
        <w:t>«</w:t>
      </w:r>
      <w:r w:rsidRPr="00467C2E">
        <w:rPr>
          <w:rStyle w:val="Char2"/>
          <w:rtl/>
        </w:rPr>
        <w:t>فصل الخطاب ف</w:t>
      </w:r>
      <w:r w:rsidR="007F3234" w:rsidRPr="00467C2E">
        <w:rPr>
          <w:rStyle w:val="Char2"/>
          <w:rFonts w:hint="cs"/>
          <w:rtl/>
        </w:rPr>
        <w:t>ي</w:t>
      </w:r>
      <w:r w:rsidRPr="00467C2E">
        <w:rPr>
          <w:rStyle w:val="Char2"/>
          <w:rtl/>
        </w:rPr>
        <w:t xml:space="preserve"> اثبات تحریف کتاب رب</w:t>
      </w:r>
      <w:r w:rsidRPr="00467C2E">
        <w:rPr>
          <w:rStyle w:val="Char2"/>
          <w:rFonts w:hint="cs"/>
          <w:rtl/>
        </w:rPr>
        <w:t>ّ</w:t>
      </w:r>
      <w:r w:rsidRPr="00467C2E">
        <w:rPr>
          <w:rStyle w:val="Char2"/>
          <w:rtl/>
        </w:rPr>
        <w:t xml:space="preserve"> الأرباب</w:t>
      </w:r>
      <w:r w:rsidRPr="00467C2E">
        <w:rPr>
          <w:rStyle w:val="Char2"/>
          <w:rFonts w:hint="cs"/>
          <w:rtl/>
        </w:rPr>
        <w:t>»</w:t>
      </w:r>
      <w:r w:rsidRPr="000358ED">
        <w:rPr>
          <w:rStyle w:val="Char2"/>
          <w:rFonts w:hint="cs"/>
          <w:rtl/>
        </w:rPr>
        <w:t xml:space="preserve"> نام دارد، نویسنده در آن از قول بیش از چهار صد نفر از مجتهدان شیعه نقل کرده که تحریف قرآن صورت گرفته و ثابت است، و بدون تردید این ارتدادی بزرگ از اسلام است، و همین بس که انسان فرق بزرگ بین شیعه و سنی را بشناسد. </w:t>
      </w:r>
    </w:p>
    <w:p w:rsidR="00EE411F" w:rsidRPr="000358ED" w:rsidRDefault="00EE411F" w:rsidP="0004187D">
      <w:pPr>
        <w:ind w:firstLine="284"/>
        <w:rPr>
          <w:rStyle w:val="Char2"/>
          <w:rtl/>
        </w:rPr>
      </w:pPr>
      <w:r w:rsidRPr="000358ED">
        <w:rPr>
          <w:rStyle w:val="Char2"/>
          <w:rFonts w:hint="cs"/>
          <w:rtl/>
        </w:rPr>
        <w:t>این درست است که همه</w:t>
      </w:r>
      <w:r w:rsidR="00A80CE4" w:rsidRPr="000358ED">
        <w:rPr>
          <w:rStyle w:val="Char2"/>
          <w:rFonts w:hint="cs"/>
          <w:rtl/>
        </w:rPr>
        <w:t xml:space="preserve">‌ی </w:t>
      </w:r>
      <w:r w:rsidRPr="000358ED">
        <w:rPr>
          <w:rStyle w:val="Char2"/>
          <w:rFonts w:hint="cs"/>
          <w:rtl/>
        </w:rPr>
        <w:t>علمای شیعه</w:t>
      </w:r>
      <w:r w:rsidR="00386044" w:rsidRPr="000358ED">
        <w:rPr>
          <w:rStyle w:val="Char2"/>
          <w:rFonts w:hint="cs"/>
          <w:rtl/>
        </w:rPr>
        <w:t xml:space="preserve"> نمی‌</w:t>
      </w:r>
      <w:r w:rsidRPr="000358ED">
        <w:rPr>
          <w:rStyle w:val="Char2"/>
          <w:rFonts w:hint="cs"/>
          <w:rtl/>
        </w:rPr>
        <w:t>گویند قرآن تحریف شده، و حتی برخی منکر این هستند و کسانی را که چنین</w:t>
      </w:r>
      <w:r w:rsidR="00E47C0A" w:rsidRPr="000358ED">
        <w:rPr>
          <w:rStyle w:val="Char2"/>
          <w:rFonts w:hint="cs"/>
          <w:rtl/>
        </w:rPr>
        <w:t xml:space="preserve"> می‌گوی</w:t>
      </w:r>
      <w:r w:rsidRPr="000358ED">
        <w:rPr>
          <w:rStyle w:val="Char2"/>
          <w:rFonts w:hint="cs"/>
          <w:rtl/>
        </w:rPr>
        <w:t>ند رد</w:t>
      </w:r>
      <w:r w:rsidR="004D0540" w:rsidRPr="000358ED">
        <w:rPr>
          <w:rStyle w:val="Char2"/>
          <w:rFonts w:hint="cs"/>
          <w:rtl/>
        </w:rPr>
        <w:t xml:space="preserve"> می‌کنند</w:t>
      </w:r>
      <w:r w:rsidRPr="000358ED">
        <w:rPr>
          <w:rStyle w:val="Char2"/>
          <w:rFonts w:hint="cs"/>
          <w:rtl/>
        </w:rPr>
        <w:t>، ولی همان</w:t>
      </w:r>
      <w:r w:rsidR="00D85961" w:rsidRPr="000358ED">
        <w:rPr>
          <w:rStyle w:val="Char2"/>
          <w:rFonts w:hint="eastAsia"/>
          <w:rtl/>
        </w:rPr>
        <w:t>‌</w:t>
      </w:r>
      <w:r w:rsidRPr="000358ED">
        <w:rPr>
          <w:rStyle w:val="Char2"/>
          <w:rFonts w:hint="cs"/>
          <w:rtl/>
        </w:rPr>
        <w:t>ها هم قرآن را تأویل باطل</w:t>
      </w:r>
      <w:r w:rsidR="004D0540" w:rsidRPr="000358ED">
        <w:rPr>
          <w:rStyle w:val="Char2"/>
          <w:rFonts w:hint="cs"/>
          <w:rtl/>
        </w:rPr>
        <w:t xml:space="preserve"> می‌کنند</w:t>
      </w:r>
      <w:r w:rsidRPr="000358ED">
        <w:rPr>
          <w:rStyle w:val="Char2"/>
          <w:rFonts w:hint="cs"/>
          <w:rtl/>
        </w:rPr>
        <w:t>. بطور مثال در خصوص واژه</w:t>
      </w:r>
      <w:r w:rsidR="004C137E" w:rsidRPr="000358ED">
        <w:rPr>
          <w:rStyle w:val="Char2"/>
          <w:rFonts w:hint="cs"/>
          <w:rtl/>
        </w:rPr>
        <w:t xml:space="preserve">‌هایی </w:t>
      </w:r>
      <w:r w:rsidRPr="000358ED">
        <w:rPr>
          <w:rStyle w:val="Char2"/>
          <w:rFonts w:hint="cs"/>
          <w:rtl/>
        </w:rPr>
        <w:t xml:space="preserve">مانند: «قرآن» «نور» «آیات» </w:t>
      </w:r>
      <w:r w:rsidRPr="00467C2E">
        <w:rPr>
          <w:rStyle w:val="Char2"/>
          <w:rFonts w:hint="cs"/>
          <w:rtl/>
        </w:rPr>
        <w:t>«</w:t>
      </w:r>
      <w:r w:rsidRPr="00467C2E">
        <w:rPr>
          <w:rStyle w:val="Char2"/>
          <w:rtl/>
        </w:rPr>
        <w:t>اولوالألباب</w:t>
      </w:r>
      <w:r w:rsidRPr="00467C2E">
        <w:rPr>
          <w:rStyle w:val="Char2"/>
          <w:rFonts w:hint="cs"/>
          <w:rtl/>
        </w:rPr>
        <w:t>»</w:t>
      </w:r>
      <w:r w:rsidRPr="000358ED">
        <w:rPr>
          <w:rStyle w:val="Char2"/>
          <w:rFonts w:hint="cs"/>
          <w:rtl/>
        </w:rPr>
        <w:t xml:space="preserve"> و غیره</w:t>
      </w:r>
      <w:r w:rsidR="00E47C0A" w:rsidRPr="000358ED">
        <w:rPr>
          <w:rStyle w:val="Char2"/>
          <w:rFonts w:hint="cs"/>
          <w:rtl/>
        </w:rPr>
        <w:t xml:space="preserve"> می‌گوی</w:t>
      </w:r>
      <w:r w:rsidRPr="000358ED">
        <w:rPr>
          <w:rStyle w:val="Char2"/>
          <w:rFonts w:hint="cs"/>
          <w:rtl/>
        </w:rPr>
        <w:t>ند: مقصود از این کلمات «ائمه اثنا عشر» است و دیگر انواع تأویلی که در</w:t>
      </w:r>
      <w:r w:rsidR="00C51E69" w:rsidRPr="000358ED">
        <w:rPr>
          <w:rStyle w:val="Char2"/>
          <w:rFonts w:hint="cs"/>
          <w:rtl/>
        </w:rPr>
        <w:t xml:space="preserve"> کتاب‌ها</w:t>
      </w:r>
      <w:r w:rsidRPr="000358ED">
        <w:rPr>
          <w:rStyle w:val="Char2"/>
          <w:rFonts w:hint="cs"/>
          <w:rtl/>
        </w:rPr>
        <w:t>یشان موجود است. و مجلسی در بحار الانوار ج24/286ـ 304) بابی</w:t>
      </w:r>
      <w:r w:rsidR="005225BB" w:rsidRPr="000358ED">
        <w:rPr>
          <w:rStyle w:val="Char2"/>
          <w:rFonts w:hint="cs"/>
          <w:rtl/>
        </w:rPr>
        <w:t xml:space="preserve"> به عنوان </w:t>
      </w:r>
      <w:r w:rsidRPr="0004187D">
        <w:rPr>
          <w:rStyle w:val="Char2"/>
          <w:rFonts w:hint="cs"/>
          <w:rtl/>
        </w:rPr>
        <w:t>«</w:t>
      </w:r>
      <w:r w:rsidRPr="0004187D">
        <w:rPr>
          <w:rStyle w:val="Char2"/>
          <w:rtl/>
        </w:rPr>
        <w:t>باب أنهم</w:t>
      </w:r>
      <w:r w:rsidR="00BD1431" w:rsidRPr="0004187D">
        <w:rPr>
          <w:rStyle w:val="Char2"/>
          <w:rtl/>
        </w:rPr>
        <w:t xml:space="preserve"> الصلاة والزکاة والحج والصیام و</w:t>
      </w:r>
      <w:r w:rsidRPr="0004187D">
        <w:rPr>
          <w:rStyle w:val="Char2"/>
          <w:rtl/>
        </w:rPr>
        <w:t>سائر الطاعات</w:t>
      </w:r>
      <w:r w:rsidR="00FF2873">
        <w:rPr>
          <w:rStyle w:val="Char2"/>
          <w:rtl/>
        </w:rPr>
        <w:t xml:space="preserve"> </w:t>
      </w:r>
      <w:r w:rsidRPr="0004187D">
        <w:rPr>
          <w:rStyle w:val="Char2"/>
          <w:rtl/>
        </w:rPr>
        <w:t>وأعداؤهم الفواحش والمعاصی ف</w:t>
      </w:r>
      <w:r w:rsidR="00D85961" w:rsidRPr="0004187D">
        <w:rPr>
          <w:rStyle w:val="Char2"/>
          <w:rFonts w:hint="cs"/>
          <w:rtl/>
        </w:rPr>
        <w:t>ي</w:t>
      </w:r>
      <w:r w:rsidRPr="0004187D">
        <w:rPr>
          <w:rStyle w:val="Char2"/>
          <w:rtl/>
        </w:rPr>
        <w:t xml:space="preserve"> بطن القرآن</w:t>
      </w:r>
      <w:r w:rsidRPr="0004187D">
        <w:rPr>
          <w:rStyle w:val="Char2"/>
          <w:rFonts w:hint="cs"/>
          <w:rtl/>
        </w:rPr>
        <w:t>»</w:t>
      </w:r>
      <w:r w:rsidRPr="000358ED">
        <w:rPr>
          <w:rStyle w:val="Char2"/>
          <w:rFonts w:hint="cs"/>
          <w:rtl/>
        </w:rPr>
        <w:t xml:space="preserve"> یعنی: «</w:t>
      </w:r>
      <w:r w:rsidR="00BD1431" w:rsidRPr="000358ED">
        <w:rPr>
          <w:rStyle w:val="Char2"/>
          <w:rFonts w:hint="cs"/>
          <w:rtl/>
        </w:rPr>
        <w:t>ایشان (</w:t>
      </w:r>
      <w:r w:rsidRPr="000358ED">
        <w:rPr>
          <w:rStyle w:val="Char2"/>
          <w:rFonts w:hint="cs"/>
          <w:rtl/>
        </w:rPr>
        <w:t>ائمه</w:t>
      </w:r>
      <w:r w:rsidR="00A80CE4" w:rsidRPr="000358ED">
        <w:rPr>
          <w:rStyle w:val="Char2"/>
          <w:rFonts w:hint="cs"/>
          <w:rtl/>
        </w:rPr>
        <w:t xml:space="preserve">‌ی </w:t>
      </w:r>
      <w:r w:rsidRPr="000358ED">
        <w:rPr>
          <w:rStyle w:val="Char2"/>
          <w:rFonts w:hint="cs"/>
          <w:rtl/>
        </w:rPr>
        <w:t>12 گانه</w:t>
      </w:r>
      <w:r w:rsidR="00BD1431" w:rsidRPr="000358ED">
        <w:rPr>
          <w:rStyle w:val="Char2"/>
          <w:rFonts w:hint="cs"/>
          <w:rtl/>
        </w:rPr>
        <w:t>)</w:t>
      </w:r>
      <w:r w:rsidRPr="000358ED">
        <w:rPr>
          <w:rStyle w:val="Char2"/>
          <w:rFonts w:hint="cs"/>
          <w:rtl/>
        </w:rPr>
        <w:t xml:space="preserve"> نماز، زکات، حج، روزه و دیگر طاعات هستند ودشمنانشان در بطن قرآن فواحش و معاصی هستند» و آنچه در قرآن از واژه</w:t>
      </w:r>
      <w:r w:rsidR="00FF6523" w:rsidRPr="000358ED">
        <w:rPr>
          <w:rStyle w:val="Char2"/>
          <w:rFonts w:hint="cs"/>
          <w:rtl/>
        </w:rPr>
        <w:t xml:space="preserve">‌های </w:t>
      </w:r>
      <w:r w:rsidRPr="000358ED">
        <w:rPr>
          <w:rStyle w:val="Char2"/>
          <w:rFonts w:hint="cs"/>
          <w:rtl/>
        </w:rPr>
        <w:t>کفار و منافقین آمده به صحابه پیامبر</w:t>
      </w:r>
      <w:r w:rsidR="0071443F" w:rsidRPr="0071443F">
        <w:rPr>
          <w:rStyle w:val="Char2"/>
          <w:rFonts w:cs="CTraditional Arabic" w:hint="cs"/>
          <w:rtl/>
        </w:rPr>
        <w:t xml:space="preserve"> ج</w:t>
      </w:r>
      <w:r w:rsidRPr="000358ED">
        <w:rPr>
          <w:rStyle w:val="Char2"/>
          <w:rFonts w:hint="cs"/>
          <w:rtl/>
        </w:rPr>
        <w:t xml:space="preserve"> تأویل</w:t>
      </w:r>
      <w:r w:rsidR="004D0540" w:rsidRPr="000358ED">
        <w:rPr>
          <w:rStyle w:val="Char2"/>
          <w:rFonts w:hint="cs"/>
          <w:rtl/>
        </w:rPr>
        <w:t xml:space="preserve"> می‌کنند</w:t>
      </w:r>
      <w:r w:rsidRPr="000358ED">
        <w:rPr>
          <w:rStyle w:val="Char2"/>
          <w:rFonts w:hint="cs"/>
          <w:rtl/>
        </w:rPr>
        <w:t>. بطور مثال در تفسیر عیاشی «2/223» و تفسیر صافی «1/885» والبحار «2/368» چنین نوشته</w:t>
      </w:r>
      <w:r w:rsidR="00526B52" w:rsidRPr="000358ED">
        <w:rPr>
          <w:rStyle w:val="Char2"/>
          <w:rFonts w:hint="cs"/>
          <w:rtl/>
        </w:rPr>
        <w:t>‌اند:</w:t>
      </w:r>
      <w:r w:rsidRPr="000358ED">
        <w:rPr>
          <w:rStyle w:val="Char2"/>
          <w:rFonts w:hint="cs"/>
          <w:rtl/>
        </w:rPr>
        <w:t xml:space="preserve"> در هر جای قرآن گفته شده شیطان منظور از آن عمر است!! «نعوذ بالله» و نیز معتقدند که</w:t>
      </w:r>
      <w:r w:rsidR="00C51E69" w:rsidRPr="000358ED">
        <w:rPr>
          <w:rStyle w:val="Char2"/>
          <w:rFonts w:hint="cs"/>
          <w:rtl/>
        </w:rPr>
        <w:t xml:space="preserve"> کتاب‌ها</w:t>
      </w:r>
      <w:r w:rsidRPr="000358ED">
        <w:rPr>
          <w:rStyle w:val="Char2"/>
          <w:rFonts w:hint="cs"/>
          <w:rtl/>
        </w:rPr>
        <w:t>ی آسمانی دیگری بر ائمه نازل شده است. مانند «مصحف فاطمه» و «لوح فاطمه» و صحیفه</w:t>
      </w:r>
      <w:r w:rsidR="00FF6523" w:rsidRPr="000358ED">
        <w:rPr>
          <w:rStyle w:val="Char2"/>
          <w:rFonts w:hint="cs"/>
          <w:rtl/>
        </w:rPr>
        <w:t xml:space="preserve">‌های </w:t>
      </w:r>
      <w:r w:rsidRPr="000358ED">
        <w:rPr>
          <w:rStyle w:val="Char2"/>
          <w:rFonts w:hint="cs"/>
          <w:rtl/>
        </w:rPr>
        <w:t>12 گانه و</w:t>
      </w:r>
      <w:r w:rsidR="00C51E69" w:rsidRPr="000358ED">
        <w:rPr>
          <w:rStyle w:val="Char2"/>
          <w:rFonts w:hint="cs"/>
          <w:rtl/>
        </w:rPr>
        <w:t xml:space="preserve"> کتاب‌ها</w:t>
      </w:r>
      <w:r w:rsidRPr="000358ED">
        <w:rPr>
          <w:rStyle w:val="Char2"/>
          <w:rFonts w:hint="cs"/>
          <w:rtl/>
        </w:rPr>
        <w:t>یی که در مراجع و منابع شان مذکور است.</w:t>
      </w:r>
      <w:r w:rsidRPr="00BB33C9">
        <w:rPr>
          <w:rStyle w:val="Char2"/>
          <w:vertAlign w:val="superscript"/>
          <w:rtl/>
        </w:rPr>
        <w:footnoteReference w:id="21"/>
      </w:r>
    </w:p>
    <w:p w:rsidR="00EE411F" w:rsidRPr="000358ED" w:rsidRDefault="00EE411F" w:rsidP="000358ED">
      <w:pPr>
        <w:ind w:firstLine="284"/>
        <w:rPr>
          <w:rStyle w:val="Char2"/>
          <w:rtl/>
        </w:rPr>
      </w:pPr>
      <w:r w:rsidRPr="0004187D">
        <w:rPr>
          <w:rStyle w:val="Char6"/>
          <w:rFonts w:hint="cs"/>
          <w:rtl/>
        </w:rPr>
        <w:t>دوم:</w:t>
      </w:r>
      <w:r w:rsidRPr="000358ED">
        <w:rPr>
          <w:rStyle w:val="Char2"/>
          <w:rFonts w:hint="cs"/>
          <w:rtl/>
        </w:rPr>
        <w:t xml:space="preserve">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شیعه در خصوص سنت:</w:t>
      </w:r>
    </w:p>
    <w:p w:rsidR="00EE411F" w:rsidRPr="000358ED" w:rsidRDefault="00EE411F" w:rsidP="0004187D">
      <w:pPr>
        <w:pStyle w:val="ListParagraph"/>
        <w:numPr>
          <w:ilvl w:val="0"/>
          <w:numId w:val="18"/>
        </w:numPr>
        <w:rPr>
          <w:rStyle w:val="Char2"/>
          <w:rtl/>
        </w:rPr>
      </w:pPr>
      <w:r w:rsidRPr="000358ED">
        <w:rPr>
          <w:rStyle w:val="Char2"/>
          <w:rFonts w:hint="cs"/>
          <w:rtl/>
        </w:rPr>
        <w:t>آنان سنت صحیح از ضعیف را تشخیص</w:t>
      </w:r>
      <w:r w:rsidR="00386044" w:rsidRPr="000358ED">
        <w:rPr>
          <w:rStyle w:val="Char2"/>
          <w:rFonts w:hint="cs"/>
          <w:rtl/>
        </w:rPr>
        <w:t xml:space="preserve"> نمی‌</w:t>
      </w:r>
      <w:r w:rsidRPr="000358ED">
        <w:rPr>
          <w:rStyle w:val="Char2"/>
          <w:rFonts w:hint="cs"/>
          <w:rtl/>
        </w:rPr>
        <w:t>دهند و با علم مصطلح و صحیح و ضعیف آشنایی ندارند. بجز شناختی اندکی که اخیراً بدان دست یافتند، آنهم پس از اینکه شیخ الاسلام ابن تیمیه آنان را مورد انتقاد قرار داد</w:t>
      </w:r>
      <w:r w:rsidR="00716173" w:rsidRPr="000358ED">
        <w:rPr>
          <w:rStyle w:val="Char2"/>
          <w:rFonts w:hint="cs"/>
          <w:rtl/>
        </w:rPr>
        <w:t xml:space="preserve"> آن‌ها </w:t>
      </w:r>
      <w:r w:rsidRPr="000358ED">
        <w:rPr>
          <w:rStyle w:val="Char2"/>
          <w:rFonts w:hint="cs"/>
          <w:rtl/>
        </w:rPr>
        <w:t>این مسئله را از</w:t>
      </w:r>
      <w:r w:rsidR="00B722B5" w:rsidRPr="000358ED">
        <w:rPr>
          <w:rStyle w:val="Char2"/>
          <w:rFonts w:hint="cs"/>
          <w:rtl/>
        </w:rPr>
        <w:t xml:space="preserve"> اهل سنت </w:t>
      </w:r>
      <w:r w:rsidRPr="000358ED">
        <w:rPr>
          <w:rStyle w:val="Char2"/>
          <w:rFonts w:hint="cs"/>
          <w:rtl/>
        </w:rPr>
        <w:t>گرفتند ودر میانشان منتشر کردند.</w:t>
      </w:r>
      <w:r w:rsidRPr="00BB33C9">
        <w:rPr>
          <w:rStyle w:val="Char2"/>
          <w:vertAlign w:val="superscript"/>
          <w:rtl/>
        </w:rPr>
        <w:footnoteReference w:id="22"/>
      </w:r>
    </w:p>
    <w:p w:rsidR="00EE411F" w:rsidRPr="000358ED" w:rsidRDefault="00EE411F" w:rsidP="0004187D">
      <w:pPr>
        <w:pStyle w:val="ListParagraph"/>
        <w:numPr>
          <w:ilvl w:val="0"/>
          <w:numId w:val="18"/>
        </w:numPr>
        <w:rPr>
          <w:rStyle w:val="Char2"/>
          <w:rtl/>
        </w:rPr>
      </w:pPr>
      <w:r w:rsidRPr="000358ED">
        <w:rPr>
          <w:rStyle w:val="Char2"/>
          <w:rFonts w:hint="cs"/>
          <w:rtl/>
        </w:rPr>
        <w:t>در میان شیعیان سخنان ائمه مانند سخنان خدا ورسول معتبر است به همین دلیل</w:t>
      </w:r>
      <w:r w:rsidR="00E47C0A" w:rsidRPr="000358ED">
        <w:rPr>
          <w:rStyle w:val="Char2"/>
          <w:rFonts w:hint="cs"/>
          <w:rtl/>
        </w:rPr>
        <w:t xml:space="preserve"> می‌گوی</w:t>
      </w:r>
      <w:r w:rsidRPr="000358ED">
        <w:rPr>
          <w:rStyle w:val="Char2"/>
          <w:rFonts w:hint="cs"/>
          <w:rtl/>
        </w:rPr>
        <w:t>ند: «برای هر انسان سخنی از زبان ائمه ثابت شد، جایز است</w:t>
      </w:r>
      <w:r w:rsidR="00ED376E" w:rsidRPr="000358ED">
        <w:rPr>
          <w:rStyle w:val="Char2"/>
          <w:rFonts w:hint="cs"/>
          <w:rtl/>
        </w:rPr>
        <w:t xml:space="preserve"> آن را </w:t>
      </w:r>
      <w:r w:rsidRPr="000358ED">
        <w:rPr>
          <w:rStyle w:val="Char2"/>
          <w:rFonts w:hint="cs"/>
          <w:rtl/>
        </w:rPr>
        <w:t xml:space="preserve">به رسول الله </w:t>
      </w:r>
      <w:r w:rsidR="0071443F" w:rsidRPr="0004187D">
        <w:rPr>
          <w:rStyle w:val="Char2"/>
          <w:rFonts w:cs="CTraditional Arabic" w:hint="cs"/>
          <w:rtl/>
        </w:rPr>
        <w:t>ج</w:t>
      </w:r>
      <w:r w:rsidRPr="000358ED">
        <w:rPr>
          <w:rStyle w:val="Char2"/>
          <w:rFonts w:hint="cs"/>
          <w:rtl/>
        </w:rPr>
        <w:t xml:space="preserve"> و حتی جائز است</w:t>
      </w:r>
      <w:r w:rsidR="00ED376E" w:rsidRPr="000358ED">
        <w:rPr>
          <w:rStyle w:val="Char2"/>
          <w:rFonts w:hint="cs"/>
          <w:rtl/>
        </w:rPr>
        <w:t xml:space="preserve"> آن را </w:t>
      </w:r>
      <w:r w:rsidRPr="000358ED">
        <w:rPr>
          <w:rStyle w:val="Char2"/>
          <w:rFonts w:hint="cs"/>
          <w:rtl/>
        </w:rPr>
        <w:t>به خدا نسبت دهد».</w:t>
      </w:r>
      <w:r w:rsidRPr="00BB33C9">
        <w:rPr>
          <w:rStyle w:val="Char2"/>
          <w:vertAlign w:val="superscript"/>
          <w:rtl/>
        </w:rPr>
        <w:footnoteReference w:id="23"/>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ند: رد کننده</w:t>
      </w:r>
      <w:r w:rsidR="00A80CE4" w:rsidRPr="000358ED">
        <w:rPr>
          <w:rStyle w:val="Char2"/>
          <w:rFonts w:hint="cs"/>
          <w:rtl/>
        </w:rPr>
        <w:t xml:space="preserve">‌ی </w:t>
      </w:r>
      <w:r w:rsidRPr="000358ED">
        <w:rPr>
          <w:rStyle w:val="Char2"/>
          <w:rFonts w:hint="cs"/>
          <w:rtl/>
        </w:rPr>
        <w:t>فقیه نیز به نظرشان در حد شرک و رد کننده</w:t>
      </w:r>
      <w:r w:rsidR="00A80CE4" w:rsidRPr="000358ED">
        <w:rPr>
          <w:rStyle w:val="Char2"/>
          <w:rFonts w:hint="cs"/>
          <w:rtl/>
        </w:rPr>
        <w:t xml:space="preserve">‌ی </w:t>
      </w:r>
      <w:r w:rsidRPr="000358ED">
        <w:rPr>
          <w:rStyle w:val="Char2"/>
          <w:rFonts w:hint="cs"/>
          <w:rtl/>
        </w:rPr>
        <w:t>خداست.</w:t>
      </w:r>
    </w:p>
    <w:p w:rsidR="00EE411F" w:rsidRPr="000358ED" w:rsidRDefault="00EE411F" w:rsidP="0004187D">
      <w:pPr>
        <w:pStyle w:val="ListParagraph"/>
        <w:numPr>
          <w:ilvl w:val="0"/>
          <w:numId w:val="18"/>
        </w:numPr>
        <w:rPr>
          <w:rStyle w:val="Char2"/>
          <w:rtl/>
        </w:rPr>
      </w:pPr>
      <w:r w:rsidRPr="000358ED">
        <w:rPr>
          <w:rStyle w:val="Char2"/>
          <w:rFonts w:hint="cs"/>
          <w:rtl/>
        </w:rPr>
        <w:t>روایات صحابه</w:t>
      </w:r>
      <w:r w:rsidR="00A80CE4" w:rsidRPr="000358ED">
        <w:rPr>
          <w:rStyle w:val="Char2"/>
          <w:rFonts w:hint="cs"/>
          <w:rtl/>
        </w:rPr>
        <w:t xml:space="preserve">‌ی </w:t>
      </w:r>
      <w:r w:rsidRPr="000358ED">
        <w:rPr>
          <w:rStyle w:val="Char2"/>
          <w:rFonts w:hint="cs"/>
          <w:rtl/>
        </w:rPr>
        <w:t xml:space="preserve">پیامبر </w:t>
      </w:r>
      <w:r w:rsidR="0071443F" w:rsidRPr="0004187D">
        <w:rPr>
          <w:rStyle w:val="Char2"/>
          <w:rFonts w:cs="CTraditional Arabic" w:hint="cs"/>
          <w:rtl/>
        </w:rPr>
        <w:t>ج</w:t>
      </w:r>
      <w:r w:rsidRPr="000358ED">
        <w:rPr>
          <w:rStyle w:val="Char2"/>
          <w:rFonts w:hint="cs"/>
          <w:rtl/>
        </w:rPr>
        <w:t xml:space="preserve"> را رد</w:t>
      </w:r>
      <w:r w:rsidR="004D0540" w:rsidRPr="000358ED">
        <w:rPr>
          <w:rStyle w:val="Char2"/>
          <w:rFonts w:hint="cs"/>
          <w:rtl/>
        </w:rPr>
        <w:t xml:space="preserve"> می‌کنند</w:t>
      </w:r>
      <w:r w:rsidRPr="000358ED">
        <w:rPr>
          <w:rStyle w:val="Char2"/>
          <w:rFonts w:hint="cs"/>
          <w:rtl/>
        </w:rPr>
        <w:t>؛ زیرا معتقدند صحابه بجز 3 یا 5 نفر بنابر اختلافی که در میان شان است، کافر شده</w:t>
      </w:r>
      <w:r w:rsidR="00127D95" w:rsidRPr="000358ED">
        <w:rPr>
          <w:rStyle w:val="Char2"/>
          <w:rFonts w:hint="cs"/>
          <w:rtl/>
        </w:rPr>
        <w:t>‌اند!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محمد حسین آل کاشف الغطاء</w:t>
      </w:r>
      <w:r w:rsidR="00E47C0A" w:rsidRPr="000358ED">
        <w:rPr>
          <w:rStyle w:val="Char2"/>
          <w:rFonts w:hint="cs"/>
          <w:rtl/>
        </w:rPr>
        <w:t xml:space="preserve"> می‌گوی</w:t>
      </w:r>
      <w:r w:rsidRPr="000358ED">
        <w:rPr>
          <w:rStyle w:val="Char2"/>
          <w:rFonts w:hint="cs"/>
          <w:rtl/>
        </w:rPr>
        <w:t>د: شیعیان معتقدند سنت (حدیث) معتبر نیست مگر روایتی که از طریق اهلبیت به صحت برایشان ثابت شده است. و اما آنچه افرادی چون ابوهریره و سمره بن جندب و عمرو بن العاص و امثال</w:t>
      </w:r>
      <w:r w:rsidR="00673148" w:rsidRPr="000358ED">
        <w:rPr>
          <w:rStyle w:val="Char2"/>
          <w:rFonts w:hint="cs"/>
          <w:rtl/>
        </w:rPr>
        <w:t xml:space="preserve"> این‌ها </w:t>
      </w:r>
      <w:r w:rsidRPr="000358ED">
        <w:rPr>
          <w:rStyle w:val="Char2"/>
          <w:rFonts w:hint="cs"/>
          <w:rtl/>
        </w:rPr>
        <w:t>روایت کرده</w:t>
      </w:r>
      <w:r w:rsidR="00ED376E" w:rsidRPr="000358ED">
        <w:rPr>
          <w:rStyle w:val="Char2"/>
          <w:rFonts w:hint="cs"/>
          <w:rtl/>
        </w:rPr>
        <w:t xml:space="preserve">‌اند </w:t>
      </w:r>
      <w:r w:rsidRPr="000358ED">
        <w:rPr>
          <w:rStyle w:val="Char2"/>
          <w:rFonts w:hint="cs"/>
          <w:rtl/>
        </w:rPr>
        <w:t>از دیدگاه شیعه</w:t>
      </w:r>
      <w:r w:rsidR="00A80CE4" w:rsidRPr="000358ED">
        <w:rPr>
          <w:rStyle w:val="Char2"/>
          <w:rFonts w:hint="cs"/>
          <w:rtl/>
        </w:rPr>
        <w:t xml:space="preserve">‌ی </w:t>
      </w:r>
      <w:r w:rsidRPr="000358ED">
        <w:rPr>
          <w:rStyle w:val="Char2"/>
          <w:rFonts w:hint="cs"/>
          <w:rtl/>
        </w:rPr>
        <w:t>امامیه به اندازه</w:t>
      </w:r>
      <w:r w:rsidR="00A80CE4" w:rsidRPr="000358ED">
        <w:rPr>
          <w:rStyle w:val="Char2"/>
          <w:rFonts w:hint="cs"/>
          <w:rtl/>
        </w:rPr>
        <w:t xml:space="preserve">‌ی </w:t>
      </w:r>
      <w:r w:rsidRPr="000358ED">
        <w:rPr>
          <w:rStyle w:val="Char2"/>
          <w:rFonts w:hint="cs"/>
          <w:rtl/>
        </w:rPr>
        <w:t>پش</w:t>
      </w:r>
      <w:r w:rsidR="00DE639D">
        <w:rPr>
          <w:rStyle w:val="Char2"/>
          <w:rFonts w:hint="cs"/>
          <w:rtl/>
        </w:rPr>
        <w:t xml:space="preserve">ه‌ای </w:t>
      </w:r>
      <w:r w:rsidRPr="000358ED">
        <w:rPr>
          <w:rStyle w:val="Char2"/>
          <w:rFonts w:hint="cs"/>
          <w:rtl/>
        </w:rPr>
        <w:t>ارزش ندارد.</w:t>
      </w:r>
      <w:r w:rsidRPr="00BB33C9">
        <w:rPr>
          <w:rStyle w:val="Char2"/>
          <w:vertAlign w:val="superscript"/>
          <w:rtl/>
        </w:rPr>
        <w:footnoteReference w:id="24"/>
      </w:r>
    </w:p>
    <w:p w:rsidR="00EE411F" w:rsidRPr="000358ED" w:rsidRDefault="00EE411F" w:rsidP="000358ED">
      <w:pPr>
        <w:ind w:firstLine="284"/>
        <w:rPr>
          <w:rStyle w:val="Char2"/>
          <w:rtl/>
        </w:rPr>
      </w:pPr>
      <w:r w:rsidRPr="000358ED">
        <w:rPr>
          <w:rStyle w:val="Char2"/>
          <w:rFonts w:hint="cs"/>
          <w:rtl/>
        </w:rPr>
        <w:t>و دیگر اصحاب پیامبر به عقیده</w:t>
      </w:r>
      <w:r w:rsidR="00A80CE4" w:rsidRPr="000358ED">
        <w:rPr>
          <w:rStyle w:val="Char2"/>
          <w:rFonts w:hint="cs"/>
          <w:rtl/>
        </w:rPr>
        <w:t xml:space="preserve">‌ی </w:t>
      </w:r>
      <w:r w:rsidRPr="000358ED">
        <w:rPr>
          <w:rStyle w:val="Char2"/>
          <w:rFonts w:hint="cs"/>
          <w:rtl/>
        </w:rPr>
        <w:t>امامیه کافر هستند، پس</w:t>
      </w:r>
      <w:r w:rsidR="00716173" w:rsidRPr="000358ED">
        <w:rPr>
          <w:rStyle w:val="Char2"/>
          <w:rFonts w:hint="cs"/>
          <w:rtl/>
        </w:rPr>
        <w:t xml:space="preserve"> آن‌ها </w:t>
      </w:r>
      <w:r w:rsidRPr="000358ED">
        <w:rPr>
          <w:rStyle w:val="Char2"/>
          <w:rFonts w:hint="cs"/>
          <w:rtl/>
        </w:rPr>
        <w:t>اصحاب را کافر</w:t>
      </w:r>
      <w:r w:rsidR="00A80CE4" w:rsidRPr="000358ED">
        <w:rPr>
          <w:rStyle w:val="Char2"/>
          <w:rFonts w:hint="cs"/>
          <w:rtl/>
        </w:rPr>
        <w:t xml:space="preserve"> می‌</w:t>
      </w:r>
      <w:r w:rsidRPr="000358ED">
        <w:rPr>
          <w:rStyle w:val="Char2"/>
          <w:rFonts w:hint="cs"/>
          <w:rtl/>
        </w:rPr>
        <w:t>دانند. آیا معقول است که شیعه روایات کافران را قبول کنند؟!! خیر بنابراین اساس این احادیث و روایاتی که از طریق همه</w:t>
      </w:r>
      <w:r w:rsidR="00A80CE4" w:rsidRPr="000358ED">
        <w:rPr>
          <w:rStyle w:val="Char2"/>
          <w:rFonts w:hint="cs"/>
          <w:rtl/>
        </w:rPr>
        <w:t xml:space="preserve">‌ی </w:t>
      </w:r>
      <w:r w:rsidRPr="000358ED">
        <w:rPr>
          <w:rStyle w:val="Char2"/>
          <w:rFonts w:hint="cs"/>
          <w:rtl/>
        </w:rPr>
        <w:t>صحابه آمده مورد قبول نیست بجز روایات محدودی که از افرادی چون علی، مقداد، سلمان و ابوذر و از</w:t>
      </w:r>
      <w:r w:rsidR="0064043E" w:rsidRPr="000358ED">
        <w:rPr>
          <w:rStyle w:val="Char2"/>
          <w:rFonts w:hint="cs"/>
          <w:rtl/>
        </w:rPr>
        <w:t xml:space="preserve"> کسانی که </w:t>
      </w:r>
      <w:r w:rsidRPr="000358ED">
        <w:rPr>
          <w:rStyle w:val="Char2"/>
          <w:rFonts w:hint="cs"/>
          <w:rtl/>
        </w:rPr>
        <w:t>معتقدند کافر نشده</w:t>
      </w:r>
      <w:r w:rsidR="0074453B" w:rsidRPr="000358ED">
        <w:rPr>
          <w:rStyle w:val="Char2"/>
          <w:rFonts w:hint="cs"/>
          <w:rtl/>
        </w:rPr>
        <w:t>‌اند.</w:t>
      </w:r>
      <w:r w:rsidRPr="000358ED">
        <w:rPr>
          <w:rStyle w:val="Char2"/>
          <w:rFonts w:hint="cs"/>
          <w:rtl/>
        </w:rPr>
        <w:t xml:space="preserve"> و طبعاً منظور آنان روایاتی است که با سندهای ویژه از طریق رجال خودشان نقل شده.</w:t>
      </w:r>
    </w:p>
    <w:p w:rsidR="00EE411F" w:rsidRPr="000358ED" w:rsidRDefault="00EE411F" w:rsidP="000358ED">
      <w:pPr>
        <w:ind w:firstLine="284"/>
        <w:rPr>
          <w:rStyle w:val="Char2"/>
          <w:rtl/>
        </w:rPr>
      </w:pPr>
      <w:r w:rsidRPr="000358ED">
        <w:rPr>
          <w:rStyle w:val="Char2"/>
          <w:rFonts w:hint="cs"/>
          <w:rtl/>
        </w:rPr>
        <w:t>شیعه حدیث و سنت را از منابع و مصادر دیگری غیر از منابع معروفش (که همان منبع روایت است)</w:t>
      </w:r>
      <w:r w:rsidR="00A80CE4" w:rsidRPr="000358ED">
        <w:rPr>
          <w:rStyle w:val="Char2"/>
          <w:rFonts w:hint="cs"/>
          <w:rtl/>
        </w:rPr>
        <w:t xml:space="preserve"> می‌</w:t>
      </w:r>
      <w:r w:rsidRPr="000358ED">
        <w:rPr>
          <w:rStyle w:val="Char2"/>
          <w:rFonts w:hint="cs"/>
          <w:rtl/>
        </w:rPr>
        <w:t>گیرند از جمله منابع اخذ سنت توسط شیعه</w:t>
      </w:r>
      <w:r w:rsidR="005803EC" w:rsidRPr="000358ED">
        <w:rPr>
          <w:rStyle w:val="Char2"/>
          <w:rFonts w:hint="cs"/>
          <w:rtl/>
        </w:rPr>
        <w:t xml:space="preserve"> داستان‌ها</w:t>
      </w:r>
      <w:r w:rsidRPr="000358ED">
        <w:rPr>
          <w:rStyle w:val="Char2"/>
          <w:rFonts w:hint="cs"/>
          <w:rtl/>
        </w:rPr>
        <w:t>ی خنده آور و ساخته</w:t>
      </w:r>
      <w:r w:rsidR="00A80CE4" w:rsidRPr="000358ED">
        <w:rPr>
          <w:rStyle w:val="Char2"/>
          <w:rFonts w:hint="cs"/>
          <w:rtl/>
        </w:rPr>
        <w:t xml:space="preserve">‌ی </w:t>
      </w:r>
      <w:r w:rsidRPr="000358ED">
        <w:rPr>
          <w:rStyle w:val="Char2"/>
          <w:rFonts w:hint="cs"/>
          <w:rtl/>
        </w:rPr>
        <w:t>حیله گرانی است که با</w:t>
      </w:r>
      <w:r w:rsidR="00716173" w:rsidRPr="000358ED">
        <w:rPr>
          <w:rStyle w:val="Char2"/>
          <w:rFonts w:hint="cs"/>
          <w:rtl/>
        </w:rPr>
        <w:t xml:space="preserve"> آن‌ها </w:t>
      </w:r>
      <w:r w:rsidRPr="000358ED">
        <w:rPr>
          <w:rStyle w:val="Char2"/>
          <w:rFonts w:hint="cs"/>
          <w:rtl/>
        </w:rPr>
        <w:t>برخی نوابی است که به دروغ گفته</w:t>
      </w:r>
      <w:r w:rsidR="00ED376E" w:rsidRPr="000358ED">
        <w:rPr>
          <w:rStyle w:val="Char2"/>
          <w:rFonts w:hint="cs"/>
          <w:rtl/>
        </w:rPr>
        <w:t xml:space="preserve">‌اند </w:t>
      </w:r>
      <w:r w:rsidRPr="000358ED">
        <w:rPr>
          <w:rStyle w:val="Char2"/>
          <w:rFonts w:hint="cs"/>
          <w:rtl/>
        </w:rPr>
        <w:t>امام یازدهم -که عقیم بود و فرزندی برایش به دنیا نیامده ـ فرزندی داشته و غائب شده، و به این طریق فریب شان داده</w:t>
      </w:r>
      <w:r w:rsidR="0074453B" w:rsidRPr="000358ED">
        <w:rPr>
          <w:rStyle w:val="Char2"/>
          <w:rFonts w:hint="cs"/>
          <w:rtl/>
        </w:rPr>
        <w:t>‌اند.</w:t>
      </w:r>
      <w:r w:rsidRPr="000358ED">
        <w:rPr>
          <w:rStyle w:val="Char2"/>
          <w:rFonts w:hint="cs"/>
          <w:rtl/>
        </w:rPr>
        <w:t xml:space="preserve"> آنان ادعا</w:t>
      </w:r>
      <w:r w:rsidR="004D0540" w:rsidRPr="000358ED">
        <w:rPr>
          <w:rStyle w:val="Char2"/>
          <w:rFonts w:hint="cs"/>
          <w:rtl/>
        </w:rPr>
        <w:t xml:space="preserve"> می‌کنند</w:t>
      </w:r>
      <w:r w:rsidRPr="000358ED">
        <w:rPr>
          <w:rStyle w:val="Char2"/>
          <w:rFonts w:hint="cs"/>
          <w:rtl/>
        </w:rPr>
        <w:t xml:space="preserve"> امام غائب از</w:t>
      </w:r>
      <w:r w:rsidR="005803EC" w:rsidRPr="000358ED">
        <w:rPr>
          <w:rStyle w:val="Char2"/>
          <w:rFonts w:hint="cs"/>
          <w:rtl/>
        </w:rPr>
        <w:t xml:space="preserve"> سوال‌ها</w:t>
      </w:r>
      <w:r w:rsidRPr="000358ED">
        <w:rPr>
          <w:rStyle w:val="Char2"/>
          <w:rFonts w:hint="cs"/>
          <w:rtl/>
        </w:rPr>
        <w:t>ی قصد کنندگان</w:t>
      </w:r>
      <w:r w:rsidR="00FF2873">
        <w:rPr>
          <w:rStyle w:val="Char2"/>
          <w:rFonts w:hint="cs"/>
          <w:rtl/>
        </w:rPr>
        <w:t xml:space="preserve"> </w:t>
      </w:r>
      <w:r w:rsidRPr="000358ED">
        <w:rPr>
          <w:rStyle w:val="Char2"/>
          <w:rFonts w:hint="cs"/>
          <w:rtl/>
        </w:rPr>
        <w:t>افراد خاص استقبال</w:t>
      </w:r>
      <w:r w:rsidR="0038743A" w:rsidRPr="000358ED">
        <w:rPr>
          <w:rStyle w:val="Char2"/>
          <w:rFonts w:hint="cs"/>
          <w:rtl/>
        </w:rPr>
        <w:t xml:space="preserve"> می‌کند</w:t>
      </w:r>
      <w:r w:rsidRPr="000358ED">
        <w:rPr>
          <w:rStyle w:val="Char2"/>
          <w:rFonts w:hint="cs"/>
          <w:rtl/>
        </w:rPr>
        <w:t xml:space="preserve"> و به واسطه</w:t>
      </w:r>
      <w:r w:rsidR="00A80CE4" w:rsidRPr="000358ED">
        <w:rPr>
          <w:rStyle w:val="Char2"/>
          <w:rFonts w:hint="cs"/>
          <w:rtl/>
        </w:rPr>
        <w:t xml:space="preserve">‌ی </w:t>
      </w:r>
      <w:r w:rsidRPr="000358ED">
        <w:rPr>
          <w:rStyle w:val="Char2"/>
          <w:rFonts w:hint="cs"/>
          <w:rtl/>
        </w:rPr>
        <w:t>نواب مشخصی پاسخ</w:t>
      </w:r>
      <w:r w:rsidR="00A412F8" w:rsidRPr="000358ED">
        <w:rPr>
          <w:rStyle w:val="Char2"/>
          <w:rFonts w:hint="cs"/>
          <w:rtl/>
        </w:rPr>
        <w:t xml:space="preserve"> می‌دهد</w:t>
      </w:r>
      <w:r w:rsidRPr="000358ED">
        <w:rPr>
          <w:rStyle w:val="Char2"/>
          <w:rFonts w:hint="cs"/>
          <w:rtl/>
        </w:rPr>
        <w:t>.</w:t>
      </w:r>
    </w:p>
    <w:p w:rsidR="00EE411F" w:rsidRPr="000358ED" w:rsidRDefault="00EE411F" w:rsidP="0004187D">
      <w:pPr>
        <w:ind w:firstLine="284"/>
        <w:rPr>
          <w:rStyle w:val="Char2"/>
          <w:rtl/>
        </w:rPr>
      </w:pPr>
      <w:r w:rsidRPr="000358ED">
        <w:rPr>
          <w:rStyle w:val="Char2"/>
          <w:rFonts w:hint="cs"/>
          <w:rtl/>
        </w:rPr>
        <w:t>آنان با این فریب</w:t>
      </w:r>
      <w:r w:rsidR="0087025D" w:rsidRPr="000358ED">
        <w:rPr>
          <w:rStyle w:val="Char2"/>
          <w:rFonts w:hint="cs"/>
          <w:rtl/>
        </w:rPr>
        <w:t xml:space="preserve">‌هایشان </w:t>
      </w:r>
      <w:r w:rsidRPr="000358ED">
        <w:rPr>
          <w:rStyle w:val="Char2"/>
          <w:rFonts w:hint="cs"/>
          <w:rtl/>
        </w:rPr>
        <w:t>به مردمِ فریب خورده</w:t>
      </w:r>
      <w:r w:rsidR="00A80CE4" w:rsidRPr="000358ED">
        <w:rPr>
          <w:rStyle w:val="Char2"/>
          <w:rFonts w:hint="cs"/>
          <w:rtl/>
        </w:rPr>
        <w:t xml:space="preserve"> می‌</w:t>
      </w:r>
      <w:r w:rsidRPr="000358ED">
        <w:rPr>
          <w:rStyle w:val="Char2"/>
          <w:rFonts w:hint="cs"/>
          <w:rtl/>
        </w:rPr>
        <w:t>خندند، و فتوای امام را بصورت نوشته برایشان</w:t>
      </w:r>
      <w:r w:rsidR="00A80CE4" w:rsidRPr="000358ED">
        <w:rPr>
          <w:rStyle w:val="Char2"/>
          <w:rFonts w:hint="cs"/>
          <w:rtl/>
        </w:rPr>
        <w:t xml:space="preserve"> می‌</w:t>
      </w:r>
      <w:r w:rsidRPr="000358ED">
        <w:rPr>
          <w:rStyle w:val="Char2"/>
          <w:rFonts w:hint="cs"/>
          <w:rtl/>
        </w:rPr>
        <w:t>آورند که در</w:t>
      </w:r>
      <w:r w:rsidR="00716173" w:rsidRPr="000358ED">
        <w:rPr>
          <w:rStyle w:val="Char2"/>
          <w:rFonts w:hint="cs"/>
          <w:rtl/>
        </w:rPr>
        <w:t xml:space="preserve"> آن‌ها </w:t>
      </w:r>
      <w:r w:rsidRPr="000358ED">
        <w:rPr>
          <w:rStyle w:val="Char2"/>
          <w:rFonts w:hint="cs"/>
          <w:rtl/>
        </w:rPr>
        <w:t>امور زندگی به چشم</w:t>
      </w:r>
      <w:r w:rsidR="00A80CE4" w:rsidRPr="000358ED">
        <w:rPr>
          <w:rStyle w:val="Char2"/>
          <w:rFonts w:hint="cs"/>
          <w:rtl/>
        </w:rPr>
        <w:t xml:space="preserve"> می‌</w:t>
      </w:r>
      <w:r w:rsidRPr="000358ED">
        <w:rPr>
          <w:rStyle w:val="Char2"/>
          <w:rFonts w:hint="cs"/>
          <w:rtl/>
        </w:rPr>
        <w:t>خورد، این بازیچه</w:t>
      </w:r>
      <w:r w:rsidR="0004187D">
        <w:rPr>
          <w:rStyle w:val="Char2"/>
          <w:rFonts w:hint="eastAsia"/>
        </w:rPr>
        <w:t>‌</w:t>
      </w:r>
      <w:r w:rsidRPr="000358ED">
        <w:rPr>
          <w:rStyle w:val="Char2"/>
          <w:rFonts w:hint="cs"/>
          <w:rtl/>
        </w:rPr>
        <w:t>ای آشکار است، لیکن شیعه</w:t>
      </w:r>
      <w:r w:rsidR="00ED376E" w:rsidRPr="000358ED">
        <w:rPr>
          <w:rStyle w:val="Char2"/>
          <w:rFonts w:hint="cs"/>
          <w:rtl/>
        </w:rPr>
        <w:t xml:space="preserve"> آن را </w:t>
      </w:r>
      <w:r w:rsidRPr="000358ED">
        <w:rPr>
          <w:rStyle w:val="Char2"/>
          <w:rFonts w:hint="cs"/>
          <w:rtl/>
        </w:rPr>
        <w:t>از منابع شرعی معتبر</w:t>
      </w:r>
      <w:r w:rsidR="00DE639D">
        <w:rPr>
          <w:rStyle w:val="Char2"/>
          <w:rFonts w:hint="cs"/>
          <w:rtl/>
        </w:rPr>
        <w:t xml:space="preserve">‌تر </w:t>
      </w:r>
      <w:r w:rsidR="008E4EFD" w:rsidRPr="000358ED">
        <w:rPr>
          <w:rStyle w:val="Char2"/>
          <w:rFonts w:hint="cs"/>
          <w:rtl/>
        </w:rPr>
        <w:t>می‌داند</w:t>
      </w:r>
      <w:r w:rsidRPr="000358ED">
        <w:rPr>
          <w:rStyle w:val="Char2"/>
          <w:rFonts w:hint="cs"/>
          <w:rtl/>
        </w:rPr>
        <w:t xml:space="preserve"> و معتقدند بدون تفاوت مانند سنت پیامبر </w:t>
      </w:r>
      <w:r w:rsidR="0071443F" w:rsidRPr="0071443F">
        <w:rPr>
          <w:rStyle w:val="Char2"/>
          <w:rFonts w:cs="CTraditional Arabic" w:hint="cs"/>
          <w:rtl/>
        </w:rPr>
        <w:t>ج</w:t>
      </w:r>
      <w:r w:rsidRPr="000358ED">
        <w:rPr>
          <w:rStyle w:val="Char2"/>
          <w:rFonts w:hint="cs"/>
          <w:rtl/>
        </w:rPr>
        <w:t xml:space="preserve"> است.</w:t>
      </w:r>
    </w:p>
    <w:p w:rsidR="00EE411F" w:rsidRPr="000358ED" w:rsidRDefault="00EE411F" w:rsidP="000358ED">
      <w:pPr>
        <w:ind w:firstLine="284"/>
        <w:rPr>
          <w:rStyle w:val="Char2"/>
          <w:rtl/>
        </w:rPr>
      </w:pPr>
      <w:r w:rsidRPr="0004187D">
        <w:rPr>
          <w:rStyle w:val="Char6"/>
          <w:rFonts w:hint="cs"/>
          <w:rtl/>
        </w:rPr>
        <w:t>سوم:</w:t>
      </w:r>
      <w:r w:rsidRPr="000358ED">
        <w:rPr>
          <w:rStyle w:val="Char2"/>
          <w:rFonts w:hint="cs"/>
          <w:rtl/>
        </w:rPr>
        <w:t xml:space="preserve"> در مورد اجماع که مسائل بسیار مهمی هم در آن هست، غزالی از قول محمد جواد مغنیه نقل</w:t>
      </w:r>
      <w:r w:rsidR="0038743A" w:rsidRPr="000358ED">
        <w:rPr>
          <w:rStyle w:val="Char2"/>
          <w:rFonts w:hint="cs"/>
          <w:rtl/>
        </w:rPr>
        <w:t xml:space="preserve"> می‌کند</w:t>
      </w:r>
      <w:r w:rsidRPr="000358ED">
        <w:rPr>
          <w:rStyle w:val="Char2"/>
          <w:rFonts w:hint="cs"/>
          <w:rtl/>
        </w:rPr>
        <w:t xml:space="preserve"> که بین شیعه و سنی در مورد اجماع بجز اندک اختلافی تفاوتی نیست. اجماع مورد قبول شیعه اجماع مورد قبول سنیان را</w:t>
      </w:r>
      <w:r w:rsidR="00A80CE4" w:rsidRPr="000358ED">
        <w:rPr>
          <w:rStyle w:val="Char2"/>
          <w:rFonts w:hint="cs"/>
          <w:rtl/>
        </w:rPr>
        <w:t xml:space="preserve"> می‌</w:t>
      </w:r>
      <w:r w:rsidRPr="000358ED">
        <w:rPr>
          <w:rStyle w:val="Char2"/>
          <w:rFonts w:hint="cs"/>
          <w:rtl/>
        </w:rPr>
        <w:t>شکند و باطل</w:t>
      </w:r>
      <w:r w:rsidR="0038743A" w:rsidRPr="000358ED">
        <w:rPr>
          <w:rStyle w:val="Char2"/>
          <w:rFonts w:hint="cs"/>
          <w:rtl/>
        </w:rPr>
        <w:t xml:space="preserve"> می‌کند</w:t>
      </w:r>
      <w:r w:rsidRPr="000358ED">
        <w:rPr>
          <w:rStyle w:val="Char2"/>
          <w:rFonts w:hint="cs"/>
          <w:rtl/>
        </w:rPr>
        <w:t>. و آنان اجماعی را معتبر</w:t>
      </w:r>
      <w:r w:rsidR="00A80CE4" w:rsidRPr="000358ED">
        <w:rPr>
          <w:rStyle w:val="Char2"/>
          <w:rFonts w:hint="cs"/>
          <w:rtl/>
        </w:rPr>
        <w:t xml:space="preserve"> می‌</w:t>
      </w:r>
      <w:r w:rsidRPr="000358ED">
        <w:rPr>
          <w:rStyle w:val="Char2"/>
          <w:rFonts w:hint="cs"/>
          <w:rtl/>
        </w:rPr>
        <w:t>دانند که امام معصوم در میانشان باشد،</w:t>
      </w:r>
      <w:r w:rsidR="00ED376E" w:rsidRPr="000358ED">
        <w:rPr>
          <w:rStyle w:val="Char2"/>
          <w:rFonts w:hint="cs"/>
          <w:rtl/>
        </w:rPr>
        <w:t xml:space="preserve"> هرگاه</w:t>
      </w:r>
      <w:r w:rsidR="005803EC" w:rsidRPr="000358ED">
        <w:rPr>
          <w:rStyle w:val="Char2"/>
          <w:rFonts w:hint="cs"/>
          <w:rtl/>
        </w:rPr>
        <w:t xml:space="preserve"> نشانه‌ای </w:t>
      </w:r>
      <w:r w:rsidRPr="000358ED">
        <w:rPr>
          <w:rStyle w:val="Char2"/>
          <w:rFonts w:hint="cs"/>
          <w:rtl/>
        </w:rPr>
        <w:t>به چشم خورد که امام معصوم با گروهی است حق با همان گروه است و بس. به همین دلیل ابن مطهر</w:t>
      </w:r>
      <w:r w:rsidR="00E47C0A" w:rsidRPr="000358ED">
        <w:rPr>
          <w:rStyle w:val="Char2"/>
          <w:rFonts w:hint="cs"/>
          <w:rtl/>
        </w:rPr>
        <w:t xml:space="preserve"> می‌گوی</w:t>
      </w:r>
      <w:r w:rsidRPr="000358ED">
        <w:rPr>
          <w:rStyle w:val="Char2"/>
          <w:rFonts w:hint="cs"/>
          <w:rtl/>
        </w:rPr>
        <w:t>د: اجماع چه کم یا زیاد اگر با سخن امام معصوم باشد حجت است، فقط به خاطر قول امام نه به علت اجماع مردم</w:t>
      </w:r>
      <w:r w:rsidRPr="00BB33C9">
        <w:rPr>
          <w:rStyle w:val="Char2"/>
          <w:vertAlign w:val="superscript"/>
          <w:rtl/>
        </w:rPr>
        <w:footnoteReference w:id="25"/>
      </w:r>
      <w:r w:rsidRPr="000358ED">
        <w:rPr>
          <w:rStyle w:val="Char2"/>
          <w:rFonts w:hint="cs"/>
          <w:rtl/>
        </w:rPr>
        <w:t>. وشگفت انگیز این که از ضروریات اجماع شان است که باید مخالف اجماع اهل سنت باشد. به همین دلیل کلینی در کافی روایتی آورده مبنی بر اینکه از برخی ائمه سوال</w:t>
      </w:r>
      <w:r w:rsidR="006E3306" w:rsidRPr="000358ED">
        <w:rPr>
          <w:rStyle w:val="Char2"/>
          <w:rFonts w:hint="cs"/>
          <w:rtl/>
        </w:rPr>
        <w:t xml:space="preserve"> می‌کرد</w:t>
      </w:r>
      <w:r w:rsidRPr="000358ED">
        <w:rPr>
          <w:rStyle w:val="Char2"/>
          <w:rFonts w:hint="cs"/>
          <w:rtl/>
        </w:rPr>
        <w:t>ند و</w:t>
      </w:r>
      <w:r w:rsidR="00A80CE4" w:rsidRPr="000358ED">
        <w:rPr>
          <w:rStyle w:val="Char2"/>
          <w:rFonts w:hint="cs"/>
          <w:rtl/>
        </w:rPr>
        <w:t xml:space="preserve"> می‌</w:t>
      </w:r>
      <w:r w:rsidRPr="000358ED">
        <w:rPr>
          <w:rStyle w:val="Char2"/>
          <w:rFonts w:hint="cs"/>
          <w:rtl/>
        </w:rPr>
        <w:t>گفتند فدای شما شویم بسی اوقات ما در دو نظریه اختلاف</w:t>
      </w:r>
      <w:r w:rsidR="005E581F" w:rsidRPr="000358ED">
        <w:rPr>
          <w:rStyle w:val="Char2"/>
          <w:rFonts w:hint="cs"/>
          <w:rtl/>
        </w:rPr>
        <w:t xml:space="preserve"> می‌کنیم</w:t>
      </w:r>
      <w:r w:rsidRPr="000358ED">
        <w:rPr>
          <w:rStyle w:val="Char2"/>
          <w:rFonts w:hint="cs"/>
          <w:rtl/>
        </w:rPr>
        <w:t xml:space="preserve"> قول صحیح را چگونه تشخیص دهیم؟ در پاسخ</w:t>
      </w:r>
      <w:r w:rsidR="00A80CE4" w:rsidRPr="000358ED">
        <w:rPr>
          <w:rStyle w:val="Char2"/>
          <w:rFonts w:hint="cs"/>
          <w:rtl/>
        </w:rPr>
        <w:t xml:space="preserve"> می‌</w:t>
      </w:r>
      <w:r w:rsidRPr="000358ED">
        <w:rPr>
          <w:rStyle w:val="Char2"/>
          <w:rFonts w:hint="cs"/>
          <w:rtl/>
        </w:rPr>
        <w:t>گفتند:</w:t>
      </w:r>
      <w:r w:rsidR="00E632E8" w:rsidRPr="000358ED">
        <w:rPr>
          <w:rStyle w:val="Char2"/>
          <w:rFonts w:hint="cs"/>
          <w:rtl/>
        </w:rPr>
        <w:t xml:space="preserve"> هرچه </w:t>
      </w:r>
      <w:r w:rsidRPr="000358ED">
        <w:rPr>
          <w:rStyle w:val="Char2"/>
          <w:rFonts w:hint="cs"/>
          <w:rtl/>
        </w:rPr>
        <w:t>با عامه</w:t>
      </w:r>
      <w:r w:rsidR="00A80CE4" w:rsidRPr="000358ED">
        <w:rPr>
          <w:rStyle w:val="Char2"/>
          <w:rFonts w:hint="cs"/>
          <w:rtl/>
        </w:rPr>
        <w:t xml:space="preserve">‌ی </w:t>
      </w:r>
      <w:r w:rsidRPr="000358ED">
        <w:rPr>
          <w:rStyle w:val="Char2"/>
          <w:rFonts w:hint="cs"/>
          <w:rtl/>
        </w:rPr>
        <w:t>مردم مخالف باشد، حق است و مقصد از عامه</w:t>
      </w:r>
      <w:r w:rsidR="00A80CE4" w:rsidRPr="000358ED">
        <w:rPr>
          <w:rStyle w:val="Char2"/>
          <w:rFonts w:hint="cs"/>
          <w:rtl/>
        </w:rPr>
        <w:t xml:space="preserve">‌ی </w:t>
      </w:r>
      <w:r w:rsidRPr="000358ED">
        <w:rPr>
          <w:rStyle w:val="Char2"/>
          <w:rFonts w:hint="cs"/>
          <w:rtl/>
        </w:rPr>
        <w:t>مردم؛</w:t>
      </w:r>
      <w:r w:rsidR="00B722B5" w:rsidRPr="000358ED">
        <w:rPr>
          <w:rStyle w:val="Char2"/>
          <w:rFonts w:hint="cs"/>
          <w:rtl/>
        </w:rPr>
        <w:t xml:space="preserve"> اهل سنت </w:t>
      </w:r>
      <w:r w:rsidRPr="000358ED">
        <w:rPr>
          <w:rStyle w:val="Char2"/>
          <w:rFonts w:hint="cs"/>
          <w:rtl/>
        </w:rPr>
        <w:t>است، یعنی</w:t>
      </w:r>
      <w:r w:rsidR="00ED376E" w:rsidRPr="000358ED">
        <w:rPr>
          <w:rStyle w:val="Char2"/>
          <w:rFonts w:hint="cs"/>
          <w:rtl/>
        </w:rPr>
        <w:t xml:space="preserve"> هرگاه </w:t>
      </w:r>
      <w:r w:rsidRPr="000358ED">
        <w:rPr>
          <w:rStyle w:val="Char2"/>
          <w:rFonts w:hint="cs"/>
          <w:rtl/>
        </w:rPr>
        <w:t>شیعه در دو نظریه اختلاف نمود سخن مخالف اهل سنت به حق</w:t>
      </w:r>
      <w:r w:rsidR="00E632E8" w:rsidRPr="000358ED">
        <w:rPr>
          <w:rStyle w:val="Char2"/>
          <w:rFonts w:hint="cs"/>
          <w:rtl/>
        </w:rPr>
        <w:t xml:space="preserve"> نزدیک‌تر </w:t>
      </w:r>
      <w:r w:rsidRPr="000358ED">
        <w:rPr>
          <w:rStyle w:val="Char2"/>
          <w:rFonts w:hint="cs"/>
          <w:rtl/>
        </w:rPr>
        <w:t>است و کامیابی در همان است، سوال کننده به امام</w:t>
      </w:r>
      <w:r w:rsidR="00E47C0A" w:rsidRPr="000358ED">
        <w:rPr>
          <w:rStyle w:val="Char2"/>
          <w:rFonts w:hint="cs"/>
          <w:rtl/>
        </w:rPr>
        <w:t xml:space="preserve"> می‌گوی</w:t>
      </w:r>
      <w:r w:rsidRPr="000358ED">
        <w:rPr>
          <w:rStyle w:val="Char2"/>
          <w:rFonts w:hint="cs"/>
          <w:rtl/>
        </w:rPr>
        <w:t>ند: اگر هر دو نظریه موافق اهل سنت بود چه کنیم؟ در پاسخ</w:t>
      </w:r>
      <w:r w:rsidR="00E47C0A" w:rsidRPr="000358ED">
        <w:rPr>
          <w:rStyle w:val="Char2"/>
          <w:rFonts w:hint="cs"/>
          <w:rtl/>
        </w:rPr>
        <w:t xml:space="preserve"> می‌گوی</w:t>
      </w:r>
      <w:r w:rsidRPr="000358ED">
        <w:rPr>
          <w:rStyle w:val="Char2"/>
          <w:rFonts w:hint="cs"/>
          <w:rtl/>
        </w:rPr>
        <w:t>د: دقت کنید هر کدام به احکام و</w:t>
      </w:r>
      <w:r w:rsidR="005803EC" w:rsidRPr="000358ED">
        <w:rPr>
          <w:rStyle w:val="Char2"/>
          <w:rFonts w:hint="cs"/>
          <w:rtl/>
        </w:rPr>
        <w:t xml:space="preserve"> قضاوت‌ها</w:t>
      </w:r>
      <w:r w:rsidRPr="000358ED">
        <w:rPr>
          <w:rStyle w:val="Char2"/>
          <w:rFonts w:hint="cs"/>
          <w:rtl/>
        </w:rPr>
        <w:t>یشان</w:t>
      </w:r>
      <w:r w:rsidR="00E632E8" w:rsidRPr="000358ED">
        <w:rPr>
          <w:rStyle w:val="Char2"/>
          <w:rFonts w:hint="cs"/>
          <w:rtl/>
        </w:rPr>
        <w:t xml:space="preserve"> نزدیک‌تر </w:t>
      </w:r>
      <w:r w:rsidRPr="000358ED">
        <w:rPr>
          <w:rStyle w:val="Char2"/>
          <w:rFonts w:hint="cs"/>
          <w:rtl/>
        </w:rPr>
        <w:t>بود ترک شود و نظریه دیگر را بپذیرید.</w:t>
      </w:r>
      <w:r w:rsidR="00A80CE4" w:rsidRPr="000358ED">
        <w:rPr>
          <w:rStyle w:val="Char2"/>
          <w:rFonts w:hint="cs"/>
          <w:rtl/>
        </w:rPr>
        <w:t xml:space="preserve"> می‌</w:t>
      </w:r>
      <w:r w:rsidRPr="000358ED">
        <w:rPr>
          <w:rStyle w:val="Char2"/>
          <w:rFonts w:hint="cs"/>
          <w:rtl/>
        </w:rPr>
        <w:t>پرسد اگر به هر دو نظر برابر معتقد بودند؟</w:t>
      </w:r>
      <w:r w:rsidR="00E47C0A" w:rsidRPr="000358ED">
        <w:rPr>
          <w:rStyle w:val="Char2"/>
          <w:rFonts w:hint="cs"/>
          <w:rtl/>
        </w:rPr>
        <w:t xml:space="preserve"> می‌گوی</w:t>
      </w:r>
      <w:r w:rsidRPr="000358ED">
        <w:rPr>
          <w:rStyle w:val="Char2"/>
          <w:rFonts w:hint="cs"/>
          <w:rtl/>
        </w:rPr>
        <w:t>د: یکی را ترجیح بده تا امامت را ملاقات کنی.</w:t>
      </w:r>
      <w:r w:rsidRPr="00BB33C9">
        <w:rPr>
          <w:rStyle w:val="Char2"/>
          <w:vertAlign w:val="superscript"/>
          <w:rtl/>
        </w:rPr>
        <w:footnoteReference w:id="26"/>
      </w:r>
    </w:p>
    <w:p w:rsidR="00EE411F" w:rsidRPr="000358ED" w:rsidRDefault="00EE411F" w:rsidP="002E45F2">
      <w:pPr>
        <w:ind w:firstLine="284"/>
        <w:rPr>
          <w:rStyle w:val="Char2"/>
          <w:rtl/>
        </w:rPr>
      </w:pPr>
      <w:r w:rsidRPr="000358ED">
        <w:rPr>
          <w:rStyle w:val="Char2"/>
          <w:rFonts w:hint="cs"/>
          <w:rtl/>
        </w:rPr>
        <w:t>بنابراین شیعه بزرگترین، کاملترین و قویترین اجماع ممکن بر روی زمین را منکر</w:t>
      </w:r>
      <w:r w:rsidR="00A80CE4" w:rsidRPr="000358ED">
        <w:rPr>
          <w:rStyle w:val="Char2"/>
          <w:rFonts w:hint="cs"/>
          <w:rtl/>
        </w:rPr>
        <w:t xml:space="preserve"> می‌</w:t>
      </w:r>
      <w:r w:rsidRPr="000358ED">
        <w:rPr>
          <w:rStyle w:val="Char2"/>
          <w:rFonts w:hint="cs"/>
          <w:rtl/>
        </w:rPr>
        <w:t>شوند، اجماع صحابه بر خلافت ابوبکر صدیق و سپس خلافت سیدنا عمر فاروق و عثمان ذی النورین</w:t>
      </w:r>
      <w:r w:rsidR="002E45F2">
        <w:rPr>
          <w:rStyle w:val="Char2"/>
          <w:rFonts w:cs="CTraditional Arabic" w:hint="cs"/>
          <w:rtl/>
        </w:rPr>
        <w:t>ب</w:t>
      </w:r>
      <w:r w:rsidRPr="000358ED">
        <w:rPr>
          <w:rStyle w:val="Char2"/>
          <w:rFonts w:hint="cs"/>
          <w:rtl/>
        </w:rPr>
        <w:t xml:space="preserve"> را قبول ندارند در</w:t>
      </w:r>
      <w:r w:rsidR="00526B52" w:rsidRPr="000358ED">
        <w:rPr>
          <w:rStyle w:val="Char2"/>
          <w:rFonts w:hint="cs"/>
          <w:rtl/>
        </w:rPr>
        <w:t xml:space="preserve"> حالی که </w:t>
      </w:r>
      <w:r w:rsidRPr="000358ED">
        <w:rPr>
          <w:rStyle w:val="Char2"/>
          <w:rFonts w:hint="cs"/>
          <w:rtl/>
        </w:rPr>
        <w:t>از این اجماع کسی تخلف نکرده، این درست که علی مرتضی</w:t>
      </w:r>
      <w:r w:rsidR="00467C2E" w:rsidRPr="00467C2E">
        <w:rPr>
          <w:rStyle w:val="Char2"/>
          <w:rFonts w:cs="CTraditional Arabic" w:hint="cs"/>
          <w:rtl/>
        </w:rPr>
        <w:t>س</w:t>
      </w:r>
      <w:r w:rsidRPr="000358ED">
        <w:rPr>
          <w:rStyle w:val="Char2"/>
          <w:rFonts w:hint="cs"/>
          <w:rtl/>
        </w:rPr>
        <w:t xml:space="preserve"> به دلیل مشکلاتی با اندکی تأخیر با ابوبکر بیعت کرده است وپس از آن با هر سه خلیفه بیعت کرده است، و چون ابوبکر وفات نمود سیدنا عمر خلافت را به عهده گرفت و همه</w:t>
      </w:r>
      <w:r w:rsidR="00A80CE4" w:rsidRPr="000358ED">
        <w:rPr>
          <w:rStyle w:val="Char2"/>
          <w:rFonts w:hint="cs"/>
          <w:rtl/>
        </w:rPr>
        <w:t xml:space="preserve">‌ی </w:t>
      </w:r>
      <w:r w:rsidRPr="000358ED">
        <w:rPr>
          <w:rStyle w:val="Char2"/>
          <w:rFonts w:hint="cs"/>
          <w:rtl/>
        </w:rPr>
        <w:t>مسلمانان بدان رضایت دادندو خلافتش را نیکو دانستند، و چون عمر</w:t>
      </w:r>
      <w:r w:rsidR="00467C2E" w:rsidRPr="00467C2E">
        <w:rPr>
          <w:rStyle w:val="Char2"/>
          <w:rFonts w:cs="CTraditional Arabic" w:hint="cs"/>
          <w:rtl/>
        </w:rPr>
        <w:t>س</w:t>
      </w:r>
      <w:r w:rsidRPr="000358ED">
        <w:rPr>
          <w:rStyle w:val="Char2"/>
          <w:rFonts w:hint="cs"/>
          <w:rtl/>
        </w:rPr>
        <w:t xml:space="preserve"> ضربه خورد مسئله</w:t>
      </w:r>
      <w:r w:rsidR="00A80CE4" w:rsidRPr="000358ED">
        <w:rPr>
          <w:rStyle w:val="Char2"/>
          <w:rFonts w:hint="cs"/>
          <w:rtl/>
        </w:rPr>
        <w:t xml:space="preserve">‌ی </w:t>
      </w:r>
      <w:r w:rsidRPr="000358ED">
        <w:rPr>
          <w:rStyle w:val="Char2"/>
          <w:rFonts w:hint="cs"/>
          <w:rtl/>
        </w:rPr>
        <w:t xml:space="preserve">خلافت و تعیین خلیفه را به گروه 6 نفره واگذار نمود. و آن شش نفر کسانی بودند که پیامبر </w:t>
      </w:r>
      <w:r w:rsidR="0071443F" w:rsidRPr="0071443F">
        <w:rPr>
          <w:rStyle w:val="Char2"/>
          <w:rFonts w:cs="CTraditional Arabic" w:hint="cs"/>
          <w:rtl/>
        </w:rPr>
        <w:t>ج</w:t>
      </w:r>
      <w:r w:rsidRPr="000358ED">
        <w:rPr>
          <w:rStyle w:val="Char2"/>
          <w:rFonts w:hint="cs"/>
          <w:rtl/>
        </w:rPr>
        <w:t xml:space="preserve"> با خشنودی از آنان وفات نموده است و عبدالرحمان بن عوف با یک همه پرسی در مدینه و اطراف هیچ مرد، زن، در خانه</w:t>
      </w:r>
      <w:r w:rsidR="00A80CE4" w:rsidRPr="000358ED">
        <w:rPr>
          <w:rStyle w:val="Char2"/>
          <w:rFonts w:hint="cs"/>
          <w:rtl/>
        </w:rPr>
        <w:t xml:space="preserve">‌ی </w:t>
      </w:r>
      <w:r w:rsidRPr="000358ED">
        <w:rPr>
          <w:rStyle w:val="Char2"/>
          <w:rFonts w:hint="cs"/>
          <w:rtl/>
        </w:rPr>
        <w:t>نزدیک و دور، بزرگ و کوچک، کسی را نگذاشت مگر اینکه نظرشان را در خصوص افرادی که سیدنا عمر</w:t>
      </w:r>
      <w:r w:rsidR="00467C2E" w:rsidRPr="00467C2E">
        <w:rPr>
          <w:rStyle w:val="Char2"/>
          <w:rFonts w:cs="CTraditional Arabic" w:hint="cs"/>
          <w:rtl/>
        </w:rPr>
        <w:t>س</w:t>
      </w:r>
      <w:r w:rsidRPr="000358ED">
        <w:rPr>
          <w:rStyle w:val="Char2"/>
          <w:rFonts w:hint="cs"/>
          <w:rtl/>
        </w:rPr>
        <w:t xml:space="preserve"> برای خلافت تعیین کرده بود پرسید و در نتیجه کسی را نیافت که شخصی را با عثمان</w:t>
      </w:r>
      <w:r w:rsidR="00467C2E" w:rsidRPr="00467C2E">
        <w:rPr>
          <w:rStyle w:val="Char2"/>
          <w:rFonts w:cs="CTraditional Arabic" w:hint="cs"/>
          <w:rtl/>
        </w:rPr>
        <w:t>س</w:t>
      </w:r>
      <w:r w:rsidRPr="000358ED">
        <w:rPr>
          <w:rStyle w:val="Char2"/>
          <w:rFonts w:hint="cs"/>
          <w:rtl/>
        </w:rPr>
        <w:t xml:space="preserve"> برابر بدانند، پس صحاب</w:t>
      </w:r>
      <w:r w:rsidR="000358ED">
        <w:rPr>
          <w:rStyle w:val="Char2"/>
          <w:rFonts w:hint="cs"/>
          <w:rtl/>
        </w:rPr>
        <w:t>ۀ</w:t>
      </w:r>
      <w:r w:rsidRPr="000358ED">
        <w:rPr>
          <w:rStyle w:val="Char2"/>
          <w:rFonts w:hint="cs"/>
          <w:rtl/>
        </w:rPr>
        <w:t xml:space="preserve"> پیامبر</w:t>
      </w:r>
      <w:r w:rsidR="0004187D">
        <w:rPr>
          <w:rStyle w:val="Char2"/>
          <w:rFonts w:cs="CTraditional Arabic" w:hint="cs"/>
          <w:rtl/>
        </w:rPr>
        <w:t>ش</w:t>
      </w:r>
      <w:r w:rsidRPr="000358ED">
        <w:rPr>
          <w:rStyle w:val="Char2"/>
          <w:rFonts w:hint="cs"/>
          <w:rtl/>
        </w:rPr>
        <w:t xml:space="preserve"> و بعد از</w:t>
      </w:r>
      <w:r w:rsidR="00716173" w:rsidRPr="000358ED">
        <w:rPr>
          <w:rStyle w:val="Char2"/>
          <w:rFonts w:hint="cs"/>
          <w:rtl/>
        </w:rPr>
        <w:t xml:space="preserve"> آن‌ها </w:t>
      </w:r>
      <w:r w:rsidRPr="000358ED">
        <w:rPr>
          <w:rStyle w:val="Char2"/>
          <w:rFonts w:hint="cs"/>
          <w:rtl/>
        </w:rPr>
        <w:t>امت اسلامی اجماع کردند که شایسته</w:t>
      </w:r>
      <w:r w:rsidR="0064043E" w:rsidRPr="000358ED">
        <w:rPr>
          <w:rStyle w:val="Char2"/>
          <w:rFonts w:hint="cs"/>
          <w:rtl/>
        </w:rPr>
        <w:t xml:space="preserve">‌ترین </w:t>
      </w:r>
      <w:r w:rsidRPr="000358ED">
        <w:rPr>
          <w:rStyle w:val="Char2"/>
          <w:rFonts w:hint="cs"/>
          <w:rtl/>
        </w:rPr>
        <w:t>انسان به خلافت پس از پیامبر ابوبکر و پس از او عمر و پس از او عثمان است، طبعاً روافض</w:t>
      </w:r>
      <w:r w:rsidR="00E47C0A" w:rsidRPr="000358ED">
        <w:rPr>
          <w:rStyle w:val="Char2"/>
          <w:rFonts w:hint="cs"/>
          <w:rtl/>
        </w:rPr>
        <w:t xml:space="preserve"> می‌گوی</w:t>
      </w:r>
      <w:r w:rsidRPr="000358ED">
        <w:rPr>
          <w:rStyle w:val="Char2"/>
          <w:rFonts w:hint="cs"/>
          <w:rtl/>
        </w:rPr>
        <w:t>ند: این سه نفر کافرند و بر این مبنا آیا بیهوده است بگوییم آنان که اجماع را منکرند؛ اجماعی که آنان را برترین و افضل</w:t>
      </w:r>
      <w:r w:rsidR="0064043E" w:rsidRPr="000358ED">
        <w:rPr>
          <w:rStyle w:val="Char2"/>
          <w:rFonts w:hint="cs"/>
          <w:rtl/>
        </w:rPr>
        <w:t xml:space="preserve">‌ترین </w:t>
      </w:r>
      <w:r w:rsidRPr="000358ED">
        <w:rPr>
          <w:rStyle w:val="Char2"/>
          <w:rFonts w:hint="cs"/>
          <w:rtl/>
        </w:rPr>
        <w:t>امت پذیرفته</w:t>
      </w:r>
      <w:r w:rsidR="00127D95" w:rsidRPr="000358ED">
        <w:rPr>
          <w:rStyle w:val="Char2"/>
          <w:rFonts w:hint="cs"/>
          <w:rtl/>
        </w:rPr>
        <w:t>‌اند!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چگونه</w:t>
      </w:r>
      <w:r w:rsidR="00A80CE4" w:rsidRPr="000358ED">
        <w:rPr>
          <w:rStyle w:val="Char2"/>
          <w:rFonts w:hint="cs"/>
          <w:rtl/>
        </w:rPr>
        <w:t xml:space="preserve"> می‌</w:t>
      </w:r>
      <w:r w:rsidRPr="000358ED">
        <w:rPr>
          <w:rStyle w:val="Char2"/>
          <w:rFonts w:hint="cs"/>
          <w:rtl/>
        </w:rPr>
        <w:t>توان گفت اجماع شیعه و اجماع</w:t>
      </w:r>
      <w:r w:rsidR="00B722B5" w:rsidRPr="000358ED">
        <w:rPr>
          <w:rStyle w:val="Char2"/>
          <w:rFonts w:hint="cs"/>
          <w:rtl/>
        </w:rPr>
        <w:t xml:space="preserve"> اهل سنت </w:t>
      </w:r>
      <w:r w:rsidRPr="000358ED">
        <w:rPr>
          <w:rStyle w:val="Char2"/>
          <w:rFonts w:hint="cs"/>
          <w:rtl/>
        </w:rPr>
        <w:t>یکی است!!! در حالی که این تفاوت بزرگ میان دو گروه وجود دارد. علاوه بر این شیعه عقاید و باورهای خطرناکی دارد که موجب دوری از</w:t>
      </w:r>
      <w:r w:rsidR="00B722B5" w:rsidRPr="000358ED">
        <w:rPr>
          <w:rStyle w:val="Char2"/>
          <w:rFonts w:hint="cs"/>
          <w:rtl/>
        </w:rPr>
        <w:t xml:space="preserve"> اهل سنت </w:t>
      </w:r>
      <w:r w:rsidRPr="000358ED">
        <w:rPr>
          <w:rStyle w:val="Char2"/>
          <w:rFonts w:hint="cs"/>
          <w:rtl/>
        </w:rPr>
        <w:t>شده است و این سخن نیاز به بحثی طولانی دارد لیکن با اشار</w:t>
      </w:r>
      <w:r w:rsidR="00DE639D">
        <w:rPr>
          <w:rStyle w:val="Char2"/>
          <w:rFonts w:hint="cs"/>
          <w:rtl/>
        </w:rPr>
        <w:t xml:space="preserve">ه‌ای </w:t>
      </w:r>
      <w:r w:rsidRPr="000358ED">
        <w:rPr>
          <w:rStyle w:val="Char2"/>
          <w:rFonts w:hint="cs"/>
          <w:rtl/>
        </w:rPr>
        <w:t>گذرا ـ از طولانی شدن چشم پوشی</w:t>
      </w:r>
      <w:r w:rsidR="00AD498D" w:rsidRPr="000358ED">
        <w:rPr>
          <w:rStyle w:val="Char2"/>
          <w:rFonts w:hint="cs"/>
          <w:rtl/>
        </w:rPr>
        <w:t xml:space="preserve"> می‌کنم</w:t>
      </w:r>
      <w:r w:rsidRPr="000358ED">
        <w:rPr>
          <w:rStyle w:val="Char2"/>
          <w:rFonts w:hint="cs"/>
          <w:rtl/>
        </w:rPr>
        <w:t xml:space="preserve"> ـ هر کس خواهان تفصیل است و</w:t>
      </w:r>
      <w:r w:rsidR="00A80CE4" w:rsidRPr="000358ED">
        <w:rPr>
          <w:rStyle w:val="Char2"/>
          <w:rFonts w:hint="cs"/>
          <w:rtl/>
        </w:rPr>
        <w:t xml:space="preserve"> می‌</w:t>
      </w:r>
      <w:r w:rsidRPr="000358ED">
        <w:rPr>
          <w:rStyle w:val="Char2"/>
          <w:rFonts w:hint="cs"/>
          <w:rtl/>
        </w:rPr>
        <w:t>خواهد با نصوص محکم و واضح</w:t>
      </w:r>
      <w:r w:rsidR="00C51E69" w:rsidRPr="000358ED">
        <w:rPr>
          <w:rStyle w:val="Char2"/>
          <w:rFonts w:hint="cs"/>
          <w:rtl/>
        </w:rPr>
        <w:t xml:space="preserve"> کتاب‌ها</w:t>
      </w:r>
      <w:r w:rsidRPr="000358ED">
        <w:rPr>
          <w:rStyle w:val="Char2"/>
          <w:rFonts w:hint="cs"/>
          <w:rtl/>
        </w:rPr>
        <w:t>ی شیعه آشنا شود</w:t>
      </w:r>
      <w:r w:rsidR="00A80CE4" w:rsidRPr="000358ED">
        <w:rPr>
          <w:rStyle w:val="Char2"/>
          <w:rFonts w:hint="cs"/>
          <w:rtl/>
        </w:rPr>
        <w:t xml:space="preserve"> می‌</w:t>
      </w:r>
      <w:r w:rsidRPr="000358ED">
        <w:rPr>
          <w:rStyle w:val="Char2"/>
          <w:rFonts w:hint="cs"/>
          <w:rtl/>
        </w:rPr>
        <w:t>تواند به</w:t>
      </w:r>
      <w:r w:rsidR="00C51E69" w:rsidRPr="000358ED">
        <w:rPr>
          <w:rStyle w:val="Char2"/>
          <w:rFonts w:hint="cs"/>
          <w:rtl/>
        </w:rPr>
        <w:t xml:space="preserve"> کتاب‌ها</w:t>
      </w:r>
      <w:r w:rsidRPr="000358ED">
        <w:rPr>
          <w:rStyle w:val="Char2"/>
          <w:rFonts w:hint="cs"/>
          <w:rtl/>
        </w:rPr>
        <w:t>ی تخصصی رجوع کند.</w:t>
      </w:r>
    </w:p>
    <w:p w:rsidR="00EE411F" w:rsidRPr="000358ED" w:rsidRDefault="00EE411F" w:rsidP="000358ED">
      <w:pPr>
        <w:ind w:firstLine="284"/>
        <w:rPr>
          <w:rStyle w:val="Char2"/>
          <w:rtl/>
        </w:rPr>
      </w:pPr>
      <w:r w:rsidRPr="000358ED">
        <w:rPr>
          <w:rStyle w:val="Char2"/>
          <w:rFonts w:hint="cs"/>
          <w:rtl/>
        </w:rPr>
        <w:t>از</w:t>
      </w:r>
      <w:r w:rsidR="00E263AB" w:rsidRPr="000358ED">
        <w:rPr>
          <w:rStyle w:val="Char2"/>
          <w:rFonts w:hint="cs"/>
          <w:rtl/>
        </w:rPr>
        <w:t xml:space="preserve"> مهم‌ترین </w:t>
      </w:r>
      <w:r w:rsidRPr="000358ED">
        <w:rPr>
          <w:rStyle w:val="Char2"/>
          <w:rFonts w:hint="cs"/>
          <w:rtl/>
        </w:rPr>
        <w:t>عقایدی که شیعه با اهل سنت مخالف است به این شرح است:</w:t>
      </w:r>
    </w:p>
    <w:p w:rsidR="00EE411F" w:rsidRPr="000358ED" w:rsidRDefault="00EE411F" w:rsidP="0004187D">
      <w:pPr>
        <w:pStyle w:val="a1"/>
        <w:rPr>
          <w:rStyle w:val="Char2"/>
          <w:rtl/>
        </w:rPr>
      </w:pPr>
      <w:bookmarkStart w:id="34" w:name="_Toc327181289"/>
      <w:bookmarkStart w:id="35" w:name="_Toc296530497"/>
      <w:r w:rsidRPr="0004187D">
        <w:rPr>
          <w:rFonts w:hint="cs"/>
          <w:rtl/>
        </w:rPr>
        <w:t>1</w:t>
      </w:r>
      <w:r w:rsidR="00D853DA" w:rsidRPr="0004187D">
        <w:rPr>
          <w:rFonts w:hint="cs"/>
          <w:rtl/>
        </w:rPr>
        <w:t>-</w:t>
      </w:r>
      <w:r w:rsidRPr="000358ED">
        <w:rPr>
          <w:rStyle w:val="Char2"/>
          <w:rFonts w:hint="cs"/>
          <w:rtl/>
        </w:rPr>
        <w:t xml:space="preserve"> </w:t>
      </w:r>
      <w:r w:rsidRPr="0004187D">
        <w:rPr>
          <w:rFonts w:hint="cs"/>
          <w:rtl/>
        </w:rPr>
        <w:t>عقیده</w:t>
      </w:r>
      <w:r w:rsidR="00A80CE4" w:rsidRPr="0004187D">
        <w:rPr>
          <w:rFonts w:hint="cs"/>
          <w:rtl/>
        </w:rPr>
        <w:t xml:space="preserve">‌ی </w:t>
      </w:r>
      <w:r w:rsidRPr="0004187D">
        <w:rPr>
          <w:rFonts w:hint="cs"/>
          <w:rtl/>
        </w:rPr>
        <w:t>امامت:</w:t>
      </w:r>
      <w:bookmarkEnd w:id="34"/>
      <w:bookmarkEnd w:id="35"/>
    </w:p>
    <w:p w:rsidR="00EE411F" w:rsidRPr="000358ED" w:rsidRDefault="00EE411F" w:rsidP="002E45F2">
      <w:pPr>
        <w:ind w:firstLine="284"/>
        <w:rPr>
          <w:rStyle w:val="Char2"/>
          <w:rtl/>
        </w:rPr>
      </w:pPr>
      <w:r w:rsidRPr="000358ED">
        <w:rPr>
          <w:rStyle w:val="Char2"/>
          <w:rFonts w:hint="cs"/>
          <w:rtl/>
        </w:rPr>
        <w:t>این مسئله آنطور که غزالی تصور کرده که شیعیان معتقدند امام از اهل بیت باشد یا فقط در بحث امامت مشخصاً مسئله</w:t>
      </w:r>
      <w:r w:rsidR="00A80CE4" w:rsidRPr="000358ED">
        <w:rPr>
          <w:rStyle w:val="Char2"/>
          <w:rFonts w:hint="cs"/>
          <w:rtl/>
        </w:rPr>
        <w:t xml:space="preserve">‌ی </w:t>
      </w:r>
      <w:r w:rsidRPr="000358ED">
        <w:rPr>
          <w:rStyle w:val="Char2"/>
          <w:rFonts w:hint="cs"/>
          <w:rtl/>
        </w:rPr>
        <w:t>بودن خلیفه از خاندان نبوت مورد اختلاف است،</w:t>
      </w:r>
      <w:r w:rsidR="00386044" w:rsidRPr="000358ED">
        <w:rPr>
          <w:rStyle w:val="Char2"/>
          <w:rFonts w:hint="cs"/>
          <w:rtl/>
        </w:rPr>
        <w:t xml:space="preserve"> نمی‌</w:t>
      </w:r>
      <w:r w:rsidRPr="000358ED">
        <w:rPr>
          <w:rStyle w:val="Char2"/>
          <w:rFonts w:hint="cs"/>
          <w:rtl/>
        </w:rPr>
        <w:t>باشد. بلکه مسئله مهمتر از</w:t>
      </w:r>
      <w:r w:rsidR="00175FDD" w:rsidRPr="000358ED">
        <w:rPr>
          <w:rStyle w:val="Char2"/>
          <w:rFonts w:hint="cs"/>
          <w:rtl/>
        </w:rPr>
        <w:t xml:space="preserve"> این‌هاست</w:t>
      </w:r>
      <w:r w:rsidRPr="000358ED">
        <w:rPr>
          <w:rStyle w:val="Char2"/>
          <w:rFonts w:hint="cs"/>
          <w:rtl/>
        </w:rPr>
        <w:t>. شیعه اهمیت امامت را کمتر از نبوت</w:t>
      </w:r>
      <w:r w:rsidR="00386044" w:rsidRPr="000358ED">
        <w:rPr>
          <w:rStyle w:val="Char2"/>
          <w:rFonts w:hint="cs"/>
          <w:rtl/>
        </w:rPr>
        <w:t xml:space="preserve"> نمی‌</w:t>
      </w:r>
      <w:r w:rsidRPr="000358ED">
        <w:rPr>
          <w:rStyle w:val="Char2"/>
          <w:rFonts w:hint="cs"/>
          <w:rtl/>
        </w:rPr>
        <w:t>داند، و هر کس به امامت ایمان نداشته باشد مرتد و کافر است، و اگر امامت</w:t>
      </w:r>
      <w:r w:rsidR="00386044" w:rsidRPr="000358ED">
        <w:rPr>
          <w:rStyle w:val="Char2"/>
          <w:rFonts w:hint="cs"/>
          <w:rtl/>
        </w:rPr>
        <w:t xml:space="preserve"> نمی‌</w:t>
      </w:r>
      <w:r w:rsidRPr="000358ED">
        <w:rPr>
          <w:rStyle w:val="Char2"/>
          <w:rFonts w:hint="cs"/>
          <w:rtl/>
        </w:rPr>
        <w:t>بود زمین دگرگون و بر ساکنانش آشفته</w:t>
      </w:r>
      <w:r w:rsidR="00A80CE4" w:rsidRPr="000358ED">
        <w:rPr>
          <w:rStyle w:val="Char2"/>
          <w:rFonts w:hint="cs"/>
          <w:rtl/>
        </w:rPr>
        <w:t xml:space="preserve"> می‌</w:t>
      </w:r>
      <w:r w:rsidRPr="000358ED">
        <w:rPr>
          <w:rStyle w:val="Char2"/>
          <w:rFonts w:hint="cs"/>
          <w:rtl/>
        </w:rPr>
        <w:t>گشت و در الکافی (1/373) چنین روایت شده: «از ابوعبدالله روایت است سه نفر هستند که خداوند در روز قیامت به</w:t>
      </w:r>
      <w:r w:rsidR="00716173" w:rsidRPr="000358ED">
        <w:rPr>
          <w:rStyle w:val="Char2"/>
          <w:rFonts w:hint="cs"/>
          <w:rtl/>
        </w:rPr>
        <w:t xml:space="preserve"> آن‌ها </w:t>
      </w:r>
      <w:r w:rsidRPr="000358ED">
        <w:rPr>
          <w:rStyle w:val="Char2"/>
          <w:rFonts w:hint="cs"/>
          <w:rtl/>
        </w:rPr>
        <w:t>نگاه و آنان را تزکیه</w:t>
      </w:r>
      <w:r w:rsidR="00386044" w:rsidRPr="000358ED">
        <w:rPr>
          <w:rStyle w:val="Char2"/>
          <w:rFonts w:hint="cs"/>
          <w:rtl/>
        </w:rPr>
        <w:t xml:space="preserve"> نمی‌</w:t>
      </w:r>
      <w:r w:rsidRPr="000358ED">
        <w:rPr>
          <w:rStyle w:val="Char2"/>
          <w:rFonts w:hint="cs"/>
          <w:rtl/>
        </w:rPr>
        <w:t>کند و به عذاب دردناک گرفتار</w:t>
      </w:r>
      <w:r w:rsidR="00A80CE4" w:rsidRPr="000358ED">
        <w:rPr>
          <w:rStyle w:val="Char2"/>
          <w:rFonts w:hint="cs"/>
          <w:rtl/>
        </w:rPr>
        <w:t xml:space="preserve"> می‌</w:t>
      </w:r>
      <w:r w:rsidRPr="000358ED">
        <w:rPr>
          <w:rStyle w:val="Char2"/>
          <w:rFonts w:hint="cs"/>
          <w:rtl/>
        </w:rPr>
        <w:t>شوند: 1</w:t>
      </w:r>
      <w:r w:rsidR="00175FDD" w:rsidRPr="000358ED">
        <w:rPr>
          <w:rStyle w:val="Char2"/>
          <w:rFonts w:hint="cs"/>
          <w:rtl/>
        </w:rPr>
        <w:t>-</w:t>
      </w:r>
      <w:r w:rsidRPr="000358ED">
        <w:rPr>
          <w:rStyle w:val="Char2"/>
          <w:rFonts w:hint="cs"/>
          <w:rtl/>
        </w:rPr>
        <w:t xml:space="preserve"> هر کس ادعای امامت از جانب خدا کند در</w:t>
      </w:r>
      <w:r w:rsidR="00526B52" w:rsidRPr="000358ED">
        <w:rPr>
          <w:rStyle w:val="Char2"/>
          <w:rFonts w:hint="cs"/>
          <w:rtl/>
        </w:rPr>
        <w:t xml:space="preserve"> حالی که </w:t>
      </w:r>
      <w:r w:rsidRPr="000358ED">
        <w:rPr>
          <w:rStyle w:val="Char2"/>
          <w:rFonts w:hint="cs"/>
          <w:rtl/>
        </w:rPr>
        <w:t>امام نباشد. 2</w:t>
      </w:r>
      <w:r w:rsidR="00175FDD" w:rsidRPr="000358ED">
        <w:rPr>
          <w:rStyle w:val="Char2"/>
          <w:rFonts w:hint="cs"/>
          <w:rtl/>
        </w:rPr>
        <w:t>-</w:t>
      </w:r>
      <w:r w:rsidRPr="000358ED">
        <w:rPr>
          <w:rStyle w:val="Char2"/>
          <w:rFonts w:hint="cs"/>
          <w:rtl/>
        </w:rPr>
        <w:t xml:space="preserve"> هر کس امامی که از جانب خدا تعیین شده را انکار کند. 3</w:t>
      </w:r>
      <w:r w:rsidR="00175FDD" w:rsidRPr="000358ED">
        <w:rPr>
          <w:rStyle w:val="Char2"/>
          <w:rFonts w:hint="cs"/>
          <w:rtl/>
        </w:rPr>
        <w:t>-</w:t>
      </w:r>
      <w:r w:rsidRPr="000358ED">
        <w:rPr>
          <w:rStyle w:val="Char2"/>
          <w:rFonts w:hint="cs"/>
          <w:rtl/>
        </w:rPr>
        <w:t xml:space="preserve"> آن کس که گمان کند آند</w:t>
      </w:r>
      <w:r w:rsidR="00175FDD" w:rsidRPr="000358ED">
        <w:rPr>
          <w:rStyle w:val="Char2"/>
          <w:rFonts w:hint="cs"/>
          <w:rtl/>
        </w:rPr>
        <w:t xml:space="preserve"> </w:t>
      </w:r>
      <w:r w:rsidRPr="000358ED">
        <w:rPr>
          <w:rStyle w:val="Char2"/>
          <w:rFonts w:hint="cs"/>
          <w:rtl/>
        </w:rPr>
        <w:t>و (ابوبکر و عمر</w:t>
      </w:r>
      <w:r w:rsidR="002E45F2">
        <w:rPr>
          <w:rStyle w:val="Char2"/>
          <w:rFonts w:cs="CTraditional Arabic" w:hint="cs"/>
          <w:rtl/>
        </w:rPr>
        <w:t>ب</w:t>
      </w:r>
      <w:r w:rsidRPr="000358ED">
        <w:rPr>
          <w:rStyle w:val="Char2"/>
          <w:rFonts w:hint="cs"/>
          <w:rtl/>
        </w:rPr>
        <w:t>) بهره</w:t>
      </w:r>
      <w:r w:rsidR="00175FDD" w:rsidRPr="000358ED">
        <w:rPr>
          <w:rStyle w:val="Char2"/>
          <w:rFonts w:hint="eastAsia"/>
          <w:rtl/>
        </w:rPr>
        <w:t>‌</w:t>
      </w:r>
      <w:r w:rsidRPr="000358ED">
        <w:rPr>
          <w:rStyle w:val="Char2"/>
          <w:rFonts w:hint="cs"/>
          <w:rtl/>
        </w:rPr>
        <w:t>ای در اسلام دارند».</w:t>
      </w:r>
    </w:p>
    <w:p w:rsidR="00EE411F" w:rsidRPr="000358ED" w:rsidRDefault="00EE411F" w:rsidP="000358ED">
      <w:pPr>
        <w:ind w:firstLine="284"/>
        <w:rPr>
          <w:rStyle w:val="Char2"/>
          <w:rtl/>
        </w:rPr>
      </w:pPr>
      <w:r w:rsidRPr="000358ED">
        <w:rPr>
          <w:rStyle w:val="Char2"/>
          <w:rFonts w:hint="cs"/>
          <w:rtl/>
        </w:rPr>
        <w:t>به همین دلیل برخی نصوص قرآنی را به امامت و ائمه تأویل کردند، زیرا مردم از آنان</w:t>
      </w:r>
      <w:r w:rsidR="00A80CE4" w:rsidRPr="000358ED">
        <w:rPr>
          <w:rStyle w:val="Char2"/>
          <w:rFonts w:hint="cs"/>
          <w:rtl/>
        </w:rPr>
        <w:t xml:space="preserve"> می‌</w:t>
      </w:r>
      <w:r w:rsidRPr="000358ED">
        <w:rPr>
          <w:rStyle w:val="Char2"/>
          <w:rFonts w:hint="cs"/>
          <w:rtl/>
        </w:rPr>
        <w:t>پرسند،</w:t>
      </w:r>
      <w:r w:rsidR="007760A5" w:rsidRPr="000358ED">
        <w:rPr>
          <w:rStyle w:val="Char2"/>
          <w:rFonts w:hint="cs"/>
          <w:rtl/>
        </w:rPr>
        <w:t xml:space="preserve"> عقیده‌ای </w:t>
      </w:r>
      <w:r w:rsidRPr="000358ED">
        <w:rPr>
          <w:rStyle w:val="Char2"/>
          <w:rFonts w:hint="cs"/>
          <w:rtl/>
        </w:rPr>
        <w:t>با این اهمیت که</w:t>
      </w:r>
      <w:r w:rsidR="00175FDD" w:rsidRPr="000358ED">
        <w:rPr>
          <w:rStyle w:val="Char2"/>
          <w:rFonts w:hint="cs"/>
          <w:rtl/>
        </w:rPr>
        <w:t xml:space="preserve"> آسمان‌ها</w:t>
      </w:r>
      <w:r w:rsidRPr="000358ED">
        <w:rPr>
          <w:rStyle w:val="Char2"/>
          <w:rFonts w:hint="cs"/>
          <w:rtl/>
        </w:rPr>
        <w:t xml:space="preserve"> و زمین به خاطر آن برپا شده -آنطور که گمان</w:t>
      </w:r>
      <w:r w:rsidR="00A80CE4" w:rsidRPr="000358ED">
        <w:rPr>
          <w:rStyle w:val="Char2"/>
          <w:rFonts w:hint="cs"/>
          <w:rtl/>
        </w:rPr>
        <w:t xml:space="preserve"> می‌</w:t>
      </w:r>
      <w:r w:rsidRPr="000358ED">
        <w:rPr>
          <w:rStyle w:val="Char2"/>
          <w:rFonts w:hint="cs"/>
          <w:rtl/>
        </w:rPr>
        <w:t>کنید ـ و اگر وجود امام نبود زمین آشفته و پریشان</w:t>
      </w:r>
      <w:r w:rsidR="00A80CE4" w:rsidRPr="000358ED">
        <w:rPr>
          <w:rStyle w:val="Char2"/>
          <w:rFonts w:hint="cs"/>
          <w:rtl/>
        </w:rPr>
        <w:t xml:space="preserve"> می‌</w:t>
      </w:r>
      <w:r w:rsidRPr="000358ED">
        <w:rPr>
          <w:rStyle w:val="Char2"/>
          <w:rFonts w:hint="cs"/>
          <w:rtl/>
        </w:rPr>
        <w:t>شد ... و تکذیب کننده</w:t>
      </w:r>
      <w:r w:rsidR="00A80CE4" w:rsidRPr="000358ED">
        <w:rPr>
          <w:rStyle w:val="Char2"/>
          <w:rFonts w:hint="cs"/>
          <w:rtl/>
        </w:rPr>
        <w:t xml:space="preserve">‌ی </w:t>
      </w:r>
      <w:r w:rsidRPr="000358ED">
        <w:rPr>
          <w:rStyle w:val="Char2"/>
          <w:rFonts w:hint="cs"/>
          <w:rtl/>
        </w:rPr>
        <w:t>امام کافر و مرتد است، اگر چنین است!!! پس چرا امامت در قرآن به صراحت ذکر نشده؟!! شیعه</w:t>
      </w:r>
      <w:r w:rsidR="00E47C0A" w:rsidRPr="000358ED">
        <w:rPr>
          <w:rStyle w:val="Char2"/>
          <w:rFonts w:hint="cs"/>
          <w:rtl/>
        </w:rPr>
        <w:t xml:space="preserve"> می‌گوی</w:t>
      </w:r>
      <w:r w:rsidRPr="000358ED">
        <w:rPr>
          <w:rStyle w:val="Char2"/>
          <w:rFonts w:hint="cs"/>
          <w:rtl/>
        </w:rPr>
        <w:t>د: چنین نیست، بلکه امامت در قرآن مذکور است.</w:t>
      </w:r>
    </w:p>
    <w:p w:rsidR="00EE411F" w:rsidRPr="000358ED" w:rsidRDefault="00032DFE" w:rsidP="0004187D">
      <w:pPr>
        <w:pStyle w:val="a1"/>
        <w:rPr>
          <w:rStyle w:val="Char2"/>
          <w:rtl/>
        </w:rPr>
      </w:pPr>
      <w:bookmarkStart w:id="36" w:name="_Toc327181290"/>
      <w:bookmarkStart w:id="37" w:name="_Toc296530498"/>
      <w:r w:rsidRPr="0004187D">
        <w:rPr>
          <w:rFonts w:hint="cs"/>
          <w:rtl/>
        </w:rPr>
        <w:t>2</w:t>
      </w:r>
      <w:r w:rsidR="00175FDD" w:rsidRPr="0004187D">
        <w:rPr>
          <w:rFonts w:hint="cs"/>
          <w:rtl/>
        </w:rPr>
        <w:t>-</w:t>
      </w:r>
      <w:r w:rsidRPr="0004187D">
        <w:rPr>
          <w:rFonts w:hint="cs"/>
          <w:rtl/>
        </w:rPr>
        <w:t xml:space="preserve"> عقیده</w:t>
      </w:r>
      <w:r w:rsidRPr="0004187D">
        <w:rPr>
          <w:rFonts w:hint="eastAsia"/>
          <w:rtl/>
        </w:rPr>
        <w:t>‌</w:t>
      </w:r>
      <w:r w:rsidR="00EE411F" w:rsidRPr="0004187D">
        <w:rPr>
          <w:rFonts w:hint="cs"/>
          <w:rtl/>
        </w:rPr>
        <w:t>ی عصمت:</w:t>
      </w:r>
      <w:bookmarkEnd w:id="36"/>
      <w:bookmarkEnd w:id="37"/>
    </w:p>
    <w:p w:rsidR="00EE411F" w:rsidRPr="000358ED" w:rsidRDefault="00EE411F" w:rsidP="0004187D">
      <w:pPr>
        <w:ind w:firstLine="284"/>
        <w:rPr>
          <w:rStyle w:val="Char2"/>
          <w:rtl/>
        </w:rPr>
      </w:pPr>
      <w:r w:rsidRPr="000358ED">
        <w:rPr>
          <w:rStyle w:val="Char2"/>
          <w:rFonts w:hint="cs"/>
          <w:rtl/>
        </w:rPr>
        <w:t>بر اساس همین عقیده</w:t>
      </w:r>
      <w:r w:rsidR="00E47C0A" w:rsidRPr="000358ED">
        <w:rPr>
          <w:rStyle w:val="Char2"/>
          <w:rFonts w:hint="cs"/>
          <w:rtl/>
        </w:rPr>
        <w:t xml:space="preserve"> می‌گوی</w:t>
      </w:r>
      <w:r w:rsidRPr="000358ED">
        <w:rPr>
          <w:rStyle w:val="Char2"/>
          <w:rFonts w:hint="cs"/>
          <w:rtl/>
        </w:rPr>
        <w:t>ند: ائمه 12 گانه معصوم هستند و سخنان</w:t>
      </w:r>
      <w:r w:rsidR="0004187D">
        <w:rPr>
          <w:rStyle w:val="Char2"/>
          <w:rFonts w:hint="eastAsia"/>
        </w:rPr>
        <w:t>‌</w:t>
      </w:r>
      <w:r w:rsidRPr="000358ED">
        <w:rPr>
          <w:rStyle w:val="Char2"/>
          <w:rFonts w:hint="cs"/>
          <w:rtl/>
        </w:rPr>
        <w:t xml:space="preserve">شان شریعت و قوانین الهی و مانند گفتار رسول خدا </w:t>
      </w:r>
      <w:r w:rsidR="0071443F" w:rsidRPr="0071443F">
        <w:rPr>
          <w:rStyle w:val="Char2"/>
          <w:rFonts w:cs="CTraditional Arabic" w:hint="cs"/>
          <w:rtl/>
        </w:rPr>
        <w:t>ج</w:t>
      </w:r>
      <w:r w:rsidRPr="000358ED">
        <w:rPr>
          <w:rStyle w:val="Char2"/>
          <w:rFonts w:hint="cs"/>
          <w:rtl/>
        </w:rPr>
        <w:t xml:space="preserve"> است و حتی مانند سخن الله</w:t>
      </w:r>
      <w:r w:rsidR="0004187D">
        <w:rPr>
          <w:rStyle w:val="Char2"/>
          <w:rFonts w:cs="CTraditional Arabic" w:hint="cs"/>
          <w:rtl/>
        </w:rPr>
        <w:t>أ</w:t>
      </w:r>
      <w:r w:rsidRPr="000358ED">
        <w:rPr>
          <w:rStyle w:val="Char2"/>
          <w:rFonts w:hint="cs"/>
          <w:rtl/>
        </w:rPr>
        <w:t xml:space="preserve"> است و جائز نیست بگوییم از آنان سهو و فراموشی و غلط سر</w:t>
      </w:r>
      <w:r w:rsidR="00A80CE4" w:rsidRPr="000358ED">
        <w:rPr>
          <w:rStyle w:val="Char2"/>
          <w:rFonts w:hint="cs"/>
          <w:rtl/>
        </w:rPr>
        <w:t xml:space="preserve"> می‌</w:t>
      </w:r>
      <w:r w:rsidRPr="000358ED">
        <w:rPr>
          <w:rStyle w:val="Char2"/>
          <w:rFonts w:hint="cs"/>
          <w:rtl/>
        </w:rPr>
        <w:t>زند، و تا نخواهند</w:t>
      </w:r>
      <w:r w:rsidR="00386044" w:rsidRPr="000358ED">
        <w:rPr>
          <w:rStyle w:val="Char2"/>
          <w:rFonts w:hint="cs"/>
          <w:rtl/>
        </w:rPr>
        <w:t xml:space="preserve"> نمی‌</w:t>
      </w:r>
      <w:r w:rsidRPr="000358ED">
        <w:rPr>
          <w:rStyle w:val="Char2"/>
          <w:rFonts w:hint="cs"/>
          <w:rtl/>
        </w:rPr>
        <w:t>میرند و هر کس را بخواهند وارد بهشت و هر کس را نخواهند از ورود به بهشت ممانعت</w:t>
      </w:r>
      <w:r w:rsidR="004D0540" w:rsidRPr="000358ED">
        <w:rPr>
          <w:rStyle w:val="Char2"/>
          <w:rFonts w:hint="cs"/>
          <w:rtl/>
        </w:rPr>
        <w:t xml:space="preserve"> می‌کنند</w:t>
      </w:r>
      <w:r w:rsidRPr="000358ED">
        <w:rPr>
          <w:rStyle w:val="Char2"/>
          <w:rFonts w:hint="cs"/>
          <w:rtl/>
        </w:rPr>
        <w:t>.</w:t>
      </w:r>
      <w:r w:rsidR="00673148" w:rsidRPr="000358ED">
        <w:rPr>
          <w:rStyle w:val="Char2"/>
          <w:rFonts w:hint="cs"/>
          <w:rtl/>
        </w:rPr>
        <w:t xml:space="preserve"> این‌ها </w:t>
      </w:r>
      <w:r w:rsidRPr="000358ED">
        <w:rPr>
          <w:rStyle w:val="Char2"/>
          <w:rFonts w:hint="cs"/>
          <w:rtl/>
        </w:rPr>
        <w:t>عناوین فصل</w:t>
      </w:r>
      <w:r w:rsidR="004C137E" w:rsidRPr="000358ED">
        <w:rPr>
          <w:rStyle w:val="Char2"/>
          <w:rFonts w:hint="cs"/>
          <w:rtl/>
        </w:rPr>
        <w:t xml:space="preserve">‌هایی </w:t>
      </w:r>
      <w:r w:rsidRPr="000358ED">
        <w:rPr>
          <w:rStyle w:val="Char2"/>
          <w:rFonts w:hint="cs"/>
          <w:rtl/>
        </w:rPr>
        <w:t>از کتاب مهم «کافی» کلینی است.</w:t>
      </w:r>
    </w:p>
    <w:p w:rsidR="00EE411F" w:rsidRPr="000358ED" w:rsidRDefault="00EE411F" w:rsidP="0004187D">
      <w:pPr>
        <w:pStyle w:val="a1"/>
        <w:rPr>
          <w:rStyle w:val="Char2"/>
          <w:rtl/>
        </w:rPr>
      </w:pPr>
      <w:bookmarkStart w:id="38" w:name="_Toc327181291"/>
      <w:bookmarkStart w:id="39" w:name="_Toc296530499"/>
      <w:r w:rsidRPr="0004187D">
        <w:rPr>
          <w:rFonts w:hint="cs"/>
          <w:rtl/>
        </w:rPr>
        <w:t>3</w:t>
      </w:r>
      <w:r w:rsidR="00175FDD" w:rsidRPr="0004187D">
        <w:rPr>
          <w:rFonts w:hint="cs"/>
          <w:rtl/>
        </w:rPr>
        <w:t>-</w:t>
      </w:r>
      <w:r w:rsidR="00032DFE" w:rsidRPr="0004187D">
        <w:rPr>
          <w:rFonts w:hint="cs"/>
          <w:rtl/>
        </w:rPr>
        <w:t xml:space="preserve"> نیز عقیده</w:t>
      </w:r>
      <w:r w:rsidR="00032DFE" w:rsidRPr="0004187D">
        <w:rPr>
          <w:rFonts w:hint="eastAsia"/>
          <w:rtl/>
        </w:rPr>
        <w:t>‌</w:t>
      </w:r>
      <w:r w:rsidR="00032DFE" w:rsidRPr="0004187D">
        <w:rPr>
          <w:rFonts w:hint="cs"/>
          <w:rtl/>
        </w:rPr>
        <w:t>ی</w:t>
      </w:r>
      <w:r w:rsidRPr="0004187D">
        <w:rPr>
          <w:rFonts w:hint="cs"/>
          <w:rtl/>
        </w:rPr>
        <w:t xml:space="preserve"> تقیه:</w:t>
      </w:r>
      <w:bookmarkEnd w:id="38"/>
      <w:bookmarkEnd w:id="39"/>
    </w:p>
    <w:p w:rsidR="00EE411F" w:rsidRPr="000358ED" w:rsidRDefault="00EE411F" w:rsidP="0004187D">
      <w:pPr>
        <w:ind w:firstLine="284"/>
        <w:rPr>
          <w:rStyle w:val="Char2"/>
          <w:rtl/>
        </w:rPr>
      </w:pPr>
      <w:r w:rsidRPr="000358ED">
        <w:rPr>
          <w:rStyle w:val="Char2"/>
          <w:rFonts w:hint="cs"/>
          <w:rtl/>
        </w:rPr>
        <w:t>تقیه از خطرناک</w:t>
      </w:r>
      <w:r w:rsidR="0064043E" w:rsidRPr="000358ED">
        <w:rPr>
          <w:rStyle w:val="Char2"/>
          <w:rFonts w:hint="cs"/>
          <w:rtl/>
        </w:rPr>
        <w:t xml:space="preserve">‌ترین </w:t>
      </w:r>
      <w:r w:rsidRPr="000358ED">
        <w:rPr>
          <w:rStyle w:val="Char2"/>
          <w:rFonts w:hint="cs"/>
          <w:rtl/>
        </w:rPr>
        <w:t>باورها و اعتقادات عملیشان است، معنایش اینست که آنان خلاف آنچه در دل دارند اظهار کنند، تقیه در اعتقادات شیعه از اصول اعتقادیشان به حساب</w:t>
      </w:r>
      <w:r w:rsidR="00A80CE4" w:rsidRPr="000358ED">
        <w:rPr>
          <w:rStyle w:val="Char2"/>
          <w:rFonts w:hint="cs"/>
          <w:rtl/>
        </w:rPr>
        <w:t xml:space="preserve"> می‌</w:t>
      </w:r>
      <w:r w:rsidRPr="000358ED">
        <w:rPr>
          <w:rStyle w:val="Char2"/>
          <w:rFonts w:hint="cs"/>
          <w:rtl/>
        </w:rPr>
        <w:t>آید. به همین دلیل از قول جعفر صادق نقل</w:t>
      </w:r>
      <w:r w:rsidR="004D0540" w:rsidRPr="000358ED">
        <w:rPr>
          <w:rStyle w:val="Char2"/>
          <w:rFonts w:hint="cs"/>
          <w:rtl/>
        </w:rPr>
        <w:t xml:space="preserve"> می‌کنند</w:t>
      </w:r>
      <w:r w:rsidRPr="000358ED">
        <w:rPr>
          <w:rStyle w:val="Char2"/>
          <w:rFonts w:hint="cs"/>
          <w:rtl/>
        </w:rPr>
        <w:t xml:space="preserve"> که گفته است: «تقیه دین من و پدرانم است»</w:t>
      </w:r>
      <w:r w:rsidRPr="00BB33C9">
        <w:rPr>
          <w:rStyle w:val="Char2"/>
          <w:vertAlign w:val="superscript"/>
          <w:rtl/>
        </w:rPr>
        <w:footnoteReference w:id="27"/>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د: «آنکس که تقیه</w:t>
      </w:r>
      <w:r w:rsidR="00386044" w:rsidRPr="000358ED">
        <w:rPr>
          <w:rStyle w:val="Char2"/>
          <w:rFonts w:hint="cs"/>
          <w:rtl/>
        </w:rPr>
        <w:t xml:space="preserve"> نمی‌</w:t>
      </w:r>
      <w:r w:rsidRPr="000358ED">
        <w:rPr>
          <w:rStyle w:val="Char2"/>
          <w:rFonts w:hint="cs"/>
          <w:rtl/>
        </w:rPr>
        <w:t>کند، دین ندارد»</w:t>
      </w:r>
      <w:r w:rsidRPr="00BB33C9">
        <w:rPr>
          <w:rStyle w:val="Char2"/>
          <w:vertAlign w:val="superscript"/>
          <w:rtl/>
        </w:rPr>
        <w:footnoteReference w:id="28"/>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د: «نُه دهم دین در تقیه است»</w:t>
      </w:r>
      <w:r w:rsidRPr="00BB33C9">
        <w:rPr>
          <w:rStyle w:val="Char2"/>
          <w:vertAlign w:val="superscript"/>
          <w:rtl/>
        </w:rPr>
        <w:footnoteReference w:id="29"/>
      </w:r>
      <w:r w:rsidRPr="000358ED">
        <w:rPr>
          <w:rStyle w:val="Char2"/>
          <w:rFonts w:hint="cs"/>
          <w:rtl/>
        </w:rPr>
        <w:t xml:space="preserve"> به همین علت شیعه بسیاری از بچه</w:t>
      </w:r>
      <w:r w:rsidR="0087025D" w:rsidRPr="000358ED">
        <w:rPr>
          <w:rStyle w:val="Char2"/>
          <w:rFonts w:hint="cs"/>
          <w:rtl/>
        </w:rPr>
        <w:t xml:space="preserve">‌هایشان </w:t>
      </w:r>
      <w:r w:rsidRPr="000358ED">
        <w:rPr>
          <w:rStyle w:val="Char2"/>
          <w:rFonts w:hint="cs"/>
          <w:rtl/>
        </w:rPr>
        <w:t>را تقی</w:t>
      </w:r>
      <w:r w:rsidR="00A80CE4" w:rsidRPr="000358ED">
        <w:rPr>
          <w:rStyle w:val="Char2"/>
          <w:rFonts w:hint="cs"/>
          <w:rtl/>
        </w:rPr>
        <w:t xml:space="preserve"> می‌</w:t>
      </w:r>
      <w:r w:rsidRPr="000358ED">
        <w:rPr>
          <w:rStyle w:val="Char2"/>
          <w:rFonts w:hint="cs"/>
          <w:rtl/>
        </w:rPr>
        <w:t>نامند.</w:t>
      </w:r>
    </w:p>
    <w:p w:rsidR="00EE411F" w:rsidRPr="000358ED" w:rsidRDefault="00EE411F" w:rsidP="000358ED">
      <w:pPr>
        <w:ind w:firstLine="284"/>
        <w:rPr>
          <w:rStyle w:val="Char2"/>
          <w:rtl/>
        </w:rPr>
      </w:pPr>
      <w:r w:rsidRPr="000358ED">
        <w:rPr>
          <w:rStyle w:val="Char2"/>
          <w:rFonts w:hint="cs"/>
          <w:rtl/>
        </w:rPr>
        <w:t>و جالب است یکی از</w:t>
      </w:r>
      <w:r w:rsidR="0064043E" w:rsidRPr="000358ED">
        <w:rPr>
          <w:rStyle w:val="Char2"/>
          <w:rFonts w:hint="cs"/>
          <w:rtl/>
        </w:rPr>
        <w:t xml:space="preserve"> کسانی که </w:t>
      </w:r>
      <w:r w:rsidRPr="000358ED">
        <w:rPr>
          <w:rStyle w:val="Char2"/>
          <w:rFonts w:hint="cs"/>
          <w:rtl/>
        </w:rPr>
        <w:t>غزالی از او در مورد وحدت سنی و شیعه مطالبی نقل کرده مبنی بر اینکه فرقی بین شیعه و سنی نیست اسمش محمد تقی قمی است! به این شیوه نیرنگ بازی</w:t>
      </w:r>
      <w:r w:rsidR="004D0540" w:rsidRPr="000358ED">
        <w:rPr>
          <w:rStyle w:val="Char2"/>
          <w:rFonts w:hint="cs"/>
          <w:rtl/>
        </w:rPr>
        <w:t xml:space="preserve"> می‌کنند</w:t>
      </w:r>
      <w:r w:rsidRPr="000358ED">
        <w:rPr>
          <w:rStyle w:val="Char2"/>
          <w:rFonts w:hint="cs"/>
          <w:rtl/>
        </w:rPr>
        <w:t xml:space="preserve"> و بسیاری از اهل سنت فریبشان را</w:t>
      </w:r>
      <w:r w:rsidR="00A80CE4" w:rsidRPr="000358ED">
        <w:rPr>
          <w:rStyle w:val="Char2"/>
          <w:rFonts w:hint="cs"/>
          <w:rtl/>
        </w:rPr>
        <w:t xml:space="preserve"> می‌</w:t>
      </w:r>
      <w:r w:rsidRPr="000358ED">
        <w:rPr>
          <w:rStyle w:val="Char2"/>
          <w:rFonts w:hint="cs"/>
          <w:rtl/>
        </w:rPr>
        <w:t>خورند؛ زیرا آنان آماده هستند محیط را با سر و صداهای توخالی پر کنند، و بگویند ما به فلان و فلان چیز ایمان نداریم و همه</w:t>
      </w:r>
      <w:r w:rsidR="00A80CE4" w:rsidRPr="000358ED">
        <w:rPr>
          <w:rStyle w:val="Char2"/>
          <w:rFonts w:hint="cs"/>
          <w:rtl/>
        </w:rPr>
        <w:t>‌ی</w:t>
      </w:r>
      <w:r w:rsidR="00673148" w:rsidRPr="000358ED">
        <w:rPr>
          <w:rStyle w:val="Char2"/>
          <w:rFonts w:hint="cs"/>
          <w:rtl/>
        </w:rPr>
        <w:t xml:space="preserve"> این‌ها </w:t>
      </w:r>
      <w:r w:rsidRPr="000358ED">
        <w:rPr>
          <w:rStyle w:val="Char2"/>
          <w:rFonts w:hint="cs"/>
          <w:rtl/>
        </w:rPr>
        <w:t>دروغ و افترا است که بنام ما گفته شده و خوب</w:t>
      </w:r>
      <w:r w:rsidR="00A80CE4" w:rsidRPr="000358ED">
        <w:rPr>
          <w:rStyle w:val="Char2"/>
          <w:rFonts w:hint="cs"/>
          <w:rtl/>
        </w:rPr>
        <w:t xml:space="preserve"> می‌</w:t>
      </w:r>
      <w:r w:rsidRPr="000358ED">
        <w:rPr>
          <w:rStyle w:val="Char2"/>
          <w:rFonts w:hint="cs"/>
          <w:rtl/>
        </w:rPr>
        <w:t>دانند که بسیاری از مردم غافل هستند و خودشان را به زحمت</w:t>
      </w:r>
      <w:r w:rsidR="00386044" w:rsidRPr="000358ED">
        <w:rPr>
          <w:rStyle w:val="Char2"/>
          <w:rFonts w:hint="cs"/>
          <w:rtl/>
        </w:rPr>
        <w:t xml:space="preserve"> نمی‌</w:t>
      </w:r>
      <w:r w:rsidRPr="000358ED">
        <w:rPr>
          <w:rStyle w:val="Char2"/>
          <w:rFonts w:hint="cs"/>
          <w:rtl/>
        </w:rPr>
        <w:t>اندازند و به منابع اصلی و مورد اعتمادشان رجوع</w:t>
      </w:r>
      <w:r w:rsidR="00386044" w:rsidRPr="000358ED">
        <w:rPr>
          <w:rStyle w:val="Char2"/>
          <w:rFonts w:hint="cs"/>
          <w:rtl/>
        </w:rPr>
        <w:t xml:space="preserve"> نمی‌</w:t>
      </w:r>
      <w:r w:rsidRPr="000358ED">
        <w:rPr>
          <w:rStyle w:val="Char2"/>
          <w:rFonts w:hint="cs"/>
          <w:rtl/>
        </w:rPr>
        <w:t>کنند.</w:t>
      </w:r>
    </w:p>
    <w:p w:rsidR="00175FDD" w:rsidRPr="000358ED" w:rsidRDefault="00EE411F" w:rsidP="0004187D">
      <w:pPr>
        <w:pStyle w:val="a1"/>
        <w:rPr>
          <w:rStyle w:val="Char2"/>
          <w:rtl/>
        </w:rPr>
      </w:pPr>
      <w:bookmarkStart w:id="40" w:name="_Toc327181292"/>
      <w:bookmarkStart w:id="41" w:name="_Toc296530500"/>
      <w:r w:rsidRPr="0004187D">
        <w:rPr>
          <w:rFonts w:hint="cs"/>
          <w:rtl/>
        </w:rPr>
        <w:t>4</w:t>
      </w:r>
      <w:r w:rsidR="00D853DA" w:rsidRPr="0004187D">
        <w:rPr>
          <w:rFonts w:hint="cs"/>
          <w:rtl/>
        </w:rPr>
        <w:t>-</w:t>
      </w:r>
      <w:r w:rsidR="00175FDD" w:rsidRPr="0004187D">
        <w:rPr>
          <w:rFonts w:hint="cs"/>
          <w:rtl/>
        </w:rPr>
        <w:t xml:space="preserve"> عق</w:t>
      </w:r>
      <w:r w:rsidR="000358ED" w:rsidRPr="0004187D">
        <w:rPr>
          <w:rFonts w:hint="cs"/>
          <w:rtl/>
        </w:rPr>
        <w:t>ی</w:t>
      </w:r>
      <w:r w:rsidR="00175FDD" w:rsidRPr="0004187D">
        <w:rPr>
          <w:rFonts w:hint="cs"/>
          <w:rtl/>
        </w:rPr>
        <w:t>ده‌</w:t>
      </w:r>
      <w:r w:rsidR="000358ED" w:rsidRPr="0004187D">
        <w:rPr>
          <w:rFonts w:hint="cs"/>
          <w:rtl/>
        </w:rPr>
        <w:t>ی</w:t>
      </w:r>
      <w:r w:rsidR="00175FDD" w:rsidRPr="0004187D">
        <w:rPr>
          <w:rFonts w:hint="cs"/>
          <w:rtl/>
        </w:rPr>
        <w:t xml:space="preserve"> رجعت:</w:t>
      </w:r>
      <w:bookmarkEnd w:id="40"/>
      <w:bookmarkEnd w:id="41"/>
    </w:p>
    <w:p w:rsidR="00EE411F" w:rsidRPr="000358ED" w:rsidRDefault="00EE411F" w:rsidP="002E45F2">
      <w:pPr>
        <w:ind w:firstLine="284"/>
        <w:rPr>
          <w:rStyle w:val="Char2"/>
          <w:rtl/>
        </w:rPr>
      </w:pPr>
      <w:r w:rsidRPr="000358ED">
        <w:rPr>
          <w:rStyle w:val="Char2"/>
          <w:rFonts w:hint="cs"/>
          <w:rtl/>
        </w:rPr>
        <w:t>یکی دیگر از خطرناک</w:t>
      </w:r>
      <w:r w:rsidR="0064043E" w:rsidRPr="000358ED">
        <w:rPr>
          <w:rStyle w:val="Char2"/>
          <w:rFonts w:hint="cs"/>
          <w:rtl/>
        </w:rPr>
        <w:t xml:space="preserve">‌ترین </w:t>
      </w:r>
      <w:r w:rsidRPr="000358ED">
        <w:rPr>
          <w:rStyle w:val="Char2"/>
          <w:rFonts w:hint="cs"/>
          <w:rtl/>
        </w:rPr>
        <w:t xml:space="preserve">عقاید و </w:t>
      </w:r>
      <w:r w:rsidRPr="002E45F2">
        <w:rPr>
          <w:rStyle w:val="Char2"/>
          <w:rFonts w:hint="cs"/>
          <w:rtl/>
        </w:rPr>
        <w:t xml:space="preserve">باورهایشان </w:t>
      </w:r>
      <w:r w:rsidRPr="002E45F2">
        <w:rPr>
          <w:rStyle w:val="Char2"/>
          <w:rtl/>
        </w:rPr>
        <w:t>«</w:t>
      </w:r>
      <w:r w:rsidRPr="002E45F2">
        <w:rPr>
          <w:rStyle w:val="Char2"/>
          <w:rFonts w:hint="cs"/>
          <w:rtl/>
        </w:rPr>
        <w:t>عقیده</w:t>
      </w:r>
      <w:r w:rsidR="00A80CE4" w:rsidRPr="002E45F2">
        <w:rPr>
          <w:rStyle w:val="Char2"/>
          <w:rFonts w:hint="cs"/>
          <w:rtl/>
        </w:rPr>
        <w:t xml:space="preserve">‌ی </w:t>
      </w:r>
      <w:r w:rsidRPr="002E45F2">
        <w:rPr>
          <w:rStyle w:val="Char2"/>
          <w:rFonts w:hint="cs"/>
          <w:rtl/>
        </w:rPr>
        <w:t>رجعت</w:t>
      </w:r>
      <w:r w:rsidRPr="002E45F2">
        <w:rPr>
          <w:rStyle w:val="Char2"/>
          <w:rtl/>
        </w:rPr>
        <w:t>»</w:t>
      </w:r>
      <w:r w:rsidRPr="002E45F2">
        <w:rPr>
          <w:rStyle w:val="Char2"/>
          <w:rFonts w:hint="cs"/>
          <w:rtl/>
        </w:rPr>
        <w:t xml:space="preserve"> است. رجعت</w:t>
      </w:r>
      <w:r w:rsidRPr="000358ED">
        <w:rPr>
          <w:rStyle w:val="Char2"/>
          <w:rFonts w:hint="cs"/>
          <w:rtl/>
        </w:rPr>
        <w:t xml:space="preserve"> یعنی: وقتی امام دوازدهم ظهور کند ابوبکر و عمر و صحابه</w:t>
      </w:r>
      <w:r w:rsidR="00A80CE4" w:rsidRPr="000358ED">
        <w:rPr>
          <w:rStyle w:val="Char2"/>
          <w:rFonts w:hint="cs"/>
          <w:rtl/>
        </w:rPr>
        <w:t xml:space="preserve">‌ی </w:t>
      </w:r>
      <w:r w:rsidRPr="000358ED">
        <w:rPr>
          <w:rStyle w:val="Char2"/>
          <w:rFonts w:hint="cs"/>
          <w:rtl/>
        </w:rPr>
        <w:t>پیامبر و کسان دیگر را زنده</w:t>
      </w:r>
      <w:r w:rsidR="0038743A" w:rsidRPr="000358ED">
        <w:rPr>
          <w:rStyle w:val="Char2"/>
          <w:rFonts w:hint="cs"/>
          <w:rtl/>
        </w:rPr>
        <w:t xml:space="preserve"> می‌کند</w:t>
      </w:r>
      <w:r w:rsidRPr="000358ED">
        <w:rPr>
          <w:rStyle w:val="Char2"/>
          <w:rFonts w:hint="cs"/>
          <w:rtl/>
        </w:rPr>
        <w:t xml:space="preserve"> و آنان را محاکمه کرده و از آنان انتقام</w:t>
      </w:r>
      <w:r w:rsidR="00C56CAC" w:rsidRPr="000358ED">
        <w:rPr>
          <w:rStyle w:val="Char2"/>
          <w:rFonts w:hint="cs"/>
          <w:rtl/>
        </w:rPr>
        <w:t xml:space="preserve"> می‌گیرد</w:t>
      </w:r>
      <w:r w:rsidRPr="000358ED">
        <w:rPr>
          <w:rStyle w:val="Char2"/>
          <w:rFonts w:hint="cs"/>
          <w:rtl/>
        </w:rPr>
        <w:t xml:space="preserve"> و ابوبکر و عمر</w:t>
      </w:r>
      <w:r w:rsidR="002E45F2">
        <w:rPr>
          <w:rStyle w:val="Char2"/>
          <w:rFonts w:cs="CTraditional Arabic" w:hint="cs"/>
          <w:rtl/>
        </w:rPr>
        <w:t>ب</w:t>
      </w:r>
      <w:r w:rsidRPr="000358ED">
        <w:rPr>
          <w:rStyle w:val="Char2"/>
          <w:rFonts w:hint="cs"/>
          <w:rtl/>
        </w:rPr>
        <w:t xml:space="preserve"> را به دو چوب در مدینه منوره به دار</w:t>
      </w:r>
      <w:r w:rsidR="00A80CE4" w:rsidRPr="000358ED">
        <w:rPr>
          <w:rStyle w:val="Char2"/>
          <w:rFonts w:hint="cs"/>
          <w:rtl/>
        </w:rPr>
        <w:t xml:space="preserve"> می‌</w:t>
      </w:r>
      <w:r w:rsidRPr="000358ED">
        <w:rPr>
          <w:rStyle w:val="Char2"/>
          <w:rFonts w:hint="cs"/>
          <w:rtl/>
        </w:rPr>
        <w:t>آویزند و قبر را خراب</w:t>
      </w:r>
      <w:r w:rsidR="0038743A" w:rsidRPr="000358ED">
        <w:rPr>
          <w:rStyle w:val="Char2"/>
          <w:rFonts w:hint="cs"/>
          <w:rtl/>
        </w:rPr>
        <w:t xml:space="preserve"> می‌کند</w:t>
      </w:r>
      <w:r w:rsidRPr="000358ED">
        <w:rPr>
          <w:rStyle w:val="Char2"/>
          <w:rFonts w:hint="cs"/>
          <w:rtl/>
        </w:rPr>
        <w:t xml:space="preserve"> و مسجد را فرو</w:t>
      </w:r>
      <w:r w:rsidR="00A80CE4" w:rsidRPr="000358ED">
        <w:rPr>
          <w:rStyle w:val="Char2"/>
          <w:rFonts w:hint="cs"/>
          <w:rtl/>
        </w:rPr>
        <w:t xml:space="preserve"> می‌</w:t>
      </w:r>
      <w:r w:rsidRPr="000358ED">
        <w:rPr>
          <w:rStyle w:val="Char2"/>
          <w:rFonts w:hint="cs"/>
          <w:rtl/>
        </w:rPr>
        <w:t>ریزد و بزودی همه</w:t>
      </w:r>
      <w:r w:rsidR="00A80CE4" w:rsidRPr="000358ED">
        <w:rPr>
          <w:rStyle w:val="Char2"/>
          <w:rFonts w:hint="cs"/>
          <w:rtl/>
        </w:rPr>
        <w:t xml:space="preserve">‌ی </w:t>
      </w:r>
      <w:r w:rsidRPr="000358ED">
        <w:rPr>
          <w:rStyle w:val="Char2"/>
          <w:rFonts w:hint="cs"/>
          <w:rtl/>
        </w:rPr>
        <w:t>پیامبران زیر پرچمش در دنیا گرد</w:t>
      </w:r>
      <w:r w:rsidR="00A80CE4" w:rsidRPr="000358ED">
        <w:rPr>
          <w:rStyle w:val="Char2"/>
          <w:rFonts w:hint="cs"/>
          <w:rtl/>
        </w:rPr>
        <w:t xml:space="preserve"> می‌</w:t>
      </w:r>
      <w:r w:rsidRPr="000358ED">
        <w:rPr>
          <w:rStyle w:val="Char2"/>
          <w:rFonts w:hint="cs"/>
          <w:rtl/>
        </w:rPr>
        <w:t>آیند و سلیمان و داود و موسی و دیگران زیر پرچمش</w:t>
      </w:r>
      <w:r w:rsidR="00A80CE4" w:rsidRPr="000358ED">
        <w:rPr>
          <w:rStyle w:val="Char2"/>
          <w:rFonts w:hint="cs"/>
          <w:rtl/>
        </w:rPr>
        <w:t xml:space="preserve"> می‌</w:t>
      </w:r>
      <w:r w:rsidRPr="000358ED">
        <w:rPr>
          <w:rStyle w:val="Char2"/>
          <w:rFonts w:hint="cs"/>
          <w:rtl/>
        </w:rPr>
        <w:t>جنگند».</w:t>
      </w:r>
      <w:r w:rsidRPr="00BB33C9">
        <w:rPr>
          <w:rStyle w:val="Char2"/>
          <w:vertAlign w:val="superscript"/>
          <w:rtl/>
        </w:rPr>
        <w:footnoteReference w:id="30"/>
      </w:r>
      <w:r w:rsidR="00D66906" w:rsidRPr="000358ED">
        <w:rPr>
          <w:rStyle w:val="Char2"/>
          <w:rFonts w:hint="cs"/>
          <w:rtl/>
        </w:rPr>
        <w:t xml:space="preserve"> شگفت‌انگیز </w:t>
      </w:r>
      <w:r w:rsidRPr="000358ED">
        <w:rPr>
          <w:rStyle w:val="Char2"/>
          <w:rFonts w:hint="cs"/>
          <w:rtl/>
        </w:rPr>
        <w:t>است که آنان از میان پیامبران، فقط پیامبران بنی اسرائیل را ذکر</w:t>
      </w:r>
      <w:r w:rsidR="004D0540" w:rsidRPr="000358ED">
        <w:rPr>
          <w:rStyle w:val="Char2"/>
          <w:rFonts w:hint="cs"/>
          <w:rtl/>
        </w:rPr>
        <w:t xml:space="preserve"> می‌کنند</w:t>
      </w:r>
      <w:r w:rsidRPr="000358ED">
        <w:rPr>
          <w:rStyle w:val="Char2"/>
          <w:rFonts w:hint="cs"/>
          <w:rtl/>
        </w:rPr>
        <w:t>، این عقیده</w:t>
      </w:r>
      <w:r w:rsidR="00A80CE4" w:rsidRPr="000358ED">
        <w:rPr>
          <w:rStyle w:val="Char2"/>
          <w:rFonts w:hint="cs"/>
          <w:rtl/>
        </w:rPr>
        <w:t xml:space="preserve">‌ی </w:t>
      </w:r>
      <w:r w:rsidRPr="000358ED">
        <w:rPr>
          <w:rStyle w:val="Char2"/>
          <w:rFonts w:hint="cs"/>
          <w:rtl/>
        </w:rPr>
        <w:t>خطرناک و اصل عقیده</w:t>
      </w:r>
      <w:r w:rsidR="00A80CE4" w:rsidRPr="000358ED">
        <w:rPr>
          <w:rStyle w:val="Char2"/>
          <w:rFonts w:hint="cs"/>
          <w:rtl/>
        </w:rPr>
        <w:t xml:space="preserve">‌ی </w:t>
      </w:r>
      <w:r w:rsidRPr="000358ED">
        <w:rPr>
          <w:rStyle w:val="Char2"/>
          <w:rFonts w:hint="cs"/>
          <w:rtl/>
        </w:rPr>
        <w:t>یهود است.</w:t>
      </w:r>
    </w:p>
    <w:p w:rsidR="00EE411F" w:rsidRPr="000358ED" w:rsidRDefault="00141136" w:rsidP="0004187D">
      <w:pPr>
        <w:pStyle w:val="a1"/>
        <w:rPr>
          <w:rStyle w:val="Char2"/>
          <w:rtl/>
        </w:rPr>
      </w:pPr>
      <w:bookmarkStart w:id="42" w:name="_Toc327181293"/>
      <w:bookmarkStart w:id="43" w:name="_Toc296530501"/>
      <w:r w:rsidRPr="0004187D">
        <w:rPr>
          <w:rFonts w:hint="cs"/>
          <w:rtl/>
        </w:rPr>
        <w:t>5</w:t>
      </w:r>
      <w:r w:rsidR="00D853DA" w:rsidRPr="0004187D">
        <w:rPr>
          <w:rFonts w:hint="cs"/>
          <w:rtl/>
        </w:rPr>
        <w:t>-</w:t>
      </w:r>
      <w:r w:rsidRPr="0004187D">
        <w:rPr>
          <w:rFonts w:hint="cs"/>
          <w:rtl/>
        </w:rPr>
        <w:t xml:space="preserve"> عقیده</w:t>
      </w:r>
      <w:r w:rsidR="00A80CE4" w:rsidRPr="0004187D">
        <w:rPr>
          <w:rFonts w:hint="cs"/>
          <w:rtl/>
        </w:rPr>
        <w:t xml:space="preserve">‌ی </w:t>
      </w:r>
      <w:r w:rsidR="00EE411F" w:rsidRPr="0004187D">
        <w:rPr>
          <w:rFonts w:hint="cs"/>
          <w:rtl/>
        </w:rPr>
        <w:t>البداء:</w:t>
      </w:r>
      <w:bookmarkEnd w:id="42"/>
      <w:bookmarkEnd w:id="43"/>
    </w:p>
    <w:p w:rsidR="00EE411F" w:rsidRPr="000358ED" w:rsidRDefault="00EE411F" w:rsidP="000358ED">
      <w:pPr>
        <w:ind w:firstLine="284"/>
        <w:rPr>
          <w:rStyle w:val="Char2"/>
          <w:rtl/>
        </w:rPr>
      </w:pPr>
      <w:r w:rsidRPr="000358ED">
        <w:rPr>
          <w:rStyle w:val="Char2"/>
          <w:rFonts w:hint="cs"/>
          <w:rtl/>
        </w:rPr>
        <w:t>در برخی از</w:t>
      </w:r>
      <w:r w:rsidR="00C51E69" w:rsidRPr="000358ED">
        <w:rPr>
          <w:rStyle w:val="Char2"/>
          <w:rFonts w:hint="cs"/>
          <w:rtl/>
        </w:rPr>
        <w:t xml:space="preserve"> کتاب‌ها</w:t>
      </w:r>
      <w:r w:rsidRPr="000358ED">
        <w:rPr>
          <w:rStyle w:val="Char2"/>
          <w:rFonts w:hint="cs"/>
          <w:rtl/>
        </w:rPr>
        <w:t>یشان آمده است که بسا اوقات برای خداوند یک چیز ظاهر و آشکار</w:t>
      </w:r>
      <w:r w:rsidR="00A80CE4" w:rsidRPr="000358ED">
        <w:rPr>
          <w:rStyle w:val="Char2"/>
          <w:rFonts w:hint="cs"/>
          <w:rtl/>
        </w:rPr>
        <w:t xml:space="preserve"> می‌</w:t>
      </w:r>
      <w:r w:rsidRPr="000358ED">
        <w:rPr>
          <w:rStyle w:val="Char2"/>
          <w:rFonts w:hint="cs"/>
          <w:rtl/>
        </w:rPr>
        <w:t>شود در حالی که قبلاً ظاهر و آشکار نبوده به همین دلیل</w:t>
      </w:r>
      <w:r w:rsidR="00E47C0A" w:rsidRPr="000358ED">
        <w:rPr>
          <w:rStyle w:val="Char2"/>
          <w:rFonts w:hint="cs"/>
          <w:rtl/>
        </w:rPr>
        <w:t xml:space="preserve"> می‌گوی</w:t>
      </w:r>
      <w:r w:rsidRPr="000358ED">
        <w:rPr>
          <w:rStyle w:val="Char2"/>
          <w:rFonts w:hint="cs"/>
          <w:rtl/>
        </w:rPr>
        <w:t>ند فلان چیز به زودی اتفاق خواهد افتاد مانند: ظهور امام مهدی وقتی بوقوع</w:t>
      </w:r>
      <w:r w:rsidR="00A80CE4" w:rsidRPr="000358ED">
        <w:rPr>
          <w:rStyle w:val="Char2"/>
          <w:rFonts w:hint="cs"/>
          <w:rtl/>
        </w:rPr>
        <w:t xml:space="preserve"> می‌</w:t>
      </w:r>
      <w:r w:rsidRPr="000358ED">
        <w:rPr>
          <w:rStyle w:val="Char2"/>
          <w:rFonts w:hint="cs"/>
          <w:rtl/>
        </w:rPr>
        <w:t>پیوندد،</w:t>
      </w:r>
      <w:r w:rsidR="00E47C0A" w:rsidRPr="000358ED">
        <w:rPr>
          <w:rStyle w:val="Char2"/>
          <w:rFonts w:hint="cs"/>
          <w:rtl/>
        </w:rPr>
        <w:t xml:space="preserve"> می‌گوی</w:t>
      </w:r>
      <w:r w:rsidRPr="000358ED">
        <w:rPr>
          <w:rStyle w:val="Char2"/>
          <w:rFonts w:hint="cs"/>
          <w:rtl/>
        </w:rPr>
        <w:t>ند در این باره برای خداوند چیزی ظاهر شده که مصلحت در عدم ظهور امام است.</w:t>
      </w:r>
      <w:r w:rsidRPr="00BB33C9">
        <w:rPr>
          <w:rStyle w:val="Char2"/>
          <w:vertAlign w:val="superscript"/>
          <w:rtl/>
        </w:rPr>
        <w:footnoteReference w:id="31"/>
      </w:r>
      <w:r w:rsidRPr="000358ED">
        <w:rPr>
          <w:rStyle w:val="Char2"/>
          <w:rFonts w:hint="cs"/>
          <w:rtl/>
        </w:rPr>
        <w:t xml:space="preserve"> این</w:t>
      </w:r>
      <w:r w:rsidR="007760A5" w:rsidRPr="000358ED">
        <w:rPr>
          <w:rStyle w:val="Char2"/>
          <w:rFonts w:hint="cs"/>
          <w:rtl/>
        </w:rPr>
        <w:t xml:space="preserve"> عقیده‌ای </w:t>
      </w:r>
      <w:r w:rsidRPr="000358ED">
        <w:rPr>
          <w:rStyle w:val="Char2"/>
          <w:rFonts w:hint="cs"/>
          <w:rtl/>
        </w:rPr>
        <w:t>کفر آمیزی است؛ زیرا نقص و جهل را به خداوند متعال نسبت</w:t>
      </w:r>
      <w:r w:rsidR="008609D3" w:rsidRPr="000358ED">
        <w:rPr>
          <w:rStyle w:val="Char2"/>
          <w:rFonts w:hint="cs"/>
          <w:rtl/>
        </w:rPr>
        <w:t xml:space="preserve"> می‌دهند</w:t>
      </w:r>
      <w:r w:rsidRPr="000358ED">
        <w:rPr>
          <w:rStyle w:val="Char2"/>
          <w:rFonts w:hint="cs"/>
          <w:rtl/>
        </w:rPr>
        <w:t xml:space="preserve"> و چنان روشن است که نیاز به بحث و بررسی ندارد،</w:t>
      </w:r>
      <w:r w:rsidR="00ED376E" w:rsidRPr="000358ED">
        <w:rPr>
          <w:rStyle w:val="Char2"/>
          <w:rFonts w:hint="cs"/>
          <w:rtl/>
        </w:rPr>
        <w:t xml:space="preserve"> هرچند </w:t>
      </w:r>
      <w:r w:rsidRPr="000358ED">
        <w:rPr>
          <w:rStyle w:val="Char2"/>
          <w:rFonts w:hint="cs"/>
          <w:rtl/>
        </w:rPr>
        <w:t>برخی علمای شیعه این عقیده را تفسیر دیگری</w:t>
      </w:r>
      <w:r w:rsidR="004D0540" w:rsidRPr="000358ED">
        <w:rPr>
          <w:rStyle w:val="Char2"/>
          <w:rFonts w:hint="cs"/>
          <w:rtl/>
        </w:rPr>
        <w:t xml:space="preserve"> می‌کنند</w:t>
      </w:r>
      <w:r w:rsidRPr="000358ED">
        <w:rPr>
          <w:rStyle w:val="Char2"/>
          <w:rFonts w:hint="cs"/>
          <w:rtl/>
        </w:rPr>
        <w:t>.</w:t>
      </w:r>
    </w:p>
    <w:p w:rsidR="00EE411F" w:rsidRPr="000358ED" w:rsidRDefault="00141136" w:rsidP="0004187D">
      <w:pPr>
        <w:pStyle w:val="a1"/>
        <w:rPr>
          <w:rStyle w:val="Char2"/>
          <w:rtl/>
        </w:rPr>
      </w:pPr>
      <w:bookmarkStart w:id="44" w:name="_Toc327181294"/>
      <w:bookmarkStart w:id="45" w:name="_Toc296530502"/>
      <w:r w:rsidRPr="0004187D">
        <w:rPr>
          <w:rFonts w:hint="cs"/>
          <w:rtl/>
        </w:rPr>
        <w:t>6</w:t>
      </w:r>
      <w:r w:rsidR="00D853DA" w:rsidRPr="0004187D">
        <w:rPr>
          <w:rFonts w:hint="cs"/>
          <w:rtl/>
        </w:rPr>
        <w:t>-</w:t>
      </w:r>
      <w:r w:rsidRPr="0004187D">
        <w:rPr>
          <w:rFonts w:hint="cs"/>
          <w:rtl/>
        </w:rPr>
        <w:t xml:space="preserve"> عقیده</w:t>
      </w:r>
      <w:r w:rsidRPr="0004187D">
        <w:rPr>
          <w:rFonts w:hint="eastAsia"/>
          <w:rtl/>
        </w:rPr>
        <w:t>‌</w:t>
      </w:r>
      <w:r w:rsidR="00EE411F" w:rsidRPr="0004187D">
        <w:rPr>
          <w:rFonts w:hint="cs"/>
          <w:rtl/>
        </w:rPr>
        <w:t>ی غیبت:</w:t>
      </w:r>
      <w:bookmarkEnd w:id="44"/>
      <w:bookmarkEnd w:id="45"/>
    </w:p>
    <w:p w:rsidR="00EE411F" w:rsidRPr="000358ED" w:rsidRDefault="00EE411F" w:rsidP="000358ED">
      <w:pPr>
        <w:ind w:firstLine="284"/>
        <w:rPr>
          <w:rStyle w:val="Char2"/>
          <w:rtl/>
        </w:rPr>
      </w:pPr>
      <w:r w:rsidRPr="000358ED">
        <w:rPr>
          <w:rStyle w:val="Char2"/>
          <w:rFonts w:hint="cs"/>
          <w:rtl/>
        </w:rPr>
        <w:t>آنان بر این باورند که امام دوازدهم از سال 265 هـ، غائب شده و گمان</w:t>
      </w:r>
      <w:r w:rsidR="004D0540" w:rsidRPr="000358ED">
        <w:rPr>
          <w:rStyle w:val="Char2"/>
          <w:rFonts w:hint="cs"/>
          <w:rtl/>
        </w:rPr>
        <w:t xml:space="preserve"> می‌کنند</w:t>
      </w:r>
      <w:r w:rsidRPr="000358ED">
        <w:rPr>
          <w:rStyle w:val="Char2"/>
          <w:rFonts w:hint="cs"/>
          <w:rtl/>
        </w:rPr>
        <w:t>، این امام ـ امامی که هرگز متولد نشده ـ از پنج سالگی در سرداب سامراء غائب است و آنطور که شاعرشان</w:t>
      </w:r>
      <w:r w:rsidR="00E47C0A" w:rsidRPr="000358ED">
        <w:rPr>
          <w:rStyle w:val="Char2"/>
          <w:rFonts w:hint="cs"/>
          <w:rtl/>
        </w:rPr>
        <w:t xml:space="preserve"> می‌گوی</w:t>
      </w:r>
      <w:r w:rsidRPr="000358ED">
        <w:rPr>
          <w:rStyle w:val="Char2"/>
          <w:rFonts w:hint="cs"/>
          <w:rtl/>
        </w:rPr>
        <w:t>د: نزد او «عسل و آب است». و آنان از آن زمان تا بحال منتظر ظهور او هستند و معتقدند او زنده و موجود است. و او با شخصیت ثانی زندگی</w:t>
      </w:r>
      <w:r w:rsidR="0038743A" w:rsidRPr="000358ED">
        <w:rPr>
          <w:rStyle w:val="Char2"/>
          <w:rFonts w:hint="cs"/>
          <w:rtl/>
        </w:rPr>
        <w:t xml:space="preserve"> می‌کند</w:t>
      </w:r>
      <w:r w:rsidRPr="000358ED">
        <w:rPr>
          <w:rStyle w:val="Char2"/>
          <w:rFonts w:hint="cs"/>
          <w:rtl/>
        </w:rPr>
        <w:t xml:space="preserve"> همانطور که نظریه پرداز و متفکر معاصرشان محمد باقر صدر در کتاب «تاریخ ما بعد ظهور»</w:t>
      </w:r>
      <w:r w:rsidR="00E47C0A" w:rsidRPr="000358ED">
        <w:rPr>
          <w:rStyle w:val="Char2"/>
          <w:rFonts w:hint="cs"/>
          <w:rtl/>
        </w:rPr>
        <w:t xml:space="preserve"> می‌گوی</w:t>
      </w:r>
      <w:r w:rsidRPr="000358ED">
        <w:rPr>
          <w:rStyle w:val="Char2"/>
          <w:rFonts w:hint="cs"/>
          <w:rtl/>
        </w:rPr>
        <w:t>د: او در میان ما با شخصیتی دیگر و نا آشنا زندگی</w:t>
      </w:r>
      <w:r w:rsidR="0038743A" w:rsidRPr="000358ED">
        <w:rPr>
          <w:rStyle w:val="Char2"/>
          <w:rFonts w:hint="cs"/>
          <w:rtl/>
        </w:rPr>
        <w:t xml:space="preserve"> می‌کند</w:t>
      </w:r>
      <w:r w:rsidRPr="000358ED">
        <w:rPr>
          <w:rStyle w:val="Char2"/>
          <w:rFonts w:hint="cs"/>
          <w:rtl/>
        </w:rPr>
        <w:t>، و چون در یک کشور سوالات زیادی درباره</w:t>
      </w:r>
      <w:r w:rsidR="00526B52" w:rsidRPr="000358ED">
        <w:rPr>
          <w:rStyle w:val="Char2"/>
          <w:rFonts w:hint="cs"/>
          <w:rtl/>
        </w:rPr>
        <w:t xml:space="preserve">‌اش </w:t>
      </w:r>
      <w:r w:rsidR="00A80CE4" w:rsidRPr="000358ED">
        <w:rPr>
          <w:rStyle w:val="Char2"/>
          <w:rFonts w:hint="cs"/>
          <w:rtl/>
        </w:rPr>
        <w:t>می‌</w:t>
      </w:r>
      <w:r w:rsidRPr="000358ED">
        <w:rPr>
          <w:rStyle w:val="Char2"/>
          <w:rFonts w:hint="cs"/>
          <w:rtl/>
        </w:rPr>
        <w:t>شود به کشور دیگری</w:t>
      </w:r>
      <w:r w:rsidR="00A80CE4" w:rsidRPr="000358ED">
        <w:rPr>
          <w:rStyle w:val="Char2"/>
          <w:rFonts w:hint="cs"/>
          <w:rtl/>
        </w:rPr>
        <w:t xml:space="preserve"> می‌</w:t>
      </w:r>
      <w:r w:rsidRPr="000358ED">
        <w:rPr>
          <w:rStyle w:val="Char2"/>
          <w:rFonts w:hint="cs"/>
          <w:rtl/>
        </w:rPr>
        <w:t>رود و بر این مبناست که معتقدند با آنان در مراسم مختلف شرکت</w:t>
      </w:r>
      <w:r w:rsidR="0038743A" w:rsidRPr="000358ED">
        <w:rPr>
          <w:rStyle w:val="Char2"/>
          <w:rFonts w:hint="cs"/>
          <w:rtl/>
        </w:rPr>
        <w:t xml:space="preserve"> می‌کند</w:t>
      </w:r>
      <w:r w:rsidRPr="000358ED">
        <w:rPr>
          <w:rStyle w:val="Char2"/>
          <w:rFonts w:hint="cs"/>
          <w:rtl/>
        </w:rPr>
        <w:t xml:space="preserve"> ... و دیگر مسائل. و کسی که این سخن را</w:t>
      </w:r>
      <w:r w:rsidR="00E47C0A" w:rsidRPr="000358ED">
        <w:rPr>
          <w:rStyle w:val="Char2"/>
          <w:rFonts w:hint="cs"/>
          <w:rtl/>
        </w:rPr>
        <w:t xml:space="preserve"> می‌گوی</w:t>
      </w:r>
      <w:r w:rsidRPr="000358ED">
        <w:rPr>
          <w:rStyle w:val="Char2"/>
          <w:rFonts w:hint="cs"/>
          <w:rtl/>
        </w:rPr>
        <w:t>د ـ شیخی از شیوخ شیعه نیست که با</w:t>
      </w:r>
      <w:r w:rsidR="00C51E69" w:rsidRPr="000358ED">
        <w:rPr>
          <w:rStyle w:val="Char2"/>
          <w:rFonts w:hint="cs"/>
          <w:rtl/>
        </w:rPr>
        <w:t xml:space="preserve"> کتاب‌ها</w:t>
      </w:r>
      <w:r w:rsidRPr="000358ED">
        <w:rPr>
          <w:rStyle w:val="Char2"/>
          <w:rFonts w:hint="cs"/>
          <w:rtl/>
        </w:rPr>
        <w:t>ی زردش زندگی کند ـ خیر او محمد باقر صدر است که یکی از متفکران معاصر به حساب</w:t>
      </w:r>
      <w:r w:rsidR="00A80CE4" w:rsidRPr="000358ED">
        <w:rPr>
          <w:rStyle w:val="Char2"/>
          <w:rFonts w:hint="cs"/>
          <w:rtl/>
        </w:rPr>
        <w:t xml:space="preserve"> می‌</w:t>
      </w:r>
      <w:r w:rsidRPr="000358ED">
        <w:rPr>
          <w:rStyle w:val="Char2"/>
          <w:rFonts w:hint="cs"/>
          <w:rtl/>
        </w:rPr>
        <w:t>آید و متأسفانه</w:t>
      </w:r>
      <w:r w:rsidR="00C51E69" w:rsidRPr="000358ED">
        <w:rPr>
          <w:rStyle w:val="Char2"/>
          <w:rFonts w:hint="cs"/>
          <w:rtl/>
        </w:rPr>
        <w:t xml:space="preserve"> کتاب‌ها</w:t>
      </w:r>
      <w:r w:rsidRPr="000358ED">
        <w:rPr>
          <w:rStyle w:val="Char2"/>
          <w:rFonts w:hint="cs"/>
          <w:rtl/>
        </w:rPr>
        <w:t>یش درباره</w:t>
      </w:r>
      <w:r w:rsidR="00A80CE4" w:rsidRPr="000358ED">
        <w:rPr>
          <w:rStyle w:val="Char2"/>
          <w:rFonts w:hint="cs"/>
          <w:rtl/>
        </w:rPr>
        <w:t xml:space="preserve">‌ی </w:t>
      </w:r>
      <w:r w:rsidRPr="000358ED">
        <w:rPr>
          <w:rStyle w:val="Char2"/>
          <w:rFonts w:hint="cs"/>
          <w:rtl/>
        </w:rPr>
        <w:t>اقتصاد و فلسفه و غیره در کتابخانه</w:t>
      </w:r>
      <w:r w:rsidR="00FF6523" w:rsidRPr="000358ED">
        <w:rPr>
          <w:rStyle w:val="Char2"/>
          <w:rFonts w:hint="cs"/>
          <w:rtl/>
        </w:rPr>
        <w:t xml:space="preserve">‌های </w:t>
      </w:r>
      <w:r w:rsidRPr="000358ED">
        <w:rPr>
          <w:rStyle w:val="Char2"/>
          <w:rFonts w:hint="cs"/>
          <w:rtl/>
        </w:rPr>
        <w:t>اسلامی موجود است و بسیاری از مردم حقیقت این مرد را نشناخته</w:t>
      </w:r>
      <w:r w:rsidR="0074453B" w:rsidRPr="000358ED">
        <w:rPr>
          <w:rStyle w:val="Char2"/>
          <w:rFonts w:hint="cs"/>
          <w:rtl/>
        </w:rPr>
        <w:t>‌اند.</w:t>
      </w:r>
    </w:p>
    <w:p w:rsidR="00175FDD" w:rsidRPr="000358ED" w:rsidRDefault="00175FDD" w:rsidP="000358ED">
      <w:pPr>
        <w:ind w:firstLine="284"/>
        <w:rPr>
          <w:rStyle w:val="Char2"/>
          <w:rtl/>
        </w:rPr>
      </w:pPr>
    </w:p>
    <w:p w:rsidR="00D853DA" w:rsidRPr="000358ED" w:rsidRDefault="00D853DA" w:rsidP="000358ED">
      <w:pPr>
        <w:ind w:firstLine="284"/>
        <w:rPr>
          <w:rStyle w:val="Char2"/>
          <w:rtl/>
        </w:rPr>
      </w:pPr>
    </w:p>
    <w:p w:rsidR="00D853DA" w:rsidRPr="000358ED" w:rsidRDefault="00D853DA" w:rsidP="000358ED">
      <w:pPr>
        <w:ind w:firstLine="284"/>
        <w:rPr>
          <w:rStyle w:val="Char2"/>
          <w:rtl/>
        </w:rPr>
        <w:sectPr w:rsidR="00D853DA" w:rsidRPr="000358ED" w:rsidSect="006D4FDC">
          <w:headerReference w:type="default" r:id="rId31"/>
          <w:footnotePr>
            <w:numRestart w:val="eachPage"/>
          </w:footnotePr>
          <w:type w:val="oddPage"/>
          <w:pgSz w:w="9356" w:h="13608" w:code="9"/>
          <w:pgMar w:top="567" w:right="1134" w:bottom="851" w:left="1134" w:header="454" w:footer="0" w:gutter="0"/>
          <w:cols w:space="708"/>
          <w:titlePg/>
          <w:bidi/>
          <w:rtlGutter/>
          <w:docGrid w:linePitch="360"/>
        </w:sectPr>
      </w:pPr>
    </w:p>
    <w:p w:rsidR="00EE411F" w:rsidRPr="000358ED" w:rsidRDefault="00EE411F" w:rsidP="000358ED">
      <w:pPr>
        <w:pStyle w:val="a"/>
        <w:rPr>
          <w:rtl/>
        </w:rPr>
      </w:pPr>
      <w:bookmarkStart w:id="46" w:name="_Toc327181295"/>
      <w:bookmarkStart w:id="47" w:name="_Toc296530503"/>
      <w:r w:rsidRPr="000358ED">
        <w:rPr>
          <w:rFonts w:hint="cs"/>
          <w:rtl/>
        </w:rPr>
        <w:t>فصل ششم</w:t>
      </w:r>
      <w:r w:rsidR="00D853DA" w:rsidRPr="000358ED">
        <w:rPr>
          <w:rFonts w:hint="cs"/>
          <w:rtl/>
        </w:rPr>
        <w:t>:</w:t>
      </w:r>
      <w:r w:rsidR="00D853DA" w:rsidRPr="000358ED">
        <w:rPr>
          <w:rtl/>
        </w:rPr>
        <w:br/>
      </w:r>
      <w:r w:rsidRPr="000358ED">
        <w:rPr>
          <w:rFonts w:hint="cs"/>
          <w:rtl/>
        </w:rPr>
        <w:t>ادب و احترام علمی در نزد غزالی از تئوری تا عمل</w:t>
      </w:r>
      <w:bookmarkEnd w:id="46"/>
      <w:bookmarkEnd w:id="47"/>
    </w:p>
    <w:p w:rsidR="00EE411F" w:rsidRPr="000358ED" w:rsidRDefault="00EE411F" w:rsidP="000358ED">
      <w:pPr>
        <w:ind w:firstLine="284"/>
        <w:rPr>
          <w:rStyle w:val="Char2"/>
          <w:rtl/>
        </w:rPr>
      </w:pPr>
      <w:r w:rsidRPr="000358ED">
        <w:rPr>
          <w:rStyle w:val="Char2"/>
          <w:rFonts w:hint="cs"/>
          <w:rtl/>
        </w:rPr>
        <w:t>از جهت تئوری صرف، نظریه شیخ را از سخنان خودش نقل</w:t>
      </w:r>
      <w:r w:rsidR="00AD498D" w:rsidRPr="000358ED">
        <w:rPr>
          <w:rStyle w:val="Char2"/>
          <w:rFonts w:hint="cs"/>
          <w:rtl/>
        </w:rPr>
        <w:t xml:space="preserve"> می‌کنم</w:t>
      </w:r>
      <w:r w:rsidRPr="000358ED">
        <w:rPr>
          <w:rStyle w:val="Char2"/>
          <w:rFonts w:hint="cs"/>
          <w:rtl/>
        </w:rPr>
        <w:t>: او</w:t>
      </w:r>
      <w:r w:rsidR="00E47C0A" w:rsidRPr="000358ED">
        <w:rPr>
          <w:rStyle w:val="Char2"/>
          <w:rFonts w:hint="cs"/>
          <w:rtl/>
        </w:rPr>
        <w:t xml:space="preserve"> می‌گوی</w:t>
      </w:r>
      <w:r w:rsidRPr="000358ED">
        <w:rPr>
          <w:rStyle w:val="Char2"/>
          <w:rFonts w:hint="cs"/>
          <w:rtl/>
        </w:rPr>
        <w:t>د: «بدون تردید اختلاف فروع فقهی از اول بوده و هنوز هم هست تا آخر زمان خواهد ماند. این بدلیل علت</w:t>
      </w:r>
      <w:r w:rsidR="009D36F9">
        <w:rPr>
          <w:rStyle w:val="Char2"/>
          <w:rFonts w:hint="eastAsia"/>
        </w:rPr>
        <w:t>‌</w:t>
      </w:r>
      <w:r w:rsidRPr="000358ED">
        <w:rPr>
          <w:rStyle w:val="Char2"/>
          <w:rFonts w:hint="cs"/>
          <w:rtl/>
        </w:rPr>
        <w:t>های طبیعی و مورد قبول است».</w:t>
      </w:r>
    </w:p>
    <w:p w:rsidR="00EE411F" w:rsidRPr="000358ED" w:rsidRDefault="00EE411F" w:rsidP="000358ED">
      <w:pPr>
        <w:ind w:firstLine="284"/>
        <w:rPr>
          <w:rStyle w:val="Char2"/>
          <w:rtl/>
        </w:rPr>
      </w:pPr>
      <w:r w:rsidRPr="000358ED">
        <w:rPr>
          <w:rStyle w:val="Char2"/>
          <w:rFonts w:hint="cs"/>
          <w:rtl/>
        </w:rPr>
        <w:t>«واجب است از اختلافات فقهی بر انگیخته نشویم و تلاش نکنیم کسی را به این خاطر نکشیم یا نادانش نخوانیم».</w:t>
      </w:r>
      <w:r w:rsidRPr="00BB33C9">
        <w:rPr>
          <w:rStyle w:val="Char2"/>
          <w:vertAlign w:val="superscript"/>
          <w:rtl/>
        </w:rPr>
        <w:footnoteReference w:id="32"/>
      </w:r>
      <w:r w:rsidRPr="000358ED">
        <w:rPr>
          <w:rStyle w:val="Char2"/>
          <w:rFonts w:hint="cs"/>
          <w:rtl/>
        </w:rPr>
        <w:t xml:space="preserve"> و سپس شیخ اسباب اختلافات فرعی را یادآور شده و همین معنا را در صفحه</w:t>
      </w:r>
      <w:r w:rsidR="00A80CE4" w:rsidRPr="000358ED">
        <w:rPr>
          <w:rStyle w:val="Char2"/>
          <w:rFonts w:hint="cs"/>
          <w:rtl/>
        </w:rPr>
        <w:t xml:space="preserve">‌ی </w:t>
      </w:r>
      <w:r w:rsidRPr="000358ED">
        <w:rPr>
          <w:rStyle w:val="Char2"/>
          <w:rFonts w:hint="cs"/>
          <w:rtl/>
        </w:rPr>
        <w:t>133 تکرار</w:t>
      </w:r>
      <w:r w:rsidR="0038743A" w:rsidRPr="000358ED">
        <w:rPr>
          <w:rStyle w:val="Char2"/>
          <w:rFonts w:hint="cs"/>
          <w:rtl/>
        </w:rPr>
        <w:t xml:space="preserve"> می‌کند</w:t>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د: «قطعاً اختلاف و</w:t>
      </w:r>
      <w:r w:rsidR="00C51E69" w:rsidRPr="000358ED">
        <w:rPr>
          <w:rStyle w:val="Char2"/>
          <w:rFonts w:hint="cs"/>
          <w:rtl/>
        </w:rPr>
        <w:t xml:space="preserve"> دیدگاه‌ها</w:t>
      </w:r>
      <w:r w:rsidRPr="000358ED">
        <w:rPr>
          <w:rStyle w:val="Char2"/>
          <w:rFonts w:hint="cs"/>
          <w:rtl/>
        </w:rPr>
        <w:t>ی شرعی و فروعی حقیقیت انسانی و اسلامی است که گریزی از آن نیست و بوجود آمدن و رشد مدارس کوچک و بزرگ محورهای قانونی متفاوتی است که قابل چشم پوشی از آن نیست و بدی هم ندارد»</w:t>
      </w:r>
    </w:p>
    <w:p w:rsidR="00EE411F" w:rsidRPr="000358ED" w:rsidRDefault="00EE411F" w:rsidP="000358ED">
      <w:pPr>
        <w:ind w:firstLine="284"/>
        <w:rPr>
          <w:rStyle w:val="Char2"/>
          <w:rtl/>
        </w:rPr>
      </w:pPr>
      <w:r w:rsidRPr="000358ED">
        <w:rPr>
          <w:rStyle w:val="Char2"/>
          <w:rFonts w:hint="cs"/>
          <w:rtl/>
        </w:rPr>
        <w:t>غزالی در آن کتاب رساله</w:t>
      </w:r>
      <w:r w:rsidR="00A80CE4" w:rsidRPr="000358ED">
        <w:rPr>
          <w:rStyle w:val="Char2"/>
          <w:rFonts w:hint="cs"/>
          <w:rtl/>
        </w:rPr>
        <w:t xml:space="preserve">‌ی </w:t>
      </w:r>
      <w:r w:rsidRPr="00467C2E">
        <w:rPr>
          <w:rStyle w:val="Char2"/>
          <w:rFonts w:hint="cs"/>
          <w:rtl/>
        </w:rPr>
        <w:t>«</w:t>
      </w:r>
      <w:r w:rsidRPr="00467C2E">
        <w:rPr>
          <w:rStyle w:val="Char2"/>
          <w:rtl/>
        </w:rPr>
        <w:t>رفع الملام عن ال</w:t>
      </w:r>
      <w:r w:rsidRPr="00467C2E">
        <w:rPr>
          <w:rStyle w:val="Char2"/>
          <w:rFonts w:hint="cs"/>
          <w:rtl/>
        </w:rPr>
        <w:t>أ</w:t>
      </w:r>
      <w:r w:rsidRPr="00467C2E">
        <w:rPr>
          <w:rStyle w:val="Char2"/>
          <w:rtl/>
        </w:rPr>
        <w:t>ئم</w:t>
      </w:r>
      <w:r w:rsidRPr="00467C2E">
        <w:rPr>
          <w:rStyle w:val="Char2"/>
          <w:rFonts w:hint="cs"/>
          <w:rtl/>
        </w:rPr>
        <w:t>ة</w:t>
      </w:r>
      <w:r w:rsidRPr="00467C2E">
        <w:rPr>
          <w:rStyle w:val="Char2"/>
          <w:rtl/>
        </w:rPr>
        <w:t xml:space="preserve"> ال</w:t>
      </w:r>
      <w:r w:rsidRPr="00467C2E">
        <w:rPr>
          <w:rStyle w:val="Char2"/>
          <w:rFonts w:hint="cs"/>
          <w:rtl/>
        </w:rPr>
        <w:t>أ</w:t>
      </w:r>
      <w:r w:rsidRPr="00467C2E">
        <w:rPr>
          <w:rStyle w:val="Char2"/>
          <w:rtl/>
        </w:rPr>
        <w:t>علام</w:t>
      </w:r>
      <w:r w:rsidRPr="00467C2E">
        <w:rPr>
          <w:rStyle w:val="Char2"/>
          <w:rFonts w:hint="cs"/>
          <w:rtl/>
        </w:rPr>
        <w:t>»</w:t>
      </w:r>
      <w:r w:rsidRPr="000358ED">
        <w:rPr>
          <w:rStyle w:val="Char2"/>
          <w:rFonts w:hint="cs"/>
          <w:rtl/>
        </w:rPr>
        <w:t xml:space="preserve"> نوشته</w:t>
      </w:r>
      <w:r w:rsidR="00A80CE4" w:rsidRPr="000358ED">
        <w:rPr>
          <w:rStyle w:val="Char2"/>
          <w:rFonts w:hint="cs"/>
          <w:rtl/>
        </w:rPr>
        <w:t xml:space="preserve">‌ی </w:t>
      </w:r>
      <w:r w:rsidRPr="000358ED">
        <w:rPr>
          <w:rStyle w:val="Char2"/>
          <w:rFonts w:hint="cs"/>
          <w:rtl/>
        </w:rPr>
        <w:t xml:space="preserve">ابن تیمیه را خلاصه کرده و در صفحه 67 به بعد و در کتاب </w:t>
      </w:r>
      <w:r w:rsidRPr="00467C2E">
        <w:rPr>
          <w:rStyle w:val="Char2"/>
          <w:rFonts w:hint="cs"/>
          <w:rtl/>
        </w:rPr>
        <w:t>«</w:t>
      </w:r>
      <w:r w:rsidRPr="00467C2E">
        <w:rPr>
          <w:rStyle w:val="Char2"/>
          <w:rtl/>
        </w:rPr>
        <w:t>مائ</w:t>
      </w:r>
      <w:r w:rsidRPr="00467C2E">
        <w:rPr>
          <w:rStyle w:val="Char2"/>
          <w:rFonts w:hint="cs"/>
          <w:rtl/>
        </w:rPr>
        <w:t>ة</w:t>
      </w:r>
      <w:r w:rsidRPr="00467C2E">
        <w:rPr>
          <w:rStyle w:val="Char2"/>
          <w:rtl/>
        </w:rPr>
        <w:t xml:space="preserve"> سوال</w:t>
      </w:r>
      <w:r w:rsidRPr="00467C2E">
        <w:rPr>
          <w:rStyle w:val="Char2"/>
          <w:rFonts w:hint="cs"/>
          <w:rtl/>
        </w:rPr>
        <w:t xml:space="preserve"> 2/285»</w:t>
      </w:r>
      <w:r w:rsidRPr="000358ED">
        <w:rPr>
          <w:rStyle w:val="Char2"/>
          <w:rFonts w:hint="cs"/>
          <w:rtl/>
        </w:rPr>
        <w:t xml:space="preserve"> پس از ذکر طرفداران حجاب زن</w:t>
      </w:r>
      <w:r w:rsidR="00E47C0A" w:rsidRPr="000358ED">
        <w:rPr>
          <w:rStyle w:val="Char2"/>
          <w:rFonts w:hint="cs"/>
          <w:rtl/>
        </w:rPr>
        <w:t xml:space="preserve"> می‌گوی</w:t>
      </w:r>
      <w:r w:rsidRPr="000358ED">
        <w:rPr>
          <w:rStyle w:val="Char2"/>
          <w:rFonts w:hint="cs"/>
          <w:rtl/>
        </w:rPr>
        <w:t>د: «این یک دیدگاه فقهی است که در روایات ذکر شده و با این مبارزه</w:t>
      </w:r>
      <w:r w:rsidR="00386044" w:rsidRPr="000358ED">
        <w:rPr>
          <w:rStyle w:val="Char2"/>
          <w:rFonts w:hint="cs"/>
          <w:rtl/>
        </w:rPr>
        <w:t xml:space="preserve"> نمی‌</w:t>
      </w:r>
      <w:r w:rsidRPr="000358ED">
        <w:rPr>
          <w:rStyle w:val="Char2"/>
          <w:rFonts w:hint="cs"/>
          <w:rtl/>
        </w:rPr>
        <w:t>کنم». بنابراین، حجاب یک دیدگاه است و با آن مبارزه</w:t>
      </w:r>
      <w:r w:rsidR="00386044" w:rsidRPr="000358ED">
        <w:rPr>
          <w:rStyle w:val="Char2"/>
          <w:rFonts w:hint="cs"/>
          <w:rtl/>
        </w:rPr>
        <w:t xml:space="preserve"> نمی‌</w:t>
      </w:r>
      <w:r w:rsidRPr="000358ED">
        <w:rPr>
          <w:rStyle w:val="Char2"/>
          <w:rFonts w:hint="cs"/>
          <w:rtl/>
        </w:rPr>
        <w:t>کند، و اختلافی است که وجودش تا قیامت ضرر ندارد، این یک نکته است.</w:t>
      </w:r>
    </w:p>
    <w:p w:rsidR="00EE411F" w:rsidRPr="000358ED" w:rsidRDefault="00EE411F" w:rsidP="000358ED">
      <w:pPr>
        <w:ind w:firstLine="284"/>
        <w:rPr>
          <w:rStyle w:val="Char2"/>
          <w:rtl/>
        </w:rPr>
      </w:pPr>
      <w:r w:rsidRPr="000358ED">
        <w:rPr>
          <w:rStyle w:val="Char2"/>
          <w:rFonts w:hint="cs"/>
          <w:rtl/>
        </w:rPr>
        <w:t>نکته</w:t>
      </w:r>
      <w:r w:rsidR="00A80CE4" w:rsidRPr="000358ED">
        <w:rPr>
          <w:rStyle w:val="Char2"/>
          <w:rFonts w:hint="cs"/>
          <w:rtl/>
        </w:rPr>
        <w:t xml:space="preserve">‌ی </w:t>
      </w:r>
      <w:r w:rsidRPr="000358ED">
        <w:rPr>
          <w:rStyle w:val="Char2"/>
          <w:rFonts w:hint="cs"/>
          <w:rtl/>
        </w:rPr>
        <w:t>دوم:</w:t>
      </w:r>
      <w:r w:rsidR="00E47C0A" w:rsidRPr="000358ED">
        <w:rPr>
          <w:rStyle w:val="Char2"/>
          <w:rFonts w:hint="cs"/>
          <w:rtl/>
        </w:rPr>
        <w:t xml:space="preserve"> می‌گوی</w:t>
      </w:r>
      <w:r w:rsidRPr="000358ED">
        <w:rPr>
          <w:rStyle w:val="Char2"/>
          <w:rFonts w:hint="cs"/>
          <w:rtl/>
        </w:rPr>
        <w:t xml:space="preserve">د: «شتاب زده مردم را متهم کردن و نام شان را بد نمودن حکمت مطلوب در درمان اشتباهات نیست؛ در حدیث چنین است: </w:t>
      </w:r>
      <w:r w:rsidRPr="00467C2E">
        <w:rPr>
          <w:rStyle w:val="Char7"/>
          <w:rtl/>
        </w:rPr>
        <w:t>«</w:t>
      </w:r>
      <w:r w:rsidRPr="00467C2E">
        <w:rPr>
          <w:rStyle w:val="Char7"/>
          <w:rFonts w:hint="cs"/>
          <w:rtl/>
        </w:rPr>
        <w:t>إ</w:t>
      </w:r>
      <w:r w:rsidRPr="00467C2E">
        <w:rPr>
          <w:rStyle w:val="Char7"/>
          <w:rtl/>
        </w:rPr>
        <w:t>ن ال</w:t>
      </w:r>
      <w:r w:rsidRPr="00467C2E">
        <w:rPr>
          <w:rStyle w:val="Char7"/>
          <w:rFonts w:hint="cs"/>
          <w:rtl/>
        </w:rPr>
        <w:t>ل</w:t>
      </w:r>
      <w:r w:rsidRPr="00467C2E">
        <w:rPr>
          <w:rStyle w:val="Char7"/>
          <w:rtl/>
        </w:rPr>
        <w:t>ه یحب الرفق ف</w:t>
      </w:r>
      <w:r w:rsidR="00175FDD" w:rsidRPr="00467C2E">
        <w:rPr>
          <w:rStyle w:val="Char7"/>
          <w:rFonts w:hint="cs"/>
          <w:rtl/>
        </w:rPr>
        <w:t>ي</w:t>
      </w:r>
      <w:r w:rsidRPr="00467C2E">
        <w:rPr>
          <w:rStyle w:val="Char7"/>
          <w:rtl/>
        </w:rPr>
        <w:t xml:space="preserve"> الأمر کله»</w:t>
      </w:r>
      <w:r w:rsidRPr="000358ED">
        <w:rPr>
          <w:rStyle w:val="Char2"/>
          <w:rFonts w:hint="cs"/>
          <w:rtl/>
        </w:rPr>
        <w:t xml:space="preserve"> یعنی: «قطعاً خداوند نرمی را در تمام امور دوست دارد»</w:t>
      </w:r>
      <w:r w:rsidRPr="00BB33C9">
        <w:rPr>
          <w:rStyle w:val="Char2"/>
          <w:vertAlign w:val="superscript"/>
          <w:rtl/>
        </w:rPr>
        <w:footnoteReference w:id="33"/>
      </w:r>
      <w:r w:rsidRPr="000358ED">
        <w:rPr>
          <w:rStyle w:val="Char2"/>
          <w:rFonts w:hint="cs"/>
          <w:rtl/>
        </w:rPr>
        <w:t xml:space="preserve"> بنابر همین شیخ از وجود مسائل فرعی که از</w:t>
      </w:r>
      <w:r w:rsidR="00716173" w:rsidRPr="000358ED">
        <w:rPr>
          <w:rStyle w:val="Char2"/>
          <w:rFonts w:hint="cs"/>
          <w:rtl/>
        </w:rPr>
        <w:t xml:space="preserve"> آن‌ها </w:t>
      </w:r>
      <w:r w:rsidRPr="000358ED">
        <w:rPr>
          <w:rStyle w:val="Char2"/>
          <w:rFonts w:hint="cs"/>
          <w:rtl/>
        </w:rPr>
        <w:t>فریاد بلند</w:t>
      </w:r>
      <w:r w:rsidR="00A80CE4" w:rsidRPr="000358ED">
        <w:rPr>
          <w:rStyle w:val="Char2"/>
          <w:rFonts w:hint="cs"/>
          <w:rtl/>
        </w:rPr>
        <w:t xml:space="preserve"> می‌</w:t>
      </w:r>
      <w:r w:rsidRPr="000358ED">
        <w:rPr>
          <w:rStyle w:val="Char2"/>
          <w:rFonts w:hint="cs"/>
          <w:rtl/>
        </w:rPr>
        <w:t>شود انتقاد کرده و</w:t>
      </w:r>
      <w:r w:rsidR="00E47C0A" w:rsidRPr="000358ED">
        <w:rPr>
          <w:rStyle w:val="Char2"/>
          <w:rFonts w:hint="cs"/>
          <w:rtl/>
        </w:rPr>
        <w:t xml:space="preserve"> می‌گوی</w:t>
      </w:r>
      <w:r w:rsidRPr="000358ED">
        <w:rPr>
          <w:rStyle w:val="Char2"/>
          <w:rFonts w:hint="cs"/>
          <w:rtl/>
        </w:rPr>
        <w:t>د: «درمان طبیعی آن آرامش و درنگ است»</w:t>
      </w:r>
      <w:r w:rsidRPr="00BB33C9">
        <w:rPr>
          <w:rStyle w:val="Char2"/>
          <w:vertAlign w:val="superscript"/>
          <w:rtl/>
        </w:rPr>
        <w:footnoteReference w:id="34"/>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السنة النبویة/8</w:t>
      </w:r>
      <w:r w:rsidRPr="00467C2E">
        <w:rPr>
          <w:rStyle w:val="Char2"/>
          <w:rFonts w:hint="cs"/>
          <w:rtl/>
        </w:rPr>
        <w:t>»</w:t>
      </w:r>
      <w:r w:rsidR="00A80CE4" w:rsidRPr="000358ED">
        <w:rPr>
          <w:rStyle w:val="Char2"/>
          <w:rFonts w:hint="cs"/>
          <w:rtl/>
        </w:rPr>
        <w:t xml:space="preserve"> می‌</w:t>
      </w:r>
      <w:r w:rsidRPr="000358ED">
        <w:rPr>
          <w:rStyle w:val="Char2"/>
          <w:rFonts w:hint="cs"/>
          <w:rtl/>
        </w:rPr>
        <w:t>نویسد: در مورد جو فکری رایج با خردمندان گفتگو کردم، و برای ما توضیح نداده که آن خردمندان چه کسانی هستند؟ و ادامه</w:t>
      </w:r>
      <w:r w:rsidR="00A412F8" w:rsidRPr="000358ED">
        <w:rPr>
          <w:rStyle w:val="Char2"/>
          <w:rFonts w:hint="cs"/>
          <w:rtl/>
        </w:rPr>
        <w:t xml:space="preserve"> می‌دهد</w:t>
      </w:r>
      <w:r w:rsidRPr="000358ED">
        <w:rPr>
          <w:rStyle w:val="Char2"/>
          <w:rFonts w:hint="cs"/>
          <w:rtl/>
        </w:rPr>
        <w:t>: «همه</w:t>
      </w:r>
      <w:r w:rsidR="00A80CE4" w:rsidRPr="000358ED">
        <w:rPr>
          <w:rStyle w:val="Char2"/>
          <w:rFonts w:hint="cs"/>
          <w:rtl/>
        </w:rPr>
        <w:t xml:space="preserve">‌ی </w:t>
      </w:r>
      <w:r w:rsidRPr="000358ED">
        <w:rPr>
          <w:rStyle w:val="Char2"/>
          <w:rFonts w:hint="cs"/>
          <w:rtl/>
        </w:rPr>
        <w:t>ما اتفاق نظر داشتیم که همکاریمان با یکدیگر به آرامی و نرمی و حرکت بسوی راه راست ضروری است».</w:t>
      </w:r>
    </w:p>
    <w:p w:rsidR="00EE411F" w:rsidRPr="000358ED" w:rsidRDefault="00EE411F" w:rsidP="000358ED">
      <w:pPr>
        <w:ind w:firstLine="284"/>
        <w:rPr>
          <w:rStyle w:val="Char2"/>
          <w:rtl/>
        </w:rPr>
      </w:pPr>
      <w:r w:rsidRPr="000358ED">
        <w:rPr>
          <w:rStyle w:val="Char2"/>
          <w:rFonts w:hint="cs"/>
          <w:rtl/>
        </w:rPr>
        <w:t>بنابراین با نرمی و آرامی.</w:t>
      </w:r>
    </w:p>
    <w:p w:rsidR="00EE411F" w:rsidRPr="000358ED" w:rsidRDefault="00EE411F" w:rsidP="000358ED">
      <w:pPr>
        <w:ind w:firstLine="284"/>
        <w:rPr>
          <w:rStyle w:val="Char2"/>
          <w:rtl/>
        </w:rPr>
      </w:pPr>
      <w:r w:rsidRPr="000358ED">
        <w:rPr>
          <w:rStyle w:val="Char2"/>
          <w:rFonts w:hint="cs"/>
          <w:rtl/>
        </w:rPr>
        <w:t>نکته</w:t>
      </w:r>
      <w:r w:rsidR="00A80CE4" w:rsidRPr="000358ED">
        <w:rPr>
          <w:rStyle w:val="Char2"/>
          <w:rFonts w:hint="cs"/>
          <w:rtl/>
        </w:rPr>
        <w:t xml:space="preserve">‌ی </w:t>
      </w:r>
      <w:r w:rsidRPr="000358ED">
        <w:rPr>
          <w:rStyle w:val="Char2"/>
          <w:rFonts w:hint="cs"/>
          <w:rtl/>
        </w:rPr>
        <w:t xml:space="preserve">سوم: در کتاب </w:t>
      </w:r>
      <w:r w:rsidRPr="00467C2E">
        <w:rPr>
          <w:rStyle w:val="Char2"/>
          <w:rFonts w:hint="cs"/>
          <w:rtl/>
        </w:rPr>
        <w:t>«</w:t>
      </w:r>
      <w:r w:rsidRPr="00467C2E">
        <w:rPr>
          <w:rStyle w:val="Char2"/>
          <w:rtl/>
        </w:rPr>
        <w:t>هموم داعی</w:t>
      </w:r>
      <w:r w:rsidRPr="00467C2E">
        <w:rPr>
          <w:rStyle w:val="Char2"/>
          <w:rFonts w:hint="cs"/>
          <w:rtl/>
        </w:rPr>
        <w:t>ة/47»</w:t>
      </w:r>
      <w:r w:rsidRPr="000358ED">
        <w:rPr>
          <w:rStyle w:val="Char2"/>
          <w:rFonts w:hint="cs"/>
          <w:rtl/>
        </w:rPr>
        <w:t xml:space="preserve"> غزالی</w:t>
      </w:r>
      <w:r w:rsidR="002639C8" w:rsidRPr="000358ED">
        <w:rPr>
          <w:rStyle w:val="Char2"/>
          <w:rFonts w:hint="cs"/>
          <w:rtl/>
        </w:rPr>
        <w:t xml:space="preserve"> قاعده‌ای </w:t>
      </w:r>
      <w:r w:rsidRPr="000358ED">
        <w:rPr>
          <w:rStyle w:val="Char2"/>
          <w:rFonts w:hint="cs"/>
          <w:rtl/>
        </w:rPr>
        <w:t>را پیشنهاد</w:t>
      </w:r>
      <w:r w:rsidR="0038743A" w:rsidRPr="000358ED">
        <w:rPr>
          <w:rStyle w:val="Char2"/>
          <w:rFonts w:hint="cs"/>
          <w:rtl/>
        </w:rPr>
        <w:t xml:space="preserve"> می‌کند</w:t>
      </w:r>
      <w:r w:rsidRPr="000358ED">
        <w:rPr>
          <w:rStyle w:val="Char2"/>
          <w:rFonts w:hint="cs"/>
          <w:rtl/>
        </w:rPr>
        <w:t xml:space="preserve"> که پیش از او «حسن البناء» مطرح کرده بود مبنی بر اینکه: «یکدیگر را در اختلافات معذور بدانیم و درمسائل اتفاقی همکاری کنیم».</w:t>
      </w:r>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«در میدان عمل در مسائل اتفاقی همکاری</w:t>
      </w:r>
      <w:r w:rsidR="005E581F" w:rsidRPr="000358ED">
        <w:rPr>
          <w:rStyle w:val="Char2"/>
          <w:rFonts w:hint="cs"/>
          <w:rtl/>
        </w:rPr>
        <w:t xml:space="preserve"> می‌کنیم</w:t>
      </w:r>
      <w:r w:rsidRPr="000358ED">
        <w:rPr>
          <w:rStyle w:val="Char2"/>
          <w:rFonts w:hint="cs"/>
          <w:rtl/>
        </w:rPr>
        <w:t xml:space="preserve"> و از مسائل اختلافی چشم پوشی</w:t>
      </w:r>
      <w:r w:rsidR="00A80CE4" w:rsidRPr="000358ED">
        <w:rPr>
          <w:rStyle w:val="Char2"/>
          <w:rFonts w:hint="cs"/>
          <w:rtl/>
        </w:rPr>
        <w:t xml:space="preserve"> می‌</w:t>
      </w:r>
      <w:r w:rsidRPr="000358ED">
        <w:rPr>
          <w:rStyle w:val="Char2"/>
          <w:rFonts w:hint="cs"/>
          <w:rtl/>
        </w:rPr>
        <w:t>نمائیم ودر یک صف در برابر</w:t>
      </w:r>
      <w:r w:rsidR="00175FDD" w:rsidRPr="000358ED">
        <w:rPr>
          <w:rStyle w:val="Char2"/>
          <w:rFonts w:hint="cs"/>
          <w:rtl/>
        </w:rPr>
        <w:t xml:space="preserve"> تهاجم‌ها</w:t>
      </w:r>
      <w:r w:rsidRPr="000358ED">
        <w:rPr>
          <w:rStyle w:val="Char2"/>
          <w:rFonts w:hint="cs"/>
          <w:rtl/>
        </w:rPr>
        <w:t>ی جدید به دین و سرزمین مان</w:t>
      </w:r>
      <w:r w:rsidR="00A80CE4" w:rsidRPr="000358ED">
        <w:rPr>
          <w:rStyle w:val="Char2"/>
          <w:rFonts w:hint="cs"/>
          <w:rtl/>
        </w:rPr>
        <w:t xml:space="preserve"> می‌</w:t>
      </w:r>
      <w:r w:rsidRPr="000358ED">
        <w:rPr>
          <w:rStyle w:val="Char2"/>
          <w:rFonts w:hint="cs"/>
          <w:rtl/>
        </w:rPr>
        <w:t>ایستیم و همکاری</w:t>
      </w:r>
      <w:r w:rsidR="005E581F" w:rsidRPr="000358ED">
        <w:rPr>
          <w:rStyle w:val="Char2"/>
          <w:rFonts w:hint="cs"/>
          <w:rtl/>
        </w:rPr>
        <w:t xml:space="preserve"> می‌کنیم</w:t>
      </w:r>
      <w:r w:rsidRPr="000358ED">
        <w:rPr>
          <w:rStyle w:val="Char2"/>
          <w:rFonts w:hint="cs"/>
          <w:rtl/>
        </w:rPr>
        <w:t xml:space="preserve"> تا دشمنان را به عقب برانیم».</w:t>
      </w:r>
    </w:p>
    <w:p w:rsidR="00EE411F" w:rsidRPr="000358ED" w:rsidRDefault="00141136" w:rsidP="000358ED">
      <w:pPr>
        <w:ind w:firstLine="284"/>
        <w:rPr>
          <w:rStyle w:val="Char2"/>
          <w:rtl/>
        </w:rPr>
      </w:pPr>
      <w:r w:rsidRPr="000358ED">
        <w:rPr>
          <w:rStyle w:val="Char2"/>
          <w:rFonts w:hint="cs"/>
          <w:rtl/>
        </w:rPr>
        <w:t>نکته</w:t>
      </w:r>
      <w:r w:rsidRPr="000358ED">
        <w:rPr>
          <w:rStyle w:val="Char2"/>
          <w:rFonts w:hint="eastAsia"/>
          <w:rtl/>
        </w:rPr>
        <w:t>‌</w:t>
      </w:r>
      <w:r w:rsidR="00EE411F" w:rsidRPr="000358ED">
        <w:rPr>
          <w:rStyle w:val="Char2"/>
          <w:rFonts w:hint="cs"/>
          <w:rtl/>
        </w:rPr>
        <w:t xml:space="preserve">ی چهارم: در </w:t>
      </w:r>
      <w:r w:rsidR="00EE411F" w:rsidRPr="00467C2E">
        <w:rPr>
          <w:rStyle w:val="Char2"/>
          <w:rtl/>
        </w:rPr>
        <w:t>دستور الوحد</w:t>
      </w:r>
      <w:r w:rsidR="00EE411F" w:rsidRPr="00467C2E">
        <w:rPr>
          <w:rStyle w:val="Char2"/>
          <w:rFonts w:hint="cs"/>
          <w:rtl/>
        </w:rPr>
        <w:t>ة/97</w:t>
      </w:r>
      <w:r w:rsidR="00EE411F" w:rsidRPr="000358ED">
        <w:rPr>
          <w:rStyle w:val="Char2"/>
          <w:rFonts w:hint="cs"/>
          <w:rtl/>
        </w:rPr>
        <w:t xml:space="preserve"> پس از ذکر اجتهاد فقهی</w:t>
      </w:r>
      <w:r w:rsidR="005225BB" w:rsidRPr="000358ED">
        <w:rPr>
          <w:rStyle w:val="Char2"/>
          <w:rFonts w:hint="cs"/>
          <w:rtl/>
        </w:rPr>
        <w:t xml:space="preserve"> به عنوان </w:t>
      </w:r>
      <w:r w:rsidR="00EE411F" w:rsidRPr="000358ED">
        <w:rPr>
          <w:rStyle w:val="Char2"/>
          <w:rFonts w:hint="cs"/>
          <w:rtl/>
        </w:rPr>
        <w:t>نشانه</w:t>
      </w:r>
      <w:r w:rsidR="00A80CE4" w:rsidRPr="000358ED">
        <w:rPr>
          <w:rStyle w:val="Char2"/>
          <w:rFonts w:hint="cs"/>
          <w:rtl/>
        </w:rPr>
        <w:t xml:space="preserve">‌ی </w:t>
      </w:r>
      <w:r w:rsidR="00EE411F" w:rsidRPr="000358ED">
        <w:rPr>
          <w:rStyle w:val="Char2"/>
          <w:rFonts w:hint="cs"/>
          <w:rtl/>
        </w:rPr>
        <w:t>صحت و شرف تاریخ ما</w:t>
      </w:r>
      <w:r w:rsidR="00E47C0A" w:rsidRPr="000358ED">
        <w:rPr>
          <w:rStyle w:val="Char2"/>
          <w:rFonts w:hint="cs"/>
          <w:rtl/>
        </w:rPr>
        <w:t xml:space="preserve"> می‌گوی</w:t>
      </w:r>
      <w:r w:rsidR="00EE411F" w:rsidRPr="000358ED">
        <w:rPr>
          <w:rStyle w:val="Char2"/>
          <w:rFonts w:hint="cs"/>
          <w:rtl/>
        </w:rPr>
        <w:t>د: «وانگهی جانشینانی آمدند و تلاش کردند تا آنان را تخریب کنند و اشتباهاتشان را به</w:t>
      </w:r>
      <w:r w:rsidR="00152376" w:rsidRPr="000358ED">
        <w:rPr>
          <w:rStyle w:val="Char2"/>
          <w:rFonts w:hint="cs"/>
          <w:rtl/>
        </w:rPr>
        <w:t xml:space="preserve"> شیوه‌ای </w:t>
      </w:r>
      <w:r w:rsidR="00EE411F" w:rsidRPr="000358ED">
        <w:rPr>
          <w:rStyle w:val="Char2"/>
          <w:rFonts w:hint="cs"/>
          <w:rtl/>
        </w:rPr>
        <w:t>بدور از حقیقت برجسته و برملاء کنند، و</w:t>
      </w:r>
      <w:r w:rsidR="00A80CE4" w:rsidRPr="000358ED">
        <w:rPr>
          <w:rStyle w:val="Char2"/>
          <w:rFonts w:hint="cs"/>
          <w:rtl/>
        </w:rPr>
        <w:t xml:space="preserve"> می‌</w:t>
      </w:r>
      <w:r w:rsidR="00EE411F" w:rsidRPr="000358ED">
        <w:rPr>
          <w:rStyle w:val="Char2"/>
          <w:rFonts w:hint="cs"/>
          <w:rtl/>
        </w:rPr>
        <w:t>خواهند تاریخ علمی و متفکران بزرگ را از اسلام بگیرند». تا اینجا ما در برابر پیشنهادهای تئوری خوبی قرار داریم و آن اینکه اختلافات فقهی طبیعی بوده و واجب است با بحث و بررسی رفع و آرام شود، و اگر پس از بحث و بررسی باز هم اختلافی ماند ایراد و تأثیری در برادری ما ندارد و برای همه</w:t>
      </w:r>
      <w:r w:rsidR="00A80CE4" w:rsidRPr="000358ED">
        <w:rPr>
          <w:rStyle w:val="Char2"/>
          <w:rFonts w:hint="cs"/>
          <w:rtl/>
        </w:rPr>
        <w:t xml:space="preserve">‌ی </w:t>
      </w:r>
      <w:r w:rsidR="00EE411F" w:rsidRPr="000358ED">
        <w:rPr>
          <w:rStyle w:val="Char2"/>
          <w:rFonts w:hint="cs"/>
          <w:rtl/>
        </w:rPr>
        <w:t>اختلاف کنندگان شایسته است یکدیگر را محترم شمارند و نیکوست که همه در برابر دشمنان اسلام با همدیگر همکاری کنند، به سزاست که مقام و منزلت ائمه را حفظ کنند. این خلاصه</w:t>
      </w:r>
      <w:r w:rsidR="00A80CE4" w:rsidRPr="000358ED">
        <w:rPr>
          <w:rStyle w:val="Char2"/>
          <w:rFonts w:hint="cs"/>
          <w:rtl/>
        </w:rPr>
        <w:t xml:space="preserve">‌ی </w:t>
      </w:r>
      <w:r w:rsidR="00EE411F" w:rsidRPr="000358ED">
        <w:rPr>
          <w:rStyle w:val="Char2"/>
          <w:rFonts w:hint="cs"/>
          <w:rtl/>
        </w:rPr>
        <w:t>پیشنهادهای شیخ است، او که اختلاف را</w:t>
      </w:r>
      <w:r w:rsidR="00FC5384" w:rsidRPr="000358ED">
        <w:rPr>
          <w:rStyle w:val="Char2"/>
          <w:rFonts w:hint="cs"/>
          <w:rtl/>
        </w:rPr>
        <w:t xml:space="preserve"> مسئله‌ای </w:t>
      </w:r>
      <w:r w:rsidR="00EE411F" w:rsidRPr="000358ED">
        <w:rPr>
          <w:rStyle w:val="Char2"/>
          <w:rFonts w:hint="cs"/>
          <w:rtl/>
        </w:rPr>
        <w:t>گریز ناپذیر</w:t>
      </w:r>
      <w:r w:rsidR="008E4EFD" w:rsidRPr="000358ED">
        <w:rPr>
          <w:rStyle w:val="Char2"/>
          <w:rFonts w:hint="cs"/>
          <w:rtl/>
        </w:rPr>
        <w:t xml:space="preserve"> می‌داند</w:t>
      </w:r>
      <w:r w:rsidR="00EE411F" w:rsidRPr="000358ED">
        <w:rPr>
          <w:rStyle w:val="Char2"/>
          <w:rFonts w:hint="cs"/>
          <w:rtl/>
        </w:rPr>
        <w:t xml:space="preserve"> و راه حل را در بحث و بررسی معرفی</w:t>
      </w:r>
      <w:r w:rsidR="0038743A" w:rsidRPr="000358ED">
        <w:rPr>
          <w:rStyle w:val="Char2"/>
          <w:rFonts w:hint="cs"/>
          <w:rtl/>
        </w:rPr>
        <w:t xml:space="preserve"> می‌کند</w:t>
      </w:r>
      <w:r w:rsidR="00EE411F" w:rsidRPr="000358ED">
        <w:rPr>
          <w:rStyle w:val="Char2"/>
          <w:rFonts w:hint="cs"/>
          <w:rtl/>
        </w:rPr>
        <w:t xml:space="preserve"> و درمان</w:t>
      </w:r>
      <w:r w:rsidR="00ED376E" w:rsidRPr="000358ED">
        <w:rPr>
          <w:rStyle w:val="Char2"/>
          <w:rFonts w:hint="cs"/>
          <w:rtl/>
        </w:rPr>
        <w:t xml:space="preserve"> آن را </w:t>
      </w:r>
      <w:r w:rsidR="00EE411F" w:rsidRPr="000358ED">
        <w:rPr>
          <w:rStyle w:val="Char2"/>
          <w:rFonts w:hint="cs"/>
          <w:rtl/>
        </w:rPr>
        <w:t>مطلوب و مناسب</w:t>
      </w:r>
      <w:r w:rsidR="008E4EFD" w:rsidRPr="000358ED">
        <w:rPr>
          <w:rStyle w:val="Char2"/>
          <w:rFonts w:hint="cs"/>
          <w:rtl/>
        </w:rPr>
        <w:t xml:space="preserve"> می‌داند</w:t>
      </w:r>
      <w:r w:rsidR="00EE411F" w:rsidRPr="000358ED">
        <w:rPr>
          <w:rStyle w:val="Char2"/>
          <w:rFonts w:hint="cs"/>
          <w:rtl/>
        </w:rPr>
        <w:t xml:space="preserve"> و حفظ احترام مردان و بزرگان گذشته و حال را</w:t>
      </w:r>
      <w:r w:rsidR="005225BB" w:rsidRPr="000358ED">
        <w:rPr>
          <w:rStyle w:val="Char2"/>
          <w:rFonts w:hint="cs"/>
          <w:rtl/>
        </w:rPr>
        <w:t xml:space="preserve"> به عنوان </w:t>
      </w:r>
      <w:r w:rsidR="00EE411F" w:rsidRPr="000358ED">
        <w:rPr>
          <w:rStyle w:val="Char2"/>
          <w:rFonts w:hint="cs"/>
          <w:rtl/>
        </w:rPr>
        <w:t>ادبی واجب</w:t>
      </w:r>
      <w:r w:rsidR="008E4EFD" w:rsidRPr="000358ED">
        <w:rPr>
          <w:rStyle w:val="Char2"/>
          <w:rFonts w:hint="cs"/>
          <w:rtl/>
        </w:rPr>
        <w:t xml:space="preserve"> می‌داند</w:t>
      </w:r>
      <w:r w:rsidR="00EE411F" w:rsidRPr="000358ED">
        <w:rPr>
          <w:rStyle w:val="Char2"/>
          <w:rFonts w:hint="cs"/>
          <w:rtl/>
        </w:rPr>
        <w:t xml:space="preserve"> که باید فرد منصف بدان آراسته باشد، این گفتاری است بدون عیب و ایراد.</w:t>
      </w:r>
    </w:p>
    <w:p w:rsidR="00EE411F" w:rsidRPr="000358ED" w:rsidRDefault="00EE411F" w:rsidP="000358ED">
      <w:pPr>
        <w:ind w:firstLine="284"/>
        <w:rPr>
          <w:rStyle w:val="Char2"/>
          <w:rtl/>
        </w:rPr>
      </w:pPr>
      <w:r w:rsidRPr="000358ED">
        <w:rPr>
          <w:rStyle w:val="Char2"/>
          <w:rFonts w:hint="cs"/>
          <w:rtl/>
        </w:rPr>
        <w:t>غزالی که خداوند از او درگذرد، با</w:t>
      </w:r>
      <w:r w:rsidR="00175FDD" w:rsidRPr="000358ED">
        <w:rPr>
          <w:rStyle w:val="Char2"/>
          <w:rFonts w:hint="cs"/>
          <w:rtl/>
        </w:rPr>
        <w:t xml:space="preserve"> ملت‌ها</w:t>
      </w:r>
      <w:r w:rsidRPr="000358ED">
        <w:rPr>
          <w:rStyle w:val="Char2"/>
          <w:rFonts w:hint="cs"/>
          <w:rtl/>
        </w:rPr>
        <w:t>یی که انتظار داشتیم به حساب دین اسلام با آنان سازش و مجامله ن</w:t>
      </w:r>
      <w:r w:rsidR="00141136" w:rsidRPr="000358ED">
        <w:rPr>
          <w:rStyle w:val="Char2"/>
          <w:rFonts w:hint="cs"/>
          <w:rtl/>
        </w:rPr>
        <w:t>کند، نرمی کرده است، او که توطئه</w:t>
      </w:r>
      <w:r w:rsidR="00141136" w:rsidRPr="000358ED">
        <w:rPr>
          <w:rStyle w:val="Char2"/>
          <w:rFonts w:hint="eastAsia"/>
          <w:rtl/>
        </w:rPr>
        <w:t>‌</w:t>
      </w:r>
      <w:r w:rsidRPr="000358ED">
        <w:rPr>
          <w:rStyle w:val="Char2"/>
          <w:rFonts w:hint="cs"/>
          <w:rtl/>
        </w:rPr>
        <w:t>ی پاپ شنوده را رد</w:t>
      </w:r>
      <w:r w:rsidR="0038743A" w:rsidRPr="000358ED">
        <w:rPr>
          <w:rStyle w:val="Char2"/>
          <w:rFonts w:hint="cs"/>
          <w:rtl/>
        </w:rPr>
        <w:t xml:space="preserve"> می‌کند</w:t>
      </w:r>
      <w:r w:rsidRPr="000358ED">
        <w:rPr>
          <w:rStyle w:val="Char2"/>
          <w:rFonts w:hint="cs"/>
          <w:rtl/>
        </w:rPr>
        <w:t xml:space="preserve"> ما این جملات او را مورد خطاب قرار</w:t>
      </w:r>
      <w:r w:rsidR="00A412F8" w:rsidRPr="000358ED">
        <w:rPr>
          <w:rStyle w:val="Char2"/>
          <w:rFonts w:hint="cs"/>
          <w:rtl/>
        </w:rPr>
        <w:t xml:space="preserve"> می‌دهد</w:t>
      </w:r>
      <w:r w:rsidRPr="000358ED">
        <w:rPr>
          <w:rStyle w:val="Char2"/>
          <w:rFonts w:hint="cs"/>
          <w:rtl/>
        </w:rPr>
        <w:t>: «برادر عزیز شنوده رئیس دینی برادران قبطی ما».</w:t>
      </w:r>
    </w:p>
    <w:p w:rsidR="00EE411F" w:rsidRPr="000358ED" w:rsidRDefault="00673148" w:rsidP="000358ED">
      <w:pPr>
        <w:ind w:firstLine="284"/>
        <w:rPr>
          <w:rStyle w:val="Char2"/>
          <w:rtl/>
        </w:rPr>
      </w:pPr>
      <w:r w:rsidRPr="000358ED">
        <w:rPr>
          <w:rStyle w:val="Char2"/>
          <w:rFonts w:hint="cs"/>
          <w:rtl/>
        </w:rPr>
        <w:t xml:space="preserve"> این‌ها </w:t>
      </w:r>
      <w:r w:rsidR="00EE411F" w:rsidRPr="000358ED">
        <w:rPr>
          <w:rStyle w:val="Char2"/>
          <w:rFonts w:hint="cs"/>
          <w:rtl/>
        </w:rPr>
        <w:t>کلماتی است که آرزو</w:t>
      </w:r>
      <w:r w:rsidR="006E3306" w:rsidRPr="000358ED">
        <w:rPr>
          <w:rStyle w:val="Char2"/>
          <w:rFonts w:hint="cs"/>
          <w:rtl/>
        </w:rPr>
        <w:t xml:space="preserve"> می‌کرد</w:t>
      </w:r>
      <w:r w:rsidR="00EE411F" w:rsidRPr="000358ED">
        <w:rPr>
          <w:rStyle w:val="Char2"/>
          <w:rFonts w:hint="cs"/>
          <w:rtl/>
        </w:rPr>
        <w:t>یم ای کاش غزالی این کلمات را برای یکی از علماء و شیخ</w:t>
      </w:r>
      <w:r w:rsidR="00FF6523" w:rsidRPr="000358ED">
        <w:rPr>
          <w:rStyle w:val="Char2"/>
          <w:rFonts w:hint="cs"/>
          <w:rtl/>
        </w:rPr>
        <w:t xml:space="preserve">‌های </w:t>
      </w:r>
      <w:r w:rsidR="00EE411F" w:rsidRPr="000358ED">
        <w:rPr>
          <w:rStyle w:val="Char2"/>
          <w:rFonts w:hint="cs"/>
          <w:rtl/>
        </w:rPr>
        <w:t>مسلمانی که با آنان اختلاف نظر دارد، بکار</w:t>
      </w:r>
      <w:r w:rsidR="00A80CE4" w:rsidRPr="000358ED">
        <w:rPr>
          <w:rStyle w:val="Char2"/>
          <w:rFonts w:hint="cs"/>
          <w:rtl/>
        </w:rPr>
        <w:t xml:space="preserve"> می‌</w:t>
      </w:r>
      <w:r w:rsidR="00EE411F" w:rsidRPr="000358ED">
        <w:rPr>
          <w:rStyle w:val="Char2"/>
          <w:rFonts w:hint="cs"/>
          <w:rtl/>
        </w:rPr>
        <w:t>برد.</w:t>
      </w:r>
    </w:p>
    <w:p w:rsidR="00EE411F" w:rsidRPr="000358ED" w:rsidRDefault="00EE411F" w:rsidP="00D40F3F">
      <w:pPr>
        <w:ind w:firstLine="284"/>
        <w:rPr>
          <w:rStyle w:val="Char2"/>
          <w:rtl/>
        </w:rPr>
      </w:pPr>
      <w:r w:rsidRPr="000358ED">
        <w:rPr>
          <w:rStyle w:val="Char2"/>
          <w:rFonts w:hint="cs"/>
          <w:rtl/>
        </w:rPr>
        <w:t xml:space="preserve">و در </w:t>
      </w:r>
      <w:r w:rsidR="00175FDD" w:rsidRPr="00467C2E">
        <w:rPr>
          <w:rStyle w:val="Char2"/>
          <w:rFonts w:hint="cs"/>
          <w:rtl/>
        </w:rPr>
        <w:t>«</w:t>
      </w:r>
      <w:r w:rsidRPr="00467C2E">
        <w:rPr>
          <w:rStyle w:val="Char2"/>
          <w:rtl/>
        </w:rPr>
        <w:t>مصادر الغرور</w:t>
      </w:r>
      <w:r w:rsidRPr="00467C2E">
        <w:rPr>
          <w:rStyle w:val="Char2"/>
          <w:rFonts w:hint="cs"/>
          <w:rtl/>
        </w:rPr>
        <w:t xml:space="preserve"> /168»</w:t>
      </w:r>
      <w:r w:rsidRPr="000358ED">
        <w:rPr>
          <w:rStyle w:val="Char2"/>
          <w:rFonts w:hint="cs"/>
          <w:rtl/>
        </w:rPr>
        <w:t xml:space="preserve"> کتابی را نام برده که فردی نصرانی مصری نوشته، نام کتاب </w:t>
      </w:r>
      <w:r w:rsidRPr="00467C2E">
        <w:rPr>
          <w:rStyle w:val="Char2"/>
          <w:rFonts w:hint="cs"/>
          <w:rtl/>
        </w:rPr>
        <w:t>«</w:t>
      </w:r>
      <w:r w:rsidRPr="00467C2E">
        <w:rPr>
          <w:rStyle w:val="Char2"/>
          <w:rtl/>
        </w:rPr>
        <w:t>الفریدة النفیسة ف</w:t>
      </w:r>
      <w:r w:rsidR="00175FDD" w:rsidRPr="00467C2E">
        <w:rPr>
          <w:rStyle w:val="Char2"/>
          <w:rFonts w:hint="cs"/>
          <w:rtl/>
        </w:rPr>
        <w:t>ي</w:t>
      </w:r>
      <w:r w:rsidRPr="00467C2E">
        <w:rPr>
          <w:rStyle w:val="Char2"/>
          <w:rtl/>
        </w:rPr>
        <w:t xml:space="preserve"> تاریخ الکنیسة</w:t>
      </w:r>
      <w:r w:rsidRPr="00467C2E">
        <w:rPr>
          <w:rStyle w:val="Char2"/>
          <w:rFonts w:hint="cs"/>
          <w:rtl/>
        </w:rPr>
        <w:t>»</w:t>
      </w:r>
      <w:r w:rsidRPr="000358ED">
        <w:rPr>
          <w:rStyle w:val="Char2"/>
          <w:rFonts w:hint="cs"/>
          <w:rtl/>
        </w:rPr>
        <w:t xml:space="preserve"> است، در این کتاب رسول الله </w:t>
      </w:r>
      <w:r w:rsidR="0071443F" w:rsidRPr="0071443F">
        <w:rPr>
          <w:rStyle w:val="Char2"/>
          <w:rFonts w:cs="CTraditional Arabic" w:hint="cs"/>
          <w:rtl/>
        </w:rPr>
        <w:t>ج</w:t>
      </w:r>
      <w:r w:rsidRPr="000358ED">
        <w:rPr>
          <w:rStyle w:val="Char2"/>
          <w:rFonts w:hint="cs"/>
          <w:rtl/>
        </w:rPr>
        <w:t xml:space="preserve"> ـ را دشنام داده و آن حضرت را به زشت</w:t>
      </w:r>
      <w:r w:rsidR="0064043E" w:rsidRPr="000358ED">
        <w:rPr>
          <w:rStyle w:val="Char2"/>
          <w:rFonts w:hint="cs"/>
          <w:rtl/>
        </w:rPr>
        <w:t xml:space="preserve">‌ترین </w:t>
      </w:r>
      <w:r w:rsidRPr="000358ED">
        <w:rPr>
          <w:rStyle w:val="Char2"/>
          <w:rFonts w:hint="cs"/>
          <w:rtl/>
        </w:rPr>
        <w:t>و دروغ</w:t>
      </w:r>
      <w:r w:rsidR="00D40F3F">
        <w:rPr>
          <w:rStyle w:val="Char2"/>
          <w:rFonts w:hint="eastAsia"/>
        </w:rPr>
        <w:t>‌</w:t>
      </w:r>
      <w:r w:rsidRPr="000358ED">
        <w:rPr>
          <w:rStyle w:val="Char2"/>
          <w:rFonts w:hint="cs"/>
          <w:rtl/>
        </w:rPr>
        <w:t>ترین کلمات توصیف کرده است و با سخنان پوچ و</w:t>
      </w:r>
      <w:r w:rsidR="00ED376E" w:rsidRPr="000358ED">
        <w:rPr>
          <w:rStyle w:val="Char2"/>
          <w:rFonts w:hint="cs"/>
          <w:rtl/>
        </w:rPr>
        <w:t xml:space="preserve"> بی‌</w:t>
      </w:r>
      <w:r w:rsidRPr="000358ED">
        <w:rPr>
          <w:rStyle w:val="Char2"/>
          <w:rFonts w:hint="cs"/>
          <w:rtl/>
        </w:rPr>
        <w:t>ارزش و غلط و تهمت و غیره زبان درازی کرده است، غزالی بارزترین مطالب آن کتاب را خلاصه کرده و مؤلف را با انتقاد دنبال کرده است و سخنش را با این جمله به پایان برده است: «ما از اینکه چنین اشتباهی در این کتاب صورت گرفته متأسفیم و بلکه حتی از چنین گناه و اشتباهی در هر حال متأسف هستیم، و به برادران مسلمان سفارش</w:t>
      </w:r>
      <w:r w:rsidR="005E581F" w:rsidRPr="000358ED">
        <w:rPr>
          <w:rStyle w:val="Char2"/>
          <w:rFonts w:hint="cs"/>
          <w:rtl/>
        </w:rPr>
        <w:t xml:space="preserve"> می‌کنیم</w:t>
      </w:r>
      <w:r w:rsidRPr="000358ED">
        <w:rPr>
          <w:rStyle w:val="Char2"/>
          <w:rFonts w:hint="cs"/>
          <w:rtl/>
        </w:rPr>
        <w:t xml:space="preserve"> این را فراموش کنند و سفارش ما به برادران مسیحی ما اینست که دیگر چنین اشتباهی را تکرار نکنند».</w:t>
      </w:r>
    </w:p>
    <w:p w:rsidR="00EE411F" w:rsidRPr="000358ED" w:rsidRDefault="00EE411F" w:rsidP="00D40F3F">
      <w:pPr>
        <w:ind w:firstLine="284"/>
        <w:rPr>
          <w:rStyle w:val="Char2"/>
          <w:rtl/>
        </w:rPr>
      </w:pPr>
      <w:r w:rsidRPr="000358ED">
        <w:rPr>
          <w:rStyle w:val="Char2"/>
          <w:rFonts w:hint="cs"/>
          <w:rtl/>
        </w:rPr>
        <w:t xml:space="preserve"> چه قدر در این عبارت نرمی و لطف وجود دارد! این عبارت از شدت نرمی و شیرینی و سازش نزدیک است و به حرکت در آید، این در حالی است که او</w:t>
      </w:r>
      <w:r w:rsidR="00A80CE4" w:rsidRPr="000358ED">
        <w:rPr>
          <w:rStyle w:val="Char2"/>
          <w:rFonts w:hint="cs"/>
          <w:rtl/>
        </w:rPr>
        <w:t xml:space="preserve"> می‌</w:t>
      </w:r>
      <w:r w:rsidRPr="000358ED">
        <w:rPr>
          <w:rStyle w:val="Char2"/>
          <w:rFonts w:hint="cs"/>
          <w:rtl/>
        </w:rPr>
        <w:t>خواهد آنچه را که اشتباه</w:t>
      </w:r>
      <w:r w:rsidR="00A80CE4" w:rsidRPr="000358ED">
        <w:rPr>
          <w:rStyle w:val="Char2"/>
          <w:rFonts w:hint="cs"/>
          <w:rtl/>
        </w:rPr>
        <w:t xml:space="preserve"> می‌</w:t>
      </w:r>
      <w:r w:rsidRPr="000358ED">
        <w:rPr>
          <w:rStyle w:val="Char2"/>
          <w:rFonts w:hint="cs"/>
          <w:rtl/>
        </w:rPr>
        <w:t xml:space="preserve">خواند رد کند، و حتی گناه، و چه گناهی؟! او رسول خدا </w:t>
      </w:r>
      <w:r w:rsidR="0071443F" w:rsidRPr="0071443F">
        <w:rPr>
          <w:rStyle w:val="Char2"/>
          <w:rFonts w:cs="CTraditional Arabic" w:hint="cs"/>
          <w:rtl/>
        </w:rPr>
        <w:t>ج</w:t>
      </w:r>
      <w:r w:rsidRPr="000358ED">
        <w:rPr>
          <w:rStyle w:val="Char2"/>
          <w:rFonts w:hint="cs"/>
          <w:rtl/>
        </w:rPr>
        <w:t xml:space="preserve"> را دشنام</w:t>
      </w:r>
      <w:r w:rsidR="00A412F8" w:rsidRPr="000358ED">
        <w:rPr>
          <w:rStyle w:val="Char2"/>
          <w:rFonts w:hint="cs"/>
          <w:rtl/>
        </w:rPr>
        <w:t xml:space="preserve"> می‌دهد</w:t>
      </w:r>
      <w:r w:rsidRPr="000358ED">
        <w:rPr>
          <w:rStyle w:val="Char2"/>
          <w:rFonts w:hint="cs"/>
          <w:rtl/>
        </w:rPr>
        <w:t xml:space="preserve"> آنهم در کتابی که مقام رسمی نصرانی</w:t>
      </w:r>
      <w:r w:rsidR="00ED376E" w:rsidRPr="000358ED">
        <w:rPr>
          <w:rStyle w:val="Char2"/>
          <w:rFonts w:hint="cs"/>
          <w:rtl/>
        </w:rPr>
        <w:t xml:space="preserve"> آن را </w:t>
      </w:r>
      <w:r w:rsidRPr="000358ED">
        <w:rPr>
          <w:rStyle w:val="Char2"/>
          <w:rFonts w:hint="cs"/>
          <w:rtl/>
        </w:rPr>
        <w:t>به عهده داشته، و چاپ شده است. و در صفحه ی/170</w:t>
      </w:r>
      <w:r w:rsidR="00E47C0A" w:rsidRPr="000358ED">
        <w:rPr>
          <w:rStyle w:val="Char2"/>
          <w:rFonts w:hint="cs"/>
          <w:rtl/>
        </w:rPr>
        <w:t xml:space="preserve"> می‌گوی</w:t>
      </w:r>
      <w:r w:rsidRPr="000358ED">
        <w:rPr>
          <w:rStyle w:val="Char2"/>
          <w:rFonts w:hint="cs"/>
          <w:rtl/>
        </w:rPr>
        <w:t>د: بوده، این پیمان شکنی آشکار عهدی است که بین</w:t>
      </w:r>
      <w:r w:rsidR="00716173" w:rsidRPr="000358ED">
        <w:rPr>
          <w:rStyle w:val="Char2"/>
          <w:rFonts w:hint="cs"/>
          <w:rtl/>
        </w:rPr>
        <w:t xml:space="preserve"> آن‌ها </w:t>
      </w:r>
      <w:r w:rsidRPr="000358ED">
        <w:rPr>
          <w:rStyle w:val="Char2"/>
          <w:rFonts w:hint="cs"/>
          <w:rtl/>
        </w:rPr>
        <w:t>و بین مسلمان</w:t>
      </w:r>
      <w:r w:rsidR="00D40F3F">
        <w:rPr>
          <w:rStyle w:val="Char2"/>
          <w:rFonts w:hint="eastAsia"/>
        </w:rPr>
        <w:t>‌</w:t>
      </w:r>
      <w:r w:rsidRPr="000358ED">
        <w:rPr>
          <w:rStyle w:val="Char2"/>
          <w:rFonts w:hint="cs"/>
          <w:rtl/>
        </w:rPr>
        <w:t>ها بوده است- اگر عهد و پیمانی در میان</w:t>
      </w:r>
      <w:r w:rsidR="00A80CE4" w:rsidRPr="000358ED">
        <w:rPr>
          <w:rStyle w:val="Char2"/>
          <w:rFonts w:hint="cs"/>
          <w:rtl/>
        </w:rPr>
        <w:t xml:space="preserve"> می‌</w:t>
      </w:r>
      <w:r w:rsidRPr="000358ED">
        <w:rPr>
          <w:rStyle w:val="Char2"/>
          <w:rFonts w:hint="cs"/>
          <w:rtl/>
        </w:rPr>
        <w:t>بود ـ.</w:t>
      </w:r>
    </w:p>
    <w:p w:rsidR="00EE411F" w:rsidRPr="000358ED" w:rsidRDefault="00EE411F" w:rsidP="000358ED">
      <w:pPr>
        <w:ind w:firstLine="284"/>
        <w:rPr>
          <w:rStyle w:val="Char2"/>
          <w:rtl/>
        </w:rPr>
      </w:pPr>
      <w:r w:rsidRPr="000358ED">
        <w:rPr>
          <w:rStyle w:val="Char2"/>
          <w:rFonts w:hint="cs"/>
          <w:rtl/>
        </w:rPr>
        <w:t xml:space="preserve"> در بحث از روافض هر گونه اختلاف اصولی میان ما و</w:t>
      </w:r>
      <w:r w:rsidR="00716173" w:rsidRPr="000358ED">
        <w:rPr>
          <w:rStyle w:val="Char2"/>
          <w:rFonts w:hint="cs"/>
          <w:rtl/>
        </w:rPr>
        <w:t xml:space="preserve"> آن‌ها </w:t>
      </w:r>
      <w:r w:rsidRPr="000358ED">
        <w:rPr>
          <w:rStyle w:val="Char2"/>
          <w:rFonts w:hint="cs"/>
          <w:rtl/>
        </w:rPr>
        <w:t>را انکار</w:t>
      </w:r>
      <w:r w:rsidR="0038743A" w:rsidRPr="000358ED">
        <w:rPr>
          <w:rStyle w:val="Char2"/>
          <w:rFonts w:hint="cs"/>
          <w:rtl/>
        </w:rPr>
        <w:t xml:space="preserve"> می‌کند</w:t>
      </w:r>
      <w:r w:rsidRPr="000358ED">
        <w:rPr>
          <w:rStyle w:val="Char2"/>
          <w:rFonts w:hint="cs"/>
          <w:rtl/>
        </w:rPr>
        <w:t xml:space="preserve"> و او با هر دو گروه - سنی و شیعه ـ به خوبی روبرو</w:t>
      </w:r>
      <w:r w:rsidR="00A80CE4" w:rsidRPr="000358ED">
        <w:rPr>
          <w:rStyle w:val="Char2"/>
          <w:rFonts w:hint="cs"/>
          <w:rtl/>
        </w:rPr>
        <w:t xml:space="preserve"> می‌</w:t>
      </w:r>
      <w:r w:rsidRPr="000358ED">
        <w:rPr>
          <w:rStyle w:val="Char2"/>
          <w:rFonts w:hint="cs"/>
          <w:rtl/>
        </w:rPr>
        <w:t>شود و</w:t>
      </w:r>
      <w:r w:rsidR="00E47C0A" w:rsidRPr="000358ED">
        <w:rPr>
          <w:rStyle w:val="Char2"/>
          <w:rFonts w:hint="cs"/>
          <w:rtl/>
        </w:rPr>
        <w:t xml:space="preserve"> می‌گوی</w:t>
      </w:r>
      <w:r w:rsidRPr="000358ED">
        <w:rPr>
          <w:rStyle w:val="Char2"/>
          <w:rFonts w:hint="cs"/>
          <w:rtl/>
        </w:rPr>
        <w:t>د: «دوستان شیعی دارد». شیخ کوچک</w:t>
      </w:r>
      <w:r w:rsidR="00D40F3F">
        <w:rPr>
          <w:rStyle w:val="Char2"/>
          <w:rFonts w:hint="eastAsia"/>
        </w:rPr>
        <w:t>‌</w:t>
      </w:r>
      <w:r w:rsidRPr="000358ED">
        <w:rPr>
          <w:rStyle w:val="Char2"/>
          <w:rFonts w:hint="cs"/>
          <w:rtl/>
        </w:rPr>
        <w:t>ترین حرف ناپسندی به آنان</w:t>
      </w:r>
      <w:r w:rsidR="00386044" w:rsidRPr="000358ED">
        <w:rPr>
          <w:rStyle w:val="Char2"/>
          <w:rFonts w:hint="cs"/>
          <w:rtl/>
        </w:rPr>
        <w:t xml:space="preserve"> نمی‌</w:t>
      </w:r>
      <w:r w:rsidRPr="000358ED">
        <w:rPr>
          <w:rStyle w:val="Char2"/>
          <w:rFonts w:hint="cs"/>
          <w:rtl/>
        </w:rPr>
        <w:t>گوید و حتی از آنان ستایش</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در فصل گذشته از شیعه سخن گفتیم ولی وقتی شیخ با مخالفان مذهبی و مسلکی</w:t>
      </w:r>
      <w:r w:rsidR="00526B52" w:rsidRPr="000358ED">
        <w:rPr>
          <w:rStyle w:val="Char2"/>
          <w:rFonts w:hint="cs"/>
          <w:rtl/>
        </w:rPr>
        <w:t xml:space="preserve">‌اش </w:t>
      </w:r>
      <w:r w:rsidRPr="000358ED">
        <w:rPr>
          <w:rStyle w:val="Char2"/>
          <w:rFonts w:hint="cs"/>
          <w:rtl/>
        </w:rPr>
        <w:t>روبرو</w:t>
      </w:r>
      <w:r w:rsidR="00A80CE4" w:rsidRPr="000358ED">
        <w:rPr>
          <w:rStyle w:val="Char2"/>
          <w:rFonts w:hint="cs"/>
          <w:rtl/>
        </w:rPr>
        <w:t xml:space="preserve"> می‌</w:t>
      </w:r>
      <w:r w:rsidRPr="000358ED">
        <w:rPr>
          <w:rStyle w:val="Char2"/>
          <w:rFonts w:hint="cs"/>
          <w:rtl/>
        </w:rPr>
        <w:t>شود و حتی در یک مسئله</w:t>
      </w:r>
      <w:r w:rsidR="00A80CE4" w:rsidRPr="000358ED">
        <w:rPr>
          <w:rStyle w:val="Char2"/>
          <w:rFonts w:hint="cs"/>
          <w:rtl/>
        </w:rPr>
        <w:t xml:space="preserve">‌ی </w:t>
      </w:r>
      <w:r w:rsidRPr="000358ED">
        <w:rPr>
          <w:rStyle w:val="Char2"/>
          <w:rFonts w:hint="cs"/>
          <w:rtl/>
        </w:rPr>
        <w:t>فقهی، قضیه بکلی تغییر</w:t>
      </w:r>
      <w:r w:rsidR="0038743A" w:rsidRPr="000358ED">
        <w:rPr>
          <w:rStyle w:val="Char2"/>
          <w:rFonts w:hint="cs"/>
          <w:rtl/>
        </w:rPr>
        <w:t xml:space="preserve"> می‌کند</w:t>
      </w:r>
      <w:r w:rsidRPr="000358ED">
        <w:rPr>
          <w:rStyle w:val="Char2"/>
          <w:rFonts w:hint="cs"/>
          <w:rtl/>
        </w:rPr>
        <w:t>، و این احترام تئوری به خشونتی شگفت انگیزی تبدیل</w:t>
      </w:r>
      <w:r w:rsidR="00A80CE4" w:rsidRPr="000358ED">
        <w:rPr>
          <w:rStyle w:val="Char2"/>
          <w:rFonts w:hint="cs"/>
          <w:rtl/>
        </w:rPr>
        <w:t xml:space="preserve"> می‌</w:t>
      </w:r>
      <w:r w:rsidRPr="000358ED">
        <w:rPr>
          <w:rStyle w:val="Char2"/>
          <w:rFonts w:hint="cs"/>
          <w:rtl/>
        </w:rPr>
        <w:t>شود،</w:t>
      </w:r>
      <w:r w:rsidR="00386044" w:rsidRPr="000358ED">
        <w:rPr>
          <w:rStyle w:val="Char2"/>
          <w:rFonts w:hint="cs"/>
          <w:rtl/>
        </w:rPr>
        <w:t xml:space="preserve"> نمی‌</w:t>
      </w:r>
      <w:r w:rsidRPr="000358ED">
        <w:rPr>
          <w:rStyle w:val="Char2"/>
          <w:rFonts w:hint="cs"/>
          <w:rtl/>
        </w:rPr>
        <w:t>خواهم بدون دلیل او را متهم نمایم.</w:t>
      </w:r>
    </w:p>
    <w:p w:rsidR="00EE411F" w:rsidRPr="000358ED" w:rsidRDefault="00EE411F" w:rsidP="000358ED">
      <w:pPr>
        <w:ind w:firstLine="284"/>
        <w:rPr>
          <w:rStyle w:val="Char2"/>
          <w:rtl/>
        </w:rPr>
      </w:pPr>
      <w:r w:rsidRPr="000358ED">
        <w:rPr>
          <w:rStyle w:val="Char2"/>
          <w:rFonts w:hint="cs"/>
          <w:rtl/>
        </w:rPr>
        <w:t>بلکه عنقریب برخی از</w:t>
      </w:r>
      <w:r w:rsidR="00065E44" w:rsidRPr="000358ED">
        <w:rPr>
          <w:rStyle w:val="Char2"/>
          <w:rFonts w:hint="cs"/>
          <w:rtl/>
        </w:rPr>
        <w:t xml:space="preserve"> عبارت‌ها</w:t>
      </w:r>
      <w:r w:rsidRPr="000358ED">
        <w:rPr>
          <w:rStyle w:val="Char2"/>
          <w:rFonts w:hint="cs"/>
          <w:rtl/>
        </w:rPr>
        <w:t xml:space="preserve"> وجملات او را نقل</w:t>
      </w:r>
      <w:r w:rsidR="00AD498D" w:rsidRPr="000358ED">
        <w:rPr>
          <w:rStyle w:val="Char2"/>
          <w:rFonts w:hint="cs"/>
          <w:rtl/>
        </w:rPr>
        <w:t xml:space="preserve"> می‌کنم</w:t>
      </w:r>
      <w:r w:rsidRPr="000358ED">
        <w:rPr>
          <w:rStyle w:val="Char2"/>
          <w:rFonts w:hint="cs"/>
          <w:rtl/>
        </w:rPr>
        <w:t>، پیش از نقل جملات باید بگویم گمان نکنید که آنچه نقل کرد</w:t>
      </w:r>
      <w:r w:rsidR="00FF2873">
        <w:rPr>
          <w:rStyle w:val="Char2"/>
          <w:rFonts w:hint="cs"/>
          <w:rtl/>
        </w:rPr>
        <w:t xml:space="preserve">ه‌ام </w:t>
      </w:r>
      <w:r w:rsidRPr="000358ED">
        <w:rPr>
          <w:rStyle w:val="Char2"/>
          <w:rFonts w:hint="cs"/>
          <w:rtl/>
        </w:rPr>
        <w:t>همه</w:t>
      </w:r>
      <w:r w:rsidR="00A80CE4" w:rsidRPr="000358ED">
        <w:rPr>
          <w:rStyle w:val="Char2"/>
          <w:rFonts w:hint="cs"/>
          <w:rtl/>
        </w:rPr>
        <w:t xml:space="preserve">‌ی </w:t>
      </w:r>
      <w:r w:rsidRPr="000358ED">
        <w:rPr>
          <w:rStyle w:val="Char2"/>
          <w:rFonts w:hint="cs"/>
          <w:rtl/>
        </w:rPr>
        <w:t>کلماتی است که شیخ غزالی گفته است، هرگز! بلکه آنچه او گفته است بسیار، بسیار زیاد است واگر گرد آوری شود ـ فقط در همین موضوع ـ دشنام</w:t>
      </w:r>
      <w:r w:rsidR="002E45F2">
        <w:rPr>
          <w:rStyle w:val="Char2"/>
          <w:rFonts w:hint="eastAsia"/>
          <w:rtl/>
        </w:rPr>
        <w:t>‌</w:t>
      </w:r>
      <w:r w:rsidRPr="000358ED">
        <w:rPr>
          <w:rStyle w:val="Char2"/>
          <w:rFonts w:hint="cs"/>
          <w:rtl/>
        </w:rPr>
        <w:t>هایی که غزالی علمای گذشته و معاصر را داده است ـ کتابی بزرگ خواهد شد.</w:t>
      </w:r>
    </w:p>
    <w:p w:rsidR="00EE411F" w:rsidRPr="000358ED" w:rsidRDefault="00EE411F" w:rsidP="000358ED">
      <w:pPr>
        <w:ind w:firstLine="284"/>
        <w:rPr>
          <w:rStyle w:val="Char2"/>
          <w:rtl/>
        </w:rPr>
      </w:pPr>
      <w:r w:rsidRPr="000358ED">
        <w:rPr>
          <w:rStyle w:val="Char2"/>
          <w:rFonts w:hint="cs"/>
          <w:rtl/>
        </w:rPr>
        <w:t>شیخ غزالی که خداوند او را بیامرزد ـ</w:t>
      </w:r>
      <w:r w:rsidR="00E632E8" w:rsidRPr="000358ED">
        <w:rPr>
          <w:rStyle w:val="Char2"/>
          <w:rFonts w:hint="cs"/>
          <w:rtl/>
        </w:rPr>
        <w:t xml:space="preserve"> به ویژه </w:t>
      </w:r>
      <w:r w:rsidRPr="000358ED">
        <w:rPr>
          <w:rStyle w:val="Char2"/>
          <w:rFonts w:hint="cs"/>
          <w:rtl/>
        </w:rPr>
        <w:t>در نوشته</w:t>
      </w:r>
      <w:r w:rsidR="00FF6523" w:rsidRPr="000358ED">
        <w:rPr>
          <w:rStyle w:val="Char2"/>
          <w:rFonts w:hint="cs"/>
          <w:rtl/>
        </w:rPr>
        <w:t xml:space="preserve">‌های </w:t>
      </w:r>
      <w:r w:rsidRPr="000358ED">
        <w:rPr>
          <w:rStyle w:val="Char2"/>
          <w:rFonts w:hint="cs"/>
          <w:rtl/>
        </w:rPr>
        <w:t>اخیرش از هر فرصتی برای دشنام دادن و ناسزا گفتن مخالفان شیوه</w:t>
      </w:r>
      <w:r w:rsidR="00A80CE4" w:rsidRPr="000358ED">
        <w:rPr>
          <w:rStyle w:val="Char2"/>
          <w:rFonts w:hint="cs"/>
          <w:rtl/>
        </w:rPr>
        <w:t xml:space="preserve">‌ی </w:t>
      </w:r>
      <w:r w:rsidRPr="000358ED">
        <w:rPr>
          <w:rStyle w:val="Char2"/>
          <w:rFonts w:hint="cs"/>
          <w:rtl/>
        </w:rPr>
        <w:t>فکری</w:t>
      </w:r>
      <w:r w:rsidR="00526B52" w:rsidRPr="000358ED">
        <w:rPr>
          <w:rStyle w:val="Char2"/>
          <w:rFonts w:hint="cs"/>
          <w:rtl/>
        </w:rPr>
        <w:t xml:space="preserve">‌اش </w:t>
      </w:r>
      <w:r w:rsidRPr="000358ED">
        <w:rPr>
          <w:rStyle w:val="Char2"/>
          <w:rFonts w:hint="cs"/>
          <w:rtl/>
        </w:rPr>
        <w:t>که وابسته به بیداری اسلامی هستند استفاده کرده و آنان را با</w:t>
      </w:r>
      <w:r w:rsidR="00DE6B21" w:rsidRPr="000358ED">
        <w:rPr>
          <w:rStyle w:val="Char2"/>
          <w:rFonts w:hint="cs"/>
          <w:rtl/>
        </w:rPr>
        <w:t xml:space="preserve"> لقب‌ها</w:t>
      </w:r>
      <w:r w:rsidRPr="000358ED">
        <w:rPr>
          <w:rStyle w:val="Char2"/>
          <w:rFonts w:hint="cs"/>
          <w:rtl/>
        </w:rPr>
        <w:t>ی زشت مورد هدف قرار داده، بسی اوقات</w:t>
      </w:r>
      <w:r w:rsidR="00A80CE4" w:rsidRPr="000358ED">
        <w:rPr>
          <w:rStyle w:val="Char2"/>
          <w:rFonts w:hint="cs"/>
          <w:rtl/>
        </w:rPr>
        <w:t xml:space="preserve"> می‌</w:t>
      </w:r>
      <w:r w:rsidRPr="000358ED">
        <w:rPr>
          <w:rStyle w:val="Char2"/>
          <w:rFonts w:hint="cs"/>
          <w:rtl/>
        </w:rPr>
        <w:t>بینی از پیشرفت علمی و فرهنگی، یا از جنگ با یهود و یا از مسئله</w:t>
      </w:r>
      <w:r w:rsidR="00A80CE4" w:rsidRPr="000358ED">
        <w:rPr>
          <w:rStyle w:val="Char2"/>
          <w:rFonts w:hint="cs"/>
          <w:rtl/>
        </w:rPr>
        <w:t xml:space="preserve">‌ی </w:t>
      </w:r>
      <w:r w:rsidRPr="000358ED">
        <w:rPr>
          <w:rStyle w:val="Char2"/>
          <w:rFonts w:hint="cs"/>
          <w:rtl/>
        </w:rPr>
        <w:t>تاریخی، یا قضیه</w:t>
      </w:r>
      <w:r w:rsidR="00A80CE4" w:rsidRPr="000358ED">
        <w:rPr>
          <w:rStyle w:val="Char2"/>
          <w:rFonts w:hint="cs"/>
          <w:rtl/>
        </w:rPr>
        <w:t xml:space="preserve">‌ی </w:t>
      </w:r>
      <w:r w:rsidRPr="000358ED">
        <w:rPr>
          <w:rStyle w:val="Char2"/>
          <w:rFonts w:hint="cs"/>
          <w:rtl/>
        </w:rPr>
        <w:t>تبشیر نصرانی در اندونزی، یا از</w:t>
      </w:r>
      <w:r w:rsidR="00FC5384" w:rsidRPr="000358ED">
        <w:rPr>
          <w:rStyle w:val="Char2"/>
          <w:rFonts w:hint="cs"/>
          <w:rtl/>
        </w:rPr>
        <w:t xml:space="preserve"> مسئله‌ای </w:t>
      </w:r>
      <w:r w:rsidRPr="000358ED">
        <w:rPr>
          <w:rStyle w:val="Char2"/>
          <w:rFonts w:hint="cs"/>
          <w:rtl/>
        </w:rPr>
        <w:t>علمی سخن</w:t>
      </w:r>
      <w:r w:rsidR="00E47C0A" w:rsidRPr="000358ED">
        <w:rPr>
          <w:rStyle w:val="Char2"/>
          <w:rFonts w:hint="cs"/>
          <w:rtl/>
        </w:rPr>
        <w:t xml:space="preserve"> می‌گوی</w:t>
      </w:r>
      <w:r w:rsidRPr="000358ED">
        <w:rPr>
          <w:rStyle w:val="Char2"/>
          <w:rFonts w:hint="cs"/>
          <w:rtl/>
        </w:rPr>
        <w:t>د مشاهده</w:t>
      </w:r>
      <w:r w:rsidR="00A80CE4" w:rsidRPr="000358ED">
        <w:rPr>
          <w:rStyle w:val="Char2"/>
          <w:rFonts w:hint="cs"/>
          <w:rtl/>
        </w:rPr>
        <w:t xml:space="preserve"> می‌</w:t>
      </w:r>
      <w:r w:rsidRPr="000358ED">
        <w:rPr>
          <w:rStyle w:val="Char2"/>
          <w:rFonts w:hint="cs"/>
          <w:rtl/>
        </w:rPr>
        <w:t>شود که در بین چند سطری ناگهان</w:t>
      </w:r>
      <w:r w:rsidR="00ED376E" w:rsidRPr="000358ED">
        <w:rPr>
          <w:rStyle w:val="Char2"/>
          <w:rFonts w:hint="cs"/>
          <w:rtl/>
        </w:rPr>
        <w:t xml:space="preserve"> بی‌</w:t>
      </w:r>
      <w:r w:rsidRPr="000358ED">
        <w:rPr>
          <w:rStyle w:val="Char2"/>
          <w:rFonts w:hint="cs"/>
          <w:rtl/>
        </w:rPr>
        <w:t>مناسبت از موضوع خارج</w:t>
      </w:r>
      <w:r w:rsidR="00A80CE4" w:rsidRPr="000358ED">
        <w:rPr>
          <w:rStyle w:val="Char2"/>
          <w:rFonts w:hint="cs"/>
          <w:rtl/>
        </w:rPr>
        <w:t xml:space="preserve"> می‌</w:t>
      </w:r>
      <w:r w:rsidRPr="000358ED">
        <w:rPr>
          <w:rStyle w:val="Char2"/>
          <w:rFonts w:hint="cs"/>
          <w:rtl/>
        </w:rPr>
        <w:t>شود و زشت گویی و</w:t>
      </w:r>
      <w:r w:rsidR="00A823BE" w:rsidRPr="000358ED">
        <w:rPr>
          <w:rStyle w:val="Char2"/>
          <w:rFonts w:hint="cs"/>
          <w:rtl/>
        </w:rPr>
        <w:t xml:space="preserve"> عیب‌جویی </w:t>
      </w:r>
      <w:r w:rsidRPr="000358ED">
        <w:rPr>
          <w:rStyle w:val="Char2"/>
          <w:rFonts w:hint="cs"/>
          <w:rtl/>
        </w:rPr>
        <w:t>و ایراد وارد کردن را شروع</w:t>
      </w:r>
      <w:r w:rsidR="0038743A" w:rsidRPr="000358ED">
        <w:rPr>
          <w:rStyle w:val="Char2"/>
          <w:rFonts w:hint="cs"/>
          <w:rtl/>
        </w:rPr>
        <w:t xml:space="preserve"> می‌کند</w:t>
      </w:r>
      <w:r w:rsidRPr="000358ED">
        <w:rPr>
          <w:rStyle w:val="Char2"/>
          <w:rFonts w:hint="cs"/>
          <w:rtl/>
        </w:rPr>
        <w:t>، رشته</w:t>
      </w:r>
      <w:r w:rsidR="00A80CE4" w:rsidRPr="000358ED">
        <w:rPr>
          <w:rStyle w:val="Char2"/>
          <w:rFonts w:hint="cs"/>
          <w:rtl/>
        </w:rPr>
        <w:t xml:space="preserve">‌ی </w:t>
      </w:r>
      <w:r w:rsidRPr="000358ED">
        <w:rPr>
          <w:rStyle w:val="Char2"/>
          <w:rFonts w:hint="cs"/>
          <w:rtl/>
        </w:rPr>
        <w:t>سخن را به خود شیخ بدهیم تا خودش از خودش بگوید و بر این سخنانش بجز در جاهای مهم و حساس هیچ تفسیر و تعلیقی به دو دلیل</w:t>
      </w:r>
      <w:r w:rsidR="00386044" w:rsidRPr="000358ED">
        <w:rPr>
          <w:rStyle w:val="Char2"/>
          <w:rFonts w:hint="cs"/>
          <w:rtl/>
        </w:rPr>
        <w:t xml:space="preserve"> نمی‌</w:t>
      </w:r>
      <w:r w:rsidRPr="000358ED">
        <w:rPr>
          <w:rStyle w:val="Char2"/>
          <w:rFonts w:hint="cs"/>
          <w:rtl/>
        </w:rPr>
        <w:t>نویسم:</w:t>
      </w:r>
    </w:p>
    <w:p w:rsidR="00EE411F" w:rsidRPr="000358ED" w:rsidRDefault="00EE411F" w:rsidP="000358ED">
      <w:pPr>
        <w:ind w:firstLine="284"/>
        <w:rPr>
          <w:rStyle w:val="Char2"/>
          <w:rtl/>
        </w:rPr>
      </w:pPr>
      <w:r w:rsidRPr="000358ED">
        <w:rPr>
          <w:rStyle w:val="Char2"/>
          <w:rFonts w:hint="cs"/>
          <w:rtl/>
        </w:rPr>
        <w:t>اول: بدلیل اینکه سخن او از هر تفسیر و توضیحی رساتر است.</w:t>
      </w:r>
    </w:p>
    <w:p w:rsidR="00EE411F" w:rsidRPr="000358ED" w:rsidRDefault="00EE411F" w:rsidP="000358ED">
      <w:pPr>
        <w:ind w:firstLine="284"/>
        <w:rPr>
          <w:rStyle w:val="Char2"/>
          <w:rtl/>
        </w:rPr>
      </w:pPr>
      <w:r w:rsidRPr="000358ED">
        <w:rPr>
          <w:rStyle w:val="Char2"/>
          <w:rFonts w:hint="cs"/>
          <w:rtl/>
        </w:rPr>
        <w:t>دوم اینکه: تا در این جریانِ سراسر ایراد و عیب از همراهی با مؤلف خودداری شود.</w:t>
      </w:r>
    </w:p>
    <w:p w:rsidR="00EE411F" w:rsidRPr="000358ED" w:rsidRDefault="00EE411F" w:rsidP="00D40F3F">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ال</w:t>
      </w:r>
      <w:r w:rsidRPr="00467C2E">
        <w:rPr>
          <w:rStyle w:val="Char2"/>
          <w:rFonts w:hint="cs"/>
          <w:rtl/>
        </w:rPr>
        <w:t>إ</w:t>
      </w:r>
      <w:r w:rsidRPr="00467C2E">
        <w:rPr>
          <w:rStyle w:val="Char2"/>
          <w:rtl/>
        </w:rPr>
        <w:t>سلام المفتر</w:t>
      </w:r>
      <w:r w:rsidR="00D40F3F">
        <w:rPr>
          <w:rStyle w:val="Char2"/>
          <w:rFonts w:hint="cs"/>
          <w:rtl/>
        </w:rPr>
        <w:t>ی</w:t>
      </w:r>
      <w:r w:rsidRPr="00467C2E">
        <w:rPr>
          <w:rStyle w:val="Char2"/>
          <w:rtl/>
        </w:rPr>
        <w:t xml:space="preserve"> علیه</w:t>
      </w:r>
      <w:r w:rsidRPr="00467C2E">
        <w:rPr>
          <w:rStyle w:val="Char2"/>
          <w:rFonts w:hint="cs"/>
          <w:rtl/>
        </w:rPr>
        <w:t>/112»</w:t>
      </w:r>
      <w:r w:rsidR="00A80CE4" w:rsidRPr="000358ED">
        <w:rPr>
          <w:rStyle w:val="Char2"/>
          <w:rFonts w:hint="cs"/>
          <w:rtl/>
        </w:rPr>
        <w:t xml:space="preserve"> می‌</w:t>
      </w:r>
      <w:r w:rsidRPr="000358ED">
        <w:rPr>
          <w:rStyle w:val="Char2"/>
          <w:rFonts w:hint="cs"/>
          <w:rtl/>
        </w:rPr>
        <w:t>نویسد:</w:t>
      </w:r>
    </w:p>
    <w:p w:rsidR="00EE411F" w:rsidRPr="000358ED" w:rsidRDefault="00EE411F" w:rsidP="000358ED">
      <w:pPr>
        <w:ind w:firstLine="284"/>
        <w:rPr>
          <w:rStyle w:val="Char2"/>
          <w:rtl/>
        </w:rPr>
      </w:pPr>
      <w:r w:rsidRPr="000358ED">
        <w:rPr>
          <w:rStyle w:val="Char2"/>
          <w:rFonts w:hint="cs"/>
          <w:rtl/>
        </w:rPr>
        <w:t>«به یقین رفتار معاویه بن ابی سفیان</w:t>
      </w:r>
      <w:r w:rsidR="00467C2E" w:rsidRPr="00467C2E">
        <w:rPr>
          <w:rStyle w:val="Char2"/>
          <w:rFonts w:cs="CTraditional Arabic" w:hint="cs"/>
          <w:rtl/>
        </w:rPr>
        <w:t>س</w:t>
      </w:r>
      <w:r w:rsidRPr="000358ED">
        <w:rPr>
          <w:rStyle w:val="Char2"/>
          <w:rFonts w:hint="cs"/>
          <w:rtl/>
        </w:rPr>
        <w:t xml:space="preserve"> ـ مقدم</w:t>
      </w:r>
      <w:r w:rsidR="000358ED">
        <w:rPr>
          <w:rStyle w:val="Char2"/>
          <w:rFonts w:hint="cs"/>
          <w:rtl/>
        </w:rPr>
        <w:t>ۀ</w:t>
      </w:r>
      <w:r w:rsidRPr="000358ED">
        <w:rPr>
          <w:rStyle w:val="Char2"/>
          <w:rFonts w:hint="cs"/>
          <w:rtl/>
        </w:rPr>
        <w:t xml:space="preserve"> وسیع و محکمی بود برای تخریب دموکراسی اسلامی در میدان سیاست و اقتصاد وتخریبی بود برای سوسیالیسم اسلامی و نیز بهره وری خانواده</w:t>
      </w:r>
      <w:r w:rsidR="00A80CE4" w:rsidRPr="000358ED">
        <w:rPr>
          <w:rStyle w:val="Char2"/>
          <w:rFonts w:hint="cs"/>
          <w:rtl/>
        </w:rPr>
        <w:t xml:space="preserve">‌ی </w:t>
      </w:r>
      <w:r w:rsidRPr="000358ED">
        <w:rPr>
          <w:rStyle w:val="Char2"/>
          <w:rFonts w:hint="cs"/>
          <w:rtl/>
        </w:rPr>
        <w:t>«عبدالشمس» از مالکیت گسترده و عریض اسلامی و بازگرداندن حکومت به کسروی و هرقلیه بود».</w:t>
      </w:r>
    </w:p>
    <w:p w:rsidR="00EE411F" w:rsidRPr="000358ED" w:rsidRDefault="00EE411F" w:rsidP="000358ED">
      <w:pPr>
        <w:ind w:firstLine="284"/>
        <w:rPr>
          <w:rStyle w:val="Char2"/>
          <w:rtl/>
        </w:rPr>
      </w:pPr>
      <w:r w:rsidRPr="000358ED">
        <w:rPr>
          <w:rStyle w:val="Char2"/>
          <w:rFonts w:hint="cs"/>
          <w:rtl/>
        </w:rPr>
        <w:t>و در صفحه</w:t>
      </w:r>
      <w:r w:rsidR="00A80CE4" w:rsidRPr="000358ED">
        <w:rPr>
          <w:rStyle w:val="Char2"/>
          <w:rFonts w:hint="cs"/>
          <w:rtl/>
        </w:rPr>
        <w:t xml:space="preserve">‌ی </w:t>
      </w:r>
      <w:r w:rsidRPr="000358ED">
        <w:rPr>
          <w:rStyle w:val="Char2"/>
          <w:rFonts w:hint="cs"/>
          <w:rtl/>
        </w:rPr>
        <w:t>113 ساختمان منزل معاویه</w:t>
      </w:r>
      <w:r w:rsidR="00467C2E" w:rsidRPr="00467C2E">
        <w:rPr>
          <w:rStyle w:val="Char2"/>
          <w:rFonts w:cs="CTraditional Arabic" w:hint="cs"/>
          <w:rtl/>
        </w:rPr>
        <w:t>س</w:t>
      </w:r>
      <w:r w:rsidRPr="000358ED">
        <w:rPr>
          <w:rStyle w:val="Char2"/>
          <w:rFonts w:hint="cs"/>
          <w:rtl/>
        </w:rPr>
        <w:t xml:space="preserve"> را قصر سبز</w:t>
      </w:r>
      <w:r w:rsidR="00A80CE4" w:rsidRPr="000358ED">
        <w:rPr>
          <w:rStyle w:val="Char2"/>
          <w:rFonts w:hint="cs"/>
          <w:rtl/>
        </w:rPr>
        <w:t xml:space="preserve"> می‌</w:t>
      </w:r>
      <w:r w:rsidRPr="000358ED">
        <w:rPr>
          <w:rStyle w:val="Char2"/>
          <w:rFonts w:hint="cs"/>
          <w:rtl/>
        </w:rPr>
        <w:t>نامد و این کلمات را بکار</w:t>
      </w:r>
      <w:r w:rsidR="00A80CE4" w:rsidRPr="000358ED">
        <w:rPr>
          <w:rStyle w:val="Char2"/>
          <w:rFonts w:hint="cs"/>
          <w:rtl/>
        </w:rPr>
        <w:t xml:space="preserve"> می‌</w:t>
      </w:r>
      <w:r w:rsidRPr="000358ED">
        <w:rPr>
          <w:rStyle w:val="Char2"/>
          <w:rFonts w:hint="cs"/>
          <w:rtl/>
        </w:rPr>
        <w:t>برد: «آیا پیامبر را بی</w:t>
      </w:r>
      <w:r w:rsidR="00DE639D">
        <w:rPr>
          <w:rStyle w:val="Char2"/>
          <w:rFonts w:hint="cs"/>
          <w:rtl/>
        </w:rPr>
        <w:t>اد بیاوریم که نگهبان بر در خانه</w:t>
      </w:r>
      <w:r w:rsidR="00DE639D">
        <w:rPr>
          <w:rStyle w:val="Char2"/>
          <w:rFonts w:hint="eastAsia"/>
          <w:rtl/>
        </w:rPr>
        <w:t>‌</w:t>
      </w:r>
      <w:r w:rsidRPr="000358ED">
        <w:rPr>
          <w:rStyle w:val="Char2"/>
          <w:rFonts w:hint="cs"/>
          <w:rtl/>
        </w:rPr>
        <w:t>هایش نداشت یا در «خوفو» را که در ساختمان «هرم» بزرگش کشاورزان را مسخره</w:t>
      </w:r>
      <w:r w:rsidR="0038743A" w:rsidRPr="000358ED">
        <w:rPr>
          <w:rStyle w:val="Char2"/>
          <w:rFonts w:hint="cs"/>
          <w:rtl/>
        </w:rPr>
        <w:t xml:space="preserve"> می‌کند</w:t>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خوفو نام یکی از فرعون</w:t>
      </w:r>
      <w:r w:rsidR="00175FDD" w:rsidRPr="000358ED">
        <w:rPr>
          <w:rStyle w:val="Char2"/>
          <w:rFonts w:hint="eastAsia"/>
          <w:rtl/>
        </w:rPr>
        <w:t>‌</w:t>
      </w:r>
      <w:r w:rsidRPr="000358ED">
        <w:rPr>
          <w:rStyle w:val="Char2"/>
          <w:rFonts w:hint="cs"/>
          <w:rtl/>
        </w:rPr>
        <w:t>هاست!</w:t>
      </w:r>
    </w:p>
    <w:p w:rsidR="00EE411F" w:rsidRPr="000358ED" w:rsidRDefault="00EE411F" w:rsidP="000358ED">
      <w:pPr>
        <w:ind w:firstLine="284"/>
        <w:rPr>
          <w:rStyle w:val="Char2"/>
          <w:rtl/>
        </w:rPr>
      </w:pPr>
      <w:r w:rsidRPr="000358ED">
        <w:rPr>
          <w:rStyle w:val="Char2"/>
          <w:rFonts w:hint="cs"/>
          <w:rtl/>
        </w:rPr>
        <w:t xml:space="preserve"> معاویه</w:t>
      </w:r>
      <w:r w:rsidR="00467C2E" w:rsidRPr="00467C2E">
        <w:rPr>
          <w:rStyle w:val="Char2"/>
          <w:rFonts w:cs="CTraditional Arabic" w:hint="cs"/>
          <w:rtl/>
        </w:rPr>
        <w:t>س</w:t>
      </w:r>
      <w:r w:rsidR="00141136" w:rsidRPr="000358ED">
        <w:rPr>
          <w:rStyle w:val="Char2"/>
          <w:rFonts w:hint="cs"/>
          <w:rtl/>
        </w:rPr>
        <w:t xml:space="preserve"> صحابه</w:t>
      </w:r>
      <w:r w:rsidR="00141136" w:rsidRPr="000358ED">
        <w:rPr>
          <w:rStyle w:val="Char2"/>
          <w:rFonts w:hint="eastAsia"/>
          <w:rtl/>
        </w:rPr>
        <w:t>‌</w:t>
      </w:r>
      <w:r w:rsidRPr="000358ED">
        <w:rPr>
          <w:rStyle w:val="Char2"/>
          <w:rFonts w:hint="cs"/>
          <w:rtl/>
        </w:rPr>
        <w:t>ی پیامبر، یکی از بزرگان و سران مسلمانان است که خداوند</w:t>
      </w:r>
      <w:r w:rsidR="00FC5384" w:rsidRPr="000358ED">
        <w:rPr>
          <w:rStyle w:val="Char2"/>
          <w:rFonts w:hint="cs"/>
          <w:rtl/>
        </w:rPr>
        <w:t xml:space="preserve"> به وسیله‌ی </w:t>
      </w:r>
      <w:r w:rsidRPr="000358ED">
        <w:rPr>
          <w:rStyle w:val="Char2"/>
          <w:rFonts w:hint="cs"/>
          <w:rtl/>
        </w:rPr>
        <w:t>او امت اسلامی را پس از پراکنده شدن متحد گرداند و قدرت اسلام را برگوشه و کنار دنیا وسعت و گسترش داد و از پیش امیر شام بود همان شامی که ساکنانش به پیروزی و نصرت وعده داده بودند و رسول خدا</w:t>
      </w:r>
      <w:r w:rsidR="0071443F" w:rsidRPr="0071443F">
        <w:rPr>
          <w:rStyle w:val="Char2"/>
          <w:rFonts w:cs="CTraditional Arabic" w:hint="cs"/>
          <w:rtl/>
        </w:rPr>
        <w:t xml:space="preserve"> ج</w:t>
      </w:r>
      <w:r w:rsidRPr="000358ED">
        <w:rPr>
          <w:rStyle w:val="Char2"/>
          <w:rFonts w:hint="cs"/>
          <w:rtl/>
        </w:rPr>
        <w:t xml:space="preserve"> در مورد ـ طائف</w:t>
      </w:r>
      <w:r w:rsidR="000358ED">
        <w:rPr>
          <w:rStyle w:val="Char2"/>
          <w:rFonts w:hint="cs"/>
          <w:rtl/>
        </w:rPr>
        <w:t>ۀ</w:t>
      </w:r>
      <w:r w:rsidRPr="000358ED">
        <w:rPr>
          <w:rStyle w:val="Char2"/>
          <w:rFonts w:hint="cs"/>
          <w:rtl/>
        </w:rPr>
        <w:t xml:space="preserve"> منصوره ـ</w:t>
      </w:r>
      <w:r w:rsidR="00E47C0A" w:rsidRPr="000358ED">
        <w:rPr>
          <w:rStyle w:val="Char2"/>
          <w:rFonts w:hint="cs"/>
          <w:rtl/>
        </w:rPr>
        <w:t xml:space="preserve"> می‌گوی</w:t>
      </w:r>
      <w:r w:rsidRPr="000358ED">
        <w:rPr>
          <w:rStyle w:val="Char2"/>
          <w:rFonts w:hint="cs"/>
          <w:rtl/>
        </w:rPr>
        <w:t>د:</w:t>
      </w:r>
      <w:r w:rsidR="00716173" w:rsidRPr="000358ED">
        <w:rPr>
          <w:rStyle w:val="Char2"/>
          <w:rFonts w:hint="cs"/>
          <w:rtl/>
        </w:rPr>
        <w:t xml:space="preserve"> آن‌ها </w:t>
      </w:r>
      <w:r w:rsidRPr="000358ED">
        <w:rPr>
          <w:rStyle w:val="Char2"/>
          <w:rFonts w:hint="cs"/>
          <w:rtl/>
        </w:rPr>
        <w:t>در شام هستند. او شخصیتی شایسته به حاکمیت و رهبری در آن مدت از تاریخ مسلمانان بود،</w:t>
      </w:r>
      <w:r w:rsidR="00ED376E" w:rsidRPr="000358ED">
        <w:rPr>
          <w:rStyle w:val="Char2"/>
          <w:rFonts w:hint="cs"/>
          <w:rtl/>
        </w:rPr>
        <w:t xml:space="preserve"> هرچند </w:t>
      </w:r>
      <w:r w:rsidRPr="000358ED">
        <w:rPr>
          <w:rStyle w:val="Char2"/>
          <w:rFonts w:hint="cs"/>
          <w:rtl/>
        </w:rPr>
        <w:t>که در میان مسلمانان کسانی بودند که در فضائل شخصیتی از او برتر بودند ودر صفح</w:t>
      </w:r>
      <w:r w:rsidR="000358ED">
        <w:rPr>
          <w:rStyle w:val="Char2"/>
          <w:rFonts w:hint="cs"/>
          <w:rtl/>
        </w:rPr>
        <w:t>ۀ</w:t>
      </w:r>
      <w:r w:rsidR="00141136" w:rsidRPr="000358ED">
        <w:rPr>
          <w:rStyle w:val="Char2"/>
          <w:rFonts w:hint="cs"/>
          <w:rtl/>
        </w:rPr>
        <w:t xml:space="preserve"> (5/112) فتوای «کعب الاحبار»</w:t>
      </w:r>
      <w:r w:rsidRPr="000358ED">
        <w:rPr>
          <w:rStyle w:val="Char2"/>
          <w:rFonts w:hint="cs"/>
          <w:rtl/>
        </w:rPr>
        <w:t xml:space="preserve"> را ذکر</w:t>
      </w:r>
      <w:r w:rsidR="0038743A" w:rsidRPr="000358ED">
        <w:rPr>
          <w:rStyle w:val="Char2"/>
          <w:rFonts w:hint="cs"/>
          <w:rtl/>
        </w:rPr>
        <w:t xml:space="preserve"> می‌کند</w:t>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د: «این فتوا چیزی جز دسیس</w:t>
      </w:r>
      <w:r w:rsidR="00141136" w:rsidRPr="000358ED">
        <w:rPr>
          <w:rStyle w:val="Char2"/>
          <w:rFonts w:hint="cs"/>
          <w:rtl/>
        </w:rPr>
        <w:t>ه</w:t>
      </w:r>
      <w:r w:rsidR="00141136" w:rsidRPr="000358ED">
        <w:rPr>
          <w:rStyle w:val="Char2"/>
          <w:rFonts w:hint="eastAsia"/>
          <w:rtl/>
        </w:rPr>
        <w:t>‌</w:t>
      </w:r>
      <w:r w:rsidRPr="000358ED">
        <w:rPr>
          <w:rStyle w:val="Char2"/>
          <w:rFonts w:hint="cs"/>
          <w:rtl/>
        </w:rPr>
        <w:t>ی یهودی برای اسلام نیست». و بسیار مشکل است که این کلمات را در مود شخصیتی بپذیریم که سیدنا عمر</w:t>
      </w:r>
      <w:r w:rsidR="00467C2E" w:rsidRPr="00467C2E">
        <w:rPr>
          <w:rStyle w:val="Char2"/>
          <w:rFonts w:cs="CTraditional Arabic" w:hint="cs"/>
          <w:rtl/>
        </w:rPr>
        <w:t>س</w:t>
      </w:r>
      <w:r w:rsidRPr="000358ED">
        <w:rPr>
          <w:rStyle w:val="Char2"/>
          <w:rFonts w:hint="cs"/>
          <w:rtl/>
        </w:rPr>
        <w:t xml:space="preserve"> پای سخن او</w:t>
      </w:r>
      <w:r w:rsidR="00A80CE4" w:rsidRPr="000358ED">
        <w:rPr>
          <w:rStyle w:val="Char2"/>
          <w:rFonts w:hint="cs"/>
          <w:rtl/>
        </w:rPr>
        <w:t xml:space="preserve"> می‌</w:t>
      </w:r>
      <w:r w:rsidRPr="000358ED">
        <w:rPr>
          <w:rStyle w:val="Char2"/>
          <w:rFonts w:hint="cs"/>
          <w:rtl/>
        </w:rPr>
        <w:t>نشیند و از</w:t>
      </w:r>
      <w:r w:rsidR="00175FDD" w:rsidRPr="000358ED">
        <w:rPr>
          <w:rStyle w:val="Char2"/>
          <w:rFonts w:hint="cs"/>
          <w:rtl/>
        </w:rPr>
        <w:t xml:space="preserve"> نصیحت‌ها</w:t>
      </w:r>
      <w:r w:rsidRPr="000358ED">
        <w:rPr>
          <w:rStyle w:val="Char2"/>
          <w:rFonts w:hint="cs"/>
          <w:rtl/>
        </w:rPr>
        <w:t>ی او گریه</w:t>
      </w:r>
      <w:r w:rsidR="0038743A" w:rsidRPr="000358ED">
        <w:rPr>
          <w:rStyle w:val="Char2"/>
          <w:rFonts w:hint="cs"/>
          <w:rtl/>
        </w:rPr>
        <w:t xml:space="preserve"> می‌کند</w:t>
      </w:r>
      <w:r w:rsidRPr="000358ED">
        <w:rPr>
          <w:rStyle w:val="Char2"/>
          <w:rFonts w:hint="cs"/>
          <w:rtl/>
        </w:rPr>
        <w:t xml:space="preserve"> واو را به خودش نزدیک</w:t>
      </w:r>
      <w:r w:rsidR="0038743A" w:rsidRPr="000358ED">
        <w:rPr>
          <w:rStyle w:val="Char2"/>
          <w:rFonts w:hint="cs"/>
          <w:rtl/>
        </w:rPr>
        <w:t xml:space="preserve"> می‌کند</w:t>
      </w:r>
      <w:r w:rsidRPr="000358ED">
        <w:rPr>
          <w:rStyle w:val="Char2"/>
          <w:rFonts w:hint="cs"/>
          <w:rtl/>
        </w:rPr>
        <w:t>، و این در حالی است که او مسلمان و اسلام او صحیح است، پس چرا مورد تهمت بدخواهان قرار</w:t>
      </w:r>
      <w:r w:rsidR="00C56CAC" w:rsidRPr="000358ED">
        <w:rPr>
          <w:rStyle w:val="Char2"/>
          <w:rFonts w:hint="cs"/>
          <w:rtl/>
        </w:rPr>
        <w:t xml:space="preserve"> می‌گیرد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در صفحه</w:t>
      </w:r>
      <w:r w:rsidR="00A80CE4" w:rsidRPr="000358ED">
        <w:rPr>
          <w:rStyle w:val="Char2"/>
          <w:rFonts w:hint="cs"/>
          <w:rtl/>
        </w:rPr>
        <w:t xml:space="preserve">‌ی </w:t>
      </w:r>
      <w:r w:rsidRPr="000358ED">
        <w:rPr>
          <w:rStyle w:val="Char2"/>
          <w:rFonts w:hint="cs"/>
          <w:rtl/>
        </w:rPr>
        <w:t xml:space="preserve">/87 </w:t>
      </w:r>
      <w:r w:rsidRPr="00467C2E">
        <w:rPr>
          <w:rStyle w:val="Char2"/>
          <w:rFonts w:hint="cs"/>
          <w:rtl/>
        </w:rPr>
        <w:t>«</w:t>
      </w:r>
      <w:r w:rsidRPr="00467C2E">
        <w:rPr>
          <w:rStyle w:val="Char2"/>
          <w:rtl/>
        </w:rPr>
        <w:t>السن</w:t>
      </w:r>
      <w:r w:rsidRPr="00467C2E">
        <w:rPr>
          <w:rStyle w:val="Char2"/>
          <w:rFonts w:hint="cs"/>
          <w:rtl/>
        </w:rPr>
        <w:t>ة</w:t>
      </w:r>
      <w:r w:rsidRPr="00467C2E">
        <w:rPr>
          <w:rStyle w:val="Char2"/>
          <w:rtl/>
        </w:rPr>
        <w:t xml:space="preserve"> النبوی</w:t>
      </w:r>
      <w:r w:rsidRPr="00467C2E">
        <w:rPr>
          <w:rStyle w:val="Char2"/>
          <w:rFonts w:hint="cs"/>
          <w:rtl/>
        </w:rPr>
        <w:t>ة»</w:t>
      </w:r>
      <w:r w:rsidRPr="000358ED">
        <w:rPr>
          <w:rStyle w:val="Char2"/>
          <w:rFonts w:hint="cs"/>
          <w:rtl/>
        </w:rPr>
        <w:t xml:space="preserve"> سخن خباب را یادآور شده که</w:t>
      </w:r>
      <w:r w:rsidR="00E47C0A" w:rsidRPr="000358ED">
        <w:rPr>
          <w:rStyle w:val="Char2"/>
          <w:rFonts w:hint="cs"/>
          <w:rtl/>
        </w:rPr>
        <w:t xml:space="preserve"> می‌گوی</w:t>
      </w:r>
      <w:r w:rsidRPr="000358ED">
        <w:rPr>
          <w:rStyle w:val="Char2"/>
          <w:rFonts w:hint="cs"/>
          <w:rtl/>
        </w:rPr>
        <w:t>د: «به انسان مسلمان در هر چیز ـ بجز آنچه در خاک</w:t>
      </w:r>
      <w:r w:rsidR="00A80CE4" w:rsidRPr="000358ED">
        <w:rPr>
          <w:rStyle w:val="Char2"/>
          <w:rFonts w:hint="cs"/>
          <w:rtl/>
        </w:rPr>
        <w:t xml:space="preserve"> می‌</w:t>
      </w:r>
      <w:r w:rsidRPr="000358ED">
        <w:rPr>
          <w:rStyle w:val="Char2"/>
          <w:rFonts w:hint="cs"/>
          <w:rtl/>
        </w:rPr>
        <w:t>گذارد ـ پاداش داده خواهد شد».</w:t>
      </w:r>
      <w:r w:rsidRPr="00BB33C9">
        <w:rPr>
          <w:rStyle w:val="Char2"/>
          <w:vertAlign w:val="superscript"/>
          <w:rtl/>
        </w:rPr>
        <w:footnoteReference w:id="35"/>
      </w:r>
      <w:r w:rsidRPr="000358ED">
        <w:rPr>
          <w:rStyle w:val="Char2"/>
          <w:rFonts w:hint="cs"/>
          <w:rtl/>
        </w:rPr>
        <w:t xml:space="preserve"> سپس</w:t>
      </w:r>
      <w:r w:rsidR="00E47C0A" w:rsidRPr="000358ED">
        <w:rPr>
          <w:rStyle w:val="Char2"/>
          <w:rFonts w:hint="cs"/>
          <w:rtl/>
        </w:rPr>
        <w:t xml:space="preserve"> می‌گوی</w:t>
      </w:r>
      <w:r w:rsidRPr="000358ED">
        <w:rPr>
          <w:rStyle w:val="Char2"/>
          <w:rFonts w:hint="cs"/>
          <w:rtl/>
        </w:rPr>
        <w:t>د: «سخن خباب</w:t>
      </w:r>
      <w:r w:rsidR="00467C2E" w:rsidRPr="00467C2E">
        <w:rPr>
          <w:rStyle w:val="Char2"/>
          <w:rFonts w:cs="CTraditional Arabic" w:hint="cs"/>
          <w:rtl/>
        </w:rPr>
        <w:t>س</w:t>
      </w:r>
      <w:r w:rsidRPr="000358ED">
        <w:rPr>
          <w:rStyle w:val="Char2"/>
          <w:rFonts w:hint="cs"/>
          <w:rtl/>
        </w:rPr>
        <w:t xml:space="preserve"> جلو</w:t>
      </w:r>
      <w:r w:rsidR="00DE639D">
        <w:rPr>
          <w:rStyle w:val="Char2"/>
          <w:rFonts w:hint="cs"/>
          <w:rtl/>
        </w:rPr>
        <w:t xml:space="preserve">ه‌ای </w:t>
      </w:r>
      <w:r w:rsidRPr="000358ED">
        <w:rPr>
          <w:rStyle w:val="Char2"/>
          <w:rFonts w:hint="cs"/>
          <w:rtl/>
        </w:rPr>
        <w:t>از بدشگونی است. که بخاطر بیماری که براثر سوزاندن و داغ کردن بدنش بر او چیره شده، جائز نیست ساختن خانه را عملی رذیل بشمار آوریم». بزودی در اینباره در فصل آینده بحث خواهیم نمود.</w:t>
      </w:r>
    </w:p>
    <w:p w:rsidR="00EE411F" w:rsidRPr="000358ED" w:rsidRDefault="00EE411F" w:rsidP="000358ED">
      <w:pPr>
        <w:ind w:firstLine="284"/>
        <w:rPr>
          <w:rStyle w:val="Char2"/>
          <w:rtl/>
        </w:rPr>
      </w:pPr>
      <w:r w:rsidRPr="000358ED">
        <w:rPr>
          <w:rStyle w:val="Char2"/>
          <w:rFonts w:hint="cs"/>
          <w:rtl/>
        </w:rPr>
        <w:t>در صفحه</w:t>
      </w:r>
      <w:r w:rsidR="00A80CE4" w:rsidRPr="000358ED">
        <w:rPr>
          <w:rStyle w:val="Char2"/>
          <w:rFonts w:hint="cs"/>
          <w:rtl/>
        </w:rPr>
        <w:t xml:space="preserve">‌ی </w:t>
      </w:r>
      <w:r w:rsidRPr="000358ED">
        <w:rPr>
          <w:rStyle w:val="Char2"/>
          <w:rFonts w:hint="cs"/>
          <w:rtl/>
        </w:rPr>
        <w:t>120</w:t>
      </w:r>
      <w:r w:rsidR="00E47C0A" w:rsidRPr="000358ED">
        <w:rPr>
          <w:rStyle w:val="Char2"/>
          <w:rFonts w:hint="cs"/>
          <w:rtl/>
        </w:rPr>
        <w:t xml:space="preserve"> می‌گوی</w:t>
      </w:r>
      <w:r w:rsidRPr="000358ED">
        <w:rPr>
          <w:rStyle w:val="Char2"/>
          <w:rFonts w:hint="cs"/>
          <w:rtl/>
        </w:rPr>
        <w:t>د: نافع مولای ابن عمر ـ که خداوند او را ببخشد ـ اشتباه کرده است، دعوت مردم به اسلام از همان آغاز برپا بود و هم تکرار</w:t>
      </w:r>
      <w:r w:rsidR="00A80CE4" w:rsidRPr="000358ED">
        <w:rPr>
          <w:rStyle w:val="Char2"/>
          <w:rFonts w:hint="cs"/>
          <w:rtl/>
        </w:rPr>
        <w:t xml:space="preserve"> می‌</w:t>
      </w:r>
      <w:r w:rsidRPr="000358ED">
        <w:rPr>
          <w:rStyle w:val="Char2"/>
          <w:rFonts w:hint="cs"/>
          <w:rtl/>
        </w:rPr>
        <w:t>شده و این روایت نافع نخستین اشتباه او نیست که در ورطه</w:t>
      </w:r>
      <w:r w:rsidR="00A80CE4" w:rsidRPr="000358ED">
        <w:rPr>
          <w:rStyle w:val="Char2"/>
          <w:rFonts w:hint="cs"/>
          <w:rtl/>
        </w:rPr>
        <w:t xml:space="preserve">‌ی </w:t>
      </w:r>
      <w:r w:rsidRPr="000358ED">
        <w:rPr>
          <w:rStyle w:val="Char2"/>
          <w:rFonts w:hint="cs"/>
          <w:rtl/>
        </w:rPr>
        <w:t>آن گرفتار شده بلکه از او اشتباهات بدتر و ناخوشایندتر از این هم سر زده است» در این خصوص مفصلاً بحث خواهیم نمود.</w:t>
      </w:r>
    </w:p>
    <w:p w:rsidR="00EE411F" w:rsidRPr="000358ED" w:rsidRDefault="00EE411F" w:rsidP="000358ED">
      <w:pPr>
        <w:ind w:firstLine="284"/>
        <w:rPr>
          <w:rStyle w:val="Char2"/>
          <w:rtl/>
        </w:rPr>
      </w:pPr>
      <w:r w:rsidRPr="000358ED">
        <w:rPr>
          <w:rStyle w:val="Char2"/>
          <w:rFonts w:hint="cs"/>
          <w:rtl/>
        </w:rPr>
        <w:t>و سپس در صفحه</w:t>
      </w:r>
      <w:r w:rsidR="00A80CE4" w:rsidRPr="000358ED">
        <w:rPr>
          <w:rStyle w:val="Char2"/>
          <w:rFonts w:hint="cs"/>
          <w:rtl/>
        </w:rPr>
        <w:t xml:space="preserve">‌ی </w:t>
      </w:r>
      <w:r w:rsidRPr="000358ED">
        <w:rPr>
          <w:rStyle w:val="Char2"/>
          <w:rFonts w:hint="cs"/>
          <w:rtl/>
        </w:rPr>
        <w:t>33 پس از ذکر نظریه</w:t>
      </w:r>
      <w:r w:rsidR="00A80CE4" w:rsidRPr="000358ED">
        <w:rPr>
          <w:rStyle w:val="Char2"/>
          <w:rFonts w:hint="cs"/>
          <w:rtl/>
        </w:rPr>
        <w:t>‌ی</w:t>
      </w:r>
      <w:r w:rsidR="00175FDD" w:rsidRPr="000358ED">
        <w:rPr>
          <w:rStyle w:val="Char2"/>
          <w:rFonts w:hint="cs"/>
          <w:rtl/>
        </w:rPr>
        <w:t xml:space="preserve"> شافعی‌ها</w:t>
      </w:r>
      <w:r w:rsidRPr="000358ED">
        <w:rPr>
          <w:rStyle w:val="Char2"/>
          <w:rFonts w:hint="cs"/>
          <w:rtl/>
        </w:rPr>
        <w:t xml:space="preserve"> و</w:t>
      </w:r>
      <w:r w:rsidR="00175FDD" w:rsidRPr="000358ED">
        <w:rPr>
          <w:rStyle w:val="Char2"/>
          <w:rFonts w:hint="cs"/>
          <w:rtl/>
        </w:rPr>
        <w:t xml:space="preserve"> حنبلی‌ها</w:t>
      </w:r>
      <w:r w:rsidRPr="000358ED">
        <w:rPr>
          <w:rStyle w:val="Char2"/>
          <w:rFonts w:hint="cs"/>
          <w:rtl/>
        </w:rPr>
        <w:t xml:space="preserve"> مبنی بر اجبار دختر باکره به ازدواج</w:t>
      </w:r>
      <w:r w:rsidR="00E47C0A" w:rsidRPr="000358ED">
        <w:rPr>
          <w:rStyle w:val="Char2"/>
          <w:rFonts w:hint="cs"/>
          <w:rtl/>
        </w:rPr>
        <w:t xml:space="preserve"> می‌گوی</w:t>
      </w:r>
      <w:r w:rsidRPr="000358ED">
        <w:rPr>
          <w:rStyle w:val="Char2"/>
          <w:rFonts w:hint="cs"/>
          <w:rtl/>
        </w:rPr>
        <w:t>د: «به نظر ما این دیدگاه چیزی جز همنوا شدن با رسومی که به زن اهانت</w:t>
      </w:r>
      <w:r w:rsidR="0038743A" w:rsidRPr="000358ED">
        <w:rPr>
          <w:rStyle w:val="Char2"/>
          <w:rFonts w:hint="cs"/>
          <w:rtl/>
        </w:rPr>
        <w:t xml:space="preserve"> می‌کند</w:t>
      </w:r>
      <w:r w:rsidRPr="000358ED">
        <w:rPr>
          <w:rStyle w:val="Char2"/>
          <w:rFonts w:hint="cs"/>
          <w:rtl/>
        </w:rPr>
        <w:t xml:space="preserve"> و شخصیتی را تحقیر</w:t>
      </w:r>
      <w:r w:rsidR="00A80CE4" w:rsidRPr="000358ED">
        <w:rPr>
          <w:rStyle w:val="Char2"/>
          <w:rFonts w:hint="cs"/>
          <w:rtl/>
        </w:rPr>
        <w:t xml:space="preserve"> می‌</w:t>
      </w:r>
      <w:r w:rsidRPr="000358ED">
        <w:rPr>
          <w:rStyle w:val="Char2"/>
          <w:rFonts w:hint="cs"/>
          <w:rtl/>
        </w:rPr>
        <w:t>نماید نیست» و در جاهای مختلف غزالی ـ خداوند او را ببخشد ـ به حنابله توهین کرده و در مورد برخی گفته است: آنان دارای وزنی نیستند».</w:t>
      </w:r>
      <w:r w:rsidRPr="00BB33C9">
        <w:rPr>
          <w:rStyle w:val="Char2"/>
          <w:vertAlign w:val="superscript"/>
          <w:rtl/>
        </w:rPr>
        <w:footnoteReference w:id="36"/>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و در صفحه</w:t>
      </w:r>
      <w:r w:rsidR="00A80CE4" w:rsidRPr="000358ED">
        <w:rPr>
          <w:rStyle w:val="Char2"/>
          <w:rFonts w:hint="cs"/>
          <w:rtl/>
        </w:rPr>
        <w:t xml:space="preserve">‌ی </w:t>
      </w:r>
      <w:r w:rsidRPr="000358ED">
        <w:rPr>
          <w:rStyle w:val="Char2"/>
          <w:rFonts w:hint="cs"/>
          <w:rtl/>
        </w:rPr>
        <w:t>244 از کتاب هموم داعیه</w:t>
      </w:r>
      <w:r w:rsidR="00E47C0A" w:rsidRPr="000358ED">
        <w:rPr>
          <w:rStyle w:val="Char2"/>
          <w:rFonts w:hint="cs"/>
          <w:rtl/>
        </w:rPr>
        <w:t xml:space="preserve"> می‌گوی</w:t>
      </w:r>
      <w:r w:rsidRPr="000358ED">
        <w:rPr>
          <w:rStyle w:val="Char2"/>
          <w:rFonts w:hint="cs"/>
          <w:rtl/>
        </w:rPr>
        <w:t>د: «انسان تا زمانی که عملکردش محدود به خانه و مسجد</w:t>
      </w:r>
      <w:r w:rsidR="00A80CE4" w:rsidRPr="000358ED">
        <w:rPr>
          <w:rStyle w:val="Char2"/>
          <w:rFonts w:hint="cs"/>
          <w:rtl/>
        </w:rPr>
        <w:t xml:space="preserve"> می‌</w:t>
      </w:r>
      <w:r w:rsidRPr="000358ED">
        <w:rPr>
          <w:rStyle w:val="Char2"/>
          <w:rFonts w:hint="cs"/>
          <w:rtl/>
        </w:rPr>
        <w:t>شود باکی نیست که حنبلی باشد ولی اگر اینگونه باشد سپس به جستجوی پیشروی در میدان فرهنگ دانش اسلامی رود، حماقت است!؟ اینگونه شیخ که خداوند از او درگذرد ـ دروازه</w:t>
      </w:r>
      <w:r w:rsidR="00A80CE4" w:rsidRPr="000358ED">
        <w:rPr>
          <w:rStyle w:val="Char2"/>
          <w:rFonts w:hint="cs"/>
          <w:rtl/>
        </w:rPr>
        <w:t xml:space="preserve">‌ی </w:t>
      </w:r>
      <w:r w:rsidRPr="000358ED">
        <w:rPr>
          <w:rStyle w:val="Char2"/>
          <w:rFonts w:hint="cs"/>
          <w:rtl/>
        </w:rPr>
        <w:t>پیشگام شدن در میدان فرهنگ اسلام و علم شرعی را بر</w:t>
      </w:r>
      <w:r w:rsidR="00175FDD" w:rsidRPr="000358ED">
        <w:rPr>
          <w:rStyle w:val="Char2"/>
          <w:rFonts w:hint="cs"/>
          <w:rtl/>
        </w:rPr>
        <w:t xml:space="preserve"> حنبلی‌ها</w:t>
      </w:r>
      <w:r w:rsidRPr="000358ED">
        <w:rPr>
          <w:rStyle w:val="Char2"/>
          <w:rFonts w:hint="cs"/>
          <w:rtl/>
        </w:rPr>
        <w:t xml:space="preserve"> بسته، و فقط تا زمانی که عملکرد انسان به مسجد و خانه محدود شود</w:t>
      </w:r>
      <w:r w:rsidR="00A80CE4" w:rsidRPr="000358ED">
        <w:rPr>
          <w:rStyle w:val="Char2"/>
          <w:rFonts w:hint="cs"/>
          <w:rtl/>
        </w:rPr>
        <w:t xml:space="preserve"> می‌</w:t>
      </w:r>
      <w:r w:rsidRPr="000358ED">
        <w:rPr>
          <w:rStyle w:val="Char2"/>
          <w:rFonts w:hint="cs"/>
          <w:rtl/>
        </w:rPr>
        <w:t xml:space="preserve">تواند حنبلی باشد منظور شیخ اینست که ممکن نیست برای </w:t>
      </w:r>
      <w:r w:rsidR="00EF558D" w:rsidRPr="000358ED">
        <w:rPr>
          <w:rStyle w:val="Char2"/>
          <w:rFonts w:hint="cs"/>
          <w:rtl/>
        </w:rPr>
        <w:t>کسی که</w:t>
      </w:r>
      <w:r w:rsidRPr="000358ED">
        <w:rPr>
          <w:rStyle w:val="Char2"/>
          <w:rFonts w:hint="cs"/>
          <w:rtl/>
        </w:rPr>
        <w:t xml:space="preserve"> حنبلی است و چون بخواهد در میدان عمومی حرکت کند، گریزی نیست جز اینکه نظریات صحیح را انتخاب کند،</w:t>
      </w:r>
      <w:r w:rsidR="00ED376E" w:rsidRPr="000358ED">
        <w:rPr>
          <w:rStyle w:val="Char2"/>
          <w:rFonts w:hint="cs"/>
          <w:rtl/>
        </w:rPr>
        <w:t xml:space="preserve"> هرچند </w:t>
      </w:r>
      <w:r w:rsidRPr="000358ED">
        <w:rPr>
          <w:rStyle w:val="Char2"/>
          <w:rFonts w:hint="cs"/>
          <w:rtl/>
        </w:rPr>
        <w:t>فراتر از مذهب حنبلی باشد، اگر این باشد سخن او صحیح است و حتی اگر انسان در محدوده</w:t>
      </w:r>
      <w:r w:rsidR="00A80CE4" w:rsidRPr="000358ED">
        <w:rPr>
          <w:rStyle w:val="Char2"/>
          <w:rFonts w:hint="cs"/>
          <w:rtl/>
        </w:rPr>
        <w:t xml:space="preserve">‌ی </w:t>
      </w:r>
      <w:r w:rsidRPr="000358ED">
        <w:rPr>
          <w:rStyle w:val="Char2"/>
          <w:rFonts w:hint="cs"/>
          <w:rtl/>
        </w:rPr>
        <w:t>خانه و منزل باشد سزاوار است که نظریات صحیح را</w:t>
      </w:r>
      <w:r w:rsidR="00ED376E" w:rsidRPr="000358ED">
        <w:rPr>
          <w:rStyle w:val="Char2"/>
          <w:rFonts w:hint="cs"/>
          <w:rtl/>
        </w:rPr>
        <w:t xml:space="preserve"> هرچند </w:t>
      </w:r>
      <w:r w:rsidRPr="000358ED">
        <w:rPr>
          <w:rStyle w:val="Char2"/>
          <w:rFonts w:hint="cs"/>
          <w:rtl/>
        </w:rPr>
        <w:t>خارج از مذهب حنبلی باشد، بپذیرد. ما تعصب به هر مذهب و هر نظریه و امر را مردود</w:t>
      </w:r>
      <w:r w:rsidR="00A80CE4" w:rsidRPr="000358ED">
        <w:rPr>
          <w:rStyle w:val="Char2"/>
          <w:rFonts w:hint="cs"/>
          <w:rtl/>
        </w:rPr>
        <w:t xml:space="preserve"> می‌</w:t>
      </w:r>
      <w:r w:rsidRPr="000358ED">
        <w:rPr>
          <w:rStyle w:val="Char2"/>
          <w:rFonts w:hint="cs"/>
          <w:rtl/>
        </w:rPr>
        <w:t>دانیم، لیکن چرا تنها به ذکر</w:t>
      </w:r>
      <w:r w:rsidR="00175FDD" w:rsidRPr="000358ED">
        <w:rPr>
          <w:rStyle w:val="Char2"/>
          <w:rFonts w:hint="cs"/>
          <w:rtl/>
        </w:rPr>
        <w:t xml:space="preserve"> حنبلی‌ها</w:t>
      </w:r>
      <w:r w:rsidRPr="000358ED">
        <w:rPr>
          <w:rStyle w:val="Char2"/>
          <w:rFonts w:hint="cs"/>
          <w:rtl/>
        </w:rPr>
        <w:t xml:space="preserve"> بسنده کرده؟ والله اعلم.</w:t>
      </w:r>
    </w:p>
    <w:p w:rsidR="00EE411F" w:rsidRPr="000358ED" w:rsidRDefault="00EE411F" w:rsidP="000358ED">
      <w:pPr>
        <w:ind w:firstLine="284"/>
        <w:rPr>
          <w:rStyle w:val="Char2"/>
          <w:rtl/>
        </w:rPr>
      </w:pPr>
      <w:r w:rsidRPr="000358ED">
        <w:rPr>
          <w:rStyle w:val="Char2"/>
          <w:rFonts w:hint="cs"/>
          <w:rtl/>
        </w:rPr>
        <w:t xml:space="preserve">و در کتاب </w:t>
      </w:r>
      <w:r w:rsidRPr="00467C2E">
        <w:rPr>
          <w:rStyle w:val="Char2"/>
          <w:rFonts w:hint="cs"/>
          <w:rtl/>
        </w:rPr>
        <w:t>«</w:t>
      </w:r>
      <w:r w:rsidRPr="00467C2E">
        <w:rPr>
          <w:rStyle w:val="Char2"/>
          <w:rtl/>
        </w:rPr>
        <w:t>مستقبل الإسلام خارج أرضه</w:t>
      </w:r>
      <w:r w:rsidRPr="00467C2E">
        <w:rPr>
          <w:rStyle w:val="Char2"/>
          <w:rFonts w:hint="cs"/>
          <w:rtl/>
        </w:rPr>
        <w:t>/85»</w:t>
      </w:r>
      <w:r w:rsidRPr="000358ED">
        <w:rPr>
          <w:rStyle w:val="Char2"/>
          <w:rFonts w:hint="cs"/>
          <w:rtl/>
        </w:rPr>
        <w:t xml:space="preserve"> از شارح بخاری نقل کرده که پیرزنان</w:t>
      </w:r>
      <w:r w:rsidR="00A80CE4" w:rsidRPr="000358ED">
        <w:rPr>
          <w:rStyle w:val="Char2"/>
          <w:rFonts w:hint="cs"/>
          <w:rtl/>
        </w:rPr>
        <w:t xml:space="preserve"> می‌</w:t>
      </w:r>
      <w:r w:rsidRPr="000358ED">
        <w:rPr>
          <w:rStyle w:val="Char2"/>
          <w:rFonts w:hint="cs"/>
          <w:rtl/>
        </w:rPr>
        <w:t>توانند به نماز عید بیایند. و در ادامه</w:t>
      </w:r>
      <w:r w:rsidR="00A80CE4" w:rsidRPr="000358ED">
        <w:rPr>
          <w:rStyle w:val="Char2"/>
          <w:rFonts w:hint="cs"/>
          <w:rtl/>
        </w:rPr>
        <w:t xml:space="preserve"> می‌</w:t>
      </w:r>
      <w:r w:rsidRPr="000358ED">
        <w:rPr>
          <w:rStyle w:val="Char2"/>
          <w:rFonts w:hint="cs"/>
          <w:rtl/>
        </w:rPr>
        <w:t>نویسد: «قطعاً سیه روزی اسلام از همین</w:t>
      </w:r>
      <w:r w:rsidR="00175FDD" w:rsidRPr="000358ED">
        <w:rPr>
          <w:rStyle w:val="Char2"/>
          <w:rFonts w:hint="cs"/>
          <w:rtl/>
        </w:rPr>
        <w:t xml:space="preserve"> ممانعت‌ها</w:t>
      </w:r>
      <w:r w:rsidRPr="000358ED">
        <w:rPr>
          <w:rStyle w:val="Char2"/>
          <w:rFonts w:hint="cs"/>
          <w:rtl/>
        </w:rPr>
        <w:t>ی کج اندیشی است». اینگونه</w:t>
      </w:r>
      <w:r w:rsidR="00175FDD" w:rsidRPr="000358ED">
        <w:rPr>
          <w:rStyle w:val="Char2"/>
          <w:rFonts w:hint="cs"/>
          <w:rtl/>
        </w:rPr>
        <w:t xml:space="preserve"> بزرگواری‌ها</w:t>
      </w:r>
      <w:r w:rsidRPr="000358ED">
        <w:rPr>
          <w:rStyle w:val="Char2"/>
          <w:rFonts w:hint="cs"/>
          <w:rtl/>
        </w:rPr>
        <w:t xml:space="preserve"> و احترام</w:t>
      </w:r>
      <w:r w:rsidR="00716173" w:rsidRPr="000358ED">
        <w:rPr>
          <w:rStyle w:val="Char2"/>
          <w:rFonts w:hint="cs"/>
          <w:rtl/>
        </w:rPr>
        <w:t xml:space="preserve">‌ها </w:t>
      </w:r>
      <w:r w:rsidRPr="000358ED">
        <w:rPr>
          <w:rStyle w:val="Char2"/>
          <w:rFonts w:hint="cs"/>
          <w:rtl/>
        </w:rPr>
        <w:t>را درهم</w:t>
      </w:r>
      <w:r w:rsidR="00A80CE4" w:rsidRPr="000358ED">
        <w:rPr>
          <w:rStyle w:val="Char2"/>
          <w:rFonts w:hint="cs"/>
          <w:rtl/>
        </w:rPr>
        <w:t xml:space="preserve"> می‌</w:t>
      </w:r>
      <w:r w:rsidRPr="000358ED">
        <w:rPr>
          <w:rStyle w:val="Char2"/>
          <w:rFonts w:hint="cs"/>
          <w:rtl/>
        </w:rPr>
        <w:t>شکند!!</w:t>
      </w:r>
    </w:p>
    <w:p w:rsidR="00EE411F" w:rsidRPr="000358ED" w:rsidRDefault="00EE411F" w:rsidP="000358ED">
      <w:pPr>
        <w:ind w:firstLine="284"/>
        <w:rPr>
          <w:rStyle w:val="Char2"/>
          <w:rtl/>
        </w:rPr>
      </w:pPr>
      <w:r w:rsidRPr="000358ED">
        <w:rPr>
          <w:rStyle w:val="Char2"/>
          <w:rFonts w:hint="cs"/>
          <w:rtl/>
        </w:rPr>
        <w:t>و در صفحه /83 حدیث نهی از نوشیدن ایستاده را ذکر</w:t>
      </w:r>
      <w:r w:rsidR="0038743A" w:rsidRPr="000358ED">
        <w:rPr>
          <w:rStyle w:val="Char2"/>
          <w:rFonts w:hint="cs"/>
          <w:rtl/>
        </w:rPr>
        <w:t xml:space="preserve"> می‌کند</w:t>
      </w:r>
      <w:r w:rsidRPr="000358ED">
        <w:rPr>
          <w:rStyle w:val="Char2"/>
          <w:rFonts w:hint="cs"/>
          <w:rtl/>
        </w:rPr>
        <w:t xml:space="preserve"> و سپس با ذکر نظریه</w:t>
      </w:r>
      <w:r w:rsidR="00A80CE4" w:rsidRPr="000358ED">
        <w:rPr>
          <w:rStyle w:val="Char2"/>
          <w:rFonts w:hint="cs"/>
          <w:rtl/>
        </w:rPr>
        <w:t xml:space="preserve">‌ی </w:t>
      </w:r>
      <w:r w:rsidRPr="000358ED">
        <w:rPr>
          <w:rStyle w:val="Char2"/>
          <w:rFonts w:hint="cs"/>
          <w:rtl/>
        </w:rPr>
        <w:t>صنعانی که</w:t>
      </w:r>
      <w:r w:rsidR="00E47C0A" w:rsidRPr="000358ED">
        <w:rPr>
          <w:rStyle w:val="Char2"/>
          <w:rFonts w:hint="cs"/>
          <w:rtl/>
        </w:rPr>
        <w:t xml:space="preserve"> می‌گوی</w:t>
      </w:r>
      <w:r w:rsidRPr="000358ED">
        <w:rPr>
          <w:rStyle w:val="Char2"/>
          <w:rFonts w:hint="cs"/>
          <w:rtl/>
        </w:rPr>
        <w:t>د: «این نهی دلیل است بر تحریم نوشیدن ایستاده». با رد این نظریه</w:t>
      </w:r>
      <w:r w:rsidR="00E47C0A" w:rsidRPr="000358ED">
        <w:rPr>
          <w:rStyle w:val="Char2"/>
          <w:rFonts w:hint="cs"/>
          <w:rtl/>
        </w:rPr>
        <w:t xml:space="preserve"> می‌گوی</w:t>
      </w:r>
      <w:r w:rsidRPr="000358ED">
        <w:rPr>
          <w:rStyle w:val="Char2"/>
          <w:rFonts w:hint="cs"/>
          <w:rtl/>
        </w:rPr>
        <w:t xml:space="preserve">د: «ولی کسانی که بیماری روانی دارند و عصبی هستند به سفت گیری و ممانعت خلق خدا حریصند». </w:t>
      </w:r>
    </w:p>
    <w:p w:rsidR="00EE411F" w:rsidRPr="000358ED" w:rsidRDefault="00EE411F" w:rsidP="000358ED">
      <w:pPr>
        <w:ind w:firstLine="284"/>
        <w:rPr>
          <w:rStyle w:val="Char2"/>
          <w:rtl/>
        </w:rPr>
      </w:pPr>
      <w:r w:rsidRPr="000358ED">
        <w:rPr>
          <w:rStyle w:val="Char2"/>
          <w:rFonts w:hint="cs"/>
          <w:rtl/>
        </w:rPr>
        <w:t>آنان که بیماری روانی دارند ـ تندخو و خشن هستند ـ مانند چه کسی؟ مانند: علامه صنعانی؟ طبعاً در روش و منهج نویسنده، آری و گرنه ما به علما و مسلمانان اینگونه کلماتی را به کار</w:t>
      </w:r>
      <w:r w:rsidR="00386044" w:rsidRPr="000358ED">
        <w:rPr>
          <w:rStyle w:val="Char2"/>
          <w:rFonts w:hint="cs"/>
          <w:rtl/>
        </w:rPr>
        <w:t xml:space="preserve"> نمی‌</w:t>
      </w:r>
      <w:r w:rsidRPr="000358ED">
        <w:rPr>
          <w:rStyle w:val="Char2"/>
          <w:rFonts w:hint="cs"/>
          <w:rtl/>
        </w:rPr>
        <w:t>بریم!!!</w:t>
      </w:r>
    </w:p>
    <w:p w:rsidR="00EE411F" w:rsidRPr="000358ED" w:rsidRDefault="00EE411F" w:rsidP="000358ED">
      <w:pPr>
        <w:ind w:firstLine="284"/>
        <w:rPr>
          <w:rStyle w:val="Char2"/>
          <w:rtl/>
        </w:rPr>
      </w:pPr>
      <w:r w:rsidRPr="000358ED">
        <w:rPr>
          <w:rStyle w:val="Char2"/>
          <w:rFonts w:hint="cs"/>
          <w:rtl/>
        </w:rPr>
        <w:t xml:space="preserve">و در </w:t>
      </w:r>
      <w:r w:rsidRPr="00467C2E">
        <w:rPr>
          <w:rStyle w:val="Char2"/>
          <w:rtl/>
        </w:rPr>
        <w:t>هموم الداعیة</w:t>
      </w:r>
      <w:r w:rsidRPr="000358ED">
        <w:rPr>
          <w:rStyle w:val="Char2"/>
          <w:rFonts w:hint="cs"/>
          <w:rtl/>
        </w:rPr>
        <w:t xml:space="preserve"> /141</w:t>
      </w:r>
      <w:r w:rsidR="00E47C0A" w:rsidRPr="000358ED">
        <w:rPr>
          <w:rStyle w:val="Char2"/>
          <w:rFonts w:hint="cs"/>
          <w:rtl/>
        </w:rPr>
        <w:t xml:space="preserve"> می‌گوی</w:t>
      </w:r>
      <w:r w:rsidRPr="000358ED">
        <w:rPr>
          <w:rStyle w:val="Char2"/>
          <w:rFonts w:hint="cs"/>
          <w:rtl/>
        </w:rPr>
        <w:t>د: «از اینکه عالمی از شنقیط ـ که همان قطر است ـ و مالکی مذهب در مسجد نبوی</w:t>
      </w:r>
      <w:r w:rsidR="00A80CE4" w:rsidRPr="000358ED">
        <w:rPr>
          <w:rStyle w:val="Char2"/>
          <w:rFonts w:hint="cs"/>
          <w:rtl/>
        </w:rPr>
        <w:t xml:space="preserve"> می‌</w:t>
      </w:r>
      <w:r w:rsidRPr="000358ED">
        <w:rPr>
          <w:rStyle w:val="Char2"/>
          <w:rFonts w:hint="cs"/>
          <w:rtl/>
        </w:rPr>
        <w:t>ایستد، در حین درس</w:t>
      </w:r>
      <w:r w:rsidR="00E47C0A" w:rsidRPr="000358ED">
        <w:rPr>
          <w:rStyle w:val="Char2"/>
          <w:rFonts w:hint="cs"/>
          <w:rtl/>
        </w:rPr>
        <w:t xml:space="preserve"> می‌گوی</w:t>
      </w:r>
      <w:r w:rsidRPr="000358ED">
        <w:rPr>
          <w:rStyle w:val="Char2"/>
          <w:rFonts w:hint="cs"/>
          <w:rtl/>
        </w:rPr>
        <w:t>د: مالک بن انس گفته است: چهره</w:t>
      </w:r>
      <w:r w:rsidR="00A80CE4" w:rsidRPr="000358ED">
        <w:rPr>
          <w:rStyle w:val="Char2"/>
          <w:rFonts w:hint="cs"/>
          <w:rtl/>
        </w:rPr>
        <w:t xml:space="preserve">‌ی </w:t>
      </w:r>
      <w:r w:rsidRPr="000358ED">
        <w:rPr>
          <w:rStyle w:val="Char2"/>
          <w:rFonts w:hint="cs"/>
          <w:rtl/>
        </w:rPr>
        <w:t>زن عورت نیست و من با مالک بن انس مخالفت</w:t>
      </w:r>
      <w:r w:rsidR="00AD498D" w:rsidRPr="000358ED">
        <w:rPr>
          <w:rStyle w:val="Char2"/>
          <w:rFonts w:hint="cs"/>
          <w:rtl/>
        </w:rPr>
        <w:t xml:space="preserve"> می‌کنم</w:t>
      </w:r>
      <w:r w:rsidRPr="000358ED">
        <w:rPr>
          <w:rStyle w:val="Char2"/>
          <w:rFonts w:hint="cs"/>
          <w:rtl/>
        </w:rPr>
        <w:t xml:space="preserve"> وحشت کردم».</w:t>
      </w:r>
    </w:p>
    <w:p w:rsidR="00EE411F" w:rsidRPr="000358ED" w:rsidRDefault="00EE411F" w:rsidP="000358ED">
      <w:pPr>
        <w:ind w:firstLine="284"/>
        <w:rPr>
          <w:rStyle w:val="Char2"/>
          <w:rtl/>
        </w:rPr>
      </w:pPr>
      <w:r w:rsidRPr="000358ED">
        <w:rPr>
          <w:rStyle w:val="Char2"/>
          <w:rFonts w:hint="cs"/>
          <w:rtl/>
        </w:rPr>
        <w:t xml:space="preserve"> و سپس غزالی در تعلیقی بر این جمله</w:t>
      </w:r>
      <w:r w:rsidR="00A80CE4" w:rsidRPr="000358ED">
        <w:rPr>
          <w:rStyle w:val="Char2"/>
          <w:rFonts w:hint="cs"/>
          <w:rtl/>
        </w:rPr>
        <w:t xml:space="preserve"> می‌</w:t>
      </w:r>
      <w:r w:rsidRPr="000358ED">
        <w:rPr>
          <w:rStyle w:val="Char2"/>
          <w:rFonts w:hint="cs"/>
          <w:rtl/>
        </w:rPr>
        <w:t>نویسد با مخالفت و موافقت و تقدیم و تأخیر شیخ شنقیطی ـ خداوند او را ببخشد ـ این شعر بیادم</w:t>
      </w:r>
      <w:r w:rsidR="00A80CE4" w:rsidRPr="000358ED">
        <w:rPr>
          <w:rStyle w:val="Char2"/>
          <w:rFonts w:hint="cs"/>
          <w:rtl/>
        </w:rPr>
        <w:t xml:space="preserve"> می‌</w:t>
      </w:r>
      <w:r w:rsidRPr="000358ED">
        <w:rPr>
          <w:rStyle w:val="Char2"/>
          <w:rFonts w:hint="cs"/>
          <w:rtl/>
        </w:rPr>
        <w:t>آید:</w:t>
      </w:r>
    </w:p>
    <w:tbl>
      <w:tblPr>
        <w:bidiVisual/>
        <w:tblW w:w="0" w:type="auto"/>
        <w:tblLook w:val="04A0" w:firstRow="1" w:lastRow="0" w:firstColumn="1" w:lastColumn="0" w:noHBand="0" w:noVBand="1"/>
      </w:tblPr>
      <w:tblGrid>
        <w:gridCol w:w="3368"/>
        <w:gridCol w:w="284"/>
        <w:gridCol w:w="3652"/>
      </w:tblGrid>
      <w:tr w:rsidR="003270F9" w:rsidRPr="000358ED" w:rsidTr="00D40F3F">
        <w:tc>
          <w:tcPr>
            <w:tcW w:w="3368" w:type="dxa"/>
          </w:tcPr>
          <w:p w:rsidR="00175FDD" w:rsidRPr="000358ED" w:rsidRDefault="00175FDD" w:rsidP="00D40F3F">
            <w:pPr>
              <w:jc w:val="lowKashida"/>
              <w:rPr>
                <w:rFonts w:cs="B Zar"/>
                <w:sz w:val="2"/>
                <w:szCs w:val="2"/>
                <w:rtl/>
                <w:lang w:bidi="fa-IR"/>
              </w:rPr>
            </w:pPr>
            <w:r w:rsidRPr="000358ED">
              <w:rPr>
                <w:rStyle w:val="Char2"/>
                <w:rFonts w:hint="cs"/>
                <w:rtl/>
              </w:rPr>
              <w:t>می</w:t>
            </w:r>
            <w:r w:rsidRPr="000358ED">
              <w:rPr>
                <w:rStyle w:val="Char2"/>
                <w:rFonts w:hint="eastAsia"/>
                <w:rtl/>
              </w:rPr>
              <w:t>‌</w:t>
            </w:r>
            <w:r w:rsidRPr="000358ED">
              <w:rPr>
                <w:rStyle w:val="Char2"/>
                <w:rFonts w:hint="cs"/>
                <w:rtl/>
              </w:rPr>
              <w:t>گویند: این به نظر ما جائز نیست</w:t>
            </w:r>
            <w:r w:rsidRPr="000358ED">
              <w:rPr>
                <w:rStyle w:val="Char2"/>
                <w:rtl/>
              </w:rPr>
              <w:br/>
            </w:r>
          </w:p>
        </w:tc>
        <w:tc>
          <w:tcPr>
            <w:tcW w:w="284" w:type="dxa"/>
          </w:tcPr>
          <w:p w:rsidR="00175FDD" w:rsidRPr="000358ED" w:rsidRDefault="00175FDD" w:rsidP="00D40F3F">
            <w:pPr>
              <w:jc w:val="lowKashida"/>
              <w:rPr>
                <w:rFonts w:cs="B Zar"/>
                <w:sz w:val="28"/>
                <w:szCs w:val="28"/>
                <w:rtl/>
                <w:lang w:bidi="fa-IR"/>
              </w:rPr>
            </w:pPr>
          </w:p>
        </w:tc>
        <w:tc>
          <w:tcPr>
            <w:tcW w:w="3652" w:type="dxa"/>
          </w:tcPr>
          <w:p w:rsidR="00175FDD" w:rsidRPr="000358ED" w:rsidRDefault="00175FDD" w:rsidP="00D40F3F">
            <w:pPr>
              <w:jc w:val="lowKashida"/>
              <w:rPr>
                <w:rFonts w:cs="B Zar"/>
                <w:sz w:val="2"/>
                <w:szCs w:val="2"/>
                <w:rtl/>
                <w:lang w:bidi="fa-IR"/>
              </w:rPr>
            </w:pPr>
            <w:r w:rsidRPr="000358ED">
              <w:rPr>
                <w:rStyle w:val="Char2"/>
                <w:rFonts w:hint="cs"/>
                <w:rtl/>
              </w:rPr>
              <w:t>شما کیستید که نظری داشته باشید» أهـ</w:t>
            </w:r>
            <w:r w:rsidRPr="000358ED">
              <w:rPr>
                <w:rStyle w:val="Char2"/>
                <w:rtl/>
              </w:rPr>
              <w:br/>
            </w:r>
          </w:p>
        </w:tc>
      </w:tr>
    </w:tbl>
    <w:p w:rsidR="00EE411F" w:rsidRPr="000358ED" w:rsidRDefault="00EE411F" w:rsidP="000358ED">
      <w:pPr>
        <w:ind w:firstLine="284"/>
        <w:rPr>
          <w:rStyle w:val="Char2"/>
          <w:rtl/>
        </w:rPr>
      </w:pPr>
      <w:r w:rsidRPr="000358ED">
        <w:rPr>
          <w:rStyle w:val="Char2"/>
          <w:rFonts w:hint="cs"/>
          <w:rtl/>
        </w:rPr>
        <w:t>آری منظور غزالی «شیخ محمد امین شنقیطی» نویسنده</w:t>
      </w:r>
      <w:r w:rsidR="00A80CE4" w:rsidRPr="000358ED">
        <w:rPr>
          <w:rStyle w:val="Char2"/>
          <w:rFonts w:hint="cs"/>
          <w:rtl/>
        </w:rPr>
        <w:t xml:space="preserve">‌ی </w:t>
      </w:r>
      <w:r w:rsidRPr="000358ED">
        <w:rPr>
          <w:rStyle w:val="Char2"/>
          <w:rFonts w:hint="cs"/>
          <w:rtl/>
        </w:rPr>
        <w:t>تفسیر «اضواء البیان» است. او که دانشمندی بزرگوار در علم و حفظ و فقه و دیگر فنون است! ولی عیب و ایراد این دانشمند بزرگوار اینست که در خصوص زن و</w:t>
      </w:r>
      <w:r w:rsidR="00ED376E" w:rsidRPr="000358ED">
        <w:rPr>
          <w:rStyle w:val="Char2"/>
          <w:rFonts w:hint="cs"/>
          <w:rtl/>
        </w:rPr>
        <w:t xml:space="preserve"> بی‌</w:t>
      </w:r>
      <w:r w:rsidRPr="000358ED">
        <w:rPr>
          <w:rStyle w:val="Char2"/>
          <w:rFonts w:hint="cs"/>
          <w:rtl/>
        </w:rPr>
        <w:t xml:space="preserve">حجابی مانند: غزالی عقل گرا نیست. </w:t>
      </w:r>
    </w:p>
    <w:p w:rsidR="00EE411F" w:rsidRPr="000358ED" w:rsidRDefault="00EE411F" w:rsidP="00D40F3F">
      <w:pPr>
        <w:ind w:firstLine="284"/>
        <w:rPr>
          <w:rStyle w:val="Char2"/>
          <w:rtl/>
        </w:rPr>
      </w:pPr>
      <w:r w:rsidRPr="000358ED">
        <w:rPr>
          <w:rStyle w:val="Char2"/>
          <w:rFonts w:hint="cs"/>
          <w:rtl/>
        </w:rPr>
        <w:t xml:space="preserve">در </w:t>
      </w:r>
      <w:r w:rsidRPr="00467C2E">
        <w:rPr>
          <w:rStyle w:val="Char2"/>
          <w:rFonts w:hint="cs"/>
          <w:rtl/>
        </w:rPr>
        <w:t>«</w:t>
      </w:r>
      <w:r w:rsidRPr="00467C2E">
        <w:rPr>
          <w:rStyle w:val="Char2"/>
          <w:rtl/>
        </w:rPr>
        <w:t>سر</w:t>
      </w:r>
      <w:r w:rsidRPr="00467C2E">
        <w:rPr>
          <w:rStyle w:val="Char2"/>
          <w:rFonts w:hint="cs"/>
          <w:rtl/>
        </w:rPr>
        <w:t xml:space="preserve">ّ </w:t>
      </w:r>
      <w:r w:rsidRPr="00467C2E">
        <w:rPr>
          <w:rStyle w:val="Char2"/>
          <w:rtl/>
        </w:rPr>
        <w:t>تأخر ال</w:t>
      </w:r>
      <w:r w:rsidRPr="00467C2E">
        <w:rPr>
          <w:rStyle w:val="Char2"/>
          <w:rFonts w:hint="cs"/>
          <w:rtl/>
        </w:rPr>
        <w:t>عرب/53»</w:t>
      </w:r>
      <w:r w:rsidRPr="000358ED">
        <w:rPr>
          <w:rStyle w:val="Char2"/>
          <w:rFonts w:hint="cs"/>
          <w:rtl/>
        </w:rPr>
        <w:t xml:space="preserve"> غزالی</w:t>
      </w:r>
      <w:r w:rsidR="00E47C0A" w:rsidRPr="000358ED">
        <w:rPr>
          <w:rStyle w:val="Char2"/>
          <w:rFonts w:hint="cs"/>
          <w:rtl/>
        </w:rPr>
        <w:t xml:space="preserve"> می‌گوی</w:t>
      </w:r>
      <w:r w:rsidRPr="000358ED">
        <w:rPr>
          <w:rStyle w:val="Char2"/>
          <w:rFonts w:hint="cs"/>
          <w:rtl/>
        </w:rPr>
        <w:t xml:space="preserve">د: «الفقی» به خداوند سوگند خورده که ابوحنیفه کافر است». منظورش از الفقی محمد حامد الفقی </w:t>
      </w:r>
      <w:r w:rsidRPr="00467C2E">
        <w:rPr>
          <w:rStyle w:val="Char2"/>
          <w:rFonts w:hint="cs"/>
          <w:rtl/>
        </w:rPr>
        <w:t>«</w:t>
      </w:r>
      <w:r w:rsidRPr="00467C2E">
        <w:rPr>
          <w:rStyle w:val="Char2"/>
          <w:rtl/>
        </w:rPr>
        <w:t xml:space="preserve">رئیس جماعة </w:t>
      </w:r>
      <w:r w:rsidR="00BD1431" w:rsidRPr="00467C2E">
        <w:rPr>
          <w:rStyle w:val="Char2"/>
          <w:rFonts w:hint="cs"/>
          <w:rtl/>
        </w:rPr>
        <w:t>أ</w:t>
      </w:r>
      <w:r w:rsidRPr="00467C2E">
        <w:rPr>
          <w:rStyle w:val="Char2"/>
          <w:rtl/>
        </w:rPr>
        <w:t>نصار السنة</w:t>
      </w:r>
      <w:r w:rsidRPr="00467C2E">
        <w:rPr>
          <w:rStyle w:val="Char2"/>
          <w:rFonts w:hint="cs"/>
          <w:rtl/>
        </w:rPr>
        <w:t>»</w:t>
      </w:r>
      <w:r w:rsidRPr="000358ED">
        <w:rPr>
          <w:rStyle w:val="Char2"/>
          <w:rFonts w:hint="cs"/>
          <w:rtl/>
        </w:rPr>
        <w:t xml:space="preserve"> در مصر است. و این یکی از</w:t>
      </w:r>
      <w:r w:rsidR="00646F41" w:rsidRPr="000358ED">
        <w:rPr>
          <w:rStyle w:val="Char2"/>
          <w:rFonts w:hint="cs"/>
          <w:rtl/>
        </w:rPr>
        <w:t xml:space="preserve"> گروه‌ها</w:t>
      </w:r>
      <w:r w:rsidRPr="000358ED">
        <w:rPr>
          <w:rStyle w:val="Char2"/>
          <w:rFonts w:hint="cs"/>
          <w:rtl/>
        </w:rPr>
        <w:t>ی مشهور سلفی در مصر است. بنده (سلمان عوده) با اطمینان</w:t>
      </w:r>
      <w:r w:rsidR="00E47C0A" w:rsidRPr="000358ED">
        <w:rPr>
          <w:rStyle w:val="Char2"/>
          <w:rFonts w:hint="cs"/>
          <w:rtl/>
        </w:rPr>
        <w:t xml:space="preserve"> می‌گوی</w:t>
      </w:r>
      <w:r w:rsidRPr="000358ED">
        <w:rPr>
          <w:rStyle w:val="Char2"/>
          <w:rFonts w:hint="cs"/>
          <w:rtl/>
        </w:rPr>
        <w:t>م ـ ان</w:t>
      </w:r>
      <w:r w:rsidR="00141136" w:rsidRPr="000358ED">
        <w:rPr>
          <w:rStyle w:val="Char2"/>
          <w:rFonts w:hint="cs"/>
          <w:rtl/>
        </w:rPr>
        <w:t xml:space="preserve"> شاء الله ـ این نقل قول دروغ محض</w:t>
      </w:r>
      <w:r w:rsidRPr="000358ED">
        <w:rPr>
          <w:rStyle w:val="Char2"/>
          <w:rFonts w:hint="cs"/>
          <w:rtl/>
        </w:rPr>
        <w:t>ی است که هیچ سندی ندارد.</w:t>
      </w:r>
      <w:r w:rsidR="00ED376E" w:rsidRPr="000358ED">
        <w:rPr>
          <w:rStyle w:val="Char2"/>
          <w:rFonts w:hint="cs"/>
          <w:rtl/>
        </w:rPr>
        <w:t xml:space="preserve"> هرچند </w:t>
      </w:r>
      <w:r w:rsidRPr="000358ED">
        <w:rPr>
          <w:rStyle w:val="Char2"/>
          <w:rFonts w:hint="cs"/>
          <w:rtl/>
        </w:rPr>
        <w:t>غزالی گمان کند کسانی که از «الفقی» شنیدند زنده هستند، چون ما آنان را</w:t>
      </w:r>
      <w:r w:rsidR="00386044" w:rsidRPr="000358ED">
        <w:rPr>
          <w:rStyle w:val="Char2"/>
          <w:rFonts w:hint="cs"/>
          <w:rtl/>
        </w:rPr>
        <w:t xml:space="preserve"> نمی‌</w:t>
      </w:r>
      <w:r w:rsidRPr="000358ED">
        <w:rPr>
          <w:rStyle w:val="Char2"/>
          <w:rFonts w:hint="cs"/>
          <w:rtl/>
        </w:rPr>
        <w:t>شناسیم</w:t>
      </w:r>
      <w:r w:rsidR="00386044" w:rsidRPr="000358ED">
        <w:rPr>
          <w:rStyle w:val="Char2"/>
          <w:rFonts w:hint="cs"/>
          <w:rtl/>
        </w:rPr>
        <w:t xml:space="preserve"> نمی‌</w:t>
      </w:r>
      <w:r w:rsidRPr="000358ED">
        <w:rPr>
          <w:rStyle w:val="Char2"/>
          <w:rFonts w:hint="cs"/>
          <w:rtl/>
        </w:rPr>
        <w:t>توانیم در مورد دانشمندی بزرگوار حدیث افراد مجهول را بپذیریم که با «الفقی» خصومت علمی و عقده</w:t>
      </w:r>
      <w:r w:rsidR="00D40F3F">
        <w:rPr>
          <w:rStyle w:val="Char2"/>
          <w:rFonts w:hint="eastAsia"/>
          <w:rtl/>
        </w:rPr>
        <w:t>‌</w:t>
      </w:r>
      <w:r w:rsidRPr="000358ED">
        <w:rPr>
          <w:rStyle w:val="Char2"/>
          <w:rFonts w:hint="cs"/>
          <w:rtl/>
        </w:rPr>
        <w:t>ای دارند، و در چنین مواردی سخن دو گروه علیه یکدیگر پذیرفته</w:t>
      </w:r>
      <w:r w:rsidR="00386044" w:rsidRPr="000358ED">
        <w:rPr>
          <w:rStyle w:val="Char2"/>
          <w:rFonts w:hint="cs"/>
          <w:rtl/>
        </w:rPr>
        <w:t xml:space="preserve"> نمی‌</w:t>
      </w:r>
      <w:r w:rsidRPr="000358ED">
        <w:rPr>
          <w:rStyle w:val="Char2"/>
          <w:rFonts w:hint="cs"/>
          <w:rtl/>
        </w:rPr>
        <w:t xml:space="preserve">شود. </w:t>
      </w:r>
    </w:p>
    <w:p w:rsidR="00EE411F" w:rsidRPr="000358ED" w:rsidRDefault="00EE411F" w:rsidP="00D40F3F">
      <w:pPr>
        <w:ind w:firstLine="284"/>
        <w:rPr>
          <w:rStyle w:val="Char2"/>
          <w:rtl/>
        </w:rPr>
      </w:pPr>
      <w:r w:rsidRPr="000358ED">
        <w:rPr>
          <w:rStyle w:val="Char2"/>
          <w:rFonts w:hint="cs"/>
          <w:rtl/>
        </w:rPr>
        <w:t>همانطور که سخنانی که مخالفان امام ابوحنیفه درباره</w:t>
      </w:r>
      <w:r w:rsidR="00526B52" w:rsidRPr="000358ED">
        <w:rPr>
          <w:rStyle w:val="Char2"/>
          <w:rFonts w:hint="cs"/>
          <w:rtl/>
        </w:rPr>
        <w:t>‌اش</w:t>
      </w:r>
      <w:r w:rsidR="00E47C0A" w:rsidRPr="000358ED">
        <w:rPr>
          <w:rStyle w:val="Char2"/>
          <w:rFonts w:hint="cs"/>
          <w:rtl/>
        </w:rPr>
        <w:t xml:space="preserve"> می‌گوی</w:t>
      </w:r>
      <w:r w:rsidRPr="000358ED">
        <w:rPr>
          <w:rStyle w:val="Char2"/>
          <w:rFonts w:hint="cs"/>
          <w:rtl/>
        </w:rPr>
        <w:t>ند تا زمانیکه خالی از حقیقت باشد پذیرفته</w:t>
      </w:r>
      <w:r w:rsidR="00386044" w:rsidRPr="000358ED">
        <w:rPr>
          <w:rStyle w:val="Char2"/>
          <w:rFonts w:hint="cs"/>
          <w:rtl/>
        </w:rPr>
        <w:t xml:space="preserve"> نمی‌</w:t>
      </w:r>
      <w:r w:rsidRPr="000358ED">
        <w:rPr>
          <w:rStyle w:val="Char2"/>
          <w:rFonts w:hint="cs"/>
          <w:rtl/>
        </w:rPr>
        <w:t xml:space="preserve">شود هرکس بگوید: ابوحنیفه کافر است، گمراه و گناهکار است و به سزاست که به دلیل این اشتباه بزرگ تعزیری بجا و شایسته شود. چون امام ابوحنیفه امام بزرگواری است که جمعیت بسیار زیادی از امت محمد </w:t>
      </w:r>
      <w:r w:rsidR="0071443F" w:rsidRPr="0071443F">
        <w:rPr>
          <w:rStyle w:val="Char2"/>
          <w:rFonts w:cs="CTraditional Arabic" w:hint="cs"/>
          <w:rtl/>
        </w:rPr>
        <w:t>ج</w:t>
      </w:r>
      <w:r w:rsidRPr="000358ED">
        <w:rPr>
          <w:rStyle w:val="Char2"/>
          <w:rFonts w:hint="cs"/>
          <w:rtl/>
        </w:rPr>
        <w:t xml:space="preserve"> از زمان خود امام تا بحال از او پیروی</w:t>
      </w:r>
      <w:r w:rsidR="004D0540" w:rsidRPr="000358ED">
        <w:rPr>
          <w:rStyle w:val="Char2"/>
          <w:rFonts w:hint="cs"/>
          <w:rtl/>
        </w:rPr>
        <w:t xml:space="preserve"> می‌کنند</w:t>
      </w:r>
      <w:r w:rsidRPr="000358ED">
        <w:rPr>
          <w:rStyle w:val="Char2"/>
          <w:rFonts w:hint="cs"/>
          <w:rtl/>
        </w:rPr>
        <w:t>، و این در حالی است که امام ابوحنیفه در کل در ابواب اعتقادات مانند دیگر امامان اهل سنت است.</w:t>
      </w:r>
    </w:p>
    <w:p w:rsidR="00EE411F" w:rsidRPr="000358ED" w:rsidRDefault="00EE411F" w:rsidP="000358ED">
      <w:pPr>
        <w:ind w:firstLine="284"/>
        <w:rPr>
          <w:rStyle w:val="Char2"/>
          <w:rtl/>
        </w:rPr>
      </w:pPr>
      <w:r w:rsidRPr="000358ED">
        <w:rPr>
          <w:rStyle w:val="Char2"/>
          <w:rFonts w:hint="cs"/>
          <w:rtl/>
        </w:rPr>
        <w:t>ولی وقتی از این دسته افراد بگذریم در خصوص علماء و دعوتگران معاصر مسائل ناخوشایندی از غزالی</w:t>
      </w:r>
      <w:r w:rsidR="00A80CE4" w:rsidRPr="000358ED">
        <w:rPr>
          <w:rStyle w:val="Char2"/>
          <w:rFonts w:hint="cs"/>
          <w:rtl/>
        </w:rPr>
        <w:t xml:space="preserve"> می‌</w:t>
      </w:r>
      <w:r w:rsidRPr="000358ED">
        <w:rPr>
          <w:rStyle w:val="Char2"/>
          <w:rFonts w:hint="cs"/>
          <w:rtl/>
        </w:rPr>
        <w:t>شنویم و</w:t>
      </w:r>
      <w:r w:rsidR="00DE6B21" w:rsidRPr="000358ED">
        <w:rPr>
          <w:rStyle w:val="Char2"/>
          <w:rFonts w:hint="cs"/>
          <w:rtl/>
        </w:rPr>
        <w:t xml:space="preserve"> صفحه‌ای </w:t>
      </w:r>
      <w:r w:rsidRPr="000358ED">
        <w:rPr>
          <w:rStyle w:val="Char2"/>
          <w:rFonts w:hint="cs"/>
          <w:rtl/>
        </w:rPr>
        <w:t>از</w:t>
      </w:r>
      <w:r w:rsidR="00C51E69" w:rsidRPr="000358ED">
        <w:rPr>
          <w:rStyle w:val="Char2"/>
          <w:rFonts w:hint="cs"/>
          <w:rtl/>
        </w:rPr>
        <w:t xml:space="preserve"> کتاب‌ها</w:t>
      </w:r>
      <w:r w:rsidRPr="000358ED">
        <w:rPr>
          <w:rStyle w:val="Char2"/>
          <w:rFonts w:hint="cs"/>
          <w:rtl/>
        </w:rPr>
        <w:t>ی اخیر او از تهاجم و تهمت با</w:t>
      </w:r>
      <w:r w:rsidR="00DE6B21" w:rsidRPr="000358ED">
        <w:rPr>
          <w:rStyle w:val="Char2"/>
          <w:rFonts w:hint="cs"/>
          <w:rtl/>
        </w:rPr>
        <w:t xml:space="preserve"> لقب‌ها</w:t>
      </w:r>
      <w:r w:rsidRPr="000358ED">
        <w:rPr>
          <w:rStyle w:val="Char2"/>
          <w:rFonts w:hint="cs"/>
          <w:rtl/>
        </w:rPr>
        <w:t xml:space="preserve"> و ایرادهای گوناگون که متوجه دعوتگران و علماء است، خالی نیست، و همانطور که در آغاز فصل گفتم، آنچه ما نقل کردیم فقط نمونه</w:t>
      </w:r>
      <w:r w:rsidR="004C137E" w:rsidRPr="000358ED">
        <w:rPr>
          <w:rStyle w:val="Char2"/>
          <w:rFonts w:hint="cs"/>
          <w:rtl/>
        </w:rPr>
        <w:t xml:space="preserve">‌هایی </w:t>
      </w:r>
      <w:r w:rsidRPr="000358ED">
        <w:rPr>
          <w:rStyle w:val="Char2"/>
          <w:rFonts w:hint="cs"/>
          <w:rtl/>
        </w:rPr>
        <w:t>بیش نیست.</w:t>
      </w:r>
    </w:p>
    <w:p w:rsidR="00EE411F" w:rsidRPr="000358ED" w:rsidRDefault="00EE411F" w:rsidP="000358ED">
      <w:pPr>
        <w:ind w:firstLine="284"/>
        <w:rPr>
          <w:rStyle w:val="Char2"/>
          <w:rtl/>
        </w:rPr>
      </w:pPr>
      <w:r w:rsidRPr="000358ED">
        <w:rPr>
          <w:rStyle w:val="Char2"/>
          <w:rFonts w:hint="cs"/>
          <w:rtl/>
        </w:rPr>
        <w:t xml:space="preserve">در </w:t>
      </w:r>
      <w:r w:rsidRPr="00467C2E">
        <w:rPr>
          <w:rStyle w:val="Char2"/>
          <w:rFonts w:hint="cs"/>
          <w:rtl/>
        </w:rPr>
        <w:t>«</w:t>
      </w:r>
      <w:r w:rsidRPr="00467C2E">
        <w:rPr>
          <w:rStyle w:val="Char2"/>
          <w:rtl/>
        </w:rPr>
        <w:t>دستور الوحد</w:t>
      </w:r>
      <w:r w:rsidRPr="00467C2E">
        <w:rPr>
          <w:rStyle w:val="Char2"/>
          <w:rFonts w:hint="cs"/>
          <w:rtl/>
        </w:rPr>
        <w:t>ة/196»</w:t>
      </w:r>
      <w:r w:rsidRPr="000358ED">
        <w:rPr>
          <w:rStyle w:val="Char2"/>
          <w:rFonts w:hint="cs"/>
          <w:rtl/>
        </w:rPr>
        <w:t xml:space="preserve"> درباره</w:t>
      </w:r>
      <w:r w:rsidR="00A80CE4" w:rsidRPr="000358ED">
        <w:rPr>
          <w:rStyle w:val="Char2"/>
          <w:rFonts w:hint="cs"/>
          <w:rtl/>
        </w:rPr>
        <w:t xml:space="preserve">‌ی </w:t>
      </w:r>
      <w:r w:rsidRPr="000358ED">
        <w:rPr>
          <w:rStyle w:val="Char2"/>
          <w:rFonts w:hint="cs"/>
          <w:rtl/>
        </w:rPr>
        <w:t>برخی مخالفانش</w:t>
      </w:r>
      <w:r w:rsidR="00E47C0A" w:rsidRPr="000358ED">
        <w:rPr>
          <w:rStyle w:val="Char2"/>
          <w:rFonts w:hint="cs"/>
          <w:rtl/>
        </w:rPr>
        <w:t xml:space="preserve"> می‌گوی</w:t>
      </w:r>
      <w:r w:rsidRPr="000358ED">
        <w:rPr>
          <w:rStyle w:val="Char2"/>
          <w:rFonts w:hint="cs"/>
          <w:rtl/>
        </w:rPr>
        <w:t>د، حال فرض کنیم مخالفانش از جوانان کم سن و سال است و حتی فرض کنیم که</w:t>
      </w:r>
      <w:r w:rsidR="00716173" w:rsidRPr="000358ED">
        <w:rPr>
          <w:rStyle w:val="Char2"/>
          <w:rFonts w:hint="cs"/>
          <w:rtl/>
        </w:rPr>
        <w:t xml:space="preserve"> آن‌ها </w:t>
      </w:r>
      <w:r w:rsidRPr="000358ED">
        <w:rPr>
          <w:rStyle w:val="Char2"/>
          <w:rFonts w:hint="cs"/>
          <w:rtl/>
        </w:rPr>
        <w:t>براشتباه و او برحق است و فرض کنیم آنان ادب و احترام نیاموخته</w:t>
      </w:r>
      <w:r w:rsidR="00ED376E" w:rsidRPr="000358ED">
        <w:rPr>
          <w:rStyle w:val="Char2"/>
          <w:rFonts w:hint="cs"/>
          <w:rtl/>
        </w:rPr>
        <w:t xml:space="preserve">‌اند </w:t>
      </w:r>
      <w:r w:rsidRPr="000358ED">
        <w:rPr>
          <w:rStyle w:val="Char2"/>
          <w:rFonts w:hint="cs"/>
          <w:rtl/>
        </w:rPr>
        <w:t>و با شیخ برخورد بد کرده و حقش را رعایت نکردند و شیخ هم با خشم و اشفتگی حرف</w:t>
      </w:r>
      <w:r w:rsidR="00A80CE4" w:rsidRPr="000358ED">
        <w:rPr>
          <w:rStyle w:val="Char2"/>
          <w:rFonts w:hint="cs"/>
          <w:rtl/>
        </w:rPr>
        <w:t xml:space="preserve"> می‌</w:t>
      </w:r>
      <w:r w:rsidRPr="000358ED">
        <w:rPr>
          <w:rStyle w:val="Char2"/>
          <w:rFonts w:hint="cs"/>
          <w:rtl/>
        </w:rPr>
        <w:t>زند ... بر حسب فرض همه</w:t>
      </w:r>
      <w:r w:rsidR="00A80CE4" w:rsidRPr="000358ED">
        <w:rPr>
          <w:rStyle w:val="Char2"/>
          <w:rFonts w:hint="cs"/>
          <w:rtl/>
        </w:rPr>
        <w:t>‌ی</w:t>
      </w:r>
      <w:r w:rsidR="00673148" w:rsidRPr="000358ED">
        <w:rPr>
          <w:rStyle w:val="Char2"/>
          <w:rFonts w:hint="cs"/>
          <w:rtl/>
        </w:rPr>
        <w:t xml:space="preserve"> این‌ها </w:t>
      </w:r>
      <w:r w:rsidRPr="000358ED">
        <w:rPr>
          <w:rStyle w:val="Char2"/>
          <w:rFonts w:hint="cs"/>
          <w:rtl/>
        </w:rPr>
        <w:t>باز هم باید توجه داشت که</w:t>
      </w:r>
      <w:r w:rsidR="00673148" w:rsidRPr="000358ED">
        <w:rPr>
          <w:rStyle w:val="Char2"/>
          <w:rFonts w:hint="cs"/>
          <w:rtl/>
        </w:rPr>
        <w:t xml:space="preserve"> این‌ها </w:t>
      </w:r>
      <w:r w:rsidRPr="000358ED">
        <w:rPr>
          <w:rStyle w:val="Char2"/>
          <w:rFonts w:hint="cs"/>
          <w:rtl/>
        </w:rPr>
        <w:t>را در کتابی که از او چاپ شده</w:t>
      </w:r>
      <w:r w:rsidR="00A80CE4" w:rsidRPr="000358ED">
        <w:rPr>
          <w:rStyle w:val="Char2"/>
          <w:rFonts w:hint="cs"/>
          <w:rtl/>
        </w:rPr>
        <w:t xml:space="preserve"> می‌</w:t>
      </w:r>
      <w:r w:rsidRPr="000358ED">
        <w:rPr>
          <w:rStyle w:val="Char2"/>
          <w:rFonts w:hint="cs"/>
          <w:rtl/>
        </w:rPr>
        <w:t>خوانیم، بر سر منبر یا جلسه</w:t>
      </w:r>
      <w:r w:rsidR="00A80CE4" w:rsidRPr="000358ED">
        <w:rPr>
          <w:rStyle w:val="Char2"/>
          <w:rFonts w:hint="cs"/>
          <w:rtl/>
        </w:rPr>
        <w:t xml:space="preserve">‌ی </w:t>
      </w:r>
      <w:r w:rsidRPr="000358ED">
        <w:rPr>
          <w:rStyle w:val="Char2"/>
          <w:rFonts w:hint="cs"/>
          <w:rtl/>
        </w:rPr>
        <w:t>خصوصی یا سخنرانی از او</w:t>
      </w:r>
      <w:r w:rsidR="00386044" w:rsidRPr="000358ED">
        <w:rPr>
          <w:rStyle w:val="Char2"/>
          <w:rFonts w:hint="cs"/>
          <w:rtl/>
        </w:rPr>
        <w:t xml:space="preserve"> نمی‌</w:t>
      </w:r>
      <w:r w:rsidRPr="000358ED">
        <w:rPr>
          <w:rStyle w:val="Char2"/>
          <w:rFonts w:hint="cs"/>
          <w:rtl/>
        </w:rPr>
        <w:t>شنویم، او</w:t>
      </w:r>
      <w:r w:rsidR="00E47C0A" w:rsidRPr="000358ED">
        <w:rPr>
          <w:rStyle w:val="Char2"/>
          <w:rFonts w:hint="cs"/>
          <w:rtl/>
        </w:rPr>
        <w:t xml:space="preserve"> می‌گوی</w:t>
      </w:r>
      <w:r w:rsidRPr="000358ED">
        <w:rPr>
          <w:rStyle w:val="Char2"/>
          <w:rFonts w:hint="cs"/>
          <w:rtl/>
        </w:rPr>
        <w:t>د: «شما در فقه دست خالی و پوچید! شما نه کاروانید و نه در حرکت، این نادانی زشت و محدود است، زشتی که حد و مرز ندارد شما اشتهای مذمت مردم در سر دارید و به جستجوی عیب و ایراد برای</w:t>
      </w:r>
      <w:r w:rsidR="00ED376E" w:rsidRPr="000358ED">
        <w:rPr>
          <w:rStyle w:val="Char2"/>
          <w:rFonts w:hint="cs"/>
          <w:rtl/>
        </w:rPr>
        <w:t xml:space="preserve"> بی‌</w:t>
      </w:r>
      <w:r w:rsidRPr="000358ED">
        <w:rPr>
          <w:rStyle w:val="Char2"/>
          <w:rFonts w:hint="cs"/>
          <w:rtl/>
        </w:rPr>
        <w:t>گناهان هستید، شما مانند: زنبور برانگیخته شده هستید که به این و آن بنام حدیث نبوی و دفاع از سنت نیش</w:t>
      </w:r>
      <w:r w:rsidR="00A80CE4" w:rsidRPr="000358ED">
        <w:rPr>
          <w:rStyle w:val="Char2"/>
          <w:rFonts w:hint="cs"/>
          <w:rtl/>
        </w:rPr>
        <w:t xml:space="preserve"> می‌</w:t>
      </w:r>
      <w:r w:rsidRPr="000358ED">
        <w:rPr>
          <w:rStyle w:val="Char2"/>
          <w:rFonts w:hint="cs"/>
          <w:rtl/>
        </w:rPr>
        <w:t>زند. ما پدران شما را</w:t>
      </w:r>
      <w:r w:rsidR="00A80CE4" w:rsidRPr="000358ED">
        <w:rPr>
          <w:rStyle w:val="Char2"/>
          <w:rFonts w:hint="cs"/>
          <w:rtl/>
        </w:rPr>
        <w:t xml:space="preserve"> می‌</w:t>
      </w:r>
      <w:r w:rsidRPr="000358ED">
        <w:rPr>
          <w:rStyle w:val="Char2"/>
          <w:rFonts w:hint="cs"/>
          <w:rtl/>
        </w:rPr>
        <w:t>شناسیم که علی را بنام دفاع از وحدت اسلامی و عثمان را بنام دفاع از پاکدامنی و آزاد اندیشی و عمر بن خطاب</w:t>
      </w:r>
      <w:r w:rsidR="00467C2E" w:rsidRPr="00467C2E">
        <w:rPr>
          <w:rStyle w:val="Char2"/>
          <w:rFonts w:cs="CTraditional Arabic" w:hint="cs"/>
          <w:rtl/>
        </w:rPr>
        <w:t>س</w:t>
      </w:r>
      <w:r w:rsidRPr="000358ED">
        <w:rPr>
          <w:rStyle w:val="Char2"/>
          <w:rFonts w:hint="cs"/>
          <w:rtl/>
        </w:rPr>
        <w:t xml:space="preserve"> را بنام دفاع از عدالت اسلامی کشتند!!! ای فرزندان افعی</w:t>
      </w:r>
      <w:r w:rsidR="00152376" w:rsidRPr="000358ED">
        <w:rPr>
          <w:rStyle w:val="Char2"/>
          <w:rFonts w:hint="eastAsia"/>
          <w:rtl/>
        </w:rPr>
        <w:t>‌</w:t>
      </w:r>
      <w:r w:rsidRPr="000358ED">
        <w:rPr>
          <w:rStyle w:val="Char2"/>
          <w:rFonts w:hint="cs"/>
          <w:rtl/>
        </w:rPr>
        <w:t>ها که با پوشش اسلامی مردانی که زندگی شان را در راه اسلام و یاری دادن آن و جهاد اسلامی وقف کرده</w:t>
      </w:r>
      <w:r w:rsidR="00F16010" w:rsidRPr="000358ED">
        <w:rPr>
          <w:rStyle w:val="Char2"/>
          <w:rFonts w:hint="cs"/>
          <w:rtl/>
        </w:rPr>
        <w:t>‌اند،</w:t>
      </w:r>
      <w:r w:rsidR="00A80CE4" w:rsidRPr="000358ED">
        <w:rPr>
          <w:rStyle w:val="Char2"/>
          <w:rFonts w:hint="cs"/>
          <w:rtl/>
        </w:rPr>
        <w:t xml:space="preserve"> می‌</w:t>
      </w:r>
      <w:r w:rsidRPr="000358ED">
        <w:rPr>
          <w:rStyle w:val="Char2"/>
          <w:rFonts w:hint="cs"/>
          <w:rtl/>
        </w:rPr>
        <w:t>زنید و نابود</w:t>
      </w:r>
      <w:r w:rsidR="00A80CE4" w:rsidRPr="000358ED">
        <w:rPr>
          <w:rStyle w:val="Char2"/>
          <w:rFonts w:hint="cs"/>
          <w:rtl/>
        </w:rPr>
        <w:t xml:space="preserve"> می‌</w:t>
      </w:r>
      <w:r w:rsidRPr="000358ED">
        <w:rPr>
          <w:rStyle w:val="Char2"/>
          <w:rFonts w:hint="cs"/>
          <w:rtl/>
        </w:rPr>
        <w:t>کنید؟ شما کینه توزان بر علیه آنان و برای نابودی شان و با تحریک</w:t>
      </w:r>
      <w:r w:rsidR="001E59C4" w:rsidRPr="000358ED">
        <w:rPr>
          <w:rStyle w:val="Char2"/>
          <w:rFonts w:hint="cs"/>
          <w:rtl/>
        </w:rPr>
        <w:t xml:space="preserve"> قدرت‌ها</w:t>
      </w:r>
      <w:r w:rsidR="00673148" w:rsidRPr="000358ED">
        <w:rPr>
          <w:rStyle w:val="Char2"/>
          <w:rFonts w:hint="cs"/>
          <w:rtl/>
        </w:rPr>
        <w:t xml:space="preserve"> تلاش‌ها</w:t>
      </w:r>
      <w:r w:rsidRPr="000358ED">
        <w:rPr>
          <w:rStyle w:val="Char2"/>
          <w:rFonts w:hint="cs"/>
          <w:rtl/>
        </w:rPr>
        <w:t xml:space="preserve"> وکوشش</w:t>
      </w:r>
      <w:r w:rsidR="00716173" w:rsidRPr="000358ED">
        <w:rPr>
          <w:rStyle w:val="Char2"/>
          <w:rFonts w:hint="cs"/>
          <w:rtl/>
        </w:rPr>
        <w:t xml:space="preserve">‌ها </w:t>
      </w:r>
      <w:r w:rsidRPr="000358ED">
        <w:rPr>
          <w:rStyle w:val="Char2"/>
          <w:rFonts w:hint="cs"/>
          <w:rtl/>
        </w:rPr>
        <w:t>نموده</w:t>
      </w:r>
      <w:r w:rsidR="00152376" w:rsidRPr="000358ED">
        <w:rPr>
          <w:rStyle w:val="Char2"/>
          <w:rFonts w:hint="cs"/>
          <w:rtl/>
        </w:rPr>
        <w:t xml:space="preserve">‌اید </w:t>
      </w:r>
      <w:r w:rsidRPr="000358ED">
        <w:rPr>
          <w:rStyle w:val="Char2"/>
          <w:rFonts w:hint="cs"/>
          <w:rtl/>
        </w:rPr>
        <w:t>این را به حساب چه کسی انجام</w:t>
      </w:r>
      <w:r w:rsidR="00A80CE4" w:rsidRPr="000358ED">
        <w:rPr>
          <w:rStyle w:val="Char2"/>
          <w:rFonts w:hint="cs"/>
          <w:rtl/>
        </w:rPr>
        <w:t xml:space="preserve"> می‌</w:t>
      </w:r>
      <w:r w:rsidRPr="000358ED">
        <w:rPr>
          <w:rStyle w:val="Char2"/>
          <w:rFonts w:hint="cs"/>
          <w:rtl/>
        </w:rPr>
        <w:t>دهید؟».</w:t>
      </w:r>
    </w:p>
    <w:p w:rsidR="00EE411F" w:rsidRPr="000358ED" w:rsidRDefault="00EE411F" w:rsidP="000358ED">
      <w:pPr>
        <w:ind w:firstLine="284"/>
        <w:rPr>
          <w:rStyle w:val="Char2"/>
          <w:rtl/>
        </w:rPr>
      </w:pPr>
      <w:r w:rsidRPr="000358ED">
        <w:rPr>
          <w:rStyle w:val="Char2"/>
          <w:rFonts w:hint="cs"/>
          <w:rtl/>
        </w:rPr>
        <w:t>آیا این گفتار غزالی نیاز به تعلیق و تفسیر دارد؟</w:t>
      </w:r>
    </w:p>
    <w:p w:rsidR="00EE411F" w:rsidRPr="000358ED" w:rsidRDefault="00EE411F" w:rsidP="000358ED">
      <w:pPr>
        <w:ind w:firstLine="284"/>
        <w:rPr>
          <w:rStyle w:val="Char2"/>
          <w:rtl/>
        </w:rPr>
      </w:pPr>
      <w:r w:rsidRPr="000358ED">
        <w:rPr>
          <w:rStyle w:val="Char2"/>
          <w:rFonts w:hint="cs"/>
          <w:rtl/>
        </w:rPr>
        <w:t>همه</w:t>
      </w:r>
      <w:r w:rsidR="00A80CE4" w:rsidRPr="000358ED">
        <w:rPr>
          <w:rStyle w:val="Char2"/>
          <w:rFonts w:hint="cs"/>
          <w:rtl/>
        </w:rPr>
        <w:t xml:space="preserve">‌ی </w:t>
      </w:r>
      <w:r w:rsidRPr="000358ED">
        <w:rPr>
          <w:rStyle w:val="Char2"/>
          <w:rFonts w:hint="cs"/>
          <w:rtl/>
        </w:rPr>
        <w:t>مردم دشنام را</w:t>
      </w:r>
      <w:r w:rsidR="00A80CE4" w:rsidRPr="000358ED">
        <w:rPr>
          <w:rStyle w:val="Char2"/>
          <w:rFonts w:hint="cs"/>
          <w:rtl/>
        </w:rPr>
        <w:t xml:space="preserve"> می‌</w:t>
      </w:r>
      <w:r w:rsidRPr="000358ED">
        <w:rPr>
          <w:rStyle w:val="Char2"/>
          <w:rFonts w:hint="cs"/>
          <w:rtl/>
        </w:rPr>
        <w:t>شناسند، ببینید چه کسانی علی را بنام دفاع از وحدت اسلامی کشته</w:t>
      </w:r>
      <w:r w:rsidR="0080140B" w:rsidRPr="000358ED">
        <w:rPr>
          <w:rStyle w:val="Char2"/>
          <w:rFonts w:hint="cs"/>
          <w:rtl/>
        </w:rPr>
        <w:t>‌اند؟</w:t>
      </w:r>
      <w:r w:rsidRPr="000358ED">
        <w:rPr>
          <w:rStyle w:val="Char2"/>
          <w:rFonts w:hint="cs"/>
          <w:rtl/>
        </w:rPr>
        <w:t xml:space="preserve"> آنان که علی را بنام دفاع از وحدت اسلامی کشتند، خوارج بودند با صراحت تمام</w:t>
      </w:r>
      <w:r w:rsidR="00E47C0A" w:rsidRPr="000358ED">
        <w:rPr>
          <w:rStyle w:val="Char2"/>
          <w:rFonts w:hint="cs"/>
          <w:rtl/>
        </w:rPr>
        <w:t xml:space="preserve"> می‌گوی</w:t>
      </w:r>
      <w:r w:rsidRPr="000358ED">
        <w:rPr>
          <w:rStyle w:val="Char2"/>
          <w:rFonts w:hint="cs"/>
          <w:rtl/>
        </w:rPr>
        <w:t>م که خوارج و حتی برخی از</w:t>
      </w:r>
      <w:r w:rsidR="0064043E" w:rsidRPr="000358ED">
        <w:rPr>
          <w:rStyle w:val="Char2"/>
          <w:rFonts w:hint="cs"/>
          <w:rtl/>
        </w:rPr>
        <w:t xml:space="preserve"> کسانی که </w:t>
      </w:r>
      <w:r w:rsidRPr="000358ED">
        <w:rPr>
          <w:rStyle w:val="Char2"/>
          <w:rFonts w:hint="cs"/>
          <w:rtl/>
        </w:rPr>
        <w:t>از منهج اهل سنت خارج شده</w:t>
      </w:r>
      <w:r w:rsidR="00ED376E" w:rsidRPr="000358ED">
        <w:rPr>
          <w:rStyle w:val="Char2"/>
          <w:rFonts w:hint="cs"/>
          <w:rtl/>
        </w:rPr>
        <w:t xml:space="preserve">‌اند </w:t>
      </w:r>
      <w:r w:rsidRPr="000358ED">
        <w:rPr>
          <w:rStyle w:val="Char2"/>
          <w:rFonts w:hint="cs"/>
          <w:rtl/>
        </w:rPr>
        <w:t xml:space="preserve">و حتی گروه «شکری مصطفی» گروهی که به نام </w:t>
      </w:r>
      <w:r w:rsidRPr="00467C2E">
        <w:rPr>
          <w:rStyle w:val="Char2"/>
          <w:rFonts w:hint="cs"/>
          <w:rtl/>
        </w:rPr>
        <w:t>«</w:t>
      </w:r>
      <w:r w:rsidRPr="00467C2E">
        <w:rPr>
          <w:rStyle w:val="Char2"/>
          <w:rtl/>
        </w:rPr>
        <w:t>التکفیر والهجرة</w:t>
      </w:r>
      <w:r w:rsidRPr="00467C2E">
        <w:rPr>
          <w:rStyle w:val="Char2"/>
          <w:rFonts w:hint="cs"/>
          <w:rtl/>
        </w:rPr>
        <w:t>»</w:t>
      </w:r>
      <w:r w:rsidRPr="000358ED">
        <w:rPr>
          <w:rStyle w:val="Char2"/>
          <w:rFonts w:hint="cs"/>
          <w:rtl/>
        </w:rPr>
        <w:t xml:space="preserve"> معروف است چیزی ناخوشایند و تهاجمی از غزالی ندیده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 xml:space="preserve"> او در کتاب </w:t>
      </w:r>
      <w:r w:rsidRPr="00467C2E">
        <w:rPr>
          <w:rStyle w:val="Char2"/>
          <w:rFonts w:hint="cs"/>
          <w:rtl/>
        </w:rPr>
        <w:t>«</w:t>
      </w:r>
      <w:r w:rsidRPr="00467C2E">
        <w:rPr>
          <w:rStyle w:val="Char2"/>
          <w:rtl/>
        </w:rPr>
        <w:t>دستور الوحد</w:t>
      </w:r>
      <w:r w:rsidRPr="00467C2E">
        <w:rPr>
          <w:rStyle w:val="Char2"/>
          <w:rFonts w:hint="cs"/>
          <w:rtl/>
        </w:rPr>
        <w:t>ة»</w:t>
      </w:r>
      <w:r w:rsidRPr="000358ED">
        <w:rPr>
          <w:rStyle w:val="Char2"/>
          <w:rFonts w:hint="cs"/>
          <w:rtl/>
        </w:rPr>
        <w:t xml:space="preserve"> طی بحثی به عنوان التکفیر در آخر کتابش شکری مصطفی را نقد و مذمت کرده لیکن کلمات او با شکری مصطفی بسیار نرم است و در صفحه 242</w:t>
      </w:r>
      <w:r w:rsidR="00A80CE4" w:rsidRPr="000358ED">
        <w:rPr>
          <w:rStyle w:val="Char2"/>
          <w:rFonts w:hint="cs"/>
          <w:rtl/>
        </w:rPr>
        <w:t xml:space="preserve"> می‌</w:t>
      </w:r>
      <w:r w:rsidRPr="000358ED">
        <w:rPr>
          <w:rStyle w:val="Char2"/>
          <w:rFonts w:hint="cs"/>
          <w:rtl/>
        </w:rPr>
        <w:t>نویسد: «خداوند او را ببخشد و خونش را در میان توبه کنندگان بپذیرد».</w:t>
      </w:r>
    </w:p>
    <w:p w:rsidR="00EE411F" w:rsidRPr="000358ED" w:rsidRDefault="00EE411F" w:rsidP="000358ED">
      <w:pPr>
        <w:ind w:firstLine="284"/>
        <w:rPr>
          <w:rStyle w:val="Char2"/>
          <w:rtl/>
        </w:rPr>
      </w:pPr>
      <w:r w:rsidRPr="000358ED">
        <w:rPr>
          <w:rStyle w:val="Char2"/>
          <w:rFonts w:hint="cs"/>
          <w:rtl/>
        </w:rPr>
        <w:t xml:space="preserve"> باید توجه داشت که شکری مصطفی از خوارج است.</w:t>
      </w:r>
      <w:r w:rsidR="00D66906" w:rsidRPr="000358ED">
        <w:rPr>
          <w:rStyle w:val="Char2"/>
          <w:rFonts w:hint="cs"/>
          <w:rtl/>
        </w:rPr>
        <w:t xml:space="preserve"> شگفت‌انگیز </w:t>
      </w:r>
      <w:r w:rsidRPr="000358ED">
        <w:rPr>
          <w:rStyle w:val="Char2"/>
          <w:rFonts w:hint="cs"/>
          <w:rtl/>
        </w:rPr>
        <w:t>است که غزالی نصف این موضوع تکفیر را به کسانی که سلفی نامیده اختصاص داد است، پروردرگارا تو ببخش.</w:t>
      </w:r>
    </w:p>
    <w:p w:rsidR="00EE411F" w:rsidRPr="000358ED" w:rsidRDefault="00EE411F" w:rsidP="000358ED">
      <w:pPr>
        <w:ind w:firstLine="284"/>
        <w:rPr>
          <w:rStyle w:val="Char2"/>
          <w:rtl/>
        </w:rPr>
      </w:pPr>
      <w:r w:rsidRPr="000358ED">
        <w:rPr>
          <w:rStyle w:val="Char2"/>
          <w:rFonts w:hint="cs"/>
          <w:rtl/>
        </w:rPr>
        <w:t>و اما آنانی که عمر</w:t>
      </w:r>
      <w:r w:rsidR="00467C2E" w:rsidRPr="00467C2E">
        <w:rPr>
          <w:rStyle w:val="Char2"/>
          <w:rFonts w:cs="CTraditional Arabic" w:hint="cs"/>
          <w:rtl/>
        </w:rPr>
        <w:t>س</w:t>
      </w:r>
      <w:r w:rsidRPr="000358ED">
        <w:rPr>
          <w:rStyle w:val="Char2"/>
          <w:rFonts w:hint="cs"/>
          <w:rtl/>
        </w:rPr>
        <w:t xml:space="preserve"> را کشتند مجوسیان بوده</w:t>
      </w:r>
      <w:r w:rsidR="00F16010" w:rsidRPr="000358ED">
        <w:rPr>
          <w:rStyle w:val="Char2"/>
          <w:rFonts w:hint="cs"/>
          <w:rtl/>
        </w:rPr>
        <w:t>‌اند،</w:t>
      </w:r>
      <w:r w:rsidRPr="000358ED">
        <w:rPr>
          <w:rStyle w:val="Char2"/>
          <w:rFonts w:hint="cs"/>
          <w:rtl/>
        </w:rPr>
        <w:t xml:space="preserve"> و نوادگانشان را آقای غزالی بسیار بدیده</w:t>
      </w:r>
      <w:r w:rsidR="00A80CE4" w:rsidRPr="000358ED">
        <w:rPr>
          <w:rStyle w:val="Char2"/>
          <w:rFonts w:hint="cs"/>
          <w:rtl/>
        </w:rPr>
        <w:t xml:space="preserve">‌ی </w:t>
      </w:r>
      <w:r w:rsidRPr="000358ED">
        <w:rPr>
          <w:rStyle w:val="Char2"/>
          <w:rFonts w:hint="cs"/>
          <w:rtl/>
        </w:rPr>
        <w:t>احترام</w:t>
      </w:r>
      <w:r w:rsidR="00A80CE4" w:rsidRPr="000358ED">
        <w:rPr>
          <w:rStyle w:val="Char2"/>
          <w:rFonts w:hint="cs"/>
          <w:rtl/>
        </w:rPr>
        <w:t xml:space="preserve"> می‌</w:t>
      </w:r>
      <w:r w:rsidRPr="000358ED">
        <w:rPr>
          <w:rStyle w:val="Char2"/>
          <w:rFonts w:hint="cs"/>
          <w:rtl/>
        </w:rPr>
        <w:t>نگرد؛ آنان روافض هستند که غزالی</w:t>
      </w:r>
      <w:r w:rsidR="00E47C0A" w:rsidRPr="000358ED">
        <w:rPr>
          <w:rStyle w:val="Char2"/>
          <w:rFonts w:hint="cs"/>
          <w:rtl/>
        </w:rPr>
        <w:t xml:space="preserve"> می‌گوی</w:t>
      </w:r>
      <w:r w:rsidRPr="000358ED">
        <w:rPr>
          <w:rStyle w:val="Char2"/>
          <w:rFonts w:hint="cs"/>
          <w:rtl/>
        </w:rPr>
        <w:t>د: با آنان اختلافی در اصول و فروع نداریم.</w:t>
      </w:r>
    </w:p>
    <w:p w:rsidR="00EE411F" w:rsidRPr="000358ED" w:rsidRDefault="00EE411F" w:rsidP="000358ED">
      <w:pPr>
        <w:ind w:firstLine="284"/>
        <w:rPr>
          <w:rStyle w:val="Char2"/>
          <w:rtl/>
        </w:rPr>
      </w:pPr>
      <w:r w:rsidRPr="000358ED">
        <w:rPr>
          <w:rStyle w:val="Char2"/>
          <w:rFonts w:hint="cs"/>
          <w:rtl/>
        </w:rPr>
        <w:t xml:space="preserve"> این نکته مورد بحث قرار گرفت.</w:t>
      </w:r>
    </w:p>
    <w:p w:rsidR="00EE411F" w:rsidRPr="000358ED" w:rsidRDefault="00EE411F" w:rsidP="000358ED">
      <w:pPr>
        <w:ind w:firstLine="284"/>
        <w:rPr>
          <w:rStyle w:val="Char2"/>
          <w:rtl/>
        </w:rPr>
      </w:pPr>
      <w:r w:rsidRPr="000358ED">
        <w:rPr>
          <w:rStyle w:val="Char2"/>
          <w:rFonts w:hint="cs"/>
          <w:rtl/>
        </w:rPr>
        <w:t>وانگهی آنان که با پوشش اسلامی به مردان هجوم</w:t>
      </w:r>
      <w:r w:rsidR="00A80CE4" w:rsidRPr="000358ED">
        <w:rPr>
          <w:rStyle w:val="Char2"/>
          <w:rFonts w:hint="cs"/>
          <w:rtl/>
        </w:rPr>
        <w:t xml:space="preserve"> می‌</w:t>
      </w:r>
      <w:r w:rsidRPr="000358ED">
        <w:rPr>
          <w:rStyle w:val="Char2"/>
          <w:rFonts w:hint="cs"/>
          <w:rtl/>
        </w:rPr>
        <w:t>برند کیستند؟ و آن مردان چه کسانی هستند که منتسبین به حدیث نبوی و سنت پیامبر به آنان حمله</w:t>
      </w:r>
      <w:r w:rsidR="004D0540" w:rsidRPr="000358ED">
        <w:rPr>
          <w:rStyle w:val="Char2"/>
          <w:rFonts w:hint="cs"/>
          <w:rtl/>
        </w:rPr>
        <w:t xml:space="preserve"> می‌کنند</w:t>
      </w:r>
      <w:r w:rsidRPr="000358ED">
        <w:rPr>
          <w:rStyle w:val="Char2"/>
          <w:rFonts w:hint="cs"/>
          <w:rtl/>
        </w:rPr>
        <w:t>. آیا منظور از این رجال خود غزالی است؟ یا خیر، باید یکی از این قربانیان را برای ما مثال بزنید! ما با این توصیف کسی از حاملان سنت و عاملان به حدیث را</w:t>
      </w:r>
      <w:r w:rsidR="00386044" w:rsidRPr="000358ED">
        <w:rPr>
          <w:rStyle w:val="Char2"/>
          <w:rFonts w:hint="cs"/>
          <w:rtl/>
        </w:rPr>
        <w:t xml:space="preserve"> نمی‌</w:t>
      </w:r>
      <w:r w:rsidRPr="000358ED">
        <w:rPr>
          <w:rStyle w:val="Char2"/>
          <w:rFonts w:hint="cs"/>
          <w:rtl/>
        </w:rPr>
        <w:t>شناسیم. و فقط</w:t>
      </w:r>
      <w:r w:rsidR="00A80CE4" w:rsidRPr="000358ED">
        <w:rPr>
          <w:rStyle w:val="Char2"/>
          <w:rFonts w:hint="cs"/>
          <w:rtl/>
        </w:rPr>
        <w:t xml:space="preserve"> می‌</w:t>
      </w:r>
      <w:r w:rsidRPr="000358ED">
        <w:rPr>
          <w:rStyle w:val="Char2"/>
          <w:rFonts w:hint="cs"/>
          <w:rtl/>
        </w:rPr>
        <w:t>دانیم که آنان در معرض فشارها در بسیاری از شهرها و کشورها هستند و بر عکس دیگران که بر سر قدرت بوده و سود</w:t>
      </w:r>
      <w:r w:rsidR="00A80CE4" w:rsidRPr="000358ED">
        <w:rPr>
          <w:rStyle w:val="Char2"/>
          <w:rFonts w:hint="cs"/>
          <w:rtl/>
        </w:rPr>
        <w:t xml:space="preserve"> می‌</w:t>
      </w:r>
      <w:r w:rsidRPr="000358ED">
        <w:rPr>
          <w:rStyle w:val="Char2"/>
          <w:rFonts w:hint="cs"/>
          <w:rtl/>
        </w:rPr>
        <w:t>برند، و حضور در رسانه</w:t>
      </w:r>
      <w:r w:rsidR="00FF6523" w:rsidRPr="000358ED">
        <w:rPr>
          <w:rStyle w:val="Char2"/>
          <w:rFonts w:hint="cs"/>
          <w:rtl/>
        </w:rPr>
        <w:t xml:space="preserve">‌های </w:t>
      </w:r>
      <w:r w:rsidRPr="000358ED">
        <w:rPr>
          <w:rStyle w:val="Char2"/>
          <w:rFonts w:hint="cs"/>
          <w:rtl/>
        </w:rPr>
        <w:t>گروهی بر ایشان فراهم است تا هر طور که بخواهند سخن بگویند،</w:t>
      </w:r>
      <w:r w:rsidR="00716173" w:rsidRPr="000358ED">
        <w:rPr>
          <w:rStyle w:val="Char2"/>
          <w:rFonts w:hint="cs"/>
          <w:rtl/>
        </w:rPr>
        <w:t xml:space="preserve"> آن‌ها </w:t>
      </w:r>
      <w:r w:rsidRPr="000358ED">
        <w:rPr>
          <w:rStyle w:val="Char2"/>
          <w:rFonts w:hint="cs"/>
          <w:rtl/>
        </w:rPr>
        <w:t>هستند که با تکیه بر پست و مقام برعلیه مردم ـ مسلمان ـ فتوا</w:t>
      </w:r>
      <w:r w:rsidR="008609D3" w:rsidRPr="000358ED">
        <w:rPr>
          <w:rStyle w:val="Char2"/>
          <w:rFonts w:hint="cs"/>
          <w:rtl/>
        </w:rPr>
        <w:t xml:space="preserve"> می‌دهند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در ضمن بحث از گروه «شکری مصطفی» صفحه</w:t>
      </w:r>
      <w:r w:rsidR="00A80CE4" w:rsidRPr="000358ED">
        <w:rPr>
          <w:rStyle w:val="Char2"/>
          <w:rFonts w:hint="cs"/>
          <w:rtl/>
        </w:rPr>
        <w:t xml:space="preserve">‌ی </w:t>
      </w:r>
      <w:r w:rsidRPr="000358ED">
        <w:rPr>
          <w:rStyle w:val="Char2"/>
          <w:rFonts w:hint="cs"/>
          <w:rtl/>
        </w:rPr>
        <w:t>244 از کتاب «الوحده»</w:t>
      </w:r>
      <w:r w:rsidR="00A80CE4" w:rsidRPr="000358ED">
        <w:rPr>
          <w:rStyle w:val="Char2"/>
          <w:rFonts w:hint="cs"/>
          <w:rtl/>
        </w:rPr>
        <w:t xml:space="preserve"> می‌</w:t>
      </w:r>
      <w:r w:rsidRPr="000358ED">
        <w:rPr>
          <w:rStyle w:val="Char2"/>
          <w:rFonts w:hint="cs"/>
          <w:rtl/>
        </w:rPr>
        <w:t>نویسد: «من به سختی اینرا باید بگویم که امثال شکری در قاره</w:t>
      </w:r>
      <w:r w:rsidR="00A80CE4" w:rsidRPr="000358ED">
        <w:rPr>
          <w:rStyle w:val="Char2"/>
          <w:rFonts w:hint="cs"/>
          <w:rtl/>
        </w:rPr>
        <w:t xml:space="preserve">‌ی </w:t>
      </w:r>
      <w:r w:rsidRPr="000358ED">
        <w:rPr>
          <w:rStyle w:val="Char2"/>
          <w:rFonts w:hint="cs"/>
          <w:rtl/>
        </w:rPr>
        <w:t xml:space="preserve">هند </w:t>
      </w:r>
      <w:r w:rsidRPr="00C150C5">
        <w:rPr>
          <w:rStyle w:val="Char2"/>
          <w:rFonts w:hint="cs"/>
          <w:rtl/>
        </w:rPr>
        <w:t xml:space="preserve">و </w:t>
      </w:r>
      <w:r w:rsidRPr="00C150C5">
        <w:rPr>
          <w:rStyle w:val="Char2"/>
          <w:rtl/>
        </w:rPr>
        <w:t xml:space="preserve">جزیرة العرب </w:t>
      </w:r>
      <w:r w:rsidRPr="00C150C5">
        <w:rPr>
          <w:rStyle w:val="Char2"/>
          <w:rFonts w:hint="cs"/>
          <w:rtl/>
        </w:rPr>
        <w:t>و وادی نیل فراوان ه</w:t>
      </w:r>
      <w:r w:rsidRPr="000358ED">
        <w:rPr>
          <w:rStyle w:val="Char2"/>
          <w:rFonts w:hint="cs"/>
          <w:rtl/>
        </w:rPr>
        <w:t>ستند».</w:t>
      </w:r>
    </w:p>
    <w:p w:rsidR="00EE411F" w:rsidRPr="000358ED" w:rsidRDefault="00EE411F" w:rsidP="00C150C5">
      <w:pPr>
        <w:ind w:firstLine="284"/>
        <w:rPr>
          <w:rStyle w:val="Char2"/>
          <w:rtl/>
        </w:rPr>
      </w:pPr>
      <w:r w:rsidRPr="000358ED">
        <w:rPr>
          <w:rStyle w:val="Char2"/>
          <w:rFonts w:hint="cs"/>
          <w:rtl/>
        </w:rPr>
        <w:t>هدفش از امثال شکری چه کسانی است؟ آیا منظورش کسانی است که به شیوه</w:t>
      </w:r>
      <w:r w:rsidR="00A80CE4" w:rsidRPr="000358ED">
        <w:rPr>
          <w:rStyle w:val="Char2"/>
          <w:rFonts w:hint="cs"/>
          <w:rtl/>
        </w:rPr>
        <w:t xml:space="preserve">‌ی </w:t>
      </w:r>
      <w:r w:rsidRPr="000358ED">
        <w:rPr>
          <w:rStyle w:val="Char2"/>
          <w:rFonts w:hint="cs"/>
          <w:rtl/>
        </w:rPr>
        <w:t>سلف امت زندگی</w:t>
      </w:r>
      <w:r w:rsidR="004D0540" w:rsidRPr="000358ED">
        <w:rPr>
          <w:rStyle w:val="Char2"/>
          <w:rFonts w:hint="cs"/>
          <w:rtl/>
        </w:rPr>
        <w:t xml:space="preserve"> می‌کنند</w:t>
      </w:r>
      <w:r w:rsidRPr="000358ED">
        <w:rPr>
          <w:rStyle w:val="Char2"/>
          <w:rFonts w:hint="cs"/>
          <w:rtl/>
        </w:rPr>
        <w:t xml:space="preserve">. و به سنت پیامبر </w:t>
      </w:r>
      <w:r w:rsidR="0071443F" w:rsidRPr="0071443F">
        <w:rPr>
          <w:rStyle w:val="Char2"/>
          <w:rFonts w:cs="CTraditional Arabic" w:hint="cs"/>
          <w:rtl/>
        </w:rPr>
        <w:t>ج</w:t>
      </w:r>
      <w:r w:rsidRPr="000358ED">
        <w:rPr>
          <w:rStyle w:val="Char2"/>
          <w:rFonts w:hint="cs"/>
          <w:rtl/>
        </w:rPr>
        <w:t xml:space="preserve"> پایبند هستند و برخی در این مورد سخت گیر و حساس ترند؟ ولی ما مأموریم که حتی با کافران به عدالت رفتار کنیم.</w:t>
      </w:r>
    </w:p>
    <w:p w:rsidR="00EE411F" w:rsidRPr="000358ED" w:rsidRDefault="00EE411F"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دستور الوحدة</w:t>
      </w:r>
      <w:r w:rsidRPr="00467C2E">
        <w:rPr>
          <w:rStyle w:val="Char2"/>
          <w:rFonts w:hint="cs"/>
          <w:rtl/>
        </w:rPr>
        <w:t>/134»</w:t>
      </w:r>
      <w:r w:rsidR="00E47C0A" w:rsidRPr="000358ED">
        <w:rPr>
          <w:rStyle w:val="Char2"/>
          <w:rFonts w:hint="cs"/>
          <w:rtl/>
        </w:rPr>
        <w:t xml:space="preserve"> می‌گوی</w:t>
      </w:r>
      <w:r w:rsidRPr="000358ED">
        <w:rPr>
          <w:rStyle w:val="Char2"/>
          <w:rFonts w:hint="cs"/>
          <w:rtl/>
        </w:rPr>
        <w:t>د: «از برخی منتسبین به علم و دانش دینی که اجتهادشان را به نقش وضو و عبادت محدود</w:t>
      </w:r>
      <w:r w:rsidR="004D0540" w:rsidRPr="000358ED">
        <w:rPr>
          <w:rStyle w:val="Char2"/>
          <w:rFonts w:hint="cs"/>
          <w:rtl/>
        </w:rPr>
        <w:t xml:space="preserve"> می‌کنند</w:t>
      </w:r>
      <w:r w:rsidRPr="000358ED">
        <w:rPr>
          <w:rStyle w:val="Char2"/>
          <w:rFonts w:hint="cs"/>
          <w:rtl/>
        </w:rPr>
        <w:t xml:space="preserve"> و توانایی</w:t>
      </w:r>
      <w:r w:rsidR="00C150C5">
        <w:rPr>
          <w:rStyle w:val="Char2"/>
          <w:rFonts w:hint="eastAsia"/>
          <w:rtl/>
        </w:rPr>
        <w:t>‌</w:t>
      </w:r>
      <w:r w:rsidRPr="000358ED">
        <w:rPr>
          <w:rStyle w:val="Char2"/>
          <w:rFonts w:hint="cs"/>
          <w:rtl/>
        </w:rPr>
        <w:t>های علمی شان را در این میدان بکار</w:t>
      </w:r>
      <w:r w:rsidR="00A80CE4" w:rsidRPr="000358ED">
        <w:rPr>
          <w:rStyle w:val="Char2"/>
          <w:rFonts w:hint="cs"/>
          <w:rtl/>
        </w:rPr>
        <w:t xml:space="preserve"> می‌</w:t>
      </w:r>
      <w:r w:rsidRPr="000358ED">
        <w:rPr>
          <w:rStyle w:val="Char2"/>
          <w:rFonts w:hint="cs"/>
          <w:rtl/>
        </w:rPr>
        <w:t>گیرند سخت خشمگین هستم».</w:t>
      </w:r>
    </w:p>
    <w:p w:rsidR="00EE411F" w:rsidRPr="000358ED" w:rsidRDefault="00EE411F" w:rsidP="000358ED">
      <w:pPr>
        <w:ind w:firstLine="284"/>
        <w:rPr>
          <w:rStyle w:val="Char2"/>
          <w:rtl/>
        </w:rPr>
      </w:pPr>
      <w:r w:rsidRPr="000358ED">
        <w:rPr>
          <w:rStyle w:val="Char2"/>
          <w:rFonts w:hint="cs"/>
          <w:rtl/>
        </w:rPr>
        <w:t>ما این افراد را از افتخارات اسلام</w:t>
      </w:r>
      <w:r w:rsidR="00A80CE4" w:rsidRPr="000358ED">
        <w:rPr>
          <w:rStyle w:val="Char2"/>
          <w:rFonts w:hint="cs"/>
          <w:rtl/>
        </w:rPr>
        <w:t xml:space="preserve"> می‌</w:t>
      </w:r>
      <w:r w:rsidRPr="000358ED">
        <w:rPr>
          <w:rStyle w:val="Char2"/>
          <w:rFonts w:hint="cs"/>
          <w:rtl/>
        </w:rPr>
        <w:t>دانیم که به خاطر اسلام تمام شرایط زندگی شان را مطابق اسلام تنظیم کرده</w:t>
      </w:r>
      <w:r w:rsidR="00F16010" w:rsidRPr="000358ED">
        <w:rPr>
          <w:rStyle w:val="Char2"/>
          <w:rFonts w:hint="cs"/>
          <w:rtl/>
        </w:rPr>
        <w:t>‌اند،</w:t>
      </w:r>
      <w:r w:rsidRPr="000358ED">
        <w:rPr>
          <w:rStyle w:val="Char2"/>
          <w:rFonts w:hint="cs"/>
          <w:rtl/>
        </w:rPr>
        <w:t xml:space="preserve"> ولی شیخ غزالی مشخص نکرده که دقیقاً علت خشم او از چیست؟ آیا مسلمانان بحث از طهارت و عبادات را رها کنند؟!!</w:t>
      </w:r>
    </w:p>
    <w:p w:rsidR="00EE411F" w:rsidRPr="000358ED" w:rsidRDefault="00EE411F" w:rsidP="000358ED">
      <w:pPr>
        <w:ind w:firstLine="284"/>
        <w:rPr>
          <w:rStyle w:val="Char2"/>
          <w:rtl/>
        </w:rPr>
      </w:pPr>
      <w:r w:rsidRPr="000358ED">
        <w:rPr>
          <w:rStyle w:val="Char2"/>
          <w:rFonts w:hint="cs"/>
          <w:rtl/>
        </w:rPr>
        <w:t xml:space="preserve">و در کتاب </w:t>
      </w:r>
      <w:r w:rsidRPr="00467C2E">
        <w:rPr>
          <w:rStyle w:val="Char2"/>
          <w:rFonts w:hint="cs"/>
          <w:rtl/>
        </w:rPr>
        <w:t>«</w:t>
      </w:r>
      <w:r w:rsidRPr="00467C2E">
        <w:rPr>
          <w:rStyle w:val="Char2"/>
          <w:rtl/>
        </w:rPr>
        <w:t>مستقبل ال</w:t>
      </w:r>
      <w:r w:rsidRPr="00467C2E">
        <w:rPr>
          <w:rStyle w:val="Char2"/>
          <w:rFonts w:hint="cs"/>
          <w:rtl/>
        </w:rPr>
        <w:t>إ</w:t>
      </w:r>
      <w:r w:rsidRPr="00467C2E">
        <w:rPr>
          <w:rStyle w:val="Char2"/>
          <w:rtl/>
        </w:rPr>
        <w:t>سلام</w:t>
      </w:r>
      <w:r w:rsidRPr="00467C2E">
        <w:rPr>
          <w:rStyle w:val="Char2"/>
          <w:rFonts w:hint="cs"/>
          <w:rtl/>
        </w:rPr>
        <w:t>/72»</w:t>
      </w:r>
      <w:r w:rsidR="00E47C0A" w:rsidRPr="000358ED">
        <w:rPr>
          <w:rStyle w:val="Char2"/>
          <w:rFonts w:hint="cs"/>
          <w:rtl/>
        </w:rPr>
        <w:t xml:space="preserve"> می‌گوی</w:t>
      </w:r>
      <w:r w:rsidRPr="000358ED">
        <w:rPr>
          <w:rStyle w:val="Char2"/>
          <w:rFonts w:hint="cs"/>
          <w:rtl/>
        </w:rPr>
        <w:t>د: «در امریکا کسانی هستند که با قبرها و ضریحها مبارزه</w:t>
      </w:r>
      <w:r w:rsidR="004D0540" w:rsidRPr="000358ED">
        <w:rPr>
          <w:rStyle w:val="Char2"/>
          <w:rFonts w:hint="cs"/>
          <w:rtl/>
        </w:rPr>
        <w:t xml:space="preserve"> می‌کنند</w:t>
      </w:r>
      <w:r w:rsidRPr="000358ED">
        <w:rPr>
          <w:rStyle w:val="Char2"/>
          <w:rFonts w:hint="cs"/>
          <w:rtl/>
        </w:rPr>
        <w:t>، و در جای دیگر کسانی هستند که معتقدند باید زن چهره</w:t>
      </w:r>
      <w:r w:rsidR="00526B52" w:rsidRPr="000358ED">
        <w:rPr>
          <w:rStyle w:val="Char2"/>
          <w:rFonts w:hint="cs"/>
          <w:rtl/>
        </w:rPr>
        <w:t xml:space="preserve">‌اش </w:t>
      </w:r>
      <w:r w:rsidRPr="000358ED">
        <w:rPr>
          <w:rStyle w:val="Char2"/>
          <w:rFonts w:hint="cs"/>
          <w:rtl/>
        </w:rPr>
        <w:t>را بپوشاند و برخی هستند که معتقدند قیافه و زیبایی اسلام در پوشیدن جلباب سفید است. گویا که ما در صحرای نجد هستیم، و برخی هستند که سر سبیل</w:t>
      </w:r>
      <w:r w:rsidR="00152376" w:rsidRPr="000358ED">
        <w:rPr>
          <w:rStyle w:val="Char2"/>
          <w:rFonts w:hint="eastAsia"/>
          <w:rtl/>
        </w:rPr>
        <w:t>‌</w:t>
      </w:r>
      <w:r w:rsidRPr="000358ED">
        <w:rPr>
          <w:rStyle w:val="Char2"/>
          <w:rFonts w:hint="cs"/>
          <w:rtl/>
        </w:rPr>
        <w:t>هایشان را با ماشین ریش تراشی</w:t>
      </w:r>
      <w:r w:rsidR="00A80CE4" w:rsidRPr="000358ED">
        <w:rPr>
          <w:rStyle w:val="Char2"/>
          <w:rFonts w:hint="cs"/>
          <w:rtl/>
        </w:rPr>
        <w:t xml:space="preserve"> می‌</w:t>
      </w:r>
      <w:r w:rsidRPr="000358ED">
        <w:rPr>
          <w:rStyle w:val="Char2"/>
          <w:rFonts w:hint="cs"/>
          <w:rtl/>
        </w:rPr>
        <w:t>تراشند و ریش را رها</w:t>
      </w:r>
      <w:r w:rsidR="004D0540" w:rsidRPr="000358ED">
        <w:rPr>
          <w:rStyle w:val="Char2"/>
          <w:rFonts w:hint="cs"/>
          <w:rtl/>
        </w:rPr>
        <w:t xml:space="preserve"> می‌کنند</w:t>
      </w:r>
      <w:r w:rsidRPr="000358ED">
        <w:rPr>
          <w:rStyle w:val="Char2"/>
          <w:rFonts w:hint="cs"/>
          <w:rtl/>
        </w:rPr>
        <w:t xml:space="preserve">، </w:t>
      </w:r>
      <w:r w:rsidR="00DE639D">
        <w:rPr>
          <w:rStyle w:val="Char2"/>
          <w:rFonts w:hint="cs"/>
          <w:rtl/>
        </w:rPr>
        <w:t>چنان‌که</w:t>
      </w:r>
      <w:r w:rsidRPr="000358ED">
        <w:rPr>
          <w:rStyle w:val="Char2"/>
          <w:rFonts w:hint="cs"/>
          <w:rtl/>
        </w:rPr>
        <w:t xml:space="preserve"> گویا هر موی ریش او با موی دیگر سرجنگ دارد ودر امتداد این پهنه</w:t>
      </w:r>
      <w:r w:rsidR="00A80CE4" w:rsidRPr="000358ED">
        <w:rPr>
          <w:rStyle w:val="Char2"/>
          <w:rFonts w:hint="cs"/>
          <w:rtl/>
        </w:rPr>
        <w:t xml:space="preserve">‌ی </w:t>
      </w:r>
      <w:r w:rsidRPr="000358ED">
        <w:rPr>
          <w:rStyle w:val="Char2"/>
          <w:rFonts w:hint="cs"/>
          <w:rtl/>
        </w:rPr>
        <w:t>گسترده کسانی هستند که نفرت و وحشت را بر</w:t>
      </w:r>
      <w:r w:rsidR="00A80CE4" w:rsidRPr="000358ED">
        <w:rPr>
          <w:rStyle w:val="Char2"/>
          <w:rFonts w:hint="cs"/>
          <w:rtl/>
        </w:rPr>
        <w:t xml:space="preserve"> می‌</w:t>
      </w:r>
      <w:r w:rsidRPr="000358ED">
        <w:rPr>
          <w:rStyle w:val="Char2"/>
          <w:rFonts w:hint="cs"/>
          <w:rtl/>
        </w:rPr>
        <w:t>انگیزند! با خودم گفتم فقط همین باقی مانده که با ماشین ریش تراشی ابروانشان را بتراشند تا زشتی چهر</w:t>
      </w:r>
      <w:r w:rsidR="000358ED">
        <w:rPr>
          <w:rStyle w:val="Char2"/>
          <w:rFonts w:hint="cs"/>
          <w:rtl/>
        </w:rPr>
        <w:t>ۀ</w:t>
      </w:r>
      <w:r w:rsidRPr="000358ED">
        <w:rPr>
          <w:rStyle w:val="Char2"/>
          <w:rFonts w:hint="cs"/>
          <w:rtl/>
        </w:rPr>
        <w:t xml:space="preserve"> شان کامل شود، و لازم</w:t>
      </w:r>
      <w:r w:rsidR="00386044" w:rsidRPr="000358ED">
        <w:rPr>
          <w:rStyle w:val="Char2"/>
          <w:rFonts w:hint="cs"/>
          <w:rtl/>
        </w:rPr>
        <w:t xml:space="preserve"> نمی‌</w:t>
      </w:r>
      <w:r w:rsidRPr="000358ED">
        <w:rPr>
          <w:rStyle w:val="Char2"/>
          <w:rFonts w:hint="cs"/>
          <w:rtl/>
        </w:rPr>
        <w:t>دانم از او بپرسم هدفش از این کار چیست؟ و من پاسخش را</w:t>
      </w:r>
      <w:r w:rsidR="00A80CE4" w:rsidRPr="000358ED">
        <w:rPr>
          <w:rStyle w:val="Char2"/>
          <w:rFonts w:hint="cs"/>
          <w:rtl/>
        </w:rPr>
        <w:t xml:space="preserve"> می‌</w:t>
      </w:r>
      <w:r w:rsidRPr="000358ED">
        <w:rPr>
          <w:rStyle w:val="Char2"/>
          <w:rFonts w:hint="cs"/>
          <w:rtl/>
        </w:rPr>
        <w:t xml:space="preserve">دانم، بزودی خواهد گفت: این سنت است». </w:t>
      </w:r>
    </w:p>
    <w:p w:rsidR="00EE411F" w:rsidRPr="000358ED" w:rsidRDefault="00EE411F" w:rsidP="00C150C5">
      <w:pPr>
        <w:ind w:firstLine="284"/>
        <w:rPr>
          <w:rStyle w:val="Char2"/>
          <w:rtl/>
        </w:rPr>
      </w:pPr>
      <w:r w:rsidRPr="000358ED">
        <w:rPr>
          <w:rStyle w:val="Char2"/>
          <w:rFonts w:hint="cs"/>
          <w:rtl/>
        </w:rPr>
        <w:t>آقای غزالی از روبند زدن زنان مسلمان چنان سخن</w:t>
      </w:r>
      <w:r w:rsidR="00E47C0A" w:rsidRPr="000358ED">
        <w:rPr>
          <w:rStyle w:val="Char2"/>
          <w:rFonts w:hint="cs"/>
          <w:rtl/>
        </w:rPr>
        <w:t xml:space="preserve"> می‌گوی</w:t>
      </w:r>
      <w:r w:rsidRPr="000358ED">
        <w:rPr>
          <w:rStyle w:val="Char2"/>
          <w:rFonts w:hint="cs"/>
          <w:rtl/>
        </w:rPr>
        <w:t>د که گویا از</w:t>
      </w:r>
      <w:r w:rsidR="005803EC" w:rsidRPr="000358ED">
        <w:rPr>
          <w:rStyle w:val="Char2"/>
          <w:rFonts w:hint="cs"/>
          <w:rtl/>
        </w:rPr>
        <w:t xml:space="preserve"> داستان‌ها</w:t>
      </w:r>
      <w:r w:rsidRPr="000358ED">
        <w:rPr>
          <w:rStyle w:val="Char2"/>
          <w:rFonts w:hint="cs"/>
          <w:rtl/>
        </w:rPr>
        <w:t>ی «سندباد» حرف</w:t>
      </w:r>
      <w:r w:rsidR="00A80CE4" w:rsidRPr="000358ED">
        <w:rPr>
          <w:rStyle w:val="Char2"/>
          <w:rFonts w:hint="cs"/>
          <w:rtl/>
        </w:rPr>
        <w:t xml:space="preserve"> می‌</w:t>
      </w:r>
      <w:r w:rsidRPr="000358ED">
        <w:rPr>
          <w:rStyle w:val="Char2"/>
          <w:rFonts w:hint="cs"/>
          <w:rtl/>
        </w:rPr>
        <w:t>زند.. آنجا کسانی معتقدند ... گویا افسانه</w:t>
      </w:r>
      <w:r w:rsidR="00C150C5">
        <w:rPr>
          <w:rStyle w:val="Char2"/>
          <w:rFonts w:hint="eastAsia"/>
          <w:rtl/>
        </w:rPr>
        <w:t>‌</w:t>
      </w:r>
      <w:r w:rsidRPr="000358ED">
        <w:rPr>
          <w:rStyle w:val="Char2"/>
          <w:rFonts w:hint="cs"/>
          <w:rtl/>
        </w:rPr>
        <w:t>ای</w:t>
      </w:r>
      <w:r w:rsidR="00D66906" w:rsidRPr="000358ED">
        <w:rPr>
          <w:rStyle w:val="Char2"/>
          <w:rFonts w:hint="cs"/>
          <w:rtl/>
        </w:rPr>
        <w:t xml:space="preserve"> شگفت‌انگیز </w:t>
      </w:r>
      <w:r w:rsidRPr="000358ED">
        <w:rPr>
          <w:rStyle w:val="Char2"/>
          <w:rFonts w:hint="cs"/>
          <w:rtl/>
        </w:rPr>
        <w:t>است ... .</w:t>
      </w:r>
    </w:p>
    <w:p w:rsidR="00EE411F" w:rsidRPr="000358ED" w:rsidRDefault="00EE411F" w:rsidP="000358ED">
      <w:pPr>
        <w:ind w:firstLine="284"/>
        <w:rPr>
          <w:rStyle w:val="Char2"/>
          <w:rtl/>
        </w:rPr>
      </w:pPr>
      <w:r w:rsidRPr="000358ED">
        <w:rPr>
          <w:rStyle w:val="Char2"/>
          <w:rFonts w:hint="cs"/>
          <w:rtl/>
        </w:rPr>
        <w:t>آری در تمام کشورهای اسلامی زنان با حجاب را در</w:t>
      </w:r>
      <w:r w:rsidR="00152376" w:rsidRPr="000358ED">
        <w:rPr>
          <w:rStyle w:val="Char2"/>
          <w:rFonts w:hint="cs"/>
          <w:rtl/>
        </w:rPr>
        <w:t xml:space="preserve"> خیابان‌ها</w:t>
      </w:r>
      <w:r w:rsidRPr="000358ED">
        <w:rPr>
          <w:rStyle w:val="Char2"/>
          <w:rFonts w:hint="cs"/>
          <w:rtl/>
        </w:rPr>
        <w:t xml:space="preserve"> و مساجد و</w:t>
      </w:r>
      <w:r w:rsidR="009F3DDA" w:rsidRPr="000358ED">
        <w:rPr>
          <w:rStyle w:val="Char2"/>
          <w:rFonts w:hint="cs"/>
          <w:rtl/>
        </w:rPr>
        <w:t xml:space="preserve"> دانشگاه‌ها</w:t>
      </w:r>
      <w:r w:rsidRPr="000358ED">
        <w:rPr>
          <w:rStyle w:val="Char2"/>
          <w:rFonts w:hint="cs"/>
          <w:rtl/>
        </w:rPr>
        <w:t xml:space="preserve"> مشاهده</w:t>
      </w:r>
      <w:r w:rsidR="00A80CE4" w:rsidRPr="000358ED">
        <w:rPr>
          <w:rStyle w:val="Char2"/>
          <w:rFonts w:hint="cs"/>
          <w:rtl/>
        </w:rPr>
        <w:t xml:space="preserve"> می‌</w:t>
      </w:r>
      <w:r w:rsidRPr="000358ED">
        <w:rPr>
          <w:rStyle w:val="Char2"/>
          <w:rFonts w:hint="cs"/>
          <w:rtl/>
        </w:rPr>
        <w:t>کنی و با طوفان بیداری اسلامی این مسئله عادی شده است، و همه</w:t>
      </w:r>
      <w:r w:rsidR="00A80CE4" w:rsidRPr="000358ED">
        <w:rPr>
          <w:rStyle w:val="Char2"/>
          <w:rFonts w:hint="cs"/>
          <w:rtl/>
        </w:rPr>
        <w:t xml:space="preserve">‌ی </w:t>
      </w:r>
      <w:r w:rsidRPr="000358ED">
        <w:rPr>
          <w:rStyle w:val="Char2"/>
          <w:rFonts w:hint="cs"/>
          <w:rtl/>
        </w:rPr>
        <w:t>علماء ـ کسی را استثناء</w:t>
      </w:r>
      <w:r w:rsidR="00386044" w:rsidRPr="000358ED">
        <w:rPr>
          <w:rStyle w:val="Char2"/>
          <w:rFonts w:hint="cs"/>
          <w:rtl/>
        </w:rPr>
        <w:t xml:space="preserve"> نمی‌</w:t>
      </w:r>
      <w:r w:rsidRPr="000358ED">
        <w:rPr>
          <w:rStyle w:val="Char2"/>
          <w:rFonts w:hint="cs"/>
          <w:rtl/>
        </w:rPr>
        <w:t>کنم ـ معتقدند پوشیدن چهره</w:t>
      </w:r>
      <w:r w:rsidR="00A80CE4" w:rsidRPr="000358ED">
        <w:rPr>
          <w:rStyle w:val="Char2"/>
          <w:rFonts w:hint="cs"/>
          <w:rtl/>
        </w:rPr>
        <w:t xml:space="preserve">‌ی </w:t>
      </w:r>
      <w:r w:rsidRPr="000358ED">
        <w:rPr>
          <w:rStyle w:val="Char2"/>
          <w:rFonts w:hint="cs"/>
          <w:rtl/>
        </w:rPr>
        <w:t>زن واجب و یا حداقل مستحب است. و در مورد دیگر سخنان شیخ باید گفت: با عرض معذرت نیازی به توضیح و پانویسی ندارد.</w:t>
      </w:r>
    </w:p>
    <w:p w:rsidR="00EE411F" w:rsidRPr="000358ED" w:rsidRDefault="00EE411F" w:rsidP="000358ED">
      <w:pPr>
        <w:ind w:firstLine="284"/>
        <w:rPr>
          <w:rStyle w:val="Char2"/>
          <w:rtl/>
        </w:rPr>
      </w:pPr>
      <w:r w:rsidRPr="000358ED">
        <w:rPr>
          <w:rStyle w:val="Char2"/>
          <w:rFonts w:hint="cs"/>
          <w:rtl/>
        </w:rPr>
        <w:t>و در صفحه</w:t>
      </w:r>
      <w:r w:rsidR="00A80CE4" w:rsidRPr="000358ED">
        <w:rPr>
          <w:rStyle w:val="Char2"/>
          <w:rFonts w:hint="cs"/>
          <w:rtl/>
        </w:rPr>
        <w:t xml:space="preserve">‌ی </w:t>
      </w:r>
      <w:r w:rsidRPr="000358ED">
        <w:rPr>
          <w:rStyle w:val="Char2"/>
          <w:rFonts w:hint="cs"/>
          <w:rtl/>
        </w:rPr>
        <w:t>76</w:t>
      </w:r>
      <w:r w:rsidR="00E47C0A" w:rsidRPr="000358ED">
        <w:rPr>
          <w:rStyle w:val="Char2"/>
          <w:rFonts w:hint="cs"/>
          <w:rtl/>
        </w:rPr>
        <w:t xml:space="preserve"> می‌گوی</w:t>
      </w:r>
      <w:r w:rsidRPr="000358ED">
        <w:rPr>
          <w:rStyle w:val="Char2"/>
          <w:rFonts w:hint="cs"/>
          <w:rtl/>
        </w:rPr>
        <w:t>د: «به ارکان و معالم اسلام، قوانین زیر را افزودند: پوشیدن لباس فرنگی حرام است، ظاهر نمودن چهره</w:t>
      </w:r>
      <w:r w:rsidR="00A80CE4" w:rsidRPr="000358ED">
        <w:rPr>
          <w:rStyle w:val="Char2"/>
          <w:rFonts w:hint="cs"/>
          <w:rtl/>
        </w:rPr>
        <w:t xml:space="preserve">‌ی </w:t>
      </w:r>
      <w:r w:rsidRPr="000358ED">
        <w:rPr>
          <w:rStyle w:val="Char2"/>
          <w:rFonts w:hint="cs"/>
          <w:rtl/>
        </w:rPr>
        <w:t>زن حرام است، آواز خواندن حرام است، موسیقی حرام است، عکس حرام است، ادکلن حرام است، بلند کردن</w:t>
      </w:r>
      <w:r w:rsidR="00152376" w:rsidRPr="000358ED">
        <w:rPr>
          <w:rStyle w:val="Char2"/>
          <w:rFonts w:hint="cs"/>
          <w:rtl/>
        </w:rPr>
        <w:t xml:space="preserve"> ساختمان‌ها</w:t>
      </w:r>
      <w:r w:rsidRPr="000358ED">
        <w:rPr>
          <w:rStyle w:val="Char2"/>
          <w:rFonts w:hint="cs"/>
          <w:rtl/>
        </w:rPr>
        <w:t xml:space="preserve"> حرام است، رفتن زنان به مساجد حرام است».</w:t>
      </w:r>
    </w:p>
    <w:p w:rsidR="00EE411F" w:rsidRPr="000358ED" w:rsidRDefault="00673148" w:rsidP="000358ED">
      <w:pPr>
        <w:ind w:firstLine="284"/>
        <w:rPr>
          <w:rStyle w:val="Char2"/>
          <w:rtl/>
        </w:rPr>
      </w:pPr>
      <w:r w:rsidRPr="000358ED">
        <w:rPr>
          <w:rStyle w:val="Char2"/>
          <w:rFonts w:hint="cs"/>
          <w:rtl/>
        </w:rPr>
        <w:t xml:space="preserve">این‌ها </w:t>
      </w:r>
      <w:r w:rsidR="00EE411F" w:rsidRPr="000358ED">
        <w:rPr>
          <w:rStyle w:val="Char2"/>
          <w:rFonts w:hint="cs"/>
          <w:rtl/>
        </w:rPr>
        <w:t>هشت تا هستند، در نتیجه کسانی وجود دارند که</w:t>
      </w:r>
      <w:r w:rsidR="00E47C0A" w:rsidRPr="000358ED">
        <w:rPr>
          <w:rStyle w:val="Char2"/>
          <w:rFonts w:hint="cs"/>
          <w:rtl/>
        </w:rPr>
        <w:t xml:space="preserve"> می‌گوی</w:t>
      </w:r>
      <w:r w:rsidR="00EE411F" w:rsidRPr="000358ED">
        <w:rPr>
          <w:rStyle w:val="Char2"/>
          <w:rFonts w:hint="cs"/>
          <w:rtl/>
        </w:rPr>
        <w:t>ند: ارکان اسلام 13 تا هستند. و بار دیگر تذکر</w:t>
      </w:r>
      <w:r w:rsidR="00A80CE4" w:rsidRPr="000358ED">
        <w:rPr>
          <w:rStyle w:val="Char2"/>
          <w:rFonts w:hint="cs"/>
          <w:rtl/>
        </w:rPr>
        <w:t xml:space="preserve"> می‌</w:t>
      </w:r>
      <w:r w:rsidR="00EE411F" w:rsidRPr="000358ED">
        <w:rPr>
          <w:rStyle w:val="Char2"/>
          <w:rFonts w:hint="cs"/>
          <w:rtl/>
        </w:rPr>
        <w:t>دهم که این مسائل را آقای غزالی در جلسه</w:t>
      </w:r>
      <w:r w:rsidR="00A80CE4" w:rsidRPr="000358ED">
        <w:rPr>
          <w:rStyle w:val="Char2"/>
          <w:rFonts w:hint="cs"/>
          <w:rtl/>
        </w:rPr>
        <w:t xml:space="preserve">‌ی </w:t>
      </w:r>
      <w:r w:rsidR="00EE411F" w:rsidRPr="000358ED">
        <w:rPr>
          <w:rStyle w:val="Char2"/>
          <w:rFonts w:hint="cs"/>
          <w:rtl/>
        </w:rPr>
        <w:t>خصوصی و یا در سخنرانی نگفته بلکه در کتابی</w:t>
      </w:r>
      <w:r w:rsidR="00E47C0A" w:rsidRPr="000358ED">
        <w:rPr>
          <w:rStyle w:val="Char2"/>
          <w:rFonts w:hint="cs"/>
          <w:rtl/>
        </w:rPr>
        <w:t xml:space="preserve"> می‌گوی</w:t>
      </w:r>
      <w:r w:rsidR="00EE411F" w:rsidRPr="000358ED">
        <w:rPr>
          <w:rStyle w:val="Char2"/>
          <w:rFonts w:hint="cs"/>
          <w:rtl/>
        </w:rPr>
        <w:t xml:space="preserve">د که چاپ و منتشر شده است. </w:t>
      </w:r>
    </w:p>
    <w:p w:rsidR="00EE411F" w:rsidRPr="000358ED" w:rsidRDefault="00EE411F" w:rsidP="00C150C5">
      <w:pPr>
        <w:ind w:firstLine="284"/>
        <w:rPr>
          <w:rStyle w:val="Char2"/>
          <w:rtl/>
        </w:rPr>
      </w:pPr>
      <w:r w:rsidRPr="000358ED">
        <w:rPr>
          <w:rStyle w:val="Char2"/>
          <w:rFonts w:hint="cs"/>
          <w:rtl/>
        </w:rPr>
        <w:t>ودر صفحه</w:t>
      </w:r>
      <w:r w:rsidR="00A80CE4" w:rsidRPr="000358ED">
        <w:rPr>
          <w:rStyle w:val="Char2"/>
          <w:rFonts w:hint="cs"/>
          <w:rtl/>
        </w:rPr>
        <w:t xml:space="preserve">‌ی </w:t>
      </w:r>
      <w:r w:rsidRPr="000358ED">
        <w:rPr>
          <w:rStyle w:val="Char2"/>
          <w:rFonts w:hint="cs"/>
          <w:rtl/>
        </w:rPr>
        <w:t>164</w:t>
      </w:r>
      <w:r w:rsidR="00E47C0A" w:rsidRPr="000358ED">
        <w:rPr>
          <w:rStyle w:val="Char2"/>
          <w:rFonts w:hint="cs"/>
          <w:rtl/>
        </w:rPr>
        <w:t xml:space="preserve"> می‌گوی</w:t>
      </w:r>
      <w:r w:rsidRPr="000358ED">
        <w:rPr>
          <w:rStyle w:val="Char2"/>
          <w:rFonts w:hint="cs"/>
          <w:rtl/>
        </w:rPr>
        <w:t>د: «مشکل اهل حدیث اینست که حدیث را از زاوی</w:t>
      </w:r>
      <w:r w:rsidR="00DE639D">
        <w:rPr>
          <w:rStyle w:val="Char2"/>
          <w:rFonts w:hint="cs"/>
          <w:rtl/>
        </w:rPr>
        <w:t xml:space="preserve">ه‌ای </w:t>
      </w:r>
      <w:r w:rsidRPr="000358ED">
        <w:rPr>
          <w:rStyle w:val="Char2"/>
          <w:rFonts w:hint="cs"/>
          <w:rtl/>
        </w:rPr>
        <w:t>خاص</w:t>
      </w:r>
      <w:r w:rsidR="00A80CE4" w:rsidRPr="000358ED">
        <w:rPr>
          <w:rStyle w:val="Char2"/>
          <w:rFonts w:hint="cs"/>
          <w:rtl/>
        </w:rPr>
        <w:t xml:space="preserve"> می‌</w:t>
      </w:r>
      <w:r w:rsidRPr="000358ED">
        <w:rPr>
          <w:rStyle w:val="Char2"/>
          <w:rFonts w:hint="cs"/>
          <w:rtl/>
        </w:rPr>
        <w:t xml:space="preserve">فهمند و سپس فهمشان را مقصود پیامبر </w:t>
      </w:r>
      <w:r w:rsidR="0071443F" w:rsidRPr="0071443F">
        <w:rPr>
          <w:rStyle w:val="Char2"/>
          <w:rFonts w:cs="CTraditional Arabic" w:hint="cs"/>
          <w:rtl/>
        </w:rPr>
        <w:t>ج</w:t>
      </w:r>
      <w:r w:rsidRPr="000358ED">
        <w:rPr>
          <w:rStyle w:val="Char2"/>
          <w:rFonts w:hint="cs"/>
          <w:rtl/>
        </w:rPr>
        <w:t xml:space="preserve"> قرار داده و علیه مخالفانشان بحث را به درازا</w:t>
      </w:r>
      <w:r w:rsidR="00A80CE4" w:rsidRPr="000358ED">
        <w:rPr>
          <w:rStyle w:val="Char2"/>
          <w:rFonts w:hint="cs"/>
          <w:rtl/>
        </w:rPr>
        <w:t xml:space="preserve"> می‌</w:t>
      </w:r>
      <w:r w:rsidRPr="000358ED">
        <w:rPr>
          <w:rStyle w:val="Char2"/>
          <w:rFonts w:hint="cs"/>
          <w:rtl/>
        </w:rPr>
        <w:t>کشانند و چه بسا که آنان را تکفیر کرده و ریختن</w:t>
      </w:r>
      <w:r w:rsidR="00152376" w:rsidRPr="000358ED">
        <w:rPr>
          <w:rStyle w:val="Char2"/>
          <w:rFonts w:hint="cs"/>
          <w:rtl/>
        </w:rPr>
        <w:t xml:space="preserve"> خون‌ها</w:t>
      </w:r>
      <w:r w:rsidRPr="000358ED">
        <w:rPr>
          <w:rStyle w:val="Char2"/>
          <w:rFonts w:hint="cs"/>
          <w:rtl/>
        </w:rPr>
        <w:t>یشان را مباح</w:t>
      </w:r>
      <w:r w:rsidR="00A80CE4" w:rsidRPr="000358ED">
        <w:rPr>
          <w:rStyle w:val="Char2"/>
          <w:rFonts w:hint="cs"/>
          <w:rtl/>
        </w:rPr>
        <w:t xml:space="preserve"> می‌</w:t>
      </w:r>
      <w:r w:rsidRPr="000358ED">
        <w:rPr>
          <w:rStyle w:val="Char2"/>
          <w:rFonts w:hint="cs"/>
          <w:rtl/>
        </w:rPr>
        <w:t>دانند، و سرگرمی اینگونه افراد به دعوت اسلامی تأثیرات پراکنده و غم باری در داخل و خارج از</w:t>
      </w:r>
      <w:r w:rsidR="00152376" w:rsidRPr="000358ED">
        <w:rPr>
          <w:rStyle w:val="Char2"/>
          <w:rFonts w:hint="cs"/>
          <w:rtl/>
        </w:rPr>
        <w:t xml:space="preserve"> سرزمین‌ها</w:t>
      </w:r>
      <w:r w:rsidRPr="000358ED">
        <w:rPr>
          <w:rStyle w:val="Char2"/>
          <w:rFonts w:hint="cs"/>
          <w:rtl/>
        </w:rPr>
        <w:t>ی اسلامی داشته است».</w:t>
      </w:r>
    </w:p>
    <w:p w:rsidR="00EE411F" w:rsidRPr="000358ED" w:rsidRDefault="00EE411F" w:rsidP="000358ED">
      <w:pPr>
        <w:ind w:firstLine="284"/>
        <w:rPr>
          <w:rStyle w:val="Char2"/>
          <w:rtl/>
        </w:rPr>
      </w:pPr>
      <w:r w:rsidRPr="000358ED">
        <w:rPr>
          <w:rStyle w:val="Char2"/>
          <w:rFonts w:hint="cs"/>
          <w:rtl/>
        </w:rPr>
        <w:t>و در صفحه</w:t>
      </w:r>
      <w:r w:rsidR="00A80CE4" w:rsidRPr="000358ED">
        <w:rPr>
          <w:rStyle w:val="Char2"/>
          <w:rFonts w:hint="cs"/>
          <w:rtl/>
        </w:rPr>
        <w:t xml:space="preserve">‌ی </w:t>
      </w:r>
      <w:r w:rsidRPr="000358ED">
        <w:rPr>
          <w:rStyle w:val="Char2"/>
          <w:rFonts w:hint="cs"/>
          <w:rtl/>
        </w:rPr>
        <w:t>202</w:t>
      </w:r>
      <w:r w:rsidR="00E47C0A" w:rsidRPr="000358ED">
        <w:rPr>
          <w:rStyle w:val="Char2"/>
          <w:rFonts w:hint="cs"/>
          <w:rtl/>
        </w:rPr>
        <w:t xml:space="preserve"> می‌گوی</w:t>
      </w:r>
      <w:r w:rsidRPr="000358ED">
        <w:rPr>
          <w:rStyle w:val="Char2"/>
          <w:rFonts w:hint="cs"/>
          <w:rtl/>
        </w:rPr>
        <w:t>د: «پس از اینکه</w:t>
      </w:r>
      <w:r w:rsidR="00673148" w:rsidRPr="000358ED">
        <w:rPr>
          <w:rStyle w:val="Char2"/>
          <w:rFonts w:hint="cs"/>
          <w:rtl/>
        </w:rPr>
        <w:t xml:space="preserve"> این‌ها </w:t>
      </w:r>
      <w:r w:rsidRPr="000358ED">
        <w:rPr>
          <w:rStyle w:val="Char2"/>
          <w:rFonts w:hint="cs"/>
          <w:rtl/>
        </w:rPr>
        <w:t>را آزمودم به این نتیجه رسیدم که تعصب شان به خاطر خودشان است و سرکشی و لجاجت</w:t>
      </w:r>
      <w:r w:rsidR="00C150C5">
        <w:rPr>
          <w:rStyle w:val="Char2"/>
          <w:rFonts w:hint="eastAsia"/>
          <w:rtl/>
        </w:rPr>
        <w:t>‌</w:t>
      </w:r>
      <w:r w:rsidRPr="000358ED">
        <w:rPr>
          <w:rStyle w:val="Char2"/>
          <w:rFonts w:hint="cs"/>
          <w:rtl/>
        </w:rPr>
        <w:t>شان مظهریست برای غلبه نمودن بر افراد و</w:t>
      </w:r>
      <w:r w:rsidR="00673148" w:rsidRPr="000358ED">
        <w:rPr>
          <w:rStyle w:val="Char2"/>
          <w:rFonts w:hint="cs"/>
          <w:rtl/>
        </w:rPr>
        <w:t xml:space="preserve"> این‌ها</w:t>
      </w:r>
      <w:r w:rsidR="00FC5384" w:rsidRPr="000358ED">
        <w:rPr>
          <w:rStyle w:val="Char2"/>
          <w:rFonts w:hint="cs"/>
          <w:rtl/>
        </w:rPr>
        <w:t xml:space="preserve"> خوبی‌ها</w:t>
      </w:r>
      <w:r w:rsidRPr="000358ED">
        <w:rPr>
          <w:rStyle w:val="Char2"/>
          <w:rFonts w:hint="cs"/>
          <w:rtl/>
        </w:rPr>
        <w:t>ی فردی و برتری «الله» و اسلام را به باد فراموشی سپرده</w:t>
      </w:r>
      <w:r w:rsidR="00C56CAC" w:rsidRPr="000358ED">
        <w:rPr>
          <w:rStyle w:val="Char2"/>
          <w:rFonts w:hint="cs"/>
          <w:rtl/>
        </w:rPr>
        <w:t>‌اند»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 xml:space="preserve"> نظر آقای غزالی چی است اگر یکی از این مخالفین توپ را در میدان او بیندازد و بگوید:</w:t>
      </w:r>
      <w:r w:rsidR="00152376" w:rsidRPr="000358ED">
        <w:rPr>
          <w:rStyle w:val="Char2"/>
          <w:rFonts w:hint="cs"/>
          <w:rtl/>
        </w:rPr>
        <w:t xml:space="preserve"> عیب‌ها</w:t>
      </w:r>
      <w:r w:rsidRPr="000358ED">
        <w:rPr>
          <w:rStyle w:val="Char2"/>
          <w:rFonts w:hint="cs"/>
          <w:rtl/>
        </w:rPr>
        <w:t>ی که برای ما جستجو</w:t>
      </w:r>
      <w:r w:rsidR="00A80CE4" w:rsidRPr="000358ED">
        <w:rPr>
          <w:rStyle w:val="Char2"/>
          <w:rFonts w:hint="cs"/>
          <w:rtl/>
        </w:rPr>
        <w:t xml:space="preserve"> می‌</w:t>
      </w:r>
      <w:r w:rsidRPr="000358ED">
        <w:rPr>
          <w:rStyle w:val="Char2"/>
          <w:rFonts w:hint="cs"/>
          <w:rtl/>
        </w:rPr>
        <w:t>کنی در خود تو نیز وجود دارد؟ و عیب و ایرادی که از ما</w:t>
      </w:r>
      <w:r w:rsidR="00A80CE4" w:rsidRPr="000358ED">
        <w:rPr>
          <w:rStyle w:val="Char2"/>
          <w:rFonts w:hint="cs"/>
          <w:rtl/>
        </w:rPr>
        <w:t xml:space="preserve"> می‌</w:t>
      </w:r>
      <w:r w:rsidRPr="000358ED">
        <w:rPr>
          <w:rStyle w:val="Char2"/>
          <w:rFonts w:hint="cs"/>
          <w:rtl/>
        </w:rPr>
        <w:t>گیری همانست که خودت بدان گرفتاری، حالت تو گویای این ضرب المثل است: «مرا به بیماریش متهم نمود و خودش را خلاص کرد» و یا مانند آن ضرب المثل که</w:t>
      </w:r>
      <w:r w:rsidR="00E47C0A" w:rsidRPr="000358ED">
        <w:rPr>
          <w:rStyle w:val="Char2"/>
          <w:rFonts w:hint="cs"/>
          <w:rtl/>
        </w:rPr>
        <w:t xml:space="preserve"> می‌گوی</w:t>
      </w:r>
      <w:r w:rsidRPr="000358ED">
        <w:rPr>
          <w:rStyle w:val="Char2"/>
          <w:rFonts w:hint="cs"/>
          <w:rtl/>
        </w:rPr>
        <w:t>د: «چون عملکرد شخص زشت شود</w:t>
      </w:r>
      <w:r w:rsidR="00152376" w:rsidRPr="000358ED">
        <w:rPr>
          <w:rStyle w:val="Char2"/>
          <w:rFonts w:hint="cs"/>
          <w:rtl/>
        </w:rPr>
        <w:t xml:space="preserve"> گمان‌ها</w:t>
      </w:r>
      <w:r w:rsidRPr="000358ED">
        <w:rPr>
          <w:rStyle w:val="Char2"/>
          <w:rFonts w:hint="cs"/>
          <w:rtl/>
        </w:rPr>
        <w:t xml:space="preserve"> و باورهایش نیز زشت</w:t>
      </w:r>
      <w:r w:rsidR="00A80CE4" w:rsidRPr="000358ED">
        <w:rPr>
          <w:rStyle w:val="Char2"/>
          <w:rFonts w:hint="cs"/>
          <w:rtl/>
        </w:rPr>
        <w:t xml:space="preserve"> می‌</w:t>
      </w:r>
      <w:r w:rsidRPr="000358ED">
        <w:rPr>
          <w:rStyle w:val="Char2"/>
          <w:rFonts w:hint="cs"/>
          <w:rtl/>
        </w:rPr>
        <w:t xml:space="preserve">گردد». </w:t>
      </w:r>
    </w:p>
    <w:p w:rsidR="00EE411F" w:rsidRPr="000358ED" w:rsidRDefault="00EE411F" w:rsidP="000358ED">
      <w:pPr>
        <w:ind w:firstLine="284"/>
        <w:rPr>
          <w:rStyle w:val="Char2"/>
          <w:rtl/>
        </w:rPr>
      </w:pPr>
      <w:r w:rsidRPr="000358ED">
        <w:rPr>
          <w:rStyle w:val="Char2"/>
          <w:rFonts w:hint="cs"/>
          <w:rtl/>
        </w:rPr>
        <w:t>آقای غزالی چگونه چنین</w:t>
      </w:r>
      <w:r w:rsidR="008E4EFD" w:rsidRPr="000358ED">
        <w:rPr>
          <w:rStyle w:val="Char2"/>
          <w:rFonts w:hint="cs"/>
          <w:rtl/>
        </w:rPr>
        <w:t xml:space="preserve"> حرف‌ها</w:t>
      </w:r>
      <w:r w:rsidRPr="000358ED">
        <w:rPr>
          <w:rStyle w:val="Char2"/>
          <w:rFonts w:hint="cs"/>
          <w:rtl/>
        </w:rPr>
        <w:t>یی</w:t>
      </w:r>
      <w:r w:rsidR="00A80CE4" w:rsidRPr="000358ED">
        <w:rPr>
          <w:rStyle w:val="Char2"/>
          <w:rFonts w:hint="cs"/>
          <w:rtl/>
        </w:rPr>
        <w:t xml:space="preserve"> می‌</w:t>
      </w:r>
      <w:r w:rsidRPr="000358ED">
        <w:rPr>
          <w:rStyle w:val="Char2"/>
          <w:rFonts w:hint="cs"/>
          <w:rtl/>
        </w:rPr>
        <w:t>زند؟ در</w:t>
      </w:r>
      <w:r w:rsidR="00526B52" w:rsidRPr="000358ED">
        <w:rPr>
          <w:rStyle w:val="Char2"/>
          <w:rFonts w:hint="cs"/>
          <w:rtl/>
        </w:rPr>
        <w:t xml:space="preserve"> حالی که </w:t>
      </w:r>
      <w:r w:rsidRPr="000358ED">
        <w:rPr>
          <w:rStyle w:val="Char2"/>
          <w:rFonts w:hint="cs"/>
          <w:rtl/>
        </w:rPr>
        <w:t>مخالفانش هزاران دلیل در</w:t>
      </w:r>
      <w:r w:rsidR="00C51E69" w:rsidRPr="000358ED">
        <w:rPr>
          <w:rStyle w:val="Char2"/>
          <w:rFonts w:hint="cs"/>
          <w:rtl/>
        </w:rPr>
        <w:t xml:space="preserve"> کتاب‌ها</w:t>
      </w:r>
      <w:r w:rsidRPr="000358ED">
        <w:rPr>
          <w:rStyle w:val="Char2"/>
          <w:rFonts w:hint="cs"/>
          <w:rtl/>
        </w:rPr>
        <w:t>ی شیخ</w:t>
      </w:r>
      <w:r w:rsidR="00A80CE4" w:rsidRPr="000358ED">
        <w:rPr>
          <w:rStyle w:val="Char2"/>
          <w:rFonts w:hint="cs"/>
          <w:rtl/>
        </w:rPr>
        <w:t xml:space="preserve"> می‌</w:t>
      </w:r>
      <w:r w:rsidRPr="000358ED">
        <w:rPr>
          <w:rStyle w:val="Char2"/>
          <w:rFonts w:hint="cs"/>
          <w:rtl/>
        </w:rPr>
        <w:t>یابند، ولی شیخ حتی یک دلیل موثق از</w:t>
      </w:r>
      <w:r w:rsidR="00C51E69" w:rsidRPr="000358ED">
        <w:rPr>
          <w:rStyle w:val="Char2"/>
          <w:rFonts w:hint="cs"/>
          <w:rtl/>
        </w:rPr>
        <w:t xml:space="preserve"> کتاب‌ها</w:t>
      </w:r>
      <w:r w:rsidRPr="000358ED">
        <w:rPr>
          <w:rStyle w:val="Char2"/>
          <w:rFonts w:hint="cs"/>
          <w:rtl/>
        </w:rPr>
        <w:t>ی مخالفان، بر مدعایش</w:t>
      </w:r>
      <w:r w:rsidR="00386044" w:rsidRPr="000358ED">
        <w:rPr>
          <w:rStyle w:val="Char2"/>
          <w:rFonts w:hint="cs"/>
          <w:rtl/>
        </w:rPr>
        <w:t xml:space="preserve"> نمی‌</w:t>
      </w:r>
      <w:r w:rsidRPr="000358ED">
        <w:rPr>
          <w:rStyle w:val="Char2"/>
          <w:rFonts w:hint="cs"/>
          <w:rtl/>
        </w:rPr>
        <w:t>یابد بجز</w:t>
      </w:r>
      <w:r w:rsidR="005803EC" w:rsidRPr="000358ED">
        <w:rPr>
          <w:rStyle w:val="Char2"/>
          <w:rFonts w:hint="cs"/>
          <w:rtl/>
        </w:rPr>
        <w:t xml:space="preserve"> داستان‌ها</w:t>
      </w:r>
      <w:r w:rsidRPr="000358ED">
        <w:rPr>
          <w:rStyle w:val="Char2"/>
          <w:rFonts w:hint="cs"/>
          <w:rtl/>
        </w:rPr>
        <w:t>یی که خودش روایت</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 xml:space="preserve">در کتاب </w:t>
      </w:r>
      <w:r w:rsidRPr="00467C2E">
        <w:rPr>
          <w:rStyle w:val="Char2"/>
          <w:rFonts w:hint="cs"/>
          <w:rtl/>
        </w:rPr>
        <w:t>«</w:t>
      </w:r>
      <w:r w:rsidRPr="00467C2E">
        <w:rPr>
          <w:rStyle w:val="Char2"/>
          <w:rtl/>
        </w:rPr>
        <w:t>ف</w:t>
      </w:r>
      <w:r w:rsidR="00152376" w:rsidRPr="00467C2E">
        <w:rPr>
          <w:rStyle w:val="Char2"/>
          <w:rFonts w:hint="cs"/>
          <w:rtl/>
        </w:rPr>
        <w:t>ي</w:t>
      </w:r>
      <w:r w:rsidRPr="00467C2E">
        <w:rPr>
          <w:rStyle w:val="Char2"/>
          <w:rtl/>
        </w:rPr>
        <w:t xml:space="preserve"> ظلام الغرب</w:t>
      </w:r>
      <w:r w:rsidRPr="00467C2E">
        <w:rPr>
          <w:rStyle w:val="Char2"/>
          <w:rFonts w:hint="cs"/>
          <w:rtl/>
        </w:rPr>
        <w:t>/260»</w:t>
      </w:r>
      <w:r w:rsidR="00E47C0A" w:rsidRPr="000358ED">
        <w:rPr>
          <w:rStyle w:val="Char2"/>
          <w:rFonts w:hint="cs"/>
          <w:rtl/>
        </w:rPr>
        <w:t xml:space="preserve"> می‌گوی</w:t>
      </w:r>
      <w:r w:rsidRPr="000358ED">
        <w:rPr>
          <w:rStyle w:val="Char2"/>
          <w:rFonts w:hint="cs"/>
          <w:rtl/>
        </w:rPr>
        <w:t>د: «روایت شده ـ</w:t>
      </w:r>
      <w:r w:rsidR="00A80CE4" w:rsidRPr="000358ED">
        <w:rPr>
          <w:rStyle w:val="Char2"/>
          <w:rFonts w:hint="cs"/>
          <w:rtl/>
        </w:rPr>
        <w:t xml:space="preserve"> می‌</w:t>
      </w:r>
      <w:r w:rsidRPr="000358ED">
        <w:rPr>
          <w:rStyle w:val="Char2"/>
          <w:rFonts w:hint="cs"/>
          <w:rtl/>
        </w:rPr>
        <w:t>دانید که این صیغه</w:t>
      </w:r>
      <w:r w:rsidR="00A80CE4" w:rsidRPr="000358ED">
        <w:rPr>
          <w:rStyle w:val="Char2"/>
          <w:rFonts w:hint="cs"/>
          <w:rtl/>
        </w:rPr>
        <w:t xml:space="preserve">‌ی </w:t>
      </w:r>
      <w:r w:rsidRPr="000358ED">
        <w:rPr>
          <w:rStyle w:val="Char2"/>
          <w:rFonts w:hint="cs"/>
          <w:rtl/>
        </w:rPr>
        <w:t>مجهول و</w:t>
      </w:r>
      <w:r w:rsidR="00ED376E" w:rsidRPr="000358ED">
        <w:rPr>
          <w:rStyle w:val="Char2"/>
          <w:rFonts w:hint="cs"/>
          <w:rtl/>
        </w:rPr>
        <w:t xml:space="preserve"> بی‌</w:t>
      </w:r>
      <w:r w:rsidRPr="000358ED">
        <w:rPr>
          <w:rStyle w:val="Char2"/>
          <w:rFonts w:hint="cs"/>
          <w:rtl/>
        </w:rPr>
        <w:t>اعتباری است ـ یکی از نمازگذارانی که معتقد بوده نباید انگشت سبابه را در تشهد حرکت داد انگشت رفیقش که</w:t>
      </w:r>
      <w:r w:rsidR="00ED376E" w:rsidRPr="000358ED">
        <w:rPr>
          <w:rStyle w:val="Char2"/>
          <w:rFonts w:hint="cs"/>
          <w:rtl/>
        </w:rPr>
        <w:t xml:space="preserve"> آن را </w:t>
      </w:r>
      <w:r w:rsidRPr="000358ED">
        <w:rPr>
          <w:rStyle w:val="Char2"/>
          <w:rFonts w:hint="cs"/>
          <w:rtl/>
        </w:rPr>
        <w:t>در حین تشهد حرکت</w:t>
      </w:r>
      <w:r w:rsidR="00A80CE4" w:rsidRPr="000358ED">
        <w:rPr>
          <w:rStyle w:val="Char2"/>
          <w:rFonts w:hint="cs"/>
          <w:rtl/>
        </w:rPr>
        <w:t xml:space="preserve"> می‌</w:t>
      </w:r>
      <w:r w:rsidRPr="000358ED">
        <w:rPr>
          <w:rStyle w:val="Char2"/>
          <w:rFonts w:hint="cs"/>
          <w:rtl/>
        </w:rPr>
        <w:t xml:space="preserve">داد شکسته است». </w:t>
      </w:r>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 xml:space="preserve">د: «تردیدی ندارم که این جنایتکار مشکل عقلی یا اخلاقی داشته یا اینکه شخص فاسقی او را وادار به ارتکاب چنین عملی کرده است». </w:t>
      </w:r>
    </w:p>
    <w:p w:rsidR="00EE411F" w:rsidRPr="000358ED" w:rsidRDefault="00EE411F" w:rsidP="000358ED">
      <w:pPr>
        <w:ind w:firstLine="284"/>
        <w:rPr>
          <w:rStyle w:val="Char2"/>
          <w:rtl/>
        </w:rPr>
      </w:pPr>
      <w:r w:rsidRPr="000358ED">
        <w:rPr>
          <w:rStyle w:val="Char2"/>
          <w:rFonts w:hint="cs"/>
          <w:rtl/>
        </w:rPr>
        <w:t>بنده (سلمان عوده) این مسئله را بصورت دیگری تحلیل</w:t>
      </w:r>
      <w:r w:rsidR="00AD498D" w:rsidRPr="000358ED">
        <w:rPr>
          <w:rStyle w:val="Char2"/>
          <w:rFonts w:hint="cs"/>
          <w:rtl/>
        </w:rPr>
        <w:t xml:space="preserve"> می‌کنم</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قضیه اینست که در این جا</w:t>
      </w:r>
      <w:r w:rsidR="00921543" w:rsidRPr="000358ED">
        <w:rPr>
          <w:rStyle w:val="Char2"/>
          <w:rFonts w:hint="cs"/>
          <w:rtl/>
        </w:rPr>
        <w:t xml:space="preserve"> انسان‌ها</w:t>
      </w:r>
      <w:r w:rsidRPr="000358ED">
        <w:rPr>
          <w:rStyle w:val="Char2"/>
          <w:rFonts w:hint="cs"/>
          <w:rtl/>
        </w:rPr>
        <w:t>یی مغرض وجود دارند که به جستجوی اشتباهات و</w:t>
      </w:r>
      <w:r w:rsidR="00152376" w:rsidRPr="000358ED">
        <w:rPr>
          <w:rStyle w:val="Char2"/>
          <w:rFonts w:hint="cs"/>
          <w:rtl/>
        </w:rPr>
        <w:t xml:space="preserve"> عیب‌ها</w:t>
      </w:r>
      <w:r w:rsidRPr="000358ED">
        <w:rPr>
          <w:rStyle w:val="Char2"/>
          <w:rFonts w:hint="cs"/>
          <w:rtl/>
        </w:rPr>
        <w:t>ی کسانی هستند که منسوب به سنت</w:t>
      </w:r>
      <w:r w:rsidR="00152376" w:rsidRPr="000358ED">
        <w:rPr>
          <w:rStyle w:val="Char2"/>
          <w:rFonts w:hint="cs"/>
          <w:rtl/>
        </w:rPr>
        <w:t>‌اند؛</w:t>
      </w:r>
      <w:r w:rsidRPr="000358ED">
        <w:rPr>
          <w:rStyle w:val="Char2"/>
          <w:rFonts w:hint="cs"/>
          <w:rtl/>
        </w:rPr>
        <w:t xml:space="preserve"> و در پی</w:t>
      </w:r>
      <w:r w:rsidR="00152376" w:rsidRPr="000358ED">
        <w:rPr>
          <w:rStyle w:val="Char2"/>
          <w:rFonts w:hint="cs"/>
          <w:rtl/>
        </w:rPr>
        <w:t xml:space="preserve"> دروغ‌ها</w:t>
      </w:r>
      <w:r w:rsidRPr="000358ED">
        <w:rPr>
          <w:rStyle w:val="Char2"/>
          <w:rFonts w:hint="cs"/>
          <w:rtl/>
        </w:rPr>
        <w:t xml:space="preserve"> و</w:t>
      </w:r>
      <w:r w:rsidR="005803EC" w:rsidRPr="000358ED">
        <w:rPr>
          <w:rStyle w:val="Char2"/>
          <w:rFonts w:hint="cs"/>
          <w:rtl/>
        </w:rPr>
        <w:t xml:space="preserve"> داستان‌ها</w:t>
      </w:r>
      <w:r w:rsidRPr="000358ED">
        <w:rPr>
          <w:rStyle w:val="Char2"/>
          <w:rFonts w:hint="cs"/>
          <w:rtl/>
        </w:rPr>
        <w:t xml:space="preserve"> خودبافته که دروغ و راست با هم مخلوط است،</w:t>
      </w:r>
      <w:r w:rsidR="00A80CE4" w:rsidRPr="000358ED">
        <w:rPr>
          <w:rStyle w:val="Char2"/>
          <w:rFonts w:hint="cs"/>
          <w:rtl/>
        </w:rPr>
        <w:t xml:space="preserve"> می‌</w:t>
      </w:r>
      <w:r w:rsidRPr="000358ED">
        <w:rPr>
          <w:rStyle w:val="Char2"/>
          <w:rFonts w:hint="cs"/>
          <w:rtl/>
        </w:rPr>
        <w:t>باشند. او خودش این دروغ را بافته و سپس در میان طبقه</w:t>
      </w:r>
      <w:r w:rsidR="00A80CE4" w:rsidRPr="000358ED">
        <w:rPr>
          <w:rStyle w:val="Char2"/>
          <w:rFonts w:hint="cs"/>
          <w:rtl/>
        </w:rPr>
        <w:t xml:space="preserve">‌ی </w:t>
      </w:r>
      <w:r w:rsidRPr="000358ED">
        <w:rPr>
          <w:rStyle w:val="Char2"/>
          <w:rFonts w:hint="cs"/>
          <w:rtl/>
        </w:rPr>
        <w:t>متوسط مردم منتشر کرده است، ما این داستان را به این صورت تجزیه و تحلیل</w:t>
      </w:r>
      <w:r w:rsidR="005E581F" w:rsidRPr="000358ED">
        <w:rPr>
          <w:rStyle w:val="Char2"/>
          <w:rFonts w:hint="cs"/>
          <w:rtl/>
        </w:rPr>
        <w:t xml:space="preserve"> می‌کنیم</w:t>
      </w:r>
      <w:r w:rsidRPr="000358ED">
        <w:rPr>
          <w:rStyle w:val="Char2"/>
          <w:rFonts w:hint="cs"/>
          <w:rtl/>
        </w:rPr>
        <w:t>، هر کس منکر است باید دلیل بیاورد.</w:t>
      </w:r>
    </w:p>
    <w:p w:rsidR="00EE411F" w:rsidRPr="000358ED" w:rsidRDefault="00EE411F" w:rsidP="000358ED">
      <w:pPr>
        <w:ind w:firstLine="284"/>
        <w:rPr>
          <w:rStyle w:val="Char2"/>
          <w:rtl/>
        </w:rPr>
      </w:pPr>
      <w:r w:rsidRPr="000358ED">
        <w:rPr>
          <w:rStyle w:val="Char2"/>
          <w:rFonts w:hint="cs"/>
          <w:rtl/>
        </w:rPr>
        <w:t xml:space="preserve">و در کتاب </w:t>
      </w:r>
      <w:r w:rsidRPr="00467C2E">
        <w:rPr>
          <w:rStyle w:val="Char2"/>
          <w:rFonts w:hint="cs"/>
          <w:rtl/>
        </w:rPr>
        <w:t>«</w:t>
      </w:r>
      <w:r w:rsidRPr="00467C2E">
        <w:rPr>
          <w:rStyle w:val="Char2"/>
          <w:rtl/>
        </w:rPr>
        <w:t>سرّ تأخر العرب</w:t>
      </w:r>
      <w:r w:rsidRPr="00467C2E">
        <w:rPr>
          <w:rStyle w:val="Char2"/>
          <w:rFonts w:hint="cs"/>
          <w:rtl/>
        </w:rPr>
        <w:t>/101»</w:t>
      </w:r>
      <w:r w:rsidR="00E47C0A" w:rsidRPr="000358ED">
        <w:rPr>
          <w:rStyle w:val="Char2"/>
          <w:rFonts w:hint="cs"/>
          <w:rtl/>
        </w:rPr>
        <w:t xml:space="preserve"> می‌گوی</w:t>
      </w:r>
      <w:r w:rsidRPr="000358ED">
        <w:rPr>
          <w:rStyle w:val="Char2"/>
          <w:rFonts w:hint="cs"/>
          <w:rtl/>
        </w:rPr>
        <w:t>د: «کسانی پیدا شدند که «اهل حدیث» نامیده</w:t>
      </w:r>
      <w:r w:rsidR="00A80CE4" w:rsidRPr="000358ED">
        <w:rPr>
          <w:rStyle w:val="Char2"/>
          <w:rFonts w:hint="cs"/>
          <w:rtl/>
        </w:rPr>
        <w:t xml:space="preserve"> می‌</w:t>
      </w:r>
      <w:r w:rsidRPr="000358ED">
        <w:rPr>
          <w:rStyle w:val="Char2"/>
          <w:rFonts w:hint="cs"/>
          <w:rtl/>
        </w:rPr>
        <w:t>شوند از قرآن چیزی</w:t>
      </w:r>
      <w:r w:rsidR="00386044" w:rsidRPr="000358ED">
        <w:rPr>
          <w:rStyle w:val="Char2"/>
          <w:rFonts w:hint="cs"/>
          <w:rtl/>
        </w:rPr>
        <w:t xml:space="preserve"> نمی‌</w:t>
      </w:r>
      <w:r w:rsidRPr="000358ED">
        <w:rPr>
          <w:rStyle w:val="Char2"/>
          <w:rFonts w:hint="cs"/>
          <w:rtl/>
        </w:rPr>
        <w:t>دانند، آگاهی شان از فقه سنت اندک و ناچیز است، اندیشه</w:t>
      </w:r>
      <w:r w:rsidR="00A80CE4" w:rsidRPr="000358ED">
        <w:rPr>
          <w:rStyle w:val="Char2"/>
          <w:rFonts w:hint="cs"/>
          <w:rtl/>
        </w:rPr>
        <w:t xml:space="preserve">‌ی </w:t>
      </w:r>
      <w:r w:rsidRPr="000358ED">
        <w:rPr>
          <w:rStyle w:val="Char2"/>
          <w:rFonts w:hint="cs"/>
          <w:rtl/>
        </w:rPr>
        <w:t>شبیه «ظاهریه» و اخلاق خوارجی دارند، در میانشان جمود فکری با پوشش بنام «اتباع» وجود دارد. آنان نسبت به ائمه</w:t>
      </w:r>
      <w:r w:rsidR="00A80CE4" w:rsidRPr="000358ED">
        <w:rPr>
          <w:rStyle w:val="Char2"/>
          <w:rFonts w:hint="cs"/>
          <w:rtl/>
        </w:rPr>
        <w:t xml:space="preserve">‌ی </w:t>
      </w:r>
      <w:r w:rsidRPr="000358ED">
        <w:rPr>
          <w:rStyle w:val="Char2"/>
          <w:rFonts w:hint="cs"/>
          <w:rtl/>
        </w:rPr>
        <w:t>بزرگ فقه جسورند، به خودشان هم تجاوز</w:t>
      </w:r>
      <w:r w:rsidR="004D0540" w:rsidRPr="000358ED">
        <w:rPr>
          <w:rStyle w:val="Char2"/>
          <w:rFonts w:hint="cs"/>
          <w:rtl/>
        </w:rPr>
        <w:t xml:space="preserve"> می‌کنند</w:t>
      </w:r>
      <w:r w:rsidRPr="000358ED">
        <w:rPr>
          <w:rStyle w:val="Char2"/>
          <w:rFonts w:hint="cs"/>
          <w:rtl/>
        </w:rPr>
        <w:t xml:space="preserve"> گویا که بنام خدا و رسولش حرف</w:t>
      </w:r>
      <w:r w:rsidR="00A80CE4" w:rsidRPr="000358ED">
        <w:rPr>
          <w:rStyle w:val="Char2"/>
          <w:rFonts w:hint="cs"/>
          <w:rtl/>
        </w:rPr>
        <w:t xml:space="preserve"> می‌</w:t>
      </w:r>
      <w:r w:rsidRPr="000358ED">
        <w:rPr>
          <w:rStyle w:val="Char2"/>
          <w:rFonts w:hint="cs"/>
          <w:rtl/>
        </w:rPr>
        <w:t>زنند، و به دیگران بدگمان هستند. و دلشان</w:t>
      </w:r>
      <w:r w:rsidR="00A80CE4" w:rsidRPr="000358ED">
        <w:rPr>
          <w:rStyle w:val="Char2"/>
          <w:rFonts w:hint="cs"/>
          <w:rtl/>
        </w:rPr>
        <w:t xml:space="preserve"> می‌</w:t>
      </w:r>
      <w:r w:rsidRPr="000358ED">
        <w:rPr>
          <w:rStyle w:val="Char2"/>
          <w:rFonts w:hint="cs"/>
          <w:rtl/>
        </w:rPr>
        <w:t>خواهد دیگران را لکه دار کنند و به دیگران هجوم ببرند و در این روزهای نامبارک زیاد شده</w:t>
      </w:r>
      <w:r w:rsidR="00F16010" w:rsidRPr="000358ED">
        <w:rPr>
          <w:rStyle w:val="Char2"/>
          <w:rFonts w:hint="cs"/>
          <w:rtl/>
        </w:rPr>
        <w:t>‌اند،</w:t>
      </w:r>
      <w:r w:rsidRPr="000358ED">
        <w:rPr>
          <w:rStyle w:val="Char2"/>
          <w:rFonts w:hint="cs"/>
          <w:rtl/>
        </w:rPr>
        <w:t xml:space="preserve"> و اگر یقین</w:t>
      </w:r>
      <w:r w:rsidR="00386044" w:rsidRPr="000358ED">
        <w:rPr>
          <w:rStyle w:val="Char2"/>
          <w:rFonts w:hint="cs"/>
          <w:rtl/>
        </w:rPr>
        <w:t xml:space="preserve"> نمی‌</w:t>
      </w:r>
      <w:r w:rsidRPr="000358ED">
        <w:rPr>
          <w:rStyle w:val="Char2"/>
          <w:rFonts w:hint="cs"/>
          <w:rtl/>
        </w:rPr>
        <w:t>داشتم که (جاهل دشمن جانش است) قطعاً</w:t>
      </w:r>
      <w:r w:rsidR="00A80CE4" w:rsidRPr="000358ED">
        <w:rPr>
          <w:rStyle w:val="Char2"/>
          <w:rFonts w:hint="cs"/>
          <w:rtl/>
        </w:rPr>
        <w:t xml:space="preserve"> می‌</w:t>
      </w:r>
      <w:r w:rsidRPr="000358ED">
        <w:rPr>
          <w:rStyle w:val="Char2"/>
          <w:rFonts w:hint="cs"/>
          <w:rtl/>
        </w:rPr>
        <w:t>گفتم استعمار عامل تحریک کننده</w:t>
      </w:r>
      <w:r w:rsidR="00A80CE4" w:rsidRPr="000358ED">
        <w:rPr>
          <w:rStyle w:val="Char2"/>
          <w:rFonts w:hint="cs"/>
          <w:rtl/>
        </w:rPr>
        <w:t xml:space="preserve">‌ی </w:t>
      </w:r>
      <w:r w:rsidRPr="000358ED">
        <w:rPr>
          <w:rStyle w:val="Char2"/>
          <w:rFonts w:hint="cs"/>
          <w:rtl/>
        </w:rPr>
        <w:t>شان است و آنان را به تکلم وا</w:t>
      </w:r>
      <w:r w:rsidR="00A80CE4" w:rsidRPr="000358ED">
        <w:rPr>
          <w:rStyle w:val="Char2"/>
          <w:rFonts w:hint="cs"/>
          <w:rtl/>
        </w:rPr>
        <w:t xml:space="preserve"> می‌</w:t>
      </w:r>
      <w:r w:rsidRPr="000358ED">
        <w:rPr>
          <w:rStyle w:val="Char2"/>
          <w:rFonts w:hint="cs"/>
          <w:rtl/>
        </w:rPr>
        <w:t>دارد و برایشان</w:t>
      </w:r>
      <w:r w:rsidR="00646F41" w:rsidRPr="000358ED">
        <w:rPr>
          <w:rStyle w:val="Char2"/>
          <w:rFonts w:hint="cs"/>
          <w:rtl/>
        </w:rPr>
        <w:t xml:space="preserve"> گروه‌ها</w:t>
      </w:r>
      <w:r w:rsidRPr="000358ED">
        <w:rPr>
          <w:rStyle w:val="Char2"/>
          <w:rFonts w:hint="cs"/>
          <w:rtl/>
        </w:rPr>
        <w:t xml:space="preserve"> و دسته</w:t>
      </w:r>
      <w:r w:rsidR="004C137E" w:rsidRPr="000358ED">
        <w:rPr>
          <w:rStyle w:val="Char2"/>
          <w:rFonts w:hint="cs"/>
          <w:rtl/>
        </w:rPr>
        <w:t xml:space="preserve">‌هایی </w:t>
      </w:r>
      <w:r w:rsidRPr="000358ED">
        <w:rPr>
          <w:rStyle w:val="Char2"/>
          <w:rFonts w:hint="cs"/>
          <w:rtl/>
        </w:rPr>
        <w:t>در گوشه و کنار دور بوجود</w:t>
      </w:r>
      <w:r w:rsidR="00A80CE4" w:rsidRPr="000358ED">
        <w:rPr>
          <w:rStyle w:val="Char2"/>
          <w:rFonts w:hint="cs"/>
          <w:rtl/>
        </w:rPr>
        <w:t xml:space="preserve"> می‌</w:t>
      </w:r>
      <w:r w:rsidRPr="000358ED">
        <w:rPr>
          <w:rStyle w:val="Char2"/>
          <w:rFonts w:hint="cs"/>
          <w:rtl/>
        </w:rPr>
        <w:t>آورد؛ زیرا آنان در تکه پاره کردن وحدت امت اسلامی ماهر و ورزیده هستند.</w:t>
      </w:r>
    </w:p>
    <w:p w:rsidR="00EE411F" w:rsidRPr="000358ED" w:rsidRDefault="00EE411F" w:rsidP="000358ED">
      <w:pPr>
        <w:ind w:firstLine="284"/>
        <w:rPr>
          <w:rStyle w:val="Char2"/>
          <w:rtl/>
        </w:rPr>
      </w:pPr>
      <w:r w:rsidRPr="000358ED">
        <w:rPr>
          <w:rStyle w:val="Char2"/>
          <w:rFonts w:hint="cs"/>
          <w:rtl/>
        </w:rPr>
        <w:t>آقای غزالی! الگوی برتر کجاست؟ اندیش</w:t>
      </w:r>
      <w:r w:rsidR="00716173" w:rsidRPr="000358ED">
        <w:rPr>
          <w:rStyle w:val="Char2"/>
          <w:rFonts w:hint="cs"/>
          <w:rtl/>
        </w:rPr>
        <w:t xml:space="preserve">‌ها </w:t>
      </w:r>
      <w:r w:rsidRPr="000358ED">
        <w:rPr>
          <w:rStyle w:val="Char2"/>
          <w:rFonts w:hint="cs"/>
          <w:rtl/>
        </w:rPr>
        <w:t>و باورهای الگو در اخلاق کجاست؟ درسهای حکمت و روایت و آرامی کجاست؟ کجایند آنان که وحدت امت را بر انتقام جویی شخصی ترجیح</w:t>
      </w:r>
      <w:r w:rsidR="008609D3" w:rsidRPr="000358ED">
        <w:rPr>
          <w:rStyle w:val="Char2"/>
          <w:rFonts w:hint="cs"/>
          <w:rtl/>
        </w:rPr>
        <w:t xml:space="preserve"> می‌دهند</w:t>
      </w:r>
      <w:r w:rsidRPr="000358ED">
        <w:rPr>
          <w:rStyle w:val="Char2"/>
          <w:rFonts w:hint="cs"/>
          <w:rtl/>
        </w:rPr>
        <w:t>؟ تو را دچه شده که آنان را به جسارت نسبت به ائمه و بدگمانی به دیگران و اشتهای لکه دار کردن دیگران توصیف</w:t>
      </w:r>
      <w:r w:rsidR="00A80CE4" w:rsidRPr="000358ED">
        <w:rPr>
          <w:rStyle w:val="Char2"/>
          <w:rFonts w:hint="cs"/>
          <w:rtl/>
        </w:rPr>
        <w:t xml:space="preserve"> می‌</w:t>
      </w:r>
      <w:r w:rsidRPr="000358ED">
        <w:rPr>
          <w:rStyle w:val="Char2"/>
          <w:rFonts w:hint="cs"/>
          <w:rtl/>
        </w:rPr>
        <w:t>کنی؟ اگر در میانشان جرأت جسارتی بر ائمه به چشم بخورد به این دلیل است که شیوخ بزرگی را مشاهده کردند که</w:t>
      </w:r>
      <w:r w:rsidR="00ED4803" w:rsidRPr="000358ED">
        <w:rPr>
          <w:rStyle w:val="Char2"/>
          <w:rFonts w:hint="cs"/>
          <w:rtl/>
        </w:rPr>
        <w:t xml:space="preserve"> ده‌ها</w:t>
      </w:r>
      <w:r w:rsidRPr="000358ED">
        <w:rPr>
          <w:rStyle w:val="Char2"/>
          <w:rFonts w:hint="cs"/>
          <w:rtl/>
        </w:rPr>
        <w:t xml:space="preserve"> سال در میدان دعوت و سخنرانی و تدریس، به فقهاء معروف و پیشوایان بزرگ دشنام</w:t>
      </w:r>
      <w:r w:rsidR="008609D3" w:rsidRPr="000358ED">
        <w:rPr>
          <w:rStyle w:val="Char2"/>
          <w:rFonts w:hint="cs"/>
          <w:rtl/>
        </w:rPr>
        <w:t xml:space="preserve"> می‌دهند</w:t>
      </w:r>
      <w:r w:rsidRPr="000358ED">
        <w:rPr>
          <w:rStyle w:val="Char2"/>
          <w:rFonts w:hint="cs"/>
          <w:rtl/>
        </w:rPr>
        <w:t>، گمان</w:t>
      </w:r>
      <w:r w:rsidR="00386044" w:rsidRPr="000358ED">
        <w:rPr>
          <w:rStyle w:val="Char2"/>
          <w:rFonts w:hint="cs"/>
          <w:rtl/>
        </w:rPr>
        <w:t xml:space="preserve"> نمی‌</w:t>
      </w:r>
      <w:r w:rsidRPr="000358ED">
        <w:rPr>
          <w:rStyle w:val="Char2"/>
          <w:rFonts w:hint="cs"/>
          <w:rtl/>
        </w:rPr>
        <w:t>کنم کسی از اهل حدیث بتواند در بزرگواری ائمه تردید و شک داشته باشد، شاید افراد نادر و شاذی در میان</w:t>
      </w:r>
      <w:r w:rsidR="00C150C5">
        <w:rPr>
          <w:rStyle w:val="Char2"/>
          <w:rFonts w:hint="eastAsia"/>
          <w:rtl/>
        </w:rPr>
        <w:t>‌</w:t>
      </w:r>
      <w:r w:rsidRPr="000358ED">
        <w:rPr>
          <w:rStyle w:val="Char2"/>
          <w:rFonts w:hint="cs"/>
          <w:rtl/>
        </w:rPr>
        <w:t>شان باشد، ولی چرا این افراد شاذ و نادر را به حساب عموم بگذاریم! و معتبر بدانیم! و یک دیدگاه فکری ر کاملاً زیر سؤال ببریم؟!!</w:t>
      </w:r>
    </w:p>
    <w:p w:rsidR="00EE411F" w:rsidRPr="000358ED" w:rsidRDefault="00EE411F" w:rsidP="000358ED">
      <w:pPr>
        <w:ind w:firstLine="284"/>
        <w:rPr>
          <w:rStyle w:val="Char2"/>
          <w:rtl/>
        </w:rPr>
      </w:pPr>
      <w:r w:rsidRPr="000358ED">
        <w:rPr>
          <w:rStyle w:val="Char2"/>
          <w:rFonts w:hint="cs"/>
          <w:rtl/>
        </w:rPr>
        <w:t>وانگهی مگر نه اینست که شیخ غزالی</w:t>
      </w:r>
      <w:r w:rsidR="00E47C0A" w:rsidRPr="000358ED">
        <w:rPr>
          <w:rStyle w:val="Char2"/>
          <w:rFonts w:hint="cs"/>
          <w:rtl/>
        </w:rPr>
        <w:t xml:space="preserve"> می‌گوی</w:t>
      </w:r>
      <w:r w:rsidRPr="000358ED">
        <w:rPr>
          <w:rStyle w:val="Char2"/>
          <w:rFonts w:hint="cs"/>
          <w:rtl/>
        </w:rPr>
        <w:t>د: «... استعمار عامل تحریک کننده</w:t>
      </w:r>
      <w:r w:rsidR="00A80CE4" w:rsidRPr="000358ED">
        <w:rPr>
          <w:rStyle w:val="Char2"/>
          <w:rFonts w:hint="cs"/>
          <w:rtl/>
        </w:rPr>
        <w:t xml:space="preserve">‌ی </w:t>
      </w:r>
      <w:r w:rsidRPr="000358ED">
        <w:rPr>
          <w:rStyle w:val="Char2"/>
          <w:rFonts w:hint="cs"/>
          <w:rtl/>
        </w:rPr>
        <w:t xml:space="preserve">شان است...» این جمله را اینجا نگفته در </w:t>
      </w:r>
      <w:r w:rsidRPr="00467C2E">
        <w:rPr>
          <w:rStyle w:val="Char2"/>
          <w:rFonts w:hint="cs"/>
          <w:rtl/>
        </w:rPr>
        <w:t>«</w:t>
      </w:r>
      <w:r w:rsidRPr="00467C2E">
        <w:rPr>
          <w:rStyle w:val="Char2"/>
          <w:rtl/>
        </w:rPr>
        <w:t>هموم الداعی</w:t>
      </w:r>
      <w:r w:rsidRPr="00467C2E">
        <w:rPr>
          <w:rStyle w:val="Char2"/>
          <w:rFonts w:hint="cs"/>
          <w:rtl/>
        </w:rPr>
        <w:t>ة /131»</w:t>
      </w:r>
      <w:r w:rsidRPr="000358ED">
        <w:rPr>
          <w:rStyle w:val="Char2"/>
          <w:rFonts w:hint="cs"/>
          <w:rtl/>
        </w:rPr>
        <w:t xml:space="preserve"> این گروه را ذکر کرده و گفته است: «آیا پشت سرشان کسی است که برای نابودی اسلام مکر و حیله کند، ناگهان آنان در اطراف دور پراکنده و ظاهر شدند، و پاسخ من در حالی که غیر منتظره بود، به من داده شد». </w:t>
      </w:r>
    </w:p>
    <w:p w:rsidR="00EE411F" w:rsidRPr="000358ED" w:rsidRDefault="00EE411F" w:rsidP="000358ED">
      <w:pPr>
        <w:ind w:firstLine="284"/>
        <w:rPr>
          <w:rStyle w:val="Char2"/>
          <w:rtl/>
        </w:rPr>
      </w:pPr>
      <w:r w:rsidRPr="000358ED">
        <w:rPr>
          <w:rStyle w:val="Char2"/>
          <w:rFonts w:hint="cs"/>
          <w:rtl/>
        </w:rPr>
        <w:t>سپس یادآور ش</w:t>
      </w:r>
      <w:r w:rsidR="00141136" w:rsidRPr="000358ED">
        <w:rPr>
          <w:rStyle w:val="Char2"/>
          <w:rFonts w:hint="cs"/>
          <w:rtl/>
        </w:rPr>
        <w:t>ده که جوانی در مصر از او درباره</w:t>
      </w:r>
      <w:r w:rsidR="00141136" w:rsidRPr="000358ED">
        <w:rPr>
          <w:rStyle w:val="Char2"/>
          <w:rFonts w:hint="eastAsia"/>
          <w:rtl/>
        </w:rPr>
        <w:t>‌</w:t>
      </w:r>
      <w:r w:rsidRPr="000358ED">
        <w:rPr>
          <w:rStyle w:val="Char2"/>
          <w:rFonts w:hint="cs"/>
          <w:rtl/>
        </w:rPr>
        <w:t>ی حکم سرکه سوال کرده. پس از آن به</w:t>
      </w:r>
      <w:r w:rsidR="00141136" w:rsidRPr="000358ED">
        <w:rPr>
          <w:rStyle w:val="Char2"/>
          <w:rFonts w:hint="cs"/>
          <w:rtl/>
        </w:rPr>
        <w:t xml:space="preserve"> ابوظبی مسافرت کرده وپس از خطبه</w:t>
      </w:r>
      <w:r w:rsidR="00141136" w:rsidRPr="000358ED">
        <w:rPr>
          <w:rStyle w:val="Char2"/>
          <w:rFonts w:hint="eastAsia"/>
          <w:rtl/>
        </w:rPr>
        <w:t>‌</w:t>
      </w:r>
      <w:r w:rsidRPr="000358ED">
        <w:rPr>
          <w:rStyle w:val="Char2"/>
          <w:rFonts w:hint="cs"/>
          <w:rtl/>
        </w:rPr>
        <w:t>ی جمعه نیز از حکم سرکه سوال کردند، شیخ شگفت زده شد و گفته است: «به نمازگزاران گفتم آیا این سوال در پایتخت بیگانه</w:t>
      </w:r>
      <w:r w:rsidR="00152376" w:rsidRPr="000358ED">
        <w:rPr>
          <w:rStyle w:val="Char2"/>
          <w:rFonts w:hint="eastAsia"/>
          <w:rtl/>
        </w:rPr>
        <w:t>‌</w:t>
      </w:r>
      <w:r w:rsidRPr="000358ED">
        <w:rPr>
          <w:rStyle w:val="Char2"/>
          <w:rFonts w:hint="cs"/>
          <w:rtl/>
        </w:rPr>
        <w:t>ای نوشته شده، این سوال و</w:t>
      </w:r>
      <w:r w:rsidR="005803EC" w:rsidRPr="000358ED">
        <w:rPr>
          <w:rStyle w:val="Char2"/>
          <w:rFonts w:hint="cs"/>
          <w:rtl/>
        </w:rPr>
        <w:t xml:space="preserve"> سوال‌ها</w:t>
      </w:r>
      <w:r w:rsidR="00FF6523" w:rsidRPr="000358ED">
        <w:rPr>
          <w:rStyle w:val="Char2"/>
          <w:rFonts w:hint="cs"/>
          <w:rtl/>
        </w:rPr>
        <w:t xml:space="preserve">ی </w:t>
      </w:r>
      <w:r w:rsidRPr="000358ED">
        <w:rPr>
          <w:rStyle w:val="Char2"/>
          <w:rFonts w:hint="cs"/>
          <w:rtl/>
        </w:rPr>
        <w:t>دیگر را برخی</w:t>
      </w:r>
      <w:r w:rsidR="00152376" w:rsidRPr="000358ED">
        <w:rPr>
          <w:rStyle w:val="Char2"/>
          <w:rFonts w:hint="cs"/>
          <w:rtl/>
        </w:rPr>
        <w:t xml:space="preserve"> تبشیری‌ها</w:t>
      </w:r>
      <w:r w:rsidRPr="000358ED">
        <w:rPr>
          <w:rStyle w:val="Char2"/>
          <w:rFonts w:hint="cs"/>
          <w:rtl/>
        </w:rPr>
        <w:t xml:space="preserve"> و مستشرقینی که به حساب استعمار فرهنگی کار</w:t>
      </w:r>
      <w:r w:rsidR="004D0540" w:rsidRPr="000358ED">
        <w:rPr>
          <w:rStyle w:val="Char2"/>
          <w:rFonts w:hint="cs"/>
          <w:rtl/>
        </w:rPr>
        <w:t xml:space="preserve"> می‌کنند</w:t>
      </w:r>
      <w:r w:rsidRPr="000358ED">
        <w:rPr>
          <w:rStyle w:val="Char2"/>
          <w:rFonts w:hint="cs"/>
          <w:rtl/>
        </w:rPr>
        <w:t>، مطرح کرده</w:t>
      </w:r>
      <w:r w:rsidR="0080140B" w:rsidRPr="000358ED">
        <w:rPr>
          <w:rStyle w:val="Char2"/>
          <w:rFonts w:hint="cs"/>
          <w:rtl/>
        </w:rPr>
        <w:t>‌اند؟</w:t>
      </w:r>
      <w:r w:rsidRPr="000358ED">
        <w:rPr>
          <w:rStyle w:val="Char2"/>
          <w:rFonts w:hint="cs"/>
          <w:rtl/>
        </w:rPr>
        <w:t xml:space="preserve"> در یکی از استان</w:t>
      </w:r>
      <w:r w:rsidR="00152376" w:rsidRPr="000358ED">
        <w:rPr>
          <w:rStyle w:val="Char2"/>
          <w:rFonts w:hint="eastAsia"/>
          <w:rtl/>
        </w:rPr>
        <w:t>‌</w:t>
      </w:r>
      <w:r w:rsidRPr="000358ED">
        <w:rPr>
          <w:rStyle w:val="Char2"/>
          <w:rFonts w:hint="cs"/>
          <w:rtl/>
        </w:rPr>
        <w:t>ها شنیدم که به این آقایان</w:t>
      </w:r>
      <w:r w:rsidR="00C51E69" w:rsidRPr="000358ED">
        <w:rPr>
          <w:rStyle w:val="Char2"/>
          <w:rFonts w:hint="cs"/>
          <w:rtl/>
        </w:rPr>
        <w:t xml:space="preserve"> کتاب‌ها</w:t>
      </w:r>
      <w:r w:rsidRPr="000358ED">
        <w:rPr>
          <w:rStyle w:val="Char2"/>
          <w:rFonts w:hint="cs"/>
          <w:rtl/>
        </w:rPr>
        <w:t xml:space="preserve"> از پشت مرزها به آسانی می</w:t>
      </w:r>
      <w:r w:rsidR="003024E5">
        <w:rPr>
          <w:rStyle w:val="Char2"/>
          <w:rFonts w:hint="eastAsia"/>
          <w:rtl/>
        </w:rPr>
        <w:t>‌</w:t>
      </w:r>
      <w:r w:rsidRPr="000358ED">
        <w:rPr>
          <w:rStyle w:val="Char2"/>
          <w:rFonts w:hint="cs"/>
          <w:rtl/>
        </w:rPr>
        <w:t>رسد و رایگان توزیع</w:t>
      </w:r>
      <w:r w:rsidR="00A80CE4" w:rsidRPr="000358ED">
        <w:rPr>
          <w:rStyle w:val="Char2"/>
          <w:rFonts w:hint="cs"/>
          <w:rtl/>
        </w:rPr>
        <w:t xml:space="preserve"> می‌</w:t>
      </w:r>
      <w:r w:rsidRPr="000358ED">
        <w:rPr>
          <w:rStyle w:val="Char2"/>
          <w:rFonts w:hint="cs"/>
          <w:rtl/>
        </w:rPr>
        <w:t>شود و نیروهای محلی و جهانی این حرکت را یاری</w:t>
      </w:r>
      <w:r w:rsidR="004D0540" w:rsidRPr="000358ED">
        <w:rPr>
          <w:rStyle w:val="Char2"/>
          <w:rFonts w:hint="cs"/>
          <w:rtl/>
        </w:rPr>
        <w:t xml:space="preserve"> می‌کنند</w:t>
      </w:r>
      <w:r w:rsidRPr="000358ED">
        <w:rPr>
          <w:rStyle w:val="Char2"/>
          <w:rFonts w:hint="cs"/>
          <w:rtl/>
        </w:rPr>
        <w:t xml:space="preserve"> تا نهضت معاصر برعکس شود».</w:t>
      </w:r>
    </w:p>
    <w:p w:rsidR="00EE411F" w:rsidRPr="000358ED" w:rsidRDefault="00EE411F" w:rsidP="000358ED">
      <w:pPr>
        <w:ind w:firstLine="284"/>
        <w:rPr>
          <w:rStyle w:val="Char2"/>
          <w:rtl/>
        </w:rPr>
      </w:pPr>
      <w:r w:rsidRPr="000358ED">
        <w:rPr>
          <w:rStyle w:val="Char2"/>
          <w:rFonts w:hint="cs"/>
          <w:rtl/>
        </w:rPr>
        <w:t>بنابراین شیخ تأکید</w:t>
      </w:r>
      <w:r w:rsidR="0038743A" w:rsidRPr="000358ED">
        <w:rPr>
          <w:rStyle w:val="Char2"/>
          <w:rFonts w:hint="cs"/>
          <w:rtl/>
        </w:rPr>
        <w:t xml:space="preserve"> می‌کند</w:t>
      </w:r>
      <w:r w:rsidRPr="000358ED">
        <w:rPr>
          <w:rStyle w:val="Char2"/>
          <w:rFonts w:hint="cs"/>
          <w:rtl/>
        </w:rPr>
        <w:t xml:space="preserve"> که آنان ـ اهل حدیث ـ نوکران ودست پروردگان</w:t>
      </w:r>
      <w:r w:rsidR="00152376" w:rsidRPr="000358ED">
        <w:rPr>
          <w:rStyle w:val="Char2"/>
          <w:rFonts w:hint="cs"/>
          <w:rtl/>
        </w:rPr>
        <w:t xml:space="preserve"> تبشیری‌ها</w:t>
      </w:r>
      <w:r w:rsidRPr="000358ED">
        <w:rPr>
          <w:rStyle w:val="Char2"/>
          <w:rFonts w:hint="cs"/>
          <w:rtl/>
        </w:rPr>
        <w:t xml:space="preserve"> و مستشرقین</w:t>
      </w:r>
      <w:r w:rsidR="00ED376E" w:rsidRPr="000358ED">
        <w:rPr>
          <w:rStyle w:val="Char2"/>
          <w:rFonts w:hint="cs"/>
          <w:rtl/>
        </w:rPr>
        <w:t xml:space="preserve">‌اند </w:t>
      </w:r>
      <w:r w:rsidRPr="000358ED">
        <w:rPr>
          <w:rStyle w:val="Char2"/>
          <w:rFonts w:hint="cs"/>
          <w:rtl/>
        </w:rPr>
        <w:t>و از خارج مرزها برایشان</w:t>
      </w:r>
      <w:r w:rsidR="00C51E69" w:rsidRPr="000358ED">
        <w:rPr>
          <w:rStyle w:val="Char2"/>
          <w:rFonts w:hint="cs"/>
          <w:rtl/>
        </w:rPr>
        <w:t xml:space="preserve"> کتاب‌ها</w:t>
      </w:r>
      <w:r w:rsidRPr="000358ED">
        <w:rPr>
          <w:rStyle w:val="Char2"/>
          <w:rFonts w:hint="cs"/>
          <w:rtl/>
        </w:rPr>
        <w:t xml:space="preserve"> رایگان فرستاده</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مشاهده</w:t>
      </w:r>
      <w:r w:rsidR="00A80CE4" w:rsidRPr="000358ED">
        <w:rPr>
          <w:rStyle w:val="Char2"/>
          <w:rFonts w:hint="cs"/>
          <w:rtl/>
        </w:rPr>
        <w:t xml:space="preserve"> می‌</w:t>
      </w:r>
      <w:r w:rsidRPr="000358ED">
        <w:rPr>
          <w:rStyle w:val="Char2"/>
          <w:rFonts w:hint="cs"/>
          <w:rtl/>
        </w:rPr>
        <w:t>کنید وقتی جوانی از تفصیلاتی که شیخ به</w:t>
      </w:r>
      <w:r w:rsidR="00716173" w:rsidRPr="000358ED">
        <w:rPr>
          <w:rStyle w:val="Char2"/>
          <w:rFonts w:hint="cs"/>
          <w:rtl/>
        </w:rPr>
        <w:t xml:space="preserve"> آن‌ها </w:t>
      </w:r>
      <w:r w:rsidRPr="000358ED">
        <w:rPr>
          <w:rStyle w:val="Char2"/>
          <w:rFonts w:hint="cs"/>
          <w:rtl/>
        </w:rPr>
        <w:t>توجه ندارد سوال</w:t>
      </w:r>
      <w:r w:rsidR="0038743A" w:rsidRPr="000358ED">
        <w:rPr>
          <w:rStyle w:val="Char2"/>
          <w:rFonts w:hint="cs"/>
          <w:rtl/>
        </w:rPr>
        <w:t xml:space="preserve"> می‌کند</w:t>
      </w:r>
      <w:r w:rsidRPr="000358ED">
        <w:rPr>
          <w:rStyle w:val="Char2"/>
          <w:rFonts w:hint="cs"/>
          <w:rtl/>
        </w:rPr>
        <w:t>، خونش به جوش</w:t>
      </w:r>
      <w:r w:rsidR="00A80CE4" w:rsidRPr="000358ED">
        <w:rPr>
          <w:rStyle w:val="Char2"/>
          <w:rFonts w:hint="cs"/>
          <w:rtl/>
        </w:rPr>
        <w:t xml:space="preserve"> می‌</w:t>
      </w:r>
      <w:r w:rsidRPr="000358ED">
        <w:rPr>
          <w:rStyle w:val="Char2"/>
          <w:rFonts w:hint="cs"/>
          <w:rtl/>
        </w:rPr>
        <w:t>آید و این گونه تهمت زدن را آغاز</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 xml:space="preserve"> از باب حسن ظن</w:t>
      </w:r>
      <w:r w:rsidR="00E47C0A" w:rsidRPr="000358ED">
        <w:rPr>
          <w:rStyle w:val="Char2"/>
          <w:rFonts w:hint="cs"/>
          <w:rtl/>
        </w:rPr>
        <w:t xml:space="preserve"> می‌گوی</w:t>
      </w:r>
      <w:r w:rsidRPr="000358ED">
        <w:rPr>
          <w:rStyle w:val="Char2"/>
          <w:rFonts w:hint="cs"/>
          <w:rtl/>
        </w:rPr>
        <w:t>م: شاید مسئله همین طور باشد!</w:t>
      </w:r>
    </w:p>
    <w:p w:rsidR="00EE411F" w:rsidRPr="000358ED" w:rsidRDefault="00EE411F" w:rsidP="000358ED">
      <w:pPr>
        <w:ind w:firstLine="284"/>
        <w:rPr>
          <w:rStyle w:val="Char2"/>
          <w:rtl/>
        </w:rPr>
      </w:pPr>
      <w:r w:rsidRPr="000358ED">
        <w:rPr>
          <w:rStyle w:val="Char2"/>
          <w:rFonts w:hint="cs"/>
          <w:rtl/>
        </w:rPr>
        <w:t xml:space="preserve">در کتاب </w:t>
      </w:r>
      <w:r w:rsidRPr="00467C2E">
        <w:rPr>
          <w:rStyle w:val="Char2"/>
          <w:rtl/>
        </w:rPr>
        <w:t>هموم داعی</w:t>
      </w:r>
      <w:r w:rsidRPr="00467C2E">
        <w:rPr>
          <w:rStyle w:val="Char2"/>
          <w:rFonts w:hint="cs"/>
          <w:rtl/>
        </w:rPr>
        <w:t>ة /149</w:t>
      </w:r>
      <w:r w:rsidR="00E47C0A" w:rsidRPr="000358ED">
        <w:rPr>
          <w:rStyle w:val="Char2"/>
          <w:rFonts w:hint="cs"/>
          <w:rtl/>
        </w:rPr>
        <w:t xml:space="preserve"> می‌گوی</w:t>
      </w:r>
      <w:r w:rsidRPr="000358ED">
        <w:rPr>
          <w:rStyle w:val="Char2"/>
          <w:rFonts w:hint="cs"/>
          <w:rtl/>
        </w:rPr>
        <w:t>د: «گویا دعوت</w:t>
      </w:r>
      <w:r w:rsidR="00C150C5">
        <w:rPr>
          <w:rStyle w:val="Char2"/>
          <w:rFonts w:hint="eastAsia"/>
          <w:rtl/>
        </w:rPr>
        <w:t>‌</w:t>
      </w:r>
      <w:r w:rsidRPr="000358ED">
        <w:rPr>
          <w:rStyle w:val="Char2"/>
          <w:rFonts w:hint="cs"/>
          <w:rtl/>
        </w:rPr>
        <w:t>گران</w:t>
      </w:r>
      <w:r w:rsidR="00152376" w:rsidRPr="000358ED">
        <w:rPr>
          <w:rStyle w:val="Char2"/>
          <w:rFonts w:hint="cs"/>
          <w:rtl/>
        </w:rPr>
        <w:t xml:space="preserve"> شیوه‌ای </w:t>
      </w:r>
      <w:r w:rsidRPr="000358ED">
        <w:rPr>
          <w:rStyle w:val="Char2"/>
          <w:rFonts w:hint="cs"/>
          <w:rtl/>
        </w:rPr>
        <w:t>را بر</w:t>
      </w:r>
      <w:r w:rsidR="00A80CE4" w:rsidRPr="000358ED">
        <w:rPr>
          <w:rStyle w:val="Char2"/>
          <w:rFonts w:hint="cs"/>
          <w:rtl/>
        </w:rPr>
        <w:t xml:space="preserve"> می‌</w:t>
      </w:r>
      <w:r w:rsidRPr="000358ED">
        <w:rPr>
          <w:rStyle w:val="Char2"/>
          <w:rFonts w:hint="cs"/>
          <w:rtl/>
        </w:rPr>
        <w:t>گزینند که چهره</w:t>
      </w:r>
      <w:r w:rsidR="00A80CE4" w:rsidRPr="000358ED">
        <w:rPr>
          <w:rStyle w:val="Char2"/>
          <w:rFonts w:hint="cs"/>
          <w:rtl/>
        </w:rPr>
        <w:t xml:space="preserve">‌ی </w:t>
      </w:r>
      <w:r w:rsidRPr="000358ED">
        <w:rPr>
          <w:rStyle w:val="Char2"/>
          <w:rFonts w:hint="cs"/>
          <w:rtl/>
        </w:rPr>
        <w:t>شفاف اسلام را مطابق</w:t>
      </w:r>
      <w:r w:rsidR="00152376" w:rsidRPr="000358ED">
        <w:rPr>
          <w:rStyle w:val="Char2"/>
          <w:rFonts w:hint="cs"/>
          <w:rtl/>
        </w:rPr>
        <w:t xml:space="preserve"> توصیف‌ها</w:t>
      </w:r>
      <w:r w:rsidRPr="000358ED">
        <w:rPr>
          <w:rStyle w:val="Char2"/>
          <w:rFonts w:hint="cs"/>
          <w:rtl/>
        </w:rPr>
        <w:t>یی آشفته در حال و آینده سرگردان کنند، انکار</w:t>
      </w:r>
      <w:r w:rsidR="00386044" w:rsidRPr="000358ED">
        <w:rPr>
          <w:rStyle w:val="Char2"/>
          <w:rFonts w:hint="cs"/>
          <w:rtl/>
        </w:rPr>
        <w:t xml:space="preserve"> نمی‌</w:t>
      </w:r>
      <w:r w:rsidRPr="000358ED">
        <w:rPr>
          <w:rStyle w:val="Char2"/>
          <w:rFonts w:hint="cs"/>
          <w:rtl/>
        </w:rPr>
        <w:t>کنم که هستند دعاتی که در نهادشان بسیار خوبند و در شیوه</w:t>
      </w:r>
      <w:r w:rsidR="00A80CE4" w:rsidRPr="000358ED">
        <w:rPr>
          <w:rStyle w:val="Char2"/>
          <w:rFonts w:hint="cs"/>
          <w:rtl/>
        </w:rPr>
        <w:t xml:space="preserve">‌ی </w:t>
      </w:r>
      <w:r w:rsidRPr="000358ED">
        <w:rPr>
          <w:rStyle w:val="Char2"/>
          <w:rFonts w:hint="cs"/>
          <w:rtl/>
        </w:rPr>
        <w:t>رفتاری شان عاقلانه عمل</w:t>
      </w:r>
      <w:r w:rsidR="004D0540" w:rsidRPr="000358ED">
        <w:rPr>
          <w:rStyle w:val="Char2"/>
          <w:rFonts w:hint="cs"/>
          <w:rtl/>
        </w:rPr>
        <w:t xml:space="preserve"> می‌کنند</w:t>
      </w:r>
      <w:r w:rsidRPr="000358ED">
        <w:rPr>
          <w:rStyle w:val="Char2"/>
          <w:rFonts w:hint="cs"/>
          <w:rtl/>
        </w:rPr>
        <w:t>، و افراد باهوشی هستند و وجودشان موجب</w:t>
      </w:r>
      <w:r w:rsidR="00A80CE4" w:rsidRPr="000358ED">
        <w:rPr>
          <w:rStyle w:val="Char2"/>
          <w:rFonts w:hint="cs"/>
          <w:rtl/>
        </w:rPr>
        <w:t xml:space="preserve"> می‌</w:t>
      </w:r>
      <w:r w:rsidRPr="000358ED">
        <w:rPr>
          <w:rStyle w:val="Char2"/>
          <w:rFonts w:hint="cs"/>
          <w:rtl/>
        </w:rPr>
        <w:t>شود بحران دعوت</w:t>
      </w:r>
      <w:r w:rsidR="00C150C5">
        <w:rPr>
          <w:rStyle w:val="Char2"/>
          <w:rFonts w:hint="eastAsia"/>
          <w:rtl/>
        </w:rPr>
        <w:t>‌</w:t>
      </w:r>
      <w:r w:rsidRPr="000358ED">
        <w:rPr>
          <w:rStyle w:val="Char2"/>
          <w:rFonts w:hint="cs"/>
          <w:rtl/>
        </w:rPr>
        <w:t>گرائی که هر روز</w:t>
      </w:r>
      <w:r w:rsidR="00D87344" w:rsidRPr="000358ED">
        <w:rPr>
          <w:rStyle w:val="Char2"/>
          <w:rFonts w:hint="cs"/>
          <w:rtl/>
        </w:rPr>
        <w:t xml:space="preserve"> سخت‌تر </w:t>
      </w:r>
      <w:r w:rsidR="00A80CE4" w:rsidRPr="000358ED">
        <w:rPr>
          <w:rStyle w:val="Char2"/>
          <w:rFonts w:hint="cs"/>
          <w:rtl/>
        </w:rPr>
        <w:t>می‌</w:t>
      </w:r>
      <w:r w:rsidRPr="000358ED">
        <w:rPr>
          <w:rStyle w:val="Char2"/>
          <w:rFonts w:hint="cs"/>
          <w:rtl/>
        </w:rPr>
        <w:t>شود، رها نگردد.</w:t>
      </w:r>
      <w:r w:rsidR="00D66906" w:rsidRPr="000358ED">
        <w:rPr>
          <w:rStyle w:val="Char2"/>
          <w:rFonts w:hint="cs"/>
          <w:rtl/>
        </w:rPr>
        <w:t xml:space="preserve"> شگفت‌انگیز </w:t>
      </w:r>
      <w:r w:rsidRPr="000358ED">
        <w:rPr>
          <w:rStyle w:val="Char2"/>
          <w:rFonts w:hint="cs"/>
          <w:rtl/>
        </w:rPr>
        <w:t>آنست که تلاش</w:t>
      </w:r>
      <w:r w:rsidR="00A80CE4" w:rsidRPr="000358ED">
        <w:rPr>
          <w:rStyle w:val="Char2"/>
          <w:rFonts w:hint="cs"/>
          <w:rtl/>
        </w:rPr>
        <w:t xml:space="preserve"> می‌</w:t>
      </w:r>
      <w:r w:rsidRPr="000358ED">
        <w:rPr>
          <w:rStyle w:val="Char2"/>
          <w:rFonts w:hint="cs"/>
          <w:rtl/>
        </w:rPr>
        <w:t>شود تا دعوتگران صادق و علماء حقیقی و فقهاء دانشمند طرد و رد شوند و علیه آنان قضاوت</w:t>
      </w:r>
      <w:r w:rsidR="00A80CE4" w:rsidRPr="000358ED">
        <w:rPr>
          <w:rStyle w:val="Char2"/>
          <w:rFonts w:hint="cs"/>
          <w:rtl/>
        </w:rPr>
        <w:t xml:space="preserve"> می‌</w:t>
      </w:r>
      <w:r w:rsidRPr="000358ED">
        <w:rPr>
          <w:rStyle w:val="Char2"/>
          <w:rFonts w:hint="cs"/>
          <w:rtl/>
        </w:rPr>
        <w:t>شود، فرصت را برای جغدها و کلاغ</w:t>
      </w:r>
      <w:r w:rsidR="003024E5">
        <w:rPr>
          <w:rStyle w:val="Char2"/>
          <w:rFonts w:hint="eastAsia"/>
          <w:rtl/>
        </w:rPr>
        <w:t>‌</w:t>
      </w:r>
      <w:r w:rsidRPr="000358ED">
        <w:rPr>
          <w:rStyle w:val="Char2"/>
          <w:rFonts w:hint="cs"/>
          <w:rtl/>
        </w:rPr>
        <w:t>های</w:t>
      </w:r>
      <w:r w:rsidR="00ED376E" w:rsidRPr="000358ED">
        <w:rPr>
          <w:rStyle w:val="Char2"/>
          <w:rFonts w:hint="cs"/>
          <w:rtl/>
        </w:rPr>
        <w:t xml:space="preserve"> بی‌</w:t>
      </w:r>
      <w:r w:rsidRPr="000358ED">
        <w:rPr>
          <w:rStyle w:val="Char2"/>
          <w:rFonts w:hint="cs"/>
          <w:rtl/>
        </w:rPr>
        <w:t>سواد و نادان سطحی نگر فراهم</w:t>
      </w:r>
      <w:r w:rsidR="004D0540" w:rsidRPr="000358ED">
        <w:rPr>
          <w:rStyle w:val="Char2"/>
          <w:rFonts w:hint="cs"/>
          <w:rtl/>
        </w:rPr>
        <w:t xml:space="preserve"> می‌کنند</w:t>
      </w:r>
      <w:r w:rsidRPr="000358ED">
        <w:rPr>
          <w:rStyle w:val="Char2"/>
          <w:rFonts w:hint="cs"/>
          <w:rtl/>
        </w:rPr>
        <w:t>، پشت سر</w:t>
      </w:r>
      <w:r w:rsidR="00673148" w:rsidRPr="000358ED">
        <w:rPr>
          <w:rStyle w:val="Char2"/>
          <w:rFonts w:hint="cs"/>
          <w:rtl/>
        </w:rPr>
        <w:t xml:space="preserve"> این‌ها </w:t>
      </w:r>
      <w:r w:rsidRPr="000358ED">
        <w:rPr>
          <w:rStyle w:val="Char2"/>
          <w:rFonts w:hint="cs"/>
          <w:rtl/>
        </w:rPr>
        <w:t>نقشه</w:t>
      </w:r>
      <w:r w:rsidR="00FF6523" w:rsidRPr="000358ED">
        <w:rPr>
          <w:rStyle w:val="Char2"/>
          <w:rFonts w:hint="cs"/>
          <w:rtl/>
        </w:rPr>
        <w:t xml:space="preserve">‌های </w:t>
      </w:r>
      <w:r w:rsidRPr="000358ED">
        <w:rPr>
          <w:rStyle w:val="Char2"/>
          <w:rFonts w:hint="cs"/>
          <w:rtl/>
        </w:rPr>
        <w:t>استعماری حساب شده نهفته است».</w:t>
      </w:r>
    </w:p>
    <w:p w:rsidR="00EE411F" w:rsidRPr="000358ED" w:rsidRDefault="00EE411F" w:rsidP="003024E5">
      <w:pPr>
        <w:ind w:firstLine="284"/>
        <w:rPr>
          <w:rStyle w:val="Char2"/>
          <w:rtl/>
        </w:rPr>
      </w:pPr>
      <w:r w:rsidRPr="000358ED">
        <w:rPr>
          <w:rStyle w:val="Char2"/>
          <w:rFonts w:hint="cs"/>
          <w:rtl/>
        </w:rPr>
        <w:t>از آنچه گذشت نتیجه</w:t>
      </w:r>
      <w:r w:rsidR="00A80CE4" w:rsidRPr="000358ED">
        <w:rPr>
          <w:rStyle w:val="Char2"/>
          <w:rFonts w:hint="cs"/>
          <w:rtl/>
        </w:rPr>
        <w:t xml:space="preserve"> می‌</w:t>
      </w:r>
      <w:r w:rsidRPr="000358ED">
        <w:rPr>
          <w:rStyle w:val="Char2"/>
          <w:rFonts w:hint="cs"/>
          <w:rtl/>
        </w:rPr>
        <w:t>گیریم که آقای غزالی از منابع رسمی اطلاعاتی حکومت جوانان مسلمان را دنبال کرده، و متوجه شده که از خارج به آسانی برایشان کتاب</w:t>
      </w:r>
      <w:r w:rsidR="00A80CE4" w:rsidRPr="000358ED">
        <w:rPr>
          <w:rStyle w:val="Char2"/>
          <w:rFonts w:hint="cs"/>
          <w:rtl/>
        </w:rPr>
        <w:t xml:space="preserve"> می‌</w:t>
      </w:r>
      <w:r w:rsidRPr="000358ED">
        <w:rPr>
          <w:rStyle w:val="Char2"/>
          <w:rFonts w:hint="cs"/>
          <w:rtl/>
        </w:rPr>
        <w:t>آید و پشت سر آنان نقشه</w:t>
      </w:r>
      <w:r w:rsidR="00FF6523" w:rsidRPr="000358ED">
        <w:rPr>
          <w:rStyle w:val="Char2"/>
          <w:rFonts w:hint="cs"/>
          <w:rtl/>
        </w:rPr>
        <w:t xml:space="preserve">‌های </w:t>
      </w:r>
      <w:r w:rsidRPr="000358ED">
        <w:rPr>
          <w:rStyle w:val="Char2"/>
          <w:rFonts w:hint="cs"/>
          <w:rtl/>
        </w:rPr>
        <w:t>استعماری حساب شده</w:t>
      </w:r>
      <w:r w:rsidR="003024E5">
        <w:rPr>
          <w:rStyle w:val="Char2"/>
          <w:rFonts w:hint="eastAsia"/>
          <w:rtl/>
        </w:rPr>
        <w:t>‌</w:t>
      </w:r>
      <w:r w:rsidRPr="000358ED">
        <w:rPr>
          <w:rStyle w:val="Char2"/>
          <w:rFonts w:hint="cs"/>
          <w:rtl/>
        </w:rPr>
        <w:t>ایست. و این با آنچه قبلاً گفته بود مبنی بر اینکه آنان با تلاش به بدگویی در پی نابودی علما هستند، متناقض است و ممکن است قضیه بر عکس باشد؛ زیرا نیروها و</w:t>
      </w:r>
      <w:r w:rsidR="001E59C4" w:rsidRPr="000358ED">
        <w:rPr>
          <w:rStyle w:val="Char2"/>
          <w:rFonts w:hint="cs"/>
          <w:rtl/>
        </w:rPr>
        <w:t xml:space="preserve"> قدرت‌ها</w:t>
      </w:r>
      <w:r w:rsidRPr="000358ED">
        <w:rPr>
          <w:rStyle w:val="Char2"/>
          <w:rFonts w:hint="cs"/>
          <w:rtl/>
        </w:rPr>
        <w:t>ی رسمی سخنان غزالی را خریداری کرده تا علیه جوانان مسلمان و برای نابودی تمام جوانب و</w:t>
      </w:r>
      <w:r w:rsidR="00646F41" w:rsidRPr="000358ED">
        <w:rPr>
          <w:rStyle w:val="Char2"/>
          <w:rFonts w:hint="cs"/>
          <w:rtl/>
        </w:rPr>
        <w:t xml:space="preserve"> گروه‌ها</w:t>
      </w:r>
      <w:r w:rsidRPr="000358ED">
        <w:rPr>
          <w:rStyle w:val="Char2"/>
          <w:rFonts w:hint="cs"/>
          <w:rtl/>
        </w:rPr>
        <w:t>ی بیداری اسلامی، توطئه کنند و اینطور عنوان نمایند که این حرکت جوانان نقشه</w:t>
      </w:r>
      <w:r w:rsidR="00A80CE4" w:rsidRPr="000358ED">
        <w:rPr>
          <w:rStyle w:val="Char2"/>
          <w:rFonts w:hint="cs"/>
          <w:rtl/>
        </w:rPr>
        <w:t xml:space="preserve">‌ی </w:t>
      </w:r>
      <w:r w:rsidRPr="000358ED">
        <w:rPr>
          <w:rStyle w:val="Char2"/>
          <w:rFonts w:hint="cs"/>
          <w:rtl/>
        </w:rPr>
        <w:t>استعماری حساب شده است و از خارج برایشان کتاب</w:t>
      </w:r>
      <w:r w:rsidR="00A80CE4" w:rsidRPr="000358ED">
        <w:rPr>
          <w:rStyle w:val="Char2"/>
          <w:rFonts w:hint="cs"/>
          <w:rtl/>
        </w:rPr>
        <w:t xml:space="preserve"> می‌</w:t>
      </w:r>
      <w:r w:rsidRPr="000358ED">
        <w:rPr>
          <w:rStyle w:val="Char2"/>
          <w:rFonts w:hint="cs"/>
          <w:rtl/>
        </w:rPr>
        <w:t>رسد؛ دلیل این مدعا قول خود غزالی است.</w:t>
      </w:r>
    </w:p>
    <w:p w:rsidR="00EE411F" w:rsidRPr="000358ED" w:rsidRDefault="00EE411F" w:rsidP="000358ED">
      <w:pPr>
        <w:ind w:firstLine="284"/>
        <w:rPr>
          <w:rStyle w:val="Char2"/>
          <w:rtl/>
        </w:rPr>
      </w:pPr>
      <w:r w:rsidRPr="000358ED">
        <w:rPr>
          <w:rStyle w:val="Char2"/>
          <w:rFonts w:hint="cs"/>
          <w:rtl/>
        </w:rPr>
        <w:t>تا آنجا که در همان کتاب صفحه</w:t>
      </w:r>
      <w:r w:rsidR="00A80CE4" w:rsidRPr="000358ED">
        <w:rPr>
          <w:rStyle w:val="Char2"/>
          <w:rFonts w:hint="cs"/>
          <w:rtl/>
        </w:rPr>
        <w:t xml:space="preserve">‌ی </w:t>
      </w:r>
      <w:r w:rsidRPr="000358ED">
        <w:rPr>
          <w:rStyle w:val="Char2"/>
          <w:rFonts w:hint="cs"/>
          <w:rtl/>
        </w:rPr>
        <w:t>152</w:t>
      </w:r>
      <w:r w:rsidR="00E47C0A" w:rsidRPr="000358ED">
        <w:rPr>
          <w:rStyle w:val="Char2"/>
          <w:rFonts w:hint="cs"/>
          <w:rtl/>
        </w:rPr>
        <w:t xml:space="preserve"> می‌گوی</w:t>
      </w:r>
      <w:r w:rsidRPr="000358ED">
        <w:rPr>
          <w:rStyle w:val="Char2"/>
          <w:rFonts w:hint="cs"/>
          <w:rtl/>
        </w:rPr>
        <w:t>د: «حقیقت اینست: کسانی که سرگرم دعوت اسلامی هستند</w:t>
      </w:r>
      <w:r w:rsidR="00152376" w:rsidRPr="000358ED">
        <w:rPr>
          <w:rStyle w:val="Char2"/>
          <w:rFonts w:hint="cs"/>
          <w:rtl/>
        </w:rPr>
        <w:t xml:space="preserve"> دل‌ها</w:t>
      </w:r>
      <w:r w:rsidRPr="000358ED">
        <w:rPr>
          <w:rStyle w:val="Char2"/>
          <w:rFonts w:hint="cs"/>
          <w:rtl/>
        </w:rPr>
        <w:t>یشان آلوده به کینه علیه بندگان خداست و علاقمندند آنان را تفکیر کرده و بدی</w:t>
      </w:r>
      <w:r w:rsidR="00C150C5">
        <w:rPr>
          <w:rStyle w:val="Char2"/>
          <w:rFonts w:hint="eastAsia"/>
          <w:rtl/>
        </w:rPr>
        <w:t>‌</w:t>
      </w:r>
      <w:r w:rsidRPr="000358ED">
        <w:rPr>
          <w:rStyle w:val="Char2"/>
          <w:rFonts w:hint="cs"/>
          <w:rtl/>
        </w:rPr>
        <w:t>هایشان را شایع کنند؛ کین</w:t>
      </w:r>
      <w:r w:rsidR="00DE639D">
        <w:rPr>
          <w:rStyle w:val="Char2"/>
          <w:rFonts w:hint="cs"/>
          <w:rtl/>
        </w:rPr>
        <w:t xml:space="preserve">ه‌ای </w:t>
      </w:r>
      <w:r w:rsidRPr="000358ED">
        <w:rPr>
          <w:rStyle w:val="Char2"/>
          <w:rFonts w:hint="cs"/>
          <w:rtl/>
        </w:rPr>
        <w:t>که بجز در ستمگران و سفاکان جایی ندارد،</w:t>
      </w:r>
      <w:r w:rsidR="00ED376E" w:rsidRPr="000358ED">
        <w:rPr>
          <w:rStyle w:val="Char2"/>
          <w:rFonts w:hint="cs"/>
          <w:rtl/>
        </w:rPr>
        <w:t xml:space="preserve"> هرچند </w:t>
      </w:r>
      <w:r w:rsidRPr="000358ED">
        <w:rPr>
          <w:rStyle w:val="Char2"/>
          <w:rFonts w:hint="cs"/>
          <w:rtl/>
        </w:rPr>
        <w:t>با زبانشان جلوه دهند دین دار هستند، قطعا فهم و دانش ندارند، و فقط با پوسته</w:t>
      </w:r>
      <w:r w:rsidR="00A80CE4" w:rsidRPr="000358ED">
        <w:rPr>
          <w:rStyle w:val="Char2"/>
          <w:rFonts w:hint="cs"/>
          <w:rtl/>
        </w:rPr>
        <w:t xml:space="preserve">‌ی </w:t>
      </w:r>
      <w:r w:rsidRPr="000358ED">
        <w:rPr>
          <w:rStyle w:val="Char2"/>
          <w:rFonts w:hint="cs"/>
          <w:rtl/>
        </w:rPr>
        <w:t>دین آشنا هستند و بهره</w:t>
      </w:r>
      <w:r w:rsidR="00A80CE4" w:rsidRPr="000358ED">
        <w:rPr>
          <w:rStyle w:val="Char2"/>
          <w:rFonts w:hint="cs"/>
          <w:rtl/>
        </w:rPr>
        <w:t xml:space="preserve">‌ی </w:t>
      </w:r>
      <w:r w:rsidRPr="000358ED">
        <w:rPr>
          <w:rStyle w:val="Char2"/>
          <w:rFonts w:hint="cs"/>
          <w:rtl/>
        </w:rPr>
        <w:t>شان از دین سطحی نگری است و بس».</w:t>
      </w:r>
    </w:p>
    <w:p w:rsidR="00EE411F" w:rsidRPr="000358ED" w:rsidRDefault="00EE411F" w:rsidP="000358ED">
      <w:pPr>
        <w:ind w:firstLine="284"/>
        <w:rPr>
          <w:rStyle w:val="Char2"/>
          <w:rtl/>
        </w:rPr>
      </w:pPr>
      <w:r w:rsidRPr="000358ED">
        <w:rPr>
          <w:rStyle w:val="Char2"/>
          <w:rFonts w:hint="cs"/>
          <w:rtl/>
        </w:rPr>
        <w:t xml:space="preserve">و در </w:t>
      </w:r>
      <w:r w:rsidRPr="00467C2E">
        <w:rPr>
          <w:rStyle w:val="Char2"/>
          <w:rFonts w:hint="cs"/>
          <w:rtl/>
        </w:rPr>
        <w:t>«</w:t>
      </w:r>
      <w:r w:rsidRPr="00467C2E">
        <w:rPr>
          <w:rStyle w:val="Char2"/>
          <w:rtl/>
        </w:rPr>
        <w:t>مائ</w:t>
      </w:r>
      <w:r w:rsidRPr="00467C2E">
        <w:rPr>
          <w:rStyle w:val="Char2"/>
          <w:rFonts w:hint="cs"/>
          <w:rtl/>
        </w:rPr>
        <w:t>ة</w:t>
      </w:r>
      <w:r w:rsidRPr="00467C2E">
        <w:rPr>
          <w:rStyle w:val="Char2"/>
          <w:rtl/>
        </w:rPr>
        <w:t xml:space="preserve"> سوال حول ال</w:t>
      </w:r>
      <w:r w:rsidRPr="00467C2E">
        <w:rPr>
          <w:rStyle w:val="Char2"/>
          <w:rFonts w:hint="cs"/>
          <w:rtl/>
        </w:rPr>
        <w:t>إ</w:t>
      </w:r>
      <w:r w:rsidRPr="00467C2E">
        <w:rPr>
          <w:rStyle w:val="Char2"/>
          <w:rtl/>
        </w:rPr>
        <w:t>سلام</w:t>
      </w:r>
      <w:r w:rsidRPr="00467C2E">
        <w:rPr>
          <w:rStyle w:val="Char2"/>
          <w:rFonts w:hint="cs"/>
          <w:rtl/>
        </w:rPr>
        <w:t>/2/313»</w:t>
      </w:r>
      <w:r w:rsidRPr="000358ED">
        <w:rPr>
          <w:rStyle w:val="Char2"/>
          <w:rFonts w:hint="cs"/>
          <w:rtl/>
        </w:rPr>
        <w:t xml:space="preserve"> یاد آور شده از مفتی شنیده که در رادیو</w:t>
      </w:r>
      <w:r w:rsidR="00E47C0A" w:rsidRPr="000358ED">
        <w:rPr>
          <w:rStyle w:val="Char2"/>
          <w:rFonts w:hint="cs"/>
          <w:rtl/>
        </w:rPr>
        <w:t xml:space="preserve"> می‌گوی</w:t>
      </w:r>
      <w:r w:rsidRPr="000358ED">
        <w:rPr>
          <w:rStyle w:val="Char2"/>
          <w:rFonts w:hint="cs"/>
          <w:rtl/>
        </w:rPr>
        <w:t>د: «پرداخت صدقه</w:t>
      </w:r>
      <w:r w:rsidR="00A80CE4" w:rsidRPr="000358ED">
        <w:rPr>
          <w:rStyle w:val="Char2"/>
          <w:rFonts w:hint="cs"/>
          <w:rtl/>
        </w:rPr>
        <w:t xml:space="preserve">‌ی </w:t>
      </w:r>
      <w:r w:rsidRPr="000358ED">
        <w:rPr>
          <w:rStyle w:val="Char2"/>
          <w:rFonts w:hint="cs"/>
          <w:rtl/>
        </w:rPr>
        <w:t>فطر بصورت نقدی جایز نیست» و گفته است: این شیخ</w:t>
      </w:r>
      <w:r w:rsidR="00E47C0A" w:rsidRPr="000358ED">
        <w:rPr>
          <w:rStyle w:val="Char2"/>
          <w:rFonts w:hint="cs"/>
          <w:rtl/>
        </w:rPr>
        <w:t xml:space="preserve"> می‌گوی</w:t>
      </w:r>
      <w:r w:rsidRPr="000358ED">
        <w:rPr>
          <w:rStyle w:val="Char2"/>
          <w:rFonts w:hint="cs"/>
          <w:rtl/>
        </w:rPr>
        <w:t>د: «هر کس صدقه</w:t>
      </w:r>
      <w:r w:rsidR="00A80CE4" w:rsidRPr="000358ED">
        <w:rPr>
          <w:rStyle w:val="Char2"/>
          <w:rFonts w:hint="cs"/>
          <w:rtl/>
        </w:rPr>
        <w:t xml:space="preserve">‌ی </w:t>
      </w:r>
      <w:r w:rsidRPr="000358ED">
        <w:rPr>
          <w:rStyle w:val="Char2"/>
          <w:rFonts w:hint="cs"/>
          <w:rtl/>
        </w:rPr>
        <w:t>فطر را نقد پرداخت کند باید دوباره بپردازد و پرداختن صدقه</w:t>
      </w:r>
      <w:r w:rsidR="00A80CE4" w:rsidRPr="000358ED">
        <w:rPr>
          <w:rStyle w:val="Char2"/>
          <w:rFonts w:hint="cs"/>
          <w:rtl/>
        </w:rPr>
        <w:t xml:space="preserve">‌ی </w:t>
      </w:r>
      <w:r w:rsidRPr="000358ED">
        <w:rPr>
          <w:rStyle w:val="Char2"/>
          <w:rFonts w:hint="cs"/>
          <w:rtl/>
        </w:rPr>
        <w:t>فطر بصورت نقدی بدعت است» این جمله را غزالی با این جملات دنبال</w:t>
      </w:r>
      <w:r w:rsidR="0038743A" w:rsidRPr="000358ED">
        <w:rPr>
          <w:rStyle w:val="Char2"/>
          <w:rFonts w:hint="cs"/>
          <w:rtl/>
        </w:rPr>
        <w:t xml:space="preserve"> می‌کند</w:t>
      </w:r>
      <w:r w:rsidRPr="000358ED">
        <w:rPr>
          <w:rStyle w:val="Char2"/>
          <w:rFonts w:hint="cs"/>
          <w:rtl/>
        </w:rPr>
        <w:t>: «از خشم مفتی چنان تصور کردم که اگر این مفتی ابوحنیفه را ببیند گلوی او را</w:t>
      </w:r>
      <w:r w:rsidR="00C56CAC" w:rsidRPr="000358ED">
        <w:rPr>
          <w:rStyle w:val="Char2"/>
          <w:rFonts w:hint="cs"/>
          <w:rtl/>
        </w:rPr>
        <w:t xml:space="preserve"> می‌گیرد</w:t>
      </w:r>
      <w:r w:rsidRPr="000358ED">
        <w:rPr>
          <w:rStyle w:val="Char2"/>
          <w:rFonts w:hint="cs"/>
          <w:rtl/>
        </w:rPr>
        <w:t xml:space="preserve"> و او را خفه</w:t>
      </w:r>
      <w:r w:rsidR="0038743A" w:rsidRPr="000358ED">
        <w:rPr>
          <w:rStyle w:val="Char2"/>
          <w:rFonts w:hint="cs"/>
          <w:rtl/>
        </w:rPr>
        <w:t xml:space="preserve"> می‌کند</w:t>
      </w:r>
      <w:r w:rsidRPr="000358ED">
        <w:rPr>
          <w:rStyle w:val="Char2"/>
          <w:rFonts w:hint="cs"/>
          <w:rtl/>
        </w:rPr>
        <w:t>، چرا فهم خودمان را دین</w:t>
      </w:r>
      <w:r w:rsidR="00A80CE4" w:rsidRPr="000358ED">
        <w:rPr>
          <w:rStyle w:val="Char2"/>
          <w:rFonts w:hint="cs"/>
          <w:rtl/>
        </w:rPr>
        <w:t xml:space="preserve"> می‌</w:t>
      </w:r>
      <w:r w:rsidRPr="000358ED">
        <w:rPr>
          <w:rStyle w:val="Char2"/>
          <w:rFonts w:hint="cs"/>
          <w:rtl/>
        </w:rPr>
        <w:t>دانیم؟ چرا افق دینداری را تنگ کرده است؟ ...».</w:t>
      </w:r>
    </w:p>
    <w:p w:rsidR="00EE411F" w:rsidRPr="000358ED" w:rsidRDefault="00EE411F" w:rsidP="000358ED">
      <w:pPr>
        <w:ind w:firstLine="284"/>
        <w:rPr>
          <w:rStyle w:val="Char2"/>
          <w:rtl/>
        </w:rPr>
      </w:pPr>
      <w:r w:rsidRPr="000358ED">
        <w:rPr>
          <w:rStyle w:val="Char2"/>
          <w:rFonts w:hint="cs"/>
          <w:rtl/>
        </w:rPr>
        <w:t>آقای غزالی -در حقیقت- از خشم مفتی چیزی ذکر نکرده، فقط یادآور شده که اینگونه فتوا داده. تا جایی که من</w:t>
      </w:r>
      <w:r w:rsidR="00A80CE4" w:rsidRPr="000358ED">
        <w:rPr>
          <w:rStyle w:val="Char2"/>
          <w:rFonts w:hint="cs"/>
          <w:rtl/>
        </w:rPr>
        <w:t xml:space="preserve"> می‌</w:t>
      </w:r>
      <w:r w:rsidRPr="000358ED">
        <w:rPr>
          <w:rStyle w:val="Char2"/>
          <w:rFonts w:hint="cs"/>
          <w:rtl/>
        </w:rPr>
        <w:t>دانم مذهب ائمه</w:t>
      </w:r>
      <w:r w:rsidR="00A80CE4" w:rsidRPr="000358ED">
        <w:rPr>
          <w:rStyle w:val="Char2"/>
          <w:rFonts w:hint="cs"/>
          <w:rtl/>
        </w:rPr>
        <w:t xml:space="preserve">‌ی </w:t>
      </w:r>
      <w:r w:rsidRPr="000358ED">
        <w:rPr>
          <w:rStyle w:val="Char2"/>
          <w:rFonts w:hint="cs"/>
          <w:rtl/>
        </w:rPr>
        <w:t>سه گانه همین است و مشهور است که دادن صدقه فطر بصورت نقد جائز نیست، بلکه ناگزیر باید غذایی باشد، شاید همین موجب شده که آقای غزالی احساساتش را بر دیگران تخلیه کند؛ زیرا این غزالی است که خشمگین</w:t>
      </w:r>
      <w:r w:rsidR="00A80CE4" w:rsidRPr="000358ED">
        <w:rPr>
          <w:rStyle w:val="Char2"/>
          <w:rFonts w:hint="cs"/>
          <w:rtl/>
        </w:rPr>
        <w:t xml:space="preserve"> می‌</w:t>
      </w:r>
      <w:r w:rsidRPr="000358ED">
        <w:rPr>
          <w:rStyle w:val="Char2"/>
          <w:rFonts w:hint="cs"/>
          <w:rtl/>
        </w:rPr>
        <w:t>شود و در برابر مخالفانش انفعالی عمل</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 xml:space="preserve">و در </w:t>
      </w:r>
      <w:r w:rsidRPr="00467C2E">
        <w:rPr>
          <w:rStyle w:val="Char2"/>
          <w:rFonts w:hint="cs"/>
          <w:rtl/>
        </w:rPr>
        <w:t>«</w:t>
      </w:r>
      <w:r w:rsidRPr="00467C2E">
        <w:rPr>
          <w:rStyle w:val="Char2"/>
          <w:rtl/>
        </w:rPr>
        <w:t>الدعو</w:t>
      </w:r>
      <w:r w:rsidRPr="00467C2E">
        <w:rPr>
          <w:rStyle w:val="Char2"/>
          <w:rFonts w:hint="cs"/>
          <w:rtl/>
        </w:rPr>
        <w:t>ة</w:t>
      </w:r>
      <w:r w:rsidRPr="00467C2E">
        <w:rPr>
          <w:rStyle w:val="Char2"/>
          <w:rtl/>
        </w:rPr>
        <w:t xml:space="preserve"> تستقبل</w:t>
      </w:r>
      <w:r w:rsidR="00921543" w:rsidRPr="00467C2E">
        <w:rPr>
          <w:rStyle w:val="Char2"/>
          <w:rtl/>
        </w:rPr>
        <w:t xml:space="preserve"> قرن</w:t>
      </w:r>
      <w:r w:rsidR="00921543" w:rsidRPr="00467C2E">
        <w:rPr>
          <w:rStyle w:val="Char2"/>
          <w:rFonts w:hint="cs"/>
          <w:rtl/>
        </w:rPr>
        <w:t>ها</w:t>
      </w:r>
      <w:r w:rsidRPr="00467C2E">
        <w:rPr>
          <w:rStyle w:val="Char2"/>
          <w:rtl/>
        </w:rPr>
        <w:t xml:space="preserve"> الخامس عشر</w:t>
      </w:r>
      <w:r w:rsidRPr="00467C2E">
        <w:rPr>
          <w:rStyle w:val="Char2"/>
          <w:rFonts w:hint="cs"/>
          <w:rtl/>
        </w:rPr>
        <w:t>/71»</w:t>
      </w:r>
      <w:r w:rsidR="00E47C0A" w:rsidRPr="000358ED">
        <w:rPr>
          <w:rStyle w:val="Char2"/>
          <w:rFonts w:hint="cs"/>
          <w:rtl/>
        </w:rPr>
        <w:t xml:space="preserve"> می‌گوی</w:t>
      </w:r>
      <w:r w:rsidRPr="000358ED">
        <w:rPr>
          <w:rStyle w:val="Char2"/>
          <w:rFonts w:hint="cs"/>
          <w:rtl/>
        </w:rPr>
        <w:t>د: «برخی شبه دانشجویان را مردمی یافتم که اسلام را از چهار جهت به ریش در چهره</w:t>
      </w:r>
      <w:r w:rsidR="00A80CE4" w:rsidRPr="000358ED">
        <w:rPr>
          <w:rStyle w:val="Char2"/>
          <w:rFonts w:hint="cs"/>
          <w:rtl/>
        </w:rPr>
        <w:t xml:space="preserve">‌ی </w:t>
      </w:r>
      <w:r w:rsidRPr="000358ED">
        <w:rPr>
          <w:rStyle w:val="Char2"/>
          <w:rFonts w:hint="cs"/>
          <w:rtl/>
        </w:rPr>
        <w:t>مرد و روبند در صورت زن و مردود دانستن عکس حتی در یک ورقه، و دوری جستن از ساز و آواز موسیقی حتی در مناسبت</w:t>
      </w:r>
      <w:r w:rsidR="00C150C5">
        <w:rPr>
          <w:rStyle w:val="Char2"/>
          <w:rFonts w:hint="eastAsia"/>
          <w:rtl/>
        </w:rPr>
        <w:t>‌</w:t>
      </w:r>
      <w:r w:rsidRPr="000358ED">
        <w:rPr>
          <w:rStyle w:val="Char2"/>
          <w:rFonts w:hint="cs"/>
          <w:rtl/>
        </w:rPr>
        <w:t>ها</w:t>
      </w:r>
      <w:r w:rsidR="00A80CE4" w:rsidRPr="000358ED">
        <w:rPr>
          <w:rStyle w:val="Char2"/>
          <w:rFonts w:hint="cs"/>
          <w:rtl/>
        </w:rPr>
        <w:t xml:space="preserve">‌ی </w:t>
      </w:r>
      <w:r w:rsidRPr="000358ED">
        <w:rPr>
          <w:rStyle w:val="Char2"/>
          <w:rFonts w:hint="cs"/>
          <w:rtl/>
        </w:rPr>
        <w:t>مهم و با ارزش و با جملات نیکو، محدود کرده</w:t>
      </w:r>
      <w:r w:rsidR="00C56CAC" w:rsidRPr="000358ED">
        <w:rPr>
          <w:rStyle w:val="Char2"/>
          <w:rFonts w:hint="cs"/>
          <w:rtl/>
        </w:rPr>
        <w:t>‌اند»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واکنش شدید آقای غزالی آنجا به اوج</w:t>
      </w:r>
      <w:r w:rsidR="00A80CE4" w:rsidRPr="000358ED">
        <w:rPr>
          <w:rStyle w:val="Char2"/>
          <w:rFonts w:hint="cs"/>
          <w:rtl/>
        </w:rPr>
        <w:t xml:space="preserve"> می‌</w:t>
      </w:r>
      <w:r w:rsidRPr="000358ED">
        <w:rPr>
          <w:rStyle w:val="Char2"/>
          <w:rFonts w:hint="cs"/>
          <w:rtl/>
        </w:rPr>
        <w:t xml:space="preserve">رسد که </w:t>
      </w:r>
      <w:r w:rsidR="00BC6906" w:rsidRPr="000358ED">
        <w:rPr>
          <w:rStyle w:val="Char2"/>
          <w:rFonts w:hint="cs"/>
          <w:rtl/>
        </w:rPr>
        <w:t>موضع‌گیری</w:t>
      </w:r>
      <w:r w:rsidR="00380D47" w:rsidRPr="000358ED">
        <w:rPr>
          <w:rStyle w:val="Char2"/>
          <w:rFonts w:hint="cs"/>
          <w:rtl/>
        </w:rPr>
        <w:t xml:space="preserve"> </w:t>
      </w:r>
      <w:r w:rsidRPr="000358ED">
        <w:rPr>
          <w:rStyle w:val="Char2"/>
          <w:rFonts w:hint="cs"/>
          <w:rtl/>
        </w:rPr>
        <w:t xml:space="preserve">سرسختانه اش؛ جملات تند و ناپسندش در </w:t>
      </w:r>
      <w:r w:rsidRPr="00467C2E">
        <w:rPr>
          <w:rStyle w:val="Char2"/>
          <w:rFonts w:hint="cs"/>
          <w:rtl/>
        </w:rPr>
        <w:t>«</w:t>
      </w:r>
      <w:r w:rsidRPr="00467C2E">
        <w:rPr>
          <w:rStyle w:val="Char2"/>
          <w:rtl/>
        </w:rPr>
        <w:t>سر</w:t>
      </w:r>
      <w:r w:rsidRPr="00467C2E">
        <w:rPr>
          <w:rStyle w:val="Char2"/>
          <w:rFonts w:hint="cs"/>
          <w:rtl/>
        </w:rPr>
        <w:t xml:space="preserve">ّ </w:t>
      </w:r>
      <w:r w:rsidRPr="00467C2E">
        <w:rPr>
          <w:rStyle w:val="Char2"/>
          <w:rtl/>
        </w:rPr>
        <w:t>تأخر العرب</w:t>
      </w:r>
      <w:r w:rsidRPr="00467C2E">
        <w:rPr>
          <w:rStyle w:val="Char2"/>
          <w:rFonts w:hint="cs"/>
          <w:rtl/>
        </w:rPr>
        <w:t>/52»</w:t>
      </w:r>
      <w:r w:rsidR="00E47C0A" w:rsidRPr="000358ED">
        <w:rPr>
          <w:rStyle w:val="Char2"/>
          <w:rFonts w:hint="cs"/>
          <w:rtl/>
        </w:rPr>
        <w:t xml:space="preserve"> می‌گوی</w:t>
      </w:r>
      <w:r w:rsidRPr="000358ED">
        <w:rPr>
          <w:rStyle w:val="Char2"/>
          <w:rFonts w:hint="cs"/>
          <w:rtl/>
        </w:rPr>
        <w:t>د: «بیداری اسلامی معاصر از طرف دشمنان فراوانی مورد تهدید قرار گرفته است؛</w:t>
      </w:r>
      <w:r w:rsidR="00D66906" w:rsidRPr="000358ED">
        <w:rPr>
          <w:rStyle w:val="Char2"/>
          <w:rFonts w:hint="cs"/>
          <w:rtl/>
        </w:rPr>
        <w:t xml:space="preserve"> شگفت‌انگیز </w:t>
      </w:r>
      <w:r w:rsidRPr="000358ED">
        <w:rPr>
          <w:rStyle w:val="Char2"/>
          <w:rFonts w:hint="cs"/>
          <w:rtl/>
        </w:rPr>
        <w:t>است که خطرناک</w:t>
      </w:r>
      <w:r w:rsidR="0064043E" w:rsidRPr="000358ED">
        <w:rPr>
          <w:rStyle w:val="Char2"/>
          <w:rFonts w:hint="cs"/>
          <w:rtl/>
        </w:rPr>
        <w:t xml:space="preserve">‌ترین </w:t>
      </w:r>
      <w:r w:rsidRPr="000358ED">
        <w:rPr>
          <w:rStyle w:val="Char2"/>
          <w:rFonts w:hint="cs"/>
          <w:rtl/>
        </w:rPr>
        <w:t>مخالف، نوعی اندیشه</w:t>
      </w:r>
      <w:r w:rsidR="00A80CE4" w:rsidRPr="000358ED">
        <w:rPr>
          <w:rStyle w:val="Char2"/>
          <w:rFonts w:hint="cs"/>
          <w:rtl/>
        </w:rPr>
        <w:t xml:space="preserve">‌ی </w:t>
      </w:r>
      <w:r w:rsidRPr="000358ED">
        <w:rPr>
          <w:rStyle w:val="Char2"/>
          <w:rFonts w:hint="cs"/>
          <w:rtl/>
        </w:rPr>
        <w:t>دینی با پوشش سلفی است، آنان از همه از سلف دورترند. فقط ادعای سلفیت است و سلفیتِ صحیح نیست».</w:t>
      </w:r>
    </w:p>
    <w:p w:rsidR="00EE411F" w:rsidRPr="000358ED" w:rsidRDefault="00EE411F" w:rsidP="000358ED">
      <w:pPr>
        <w:ind w:firstLine="284"/>
        <w:rPr>
          <w:rStyle w:val="Char2"/>
          <w:rtl/>
        </w:rPr>
      </w:pPr>
      <w:r w:rsidRPr="000358ED">
        <w:rPr>
          <w:rStyle w:val="Char2"/>
          <w:rFonts w:hint="cs"/>
          <w:rtl/>
        </w:rPr>
        <w:t>پس در پاورقی</w:t>
      </w:r>
      <w:r w:rsidR="00A80CE4" w:rsidRPr="000358ED">
        <w:rPr>
          <w:rStyle w:val="Char2"/>
          <w:rFonts w:hint="cs"/>
          <w:rtl/>
        </w:rPr>
        <w:t xml:space="preserve"> می‌</w:t>
      </w:r>
      <w:r w:rsidRPr="000358ED">
        <w:rPr>
          <w:rStyle w:val="Char2"/>
          <w:rFonts w:hint="cs"/>
          <w:rtl/>
        </w:rPr>
        <w:t>نویسد: «منظور از سلفیت بازگشت به عقیده و اخلاق پاک و بزرگوارانه</w:t>
      </w:r>
      <w:r w:rsidR="00A80CE4" w:rsidRPr="000358ED">
        <w:rPr>
          <w:rStyle w:val="Char2"/>
          <w:rFonts w:hint="cs"/>
          <w:rtl/>
        </w:rPr>
        <w:t xml:space="preserve">‌ی </w:t>
      </w:r>
      <w:r w:rsidRPr="000358ED">
        <w:rPr>
          <w:rStyle w:val="Char2"/>
          <w:rFonts w:hint="cs"/>
          <w:rtl/>
        </w:rPr>
        <w:t>سلف است، نه دعوت با درشتی وکینه توزی».</w:t>
      </w:r>
    </w:p>
    <w:p w:rsidR="00EE411F" w:rsidRPr="000358ED" w:rsidRDefault="00EE411F" w:rsidP="000358ED">
      <w:pPr>
        <w:ind w:firstLine="284"/>
        <w:rPr>
          <w:rStyle w:val="Char2"/>
          <w:rtl/>
        </w:rPr>
      </w:pPr>
      <w:r w:rsidRPr="000358ED">
        <w:rPr>
          <w:rStyle w:val="Char2"/>
          <w:rFonts w:hint="cs"/>
          <w:rtl/>
        </w:rPr>
        <w:t>شگفت انگیز است ـ یعنی ـ سلفیت ـ برای اسلام از یهود خطرناک</w:t>
      </w:r>
      <w:r w:rsidR="00DE639D">
        <w:rPr>
          <w:rStyle w:val="Char2"/>
          <w:rFonts w:hint="cs"/>
          <w:rtl/>
        </w:rPr>
        <w:t xml:space="preserve">‌تر </w:t>
      </w:r>
      <w:r w:rsidRPr="000358ED">
        <w:rPr>
          <w:rStyle w:val="Char2"/>
          <w:rFonts w:hint="cs"/>
          <w:rtl/>
        </w:rPr>
        <w:t>است؟!! (غزالی</w:t>
      </w:r>
      <w:r w:rsidR="00E47C0A" w:rsidRPr="000358ED">
        <w:rPr>
          <w:rStyle w:val="Char2"/>
          <w:rFonts w:hint="cs"/>
          <w:rtl/>
        </w:rPr>
        <w:t xml:space="preserve"> می‌گوی</w:t>
      </w:r>
      <w:r w:rsidRPr="000358ED">
        <w:rPr>
          <w:rStyle w:val="Char2"/>
          <w:rFonts w:hint="cs"/>
          <w:rtl/>
        </w:rPr>
        <w:t>د): آری</w:t>
      </w:r>
      <w:r w:rsidR="00141136" w:rsidRPr="000358ED">
        <w:rPr>
          <w:rStyle w:val="Char2"/>
          <w:rFonts w:hint="cs"/>
          <w:rtl/>
        </w:rPr>
        <w:t>، از نصاری خطرناک</w:t>
      </w:r>
      <w:r w:rsidR="00DE639D">
        <w:rPr>
          <w:rStyle w:val="Char2"/>
          <w:rFonts w:hint="cs"/>
          <w:rtl/>
        </w:rPr>
        <w:t xml:space="preserve">‌تر </w:t>
      </w:r>
      <w:r w:rsidR="00141136" w:rsidRPr="000358ED">
        <w:rPr>
          <w:rStyle w:val="Char2"/>
          <w:rFonts w:hint="cs"/>
          <w:rtl/>
        </w:rPr>
        <w:t>است؟ آری، از کمونیست ها؟ آری،</w:t>
      </w:r>
      <w:r w:rsidRPr="000358ED">
        <w:rPr>
          <w:rStyle w:val="Char2"/>
          <w:rFonts w:hint="cs"/>
          <w:rtl/>
        </w:rPr>
        <w:t xml:space="preserve"> از</w:t>
      </w:r>
      <w:r w:rsidR="00141136" w:rsidRPr="000358ED">
        <w:rPr>
          <w:rStyle w:val="Char2"/>
          <w:rFonts w:hint="cs"/>
          <w:rtl/>
        </w:rPr>
        <w:t xml:space="preserve"> حکام ستمگر هم خطرناک ترند؟ آری،</w:t>
      </w:r>
      <w:r w:rsidRPr="000358ED">
        <w:rPr>
          <w:rStyle w:val="Char2"/>
          <w:rFonts w:hint="cs"/>
          <w:rtl/>
        </w:rPr>
        <w:t xml:space="preserve"> ا</w:t>
      </w:r>
      <w:r w:rsidR="00141136" w:rsidRPr="000358ED">
        <w:rPr>
          <w:rStyle w:val="Char2"/>
          <w:rFonts w:hint="cs"/>
          <w:rtl/>
        </w:rPr>
        <w:t>ز قبرپرستان هم خطرناک ترند؟ آری،</w:t>
      </w:r>
      <w:r w:rsidRPr="000358ED">
        <w:rPr>
          <w:rStyle w:val="Char2"/>
          <w:rFonts w:hint="cs"/>
          <w:rtl/>
        </w:rPr>
        <w:t xml:space="preserve"> آیا از صوفیا</w:t>
      </w:r>
      <w:r w:rsidR="00141136" w:rsidRPr="000358ED">
        <w:rPr>
          <w:rStyle w:val="Char2"/>
          <w:rFonts w:hint="cs"/>
          <w:rtl/>
        </w:rPr>
        <w:t>ن هم خطرناک ترند؟ آری. غزالی</w:t>
      </w:r>
      <w:r w:rsidR="00E47C0A" w:rsidRPr="000358ED">
        <w:rPr>
          <w:rStyle w:val="Char2"/>
          <w:rFonts w:hint="cs"/>
          <w:rtl/>
        </w:rPr>
        <w:t xml:space="preserve"> می‌گوی</w:t>
      </w:r>
      <w:r w:rsidRPr="000358ED">
        <w:rPr>
          <w:rStyle w:val="Char2"/>
          <w:rFonts w:hint="cs"/>
          <w:rtl/>
        </w:rPr>
        <w:t>د: آنان برای اسلا</w:t>
      </w:r>
      <w:r w:rsidR="00141136" w:rsidRPr="000358ED">
        <w:rPr>
          <w:rStyle w:val="Char2"/>
          <w:rFonts w:hint="cs"/>
          <w:rtl/>
        </w:rPr>
        <w:t>م از همه</w:t>
      </w:r>
      <w:r w:rsidR="00141136" w:rsidRPr="000358ED">
        <w:rPr>
          <w:rStyle w:val="Char2"/>
          <w:rFonts w:hint="eastAsia"/>
          <w:rtl/>
        </w:rPr>
        <w:t>‌</w:t>
      </w:r>
      <w:r w:rsidRPr="000358ED">
        <w:rPr>
          <w:rStyle w:val="Char2"/>
          <w:rFonts w:hint="cs"/>
          <w:rtl/>
        </w:rPr>
        <w:t>ی</w:t>
      </w:r>
      <w:r w:rsidR="00673148" w:rsidRPr="000358ED">
        <w:rPr>
          <w:rStyle w:val="Char2"/>
          <w:rFonts w:hint="cs"/>
          <w:rtl/>
        </w:rPr>
        <w:t xml:space="preserve"> این‌ها </w:t>
      </w:r>
      <w:r w:rsidR="00141136" w:rsidRPr="000358ED">
        <w:rPr>
          <w:rStyle w:val="Char2"/>
          <w:rFonts w:hint="cs"/>
          <w:rtl/>
        </w:rPr>
        <w:t>خطرناک ترند، اندیشه</w:t>
      </w:r>
      <w:r w:rsidR="00141136" w:rsidRPr="000358ED">
        <w:rPr>
          <w:rStyle w:val="Char2"/>
          <w:rFonts w:hint="eastAsia"/>
          <w:rtl/>
        </w:rPr>
        <w:t>‌</w:t>
      </w:r>
      <w:r w:rsidRPr="000358ED">
        <w:rPr>
          <w:rStyle w:val="Char2"/>
          <w:rFonts w:hint="cs"/>
          <w:rtl/>
        </w:rPr>
        <w:t>ی دینی که پوششی بنام سلفیت دارند؟</w:t>
      </w:r>
    </w:p>
    <w:p w:rsidR="00EE411F" w:rsidRPr="000358ED" w:rsidRDefault="00EE411F" w:rsidP="000358ED">
      <w:pPr>
        <w:ind w:firstLine="284"/>
        <w:rPr>
          <w:rStyle w:val="Char2"/>
          <w:rtl/>
        </w:rPr>
      </w:pPr>
      <w:r w:rsidRPr="000358ED">
        <w:rPr>
          <w:rStyle w:val="Char2"/>
          <w:rFonts w:hint="cs"/>
          <w:rtl/>
        </w:rPr>
        <w:t>سخنی</w:t>
      </w:r>
      <w:r w:rsidR="00D66906" w:rsidRPr="000358ED">
        <w:rPr>
          <w:rStyle w:val="Char2"/>
          <w:rFonts w:hint="cs"/>
          <w:rtl/>
        </w:rPr>
        <w:t xml:space="preserve"> شگفت‌انگیز </w:t>
      </w:r>
      <w:r w:rsidRPr="000358ED">
        <w:rPr>
          <w:rStyle w:val="Char2"/>
          <w:rFonts w:hint="cs"/>
          <w:rtl/>
        </w:rPr>
        <w:t>است. اگر آقای غزالی افراد مشخص را خاص</w:t>
      </w:r>
      <w:r w:rsidR="006E3306" w:rsidRPr="000358ED">
        <w:rPr>
          <w:rStyle w:val="Char2"/>
          <w:rFonts w:hint="cs"/>
          <w:rtl/>
        </w:rPr>
        <w:t xml:space="preserve"> می‌کرد</w:t>
      </w:r>
      <w:r w:rsidRPr="000358ED">
        <w:rPr>
          <w:rStyle w:val="Char2"/>
          <w:rFonts w:hint="cs"/>
          <w:rtl/>
        </w:rPr>
        <w:t>،</w:t>
      </w:r>
      <w:r w:rsidR="00A80CE4" w:rsidRPr="000358ED">
        <w:rPr>
          <w:rStyle w:val="Char2"/>
          <w:rFonts w:hint="cs"/>
          <w:rtl/>
        </w:rPr>
        <w:t xml:space="preserve"> می‌</w:t>
      </w:r>
      <w:r w:rsidRPr="000358ED">
        <w:rPr>
          <w:rStyle w:val="Char2"/>
          <w:rFonts w:hint="cs"/>
          <w:rtl/>
        </w:rPr>
        <w:t>گفتیم چه بسا در میان اشخاصی که خویشتن را به سنت نسبت</w:t>
      </w:r>
      <w:r w:rsidR="008609D3" w:rsidRPr="000358ED">
        <w:rPr>
          <w:rStyle w:val="Char2"/>
          <w:rFonts w:hint="cs"/>
          <w:rtl/>
        </w:rPr>
        <w:t xml:space="preserve"> می‌دهند</w:t>
      </w:r>
      <w:r w:rsidRPr="000358ED">
        <w:rPr>
          <w:rStyle w:val="Char2"/>
          <w:rFonts w:hint="cs"/>
          <w:rtl/>
        </w:rPr>
        <w:t xml:space="preserve"> برخی جوانان ناپخته شتاب زده عمل</w:t>
      </w:r>
      <w:r w:rsidR="004D0540" w:rsidRPr="000358ED">
        <w:rPr>
          <w:rStyle w:val="Char2"/>
          <w:rFonts w:hint="cs"/>
          <w:rtl/>
        </w:rPr>
        <w:t xml:space="preserve"> می‌کنند</w:t>
      </w:r>
      <w:r w:rsidRPr="000358ED">
        <w:rPr>
          <w:rStyle w:val="Char2"/>
          <w:rFonts w:hint="cs"/>
          <w:rtl/>
        </w:rPr>
        <w:t xml:space="preserve"> و گاهی</w:t>
      </w:r>
      <w:r w:rsidR="00042A8C" w:rsidRPr="000358ED">
        <w:rPr>
          <w:rStyle w:val="Char2"/>
          <w:rFonts w:hint="cs"/>
          <w:rtl/>
        </w:rPr>
        <w:t xml:space="preserve"> </w:t>
      </w:r>
      <w:r w:rsidR="00BC6906" w:rsidRPr="000358ED">
        <w:rPr>
          <w:rStyle w:val="Char2"/>
          <w:rFonts w:hint="cs"/>
          <w:rtl/>
        </w:rPr>
        <w:t>موضع‌گیری</w:t>
      </w:r>
      <w:r w:rsidR="00042A8C" w:rsidRPr="000358ED">
        <w:rPr>
          <w:rStyle w:val="Char2"/>
          <w:rFonts w:hint="cs"/>
          <w:rtl/>
        </w:rPr>
        <w:t>‌ها</w:t>
      </w:r>
      <w:r w:rsidRPr="000358ED">
        <w:rPr>
          <w:rStyle w:val="Char2"/>
          <w:rFonts w:hint="cs"/>
          <w:rtl/>
        </w:rPr>
        <w:t>ی تنگ نظرانه دارند، این را انکار</w:t>
      </w:r>
      <w:r w:rsidR="00386044" w:rsidRPr="000358ED">
        <w:rPr>
          <w:rStyle w:val="Char2"/>
          <w:rFonts w:hint="cs"/>
          <w:rtl/>
        </w:rPr>
        <w:t xml:space="preserve"> نمی‌</w:t>
      </w:r>
      <w:r w:rsidRPr="000358ED">
        <w:rPr>
          <w:rStyle w:val="Char2"/>
          <w:rFonts w:hint="cs"/>
          <w:rtl/>
        </w:rPr>
        <w:t>کنیم، ولی این در حالت</w:t>
      </w:r>
      <w:r w:rsidR="003024E5">
        <w:rPr>
          <w:rStyle w:val="Char2"/>
          <w:rFonts w:hint="eastAsia"/>
          <w:rtl/>
        </w:rPr>
        <w:t>‌</w:t>
      </w:r>
      <w:r w:rsidRPr="000358ED">
        <w:rPr>
          <w:rStyle w:val="Char2"/>
          <w:rFonts w:hint="cs"/>
          <w:rtl/>
        </w:rPr>
        <w:t>ها مسائل خاصی است.</w:t>
      </w:r>
    </w:p>
    <w:p w:rsidR="00EE411F" w:rsidRPr="000358ED" w:rsidRDefault="00EE411F" w:rsidP="000358ED">
      <w:pPr>
        <w:ind w:firstLine="284"/>
        <w:rPr>
          <w:rStyle w:val="Char2"/>
          <w:rtl/>
        </w:rPr>
      </w:pPr>
      <w:r w:rsidRPr="000358ED">
        <w:rPr>
          <w:rStyle w:val="Char2"/>
          <w:rFonts w:hint="cs"/>
          <w:rtl/>
        </w:rPr>
        <w:t>شایان ذکر است که «فکر سلفی» به گروه و شخص م</w:t>
      </w:r>
      <w:r w:rsidR="00141136" w:rsidRPr="000358ED">
        <w:rPr>
          <w:rStyle w:val="Char2"/>
          <w:rFonts w:hint="cs"/>
          <w:rtl/>
        </w:rPr>
        <w:t>عینی محدود نیست، و امروز اندیشه</w:t>
      </w:r>
      <w:r w:rsidR="00141136" w:rsidRPr="000358ED">
        <w:rPr>
          <w:rStyle w:val="Char2"/>
          <w:rFonts w:hint="eastAsia"/>
          <w:rtl/>
        </w:rPr>
        <w:t>‌</w:t>
      </w:r>
      <w:r w:rsidRPr="000358ED">
        <w:rPr>
          <w:rStyle w:val="Char2"/>
          <w:rFonts w:hint="cs"/>
          <w:rtl/>
        </w:rPr>
        <w:t>ی سلفیت در بسیاری</w:t>
      </w:r>
      <w:r w:rsidR="00141136" w:rsidRPr="000358ED">
        <w:rPr>
          <w:rStyle w:val="Char2"/>
          <w:rFonts w:hint="cs"/>
          <w:rtl/>
        </w:rPr>
        <w:t xml:space="preserve"> از کشورهای مسلمان میدان اندیشه</w:t>
      </w:r>
      <w:r w:rsidR="00141136" w:rsidRPr="000358ED">
        <w:rPr>
          <w:rStyle w:val="Char2"/>
          <w:rFonts w:hint="eastAsia"/>
          <w:rtl/>
        </w:rPr>
        <w:t>‌</w:t>
      </w:r>
      <w:r w:rsidRPr="000358ED">
        <w:rPr>
          <w:rStyle w:val="Char2"/>
          <w:rFonts w:hint="cs"/>
          <w:rtl/>
        </w:rPr>
        <w:t>ی اسلامی را فرا گرفته است. و غالباً بیداری اسلامی به این تحول فکری منتسب است تا جایی که شخص غزالی به این موضوع اشاره کرده است. در گفتاری که قبلاً از او نقل کردم گفته بود: «این</w:t>
      </w:r>
      <w:r w:rsidR="00152376" w:rsidRPr="000358ED">
        <w:rPr>
          <w:rStyle w:val="Char2"/>
          <w:rFonts w:hint="eastAsia"/>
          <w:rtl/>
        </w:rPr>
        <w:t>‌</w:t>
      </w:r>
      <w:r w:rsidRPr="000358ED">
        <w:rPr>
          <w:rStyle w:val="Char2"/>
          <w:rFonts w:hint="cs"/>
          <w:rtl/>
        </w:rPr>
        <w:t>ها ـ سلفی</w:t>
      </w:r>
      <w:r w:rsidR="00716173" w:rsidRPr="000358ED">
        <w:rPr>
          <w:rStyle w:val="Char2"/>
          <w:rFonts w:hint="cs"/>
          <w:rtl/>
        </w:rPr>
        <w:t xml:space="preserve">‌ها </w:t>
      </w:r>
      <w:r w:rsidRPr="000358ED">
        <w:rPr>
          <w:rStyle w:val="Char2"/>
          <w:rFonts w:hint="cs"/>
          <w:rtl/>
        </w:rPr>
        <w:t>ـ ناگهان در گوشه و کنار دور به صحنه آمدند» و در جای دیگر گفته بود «در این روزهای سخت آنان زیاد شد</w:t>
      </w:r>
      <w:r w:rsidR="00C56CAC" w:rsidRPr="000358ED">
        <w:rPr>
          <w:rStyle w:val="Char2"/>
          <w:rFonts w:hint="cs"/>
          <w:rtl/>
        </w:rPr>
        <w:t>‌اند»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در اینجا با مختصر توضیحاتی این بحث را تمام</w:t>
      </w:r>
      <w:r w:rsidR="00AD498D" w:rsidRPr="000358ED">
        <w:rPr>
          <w:rStyle w:val="Char2"/>
          <w:rFonts w:hint="cs"/>
          <w:rtl/>
        </w:rPr>
        <w:t xml:space="preserve"> می‌کنم</w:t>
      </w:r>
      <w:r w:rsidRPr="000358ED">
        <w:rPr>
          <w:rStyle w:val="Char2"/>
          <w:rFonts w:hint="cs"/>
          <w:rtl/>
        </w:rPr>
        <w:t>:</w:t>
      </w:r>
    </w:p>
    <w:p w:rsidR="00EE411F" w:rsidRPr="000358ED" w:rsidRDefault="00EE411F" w:rsidP="000358ED">
      <w:pPr>
        <w:ind w:firstLine="284"/>
        <w:rPr>
          <w:rStyle w:val="Char2"/>
          <w:rtl/>
        </w:rPr>
      </w:pPr>
      <w:r w:rsidRPr="00C150C5">
        <w:rPr>
          <w:rStyle w:val="Char6"/>
          <w:rFonts w:hint="cs"/>
          <w:rtl/>
        </w:rPr>
        <w:t>اول اینکه:</w:t>
      </w:r>
      <w:r w:rsidRPr="000358ED">
        <w:rPr>
          <w:rStyle w:val="Char2"/>
          <w:rFonts w:hint="cs"/>
          <w:rtl/>
        </w:rPr>
        <w:t xml:space="preserve"> سخن از درمان تئوری و نظری مسئله با حکمت و بصیرت است. در گفتار پیشین، غزالی گفته بود باید این مسئله را با آرامی و حکمت و تحمل مخالف درمان، و اختلاف مسائل فرعی موجب نابودی روابط دوستی نشود، از بدگویی سلف و طعنه زدن به ائمه بپرهیزیم؛ زیرا بدون سلف و ائمه امت اسلامی</w:t>
      </w:r>
      <w:r w:rsidR="00ED376E" w:rsidRPr="000358ED">
        <w:rPr>
          <w:rStyle w:val="Char2"/>
          <w:rFonts w:hint="cs"/>
          <w:rtl/>
        </w:rPr>
        <w:t xml:space="preserve"> بی‌</w:t>
      </w:r>
      <w:r w:rsidRPr="000358ED">
        <w:rPr>
          <w:rStyle w:val="Char2"/>
          <w:rFonts w:hint="cs"/>
          <w:rtl/>
        </w:rPr>
        <w:t>تاریخ و سرپرست</w:t>
      </w:r>
      <w:r w:rsidR="00A80CE4" w:rsidRPr="000358ED">
        <w:rPr>
          <w:rStyle w:val="Char2"/>
          <w:rFonts w:hint="cs"/>
          <w:rtl/>
        </w:rPr>
        <w:t xml:space="preserve"> می‌</w:t>
      </w:r>
      <w:r w:rsidRPr="000358ED">
        <w:rPr>
          <w:rStyle w:val="Char2"/>
          <w:rFonts w:hint="cs"/>
          <w:rtl/>
        </w:rPr>
        <w:t>ماند، این گفتاری در حد تئوری بود اما در میدان عمل چه شد؟</w:t>
      </w:r>
    </w:p>
    <w:p w:rsidR="00EE411F" w:rsidRPr="000358ED" w:rsidRDefault="00EE411F" w:rsidP="00C150C5">
      <w:pPr>
        <w:ind w:firstLine="284"/>
        <w:rPr>
          <w:rStyle w:val="Char2"/>
          <w:rtl/>
        </w:rPr>
      </w:pPr>
      <w:r w:rsidRPr="00C150C5">
        <w:rPr>
          <w:rStyle w:val="Char6"/>
          <w:rFonts w:hint="cs"/>
          <w:rtl/>
        </w:rPr>
        <w:t>دوم اینکه</w:t>
      </w:r>
      <w:r w:rsidR="00C150C5" w:rsidRPr="00C150C5">
        <w:rPr>
          <w:rStyle w:val="Char6"/>
          <w:rFonts w:hint="cs"/>
          <w:rtl/>
        </w:rPr>
        <w:t>:</w:t>
      </w:r>
      <w:r w:rsidRPr="000358ED">
        <w:rPr>
          <w:rStyle w:val="Char2"/>
          <w:rFonts w:hint="cs"/>
          <w:rtl/>
        </w:rPr>
        <w:t xml:space="preserve"> در امتحانی که غزالی سوال</w:t>
      </w:r>
      <w:r w:rsidR="00ED376E" w:rsidRPr="000358ED">
        <w:rPr>
          <w:rStyle w:val="Char2"/>
          <w:rFonts w:hint="cs"/>
          <w:rtl/>
        </w:rPr>
        <w:t xml:space="preserve"> آن را </w:t>
      </w:r>
      <w:r w:rsidRPr="000358ED">
        <w:rPr>
          <w:rStyle w:val="Char2"/>
          <w:rFonts w:hint="cs"/>
          <w:rtl/>
        </w:rPr>
        <w:t>طرح کرده بود مردود شده است. آیا انسانی در سوال امتحانی که خودش طرح کند مردود</w:t>
      </w:r>
      <w:r w:rsidR="00A80CE4" w:rsidRPr="000358ED">
        <w:rPr>
          <w:rStyle w:val="Char2"/>
          <w:rFonts w:hint="cs"/>
          <w:rtl/>
        </w:rPr>
        <w:t xml:space="preserve"> می‌</w:t>
      </w:r>
      <w:r w:rsidRPr="000358ED">
        <w:rPr>
          <w:rStyle w:val="Char2"/>
          <w:rFonts w:hint="cs"/>
          <w:rtl/>
        </w:rPr>
        <w:t>شود؟</w:t>
      </w:r>
    </w:p>
    <w:p w:rsidR="00EE411F" w:rsidRDefault="00EE411F" w:rsidP="000358ED">
      <w:pPr>
        <w:ind w:firstLine="284"/>
        <w:rPr>
          <w:rStyle w:val="Char2"/>
          <w:rtl/>
        </w:rPr>
      </w:pPr>
      <w:r w:rsidRPr="000358ED">
        <w:rPr>
          <w:rStyle w:val="Char2"/>
          <w:rFonts w:hint="cs"/>
          <w:rtl/>
        </w:rPr>
        <w:t>آری آقای غزالی ناکام و مردود شده است و در صفحه</w:t>
      </w:r>
      <w:r w:rsidR="00A80CE4" w:rsidRPr="000358ED">
        <w:rPr>
          <w:rStyle w:val="Char2"/>
          <w:rFonts w:hint="cs"/>
          <w:rtl/>
        </w:rPr>
        <w:t xml:space="preserve">‌ی </w:t>
      </w:r>
      <w:r w:rsidRPr="000358ED">
        <w:rPr>
          <w:rStyle w:val="Char2"/>
          <w:rFonts w:hint="cs"/>
          <w:rtl/>
        </w:rPr>
        <w:t xml:space="preserve">93 </w:t>
      </w:r>
      <w:r w:rsidRPr="00467C2E">
        <w:rPr>
          <w:rStyle w:val="Char2"/>
          <w:rtl/>
        </w:rPr>
        <w:t>عقیدة المسلم</w:t>
      </w:r>
      <w:r w:rsidR="00E47C0A" w:rsidRPr="000358ED">
        <w:rPr>
          <w:rStyle w:val="Char2"/>
          <w:rFonts w:hint="cs"/>
          <w:rtl/>
        </w:rPr>
        <w:t xml:space="preserve"> می‌گوی</w:t>
      </w:r>
      <w:r w:rsidRPr="000358ED">
        <w:rPr>
          <w:rStyle w:val="Char2"/>
          <w:rFonts w:hint="cs"/>
          <w:rtl/>
        </w:rPr>
        <w:t>د: بسی اوقات در اخلاق برخی مجادله کنندگان نادرستی احساس</w:t>
      </w:r>
      <w:r w:rsidR="00AD498D" w:rsidRPr="000358ED">
        <w:rPr>
          <w:rStyle w:val="Char2"/>
          <w:rFonts w:hint="cs"/>
          <w:rtl/>
        </w:rPr>
        <w:t xml:space="preserve"> می‌کنم</w:t>
      </w:r>
      <w:r w:rsidRPr="000358ED">
        <w:rPr>
          <w:rStyle w:val="Char2"/>
          <w:rFonts w:hint="cs"/>
          <w:rtl/>
        </w:rPr>
        <w:t xml:space="preserve"> و در شیوه</w:t>
      </w:r>
      <w:r w:rsidR="00A80CE4" w:rsidRPr="000358ED">
        <w:rPr>
          <w:rStyle w:val="Char2"/>
          <w:rFonts w:hint="cs"/>
          <w:rtl/>
        </w:rPr>
        <w:t xml:space="preserve">‌ی </w:t>
      </w:r>
      <w:r w:rsidRPr="000358ED">
        <w:rPr>
          <w:rStyle w:val="Char2"/>
          <w:rFonts w:hint="cs"/>
          <w:rtl/>
        </w:rPr>
        <w:t>رفتار شان سخت گیری</w:t>
      </w:r>
      <w:r w:rsidR="00A80CE4" w:rsidRPr="000358ED">
        <w:rPr>
          <w:rStyle w:val="Char2"/>
          <w:rFonts w:hint="cs"/>
          <w:rtl/>
        </w:rPr>
        <w:t xml:space="preserve"> می‌</w:t>
      </w:r>
      <w:r w:rsidRPr="000358ED">
        <w:rPr>
          <w:rStyle w:val="Char2"/>
          <w:rFonts w:hint="cs"/>
          <w:rtl/>
        </w:rPr>
        <w:t>بینم و چشم پوشی را بر بدی به مثل، در این موارد ترجیح</w:t>
      </w:r>
      <w:r w:rsidR="00A80CE4" w:rsidRPr="000358ED">
        <w:rPr>
          <w:rStyle w:val="Char2"/>
          <w:rFonts w:hint="cs"/>
          <w:rtl/>
        </w:rPr>
        <w:t xml:space="preserve"> می‌</w:t>
      </w:r>
      <w:r w:rsidRPr="000358ED">
        <w:rPr>
          <w:rStyle w:val="Char2"/>
          <w:rFonts w:hint="cs"/>
          <w:rtl/>
        </w:rPr>
        <w:t>دهم؛ زیرا ما امتی هستیم که سخت نیاز به وحدت داریم و باید قیمت اینرا از اعصاب و روانمان بپردازیم و مرجع همه</w:t>
      </w:r>
      <w:r w:rsidR="00A80CE4" w:rsidRPr="000358ED">
        <w:rPr>
          <w:rStyle w:val="Char2"/>
          <w:rFonts w:hint="cs"/>
          <w:rtl/>
        </w:rPr>
        <w:t xml:space="preserve">‌ی </w:t>
      </w:r>
      <w:r w:rsidRPr="000358ED">
        <w:rPr>
          <w:rStyle w:val="Char2"/>
          <w:rFonts w:hint="cs"/>
          <w:rtl/>
        </w:rPr>
        <w:t>ما پیشگاه خداوند است». بنابراین همه را سزاست که غزالی را با این شعر ابوالأسود مخاطب قرار دهند: ترجمه</w:t>
      </w:r>
      <w:r w:rsidR="00A80CE4" w:rsidRPr="000358ED">
        <w:rPr>
          <w:rStyle w:val="Char2"/>
          <w:rFonts w:hint="cs"/>
          <w:rtl/>
        </w:rPr>
        <w:t xml:space="preserve">‌ی </w:t>
      </w:r>
      <w:r w:rsidRPr="000358ED">
        <w:rPr>
          <w:rStyle w:val="Char2"/>
          <w:rFonts w:hint="cs"/>
          <w:rtl/>
        </w:rPr>
        <w:t>شعر:</w:t>
      </w:r>
    </w:p>
    <w:tbl>
      <w:tblPr>
        <w:tblStyle w:val="TableGrid"/>
        <w:bidiVisual/>
        <w:tblW w:w="0" w:type="auto"/>
        <w:tblLook w:val="04A0" w:firstRow="1" w:lastRow="0" w:firstColumn="1" w:lastColumn="0" w:noHBand="0" w:noVBand="1"/>
      </w:tblPr>
      <w:tblGrid>
        <w:gridCol w:w="7304"/>
      </w:tblGrid>
      <w:tr w:rsidR="003024E5" w:rsidTr="003024E5">
        <w:tc>
          <w:tcPr>
            <w:tcW w:w="7304" w:type="dxa"/>
          </w:tcPr>
          <w:p w:rsidR="003024E5" w:rsidRPr="00B53025" w:rsidRDefault="003024E5" w:rsidP="00B53025">
            <w:pPr>
              <w:pStyle w:val="a2"/>
              <w:ind w:right="2552" w:firstLine="0"/>
              <w:jc w:val="lowKashida"/>
              <w:rPr>
                <w:rStyle w:val="Char2"/>
                <w:sz w:val="2"/>
                <w:szCs w:val="2"/>
                <w:rtl/>
              </w:rPr>
            </w:pPr>
            <w:r w:rsidRPr="00C150C5">
              <w:rPr>
                <w:rFonts w:hint="cs"/>
                <w:rtl/>
              </w:rPr>
              <w:t>ای مردی که دیگران را آموزش می‌دهی</w:t>
            </w:r>
            <w:r w:rsidR="00B53025">
              <w:rPr>
                <w:rtl/>
              </w:rPr>
              <w:br/>
            </w:r>
          </w:p>
        </w:tc>
      </w:tr>
      <w:tr w:rsidR="003024E5" w:rsidTr="003024E5">
        <w:tc>
          <w:tcPr>
            <w:tcW w:w="7304" w:type="dxa"/>
          </w:tcPr>
          <w:p w:rsidR="003024E5" w:rsidRPr="00B53025" w:rsidRDefault="003024E5" w:rsidP="00B53025">
            <w:pPr>
              <w:pStyle w:val="a2"/>
              <w:ind w:left="2552" w:firstLine="0"/>
              <w:jc w:val="lowKashida"/>
              <w:rPr>
                <w:rStyle w:val="Char2"/>
                <w:sz w:val="2"/>
                <w:szCs w:val="2"/>
                <w:rtl/>
              </w:rPr>
            </w:pPr>
            <w:r w:rsidRPr="00C150C5">
              <w:rPr>
                <w:rFonts w:hint="cs"/>
                <w:rtl/>
              </w:rPr>
              <w:t>چرا خودت را آموزش نداده</w:t>
            </w:r>
            <w:r w:rsidRPr="00C150C5">
              <w:rPr>
                <w:rFonts w:hint="eastAsia"/>
                <w:rtl/>
              </w:rPr>
              <w:t>‌</w:t>
            </w:r>
            <w:r w:rsidRPr="00C150C5">
              <w:rPr>
                <w:rFonts w:hint="cs"/>
                <w:rtl/>
              </w:rPr>
              <w:t>ای</w:t>
            </w:r>
            <w:r w:rsidR="00B53025">
              <w:rPr>
                <w:rtl/>
              </w:rPr>
              <w:br/>
            </w:r>
          </w:p>
        </w:tc>
      </w:tr>
      <w:tr w:rsidR="003024E5" w:rsidTr="003024E5">
        <w:tc>
          <w:tcPr>
            <w:tcW w:w="7304" w:type="dxa"/>
          </w:tcPr>
          <w:p w:rsidR="003024E5" w:rsidRPr="00B53025" w:rsidRDefault="003024E5" w:rsidP="00B53025">
            <w:pPr>
              <w:pStyle w:val="a2"/>
              <w:ind w:right="2552" w:firstLine="0"/>
              <w:jc w:val="lowKashida"/>
              <w:rPr>
                <w:sz w:val="2"/>
                <w:szCs w:val="2"/>
                <w:rtl/>
              </w:rPr>
            </w:pPr>
            <w:r w:rsidRPr="00C150C5">
              <w:rPr>
                <w:rFonts w:hint="cs"/>
                <w:rtl/>
              </w:rPr>
              <w:t>از نفس خودت شروع کن و آن را از سرکشی بازدار</w:t>
            </w:r>
            <w:r w:rsidR="00B53025">
              <w:rPr>
                <w:rtl/>
              </w:rPr>
              <w:br/>
            </w:r>
          </w:p>
        </w:tc>
      </w:tr>
      <w:tr w:rsidR="003024E5" w:rsidTr="003024E5">
        <w:tc>
          <w:tcPr>
            <w:tcW w:w="7304" w:type="dxa"/>
          </w:tcPr>
          <w:p w:rsidR="003024E5" w:rsidRPr="00B53025" w:rsidRDefault="003024E5" w:rsidP="00B53025">
            <w:pPr>
              <w:pStyle w:val="a2"/>
              <w:ind w:left="2552" w:firstLine="0"/>
              <w:jc w:val="lowKashida"/>
              <w:rPr>
                <w:sz w:val="2"/>
                <w:szCs w:val="2"/>
                <w:rtl/>
              </w:rPr>
            </w:pPr>
            <w:r w:rsidRPr="003024E5">
              <w:rPr>
                <w:rFonts w:hint="cs"/>
                <w:rtl/>
              </w:rPr>
              <w:t>و چون از سرکشی باز آمدی تو حکیم هستی</w:t>
            </w:r>
            <w:r w:rsidR="00B53025">
              <w:rPr>
                <w:rtl/>
              </w:rPr>
              <w:br/>
            </w:r>
          </w:p>
        </w:tc>
      </w:tr>
      <w:tr w:rsidR="003024E5" w:rsidTr="003024E5">
        <w:tc>
          <w:tcPr>
            <w:tcW w:w="7304" w:type="dxa"/>
          </w:tcPr>
          <w:p w:rsidR="003024E5" w:rsidRPr="00B53025" w:rsidRDefault="003024E5" w:rsidP="00B53025">
            <w:pPr>
              <w:pStyle w:val="a2"/>
              <w:ind w:right="2552" w:firstLine="0"/>
              <w:jc w:val="lowKashida"/>
              <w:rPr>
                <w:sz w:val="2"/>
                <w:szCs w:val="2"/>
                <w:rtl/>
              </w:rPr>
            </w:pPr>
            <w:r w:rsidRPr="00C150C5">
              <w:rPr>
                <w:rFonts w:hint="cs"/>
                <w:rtl/>
              </w:rPr>
              <w:t>وقتـی پند و آمـوزش تـو سودمـنـد است</w:t>
            </w:r>
            <w:r w:rsidR="00B53025">
              <w:rPr>
                <w:rtl/>
              </w:rPr>
              <w:br/>
            </w:r>
          </w:p>
        </w:tc>
      </w:tr>
      <w:tr w:rsidR="003024E5" w:rsidTr="003024E5">
        <w:tc>
          <w:tcPr>
            <w:tcW w:w="7304" w:type="dxa"/>
          </w:tcPr>
          <w:p w:rsidR="003024E5" w:rsidRPr="00B53025" w:rsidRDefault="003024E5" w:rsidP="00B53025">
            <w:pPr>
              <w:pStyle w:val="a2"/>
              <w:ind w:left="2552" w:firstLine="0"/>
              <w:jc w:val="lowKashida"/>
              <w:rPr>
                <w:sz w:val="2"/>
                <w:szCs w:val="2"/>
                <w:rtl/>
              </w:rPr>
            </w:pPr>
            <w:r w:rsidRPr="00C150C5">
              <w:rPr>
                <w:rFonts w:hint="cs"/>
                <w:rtl/>
              </w:rPr>
              <w:t>کـه بـه آنـچـه می‌گویـی پـایبـنــد بـاشــی</w:t>
            </w:r>
            <w:r w:rsidR="00B53025">
              <w:rPr>
                <w:rtl/>
              </w:rPr>
              <w:br/>
            </w:r>
          </w:p>
        </w:tc>
      </w:tr>
      <w:tr w:rsidR="003024E5" w:rsidTr="003024E5">
        <w:tc>
          <w:tcPr>
            <w:tcW w:w="7304" w:type="dxa"/>
          </w:tcPr>
          <w:p w:rsidR="003024E5" w:rsidRPr="00B53025" w:rsidRDefault="003024E5" w:rsidP="00B53025">
            <w:pPr>
              <w:pStyle w:val="a2"/>
              <w:ind w:right="2552" w:firstLine="0"/>
              <w:jc w:val="lowKashida"/>
              <w:rPr>
                <w:sz w:val="2"/>
                <w:szCs w:val="2"/>
                <w:rtl/>
              </w:rPr>
            </w:pPr>
            <w:r w:rsidRPr="00C150C5">
              <w:rPr>
                <w:rFonts w:hint="cs"/>
                <w:rtl/>
              </w:rPr>
              <w:t>از اخلاقی که گرفتاری کسی را منع نکن</w:t>
            </w:r>
            <w:r w:rsidR="00B53025">
              <w:rPr>
                <w:rtl/>
              </w:rPr>
              <w:br/>
            </w:r>
          </w:p>
        </w:tc>
      </w:tr>
      <w:tr w:rsidR="003024E5" w:rsidTr="003024E5">
        <w:tc>
          <w:tcPr>
            <w:tcW w:w="7304" w:type="dxa"/>
          </w:tcPr>
          <w:p w:rsidR="003024E5" w:rsidRPr="00B53025" w:rsidRDefault="003024E5" w:rsidP="00B53025">
            <w:pPr>
              <w:pStyle w:val="a2"/>
              <w:ind w:left="2552" w:firstLine="0"/>
              <w:jc w:val="lowKashida"/>
              <w:rPr>
                <w:sz w:val="2"/>
                <w:szCs w:val="2"/>
                <w:rtl/>
              </w:rPr>
            </w:pPr>
            <w:r w:rsidRPr="00C150C5">
              <w:rPr>
                <w:rFonts w:hint="cs"/>
                <w:rtl/>
              </w:rPr>
              <w:t>اگر چنین کنی برتو عیب بزرگی خواهد بود</w:t>
            </w:r>
            <w:r w:rsidR="00B53025">
              <w:rPr>
                <w:rtl/>
              </w:rPr>
              <w:br/>
            </w:r>
          </w:p>
        </w:tc>
      </w:tr>
    </w:tbl>
    <w:p w:rsidR="00EE411F" w:rsidRPr="000358ED" w:rsidRDefault="00EE411F" w:rsidP="000358ED">
      <w:pPr>
        <w:ind w:firstLine="284"/>
        <w:rPr>
          <w:rStyle w:val="Char2"/>
          <w:rtl/>
        </w:rPr>
      </w:pPr>
      <w:r w:rsidRPr="000358ED">
        <w:rPr>
          <w:rStyle w:val="Char2"/>
          <w:rFonts w:hint="cs"/>
          <w:rtl/>
        </w:rPr>
        <w:t>بی</w:t>
      </w:r>
      <w:r w:rsidR="00152376" w:rsidRPr="000358ED">
        <w:rPr>
          <w:rStyle w:val="Char2"/>
          <w:rFonts w:hint="eastAsia"/>
          <w:rtl/>
        </w:rPr>
        <w:t>‌</w:t>
      </w:r>
      <w:r w:rsidRPr="000358ED">
        <w:rPr>
          <w:rStyle w:val="Char2"/>
          <w:rFonts w:hint="cs"/>
          <w:rtl/>
        </w:rPr>
        <w:t>گمان این شیوه</w:t>
      </w:r>
      <w:r w:rsidR="00A80CE4" w:rsidRPr="000358ED">
        <w:rPr>
          <w:rStyle w:val="Char2"/>
          <w:rFonts w:hint="cs"/>
          <w:rtl/>
        </w:rPr>
        <w:t xml:space="preserve">‌ی </w:t>
      </w:r>
      <w:r w:rsidRPr="000358ED">
        <w:rPr>
          <w:rStyle w:val="Char2"/>
          <w:rFonts w:hint="cs"/>
          <w:rtl/>
        </w:rPr>
        <w:t>تهاجمی که غزالی دارد، هر خوانند</w:t>
      </w:r>
      <w:r w:rsidR="00DE639D">
        <w:rPr>
          <w:rStyle w:val="Char2"/>
          <w:rFonts w:hint="cs"/>
          <w:rtl/>
        </w:rPr>
        <w:t xml:space="preserve">ه‌ای </w:t>
      </w:r>
      <w:r w:rsidRPr="000358ED">
        <w:rPr>
          <w:rStyle w:val="Char2"/>
          <w:rFonts w:hint="cs"/>
          <w:rtl/>
        </w:rPr>
        <w:t>که تحت تأثیر و جهت سلفی</w:t>
      </w:r>
      <w:r w:rsidR="00716173" w:rsidRPr="000358ED">
        <w:rPr>
          <w:rStyle w:val="Char2"/>
          <w:rFonts w:hint="cs"/>
          <w:rtl/>
        </w:rPr>
        <w:t xml:space="preserve">‌ها </w:t>
      </w:r>
      <w:r w:rsidRPr="000358ED">
        <w:rPr>
          <w:rStyle w:val="Char2"/>
          <w:rFonts w:hint="cs"/>
          <w:rtl/>
        </w:rPr>
        <w:t>باشد همه</w:t>
      </w:r>
      <w:r w:rsidR="00A80CE4" w:rsidRPr="000358ED">
        <w:rPr>
          <w:rStyle w:val="Char2"/>
          <w:rFonts w:hint="cs"/>
          <w:rtl/>
        </w:rPr>
        <w:t xml:space="preserve">‌ی </w:t>
      </w:r>
      <w:r w:rsidRPr="000358ED">
        <w:rPr>
          <w:rStyle w:val="Char2"/>
          <w:rFonts w:hint="cs"/>
          <w:rtl/>
        </w:rPr>
        <w:t>نظریات غزالی اعم از خشک و تر و صحیح و خطاء را مردود</w:t>
      </w:r>
      <w:r w:rsidR="008E4EFD" w:rsidRPr="000358ED">
        <w:rPr>
          <w:rStyle w:val="Char2"/>
          <w:rFonts w:hint="cs"/>
          <w:rtl/>
        </w:rPr>
        <w:t xml:space="preserve"> می‌داند</w:t>
      </w:r>
      <w:r w:rsidRPr="000358ED">
        <w:rPr>
          <w:rStyle w:val="Char2"/>
          <w:rFonts w:hint="cs"/>
          <w:rtl/>
        </w:rPr>
        <w:t>؛ زیرا چه بسا که هزاران گمان</w:t>
      </w:r>
      <w:r w:rsidR="00FF2873">
        <w:rPr>
          <w:rStyle w:val="Char2"/>
          <w:rFonts w:hint="cs"/>
          <w:rtl/>
        </w:rPr>
        <w:t xml:space="preserve"> </w:t>
      </w:r>
      <w:r w:rsidRPr="000358ED">
        <w:rPr>
          <w:rStyle w:val="Char2"/>
          <w:rFonts w:hint="cs"/>
          <w:rtl/>
        </w:rPr>
        <w:t>و سوال به ذهنش</w:t>
      </w:r>
      <w:r w:rsidR="00A80CE4" w:rsidRPr="000358ED">
        <w:rPr>
          <w:rStyle w:val="Char2"/>
          <w:rFonts w:hint="cs"/>
          <w:rtl/>
        </w:rPr>
        <w:t xml:space="preserve"> می‌</w:t>
      </w:r>
      <w:r w:rsidRPr="000358ED">
        <w:rPr>
          <w:rStyle w:val="Char2"/>
          <w:rFonts w:hint="cs"/>
          <w:rtl/>
        </w:rPr>
        <w:t xml:space="preserve">رسد تا از خودش بپرسد چه چیز موجب شده غزالی چنین </w:t>
      </w:r>
      <w:r w:rsidR="00BC6906" w:rsidRPr="000358ED">
        <w:rPr>
          <w:rStyle w:val="Char2"/>
          <w:rFonts w:hint="cs"/>
          <w:rtl/>
        </w:rPr>
        <w:t>موضع‌گیری</w:t>
      </w:r>
      <w:r w:rsidR="00380D47" w:rsidRPr="000358ED">
        <w:rPr>
          <w:rStyle w:val="Char2"/>
          <w:rFonts w:hint="cs"/>
          <w:rtl/>
        </w:rPr>
        <w:t xml:space="preserve"> </w:t>
      </w:r>
      <w:r w:rsidRPr="000358ED">
        <w:rPr>
          <w:rStyle w:val="Char2"/>
          <w:rFonts w:hint="cs"/>
          <w:rtl/>
        </w:rPr>
        <w:t xml:space="preserve">داشته باشد؟ و حق هم دارد؛ زیرا این روش بدون شک روش استوار در تربیت و اصلاح نیست و آقای غزالی در آماده نمودن خوانندگان به چنین حالتی موفق بوده ـ خداوند از ما و او درگذرد ـ </w:t>
      </w:r>
    </w:p>
    <w:p w:rsidR="00EE411F" w:rsidRPr="000358ED" w:rsidRDefault="00EE411F" w:rsidP="000358ED">
      <w:pPr>
        <w:ind w:firstLine="284"/>
        <w:rPr>
          <w:rStyle w:val="Char2"/>
          <w:rtl/>
        </w:rPr>
      </w:pPr>
      <w:r w:rsidRPr="00C150C5">
        <w:rPr>
          <w:rStyle w:val="Char6"/>
          <w:rFonts w:hint="cs"/>
          <w:rtl/>
        </w:rPr>
        <w:t>سوم اینکه:</w:t>
      </w:r>
      <w:r w:rsidRPr="000358ED">
        <w:rPr>
          <w:rStyle w:val="Char2"/>
          <w:rFonts w:hint="cs"/>
          <w:rtl/>
        </w:rPr>
        <w:t xml:space="preserve"> غزالی در تمام مسائلی که درباره</w:t>
      </w:r>
      <w:r w:rsidR="00A80CE4" w:rsidRPr="000358ED">
        <w:rPr>
          <w:rStyle w:val="Char2"/>
          <w:rFonts w:hint="cs"/>
          <w:rtl/>
        </w:rPr>
        <w:t>‌ی</w:t>
      </w:r>
      <w:r w:rsidR="00716173" w:rsidRPr="000358ED">
        <w:rPr>
          <w:rStyle w:val="Char2"/>
          <w:rFonts w:hint="cs"/>
          <w:rtl/>
        </w:rPr>
        <w:t xml:space="preserve"> آن‌ها </w:t>
      </w:r>
      <w:r w:rsidRPr="000358ED">
        <w:rPr>
          <w:rStyle w:val="Char2"/>
          <w:rFonts w:hint="cs"/>
          <w:rtl/>
        </w:rPr>
        <w:t>هیاهو بپا کرده واقع بین و موضوعی نبوده است بلکه مخالفانش را به ساده بودن، سطحی نگری، حماقت، غفلت،</w:t>
      </w:r>
      <w:r w:rsidR="00ED376E" w:rsidRPr="000358ED">
        <w:rPr>
          <w:rStyle w:val="Char2"/>
          <w:rFonts w:hint="cs"/>
          <w:rtl/>
        </w:rPr>
        <w:t xml:space="preserve"> بی‌</w:t>
      </w:r>
      <w:r w:rsidRPr="000358ED">
        <w:rPr>
          <w:rStyle w:val="Char2"/>
          <w:rFonts w:hint="cs"/>
          <w:rtl/>
        </w:rPr>
        <w:t>خردی، کوری و دیوانه گی و گرفتار غرض</w:t>
      </w:r>
      <w:r w:rsidR="00EA1489" w:rsidRPr="000358ED">
        <w:rPr>
          <w:rStyle w:val="Char2"/>
          <w:rFonts w:hint="eastAsia"/>
          <w:rtl/>
        </w:rPr>
        <w:t>‌</w:t>
      </w:r>
      <w:r w:rsidRPr="000358ED">
        <w:rPr>
          <w:rStyle w:val="Char2"/>
          <w:rFonts w:hint="cs"/>
          <w:rtl/>
        </w:rPr>
        <w:t>های شخصی و سفاکی، و عصبی و کینه توز، بیمار روانی و متشنج ... و غیره متهم</w:t>
      </w:r>
      <w:r w:rsidR="0038743A" w:rsidRPr="000358ED">
        <w:rPr>
          <w:rStyle w:val="Char2"/>
          <w:rFonts w:hint="cs"/>
          <w:rtl/>
        </w:rPr>
        <w:t xml:space="preserve"> می‌کند</w:t>
      </w:r>
      <w:r w:rsidR="00673148" w:rsidRPr="000358ED">
        <w:rPr>
          <w:rStyle w:val="Char2"/>
          <w:rFonts w:hint="cs"/>
          <w:rtl/>
        </w:rPr>
        <w:t xml:space="preserve"> این‌ها </w:t>
      </w:r>
      <w:r w:rsidRPr="000358ED">
        <w:rPr>
          <w:rStyle w:val="Char2"/>
          <w:rFonts w:hint="cs"/>
          <w:rtl/>
        </w:rPr>
        <w:t>و صد برابر</w:t>
      </w:r>
      <w:r w:rsidR="00673148" w:rsidRPr="000358ED">
        <w:rPr>
          <w:rStyle w:val="Char2"/>
          <w:rFonts w:hint="cs"/>
          <w:rtl/>
        </w:rPr>
        <w:t xml:space="preserve"> این‌ها </w:t>
      </w:r>
      <w:r w:rsidRPr="000358ED">
        <w:rPr>
          <w:rStyle w:val="Char2"/>
          <w:rFonts w:hint="cs"/>
          <w:rtl/>
        </w:rPr>
        <w:t>در مقام حجت و برهان نقد علمی ارزشی ندارد.</w:t>
      </w:r>
    </w:p>
    <w:p w:rsidR="00EE411F" w:rsidRPr="000358ED" w:rsidRDefault="00EE411F" w:rsidP="000358ED">
      <w:pPr>
        <w:ind w:firstLine="284"/>
        <w:rPr>
          <w:rStyle w:val="Char2"/>
          <w:rtl/>
        </w:rPr>
      </w:pPr>
      <w:r w:rsidRPr="00C150C5">
        <w:rPr>
          <w:rStyle w:val="Char6"/>
          <w:rFonts w:hint="cs"/>
          <w:rtl/>
        </w:rPr>
        <w:t>چهارم اینکه:</w:t>
      </w:r>
      <w:r w:rsidRPr="000358ED">
        <w:rPr>
          <w:rStyle w:val="Char2"/>
          <w:rFonts w:hint="cs"/>
          <w:rtl/>
        </w:rPr>
        <w:t xml:space="preserve"> فرض کنیم مخالفان آقای غزالی همانطور که ذکر شد ـ دچار اشتباه شده باشند. برای او شایسته بود اشتباه یک یا دو نفر مخالفش را به حساب تمام دیدگاه فکری آنان نگذارد و همانطور که در </w:t>
      </w:r>
      <w:r w:rsidRPr="00467C2E">
        <w:rPr>
          <w:rStyle w:val="Char2"/>
          <w:rFonts w:hint="cs"/>
          <w:rtl/>
        </w:rPr>
        <w:t>«</w:t>
      </w:r>
      <w:r w:rsidRPr="00467C2E">
        <w:rPr>
          <w:rStyle w:val="Char2"/>
          <w:rtl/>
        </w:rPr>
        <w:t>عقید</w:t>
      </w:r>
      <w:r w:rsidRPr="00467C2E">
        <w:rPr>
          <w:rStyle w:val="Char2"/>
          <w:rFonts w:hint="cs"/>
          <w:rtl/>
        </w:rPr>
        <w:t>ة</w:t>
      </w:r>
      <w:r w:rsidRPr="00467C2E">
        <w:rPr>
          <w:rStyle w:val="Char2"/>
          <w:rtl/>
        </w:rPr>
        <w:t xml:space="preserve"> المسلم</w:t>
      </w:r>
      <w:r w:rsidRPr="00467C2E">
        <w:rPr>
          <w:rStyle w:val="Char2"/>
          <w:rFonts w:hint="cs"/>
          <w:rtl/>
        </w:rPr>
        <w:t>»</w:t>
      </w:r>
      <w:r w:rsidRPr="000358ED">
        <w:rPr>
          <w:rStyle w:val="Char2"/>
          <w:rFonts w:hint="cs"/>
          <w:rtl/>
        </w:rPr>
        <w:t xml:space="preserve"> گفته بود، بسزا بود که تحمل</w:t>
      </w:r>
      <w:r w:rsidR="006E3306" w:rsidRPr="000358ED">
        <w:rPr>
          <w:rStyle w:val="Char2"/>
          <w:rFonts w:hint="cs"/>
          <w:rtl/>
        </w:rPr>
        <w:t xml:space="preserve"> می‌کرد</w:t>
      </w:r>
      <w:r w:rsidRPr="000358ED">
        <w:rPr>
          <w:rStyle w:val="Char2"/>
          <w:rFonts w:hint="cs"/>
          <w:rtl/>
        </w:rPr>
        <w:t xml:space="preserve"> و هزینه</w:t>
      </w:r>
      <w:r w:rsidR="00526B52" w:rsidRPr="000358ED">
        <w:rPr>
          <w:rStyle w:val="Char2"/>
          <w:rFonts w:hint="cs"/>
          <w:rtl/>
        </w:rPr>
        <w:t xml:space="preserve">‌اش </w:t>
      </w:r>
      <w:r w:rsidRPr="000358ED">
        <w:rPr>
          <w:rStyle w:val="Char2"/>
          <w:rFonts w:hint="cs"/>
          <w:rtl/>
        </w:rPr>
        <w:t>را از اعصابش</w:t>
      </w:r>
      <w:r w:rsidR="00A80CE4" w:rsidRPr="000358ED">
        <w:rPr>
          <w:rStyle w:val="Char2"/>
          <w:rFonts w:hint="cs"/>
          <w:rtl/>
        </w:rPr>
        <w:t xml:space="preserve"> می‌</w:t>
      </w:r>
      <w:r w:rsidRPr="000358ED">
        <w:rPr>
          <w:rStyle w:val="Char2"/>
          <w:rFonts w:hint="cs"/>
          <w:rtl/>
        </w:rPr>
        <w:t>پرداخت و اینرا بخاطر خداوند وایثار و وحدت و اتحاد امت و دریافت پاداش از خداوند، حتماً تحمل</w:t>
      </w:r>
      <w:r w:rsidR="006E3306" w:rsidRPr="000358ED">
        <w:rPr>
          <w:rStyle w:val="Char2"/>
          <w:rFonts w:hint="cs"/>
          <w:rtl/>
        </w:rPr>
        <w:t xml:space="preserve"> می‌کرد</w:t>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در پایان قابل ذکر است ـ که ما تا به حال یک کتاب هم از این جریان ـ فکر سلفی ـ مطالعه نکردیم که به آقای غزالی هجوم برده باشد تا بگوییم آنچه غزالی گفته است از کتابی است که علیه او نوشته شده است، ولی آنچه خواندیم دشنام و ناسزاگوئی</w:t>
      </w:r>
      <w:r w:rsidR="00716173" w:rsidRPr="000358ED">
        <w:rPr>
          <w:rStyle w:val="Char2"/>
          <w:rFonts w:hint="cs"/>
          <w:rtl/>
        </w:rPr>
        <w:t xml:space="preserve">‌ها </w:t>
      </w:r>
      <w:r w:rsidRPr="000358ED">
        <w:rPr>
          <w:rStyle w:val="Char2"/>
          <w:rFonts w:hint="cs"/>
          <w:rtl/>
        </w:rPr>
        <w:t>و تخلیه آنچه غزالی در چنته دارد، علیه آنان است، و با این</w:t>
      </w:r>
      <w:r w:rsidR="00C51E69" w:rsidRPr="000358ED">
        <w:rPr>
          <w:rStyle w:val="Char2"/>
          <w:rFonts w:hint="cs"/>
          <w:rtl/>
        </w:rPr>
        <w:t xml:space="preserve"> کتاب‌ها</w:t>
      </w:r>
      <w:r w:rsidRPr="000358ED">
        <w:rPr>
          <w:rStyle w:val="Char2"/>
          <w:rFonts w:hint="cs"/>
          <w:rtl/>
        </w:rPr>
        <w:t>ی شیخ بسیاری از طرفداران اندیشه</w:t>
      </w:r>
      <w:r w:rsidR="00FF6523" w:rsidRPr="000358ED">
        <w:rPr>
          <w:rStyle w:val="Char2"/>
          <w:rFonts w:hint="cs"/>
          <w:rtl/>
        </w:rPr>
        <w:t xml:space="preserve">‌های </w:t>
      </w:r>
      <w:r w:rsidRPr="000358ED">
        <w:rPr>
          <w:rStyle w:val="Char2"/>
          <w:rFonts w:hint="cs"/>
          <w:rtl/>
        </w:rPr>
        <w:t>منحرف برابر است از چپی</w:t>
      </w:r>
      <w:r w:rsidR="00716173" w:rsidRPr="000358ED">
        <w:rPr>
          <w:rStyle w:val="Char2"/>
          <w:rFonts w:hint="cs"/>
          <w:rtl/>
        </w:rPr>
        <w:t xml:space="preserve">‌ها </w:t>
      </w:r>
      <w:r w:rsidRPr="000358ED">
        <w:rPr>
          <w:rStyle w:val="Char2"/>
          <w:rFonts w:hint="cs"/>
          <w:rtl/>
        </w:rPr>
        <w:t>یا</w:t>
      </w:r>
      <w:r w:rsidR="00ED376E" w:rsidRPr="000358ED">
        <w:rPr>
          <w:rStyle w:val="Char2"/>
          <w:rFonts w:hint="cs"/>
          <w:rtl/>
        </w:rPr>
        <w:t xml:space="preserve"> بی‌</w:t>
      </w:r>
      <w:r w:rsidRPr="000358ED">
        <w:rPr>
          <w:rStyle w:val="Char2"/>
          <w:rFonts w:hint="cs"/>
          <w:rtl/>
        </w:rPr>
        <w:t>دینان و دیگران خوشحال شده</w:t>
      </w:r>
      <w:r w:rsidR="00F16010" w:rsidRPr="000358ED">
        <w:rPr>
          <w:rStyle w:val="Char2"/>
          <w:rFonts w:hint="cs"/>
          <w:rtl/>
        </w:rPr>
        <w:t>‌اند،</w:t>
      </w:r>
      <w:r w:rsidRPr="000358ED">
        <w:rPr>
          <w:rStyle w:val="Char2"/>
          <w:rFonts w:hint="cs"/>
          <w:rtl/>
        </w:rPr>
        <w:t xml:space="preserve"> و تا توانسته</w:t>
      </w:r>
      <w:r w:rsidR="00ED376E" w:rsidRPr="000358ED">
        <w:rPr>
          <w:rStyle w:val="Char2"/>
          <w:rFonts w:hint="cs"/>
          <w:rtl/>
        </w:rPr>
        <w:t xml:space="preserve">‌اند </w:t>
      </w:r>
      <w:r w:rsidRPr="000358ED">
        <w:rPr>
          <w:rStyle w:val="Char2"/>
          <w:rFonts w:hint="cs"/>
          <w:rtl/>
        </w:rPr>
        <w:t>گف</w:t>
      </w:r>
      <w:r w:rsidR="00DE639D">
        <w:rPr>
          <w:rStyle w:val="Char2"/>
          <w:rFonts w:hint="cs"/>
          <w:rtl/>
        </w:rPr>
        <w:t>ته</w:t>
      </w:r>
      <w:r w:rsidR="00DE639D">
        <w:rPr>
          <w:rStyle w:val="Char2"/>
          <w:rFonts w:hint="eastAsia"/>
          <w:rtl/>
        </w:rPr>
        <w:t>‌</w:t>
      </w:r>
      <w:r w:rsidRPr="000358ED">
        <w:rPr>
          <w:rStyle w:val="Char2"/>
          <w:rFonts w:hint="cs"/>
          <w:rtl/>
        </w:rPr>
        <w:t>هایش را پر و بال داده</w:t>
      </w:r>
      <w:r w:rsidR="00FF2873">
        <w:rPr>
          <w:rStyle w:val="Char2"/>
          <w:rFonts w:hint="cs"/>
          <w:rtl/>
        </w:rPr>
        <w:t xml:space="preserve"> </w:t>
      </w:r>
      <w:r w:rsidRPr="000358ED">
        <w:rPr>
          <w:rStyle w:val="Char2"/>
          <w:rFonts w:hint="cs"/>
          <w:rtl/>
        </w:rPr>
        <w:t>و پر زرق و برق نموده و گلچین و پخش و نشر کرده و از</w:t>
      </w:r>
      <w:r w:rsidR="00716173" w:rsidRPr="000358ED">
        <w:rPr>
          <w:rStyle w:val="Char2"/>
          <w:rFonts w:hint="cs"/>
          <w:rtl/>
        </w:rPr>
        <w:t xml:space="preserve"> آن‌ها </w:t>
      </w:r>
      <w:r w:rsidRPr="000358ED">
        <w:rPr>
          <w:rStyle w:val="Char2"/>
          <w:rFonts w:hint="cs"/>
          <w:rtl/>
        </w:rPr>
        <w:t>در هر</w:t>
      </w:r>
      <w:r w:rsidR="00C64DD4" w:rsidRPr="000358ED">
        <w:rPr>
          <w:rStyle w:val="Char2"/>
          <w:rFonts w:hint="cs"/>
          <w:rtl/>
        </w:rPr>
        <w:t xml:space="preserve"> وسیله‌ای </w:t>
      </w:r>
      <w:r w:rsidRPr="000358ED">
        <w:rPr>
          <w:rStyle w:val="Char2"/>
          <w:rFonts w:hint="cs"/>
          <w:rtl/>
        </w:rPr>
        <w:t>که خواستند بهره برداری کنند.</w:t>
      </w:r>
    </w:p>
    <w:p w:rsidR="00EE411F" w:rsidRPr="000358ED" w:rsidRDefault="00EE411F" w:rsidP="000358ED">
      <w:pPr>
        <w:ind w:firstLine="284"/>
        <w:rPr>
          <w:rStyle w:val="Char2"/>
          <w:rtl/>
        </w:rPr>
      </w:pPr>
      <w:r w:rsidRPr="000358ED">
        <w:rPr>
          <w:rStyle w:val="Char2"/>
          <w:rFonts w:hint="cs"/>
          <w:rtl/>
        </w:rPr>
        <w:t>آنان اندیشه</w:t>
      </w:r>
      <w:r w:rsidR="00A80CE4" w:rsidRPr="000358ED">
        <w:rPr>
          <w:rStyle w:val="Char2"/>
          <w:rFonts w:hint="cs"/>
          <w:rtl/>
        </w:rPr>
        <w:t xml:space="preserve">‌ی </w:t>
      </w:r>
      <w:r w:rsidRPr="000358ED">
        <w:rPr>
          <w:rStyle w:val="Char2"/>
          <w:rFonts w:hint="cs"/>
          <w:rtl/>
        </w:rPr>
        <w:t>غزالی را (مرحل</w:t>
      </w:r>
      <w:r w:rsidR="00DE639D">
        <w:rPr>
          <w:rStyle w:val="Char2"/>
          <w:rFonts w:hint="cs"/>
          <w:rtl/>
        </w:rPr>
        <w:t xml:space="preserve">ه‌ای </w:t>
      </w:r>
      <w:r w:rsidRPr="000358ED">
        <w:rPr>
          <w:rStyle w:val="Char2"/>
          <w:rFonts w:hint="cs"/>
          <w:rtl/>
        </w:rPr>
        <w:t>موقتی)</w:t>
      </w:r>
      <w:r w:rsidR="00A80CE4" w:rsidRPr="000358ED">
        <w:rPr>
          <w:rStyle w:val="Char2"/>
          <w:rFonts w:hint="cs"/>
          <w:rtl/>
        </w:rPr>
        <w:t xml:space="preserve"> می‌</w:t>
      </w:r>
      <w:r w:rsidRPr="000358ED">
        <w:rPr>
          <w:rStyle w:val="Char2"/>
          <w:rFonts w:hint="cs"/>
          <w:rtl/>
        </w:rPr>
        <w:t>دانند تا</w:t>
      </w:r>
      <w:r w:rsidR="00FC5384" w:rsidRPr="000358ED">
        <w:rPr>
          <w:rStyle w:val="Char2"/>
          <w:rFonts w:hint="cs"/>
          <w:rtl/>
        </w:rPr>
        <w:t xml:space="preserve"> به وسیله‌ی </w:t>
      </w:r>
      <w:r w:rsidRPr="000358ED">
        <w:rPr>
          <w:rStyle w:val="Char2"/>
          <w:rFonts w:hint="cs"/>
          <w:rtl/>
        </w:rPr>
        <w:t>آن با دعوت</w:t>
      </w:r>
      <w:r w:rsidR="00C150C5">
        <w:rPr>
          <w:rStyle w:val="Char2"/>
          <w:rFonts w:hint="eastAsia"/>
          <w:rtl/>
        </w:rPr>
        <w:t>‌</w:t>
      </w:r>
      <w:r w:rsidRPr="000358ED">
        <w:rPr>
          <w:rStyle w:val="Char2"/>
          <w:rFonts w:hint="cs"/>
          <w:rtl/>
        </w:rPr>
        <w:t>گران مقابله کنند، بنابراین اکنون آنان با حجاب مبارزه</w:t>
      </w:r>
      <w:r w:rsidR="004D0540" w:rsidRPr="000358ED">
        <w:rPr>
          <w:rStyle w:val="Char2"/>
          <w:rFonts w:hint="cs"/>
          <w:rtl/>
        </w:rPr>
        <w:t xml:space="preserve"> می‌کنند</w:t>
      </w:r>
      <w:r w:rsidRPr="000358ED">
        <w:rPr>
          <w:rStyle w:val="Char2"/>
          <w:rFonts w:hint="cs"/>
          <w:rtl/>
        </w:rPr>
        <w:t xml:space="preserve"> و خواهان اختلاط و آزادی ـ به معنای ضد اسلامی ـ زن و گسترده نمودن زمینه</w:t>
      </w:r>
      <w:r w:rsidR="00FF6523" w:rsidRPr="000358ED">
        <w:rPr>
          <w:rStyle w:val="Char2"/>
          <w:rFonts w:hint="cs"/>
          <w:rtl/>
        </w:rPr>
        <w:t xml:space="preserve">‌های </w:t>
      </w:r>
      <w:r w:rsidRPr="000358ED">
        <w:rPr>
          <w:rStyle w:val="Char2"/>
          <w:rFonts w:hint="cs"/>
          <w:rtl/>
        </w:rPr>
        <w:t>کاریش در هر میدان هستند و</w:t>
      </w:r>
      <w:r w:rsidR="00A80CE4" w:rsidRPr="000358ED">
        <w:rPr>
          <w:rStyle w:val="Char2"/>
          <w:rFonts w:hint="cs"/>
          <w:rtl/>
        </w:rPr>
        <w:t xml:space="preserve"> می‌</w:t>
      </w:r>
      <w:r w:rsidRPr="000358ED">
        <w:rPr>
          <w:rStyle w:val="Char2"/>
          <w:rFonts w:hint="cs"/>
          <w:rtl/>
        </w:rPr>
        <w:t>خواهند زنان وزیر و قاضی و ... شوند و با تحریم موسیقی وعکس و غیره با نام آقای غزالی مبارزه کنند و فتوا</w:t>
      </w:r>
      <w:r w:rsidR="008609D3" w:rsidRPr="000358ED">
        <w:rPr>
          <w:rStyle w:val="Char2"/>
          <w:rFonts w:hint="cs"/>
          <w:rtl/>
        </w:rPr>
        <w:t xml:space="preserve"> می‌دهند</w:t>
      </w:r>
      <w:r w:rsidRPr="000358ED">
        <w:rPr>
          <w:rStyle w:val="Char2"/>
          <w:rFonts w:hint="cs"/>
          <w:rtl/>
        </w:rPr>
        <w:t xml:space="preserve"> و</w:t>
      </w:r>
      <w:r w:rsidR="00E47C0A" w:rsidRPr="000358ED">
        <w:rPr>
          <w:rStyle w:val="Char2"/>
          <w:rFonts w:hint="cs"/>
          <w:rtl/>
        </w:rPr>
        <w:t xml:space="preserve"> می‌گوی</w:t>
      </w:r>
      <w:r w:rsidRPr="000358ED">
        <w:rPr>
          <w:rStyle w:val="Char2"/>
          <w:rFonts w:hint="cs"/>
          <w:rtl/>
        </w:rPr>
        <w:t>ند علم ودانش همین است و تنها</w:t>
      </w:r>
      <w:r w:rsidR="00716173" w:rsidRPr="000358ED">
        <w:rPr>
          <w:rStyle w:val="Char2"/>
          <w:rFonts w:hint="cs"/>
          <w:rtl/>
        </w:rPr>
        <w:t xml:space="preserve"> آن‌ها </w:t>
      </w:r>
      <w:r w:rsidRPr="000358ED">
        <w:rPr>
          <w:rStyle w:val="Char2"/>
          <w:rFonts w:hint="cs"/>
          <w:rtl/>
        </w:rPr>
        <w:t>هستند که</w:t>
      </w:r>
      <w:r w:rsidR="00A80CE4" w:rsidRPr="000358ED">
        <w:rPr>
          <w:rStyle w:val="Char2"/>
          <w:rFonts w:hint="cs"/>
          <w:rtl/>
        </w:rPr>
        <w:t xml:space="preserve"> می‌</w:t>
      </w:r>
      <w:r w:rsidRPr="000358ED">
        <w:rPr>
          <w:rStyle w:val="Char2"/>
          <w:rFonts w:hint="cs"/>
          <w:rtl/>
        </w:rPr>
        <w:t>فهمند!!!</w:t>
      </w:r>
    </w:p>
    <w:p w:rsidR="00EE411F" w:rsidRPr="000358ED" w:rsidRDefault="00EE411F" w:rsidP="00C150C5">
      <w:pPr>
        <w:ind w:firstLine="284"/>
        <w:rPr>
          <w:rStyle w:val="Char2"/>
          <w:rtl/>
        </w:rPr>
      </w:pPr>
      <w:r w:rsidRPr="000358ED">
        <w:rPr>
          <w:rStyle w:val="Char2"/>
          <w:rFonts w:hint="cs"/>
          <w:rtl/>
        </w:rPr>
        <w:t>و پس از اینکه این مرحله گذشت ـ از خداوند متعال</w:t>
      </w:r>
      <w:r w:rsidR="00A80CE4" w:rsidRPr="000358ED">
        <w:rPr>
          <w:rStyle w:val="Char2"/>
          <w:rFonts w:hint="cs"/>
          <w:rtl/>
        </w:rPr>
        <w:t xml:space="preserve"> می‌</w:t>
      </w:r>
      <w:r w:rsidRPr="000358ED">
        <w:rPr>
          <w:rStyle w:val="Char2"/>
          <w:rFonts w:hint="cs"/>
          <w:rtl/>
        </w:rPr>
        <w:t>خواهیم که چنین نشود ـ و تمام شد به زودی آنان از اندیشه</w:t>
      </w:r>
      <w:r w:rsidR="00A80CE4" w:rsidRPr="000358ED">
        <w:rPr>
          <w:rStyle w:val="Char2"/>
          <w:rFonts w:hint="cs"/>
          <w:rtl/>
        </w:rPr>
        <w:t xml:space="preserve">‌ی </w:t>
      </w:r>
      <w:r w:rsidRPr="000358ED">
        <w:rPr>
          <w:rStyle w:val="Char2"/>
          <w:rFonts w:hint="cs"/>
          <w:rtl/>
        </w:rPr>
        <w:t>آقای غزالی فراتر رفته و اندیشه</w:t>
      </w:r>
      <w:r w:rsidR="00A80CE4" w:rsidRPr="000358ED">
        <w:rPr>
          <w:rStyle w:val="Char2"/>
          <w:rFonts w:hint="cs"/>
          <w:rtl/>
        </w:rPr>
        <w:t xml:space="preserve">‌ی </w:t>
      </w:r>
      <w:r w:rsidRPr="000358ED">
        <w:rPr>
          <w:rStyle w:val="Char2"/>
          <w:rFonts w:hint="cs"/>
          <w:rtl/>
        </w:rPr>
        <w:t>او را اندیشه</w:t>
      </w:r>
      <w:r w:rsidR="00C150C5">
        <w:rPr>
          <w:rStyle w:val="Char2"/>
          <w:rFonts w:hint="eastAsia"/>
          <w:rtl/>
        </w:rPr>
        <w:t>‌</w:t>
      </w:r>
      <w:r w:rsidRPr="000358ED">
        <w:rPr>
          <w:rStyle w:val="Char2"/>
          <w:rFonts w:hint="cs"/>
          <w:rtl/>
        </w:rPr>
        <w:t>ای قدیمی که تاریخ مصرف آن تمام شده</w:t>
      </w:r>
      <w:r w:rsidR="00A80CE4" w:rsidRPr="000358ED">
        <w:rPr>
          <w:rStyle w:val="Char2"/>
          <w:rFonts w:hint="cs"/>
          <w:rtl/>
        </w:rPr>
        <w:t xml:space="preserve"> می‌</w:t>
      </w:r>
      <w:r w:rsidRPr="000358ED">
        <w:rPr>
          <w:rStyle w:val="Char2"/>
          <w:rFonts w:hint="cs"/>
          <w:rtl/>
        </w:rPr>
        <w:t>دانند وبه اندیشه</w:t>
      </w:r>
      <w:r w:rsidR="00A80CE4" w:rsidRPr="000358ED">
        <w:rPr>
          <w:rStyle w:val="Char2"/>
          <w:rFonts w:hint="cs"/>
          <w:rtl/>
        </w:rPr>
        <w:t xml:space="preserve">‌ی </w:t>
      </w:r>
      <w:r w:rsidRPr="000358ED">
        <w:rPr>
          <w:rStyle w:val="Char2"/>
          <w:rFonts w:hint="cs"/>
          <w:rtl/>
        </w:rPr>
        <w:t>نویسند</w:t>
      </w:r>
      <w:r w:rsidR="00DE639D">
        <w:rPr>
          <w:rStyle w:val="Char2"/>
          <w:rFonts w:hint="cs"/>
          <w:rtl/>
        </w:rPr>
        <w:t xml:space="preserve">ه‌ای </w:t>
      </w:r>
      <w:r w:rsidRPr="000358ED">
        <w:rPr>
          <w:rStyle w:val="Char2"/>
          <w:rFonts w:hint="cs"/>
          <w:rtl/>
        </w:rPr>
        <w:t>دیگر که آزادتر و در آن آسانگیری بیشتر از فکر غزالی است، منتقل</w:t>
      </w:r>
      <w:r w:rsidR="00A80CE4" w:rsidRPr="000358ED">
        <w:rPr>
          <w:rStyle w:val="Char2"/>
          <w:rFonts w:hint="cs"/>
          <w:rtl/>
        </w:rPr>
        <w:t xml:space="preserve"> می‌</w:t>
      </w:r>
      <w:r w:rsidRPr="000358ED">
        <w:rPr>
          <w:rStyle w:val="Char2"/>
          <w:rFonts w:hint="cs"/>
          <w:rtl/>
        </w:rPr>
        <w:t>شوند.</w:t>
      </w:r>
    </w:p>
    <w:p w:rsidR="00EE411F" w:rsidRPr="000358ED" w:rsidRDefault="00EE411F" w:rsidP="000358ED">
      <w:pPr>
        <w:ind w:firstLine="284"/>
        <w:rPr>
          <w:rStyle w:val="Char2"/>
          <w:rtl/>
        </w:rPr>
      </w:pPr>
      <w:r w:rsidRPr="000358ED">
        <w:rPr>
          <w:rStyle w:val="Char2"/>
          <w:rFonts w:hint="cs"/>
          <w:rtl/>
        </w:rPr>
        <w:t>بدون تردید این نوشته</w:t>
      </w:r>
      <w:r w:rsidR="00FF6523" w:rsidRPr="000358ED">
        <w:rPr>
          <w:rStyle w:val="Char2"/>
          <w:rFonts w:hint="cs"/>
          <w:rtl/>
        </w:rPr>
        <w:t xml:space="preserve">‌های </w:t>
      </w:r>
      <w:r w:rsidRPr="000358ED">
        <w:rPr>
          <w:rStyle w:val="Char2"/>
          <w:rFonts w:hint="cs"/>
          <w:rtl/>
        </w:rPr>
        <w:t>غزالی موجب خوشحالی افرادی که کم نیستند</w:t>
      </w:r>
      <w:r w:rsidR="00A80CE4" w:rsidRPr="000358ED">
        <w:rPr>
          <w:rStyle w:val="Char2"/>
          <w:rFonts w:hint="cs"/>
          <w:rtl/>
        </w:rPr>
        <w:t xml:space="preserve"> می‌</w:t>
      </w:r>
      <w:r w:rsidRPr="000358ED">
        <w:rPr>
          <w:rStyle w:val="Char2"/>
          <w:rFonts w:hint="cs"/>
          <w:rtl/>
        </w:rPr>
        <w:t>شود، و با هر وسیله که در اختیار دارند و هدفی که دنبال</w:t>
      </w:r>
      <w:r w:rsidR="004D0540" w:rsidRPr="000358ED">
        <w:rPr>
          <w:rStyle w:val="Char2"/>
          <w:rFonts w:hint="cs"/>
          <w:rtl/>
        </w:rPr>
        <w:t xml:space="preserve"> می‌کنند</w:t>
      </w:r>
      <w:r w:rsidR="00ED376E" w:rsidRPr="000358ED">
        <w:rPr>
          <w:rStyle w:val="Char2"/>
          <w:rFonts w:hint="cs"/>
          <w:rtl/>
        </w:rPr>
        <w:t xml:space="preserve"> آن را </w:t>
      </w:r>
      <w:r w:rsidRPr="000358ED">
        <w:rPr>
          <w:rStyle w:val="Char2"/>
          <w:rFonts w:hint="cs"/>
          <w:rtl/>
        </w:rPr>
        <w:t>منتشر</w:t>
      </w:r>
      <w:r w:rsidR="00A80CE4" w:rsidRPr="000358ED">
        <w:rPr>
          <w:rStyle w:val="Char2"/>
          <w:rFonts w:hint="cs"/>
          <w:rtl/>
        </w:rPr>
        <w:t xml:space="preserve"> می‌</w:t>
      </w:r>
      <w:r w:rsidRPr="000358ED">
        <w:rPr>
          <w:rStyle w:val="Char2"/>
          <w:rFonts w:hint="cs"/>
          <w:rtl/>
        </w:rPr>
        <w:t>نمایند تا این بیداری اسلامی پر برکت را نابود کنند. آنان بدینوسیله تلاش کردند تا از این جنگ فکری و اجتماعی انتقام بگیرند.</w:t>
      </w:r>
    </w:p>
    <w:p w:rsidR="00071DF1" w:rsidRPr="000358ED" w:rsidRDefault="00071DF1" w:rsidP="000358ED">
      <w:pPr>
        <w:ind w:firstLine="284"/>
        <w:rPr>
          <w:rStyle w:val="Char2"/>
          <w:rtl/>
        </w:rPr>
      </w:pPr>
    </w:p>
    <w:p w:rsidR="00071DF1" w:rsidRPr="000358ED" w:rsidRDefault="00071DF1" w:rsidP="000358ED">
      <w:pPr>
        <w:ind w:firstLine="284"/>
        <w:rPr>
          <w:rStyle w:val="Char2"/>
          <w:rtl/>
        </w:rPr>
        <w:sectPr w:rsidR="00071DF1" w:rsidRPr="000358ED" w:rsidSect="006D4FDC">
          <w:headerReference w:type="default" r:id="rId32"/>
          <w:footnotePr>
            <w:numRestart w:val="eachPage"/>
          </w:footnotePr>
          <w:type w:val="oddPage"/>
          <w:pgSz w:w="9356" w:h="13608" w:code="9"/>
          <w:pgMar w:top="567" w:right="1134" w:bottom="851" w:left="1134" w:header="454" w:footer="0" w:gutter="0"/>
          <w:cols w:space="708"/>
          <w:titlePg/>
          <w:bidi/>
          <w:rtlGutter/>
          <w:docGrid w:linePitch="360"/>
        </w:sectPr>
      </w:pPr>
    </w:p>
    <w:p w:rsidR="00EE411F" w:rsidRPr="000358ED" w:rsidRDefault="00EE411F" w:rsidP="00E54128">
      <w:pPr>
        <w:pStyle w:val="a"/>
        <w:rPr>
          <w:rFonts w:cs="2  Jadid"/>
          <w:sz w:val="28"/>
          <w:szCs w:val="28"/>
          <w:rtl/>
        </w:rPr>
      </w:pPr>
      <w:bookmarkStart w:id="48" w:name="_Toc327181296"/>
      <w:bookmarkStart w:id="49" w:name="_Toc296530504"/>
      <w:r w:rsidRPr="00E54128">
        <w:rPr>
          <w:rFonts w:hint="cs"/>
          <w:rtl/>
        </w:rPr>
        <w:t>فصل</w:t>
      </w:r>
      <w:r w:rsidRPr="000358ED">
        <w:rPr>
          <w:rFonts w:hint="cs"/>
          <w:rtl/>
        </w:rPr>
        <w:t xml:space="preserve"> هفتم</w:t>
      </w:r>
      <w:r w:rsidR="00071DF1" w:rsidRPr="000358ED">
        <w:rPr>
          <w:rFonts w:hint="cs"/>
          <w:rtl/>
        </w:rPr>
        <w:t>:</w:t>
      </w:r>
      <w:r w:rsidR="00E54128">
        <w:rPr>
          <w:rtl/>
        </w:rPr>
        <w:br/>
      </w:r>
      <w:r w:rsidRPr="00E54128">
        <w:rPr>
          <w:rFonts w:hint="cs"/>
          <w:rtl/>
        </w:rPr>
        <w:t>نگاهی به کتاب «</w:t>
      </w:r>
      <w:r w:rsidRPr="00E54128">
        <w:rPr>
          <w:rtl/>
        </w:rPr>
        <w:t>السن</w:t>
      </w:r>
      <w:r w:rsidRPr="00E54128">
        <w:rPr>
          <w:rFonts w:hint="cs"/>
          <w:rtl/>
        </w:rPr>
        <w:t>ة</w:t>
      </w:r>
      <w:r w:rsidRPr="00E54128">
        <w:rPr>
          <w:rtl/>
        </w:rPr>
        <w:t xml:space="preserve"> النبویة</w:t>
      </w:r>
      <w:r w:rsidRPr="00E54128">
        <w:rPr>
          <w:rFonts w:hint="cs"/>
          <w:rtl/>
        </w:rPr>
        <w:t xml:space="preserve"> بین </w:t>
      </w:r>
      <w:r w:rsidR="00C517E2" w:rsidRPr="00E54128">
        <w:rPr>
          <w:rFonts w:hint="cs"/>
          <w:rtl/>
        </w:rPr>
        <w:t>أ</w:t>
      </w:r>
      <w:r w:rsidRPr="00E54128">
        <w:rPr>
          <w:rFonts w:hint="cs"/>
          <w:rtl/>
        </w:rPr>
        <w:t>هل الفقه و</w:t>
      </w:r>
      <w:r w:rsidR="00C517E2" w:rsidRPr="00E54128">
        <w:rPr>
          <w:rFonts w:hint="cs"/>
          <w:rtl/>
        </w:rPr>
        <w:t>أ</w:t>
      </w:r>
      <w:r w:rsidRPr="00E54128">
        <w:rPr>
          <w:rFonts w:hint="cs"/>
          <w:rtl/>
        </w:rPr>
        <w:t>هل الحدیث»</w:t>
      </w:r>
      <w:r w:rsidRPr="00E54128">
        <w:rPr>
          <w:vertAlign w:val="superscript"/>
          <w:rtl/>
        </w:rPr>
        <w:footnoteReference w:id="37"/>
      </w:r>
      <w:bookmarkEnd w:id="48"/>
      <w:bookmarkEnd w:id="49"/>
    </w:p>
    <w:p w:rsidR="00EE411F" w:rsidRPr="000358ED" w:rsidRDefault="00EE411F" w:rsidP="005D08CA">
      <w:pPr>
        <w:ind w:firstLine="284"/>
        <w:rPr>
          <w:rStyle w:val="Char2"/>
          <w:rtl/>
        </w:rPr>
      </w:pPr>
      <w:r w:rsidRPr="000358ED">
        <w:rPr>
          <w:rStyle w:val="Char2"/>
          <w:rFonts w:hint="cs"/>
          <w:rtl/>
        </w:rPr>
        <w:t>سنت به قول، فعل، تائید و صفت وجودی یا رفتاری پیامبر گفته</w:t>
      </w:r>
      <w:r w:rsidR="00A80CE4" w:rsidRPr="000358ED">
        <w:rPr>
          <w:rStyle w:val="Char2"/>
          <w:rFonts w:hint="cs"/>
          <w:rtl/>
        </w:rPr>
        <w:t xml:space="preserve"> می‌</w:t>
      </w:r>
      <w:r w:rsidRPr="000358ED">
        <w:rPr>
          <w:rStyle w:val="Char2"/>
          <w:rFonts w:hint="cs"/>
          <w:rtl/>
        </w:rPr>
        <w:t>شود. وسنت منبعی است که قوانین شرعی و عقاید اسلامی پس از ثبوت و صحت اسناد آن از پیامبر؛ از آن گرفته</w:t>
      </w:r>
      <w:r w:rsidR="00A80CE4" w:rsidRPr="000358ED">
        <w:rPr>
          <w:rStyle w:val="Char2"/>
          <w:rFonts w:hint="cs"/>
          <w:rtl/>
        </w:rPr>
        <w:t xml:space="preserve"> می‌</w:t>
      </w:r>
      <w:r w:rsidRPr="000358ED">
        <w:rPr>
          <w:rStyle w:val="Char2"/>
          <w:rFonts w:hint="cs"/>
          <w:rtl/>
        </w:rPr>
        <w:t>شود. آقای غزالی به سنت ایمان دارد ومعتقد به وجوب گرفتن احکام و عقاید از سنت است، منکران سنت را رد</w:t>
      </w:r>
      <w:r w:rsidR="0038743A" w:rsidRPr="000358ED">
        <w:rPr>
          <w:rStyle w:val="Char2"/>
          <w:rFonts w:hint="cs"/>
          <w:rtl/>
        </w:rPr>
        <w:t xml:space="preserve"> می‌کند</w:t>
      </w:r>
      <w:r w:rsidRPr="000358ED">
        <w:rPr>
          <w:rStyle w:val="Char2"/>
          <w:rFonts w:hint="cs"/>
          <w:rtl/>
        </w:rPr>
        <w:t xml:space="preserve">، به همین دلیل در کتاب </w:t>
      </w:r>
      <w:r w:rsidRPr="00467C2E">
        <w:rPr>
          <w:rStyle w:val="Char2"/>
          <w:rFonts w:hint="cs"/>
          <w:rtl/>
        </w:rPr>
        <w:t>«</w:t>
      </w:r>
      <w:r w:rsidRPr="00467C2E">
        <w:rPr>
          <w:rStyle w:val="Char2"/>
          <w:rtl/>
        </w:rPr>
        <w:t>مستقبل الإسلام</w:t>
      </w:r>
      <w:r w:rsidRPr="00467C2E">
        <w:rPr>
          <w:rStyle w:val="Char2"/>
          <w:rFonts w:hint="cs"/>
          <w:rtl/>
        </w:rPr>
        <w:t>»</w:t>
      </w:r>
      <w:r w:rsidRPr="000358ED">
        <w:rPr>
          <w:rStyle w:val="Char2"/>
          <w:rFonts w:hint="cs"/>
          <w:rtl/>
        </w:rPr>
        <w:t xml:space="preserve"> فصلی به عنوان «اهل قرآن و اهل حدیث» نامگذاری کرده و</w:t>
      </w:r>
      <w:r w:rsidR="0064043E" w:rsidRPr="000358ED">
        <w:rPr>
          <w:rStyle w:val="Char2"/>
          <w:rFonts w:hint="cs"/>
          <w:rtl/>
        </w:rPr>
        <w:t xml:space="preserve"> کسانی که </w:t>
      </w:r>
      <w:r w:rsidRPr="000358ED">
        <w:rPr>
          <w:rStyle w:val="Char2"/>
          <w:rFonts w:hint="cs"/>
          <w:rtl/>
        </w:rPr>
        <w:t>خودشان را اهل قرآن نامیده</w:t>
      </w:r>
      <w:r w:rsidR="00ED376E" w:rsidRPr="000358ED">
        <w:rPr>
          <w:rStyle w:val="Char2"/>
          <w:rFonts w:hint="cs"/>
          <w:rtl/>
        </w:rPr>
        <w:t xml:space="preserve">‌اند </w:t>
      </w:r>
      <w:r w:rsidRPr="000358ED">
        <w:rPr>
          <w:rStyle w:val="Char2"/>
          <w:rFonts w:hint="cs"/>
          <w:rtl/>
        </w:rPr>
        <w:t>رد کرده و</w:t>
      </w:r>
      <w:r w:rsidR="00E47C0A" w:rsidRPr="000358ED">
        <w:rPr>
          <w:rStyle w:val="Char2"/>
          <w:rFonts w:hint="cs"/>
          <w:rtl/>
        </w:rPr>
        <w:t xml:space="preserve"> می‌گوی</w:t>
      </w:r>
      <w:r w:rsidRPr="000358ED">
        <w:rPr>
          <w:rStyle w:val="Char2"/>
          <w:rFonts w:hint="cs"/>
          <w:rtl/>
        </w:rPr>
        <w:t>د آنان کسانی هستند که سنت را مردود میدانند و در برخی کشورها وجود دارند و از مشهورترین کشورهایی که این گروه وجود دارد کشور هند است. آنان بجز قرآن و آنچه در قرآن آمده، باور ندارند. در این فصل توضیح داده که هیچ مسلمانی</w:t>
      </w:r>
      <w:r w:rsidR="00386044" w:rsidRPr="000358ED">
        <w:rPr>
          <w:rStyle w:val="Char2"/>
          <w:rFonts w:hint="cs"/>
          <w:rtl/>
        </w:rPr>
        <w:t xml:space="preserve"> نمی‌</w:t>
      </w:r>
      <w:r w:rsidRPr="000358ED">
        <w:rPr>
          <w:rStyle w:val="Char2"/>
          <w:rFonts w:hint="cs"/>
          <w:rtl/>
        </w:rPr>
        <w:t>تواند خودش را از سنت</w:t>
      </w:r>
      <w:r w:rsidR="00ED376E" w:rsidRPr="000358ED">
        <w:rPr>
          <w:rStyle w:val="Char2"/>
          <w:rFonts w:hint="cs"/>
          <w:rtl/>
        </w:rPr>
        <w:t xml:space="preserve"> بی‌</w:t>
      </w:r>
      <w:r w:rsidRPr="000358ED">
        <w:rPr>
          <w:rStyle w:val="Char2"/>
          <w:rFonts w:hint="cs"/>
          <w:rtl/>
        </w:rPr>
        <w:t xml:space="preserve">نیاز بداند و برای انسان محال است که بتواند شعائر دین اسلام مانند: نماز، روزه، حج، زکات را انجام دهد مگر اینکه به سنت پیامبر </w:t>
      </w:r>
      <w:r w:rsidR="0071443F" w:rsidRPr="0071443F">
        <w:rPr>
          <w:rStyle w:val="Char2"/>
          <w:rFonts w:cs="CTraditional Arabic" w:hint="cs"/>
          <w:rtl/>
        </w:rPr>
        <w:t>ج</w:t>
      </w:r>
      <w:r w:rsidRPr="000358ED">
        <w:rPr>
          <w:rStyle w:val="Char2"/>
          <w:rFonts w:hint="cs"/>
          <w:rtl/>
        </w:rPr>
        <w:t xml:space="preserve"> ایمان داشته باشد؛ زیرا قرآن احکام را مفصلاً بیان نکرده است. در کتاب دیگرش که </w:t>
      </w:r>
      <w:r w:rsidRPr="00467C2E">
        <w:rPr>
          <w:rStyle w:val="Char2"/>
          <w:rFonts w:hint="cs"/>
          <w:rtl/>
        </w:rPr>
        <w:t>«</w:t>
      </w:r>
      <w:r w:rsidRPr="00467C2E">
        <w:rPr>
          <w:rStyle w:val="Char2"/>
          <w:rtl/>
        </w:rPr>
        <w:t>کیف نفهم الإسلام</w:t>
      </w:r>
      <w:r w:rsidRPr="00467C2E">
        <w:rPr>
          <w:rStyle w:val="Char2"/>
          <w:rFonts w:hint="cs"/>
          <w:rtl/>
        </w:rPr>
        <w:t>»</w:t>
      </w:r>
      <w:r w:rsidRPr="000358ED">
        <w:rPr>
          <w:rStyle w:val="Char2"/>
          <w:rFonts w:hint="cs"/>
          <w:rtl/>
        </w:rPr>
        <w:t xml:space="preserve"> نام دارد فصلی را به عنوان </w:t>
      </w:r>
      <w:r w:rsidRPr="00467C2E">
        <w:rPr>
          <w:rStyle w:val="Char2"/>
          <w:rFonts w:hint="cs"/>
          <w:rtl/>
        </w:rPr>
        <w:t>«</w:t>
      </w:r>
      <w:r w:rsidRPr="00467C2E">
        <w:rPr>
          <w:rStyle w:val="Char2"/>
          <w:rtl/>
        </w:rPr>
        <w:t>ف</w:t>
      </w:r>
      <w:r w:rsidR="001F07B1" w:rsidRPr="00467C2E">
        <w:rPr>
          <w:rStyle w:val="Char2"/>
          <w:rFonts w:hint="cs"/>
          <w:rtl/>
        </w:rPr>
        <w:t>ي</w:t>
      </w:r>
      <w:r w:rsidRPr="00467C2E">
        <w:rPr>
          <w:rStyle w:val="Char2"/>
          <w:rtl/>
        </w:rPr>
        <w:t xml:space="preserve"> دائر</w:t>
      </w:r>
      <w:r w:rsidRPr="00467C2E">
        <w:rPr>
          <w:rStyle w:val="Char2"/>
          <w:rFonts w:hint="cs"/>
          <w:rtl/>
        </w:rPr>
        <w:t>ة</w:t>
      </w:r>
      <w:r w:rsidRPr="00467C2E">
        <w:rPr>
          <w:rStyle w:val="Char2"/>
          <w:rtl/>
        </w:rPr>
        <w:t xml:space="preserve"> السن</w:t>
      </w:r>
      <w:r w:rsidRPr="00467C2E">
        <w:rPr>
          <w:rStyle w:val="Char2"/>
          <w:rFonts w:hint="cs"/>
          <w:rtl/>
        </w:rPr>
        <w:t>ة»</w:t>
      </w:r>
      <w:r w:rsidRPr="000358ED">
        <w:rPr>
          <w:rStyle w:val="Char2"/>
          <w:rFonts w:hint="cs"/>
          <w:rtl/>
        </w:rPr>
        <w:t xml:space="preserve"> نامگذاری کرده و در آن از سنت و اقسام آن سخن گفته است و توضیح داده که در شریعت به کدام اقسام سنت</w:t>
      </w:r>
      <w:r w:rsidR="00A80CE4" w:rsidRPr="000358ED">
        <w:rPr>
          <w:rStyle w:val="Char2"/>
          <w:rFonts w:hint="cs"/>
          <w:rtl/>
        </w:rPr>
        <w:t xml:space="preserve"> می‌</w:t>
      </w:r>
      <w:r w:rsidRPr="000358ED">
        <w:rPr>
          <w:rStyle w:val="Char2"/>
          <w:rFonts w:hint="cs"/>
          <w:rtl/>
        </w:rPr>
        <w:t>توان استناد نمود و کدام اقسام سنت مورد استناد نیست ـ طبعاً از دیدگاه خودش بحث نموده است ـ و در جاهای دیگر و</w:t>
      </w:r>
      <w:r w:rsidR="00C51E69" w:rsidRPr="000358ED">
        <w:rPr>
          <w:rStyle w:val="Char2"/>
          <w:rFonts w:hint="cs"/>
          <w:rtl/>
        </w:rPr>
        <w:t xml:space="preserve"> کتاب‌ها</w:t>
      </w:r>
      <w:r w:rsidRPr="000358ED">
        <w:rPr>
          <w:rStyle w:val="Char2"/>
          <w:rFonts w:hint="cs"/>
          <w:rtl/>
        </w:rPr>
        <w:t xml:space="preserve">ی دیگرش از تلاش علماء سنت در حفاظت و حمایت تشخیص سنت صحیح از ضعیف بحث نموده است. ولی این موضوع به کتابی که از آخرین تألیفاتش است و </w:t>
      </w:r>
      <w:r w:rsidRPr="00467C2E">
        <w:rPr>
          <w:rStyle w:val="Char2"/>
          <w:rFonts w:hint="cs"/>
          <w:rtl/>
        </w:rPr>
        <w:t>«</w:t>
      </w:r>
      <w:r w:rsidRPr="00467C2E">
        <w:rPr>
          <w:rStyle w:val="Char2"/>
          <w:rtl/>
        </w:rPr>
        <w:t>السن</w:t>
      </w:r>
      <w:r w:rsidRPr="00467C2E">
        <w:rPr>
          <w:rStyle w:val="Char2"/>
          <w:rFonts w:hint="cs"/>
          <w:rtl/>
        </w:rPr>
        <w:t>ة</w:t>
      </w:r>
      <w:r w:rsidRPr="00467C2E">
        <w:rPr>
          <w:rStyle w:val="Char2"/>
          <w:rtl/>
        </w:rPr>
        <w:t xml:space="preserve"> النبوی</w:t>
      </w:r>
      <w:r w:rsidRPr="00467C2E">
        <w:rPr>
          <w:rStyle w:val="Char2"/>
          <w:rFonts w:hint="cs"/>
          <w:rtl/>
        </w:rPr>
        <w:t>ة»</w:t>
      </w:r>
      <w:r w:rsidRPr="000358ED">
        <w:rPr>
          <w:rStyle w:val="Char2"/>
          <w:rFonts w:hint="cs"/>
          <w:rtl/>
        </w:rPr>
        <w:t xml:space="preserve"> نامیده اختصاص دارد در این فصل ان شاء الله مطالب این کتاب را مورد بحث قرار</w:t>
      </w:r>
      <w:r w:rsidR="00A80CE4" w:rsidRPr="000358ED">
        <w:rPr>
          <w:rStyle w:val="Char2"/>
          <w:rFonts w:hint="cs"/>
          <w:rtl/>
        </w:rPr>
        <w:t xml:space="preserve"> می‌</w:t>
      </w:r>
      <w:r w:rsidRPr="000358ED">
        <w:rPr>
          <w:rStyle w:val="Char2"/>
          <w:rFonts w:hint="cs"/>
          <w:rtl/>
        </w:rPr>
        <w:t>دهیم.</w:t>
      </w:r>
    </w:p>
    <w:p w:rsidR="00EE411F" w:rsidRPr="000358ED" w:rsidRDefault="00EE411F" w:rsidP="000358ED">
      <w:pPr>
        <w:ind w:firstLine="284"/>
        <w:rPr>
          <w:rStyle w:val="Char2"/>
          <w:rtl/>
        </w:rPr>
      </w:pPr>
      <w:r w:rsidRPr="000358ED">
        <w:rPr>
          <w:rStyle w:val="Char2"/>
          <w:rFonts w:hint="cs"/>
          <w:rtl/>
        </w:rPr>
        <w:t>با اولین توجه به عنوان کتاب این سوال به ذهن انسان</w:t>
      </w:r>
      <w:r w:rsidR="00A80CE4" w:rsidRPr="000358ED">
        <w:rPr>
          <w:rStyle w:val="Char2"/>
          <w:rFonts w:hint="cs"/>
          <w:rtl/>
        </w:rPr>
        <w:t xml:space="preserve"> می‌</w:t>
      </w:r>
      <w:r w:rsidRPr="000358ED">
        <w:rPr>
          <w:rStyle w:val="Char2"/>
          <w:rFonts w:hint="cs"/>
          <w:rtl/>
        </w:rPr>
        <w:t>رسد که «اهل فقه و اهل حدیث» چه کسانی هستند؟ و هر یک از این دو اصطلاح به چه چیز دلالت</w:t>
      </w:r>
      <w:r w:rsidR="0038743A" w:rsidRPr="000358ED">
        <w:rPr>
          <w:rStyle w:val="Char2"/>
          <w:rFonts w:hint="cs"/>
          <w:rtl/>
        </w:rPr>
        <w:t xml:space="preserve"> می‌کند</w:t>
      </w:r>
      <w:r w:rsidRPr="000358ED">
        <w:rPr>
          <w:rStyle w:val="Char2"/>
          <w:rFonts w:hint="cs"/>
          <w:rtl/>
        </w:rPr>
        <w:t>؟ واقعیت این است که مؤلف در این کتاب و</w:t>
      </w:r>
      <w:r w:rsidR="00C51E69" w:rsidRPr="000358ED">
        <w:rPr>
          <w:rStyle w:val="Char2"/>
          <w:rFonts w:hint="cs"/>
          <w:rtl/>
        </w:rPr>
        <w:t xml:space="preserve"> کتاب‌ها</w:t>
      </w:r>
      <w:r w:rsidRPr="000358ED">
        <w:rPr>
          <w:rStyle w:val="Char2"/>
          <w:rFonts w:hint="cs"/>
          <w:rtl/>
        </w:rPr>
        <w:t>ی دیگرش تعریف علمی نکرده که هدفش از کاربرد این دو اصطلاح چیست؟ و حتی اگر بخواهیم از</w:t>
      </w:r>
      <w:r w:rsidR="00C51E69" w:rsidRPr="000358ED">
        <w:rPr>
          <w:rStyle w:val="Char2"/>
          <w:rFonts w:hint="cs"/>
          <w:rtl/>
        </w:rPr>
        <w:t xml:space="preserve"> کتاب‌ها</w:t>
      </w:r>
      <w:r w:rsidRPr="000358ED">
        <w:rPr>
          <w:rStyle w:val="Char2"/>
          <w:rFonts w:hint="cs"/>
          <w:rtl/>
        </w:rPr>
        <w:t>ی دیگرش استفاده کنیم مسئله پیچیده</w:t>
      </w:r>
      <w:r w:rsidR="00DE639D">
        <w:rPr>
          <w:rStyle w:val="Char2"/>
          <w:rFonts w:hint="cs"/>
          <w:rtl/>
        </w:rPr>
        <w:t xml:space="preserve">‌تر </w:t>
      </w:r>
      <w:r w:rsidR="00A80CE4" w:rsidRPr="000358ED">
        <w:rPr>
          <w:rStyle w:val="Char2"/>
          <w:rFonts w:hint="cs"/>
          <w:rtl/>
        </w:rPr>
        <w:t>می‌</w:t>
      </w:r>
      <w:r w:rsidRPr="000358ED">
        <w:rPr>
          <w:rStyle w:val="Char2"/>
          <w:rFonts w:hint="cs"/>
          <w:rtl/>
        </w:rPr>
        <w:t>شود. او گاهی «اهل حدیث» را به کسانی که به علم حدیث مشغول هستند، به کار برده است در «دستور الوحده/51»</w:t>
      </w:r>
      <w:r w:rsidR="00A80CE4" w:rsidRPr="000358ED">
        <w:rPr>
          <w:rStyle w:val="Char2"/>
          <w:rFonts w:hint="cs"/>
          <w:rtl/>
        </w:rPr>
        <w:t xml:space="preserve"> می‌</w:t>
      </w:r>
      <w:r w:rsidRPr="000358ED">
        <w:rPr>
          <w:rStyle w:val="Char2"/>
          <w:rFonts w:hint="cs"/>
          <w:rtl/>
        </w:rPr>
        <w:t>نویسد: «... جهان اسلام را تا عصر ما پیشوایان فقهی رهبری کرده</w:t>
      </w:r>
      <w:r w:rsidR="00ED376E" w:rsidRPr="000358ED">
        <w:rPr>
          <w:rStyle w:val="Char2"/>
          <w:rFonts w:hint="cs"/>
          <w:rtl/>
        </w:rPr>
        <w:t xml:space="preserve">‌اند </w:t>
      </w:r>
      <w:r w:rsidRPr="000358ED">
        <w:rPr>
          <w:rStyle w:val="Char2"/>
          <w:rFonts w:hint="cs"/>
          <w:rtl/>
        </w:rPr>
        <w:t>نه پیشوایان حدیث، به دو علت: اول اینکه: فقه مذاهب با بینش و بصیرت در معانی و اهداف به قرآن و سنت اتکاء دارد.</w:t>
      </w:r>
    </w:p>
    <w:p w:rsidR="00EE411F" w:rsidRPr="000358ED" w:rsidRDefault="00EE411F" w:rsidP="000358ED">
      <w:pPr>
        <w:ind w:firstLine="284"/>
        <w:rPr>
          <w:rStyle w:val="Char2"/>
          <w:rtl/>
        </w:rPr>
      </w:pPr>
      <w:r w:rsidRPr="000358ED">
        <w:rPr>
          <w:rStyle w:val="Char2"/>
          <w:rFonts w:hint="cs"/>
          <w:rtl/>
        </w:rPr>
        <w:t>دوم اینکه: محدثین ـ بجز</w:t>
      </w:r>
      <w:r w:rsidR="00BF67CE" w:rsidRPr="000358ED">
        <w:rPr>
          <w:rStyle w:val="Char2"/>
          <w:rFonts w:hint="cs"/>
          <w:rtl/>
        </w:rPr>
        <w:t xml:space="preserve"> عده‌ای </w:t>
      </w:r>
      <w:r w:rsidRPr="000358ED">
        <w:rPr>
          <w:rStyle w:val="Char2"/>
          <w:rFonts w:hint="cs"/>
          <w:rtl/>
        </w:rPr>
        <w:t>اندک به سندها بیشتر از</w:t>
      </w:r>
      <w:r w:rsidR="001F07B1" w:rsidRPr="000358ED">
        <w:rPr>
          <w:rStyle w:val="Char2"/>
          <w:rFonts w:hint="cs"/>
          <w:rtl/>
        </w:rPr>
        <w:t xml:space="preserve"> متن‌ها</w:t>
      </w:r>
      <w:r w:rsidRPr="000358ED">
        <w:rPr>
          <w:rStyle w:val="Char2"/>
          <w:rFonts w:hint="cs"/>
          <w:rtl/>
        </w:rPr>
        <w:t xml:space="preserve"> اهمیت داده</w:t>
      </w:r>
      <w:r w:rsidR="00ED376E" w:rsidRPr="000358ED">
        <w:rPr>
          <w:rStyle w:val="Char2"/>
          <w:rFonts w:hint="cs"/>
          <w:rtl/>
        </w:rPr>
        <w:t xml:space="preserve">‌اند </w:t>
      </w:r>
      <w:r w:rsidRPr="000358ED">
        <w:rPr>
          <w:rStyle w:val="Char2"/>
          <w:rFonts w:hint="cs"/>
          <w:rtl/>
        </w:rPr>
        <w:t>و آنان را «عنعنه» از فقه گسترده و دامنه دار، به خود مشغول کرده است!!»</w:t>
      </w:r>
    </w:p>
    <w:p w:rsidR="00EE411F" w:rsidRPr="000358ED" w:rsidRDefault="00EE411F" w:rsidP="005D08CA">
      <w:pPr>
        <w:ind w:firstLine="284"/>
        <w:rPr>
          <w:rStyle w:val="Char2"/>
          <w:rtl/>
        </w:rPr>
      </w:pPr>
      <w:r w:rsidRPr="000358ED">
        <w:rPr>
          <w:rStyle w:val="Char2"/>
          <w:rFonts w:hint="cs"/>
          <w:rtl/>
        </w:rPr>
        <w:t>در برخی جاها، آقای غزالی اشاره</w:t>
      </w:r>
      <w:r w:rsidR="0038743A" w:rsidRPr="000358ED">
        <w:rPr>
          <w:rStyle w:val="Char2"/>
          <w:rFonts w:hint="cs"/>
          <w:rtl/>
        </w:rPr>
        <w:t xml:space="preserve"> می‌کند</w:t>
      </w:r>
      <w:r w:rsidRPr="000358ED">
        <w:rPr>
          <w:rStyle w:val="Char2"/>
          <w:rFonts w:hint="cs"/>
          <w:rtl/>
        </w:rPr>
        <w:t xml:space="preserve"> که ائمه</w:t>
      </w:r>
      <w:r w:rsidR="00A80CE4" w:rsidRPr="000358ED">
        <w:rPr>
          <w:rStyle w:val="Char2"/>
          <w:rFonts w:hint="cs"/>
          <w:rtl/>
        </w:rPr>
        <w:t xml:space="preserve">‌ی </w:t>
      </w:r>
      <w:r w:rsidRPr="000358ED">
        <w:rPr>
          <w:rStyle w:val="Char2"/>
          <w:rFonts w:hint="cs"/>
          <w:rtl/>
        </w:rPr>
        <w:t xml:space="preserve">سه گانه: مالک، شافعی و أحمد نیز اهل حدیث هستند. این عبارت ـ با مجمل بودنش ـ برای ما پذیرفته نیست و درجاهای زیادی غزالی جوانان مسلمان معاصری که حدیث پیامبر </w:t>
      </w:r>
      <w:r w:rsidR="0071443F" w:rsidRPr="0071443F">
        <w:rPr>
          <w:rStyle w:val="Char2"/>
          <w:rFonts w:cs="CTraditional Arabic" w:hint="cs"/>
          <w:rtl/>
        </w:rPr>
        <w:t>ج</w:t>
      </w:r>
      <w:r w:rsidRPr="000358ED">
        <w:rPr>
          <w:rStyle w:val="Char2"/>
          <w:rFonts w:hint="cs"/>
          <w:rtl/>
        </w:rPr>
        <w:t xml:space="preserve"> را آموزش</w:t>
      </w:r>
      <w:r w:rsidR="00A80CE4" w:rsidRPr="000358ED">
        <w:rPr>
          <w:rStyle w:val="Char2"/>
          <w:rFonts w:hint="cs"/>
          <w:rtl/>
        </w:rPr>
        <w:t xml:space="preserve"> می‌</w:t>
      </w:r>
      <w:r w:rsidRPr="000358ED">
        <w:rPr>
          <w:rStyle w:val="Char2"/>
          <w:rFonts w:hint="cs"/>
          <w:rtl/>
        </w:rPr>
        <w:t>بینند به آن عمل</w:t>
      </w:r>
      <w:r w:rsidR="004D0540" w:rsidRPr="000358ED">
        <w:rPr>
          <w:rStyle w:val="Char2"/>
          <w:rFonts w:hint="cs"/>
          <w:rtl/>
        </w:rPr>
        <w:t xml:space="preserve"> می‌کنند</w:t>
      </w:r>
      <w:r w:rsidRPr="000358ED">
        <w:rPr>
          <w:rStyle w:val="Char2"/>
          <w:rFonts w:hint="cs"/>
          <w:rtl/>
        </w:rPr>
        <w:t xml:space="preserve"> را اهل حدیث</w:t>
      </w:r>
      <w:r w:rsidR="00A80CE4" w:rsidRPr="000358ED">
        <w:rPr>
          <w:rStyle w:val="Char2"/>
          <w:rFonts w:hint="cs"/>
          <w:rtl/>
        </w:rPr>
        <w:t xml:space="preserve"> می‌</w:t>
      </w:r>
      <w:r w:rsidRPr="000358ED">
        <w:rPr>
          <w:rStyle w:val="Char2"/>
          <w:rFonts w:hint="cs"/>
          <w:rtl/>
        </w:rPr>
        <w:t>نامد،</w:t>
      </w:r>
      <w:r w:rsidRPr="00BB33C9">
        <w:rPr>
          <w:rStyle w:val="Char2"/>
          <w:vertAlign w:val="superscript"/>
          <w:rtl/>
        </w:rPr>
        <w:footnoteReference w:id="38"/>
      </w:r>
      <w:r w:rsidRPr="000358ED">
        <w:rPr>
          <w:rStyle w:val="Char2"/>
          <w:rFonts w:hint="cs"/>
          <w:rtl/>
        </w:rPr>
        <w:t xml:space="preserve"> و در </w:t>
      </w:r>
      <w:r w:rsidRPr="00467C2E">
        <w:rPr>
          <w:rStyle w:val="Char2"/>
          <w:rtl/>
        </w:rPr>
        <w:t>دستور الوحد</w:t>
      </w:r>
      <w:r w:rsidRPr="00467C2E">
        <w:rPr>
          <w:rStyle w:val="Char2"/>
          <w:rFonts w:hint="cs"/>
          <w:rtl/>
        </w:rPr>
        <w:t>ة /105</w:t>
      </w:r>
      <w:r w:rsidR="001F07B1" w:rsidRPr="00467C2E">
        <w:rPr>
          <w:rStyle w:val="Char2"/>
          <w:rFonts w:hint="cs"/>
          <w:rtl/>
        </w:rPr>
        <w:t>-</w:t>
      </w:r>
      <w:r w:rsidRPr="00467C2E">
        <w:rPr>
          <w:rStyle w:val="Char2"/>
          <w:rFonts w:hint="cs"/>
          <w:rtl/>
        </w:rPr>
        <w:t>121</w:t>
      </w:r>
      <w:r w:rsidRPr="000358ED">
        <w:rPr>
          <w:rStyle w:val="Char2"/>
          <w:rFonts w:hint="cs"/>
          <w:rtl/>
        </w:rPr>
        <w:t>، به اصحاب فتنه</w:t>
      </w:r>
      <w:r w:rsidR="00A80CE4" w:rsidRPr="000358ED">
        <w:rPr>
          <w:rStyle w:val="Char2"/>
          <w:rFonts w:hint="cs"/>
          <w:rtl/>
        </w:rPr>
        <w:t xml:space="preserve">‌ی </w:t>
      </w:r>
      <w:r w:rsidRPr="000358ED">
        <w:rPr>
          <w:rStyle w:val="Char2"/>
          <w:rFonts w:hint="cs"/>
          <w:rtl/>
        </w:rPr>
        <w:t>حرم اشاره</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حال قصد غزالی از این عنوان کتاب کدام رنگ و معناست؟ خط و نخرا را در هم و برهم نموده؛ زیرا ما در این کتاب جدیدش</w:t>
      </w:r>
      <w:r w:rsidR="00A80CE4" w:rsidRPr="000358ED">
        <w:rPr>
          <w:rStyle w:val="Char2"/>
          <w:rFonts w:hint="cs"/>
          <w:rtl/>
        </w:rPr>
        <w:t xml:space="preserve"> می‌</w:t>
      </w:r>
      <w:r w:rsidRPr="000358ED">
        <w:rPr>
          <w:rStyle w:val="Char2"/>
          <w:rFonts w:hint="cs"/>
          <w:rtl/>
        </w:rPr>
        <w:t>بینیم به جوانانی که سنت را آموزش</w:t>
      </w:r>
      <w:r w:rsidR="00A80CE4" w:rsidRPr="000358ED">
        <w:rPr>
          <w:rStyle w:val="Char2"/>
          <w:rFonts w:hint="cs"/>
          <w:rtl/>
        </w:rPr>
        <w:t xml:space="preserve"> می‌</w:t>
      </w:r>
      <w:r w:rsidRPr="000358ED">
        <w:rPr>
          <w:rStyle w:val="Char2"/>
          <w:rFonts w:hint="cs"/>
          <w:rtl/>
        </w:rPr>
        <w:t>بینند و بر آن دعوت</w:t>
      </w:r>
      <w:r w:rsidR="008609D3" w:rsidRPr="000358ED">
        <w:rPr>
          <w:rStyle w:val="Char2"/>
          <w:rFonts w:hint="cs"/>
          <w:rtl/>
        </w:rPr>
        <w:t xml:space="preserve"> می‌دهند</w:t>
      </w:r>
      <w:r w:rsidRPr="000358ED">
        <w:rPr>
          <w:rStyle w:val="Char2"/>
          <w:rFonts w:hint="cs"/>
          <w:rtl/>
        </w:rPr>
        <w:t>، هجوم</w:t>
      </w:r>
      <w:r w:rsidR="00A80CE4" w:rsidRPr="000358ED">
        <w:rPr>
          <w:rStyle w:val="Char2"/>
          <w:rFonts w:hint="cs"/>
          <w:rtl/>
        </w:rPr>
        <w:t xml:space="preserve"> می‌</w:t>
      </w:r>
      <w:r w:rsidRPr="000358ED">
        <w:rPr>
          <w:rStyle w:val="Char2"/>
          <w:rFonts w:hint="cs"/>
          <w:rtl/>
        </w:rPr>
        <w:t>برد و در کنار آن به</w:t>
      </w:r>
      <w:r w:rsidR="00175FDD" w:rsidRPr="000358ED">
        <w:rPr>
          <w:rStyle w:val="Char2"/>
          <w:rFonts w:hint="cs"/>
          <w:rtl/>
        </w:rPr>
        <w:t xml:space="preserve"> شافعی‌ها</w:t>
      </w:r>
      <w:r w:rsidRPr="000358ED">
        <w:rPr>
          <w:rStyle w:val="Char2"/>
          <w:rFonts w:hint="cs"/>
          <w:rtl/>
        </w:rPr>
        <w:t xml:space="preserve"> و</w:t>
      </w:r>
      <w:r w:rsidR="00175FDD" w:rsidRPr="000358ED">
        <w:rPr>
          <w:rStyle w:val="Char2"/>
          <w:rFonts w:hint="cs"/>
          <w:rtl/>
        </w:rPr>
        <w:t xml:space="preserve"> حنبلی‌ها</w:t>
      </w:r>
      <w:r w:rsidRPr="000358ED">
        <w:rPr>
          <w:rStyle w:val="Char2"/>
          <w:rFonts w:hint="cs"/>
          <w:rtl/>
        </w:rPr>
        <w:t xml:space="preserve"> نیز حمله</w:t>
      </w:r>
      <w:r w:rsidR="0038743A" w:rsidRPr="000358ED">
        <w:rPr>
          <w:rStyle w:val="Char2"/>
          <w:rFonts w:hint="cs"/>
          <w:rtl/>
        </w:rPr>
        <w:t xml:space="preserve"> می‌کند</w:t>
      </w:r>
      <w:r w:rsidRPr="000358ED">
        <w:rPr>
          <w:rStyle w:val="Char2"/>
          <w:rFonts w:hint="cs"/>
          <w:rtl/>
        </w:rPr>
        <w:t xml:space="preserve"> زیرا آنان معتقد به جواز ازدواج زن باکره بدون اذن خودش هستند و پس</w:t>
      </w:r>
      <w:r w:rsidR="00A80CE4" w:rsidRPr="000358ED">
        <w:rPr>
          <w:rStyle w:val="Char2"/>
          <w:rFonts w:hint="cs"/>
          <w:rtl/>
        </w:rPr>
        <w:t xml:space="preserve"> می‌</w:t>
      </w:r>
      <w:r w:rsidRPr="000358ED">
        <w:rPr>
          <w:rStyle w:val="Char2"/>
          <w:rFonts w:hint="cs"/>
          <w:rtl/>
        </w:rPr>
        <w:t>بینیم به کسانی که معتقدند دیه</w:t>
      </w:r>
      <w:r w:rsidR="00A80CE4" w:rsidRPr="000358ED">
        <w:rPr>
          <w:rStyle w:val="Char2"/>
          <w:rFonts w:hint="cs"/>
          <w:rtl/>
        </w:rPr>
        <w:t xml:space="preserve">‌ی </w:t>
      </w:r>
      <w:r w:rsidRPr="000358ED">
        <w:rPr>
          <w:rStyle w:val="Char2"/>
          <w:rFonts w:hint="cs"/>
          <w:rtl/>
        </w:rPr>
        <w:t>زن نصف دیه</w:t>
      </w:r>
      <w:r w:rsidR="00A80CE4" w:rsidRPr="000358ED">
        <w:rPr>
          <w:rStyle w:val="Char2"/>
          <w:rFonts w:hint="cs"/>
          <w:rtl/>
        </w:rPr>
        <w:t xml:space="preserve">‌ی </w:t>
      </w:r>
      <w:r w:rsidRPr="000358ED">
        <w:rPr>
          <w:rStyle w:val="Char2"/>
          <w:rFonts w:hint="cs"/>
          <w:rtl/>
        </w:rPr>
        <w:t>مرد است و عدم حضور زن به مسجد را مستحب</w:t>
      </w:r>
      <w:r w:rsidR="00A80CE4" w:rsidRPr="000358ED">
        <w:rPr>
          <w:rStyle w:val="Char2"/>
          <w:rFonts w:hint="cs"/>
          <w:rtl/>
        </w:rPr>
        <w:t xml:space="preserve"> می‌</w:t>
      </w:r>
      <w:r w:rsidRPr="000358ED">
        <w:rPr>
          <w:rStyle w:val="Char2"/>
          <w:rFonts w:hint="cs"/>
          <w:rtl/>
        </w:rPr>
        <w:t>دانند هجوم برده، در</w:t>
      </w:r>
      <w:r w:rsidR="00526B52" w:rsidRPr="000358ED">
        <w:rPr>
          <w:rStyle w:val="Char2"/>
          <w:rFonts w:hint="cs"/>
          <w:rtl/>
        </w:rPr>
        <w:t xml:space="preserve"> حالی که</w:t>
      </w:r>
      <w:r w:rsidR="00673148" w:rsidRPr="000358ED">
        <w:rPr>
          <w:rStyle w:val="Char2"/>
          <w:rFonts w:hint="cs"/>
          <w:rtl/>
        </w:rPr>
        <w:t xml:space="preserve"> این‌ها </w:t>
      </w:r>
      <w:r w:rsidRPr="000358ED">
        <w:rPr>
          <w:rStyle w:val="Char2"/>
          <w:rFonts w:hint="cs"/>
          <w:rtl/>
        </w:rPr>
        <w:t>ائمه اربعه و اکثریت هستند، و هجوم چهارمش به کسانی است که موسیقی را حرام</w:t>
      </w:r>
      <w:r w:rsidR="00A80CE4" w:rsidRPr="000358ED">
        <w:rPr>
          <w:rStyle w:val="Char2"/>
          <w:rFonts w:hint="cs"/>
          <w:rtl/>
        </w:rPr>
        <w:t xml:space="preserve"> می‌</w:t>
      </w:r>
      <w:r w:rsidRPr="000358ED">
        <w:rPr>
          <w:rStyle w:val="Char2"/>
          <w:rFonts w:hint="cs"/>
          <w:rtl/>
        </w:rPr>
        <w:t>دانند، و</w:t>
      </w:r>
      <w:r w:rsidR="00673148" w:rsidRPr="000358ED">
        <w:rPr>
          <w:rStyle w:val="Char2"/>
          <w:rFonts w:hint="cs"/>
          <w:rtl/>
        </w:rPr>
        <w:t xml:space="preserve"> این‌ها </w:t>
      </w:r>
      <w:r w:rsidRPr="000358ED">
        <w:rPr>
          <w:rStyle w:val="Char2"/>
          <w:rFonts w:hint="cs"/>
          <w:rtl/>
        </w:rPr>
        <w:t>جمهور امت اعم از ائمه</w:t>
      </w:r>
      <w:r w:rsidR="00A80CE4" w:rsidRPr="000358ED">
        <w:rPr>
          <w:rStyle w:val="Char2"/>
          <w:rFonts w:hint="cs"/>
          <w:rtl/>
        </w:rPr>
        <w:t xml:space="preserve">‌ی </w:t>
      </w:r>
      <w:r w:rsidRPr="000358ED">
        <w:rPr>
          <w:rStyle w:val="Char2"/>
          <w:rFonts w:hint="cs"/>
          <w:rtl/>
        </w:rPr>
        <w:t>چهارگانه ودیگران</w:t>
      </w:r>
      <w:r w:rsidR="00127D95" w:rsidRPr="000358ED">
        <w:rPr>
          <w:rStyle w:val="Char2"/>
          <w:rFonts w:hint="cs"/>
          <w:rtl/>
        </w:rPr>
        <w:t>‌اند!</w:t>
      </w:r>
      <w:r w:rsidRPr="000358ED">
        <w:rPr>
          <w:rStyle w:val="Char2"/>
          <w:rFonts w:hint="cs"/>
          <w:rtl/>
        </w:rPr>
        <w:t>!!</w:t>
      </w:r>
    </w:p>
    <w:p w:rsidR="00EE411F" w:rsidRPr="000358ED" w:rsidRDefault="00EE411F" w:rsidP="005D08CA">
      <w:pPr>
        <w:ind w:firstLine="284"/>
        <w:rPr>
          <w:rStyle w:val="Char2"/>
          <w:rtl/>
        </w:rPr>
      </w:pPr>
      <w:r w:rsidRPr="000358ED">
        <w:rPr>
          <w:rStyle w:val="Char2"/>
          <w:rFonts w:hint="cs"/>
          <w:rtl/>
        </w:rPr>
        <w:t xml:space="preserve">گاهی اوقات آقای غزالی طرف حدیث پیامبر </w:t>
      </w:r>
      <w:r w:rsidR="0071443F" w:rsidRPr="0071443F">
        <w:rPr>
          <w:rStyle w:val="Char2"/>
          <w:rFonts w:cs="CTraditional Arabic" w:hint="cs"/>
          <w:rtl/>
        </w:rPr>
        <w:t>ج</w:t>
      </w:r>
      <w:r w:rsidRPr="000358ED">
        <w:rPr>
          <w:rStyle w:val="Char2"/>
          <w:rFonts w:hint="cs"/>
          <w:rtl/>
        </w:rPr>
        <w:t xml:space="preserve"> را</w:t>
      </w:r>
      <w:r w:rsidR="00C56CAC" w:rsidRPr="000358ED">
        <w:rPr>
          <w:rStyle w:val="Char2"/>
          <w:rFonts w:hint="cs"/>
          <w:rtl/>
        </w:rPr>
        <w:t xml:space="preserve"> می‌گیرد</w:t>
      </w:r>
      <w:r w:rsidRPr="000358ED">
        <w:rPr>
          <w:rStyle w:val="Char2"/>
          <w:rFonts w:hint="cs"/>
          <w:rtl/>
        </w:rPr>
        <w:t xml:space="preserve"> مانند: مسئله</w:t>
      </w:r>
      <w:r w:rsidR="00A80CE4" w:rsidRPr="000358ED">
        <w:rPr>
          <w:rStyle w:val="Char2"/>
          <w:rFonts w:hint="cs"/>
          <w:rtl/>
        </w:rPr>
        <w:t xml:space="preserve">‌ی </w:t>
      </w:r>
      <w:r w:rsidRPr="000358ED">
        <w:rPr>
          <w:rStyle w:val="Char2"/>
          <w:rFonts w:hint="cs"/>
          <w:rtl/>
        </w:rPr>
        <w:t>اجبار زن باکره در ازدواج ـ و گاهی طرف مخالفان حدیث را</w:t>
      </w:r>
      <w:r w:rsidR="00C56CAC" w:rsidRPr="000358ED">
        <w:rPr>
          <w:rStyle w:val="Char2"/>
          <w:rFonts w:hint="cs"/>
          <w:rtl/>
        </w:rPr>
        <w:t xml:space="preserve"> می‌گیرد</w:t>
      </w:r>
      <w:r w:rsidRPr="000358ED">
        <w:rPr>
          <w:rStyle w:val="Char2"/>
          <w:rFonts w:hint="cs"/>
          <w:rtl/>
        </w:rPr>
        <w:t xml:space="preserve"> مانند: مسئله</w:t>
      </w:r>
      <w:r w:rsidR="00A80CE4" w:rsidRPr="000358ED">
        <w:rPr>
          <w:rStyle w:val="Char2"/>
          <w:rFonts w:hint="cs"/>
          <w:rtl/>
        </w:rPr>
        <w:t xml:space="preserve">‌ی </w:t>
      </w:r>
      <w:r w:rsidRPr="000358ED">
        <w:rPr>
          <w:rStyle w:val="Char2"/>
          <w:rFonts w:hint="cs"/>
          <w:rtl/>
        </w:rPr>
        <w:t>ازدواج زن با هر کس که بخواهد.</w:t>
      </w:r>
    </w:p>
    <w:p w:rsidR="00EE411F" w:rsidRPr="000358ED" w:rsidRDefault="00EE411F" w:rsidP="000358ED">
      <w:pPr>
        <w:ind w:firstLine="284"/>
        <w:rPr>
          <w:rStyle w:val="Char2"/>
          <w:rtl/>
        </w:rPr>
      </w:pPr>
      <w:r w:rsidRPr="000358ED">
        <w:rPr>
          <w:rStyle w:val="Char2"/>
          <w:rFonts w:hint="cs"/>
          <w:rtl/>
        </w:rPr>
        <w:t>اینگونه خواننده در سرگردانی</w:t>
      </w:r>
      <w:r w:rsidR="00A80CE4" w:rsidRPr="000358ED">
        <w:rPr>
          <w:rStyle w:val="Char2"/>
          <w:rFonts w:hint="cs"/>
          <w:rtl/>
        </w:rPr>
        <w:t xml:space="preserve"> می‌</w:t>
      </w:r>
      <w:r w:rsidRPr="000358ED">
        <w:rPr>
          <w:rStyle w:val="Char2"/>
          <w:rFonts w:hint="cs"/>
          <w:rtl/>
        </w:rPr>
        <w:t>افتد و نجات</w:t>
      </w:r>
      <w:r w:rsidR="00386044" w:rsidRPr="000358ED">
        <w:rPr>
          <w:rStyle w:val="Char2"/>
          <w:rFonts w:hint="cs"/>
          <w:rtl/>
        </w:rPr>
        <w:t xml:space="preserve"> نمی‌</w:t>
      </w:r>
      <w:r w:rsidRPr="000358ED">
        <w:rPr>
          <w:rStyle w:val="Char2"/>
          <w:rFonts w:hint="cs"/>
          <w:rtl/>
        </w:rPr>
        <w:t>یابد جز اینکه متوجه</w:t>
      </w:r>
      <w:r w:rsidR="00A80CE4" w:rsidRPr="000358ED">
        <w:rPr>
          <w:rStyle w:val="Char2"/>
          <w:rFonts w:hint="cs"/>
          <w:rtl/>
        </w:rPr>
        <w:t xml:space="preserve"> می‌</w:t>
      </w:r>
      <w:r w:rsidRPr="000358ED">
        <w:rPr>
          <w:rStyle w:val="Char2"/>
          <w:rFonts w:hint="cs"/>
          <w:rtl/>
        </w:rPr>
        <w:t>شود آقای غزالی سخنران و حراف و دارای اسلوبی ادبی و قلمی استهزاء کننده است نه متفکر و نظریه پرداز و عالم وفقیه و بیان کننده</w:t>
      </w:r>
      <w:r w:rsidR="00A80CE4" w:rsidRPr="000358ED">
        <w:rPr>
          <w:rStyle w:val="Char2"/>
          <w:rFonts w:hint="cs"/>
          <w:rtl/>
        </w:rPr>
        <w:t xml:space="preserve">‌ی </w:t>
      </w:r>
      <w:r w:rsidRPr="000358ED">
        <w:rPr>
          <w:rStyle w:val="Char2"/>
          <w:rFonts w:hint="cs"/>
          <w:rtl/>
        </w:rPr>
        <w:t>مسائل علمی. و در</w:t>
      </w:r>
      <w:r w:rsidR="00C51E69" w:rsidRPr="000358ED">
        <w:rPr>
          <w:rStyle w:val="Char2"/>
          <w:rFonts w:hint="cs"/>
          <w:rtl/>
        </w:rPr>
        <w:t xml:space="preserve"> کتاب‌ها</w:t>
      </w:r>
      <w:r w:rsidRPr="000358ED">
        <w:rPr>
          <w:rStyle w:val="Char2"/>
          <w:rFonts w:hint="cs"/>
          <w:rtl/>
        </w:rPr>
        <w:t>یش جو بدبینی بر علیه مخالفانش بوجود</w:t>
      </w:r>
      <w:r w:rsidR="00A80CE4" w:rsidRPr="000358ED">
        <w:rPr>
          <w:rStyle w:val="Char2"/>
          <w:rFonts w:hint="cs"/>
          <w:rtl/>
        </w:rPr>
        <w:t xml:space="preserve"> می‌</w:t>
      </w:r>
      <w:r w:rsidRPr="000358ED">
        <w:rPr>
          <w:rStyle w:val="Char2"/>
          <w:rFonts w:hint="cs"/>
          <w:rtl/>
        </w:rPr>
        <w:t>آورد و حساسیت ایجاد</w:t>
      </w:r>
      <w:r w:rsidR="0038743A" w:rsidRPr="000358ED">
        <w:rPr>
          <w:rStyle w:val="Char2"/>
          <w:rFonts w:hint="cs"/>
          <w:rtl/>
        </w:rPr>
        <w:t xml:space="preserve"> می‌کند</w:t>
      </w:r>
      <w:r w:rsidRPr="000358ED">
        <w:rPr>
          <w:rStyle w:val="Char2"/>
          <w:rFonts w:hint="cs"/>
          <w:rtl/>
        </w:rPr>
        <w:t xml:space="preserve"> ـ و فقط</w:t>
      </w:r>
      <w:r w:rsidR="00571779" w:rsidRPr="000358ED">
        <w:rPr>
          <w:rStyle w:val="Char2"/>
          <w:rFonts w:hint="cs"/>
          <w:rtl/>
        </w:rPr>
        <w:t xml:space="preserve"> مثال‌ها</w:t>
      </w:r>
      <w:r w:rsidRPr="000358ED">
        <w:rPr>
          <w:rStyle w:val="Char2"/>
          <w:rFonts w:hint="cs"/>
          <w:rtl/>
        </w:rPr>
        <w:t>یی از این دسته است که گاه و</w:t>
      </w:r>
      <w:r w:rsidR="00ED376E" w:rsidRPr="000358ED">
        <w:rPr>
          <w:rStyle w:val="Char2"/>
          <w:rFonts w:hint="cs"/>
          <w:rtl/>
        </w:rPr>
        <w:t xml:space="preserve"> بی‌</w:t>
      </w:r>
      <w:r w:rsidRPr="000358ED">
        <w:rPr>
          <w:rStyle w:val="Char2"/>
          <w:rFonts w:hint="cs"/>
          <w:rtl/>
        </w:rPr>
        <w:t>گاه تکرار</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به هر حال مسئله «اصطلاح» را رها</w:t>
      </w:r>
      <w:r w:rsidR="005E581F" w:rsidRPr="000358ED">
        <w:rPr>
          <w:rStyle w:val="Char2"/>
          <w:rFonts w:hint="cs"/>
          <w:rtl/>
        </w:rPr>
        <w:t xml:space="preserve"> می‌کنیم</w:t>
      </w:r>
      <w:r w:rsidRPr="000358ED">
        <w:rPr>
          <w:rStyle w:val="Char2"/>
          <w:rFonts w:hint="cs"/>
          <w:rtl/>
        </w:rPr>
        <w:t xml:space="preserve"> ... و</w:t>
      </w:r>
      <w:r w:rsidR="00386044" w:rsidRPr="000358ED">
        <w:rPr>
          <w:rStyle w:val="Char2"/>
          <w:rFonts w:hint="cs"/>
          <w:rtl/>
        </w:rPr>
        <w:t xml:space="preserve"> نمی‌</w:t>
      </w:r>
      <w:r w:rsidRPr="000358ED">
        <w:rPr>
          <w:rStyle w:val="Char2"/>
          <w:rFonts w:hint="cs"/>
          <w:rtl/>
        </w:rPr>
        <w:t>خواهیم بگوییم اهل فقه و اهل حدیث کیست، وارد کتاب</w:t>
      </w:r>
      <w:r w:rsidR="00A80CE4" w:rsidRPr="000358ED">
        <w:rPr>
          <w:rStyle w:val="Char2"/>
          <w:rFonts w:hint="cs"/>
          <w:rtl/>
        </w:rPr>
        <w:t xml:space="preserve"> می‌</w:t>
      </w:r>
      <w:r w:rsidRPr="000358ED">
        <w:rPr>
          <w:rStyle w:val="Char2"/>
          <w:rFonts w:hint="cs"/>
          <w:rtl/>
        </w:rPr>
        <w:t>شویم.</w:t>
      </w:r>
    </w:p>
    <w:p w:rsidR="00BC6906" w:rsidRPr="000358ED" w:rsidRDefault="00BC6906" w:rsidP="005D08CA">
      <w:pPr>
        <w:pStyle w:val="a1"/>
        <w:rPr>
          <w:rStyle w:val="Char2"/>
          <w:rtl/>
        </w:rPr>
      </w:pPr>
      <w:bookmarkStart w:id="50" w:name="_Toc327181297"/>
      <w:bookmarkStart w:id="51" w:name="_Toc296530505"/>
      <w:r w:rsidRPr="005D08CA">
        <w:rPr>
          <w:rFonts w:hint="cs"/>
          <w:rtl/>
        </w:rPr>
        <w:t>موضع‌گیری</w:t>
      </w:r>
      <w:r w:rsidR="00EE411F" w:rsidRPr="005D08CA">
        <w:rPr>
          <w:rStyle w:val="Char2"/>
          <w:b/>
          <w:bCs w:val="0"/>
          <w:vertAlign w:val="superscript"/>
          <w:rtl/>
        </w:rPr>
        <w:footnoteReference w:id="39"/>
      </w:r>
      <w:r w:rsidR="00EE411F" w:rsidRPr="005D08CA">
        <w:rPr>
          <w:rFonts w:hint="cs"/>
          <w:rtl/>
        </w:rPr>
        <w:t xml:space="preserve"> اول او: گریه بر مرده</w:t>
      </w:r>
      <w:r w:rsidRPr="005D08CA">
        <w:rPr>
          <w:rFonts w:hint="cs"/>
          <w:rtl/>
        </w:rPr>
        <w:t>:</w:t>
      </w:r>
      <w:bookmarkEnd w:id="50"/>
      <w:bookmarkEnd w:id="51"/>
    </w:p>
    <w:p w:rsidR="00EE411F" w:rsidRPr="000358ED" w:rsidRDefault="00EE411F" w:rsidP="005D08CA">
      <w:pPr>
        <w:ind w:firstLine="284"/>
        <w:rPr>
          <w:rStyle w:val="Char2"/>
          <w:rtl/>
        </w:rPr>
      </w:pPr>
      <w:r w:rsidRPr="000358ED">
        <w:rPr>
          <w:rStyle w:val="Char2"/>
          <w:rFonts w:hint="cs"/>
          <w:rtl/>
        </w:rPr>
        <w:t>در صفحه</w:t>
      </w:r>
      <w:r w:rsidR="00A80CE4" w:rsidRPr="000358ED">
        <w:rPr>
          <w:rStyle w:val="Char2"/>
          <w:rFonts w:hint="cs"/>
          <w:rtl/>
        </w:rPr>
        <w:t xml:space="preserve">‌ی </w:t>
      </w:r>
      <w:r w:rsidRPr="000358ED">
        <w:rPr>
          <w:rStyle w:val="Char2"/>
          <w:rFonts w:hint="cs"/>
          <w:rtl/>
        </w:rPr>
        <w:t>61 کتاب</w:t>
      </w:r>
      <w:r w:rsidR="00A80CE4" w:rsidRPr="000358ED">
        <w:rPr>
          <w:rStyle w:val="Char2"/>
          <w:rFonts w:hint="cs"/>
          <w:rtl/>
        </w:rPr>
        <w:t xml:space="preserve"> می‌</w:t>
      </w:r>
      <w:r w:rsidRPr="000358ED">
        <w:rPr>
          <w:rStyle w:val="Char2"/>
          <w:rFonts w:hint="cs"/>
          <w:rtl/>
        </w:rPr>
        <w:t xml:space="preserve">نویسد: «به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عائشه</w:t>
      </w:r>
      <w:r w:rsidR="005D08CA">
        <w:rPr>
          <w:rStyle w:val="Char2"/>
          <w:rFonts w:cs="CTraditional Arabic" w:hint="cs"/>
          <w:rtl/>
        </w:rPr>
        <w:t>ل</w:t>
      </w:r>
      <w:r w:rsidRPr="000358ED">
        <w:rPr>
          <w:rStyle w:val="Char2"/>
          <w:rFonts w:hint="cs"/>
          <w:rtl/>
        </w:rPr>
        <w:t xml:space="preserve"> بنگرید وقتی این حدیث را</w:t>
      </w:r>
      <w:r w:rsidR="00A80CE4" w:rsidRPr="000358ED">
        <w:rPr>
          <w:rStyle w:val="Char2"/>
          <w:rFonts w:hint="cs"/>
          <w:rtl/>
        </w:rPr>
        <w:t xml:space="preserve"> می‌</w:t>
      </w:r>
      <w:r w:rsidRPr="000358ED">
        <w:rPr>
          <w:rStyle w:val="Char2"/>
          <w:rFonts w:hint="cs"/>
          <w:rtl/>
        </w:rPr>
        <w:t>شنود که: میت با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بیند،</w:t>
      </w:r>
      <w:r w:rsidR="00ED376E" w:rsidRPr="000358ED">
        <w:rPr>
          <w:rStyle w:val="Char2"/>
          <w:rFonts w:hint="cs"/>
          <w:rtl/>
        </w:rPr>
        <w:t xml:space="preserve"> آن را </w:t>
      </w:r>
      <w:r w:rsidRPr="000358ED">
        <w:rPr>
          <w:rStyle w:val="Char2"/>
          <w:rFonts w:hint="cs"/>
          <w:rtl/>
        </w:rPr>
        <w:t>انکار</w:t>
      </w:r>
      <w:r w:rsidR="0038743A" w:rsidRPr="000358ED">
        <w:rPr>
          <w:rStyle w:val="Char2"/>
          <w:rFonts w:hint="cs"/>
          <w:rtl/>
        </w:rPr>
        <w:t xml:space="preserve"> می‌کند</w:t>
      </w:r>
      <w:r w:rsidRPr="000358ED">
        <w:rPr>
          <w:rStyle w:val="Char2"/>
          <w:rFonts w:hint="cs"/>
          <w:rtl/>
        </w:rPr>
        <w:t xml:space="preserve"> وقسم</w:t>
      </w:r>
      <w:r w:rsidR="00A80CE4" w:rsidRPr="000358ED">
        <w:rPr>
          <w:rStyle w:val="Char2"/>
          <w:rFonts w:hint="cs"/>
          <w:rtl/>
        </w:rPr>
        <w:t xml:space="preserve"> می‌</w:t>
      </w:r>
      <w:r w:rsidRPr="000358ED">
        <w:rPr>
          <w:rStyle w:val="Char2"/>
          <w:rFonts w:hint="cs"/>
          <w:rtl/>
        </w:rPr>
        <w:t xml:space="preserve">خورد که پیامبر </w:t>
      </w:r>
      <w:r w:rsidR="0071443F" w:rsidRPr="0071443F">
        <w:rPr>
          <w:rStyle w:val="Char2"/>
          <w:rFonts w:cs="CTraditional Arabic" w:hint="cs"/>
          <w:rtl/>
        </w:rPr>
        <w:t>ج</w:t>
      </w:r>
      <w:r w:rsidR="00ED376E" w:rsidRPr="000358ED">
        <w:rPr>
          <w:rStyle w:val="Char2"/>
          <w:rFonts w:hint="cs"/>
          <w:rtl/>
        </w:rPr>
        <w:t xml:space="preserve"> آن را </w:t>
      </w:r>
      <w:r w:rsidRPr="000358ED">
        <w:rPr>
          <w:rStyle w:val="Char2"/>
          <w:rFonts w:hint="cs"/>
          <w:rtl/>
        </w:rPr>
        <w:t>نگفته است، و برای توضیح انکارش</w:t>
      </w:r>
      <w:r w:rsidR="00E47C0A" w:rsidRPr="000358ED">
        <w:rPr>
          <w:rStyle w:val="Char2"/>
          <w:rFonts w:hint="cs"/>
          <w:rtl/>
        </w:rPr>
        <w:t xml:space="preserve"> می‌گوی</w:t>
      </w:r>
      <w:r w:rsidRPr="000358ED">
        <w:rPr>
          <w:rStyle w:val="Char2"/>
          <w:rFonts w:hint="cs"/>
          <w:rtl/>
        </w:rPr>
        <w:t>د: شما از فرموده</w:t>
      </w:r>
      <w:r w:rsidR="00A80CE4" w:rsidRPr="000358ED">
        <w:rPr>
          <w:rStyle w:val="Char2"/>
          <w:rFonts w:hint="cs"/>
          <w:rtl/>
        </w:rPr>
        <w:t xml:space="preserve">‌ی </w:t>
      </w:r>
      <w:r w:rsidRPr="000358ED">
        <w:rPr>
          <w:rStyle w:val="Char2"/>
          <w:rFonts w:hint="cs"/>
          <w:rtl/>
        </w:rPr>
        <w:t>خداوند کجا هستید آنجا که فرموده:</w:t>
      </w:r>
      <w:r w:rsidR="00294F76" w:rsidRPr="000358ED">
        <w:rPr>
          <w:rStyle w:val="Char2"/>
          <w:rFonts w:hint="cs"/>
          <w:rtl/>
        </w:rPr>
        <w:t xml:space="preserve"> </w:t>
      </w:r>
      <w:r w:rsidR="00294F76" w:rsidRPr="000358ED">
        <w:rPr>
          <w:rFonts w:cs="Traditional Arabic" w:hint="cs"/>
          <w:sz w:val="28"/>
          <w:szCs w:val="28"/>
          <w:rtl/>
          <w:lang w:bidi="fa-IR"/>
        </w:rPr>
        <w:t>﴿</w:t>
      </w:r>
      <w:r w:rsidR="00F74955" w:rsidRPr="00BB33C9">
        <w:rPr>
          <w:rStyle w:val="Char4"/>
          <w:rtl/>
        </w:rPr>
        <w:t>وَلَا تَزِرُ وَازِرَة</w:t>
      </w:r>
      <w:r w:rsidR="00F74955" w:rsidRPr="00BB33C9">
        <w:rPr>
          <w:rStyle w:val="Char4"/>
          <w:rFonts w:hint="cs"/>
          <w:rtl/>
        </w:rPr>
        <w:t>ٞ وِزۡرَ أُخۡرَىٰۚ</w:t>
      </w:r>
      <w:r w:rsidR="00294F76" w:rsidRPr="000358ED">
        <w:rPr>
          <w:rFonts w:cs="Traditional Arabic" w:hint="cs"/>
          <w:sz w:val="28"/>
          <w:szCs w:val="28"/>
          <w:rtl/>
          <w:lang w:bidi="fa-IR"/>
        </w:rPr>
        <w:t>﴾</w:t>
      </w:r>
      <w:r w:rsidRPr="005D08CA">
        <w:rPr>
          <w:rStyle w:val="Char5"/>
          <w:rFonts w:hint="cs"/>
          <w:rtl/>
        </w:rPr>
        <w:t xml:space="preserve"> </w:t>
      </w:r>
      <w:r w:rsidR="00EA1489" w:rsidRPr="005D08CA">
        <w:rPr>
          <w:rStyle w:val="Char5"/>
          <w:rtl/>
        </w:rPr>
        <w:t>[الأ</w:t>
      </w:r>
      <w:r w:rsidRPr="005D08CA">
        <w:rPr>
          <w:rStyle w:val="Char5"/>
          <w:rtl/>
        </w:rPr>
        <w:t>نعام</w:t>
      </w:r>
      <w:r w:rsidR="0004445D" w:rsidRPr="005D08CA">
        <w:rPr>
          <w:rStyle w:val="Char5"/>
          <w:rtl/>
        </w:rPr>
        <w:t xml:space="preserve">: </w:t>
      </w:r>
      <w:r w:rsidRPr="005D08CA">
        <w:rPr>
          <w:rStyle w:val="Char5"/>
          <w:rtl/>
        </w:rPr>
        <w:t>16</w:t>
      </w:r>
      <w:r w:rsidR="0004445D" w:rsidRPr="005D08CA">
        <w:rPr>
          <w:rStyle w:val="Char5"/>
          <w:rtl/>
        </w:rPr>
        <w:t>4</w:t>
      </w:r>
      <w:r w:rsidR="00EA1489" w:rsidRPr="005D08CA">
        <w:rPr>
          <w:rStyle w:val="Char5"/>
          <w:rtl/>
        </w:rPr>
        <w:t>]</w:t>
      </w:r>
      <w:r w:rsidRPr="000358ED">
        <w:rPr>
          <w:rStyle w:val="Char2"/>
          <w:rFonts w:hint="cs"/>
          <w:rtl/>
        </w:rPr>
        <w:t xml:space="preserve"> </w:t>
      </w:r>
      <w:r w:rsidR="00EA1489" w:rsidRPr="005D08CA">
        <w:rPr>
          <w:rStyle w:val="Char8"/>
          <w:rFonts w:hint="cs"/>
          <w:rtl/>
        </w:rPr>
        <w:t>«</w:t>
      </w:r>
      <w:r w:rsidRPr="005D08CA">
        <w:rPr>
          <w:rStyle w:val="Char8"/>
          <w:rFonts w:hint="cs"/>
          <w:rtl/>
        </w:rPr>
        <w:t>هیچ بار برند</w:t>
      </w:r>
      <w:r w:rsidR="00DE639D">
        <w:rPr>
          <w:rStyle w:val="Char8"/>
          <w:rFonts w:hint="cs"/>
          <w:rtl/>
        </w:rPr>
        <w:t xml:space="preserve">ه‌ای </w:t>
      </w:r>
      <w:r w:rsidRPr="005D08CA">
        <w:rPr>
          <w:rStyle w:val="Char8"/>
          <w:rFonts w:hint="cs"/>
          <w:rtl/>
        </w:rPr>
        <w:t>بار دیگری را بدوش</w:t>
      </w:r>
      <w:r w:rsidR="00386044" w:rsidRPr="005D08CA">
        <w:rPr>
          <w:rStyle w:val="Char8"/>
          <w:rFonts w:hint="cs"/>
          <w:rtl/>
        </w:rPr>
        <w:t xml:space="preserve"> نمی‌</w:t>
      </w:r>
      <w:r w:rsidRPr="005D08CA">
        <w:rPr>
          <w:rStyle w:val="Char8"/>
          <w:rFonts w:hint="cs"/>
          <w:rtl/>
        </w:rPr>
        <w:t>کشد</w:t>
      </w:r>
      <w:r w:rsidR="00EA1489" w:rsidRPr="005D08CA">
        <w:rPr>
          <w:rStyle w:val="Char8"/>
          <w:rFonts w:hint="cs"/>
          <w:rtl/>
        </w:rPr>
        <w:t>»</w:t>
      </w:r>
      <w:r w:rsidRPr="000358ED">
        <w:rPr>
          <w:rStyle w:val="Char2"/>
          <w:rFonts w:hint="cs"/>
          <w:rtl/>
        </w:rPr>
        <w:t>.</w:t>
      </w:r>
    </w:p>
    <w:p w:rsidR="00EE411F" w:rsidRPr="000358ED" w:rsidRDefault="00EE411F" w:rsidP="005D08CA">
      <w:pPr>
        <w:ind w:firstLine="284"/>
        <w:rPr>
          <w:rStyle w:val="Char2"/>
          <w:rtl/>
        </w:rPr>
      </w:pPr>
      <w:r w:rsidRPr="000358ED">
        <w:rPr>
          <w:rStyle w:val="Char2"/>
          <w:rFonts w:hint="cs"/>
          <w:rtl/>
        </w:rPr>
        <w:t>او با جرأت و اطمینان روایتی که با قرآن مخالف باشد، رد</w:t>
      </w:r>
      <w:r w:rsidR="0038743A" w:rsidRPr="000358ED">
        <w:rPr>
          <w:rStyle w:val="Char2"/>
          <w:rFonts w:hint="cs"/>
          <w:rtl/>
        </w:rPr>
        <w:t xml:space="preserve"> می‌کند</w:t>
      </w:r>
      <w:r w:rsidRPr="000358ED">
        <w:rPr>
          <w:rStyle w:val="Char2"/>
          <w:rFonts w:hint="cs"/>
          <w:rtl/>
        </w:rPr>
        <w:t>. با اینکه حدیث عائشه</w:t>
      </w:r>
      <w:r w:rsidR="005D08CA">
        <w:rPr>
          <w:rStyle w:val="Char2"/>
          <w:rFonts w:cs="CTraditional Arabic" w:hint="cs"/>
          <w:rtl/>
        </w:rPr>
        <w:t>ل</w:t>
      </w:r>
      <w:r w:rsidRPr="000358ED">
        <w:rPr>
          <w:rStyle w:val="Char2"/>
          <w:rFonts w:hint="cs"/>
          <w:rtl/>
        </w:rPr>
        <w:t xml:space="preserve"> همچنان در</w:t>
      </w:r>
      <w:r w:rsidR="00C51E69" w:rsidRPr="000358ED">
        <w:rPr>
          <w:rStyle w:val="Char2"/>
          <w:rFonts w:hint="cs"/>
          <w:rtl/>
        </w:rPr>
        <w:t xml:space="preserve"> کتاب‌ها</w:t>
      </w:r>
      <w:r w:rsidRPr="000358ED">
        <w:rPr>
          <w:rStyle w:val="Char2"/>
          <w:rFonts w:hint="cs"/>
          <w:rtl/>
        </w:rPr>
        <w:t>ی «صحاح» ثبت است، گذشته از این، ابن سعد در «طبقات الکبری» با چندین سند</w:t>
      </w:r>
      <w:r w:rsidR="00ED376E" w:rsidRPr="000358ED">
        <w:rPr>
          <w:rStyle w:val="Char2"/>
          <w:rFonts w:hint="cs"/>
          <w:rtl/>
        </w:rPr>
        <w:t xml:space="preserve"> آن را </w:t>
      </w:r>
      <w:r w:rsidRPr="000358ED">
        <w:rPr>
          <w:rStyle w:val="Char2"/>
          <w:rFonts w:hint="cs"/>
          <w:rtl/>
        </w:rPr>
        <w:t>تکرار نموده است».</w:t>
      </w:r>
    </w:p>
    <w:p w:rsidR="00EE411F" w:rsidRPr="000358ED" w:rsidRDefault="00EE411F" w:rsidP="005D08CA">
      <w:pPr>
        <w:ind w:firstLine="284"/>
        <w:rPr>
          <w:rStyle w:val="Char2"/>
          <w:rtl/>
        </w:rPr>
      </w:pPr>
      <w:r w:rsidRPr="000358ED">
        <w:rPr>
          <w:rStyle w:val="Char2"/>
          <w:rFonts w:hint="cs"/>
          <w:rtl/>
        </w:rPr>
        <w:t xml:space="preserve"> و سپس</w:t>
      </w:r>
      <w:r w:rsidR="00E47C0A" w:rsidRPr="000358ED">
        <w:rPr>
          <w:rStyle w:val="Char2"/>
          <w:rFonts w:hint="cs"/>
          <w:rtl/>
        </w:rPr>
        <w:t xml:space="preserve"> می‌گوی</w:t>
      </w:r>
      <w:r w:rsidRPr="000358ED">
        <w:rPr>
          <w:rStyle w:val="Char2"/>
          <w:rFonts w:hint="cs"/>
          <w:rtl/>
        </w:rPr>
        <w:t>د: «چیزی که عائشه</w:t>
      </w:r>
      <w:r w:rsidR="005D08CA">
        <w:rPr>
          <w:rStyle w:val="Char2"/>
          <w:rFonts w:cs="CTraditional Arabic" w:hint="cs"/>
          <w:rtl/>
        </w:rPr>
        <w:t>ل</w:t>
      </w:r>
      <w:r w:rsidRPr="000358ED">
        <w:rPr>
          <w:rStyle w:val="Char2"/>
          <w:rFonts w:hint="cs"/>
          <w:rtl/>
        </w:rPr>
        <w:t xml:space="preserve"> تأکید</w:t>
      </w:r>
      <w:r w:rsidR="0038743A" w:rsidRPr="000358ED">
        <w:rPr>
          <w:rStyle w:val="Char2"/>
          <w:rFonts w:hint="cs"/>
          <w:rtl/>
        </w:rPr>
        <w:t xml:space="preserve"> می‌کند</w:t>
      </w:r>
      <w:r w:rsidRPr="000358ED">
        <w:rPr>
          <w:rStyle w:val="Char2"/>
          <w:rFonts w:hint="cs"/>
          <w:rtl/>
        </w:rPr>
        <w:t xml:space="preserve"> این است که پیامبر </w:t>
      </w:r>
      <w:r w:rsidR="0071443F" w:rsidRPr="0071443F">
        <w:rPr>
          <w:rStyle w:val="Char2"/>
          <w:rFonts w:cs="CTraditional Arabic" w:hint="cs"/>
          <w:rtl/>
        </w:rPr>
        <w:t>ج</w:t>
      </w:r>
      <w:r w:rsidRPr="000358ED">
        <w:rPr>
          <w:rStyle w:val="Char2"/>
          <w:rFonts w:hint="cs"/>
          <w:rtl/>
        </w:rPr>
        <w:t xml:space="preserve"> فرموده: شخصی کافر با گری</w:t>
      </w:r>
      <w:r w:rsidR="000358ED">
        <w:rPr>
          <w:rStyle w:val="Char2"/>
          <w:rFonts w:hint="cs"/>
          <w:rtl/>
        </w:rPr>
        <w:t>ۀ</w:t>
      </w:r>
      <w:r w:rsidRPr="000358ED">
        <w:rPr>
          <w:rStyle w:val="Char2"/>
          <w:rFonts w:hint="cs"/>
          <w:rtl/>
        </w:rPr>
        <w:t xml:space="preserve"> 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بیند».</w:t>
      </w:r>
    </w:p>
    <w:p w:rsidR="00EE411F" w:rsidRPr="000358ED" w:rsidRDefault="00EE411F" w:rsidP="000358ED">
      <w:pPr>
        <w:ind w:firstLine="284"/>
        <w:rPr>
          <w:rStyle w:val="Char2"/>
          <w:rtl/>
        </w:rPr>
      </w:pPr>
      <w:r w:rsidRPr="000358ED">
        <w:rPr>
          <w:rStyle w:val="Char2"/>
          <w:rFonts w:hint="cs"/>
          <w:rtl/>
        </w:rPr>
        <w:t>توضیح:</w:t>
      </w:r>
    </w:p>
    <w:p w:rsidR="00EE411F" w:rsidRPr="000358ED" w:rsidRDefault="00EE411F" w:rsidP="00E54128">
      <w:pPr>
        <w:pStyle w:val="ListParagraph"/>
        <w:numPr>
          <w:ilvl w:val="0"/>
          <w:numId w:val="19"/>
        </w:numPr>
        <w:rPr>
          <w:rStyle w:val="Char2"/>
          <w:rtl/>
        </w:rPr>
      </w:pPr>
      <w:r w:rsidRPr="000358ED">
        <w:rPr>
          <w:rStyle w:val="Char2"/>
          <w:rFonts w:hint="cs"/>
          <w:rtl/>
        </w:rPr>
        <w:t>بدون تردید حدیث: «همانا مرده با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بیند». حدیثی است «متفق علیه» که عمر</w:t>
      </w:r>
      <w:r w:rsidR="00467C2E" w:rsidRPr="005D08CA">
        <w:rPr>
          <w:rStyle w:val="Char2"/>
          <w:rFonts w:cs="CTraditional Arabic" w:hint="cs"/>
          <w:rtl/>
        </w:rPr>
        <w:t>س</w:t>
      </w:r>
      <w:r w:rsidRPr="000358ED">
        <w:rPr>
          <w:rStyle w:val="Char2"/>
          <w:rFonts w:hint="cs"/>
          <w:rtl/>
        </w:rPr>
        <w:t xml:space="preserve"> و ابن عمر</w:t>
      </w:r>
      <w:r w:rsidR="00E54128">
        <w:rPr>
          <w:rStyle w:val="Char2"/>
          <w:rFonts w:cs="CTraditional Arabic" w:hint="cs"/>
          <w:rtl/>
        </w:rPr>
        <w:t>ب</w:t>
      </w:r>
      <w:r w:rsidRPr="000358ED">
        <w:rPr>
          <w:rStyle w:val="Char2"/>
          <w:rFonts w:hint="cs"/>
          <w:rtl/>
        </w:rPr>
        <w:t xml:space="preserve"> و نیز گروهی از صحابه از جمله ابن عباس و ابن عمر و ابوموسی اشعری و انس بن مالک و کسان دیگر از عمر</w:t>
      </w:r>
      <w:r w:rsidR="00467C2E" w:rsidRPr="005D08CA">
        <w:rPr>
          <w:rStyle w:val="Char2"/>
          <w:rFonts w:cs="CTraditional Arabic" w:hint="cs"/>
          <w:rtl/>
        </w:rPr>
        <w:t>س</w:t>
      </w:r>
      <w:r w:rsidR="00ED376E" w:rsidRPr="000358ED">
        <w:rPr>
          <w:rStyle w:val="Char2"/>
          <w:rFonts w:hint="cs"/>
          <w:rtl/>
        </w:rPr>
        <w:t xml:space="preserve"> آن را </w:t>
      </w:r>
      <w:r w:rsidRPr="000358ED">
        <w:rPr>
          <w:rStyle w:val="Char2"/>
          <w:rFonts w:hint="cs"/>
          <w:rtl/>
        </w:rPr>
        <w:t>روایت کرده</w:t>
      </w:r>
      <w:r w:rsidR="0074453B" w:rsidRPr="000358ED">
        <w:rPr>
          <w:rStyle w:val="Char2"/>
          <w:rFonts w:hint="cs"/>
          <w:rtl/>
        </w:rPr>
        <w:t>‌اند.</w:t>
      </w:r>
    </w:p>
    <w:p w:rsidR="00EE411F" w:rsidRPr="000358ED" w:rsidRDefault="00EE411F" w:rsidP="00E54128">
      <w:pPr>
        <w:ind w:firstLine="284"/>
        <w:rPr>
          <w:rStyle w:val="Char2"/>
          <w:rtl/>
        </w:rPr>
      </w:pPr>
      <w:r w:rsidRPr="000358ED">
        <w:rPr>
          <w:rStyle w:val="Char2"/>
          <w:rFonts w:hint="cs"/>
          <w:rtl/>
        </w:rPr>
        <w:t>و نسائی نیز</w:t>
      </w:r>
      <w:r w:rsidR="00ED376E" w:rsidRPr="000358ED">
        <w:rPr>
          <w:rStyle w:val="Char2"/>
          <w:rFonts w:hint="cs"/>
          <w:rtl/>
        </w:rPr>
        <w:t xml:space="preserve"> آن را </w:t>
      </w:r>
      <w:r w:rsidRPr="000358ED">
        <w:rPr>
          <w:rStyle w:val="Char2"/>
          <w:rFonts w:hint="cs"/>
          <w:rtl/>
        </w:rPr>
        <w:t>با سند صحیح از عمران بن حصین (4/17) روایت کرده است. بنابراین انکار عائشه</w:t>
      </w:r>
      <w:r w:rsidR="005D08CA">
        <w:rPr>
          <w:rStyle w:val="Char2"/>
          <w:rFonts w:cs="CTraditional Arabic" w:hint="cs"/>
          <w:rtl/>
        </w:rPr>
        <w:t>ل</w:t>
      </w:r>
      <w:r w:rsidRPr="000358ED">
        <w:rPr>
          <w:rStyle w:val="Char2"/>
          <w:rFonts w:hint="cs"/>
          <w:rtl/>
        </w:rPr>
        <w:t xml:space="preserve"> با ثابت دانستن جمع زیادی از صحابه روبروست که عبارتند از: عمر، ابن عمر، ابن عباس، ابوموسی اشعری، عمران بن حصین و کسان دیگر، و طبق قاعده</w:t>
      </w:r>
      <w:r w:rsidR="00A80CE4" w:rsidRPr="000358ED">
        <w:rPr>
          <w:rStyle w:val="Char2"/>
          <w:rFonts w:hint="cs"/>
          <w:rtl/>
        </w:rPr>
        <w:t>‌ی</w:t>
      </w:r>
      <w:r w:rsidR="004555DC" w:rsidRPr="000358ED">
        <w:rPr>
          <w:rStyle w:val="Char2"/>
          <w:rFonts w:hint="cs"/>
          <w:rtl/>
        </w:rPr>
        <w:t xml:space="preserve"> اصولی‌ها</w:t>
      </w:r>
      <w:r w:rsidRPr="000358ED">
        <w:rPr>
          <w:rStyle w:val="Char2"/>
          <w:rFonts w:hint="cs"/>
          <w:rtl/>
        </w:rPr>
        <w:t xml:space="preserve"> که</w:t>
      </w:r>
      <w:r w:rsidR="00E47C0A" w:rsidRPr="000358ED">
        <w:rPr>
          <w:rStyle w:val="Char2"/>
          <w:rFonts w:hint="cs"/>
          <w:rtl/>
        </w:rPr>
        <w:t xml:space="preserve"> می‌گوی</w:t>
      </w:r>
      <w:r w:rsidRPr="000358ED">
        <w:rPr>
          <w:rStyle w:val="Char2"/>
          <w:rFonts w:hint="cs"/>
          <w:rtl/>
        </w:rPr>
        <w:t>ند: ثابت کننده بر نفی کننده مقدم است،</w:t>
      </w:r>
      <w:r w:rsidR="00E47C0A" w:rsidRPr="000358ED">
        <w:rPr>
          <w:rStyle w:val="Char2"/>
          <w:rFonts w:hint="cs"/>
          <w:rtl/>
        </w:rPr>
        <w:t xml:space="preserve"> می‌گوی</w:t>
      </w:r>
      <w:r w:rsidRPr="000358ED">
        <w:rPr>
          <w:rStyle w:val="Char2"/>
          <w:rFonts w:hint="cs"/>
          <w:rtl/>
        </w:rPr>
        <w:t>یم: حدیث عذاب میت با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صحیح است و گمان ما بر این است که این حدیث از عائشه</w:t>
      </w:r>
      <w:r w:rsidR="005D08CA">
        <w:rPr>
          <w:rStyle w:val="Char2"/>
          <w:rFonts w:cs="CTraditional Arabic" w:hint="cs"/>
          <w:rtl/>
        </w:rPr>
        <w:t>ل</w:t>
      </w:r>
      <w:r w:rsidRPr="000358ED">
        <w:rPr>
          <w:rStyle w:val="Char2"/>
          <w:rFonts w:hint="cs"/>
          <w:rtl/>
        </w:rPr>
        <w:t xml:space="preserve"> پوشیده مانده و</w:t>
      </w:r>
      <w:r w:rsidR="00ED376E" w:rsidRPr="000358ED">
        <w:rPr>
          <w:rStyle w:val="Char2"/>
          <w:rFonts w:hint="cs"/>
          <w:rtl/>
        </w:rPr>
        <w:t xml:space="preserve"> آن را </w:t>
      </w:r>
      <w:r w:rsidRPr="000358ED">
        <w:rPr>
          <w:rStyle w:val="Char2"/>
          <w:rFonts w:hint="cs"/>
          <w:rtl/>
        </w:rPr>
        <w:t>از پیامبر نشنیده و به باور ما این</w:t>
      </w:r>
      <w:r w:rsidR="00386044" w:rsidRPr="000358ED">
        <w:rPr>
          <w:rStyle w:val="Char2"/>
          <w:rFonts w:hint="cs"/>
          <w:rtl/>
        </w:rPr>
        <w:t xml:space="preserve"> نمی‌</w:t>
      </w:r>
      <w:r w:rsidRPr="000358ED">
        <w:rPr>
          <w:rStyle w:val="Char2"/>
          <w:rFonts w:hint="cs"/>
          <w:rtl/>
        </w:rPr>
        <w:t xml:space="preserve">تواند صحیح باشد که پنج یا شش نفر از صحابه بگویند پیامبر </w:t>
      </w:r>
      <w:r w:rsidR="0071443F" w:rsidRPr="0071443F">
        <w:rPr>
          <w:rStyle w:val="Char2"/>
          <w:rFonts w:cs="CTraditional Arabic" w:hint="cs"/>
          <w:rtl/>
        </w:rPr>
        <w:t>ج</w:t>
      </w:r>
      <w:r w:rsidRPr="000358ED">
        <w:rPr>
          <w:rStyle w:val="Char2"/>
          <w:rFonts w:hint="cs"/>
          <w:rtl/>
        </w:rPr>
        <w:t xml:space="preserve"> گفته است و پیامبر آن را نگفته باشد. وبدون تردید عائشه این حدیث را نپذیرفته و گفته است: «عمر یا ابوعبدالرحمان ـ ابن عمر</w:t>
      </w:r>
      <w:r w:rsidR="00E54128">
        <w:rPr>
          <w:rStyle w:val="Char2"/>
          <w:rFonts w:cs="CTraditional Arabic" w:hint="cs"/>
          <w:rtl/>
        </w:rPr>
        <w:t>ب</w:t>
      </w:r>
      <w:r w:rsidRPr="000358ED">
        <w:rPr>
          <w:rStyle w:val="Char2"/>
          <w:rFonts w:hint="cs"/>
          <w:rtl/>
        </w:rPr>
        <w:t>ـ دروغ نگفته</w:t>
      </w:r>
      <w:r w:rsidR="00ED376E" w:rsidRPr="000358ED">
        <w:rPr>
          <w:rStyle w:val="Char2"/>
          <w:rFonts w:hint="cs"/>
          <w:rtl/>
        </w:rPr>
        <w:t xml:space="preserve">‌اند </w:t>
      </w:r>
      <w:r w:rsidRPr="000358ED">
        <w:rPr>
          <w:rStyle w:val="Char2"/>
          <w:rFonts w:hint="cs"/>
          <w:rtl/>
        </w:rPr>
        <w:t>اما</w:t>
      </w:r>
      <w:r w:rsidR="00ED376E" w:rsidRPr="000358ED">
        <w:rPr>
          <w:rStyle w:val="Char2"/>
          <w:rFonts w:hint="cs"/>
          <w:rtl/>
        </w:rPr>
        <w:t xml:space="preserve"> آن را </w:t>
      </w:r>
      <w:r w:rsidRPr="000358ED">
        <w:rPr>
          <w:rStyle w:val="Char2"/>
          <w:rFonts w:hint="cs"/>
          <w:rtl/>
        </w:rPr>
        <w:t>فراموش کرده یا به خطا رفته</w:t>
      </w:r>
      <w:r w:rsidR="00C56CAC" w:rsidRPr="000358ED">
        <w:rPr>
          <w:rStyle w:val="Char2"/>
          <w:rFonts w:hint="cs"/>
          <w:rtl/>
        </w:rPr>
        <w:t>‌اند»</w:t>
      </w:r>
      <w:r w:rsidRPr="000358ED">
        <w:rPr>
          <w:rStyle w:val="Char2"/>
          <w:rFonts w:hint="cs"/>
          <w:rtl/>
        </w:rPr>
        <w:t>. با این حال مشکل است که این توهم را به تعدادی از صحابه نسبت دهیم، وانگهی شاید گفته شود این دسته از صحابه حدیث را از عمر</w:t>
      </w:r>
      <w:r w:rsidR="00467C2E" w:rsidRPr="00467C2E">
        <w:rPr>
          <w:rStyle w:val="Char2"/>
          <w:rFonts w:cs="CTraditional Arabic" w:hint="cs"/>
          <w:rtl/>
        </w:rPr>
        <w:t>س</w:t>
      </w:r>
      <w:r w:rsidRPr="000358ED">
        <w:rPr>
          <w:rStyle w:val="Char2"/>
          <w:rFonts w:hint="cs"/>
          <w:rtl/>
        </w:rPr>
        <w:t xml:space="preserve"> گرفته</w:t>
      </w:r>
      <w:r w:rsidR="00ED376E" w:rsidRPr="000358ED">
        <w:rPr>
          <w:rStyle w:val="Char2"/>
          <w:rFonts w:hint="cs"/>
          <w:rtl/>
        </w:rPr>
        <w:t xml:space="preserve">‌اند </w:t>
      </w:r>
      <w:r w:rsidRPr="000358ED">
        <w:rPr>
          <w:rStyle w:val="Char2"/>
          <w:rFonts w:hint="cs"/>
          <w:rtl/>
        </w:rPr>
        <w:t>با این حال اگر آنان از سیدنا عمر این حدیث را روایت کرده باشند (یعنی از باب جدل فرض فرض کنیم مدار حدیث بر عمر</w:t>
      </w:r>
      <w:r w:rsidR="00467C2E" w:rsidRPr="00467C2E">
        <w:rPr>
          <w:rStyle w:val="Char2"/>
          <w:rFonts w:cs="CTraditional Arabic" w:hint="cs"/>
          <w:rtl/>
        </w:rPr>
        <w:t>س</w:t>
      </w:r>
      <w:r w:rsidRPr="000358ED">
        <w:rPr>
          <w:rStyle w:val="Char2"/>
          <w:rFonts w:hint="cs"/>
          <w:rtl/>
        </w:rPr>
        <w:t xml:space="preserve"> باشد) باز هم</w:t>
      </w:r>
      <w:r w:rsidR="00716173" w:rsidRPr="000358ED">
        <w:rPr>
          <w:rStyle w:val="Char2"/>
          <w:rFonts w:hint="cs"/>
          <w:rtl/>
        </w:rPr>
        <w:t xml:space="preserve"> آن‌ها </w:t>
      </w:r>
      <w:r w:rsidRPr="000358ED">
        <w:rPr>
          <w:rStyle w:val="Char2"/>
          <w:rFonts w:hint="cs"/>
          <w:rtl/>
        </w:rPr>
        <w:t>شش نفر از صحابه هستند و حدیث را از منبع پذیرفته شد</w:t>
      </w:r>
      <w:r w:rsidR="00DE639D">
        <w:rPr>
          <w:rStyle w:val="Char2"/>
          <w:rFonts w:hint="cs"/>
          <w:rtl/>
        </w:rPr>
        <w:t xml:space="preserve">ه‌ای </w:t>
      </w:r>
      <w:r w:rsidRPr="000358ED">
        <w:rPr>
          <w:rStyle w:val="Char2"/>
          <w:rFonts w:hint="cs"/>
          <w:rtl/>
        </w:rPr>
        <w:t>روایت کرده</w:t>
      </w:r>
      <w:r w:rsidR="0074453B" w:rsidRPr="000358ED">
        <w:rPr>
          <w:rStyle w:val="Char2"/>
          <w:rFonts w:hint="cs"/>
          <w:rtl/>
        </w:rPr>
        <w:t>‌اند.</w:t>
      </w:r>
      <w:r w:rsidRPr="000358ED">
        <w:rPr>
          <w:rStyle w:val="Char2"/>
          <w:rFonts w:hint="cs"/>
          <w:rtl/>
        </w:rPr>
        <w:t xml:space="preserve"> همین دلیلی است، بر اینکه این حدیث هم از نظر عقل و هم از نظر نقل روایت، صحیح است، و امکان ندارد شش نفر از صحابه حدیثی روایت کرده باشند و ما بتوانیم بگوییم از نظر عقل مورد قبول نیست، آیا کسی</w:t>
      </w:r>
      <w:r w:rsidR="00A80CE4" w:rsidRPr="000358ED">
        <w:rPr>
          <w:rStyle w:val="Char2"/>
          <w:rFonts w:hint="cs"/>
          <w:rtl/>
        </w:rPr>
        <w:t xml:space="preserve"> می‌</w:t>
      </w:r>
      <w:r w:rsidRPr="000358ED">
        <w:rPr>
          <w:rStyle w:val="Char2"/>
          <w:rFonts w:hint="cs"/>
          <w:rtl/>
        </w:rPr>
        <w:t>تواند بگوید</w:t>
      </w:r>
      <w:r w:rsidR="0064043E" w:rsidRPr="000358ED">
        <w:rPr>
          <w:rStyle w:val="Char2"/>
          <w:rFonts w:hint="cs"/>
          <w:rtl/>
        </w:rPr>
        <w:t xml:space="preserve"> کسانی که </w:t>
      </w:r>
      <w:r w:rsidRPr="000358ED">
        <w:rPr>
          <w:rStyle w:val="Char2"/>
          <w:rFonts w:hint="cs"/>
          <w:rtl/>
        </w:rPr>
        <w:t>این را پذیرفته</w:t>
      </w:r>
      <w:r w:rsidR="00ED376E" w:rsidRPr="000358ED">
        <w:rPr>
          <w:rStyle w:val="Char2"/>
          <w:rFonts w:hint="cs"/>
          <w:rtl/>
        </w:rPr>
        <w:t xml:space="preserve">‌اند </w:t>
      </w:r>
      <w:r w:rsidRPr="000358ED">
        <w:rPr>
          <w:rStyle w:val="Char2"/>
          <w:rFonts w:hint="cs"/>
          <w:rtl/>
        </w:rPr>
        <w:t>عاقل نبوده</w:t>
      </w:r>
      <w:r w:rsidR="0080140B" w:rsidRPr="000358ED">
        <w:rPr>
          <w:rStyle w:val="Char2"/>
          <w:rFonts w:hint="cs"/>
          <w:rtl/>
        </w:rPr>
        <w:t>‌اند؟</w:t>
      </w:r>
      <w:r w:rsidRPr="000358ED">
        <w:rPr>
          <w:rStyle w:val="Char2"/>
          <w:rFonts w:hint="cs"/>
          <w:rtl/>
        </w:rPr>
        <w:t>!!</w:t>
      </w:r>
    </w:p>
    <w:p w:rsidR="00EE411F" w:rsidRPr="000358ED" w:rsidRDefault="00EE411F" w:rsidP="005D08CA">
      <w:pPr>
        <w:pStyle w:val="ListParagraph"/>
        <w:numPr>
          <w:ilvl w:val="0"/>
          <w:numId w:val="19"/>
        </w:numPr>
        <w:rPr>
          <w:rStyle w:val="Char2"/>
          <w:rtl/>
        </w:rPr>
      </w:pPr>
      <w:r w:rsidRPr="000358ED">
        <w:rPr>
          <w:rStyle w:val="Char2"/>
          <w:rFonts w:hint="cs"/>
          <w:rtl/>
        </w:rPr>
        <w:t>علماء در فهم این حدیث «مرده با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بیند» شیوه</w:t>
      </w:r>
      <w:r w:rsidR="00FF6523" w:rsidRPr="000358ED">
        <w:rPr>
          <w:rStyle w:val="Char2"/>
          <w:rFonts w:hint="cs"/>
          <w:rtl/>
        </w:rPr>
        <w:t xml:space="preserve">‌های </w:t>
      </w:r>
      <w:r w:rsidRPr="000358ED">
        <w:rPr>
          <w:rStyle w:val="Char2"/>
          <w:rFonts w:hint="cs"/>
          <w:rtl/>
        </w:rPr>
        <w:t>مختلفی دارند. که به نظر من صحیح</w:t>
      </w:r>
      <w:r w:rsidR="0064043E" w:rsidRPr="000358ED">
        <w:rPr>
          <w:rStyle w:val="Char2"/>
          <w:rFonts w:hint="cs"/>
          <w:rtl/>
        </w:rPr>
        <w:t xml:space="preserve">‌ترین </w:t>
      </w:r>
      <w:r w:rsidRPr="000358ED">
        <w:rPr>
          <w:rStyle w:val="Char2"/>
          <w:rFonts w:hint="cs"/>
          <w:rtl/>
        </w:rPr>
        <w:t>مسلک و شیوه، مسلکی است که امام طبری و ابن تیمیه و کسان دیگر از علماء در پیش گرفته</w:t>
      </w:r>
      <w:r w:rsidR="00ED376E" w:rsidRPr="000358ED">
        <w:rPr>
          <w:rStyle w:val="Char2"/>
          <w:rFonts w:hint="cs"/>
          <w:rtl/>
        </w:rPr>
        <w:t xml:space="preserve">‌اند </w:t>
      </w:r>
      <w:r w:rsidRPr="000358ED">
        <w:rPr>
          <w:rStyle w:val="Char2"/>
          <w:rFonts w:hint="cs"/>
          <w:rtl/>
        </w:rPr>
        <w:t>و آن این که معنای سخن پیامبر که</w:t>
      </w:r>
      <w:r w:rsidR="00E47C0A" w:rsidRPr="000358ED">
        <w:rPr>
          <w:rStyle w:val="Char2"/>
          <w:rFonts w:hint="cs"/>
          <w:rtl/>
        </w:rPr>
        <w:t xml:space="preserve"> می‌گوی</w:t>
      </w:r>
      <w:r w:rsidRPr="000358ED">
        <w:rPr>
          <w:rStyle w:val="Char2"/>
          <w:rFonts w:hint="cs"/>
          <w:rtl/>
        </w:rPr>
        <w:t>د: «مرده با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بیند» اینست که مرده به علت گریه وا ندوه خانواده</w:t>
      </w:r>
      <w:r w:rsidR="00526B52" w:rsidRPr="000358ED">
        <w:rPr>
          <w:rStyle w:val="Char2"/>
          <w:rFonts w:hint="cs"/>
          <w:rtl/>
        </w:rPr>
        <w:t xml:space="preserve">‌اش </w:t>
      </w:r>
      <w:r w:rsidRPr="000358ED">
        <w:rPr>
          <w:rStyle w:val="Char2"/>
          <w:rFonts w:hint="cs"/>
          <w:rtl/>
        </w:rPr>
        <w:t>دردمند</w:t>
      </w:r>
      <w:r w:rsidR="00A80CE4" w:rsidRPr="000358ED">
        <w:rPr>
          <w:rStyle w:val="Char2"/>
          <w:rFonts w:hint="cs"/>
          <w:rtl/>
        </w:rPr>
        <w:t xml:space="preserve"> می‌</w:t>
      </w:r>
      <w:r w:rsidRPr="000358ED">
        <w:rPr>
          <w:rStyle w:val="Char2"/>
          <w:rFonts w:hint="cs"/>
          <w:rtl/>
        </w:rPr>
        <w:t>گردد، و این عذاب قبر یا عذاب آخرت نیست.</w:t>
      </w:r>
    </w:p>
    <w:p w:rsidR="00EE411F" w:rsidRPr="000358ED" w:rsidRDefault="00EE411F" w:rsidP="000358ED">
      <w:pPr>
        <w:ind w:firstLine="284"/>
        <w:rPr>
          <w:rStyle w:val="Char2"/>
          <w:rtl/>
        </w:rPr>
      </w:pPr>
      <w:r w:rsidRPr="000358ED">
        <w:rPr>
          <w:rStyle w:val="Char2"/>
          <w:rFonts w:hint="cs"/>
          <w:rtl/>
        </w:rPr>
        <w:t>و اینگونه</w:t>
      </w:r>
      <w:r w:rsidR="00A80CE4" w:rsidRPr="000358ED">
        <w:rPr>
          <w:rStyle w:val="Char2"/>
          <w:rFonts w:hint="cs"/>
          <w:rtl/>
        </w:rPr>
        <w:t xml:space="preserve"> می‌</w:t>
      </w:r>
      <w:r w:rsidRPr="000358ED">
        <w:rPr>
          <w:rStyle w:val="Char2"/>
          <w:rFonts w:hint="cs"/>
          <w:rtl/>
        </w:rPr>
        <w:t>توانیم درک کنیم که مرده</w:t>
      </w:r>
      <w:r w:rsidR="008E4EFD" w:rsidRPr="000358ED">
        <w:rPr>
          <w:rStyle w:val="Char2"/>
          <w:rFonts w:hint="cs"/>
          <w:rtl/>
        </w:rPr>
        <w:t xml:space="preserve"> می‌داند</w:t>
      </w:r>
      <w:r w:rsidRPr="000358ED">
        <w:rPr>
          <w:rStyle w:val="Char2"/>
          <w:rFonts w:hint="cs"/>
          <w:rtl/>
        </w:rPr>
        <w:t xml:space="preserve"> که خانواده</w:t>
      </w:r>
      <w:r w:rsidR="00526B52" w:rsidRPr="000358ED">
        <w:rPr>
          <w:rStyle w:val="Char2"/>
          <w:rFonts w:hint="cs"/>
          <w:rtl/>
        </w:rPr>
        <w:t xml:space="preserve">‌اش </w:t>
      </w:r>
      <w:r w:rsidRPr="000358ED">
        <w:rPr>
          <w:rStyle w:val="Char2"/>
          <w:rFonts w:hint="cs"/>
          <w:rtl/>
        </w:rPr>
        <w:t>بر او گریه</w:t>
      </w:r>
      <w:r w:rsidR="004D0540" w:rsidRPr="000358ED">
        <w:rPr>
          <w:rStyle w:val="Char2"/>
          <w:rFonts w:hint="cs"/>
          <w:rtl/>
        </w:rPr>
        <w:t xml:space="preserve"> می‌کنند</w:t>
      </w:r>
      <w:r w:rsidR="00E632E8" w:rsidRPr="000358ED">
        <w:rPr>
          <w:rStyle w:val="Char2"/>
          <w:rFonts w:hint="cs"/>
          <w:rtl/>
        </w:rPr>
        <w:t xml:space="preserve"> به ویژه </w:t>
      </w:r>
      <w:r w:rsidRPr="000358ED">
        <w:rPr>
          <w:rStyle w:val="Char2"/>
          <w:rFonts w:hint="cs"/>
          <w:rtl/>
        </w:rPr>
        <w:t>خویشاوندان نزدیکش. این در هنگامی است که مرده را به طرف قبرش نبرده باشند یا به طرف قبرش برده باشند ولی خانواده</w:t>
      </w:r>
      <w:r w:rsidR="00526B52" w:rsidRPr="000358ED">
        <w:rPr>
          <w:rStyle w:val="Char2"/>
          <w:rFonts w:hint="cs"/>
          <w:rtl/>
        </w:rPr>
        <w:t xml:space="preserve">‌اش </w:t>
      </w:r>
      <w:r w:rsidRPr="000358ED">
        <w:rPr>
          <w:rStyle w:val="Char2"/>
          <w:rFonts w:hint="cs"/>
          <w:rtl/>
        </w:rPr>
        <w:t xml:space="preserve">کنار قبر گریه کنند، </w:t>
      </w:r>
      <w:r w:rsidR="00DE639D">
        <w:rPr>
          <w:rStyle w:val="Char2"/>
          <w:rFonts w:hint="cs"/>
          <w:rtl/>
        </w:rPr>
        <w:t>چنان‌که</w:t>
      </w:r>
      <w:r w:rsidRPr="000358ED">
        <w:rPr>
          <w:rStyle w:val="Char2"/>
          <w:rFonts w:hint="cs"/>
          <w:rtl/>
        </w:rPr>
        <w:t xml:space="preserve"> در میان بسیاری از مردم همانند عصر جاهلیت رسم است ودر عصر متأخرین نیز رسم شده است، اینگونه روح مرده به بدنش برگردانده</w:t>
      </w:r>
      <w:r w:rsidR="00A80CE4" w:rsidRPr="000358ED">
        <w:rPr>
          <w:rStyle w:val="Char2"/>
          <w:rFonts w:hint="cs"/>
          <w:rtl/>
        </w:rPr>
        <w:t xml:space="preserve"> می‌</w:t>
      </w:r>
      <w:r w:rsidRPr="000358ED">
        <w:rPr>
          <w:rStyle w:val="Char2"/>
          <w:rFonts w:hint="cs"/>
          <w:rtl/>
        </w:rPr>
        <w:t>شود، و این در روایات «صحاح» ثابت است و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را</w:t>
      </w:r>
      <w:r w:rsidR="00A80CE4" w:rsidRPr="000358ED">
        <w:rPr>
          <w:rStyle w:val="Char2"/>
          <w:rFonts w:hint="cs"/>
          <w:rtl/>
        </w:rPr>
        <w:t xml:space="preserve"> می‌</w:t>
      </w:r>
      <w:r w:rsidRPr="000358ED">
        <w:rPr>
          <w:rStyle w:val="Char2"/>
          <w:rFonts w:hint="cs"/>
          <w:rtl/>
        </w:rPr>
        <w:t>شنود و به علت گری</w:t>
      </w:r>
      <w:r w:rsidR="000358ED">
        <w:rPr>
          <w:rStyle w:val="Char2"/>
          <w:rFonts w:hint="cs"/>
          <w:rtl/>
        </w:rPr>
        <w:t>ۀ</w:t>
      </w:r>
      <w:r w:rsidRPr="000358ED">
        <w:rPr>
          <w:rStyle w:val="Char2"/>
          <w:rFonts w:hint="cs"/>
          <w:rtl/>
        </w:rPr>
        <w:t xml:space="preserve"> شان اندوهگین</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و برخی از علماء گفته</w:t>
      </w:r>
      <w:r w:rsidR="00526B52" w:rsidRPr="000358ED">
        <w:rPr>
          <w:rStyle w:val="Char2"/>
          <w:rFonts w:hint="cs"/>
          <w:rtl/>
        </w:rPr>
        <w:t>‌اند:</w:t>
      </w:r>
      <w:r w:rsidRPr="000358ED">
        <w:rPr>
          <w:rStyle w:val="Char2"/>
          <w:rFonts w:hint="cs"/>
          <w:rtl/>
        </w:rPr>
        <w:t xml:space="preserve"> در صورتی مرده به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شود که از گریه و شیون آنان خشنود بوده یا سفارش کرده و دستور داده باشد. چنان که در عصر جاهلیت رسم بوده این نظریه</w:t>
      </w:r>
      <w:r w:rsidR="00A80CE4" w:rsidRPr="000358ED">
        <w:rPr>
          <w:rStyle w:val="Char2"/>
          <w:rFonts w:hint="cs"/>
          <w:rtl/>
        </w:rPr>
        <w:t xml:space="preserve">‌ی </w:t>
      </w:r>
      <w:r w:rsidRPr="000358ED">
        <w:rPr>
          <w:rStyle w:val="Char2"/>
          <w:rFonts w:hint="cs"/>
          <w:rtl/>
        </w:rPr>
        <w:t>امام خطابی است.</w:t>
      </w:r>
    </w:p>
    <w:p w:rsidR="00EE411F" w:rsidRPr="000358ED" w:rsidRDefault="00EE411F" w:rsidP="000358ED">
      <w:pPr>
        <w:ind w:firstLine="284"/>
        <w:rPr>
          <w:rStyle w:val="Char2"/>
          <w:rtl/>
        </w:rPr>
      </w:pPr>
      <w:r w:rsidRPr="000358ED">
        <w:rPr>
          <w:rStyle w:val="Char2"/>
          <w:rFonts w:hint="cs"/>
          <w:rtl/>
        </w:rPr>
        <w:t>و برخی گفته</w:t>
      </w:r>
      <w:r w:rsidR="00526B52" w:rsidRPr="000358ED">
        <w:rPr>
          <w:rStyle w:val="Char2"/>
          <w:rFonts w:hint="cs"/>
          <w:rtl/>
        </w:rPr>
        <w:t>‌اند:</w:t>
      </w:r>
      <w:r w:rsidRPr="000358ED">
        <w:rPr>
          <w:rStyle w:val="Char2"/>
          <w:rFonts w:hint="cs"/>
          <w:rtl/>
        </w:rPr>
        <w:t xml:space="preserve"> مرده با</w:t>
      </w:r>
      <w:r w:rsidR="00581362" w:rsidRPr="000358ED">
        <w:rPr>
          <w:rStyle w:val="Char2"/>
          <w:rFonts w:hint="cs"/>
          <w:rtl/>
        </w:rPr>
        <w:t xml:space="preserve"> خصلت‌ها</w:t>
      </w:r>
      <w:r w:rsidRPr="000358ED">
        <w:rPr>
          <w:rStyle w:val="Char2"/>
          <w:rFonts w:hint="cs"/>
          <w:rtl/>
        </w:rPr>
        <w:t>یی که بر او شیون</w:t>
      </w:r>
      <w:r w:rsidR="004D0540" w:rsidRPr="000358ED">
        <w:rPr>
          <w:rStyle w:val="Char2"/>
          <w:rFonts w:hint="cs"/>
          <w:rtl/>
        </w:rPr>
        <w:t xml:space="preserve"> می‌کنند</w:t>
      </w:r>
      <w:r w:rsidRPr="000358ED">
        <w:rPr>
          <w:rStyle w:val="Char2"/>
          <w:rFonts w:hint="cs"/>
          <w:rtl/>
        </w:rPr>
        <w:t xml:space="preserve"> عذاب</w:t>
      </w:r>
      <w:r w:rsidR="00A80CE4" w:rsidRPr="000358ED">
        <w:rPr>
          <w:rStyle w:val="Char2"/>
          <w:rFonts w:hint="cs"/>
          <w:rtl/>
        </w:rPr>
        <w:t xml:space="preserve"> می‌</w:t>
      </w:r>
      <w:r w:rsidRPr="000358ED">
        <w:rPr>
          <w:rStyle w:val="Char2"/>
          <w:rFonts w:hint="cs"/>
          <w:rtl/>
        </w:rPr>
        <w:t>بیند. مانند: اینکه گاهی خانواده</w:t>
      </w:r>
      <w:r w:rsidR="00FF6523" w:rsidRPr="000358ED">
        <w:rPr>
          <w:rStyle w:val="Char2"/>
          <w:rFonts w:hint="cs"/>
          <w:rtl/>
        </w:rPr>
        <w:t xml:space="preserve">‌های </w:t>
      </w:r>
      <w:r w:rsidRPr="000358ED">
        <w:rPr>
          <w:rStyle w:val="Char2"/>
          <w:rFonts w:hint="cs"/>
          <w:rtl/>
        </w:rPr>
        <w:t>مرده</w:t>
      </w:r>
      <w:r w:rsidR="00E47C0A" w:rsidRPr="000358ED">
        <w:rPr>
          <w:rStyle w:val="Char2"/>
          <w:rFonts w:hint="cs"/>
          <w:rtl/>
        </w:rPr>
        <w:t xml:space="preserve"> می‌گوی</w:t>
      </w:r>
      <w:r w:rsidRPr="000358ED">
        <w:rPr>
          <w:rStyle w:val="Char2"/>
          <w:rFonts w:hint="cs"/>
          <w:rtl/>
        </w:rPr>
        <w:t>ند: «ای وای! بر غم و اندوه، به سبب مرگ فلانی که انسان بزرگوار و شجاع و سخاوتمندی ... بود بر ما چیره شد، و صفات و</w:t>
      </w:r>
      <w:r w:rsidR="00581362" w:rsidRPr="000358ED">
        <w:rPr>
          <w:rStyle w:val="Char2"/>
          <w:rFonts w:hint="cs"/>
          <w:rtl/>
        </w:rPr>
        <w:t xml:space="preserve"> خصلت‌ها</w:t>
      </w:r>
      <w:r w:rsidRPr="000358ED">
        <w:rPr>
          <w:rStyle w:val="Char2"/>
          <w:rFonts w:hint="cs"/>
          <w:rtl/>
        </w:rPr>
        <w:t>ی فراوانی ذکر</w:t>
      </w:r>
      <w:r w:rsidR="004D0540" w:rsidRPr="000358ED">
        <w:rPr>
          <w:rStyle w:val="Char2"/>
          <w:rFonts w:hint="cs"/>
          <w:rtl/>
        </w:rPr>
        <w:t xml:space="preserve"> می‌کنند</w:t>
      </w:r>
      <w:r w:rsidRPr="000358ED">
        <w:rPr>
          <w:rStyle w:val="Char2"/>
          <w:rFonts w:hint="cs"/>
          <w:rtl/>
        </w:rPr>
        <w:t xml:space="preserve"> که او از این خصال در دعوت به اسلام و پیشرفت دین استفاده نکرده ولی در راه گناهان و معاصی بکار گرفته و به چیزهایی عذاب</w:t>
      </w:r>
      <w:r w:rsidR="00A80CE4" w:rsidRPr="000358ED">
        <w:rPr>
          <w:rStyle w:val="Char2"/>
          <w:rFonts w:hint="cs"/>
          <w:rtl/>
        </w:rPr>
        <w:t xml:space="preserve"> می‌</w:t>
      </w:r>
      <w:r w:rsidRPr="000358ED">
        <w:rPr>
          <w:rStyle w:val="Char2"/>
          <w:rFonts w:hint="cs"/>
          <w:rtl/>
        </w:rPr>
        <w:t>شود که بر او گریه</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به هر حال ن</w:t>
      </w:r>
      <w:r w:rsidR="00141136" w:rsidRPr="000358ED">
        <w:rPr>
          <w:rStyle w:val="Char2"/>
          <w:rFonts w:hint="cs"/>
          <w:rtl/>
        </w:rPr>
        <w:t>ظریات درباره</w:t>
      </w:r>
      <w:r w:rsidR="00141136" w:rsidRPr="000358ED">
        <w:rPr>
          <w:rStyle w:val="Char2"/>
          <w:rFonts w:hint="eastAsia"/>
          <w:rtl/>
        </w:rPr>
        <w:t>‌</w:t>
      </w:r>
      <w:r w:rsidRPr="000358ED">
        <w:rPr>
          <w:rStyle w:val="Char2"/>
          <w:rFonts w:hint="cs"/>
          <w:rtl/>
        </w:rPr>
        <w:t>ی این مسئله فراوان است لیکن نظریه</w:t>
      </w:r>
      <w:r w:rsidR="00A80CE4" w:rsidRPr="000358ED">
        <w:rPr>
          <w:rStyle w:val="Char2"/>
          <w:rFonts w:hint="cs"/>
          <w:rtl/>
        </w:rPr>
        <w:t xml:space="preserve">‌ی </w:t>
      </w:r>
      <w:r w:rsidRPr="000358ED">
        <w:rPr>
          <w:rStyle w:val="Char2"/>
          <w:rFonts w:hint="cs"/>
          <w:rtl/>
        </w:rPr>
        <w:t>اول که مرده به دلیل گریه و شیون خانواده</w:t>
      </w:r>
      <w:r w:rsidR="00526B52" w:rsidRPr="000358ED">
        <w:rPr>
          <w:rStyle w:val="Char2"/>
          <w:rFonts w:hint="cs"/>
          <w:rtl/>
        </w:rPr>
        <w:t xml:space="preserve">‌اش </w:t>
      </w:r>
      <w:r w:rsidRPr="000358ED">
        <w:rPr>
          <w:rStyle w:val="Char2"/>
          <w:rFonts w:hint="cs"/>
          <w:rtl/>
        </w:rPr>
        <w:t>اندوهگین و دردمند</w:t>
      </w:r>
      <w:r w:rsidR="00A80CE4" w:rsidRPr="000358ED">
        <w:rPr>
          <w:rStyle w:val="Char2"/>
          <w:rFonts w:hint="cs"/>
          <w:rtl/>
        </w:rPr>
        <w:t xml:space="preserve"> می‌</w:t>
      </w:r>
      <w:r w:rsidRPr="000358ED">
        <w:rPr>
          <w:rStyle w:val="Char2"/>
          <w:rFonts w:hint="cs"/>
          <w:rtl/>
        </w:rPr>
        <w:t>شود، به نظر من از همه</w:t>
      </w:r>
      <w:r w:rsidR="004B63CA" w:rsidRPr="000358ED">
        <w:rPr>
          <w:rStyle w:val="Char2"/>
          <w:rFonts w:hint="cs"/>
          <w:rtl/>
        </w:rPr>
        <w:t xml:space="preserve"> قوی‌تر </w:t>
      </w:r>
      <w:r w:rsidRPr="000358ED">
        <w:rPr>
          <w:rStyle w:val="Char2"/>
          <w:rFonts w:hint="cs"/>
          <w:rtl/>
        </w:rPr>
        <w:t>است، به این ترتیب روشن شد که این حدیث ایرادی ندارد.</w:t>
      </w:r>
    </w:p>
    <w:p w:rsidR="00EE411F" w:rsidRPr="000358ED" w:rsidRDefault="00EE411F" w:rsidP="005D08CA">
      <w:pPr>
        <w:pStyle w:val="ListParagraph"/>
        <w:numPr>
          <w:ilvl w:val="0"/>
          <w:numId w:val="19"/>
        </w:numPr>
        <w:rPr>
          <w:rStyle w:val="Char2"/>
          <w:rtl/>
        </w:rPr>
      </w:pPr>
      <w:r w:rsidRPr="000358ED">
        <w:rPr>
          <w:rStyle w:val="Char2"/>
          <w:rFonts w:hint="cs"/>
          <w:rtl/>
        </w:rPr>
        <w:t>حال به ابراز انزجار مؤلف از وجود این حدیث در «صحاح» بنگریم، او</w:t>
      </w:r>
      <w:r w:rsidR="00E47C0A" w:rsidRPr="000358ED">
        <w:rPr>
          <w:rStyle w:val="Char2"/>
          <w:rFonts w:hint="cs"/>
          <w:rtl/>
        </w:rPr>
        <w:t xml:space="preserve"> می‌گوی</w:t>
      </w:r>
      <w:r w:rsidRPr="000358ED">
        <w:rPr>
          <w:rStyle w:val="Char2"/>
          <w:rFonts w:hint="cs"/>
          <w:rtl/>
        </w:rPr>
        <w:t>د: «با این حال که این حدیث را سیده عائشه رد</w:t>
      </w:r>
      <w:r w:rsidR="0038743A" w:rsidRPr="000358ED">
        <w:rPr>
          <w:rStyle w:val="Char2"/>
          <w:rFonts w:hint="cs"/>
          <w:rtl/>
        </w:rPr>
        <w:t xml:space="preserve"> می‌کند</w:t>
      </w:r>
      <w:r w:rsidRPr="000358ED">
        <w:rPr>
          <w:rStyle w:val="Char2"/>
          <w:rFonts w:hint="cs"/>
          <w:rtl/>
        </w:rPr>
        <w:t xml:space="preserve"> همچنان در «صحاح» ثبت است». ما ابراز انزجار درباره حدیثی که سندش ضعیف است یا سندش بدلیل پوشیدگی و پیچیدگی مقبول است ـ آنطور که مؤلف تعبیر</w:t>
      </w:r>
      <w:r w:rsidR="0038743A" w:rsidRPr="000358ED">
        <w:rPr>
          <w:rStyle w:val="Char2"/>
          <w:rFonts w:hint="cs"/>
          <w:rtl/>
        </w:rPr>
        <w:t xml:space="preserve"> می‌کند</w:t>
      </w:r>
      <w:r w:rsidRPr="000358ED">
        <w:rPr>
          <w:rStyle w:val="Char2"/>
          <w:rFonts w:hint="cs"/>
          <w:rtl/>
        </w:rPr>
        <w:t>-</w:t>
      </w:r>
      <w:r w:rsidR="00A80CE4" w:rsidRPr="000358ED">
        <w:rPr>
          <w:rStyle w:val="Char2"/>
          <w:rFonts w:hint="cs"/>
          <w:rtl/>
        </w:rPr>
        <w:t xml:space="preserve"> می‌</w:t>
      </w:r>
      <w:r w:rsidRPr="000358ED">
        <w:rPr>
          <w:rStyle w:val="Char2"/>
          <w:rFonts w:hint="cs"/>
          <w:rtl/>
        </w:rPr>
        <w:t>پذیریم، ولی این متنی است که سیدنا عمر و دیگران مستقیم از رسول خدا</w:t>
      </w:r>
      <w:r w:rsidR="0071443F" w:rsidRPr="005D08CA">
        <w:rPr>
          <w:rStyle w:val="Char2"/>
          <w:rFonts w:cs="CTraditional Arabic" w:hint="cs"/>
          <w:rtl/>
        </w:rPr>
        <w:t>ج</w:t>
      </w:r>
      <w:r w:rsidRPr="000358ED">
        <w:rPr>
          <w:rStyle w:val="Char2"/>
          <w:rFonts w:hint="cs"/>
          <w:rtl/>
        </w:rPr>
        <w:t xml:space="preserve"> روایت</w:t>
      </w:r>
      <w:r w:rsidR="004D0540" w:rsidRPr="000358ED">
        <w:rPr>
          <w:rStyle w:val="Char2"/>
          <w:rFonts w:hint="cs"/>
          <w:rtl/>
        </w:rPr>
        <w:t xml:space="preserve"> می‌کنند</w:t>
      </w:r>
      <w:r w:rsidRPr="000358ED">
        <w:rPr>
          <w:rStyle w:val="Char2"/>
          <w:rFonts w:hint="cs"/>
          <w:rtl/>
        </w:rPr>
        <w:t>، چگونه در صحاح ثبت نباشد؟ و این ایرادی ندارد که در بخاری و مسلم وجود داشته باشد چه برسد به طبقات ابن سعد و دیگر</w:t>
      </w:r>
      <w:r w:rsidR="00C51E69" w:rsidRPr="000358ED">
        <w:rPr>
          <w:rStyle w:val="Char2"/>
          <w:rFonts w:hint="cs"/>
          <w:rtl/>
        </w:rPr>
        <w:t xml:space="preserve"> کتاب‌ها</w:t>
      </w:r>
      <w:r w:rsidRPr="000358ED">
        <w:rPr>
          <w:rStyle w:val="Char2"/>
          <w:rFonts w:hint="cs"/>
          <w:rtl/>
        </w:rPr>
        <w:t>ی حدیث.</w:t>
      </w:r>
    </w:p>
    <w:p w:rsidR="00EE411F" w:rsidRPr="000358ED" w:rsidRDefault="00EE411F" w:rsidP="00AB0FB2">
      <w:pPr>
        <w:pStyle w:val="ListParagraph"/>
        <w:numPr>
          <w:ilvl w:val="0"/>
          <w:numId w:val="19"/>
        </w:numPr>
        <w:rPr>
          <w:rStyle w:val="Char2"/>
          <w:rtl/>
        </w:rPr>
      </w:pPr>
      <w:r w:rsidRPr="000358ED">
        <w:rPr>
          <w:rStyle w:val="Char2"/>
          <w:rFonts w:hint="cs"/>
          <w:rtl/>
        </w:rPr>
        <w:t>حال باید پرسید که این حدیث: مرده با گریه</w:t>
      </w:r>
      <w:r w:rsidR="00A80CE4" w:rsidRPr="000358ED">
        <w:rPr>
          <w:rStyle w:val="Char2"/>
          <w:rFonts w:hint="cs"/>
          <w:rtl/>
        </w:rPr>
        <w:t xml:space="preserve">‌ی </w:t>
      </w:r>
      <w:r w:rsidRPr="000358ED">
        <w:rPr>
          <w:rStyle w:val="Char2"/>
          <w:rFonts w:hint="cs"/>
          <w:rtl/>
        </w:rPr>
        <w:t>... که سیده عائشه نفی</w:t>
      </w:r>
      <w:r w:rsidR="0038743A" w:rsidRPr="000358ED">
        <w:rPr>
          <w:rStyle w:val="Char2"/>
          <w:rFonts w:hint="cs"/>
          <w:rtl/>
        </w:rPr>
        <w:t xml:space="preserve"> می‌کند</w:t>
      </w:r>
      <w:r w:rsidRPr="000358ED">
        <w:rPr>
          <w:rStyle w:val="Char2"/>
          <w:rFonts w:hint="cs"/>
          <w:rtl/>
        </w:rPr>
        <w:t xml:space="preserve"> چه کسی روایت کرده است؟ و حدیث: «خداوند بر عذاب کافر به سبب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00A80CE4" w:rsidRPr="000358ED">
        <w:rPr>
          <w:rStyle w:val="Char2"/>
          <w:rFonts w:hint="cs"/>
          <w:rtl/>
        </w:rPr>
        <w:t>می‌</w:t>
      </w:r>
      <w:r w:rsidRPr="000358ED">
        <w:rPr>
          <w:rStyle w:val="Char2"/>
          <w:rFonts w:hint="cs"/>
          <w:rtl/>
        </w:rPr>
        <w:t>افزاید را چه کسی روایت کرده است؟ ائم</w:t>
      </w:r>
      <w:r w:rsidR="00DE639D">
        <w:rPr>
          <w:rStyle w:val="Char2"/>
          <w:rFonts w:hint="cs"/>
          <w:rtl/>
        </w:rPr>
        <w:t xml:space="preserve">ه‌ای </w:t>
      </w:r>
      <w:r w:rsidRPr="000358ED">
        <w:rPr>
          <w:rStyle w:val="Char2"/>
          <w:rFonts w:hint="cs"/>
          <w:rtl/>
        </w:rPr>
        <w:t>که حدیث سیدنا عمر و ابن عمر</w:t>
      </w:r>
      <w:r w:rsidR="00AB0FB2">
        <w:rPr>
          <w:rStyle w:val="Char2"/>
          <w:rFonts w:cs="CTraditional Arabic" w:hint="cs"/>
          <w:rtl/>
        </w:rPr>
        <w:t>ش</w:t>
      </w:r>
      <w:r w:rsidRPr="000358ED">
        <w:rPr>
          <w:rStyle w:val="Char2"/>
          <w:rFonts w:hint="cs"/>
          <w:rtl/>
        </w:rPr>
        <w:t xml:space="preserve"> را روایت کرده</w:t>
      </w:r>
      <w:r w:rsidR="00F16010" w:rsidRPr="000358ED">
        <w:rPr>
          <w:rStyle w:val="Char2"/>
          <w:rFonts w:hint="cs"/>
          <w:rtl/>
        </w:rPr>
        <w:t>‌اند،</w:t>
      </w:r>
      <w:r w:rsidRPr="000358ED">
        <w:rPr>
          <w:rStyle w:val="Char2"/>
          <w:rFonts w:hint="cs"/>
          <w:rtl/>
        </w:rPr>
        <w:t xml:space="preserve"> حدیث عائشه</w:t>
      </w:r>
      <w:r w:rsidR="005D08CA">
        <w:rPr>
          <w:rStyle w:val="Char2"/>
          <w:rFonts w:cs="CTraditional Arabic" w:hint="cs"/>
          <w:rtl/>
        </w:rPr>
        <w:t>ل</w:t>
      </w:r>
      <w:r w:rsidRPr="000358ED">
        <w:rPr>
          <w:rStyle w:val="Char2"/>
          <w:rFonts w:hint="cs"/>
          <w:rtl/>
        </w:rPr>
        <w:t xml:space="preserve"> را نیز روایت کرده</w:t>
      </w:r>
      <w:r w:rsidR="00ED376E" w:rsidRPr="000358ED">
        <w:rPr>
          <w:rStyle w:val="Char2"/>
          <w:rFonts w:hint="cs"/>
          <w:rtl/>
        </w:rPr>
        <w:t xml:space="preserve">‌اند </w:t>
      </w:r>
      <w:r w:rsidRPr="000358ED">
        <w:rPr>
          <w:rStyle w:val="Char2"/>
          <w:rFonts w:hint="cs"/>
          <w:rtl/>
        </w:rPr>
        <w:t>و این حدیث را در کنار آن ثبت کرده</w:t>
      </w:r>
      <w:r w:rsidR="00F16010" w:rsidRPr="000358ED">
        <w:rPr>
          <w:rStyle w:val="Char2"/>
          <w:rFonts w:hint="cs"/>
          <w:rtl/>
        </w:rPr>
        <w:t>‌اند،</w:t>
      </w:r>
      <w:r w:rsidRPr="000358ED">
        <w:rPr>
          <w:rStyle w:val="Char2"/>
          <w:rFonts w:hint="cs"/>
          <w:rtl/>
        </w:rPr>
        <w:t xml:space="preserve"> این همان چیزیست که امانتداری علمی و شرعی اقتضاء</w:t>
      </w:r>
      <w:r w:rsidR="0038743A" w:rsidRPr="000358ED">
        <w:rPr>
          <w:rStyle w:val="Char2"/>
          <w:rFonts w:hint="cs"/>
          <w:rtl/>
        </w:rPr>
        <w:t xml:space="preserve"> می‌کند</w:t>
      </w:r>
      <w:r w:rsidRPr="000358ED">
        <w:rPr>
          <w:rStyle w:val="Char2"/>
          <w:rFonts w:hint="cs"/>
          <w:rtl/>
        </w:rPr>
        <w:t>،</w:t>
      </w:r>
      <w:r w:rsidR="00E632E8" w:rsidRPr="000358ED">
        <w:rPr>
          <w:rStyle w:val="Char2"/>
          <w:rFonts w:hint="cs"/>
          <w:rtl/>
        </w:rPr>
        <w:t xml:space="preserve"> به ویژه </w:t>
      </w:r>
      <w:r w:rsidRPr="000358ED">
        <w:rPr>
          <w:rStyle w:val="Char2"/>
          <w:rFonts w:hint="cs"/>
          <w:rtl/>
        </w:rPr>
        <w:t>- همانگونه که ذکر شد ـ حدیث</w:t>
      </w:r>
      <w:r w:rsidR="005D08CA">
        <w:rPr>
          <w:rStyle w:val="Char2"/>
          <w:rFonts w:cs="CTraditional Arabic" w:hint="cs"/>
          <w:rtl/>
        </w:rPr>
        <w:t>ل</w:t>
      </w:r>
      <w:r w:rsidRPr="000358ED">
        <w:rPr>
          <w:rStyle w:val="Char2"/>
          <w:rFonts w:hint="cs"/>
          <w:rtl/>
        </w:rPr>
        <w:t xml:space="preserve"> معنای جدیدی را بر معنای حدیث سیدنا عمر</w:t>
      </w:r>
      <w:r w:rsidR="00A80CE4" w:rsidRPr="000358ED">
        <w:rPr>
          <w:rStyle w:val="Char2"/>
          <w:rFonts w:hint="cs"/>
          <w:rtl/>
        </w:rPr>
        <w:t xml:space="preserve"> می‌</w:t>
      </w:r>
      <w:r w:rsidRPr="000358ED">
        <w:rPr>
          <w:rStyle w:val="Char2"/>
          <w:rFonts w:hint="cs"/>
          <w:rtl/>
        </w:rPr>
        <w:t>افزاید و</w:t>
      </w:r>
      <w:r w:rsidR="00ED376E" w:rsidRPr="000358ED">
        <w:rPr>
          <w:rStyle w:val="Char2"/>
          <w:rFonts w:hint="cs"/>
          <w:rtl/>
        </w:rPr>
        <w:t xml:space="preserve"> آن را </w:t>
      </w:r>
      <w:r w:rsidRPr="000358ED">
        <w:rPr>
          <w:rStyle w:val="Char2"/>
          <w:rFonts w:hint="cs"/>
          <w:rtl/>
        </w:rPr>
        <w:t>توضیح</w:t>
      </w:r>
      <w:r w:rsidR="00A412F8" w:rsidRPr="000358ED">
        <w:rPr>
          <w:rStyle w:val="Char2"/>
          <w:rFonts w:hint="cs"/>
          <w:rtl/>
        </w:rPr>
        <w:t xml:space="preserve"> می‌دهد</w:t>
      </w:r>
      <w:r w:rsidRPr="000358ED">
        <w:rPr>
          <w:rStyle w:val="Char2"/>
          <w:rFonts w:hint="cs"/>
          <w:rtl/>
        </w:rPr>
        <w:t>.</w:t>
      </w:r>
    </w:p>
    <w:p w:rsidR="00EE411F" w:rsidRPr="000358ED" w:rsidRDefault="00EE411F" w:rsidP="005D08CA">
      <w:pPr>
        <w:pStyle w:val="ListParagraph"/>
        <w:numPr>
          <w:ilvl w:val="0"/>
          <w:numId w:val="19"/>
        </w:numPr>
        <w:rPr>
          <w:rStyle w:val="Char2"/>
          <w:rtl/>
        </w:rPr>
      </w:pPr>
      <w:r w:rsidRPr="000358ED">
        <w:rPr>
          <w:rStyle w:val="Char2"/>
          <w:rFonts w:hint="cs"/>
          <w:rtl/>
        </w:rPr>
        <w:t>الفاظ این دو رایت با هم چه فرقی دارند؟</w:t>
      </w:r>
      <w:r w:rsidR="005D08CA">
        <w:rPr>
          <w:rStyle w:val="Char2"/>
        </w:rPr>
        <w:t xml:space="preserve"> </w:t>
      </w:r>
      <w:r w:rsidRPr="000358ED">
        <w:rPr>
          <w:rStyle w:val="Char2"/>
          <w:rFonts w:hint="cs"/>
          <w:rtl/>
        </w:rPr>
        <w:t>غزالی از حدیث: «مرده به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بنید» اظهار تنفر کرده و حدیث: «کافر با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عذاب</w:t>
      </w:r>
      <w:r w:rsidR="00A80CE4" w:rsidRPr="000358ED">
        <w:rPr>
          <w:rStyle w:val="Char2"/>
          <w:rFonts w:hint="cs"/>
          <w:rtl/>
        </w:rPr>
        <w:t xml:space="preserve"> می‌</w:t>
      </w:r>
      <w:r w:rsidRPr="000358ED">
        <w:rPr>
          <w:rStyle w:val="Char2"/>
          <w:rFonts w:hint="cs"/>
          <w:rtl/>
        </w:rPr>
        <w:t>بیند را ثابت دانسته، این دو حدیث با هم چه فرقی دارند؟</w:t>
      </w:r>
    </w:p>
    <w:p w:rsidR="00EE411F" w:rsidRPr="000358ED" w:rsidRDefault="00EE411F" w:rsidP="00ED5C32">
      <w:pPr>
        <w:ind w:firstLine="284"/>
        <w:rPr>
          <w:rStyle w:val="Char2"/>
          <w:rtl/>
        </w:rPr>
      </w:pPr>
      <w:r w:rsidRPr="000358ED">
        <w:rPr>
          <w:rStyle w:val="Char2"/>
          <w:rFonts w:hint="cs"/>
          <w:rtl/>
        </w:rPr>
        <w:t>اگر ما بخواهیم هر حدیث را با چنین بهانه</w:t>
      </w:r>
      <w:r w:rsidR="004C137E" w:rsidRPr="000358ED">
        <w:rPr>
          <w:rStyle w:val="Char2"/>
          <w:rFonts w:hint="cs"/>
          <w:rtl/>
        </w:rPr>
        <w:t xml:space="preserve">‌هایی </w:t>
      </w:r>
      <w:r w:rsidRPr="000358ED">
        <w:rPr>
          <w:rStyle w:val="Char2"/>
          <w:rFonts w:hint="cs"/>
          <w:rtl/>
        </w:rPr>
        <w:t>رد کنیم قطعاً برای ما جز اندکی از سنت باقی نخواهد ماند و چون حدیث را با توضیح ـ ابن تیمیه و طبری ـ چنان که گذشت تفسیر کنیم، ایرادی در آن نیست، و در غیر این صورت کمترین چیزی که</w:t>
      </w:r>
      <w:r w:rsidR="00A80CE4" w:rsidRPr="000358ED">
        <w:rPr>
          <w:rStyle w:val="Char2"/>
          <w:rFonts w:hint="cs"/>
          <w:rtl/>
        </w:rPr>
        <w:t xml:space="preserve"> می‌</w:t>
      </w:r>
      <w:r w:rsidRPr="000358ED">
        <w:rPr>
          <w:rStyle w:val="Char2"/>
          <w:rFonts w:hint="cs"/>
          <w:rtl/>
        </w:rPr>
        <w:t>توانیم بگوییم این است که هر یک از الفاظ را بر دیگری حمل کنیم و بگوییم منظور از «مرده عذاب</w:t>
      </w:r>
      <w:r w:rsidR="00A80CE4" w:rsidRPr="000358ED">
        <w:rPr>
          <w:rStyle w:val="Char2"/>
          <w:rFonts w:hint="cs"/>
          <w:rtl/>
        </w:rPr>
        <w:t xml:space="preserve"> می‌</w:t>
      </w:r>
      <w:r w:rsidRPr="000358ED">
        <w:rPr>
          <w:rStyle w:val="Char2"/>
          <w:rFonts w:hint="cs"/>
          <w:rtl/>
        </w:rPr>
        <w:t>بیند ...» کافر است، آنطور که حدیث عائشه</w:t>
      </w:r>
      <w:r w:rsidR="00ED5C32">
        <w:rPr>
          <w:rStyle w:val="Char2"/>
          <w:rFonts w:cs="CTraditional Arabic" w:hint="cs"/>
          <w:rtl/>
        </w:rPr>
        <w:t>ل</w:t>
      </w:r>
      <w:r w:rsidRPr="000358ED">
        <w:rPr>
          <w:rStyle w:val="Char2"/>
          <w:rFonts w:hint="cs"/>
          <w:rtl/>
        </w:rPr>
        <w:t xml:space="preserve"> دلالت دارد، اینگونه موارد علاوه بر سنت در قرآن فراوان است؛ خداوند</w:t>
      </w:r>
      <w:r w:rsidR="00A80CE4" w:rsidRPr="000358ED">
        <w:rPr>
          <w:rStyle w:val="Char2"/>
          <w:rFonts w:hint="cs"/>
          <w:rtl/>
        </w:rPr>
        <w:t xml:space="preserve"> می‌</w:t>
      </w:r>
      <w:r w:rsidRPr="000358ED">
        <w:rPr>
          <w:rStyle w:val="Char2"/>
          <w:rFonts w:hint="cs"/>
          <w:rtl/>
        </w:rPr>
        <w:t>فرماید:</w:t>
      </w:r>
      <w:r w:rsidR="00F74955" w:rsidRPr="000358ED">
        <w:rPr>
          <w:rStyle w:val="Char2"/>
          <w:rFonts w:hint="cs"/>
          <w:rtl/>
        </w:rPr>
        <w:t xml:space="preserve"> </w:t>
      </w:r>
      <w:r w:rsidR="00F74955" w:rsidRPr="000358ED">
        <w:rPr>
          <w:rFonts w:cs="Traditional Arabic" w:hint="cs"/>
          <w:sz w:val="28"/>
          <w:szCs w:val="28"/>
          <w:rtl/>
          <w:lang w:bidi="fa-IR"/>
        </w:rPr>
        <w:t>﴿</w:t>
      </w:r>
      <w:r w:rsidR="00765D86" w:rsidRPr="00BB33C9">
        <w:rPr>
          <w:rStyle w:val="Char4"/>
          <w:rtl/>
        </w:rPr>
        <w:t>قُتِلَ ٱلۡإِنسَٰنُ مَآ أَكۡفَرَهُۥ ١٧</w:t>
      </w:r>
      <w:r w:rsidR="00F74955" w:rsidRPr="000358ED">
        <w:rPr>
          <w:rFonts w:cs="Traditional Arabic" w:hint="cs"/>
          <w:sz w:val="28"/>
          <w:szCs w:val="28"/>
          <w:rtl/>
          <w:lang w:bidi="fa-IR"/>
        </w:rPr>
        <w:t>﴾</w:t>
      </w:r>
      <w:r w:rsidRPr="00ED5C32">
        <w:rPr>
          <w:rStyle w:val="Char5"/>
          <w:rFonts w:hint="cs"/>
          <w:rtl/>
        </w:rPr>
        <w:t xml:space="preserve"> </w:t>
      </w:r>
      <w:r w:rsidR="00137B02" w:rsidRPr="00ED5C32">
        <w:rPr>
          <w:rStyle w:val="Char5"/>
          <w:rtl/>
        </w:rPr>
        <w:t>[</w:t>
      </w:r>
      <w:r w:rsidR="00FA5E50" w:rsidRPr="00ED5C32">
        <w:rPr>
          <w:rStyle w:val="Char5"/>
          <w:rtl/>
        </w:rPr>
        <w:t>عبس: 17</w:t>
      </w:r>
      <w:r w:rsidR="00137B02" w:rsidRPr="00ED5C32">
        <w:rPr>
          <w:rStyle w:val="Char5"/>
          <w:rtl/>
        </w:rPr>
        <w:t>]</w:t>
      </w:r>
      <w:r w:rsidRPr="000358ED">
        <w:rPr>
          <w:rStyle w:val="Char2"/>
          <w:rFonts w:hint="cs"/>
          <w:rtl/>
        </w:rPr>
        <w:t xml:space="preserve"> </w:t>
      </w:r>
      <w:r w:rsidR="00137B02" w:rsidRPr="00ED5C32">
        <w:rPr>
          <w:rStyle w:val="Char8"/>
          <w:rFonts w:hint="cs"/>
          <w:rtl/>
        </w:rPr>
        <w:t>«</w:t>
      </w:r>
      <w:r w:rsidRPr="00ED5C32">
        <w:rPr>
          <w:rStyle w:val="Char8"/>
          <w:rFonts w:hint="cs"/>
          <w:rtl/>
        </w:rPr>
        <w:t>کشته باد انسان چه قدر کفر</w:t>
      </w:r>
      <w:r w:rsidR="00A80CE4" w:rsidRPr="00ED5C32">
        <w:rPr>
          <w:rStyle w:val="Char8"/>
          <w:rFonts w:hint="cs"/>
          <w:rtl/>
        </w:rPr>
        <w:t xml:space="preserve"> می‌</w:t>
      </w:r>
      <w:r w:rsidRPr="00ED5C32">
        <w:rPr>
          <w:rStyle w:val="Char8"/>
          <w:rFonts w:hint="cs"/>
          <w:rtl/>
        </w:rPr>
        <w:t>ورزد</w:t>
      </w:r>
      <w:r w:rsidR="00137B02" w:rsidRPr="00ED5C32">
        <w:rPr>
          <w:rStyle w:val="Char8"/>
          <w:rFonts w:hint="cs"/>
          <w:rtl/>
        </w:rPr>
        <w:t>»</w:t>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و فرموده</w:t>
      </w:r>
      <w:r w:rsidR="00A80CE4" w:rsidRPr="000358ED">
        <w:rPr>
          <w:rStyle w:val="Char2"/>
          <w:rFonts w:hint="cs"/>
          <w:rtl/>
        </w:rPr>
        <w:t xml:space="preserve">‌ی </w:t>
      </w:r>
      <w:r w:rsidRPr="000358ED">
        <w:rPr>
          <w:rStyle w:val="Char2"/>
          <w:rFonts w:hint="cs"/>
          <w:rtl/>
        </w:rPr>
        <w:t>خداوند:</w:t>
      </w:r>
      <w:r w:rsidR="00765D86" w:rsidRPr="000358ED">
        <w:rPr>
          <w:rStyle w:val="Char2"/>
          <w:rFonts w:hint="cs"/>
          <w:rtl/>
        </w:rPr>
        <w:t xml:space="preserve"> </w:t>
      </w:r>
      <w:r w:rsidR="00765D86" w:rsidRPr="000358ED">
        <w:rPr>
          <w:rFonts w:cs="Traditional Arabic" w:hint="cs"/>
          <w:sz w:val="28"/>
          <w:szCs w:val="28"/>
          <w:rtl/>
          <w:lang w:bidi="fa-IR"/>
        </w:rPr>
        <w:t>﴿</w:t>
      </w:r>
      <w:r w:rsidR="00765D86" w:rsidRPr="00BB33C9">
        <w:rPr>
          <w:rStyle w:val="Char4"/>
          <w:rtl/>
        </w:rPr>
        <w:t>يَٰٓأَيُّهَا ٱلۡإِنسَٰنُ مَا غَرَّكَ بِرَبِّكَ ٱلۡكَرِيمِ ٦</w:t>
      </w:r>
      <w:r w:rsidR="00765D86" w:rsidRPr="000358ED">
        <w:rPr>
          <w:rFonts w:cs="Traditional Arabic" w:hint="cs"/>
          <w:sz w:val="28"/>
          <w:szCs w:val="28"/>
          <w:rtl/>
          <w:lang w:bidi="fa-IR"/>
        </w:rPr>
        <w:t>﴾</w:t>
      </w:r>
      <w:r w:rsidRPr="00ED5C32">
        <w:rPr>
          <w:rStyle w:val="Char5"/>
          <w:rFonts w:hint="cs"/>
          <w:rtl/>
        </w:rPr>
        <w:t xml:space="preserve"> </w:t>
      </w:r>
      <w:r w:rsidR="00137B02" w:rsidRPr="00ED5C32">
        <w:rPr>
          <w:rStyle w:val="Char5"/>
          <w:rtl/>
        </w:rPr>
        <w:t>[</w:t>
      </w:r>
      <w:r w:rsidR="00FA5E50" w:rsidRPr="00ED5C32">
        <w:rPr>
          <w:rStyle w:val="Char5"/>
          <w:rtl/>
        </w:rPr>
        <w:t>الإنفطار: 6</w:t>
      </w:r>
      <w:r w:rsidR="00137B02" w:rsidRPr="00ED5C32">
        <w:rPr>
          <w:rStyle w:val="Char5"/>
          <w:rtl/>
        </w:rPr>
        <w:t>]</w:t>
      </w:r>
      <w:r w:rsidR="00DF66D5" w:rsidRPr="000358ED">
        <w:rPr>
          <w:rStyle w:val="Char2"/>
          <w:rFonts w:hint="cs"/>
          <w:rtl/>
        </w:rPr>
        <w:t xml:space="preserve"> </w:t>
      </w:r>
      <w:r w:rsidR="00DF66D5" w:rsidRPr="00ED5C32">
        <w:rPr>
          <w:rStyle w:val="Char8"/>
          <w:rtl/>
        </w:rPr>
        <w:t>«اى انسان! چه چ</w:t>
      </w:r>
      <w:r w:rsidR="000358ED" w:rsidRPr="00ED5C32">
        <w:rPr>
          <w:rStyle w:val="Char8"/>
          <w:rtl/>
        </w:rPr>
        <w:t>ی</w:t>
      </w:r>
      <w:r w:rsidR="00DF66D5" w:rsidRPr="00ED5C32">
        <w:rPr>
          <w:rStyle w:val="Char8"/>
          <w:rtl/>
        </w:rPr>
        <w:t xml:space="preserve">زى تو را به پروردگار بزرگوارت مغرور </w:t>
      </w:r>
      <w:r w:rsidR="000358ED" w:rsidRPr="00ED5C32">
        <w:rPr>
          <w:rStyle w:val="Char8"/>
          <w:rtl/>
        </w:rPr>
        <w:t>ک</w:t>
      </w:r>
      <w:r w:rsidR="00DF66D5" w:rsidRPr="00ED5C32">
        <w:rPr>
          <w:rStyle w:val="Char8"/>
          <w:rtl/>
        </w:rPr>
        <w:t>رده است؟»</w:t>
      </w:r>
      <w:r w:rsidR="00DF66D5"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فرموده</w:t>
      </w:r>
      <w:r w:rsidR="00A80CE4" w:rsidRPr="000358ED">
        <w:rPr>
          <w:rStyle w:val="Char2"/>
          <w:rFonts w:hint="cs"/>
          <w:rtl/>
        </w:rPr>
        <w:t xml:space="preserve">‌ی </w:t>
      </w:r>
      <w:r w:rsidRPr="000358ED">
        <w:rPr>
          <w:rStyle w:val="Char2"/>
          <w:rFonts w:hint="cs"/>
          <w:rtl/>
        </w:rPr>
        <w:t>خداوند:</w:t>
      </w:r>
      <w:r w:rsidR="00765D86" w:rsidRPr="000358ED">
        <w:rPr>
          <w:rStyle w:val="Char2"/>
          <w:rFonts w:hint="cs"/>
          <w:rtl/>
        </w:rPr>
        <w:t xml:space="preserve"> </w:t>
      </w:r>
      <w:r w:rsidR="00765D86" w:rsidRPr="000358ED">
        <w:rPr>
          <w:rFonts w:cs="Traditional Arabic" w:hint="cs"/>
          <w:sz w:val="28"/>
          <w:szCs w:val="28"/>
          <w:rtl/>
          <w:lang w:bidi="fa-IR"/>
        </w:rPr>
        <w:t>﴿</w:t>
      </w:r>
      <w:r w:rsidR="00765D86" w:rsidRPr="00BB33C9">
        <w:rPr>
          <w:rStyle w:val="Char4"/>
          <w:rtl/>
        </w:rPr>
        <w:t>فَأَمَّا ٱلۡإِنسَٰنُ إِذَا مَا ٱبۡتَلَىٰهُ رَبُّهُۥ فَأَكۡرَمَهُۥ وَنَعَّمَهُۥ فَيَقُولُ رَبِّيٓ أَكۡرَمَنِ ١٥</w:t>
      </w:r>
      <w:r w:rsidR="00765D86" w:rsidRPr="000358ED">
        <w:rPr>
          <w:rFonts w:cs="Traditional Arabic" w:hint="cs"/>
          <w:sz w:val="28"/>
          <w:szCs w:val="28"/>
          <w:rtl/>
          <w:lang w:bidi="fa-IR"/>
        </w:rPr>
        <w:t>﴾</w:t>
      </w:r>
      <w:r w:rsidRPr="00ED5C32">
        <w:rPr>
          <w:rStyle w:val="Char5"/>
          <w:rFonts w:hint="cs"/>
          <w:rtl/>
        </w:rPr>
        <w:t xml:space="preserve"> </w:t>
      </w:r>
      <w:r w:rsidR="00137B02" w:rsidRPr="00ED5C32">
        <w:rPr>
          <w:rStyle w:val="Char5"/>
          <w:rtl/>
        </w:rPr>
        <w:t>[</w:t>
      </w:r>
      <w:r w:rsidR="00FA5E50" w:rsidRPr="00ED5C32">
        <w:rPr>
          <w:rStyle w:val="Char5"/>
          <w:rtl/>
        </w:rPr>
        <w:t>الفجر: 15</w:t>
      </w:r>
      <w:r w:rsidR="00137B02" w:rsidRPr="00ED5C32">
        <w:rPr>
          <w:rStyle w:val="Char5"/>
          <w:rtl/>
        </w:rPr>
        <w:t>]</w:t>
      </w:r>
      <w:r w:rsidR="00B370F8" w:rsidRPr="00ED5C32">
        <w:rPr>
          <w:rStyle w:val="Char5"/>
          <w:rFonts w:hint="cs"/>
          <w:rtl/>
        </w:rPr>
        <w:t xml:space="preserve"> </w:t>
      </w:r>
      <w:r w:rsidR="00B370F8" w:rsidRPr="00ED5C32">
        <w:rPr>
          <w:rStyle w:val="Char8"/>
          <w:rtl/>
        </w:rPr>
        <w:t xml:space="preserve">«اما انسان هنگامى </w:t>
      </w:r>
      <w:r w:rsidR="000358ED" w:rsidRPr="00ED5C32">
        <w:rPr>
          <w:rStyle w:val="Char8"/>
          <w:rtl/>
        </w:rPr>
        <w:t>ک</w:t>
      </w:r>
      <w:r w:rsidR="00B370F8" w:rsidRPr="00ED5C32">
        <w:rPr>
          <w:rStyle w:val="Char8"/>
          <w:rtl/>
        </w:rPr>
        <w:t>ه خدا او را براى آزما</w:t>
      </w:r>
      <w:r w:rsidR="000358ED" w:rsidRPr="00ED5C32">
        <w:rPr>
          <w:rStyle w:val="Char8"/>
          <w:rtl/>
        </w:rPr>
        <w:t>ی</w:t>
      </w:r>
      <w:r w:rsidR="00B370F8" w:rsidRPr="00ED5C32">
        <w:rPr>
          <w:rStyle w:val="Char8"/>
          <w:rtl/>
        </w:rPr>
        <w:t>ش گرامى مى‏دارد و نعمت مى‏بخشد، مى‏گو</w:t>
      </w:r>
      <w:r w:rsidR="000358ED" w:rsidRPr="00ED5C32">
        <w:rPr>
          <w:rStyle w:val="Char8"/>
          <w:rtl/>
        </w:rPr>
        <w:t>ی</w:t>
      </w:r>
      <w:r w:rsidR="00B370F8" w:rsidRPr="00ED5C32">
        <w:rPr>
          <w:rStyle w:val="Char8"/>
          <w:rtl/>
        </w:rPr>
        <w:t>د: پروردگارم مرا گرامى داشت»</w:t>
      </w:r>
      <w:r w:rsidR="00B370F8" w:rsidRPr="000358ED">
        <w:rPr>
          <w:rStyle w:val="Char2"/>
          <w:rtl/>
        </w:rPr>
        <w:t>.</w:t>
      </w:r>
    </w:p>
    <w:p w:rsidR="00EE411F" w:rsidRPr="000358ED" w:rsidRDefault="00EE411F" w:rsidP="000358ED">
      <w:pPr>
        <w:ind w:firstLine="284"/>
        <w:rPr>
          <w:rStyle w:val="Char2"/>
          <w:rtl/>
        </w:rPr>
      </w:pPr>
      <w:r w:rsidRPr="000358ED">
        <w:rPr>
          <w:rStyle w:val="Char2"/>
          <w:rFonts w:hint="cs"/>
          <w:rtl/>
        </w:rPr>
        <w:t>منظور از انسان از سیاق و سباق آیات فهمیده</w:t>
      </w:r>
      <w:r w:rsidR="00A80CE4" w:rsidRPr="000358ED">
        <w:rPr>
          <w:rStyle w:val="Char2"/>
          <w:rFonts w:hint="cs"/>
          <w:rtl/>
        </w:rPr>
        <w:t xml:space="preserve"> می‌</w:t>
      </w:r>
      <w:r w:rsidRPr="000358ED">
        <w:rPr>
          <w:rStyle w:val="Char2"/>
          <w:rFonts w:hint="cs"/>
          <w:rtl/>
        </w:rPr>
        <w:t xml:space="preserve">شود که ـ همانطور که ـ مفسرین یادآور شدند ـ در آیات مذکور کافر است، در اینجا مانعی نیست که قصد خاص بر عموم اطلاق شود؛ و مانعی نیست که نصوص مطلق را بر مقید حمل کنیم؛ </w:t>
      </w:r>
      <w:r w:rsidR="00DE639D">
        <w:rPr>
          <w:rStyle w:val="Char2"/>
          <w:rFonts w:hint="cs"/>
          <w:rtl/>
        </w:rPr>
        <w:t>چنان‌که</w:t>
      </w:r>
      <w:r w:rsidRPr="000358ED">
        <w:rPr>
          <w:rStyle w:val="Char2"/>
          <w:rFonts w:hint="cs"/>
          <w:rtl/>
        </w:rPr>
        <w:t xml:space="preserve"> در آیات آزاد کردن برده ـ تحریر رقبه ـ است و این قاعده در</w:t>
      </w:r>
      <w:r w:rsidR="00C51E69" w:rsidRPr="000358ED">
        <w:rPr>
          <w:rStyle w:val="Char2"/>
          <w:rFonts w:hint="cs"/>
          <w:rtl/>
        </w:rPr>
        <w:t xml:space="preserve"> کتاب‌ها</w:t>
      </w:r>
      <w:r w:rsidRPr="000358ED">
        <w:rPr>
          <w:rStyle w:val="Char2"/>
          <w:rFonts w:hint="cs"/>
          <w:rtl/>
        </w:rPr>
        <w:t>ی اصول ثابت</w:t>
      </w:r>
      <w:r w:rsidR="00A80CE4" w:rsidRPr="000358ED">
        <w:rPr>
          <w:rStyle w:val="Char2"/>
          <w:rFonts w:hint="cs"/>
          <w:rtl/>
        </w:rPr>
        <w:t xml:space="preserve"> می‌</w:t>
      </w:r>
      <w:r w:rsidRPr="000358ED">
        <w:rPr>
          <w:rStyle w:val="Char2"/>
          <w:rFonts w:hint="cs"/>
          <w:rtl/>
        </w:rPr>
        <w:t>باشد.</w:t>
      </w:r>
    </w:p>
    <w:p w:rsidR="00EE411F" w:rsidRPr="000358ED" w:rsidRDefault="00EE411F" w:rsidP="000358ED">
      <w:pPr>
        <w:ind w:firstLine="284"/>
        <w:rPr>
          <w:rStyle w:val="Char2"/>
          <w:rtl/>
        </w:rPr>
      </w:pPr>
      <w:r w:rsidRPr="000358ED">
        <w:rPr>
          <w:rStyle w:val="Char2"/>
          <w:rFonts w:hint="cs"/>
          <w:rtl/>
        </w:rPr>
        <w:t xml:space="preserve"> بنابراین</w:t>
      </w:r>
      <w:r w:rsidR="00E47C0A" w:rsidRPr="000358ED">
        <w:rPr>
          <w:rStyle w:val="Char2"/>
          <w:rFonts w:hint="cs"/>
          <w:rtl/>
        </w:rPr>
        <w:t xml:space="preserve"> می‌گوی</w:t>
      </w:r>
      <w:r w:rsidRPr="000358ED">
        <w:rPr>
          <w:rStyle w:val="Char2"/>
          <w:rFonts w:hint="cs"/>
          <w:rtl/>
        </w:rPr>
        <w:t>یم: حدیث سیده عائشه، حدیث سیدنا عمر را توضیح</w:t>
      </w:r>
      <w:r w:rsidR="00A412F8" w:rsidRPr="000358ED">
        <w:rPr>
          <w:rStyle w:val="Char2"/>
          <w:rFonts w:hint="cs"/>
          <w:rtl/>
        </w:rPr>
        <w:t xml:space="preserve"> می‌دهد</w:t>
      </w:r>
      <w:r w:rsidRPr="000358ED">
        <w:rPr>
          <w:rStyle w:val="Char2"/>
          <w:rFonts w:hint="cs"/>
          <w:rtl/>
        </w:rPr>
        <w:t>، و ایرادی هم وارد نیست. ما</w:t>
      </w:r>
      <w:r w:rsidR="00E47C0A" w:rsidRPr="000358ED">
        <w:rPr>
          <w:rStyle w:val="Char2"/>
          <w:rFonts w:hint="cs"/>
          <w:rtl/>
        </w:rPr>
        <w:t xml:space="preserve"> می‌گوی</w:t>
      </w:r>
      <w:r w:rsidRPr="000358ED">
        <w:rPr>
          <w:rStyle w:val="Char2"/>
          <w:rFonts w:hint="cs"/>
          <w:rtl/>
        </w:rPr>
        <w:t>یم حتی عذاب کافر بسبب شیون و گریه</w:t>
      </w:r>
      <w:r w:rsidR="00A80CE4" w:rsidRPr="000358ED">
        <w:rPr>
          <w:rStyle w:val="Char2"/>
          <w:rFonts w:hint="cs"/>
          <w:rtl/>
        </w:rPr>
        <w:t xml:space="preserve">‌ی </w:t>
      </w:r>
      <w:r w:rsidRPr="000358ED">
        <w:rPr>
          <w:rStyle w:val="Char2"/>
          <w:rFonts w:hint="cs"/>
          <w:rtl/>
        </w:rPr>
        <w:t>خانواده</w:t>
      </w:r>
      <w:r w:rsidR="00526B52" w:rsidRPr="000358ED">
        <w:rPr>
          <w:rStyle w:val="Char2"/>
          <w:rFonts w:hint="cs"/>
          <w:rtl/>
        </w:rPr>
        <w:t xml:space="preserve">‌اش </w:t>
      </w:r>
      <w:r w:rsidRPr="000358ED">
        <w:rPr>
          <w:rStyle w:val="Char2"/>
          <w:rFonts w:hint="cs"/>
          <w:rtl/>
        </w:rPr>
        <w:t>با مقیاس</w:t>
      </w:r>
      <w:r w:rsidR="00ED5C32">
        <w:rPr>
          <w:rStyle w:val="Char2"/>
          <w:rFonts w:hint="eastAsia"/>
        </w:rPr>
        <w:t>‌</w:t>
      </w:r>
      <w:r w:rsidRPr="000358ED">
        <w:rPr>
          <w:rStyle w:val="Char2"/>
          <w:rFonts w:hint="cs"/>
          <w:rtl/>
        </w:rPr>
        <w:t>های آقای غزالی سازگاری ندارد؛ زیرا چگونه در برابر عملی عذاب</w:t>
      </w:r>
      <w:r w:rsidR="00A80CE4" w:rsidRPr="000358ED">
        <w:rPr>
          <w:rStyle w:val="Char2"/>
          <w:rFonts w:hint="cs"/>
          <w:rtl/>
        </w:rPr>
        <w:t xml:space="preserve"> می‌</w:t>
      </w:r>
      <w:r w:rsidRPr="000358ED">
        <w:rPr>
          <w:rStyle w:val="Char2"/>
          <w:rFonts w:hint="cs"/>
          <w:rtl/>
        </w:rPr>
        <w:t>بیند که از او سر نزده است. خود همین اشکال در اینجا نیز وارد است، جز اینکه حدیث را بر یکی از موارد فوق حمل کنیم، و این در حالی است که خداوند</w:t>
      </w:r>
      <w:r w:rsidR="00A80CE4" w:rsidRPr="000358ED">
        <w:rPr>
          <w:rStyle w:val="Char2"/>
          <w:rFonts w:hint="cs"/>
          <w:rtl/>
        </w:rPr>
        <w:t xml:space="preserve"> می‌</w:t>
      </w:r>
      <w:r w:rsidRPr="000358ED">
        <w:rPr>
          <w:rStyle w:val="Char2"/>
          <w:rFonts w:hint="cs"/>
          <w:rtl/>
        </w:rPr>
        <w:t>فرماید:</w:t>
      </w:r>
      <w:r w:rsidR="00765D86" w:rsidRPr="000358ED">
        <w:rPr>
          <w:rStyle w:val="Char2"/>
          <w:rFonts w:hint="cs"/>
          <w:rtl/>
        </w:rPr>
        <w:t xml:space="preserve"> </w:t>
      </w:r>
      <w:r w:rsidR="00765D86" w:rsidRPr="000358ED">
        <w:rPr>
          <w:rFonts w:cs="Traditional Arabic" w:hint="cs"/>
          <w:sz w:val="28"/>
          <w:szCs w:val="28"/>
          <w:rtl/>
          <w:lang w:bidi="fa-IR"/>
        </w:rPr>
        <w:t>﴿</w:t>
      </w:r>
      <w:r w:rsidR="00765D86" w:rsidRPr="00BB33C9">
        <w:rPr>
          <w:rStyle w:val="Char4"/>
          <w:rtl/>
        </w:rPr>
        <w:t>لَّيۡسَ لِلۡإِنسَٰنِ إِلَّا مَا سَعَىٰ ٣٩</w:t>
      </w:r>
      <w:r w:rsidR="00765D86" w:rsidRPr="000358ED">
        <w:rPr>
          <w:rFonts w:cs="Traditional Arabic" w:hint="cs"/>
          <w:sz w:val="28"/>
          <w:szCs w:val="28"/>
          <w:rtl/>
          <w:lang w:bidi="fa-IR"/>
        </w:rPr>
        <w:t>﴾</w:t>
      </w:r>
      <w:r w:rsidRPr="00ED5C32">
        <w:rPr>
          <w:rStyle w:val="Char5"/>
          <w:rFonts w:hint="cs"/>
          <w:rtl/>
        </w:rPr>
        <w:t xml:space="preserve"> </w:t>
      </w:r>
      <w:r w:rsidR="009E17E7" w:rsidRPr="00ED5C32">
        <w:rPr>
          <w:rStyle w:val="Char5"/>
          <w:rtl/>
        </w:rPr>
        <w:t>[</w:t>
      </w:r>
      <w:r w:rsidR="00FA5E50" w:rsidRPr="00ED5C32">
        <w:rPr>
          <w:rStyle w:val="Char5"/>
          <w:rtl/>
        </w:rPr>
        <w:t>النجم: 39</w:t>
      </w:r>
      <w:r w:rsidR="009E17E7" w:rsidRPr="00ED5C32">
        <w:rPr>
          <w:rStyle w:val="Char5"/>
          <w:rtl/>
        </w:rPr>
        <w:t>]</w:t>
      </w:r>
      <w:r w:rsidR="00B370F8" w:rsidRPr="000358ED">
        <w:rPr>
          <w:rStyle w:val="Char2"/>
          <w:rFonts w:hint="cs"/>
          <w:rtl/>
        </w:rPr>
        <w:t xml:space="preserve"> </w:t>
      </w:r>
      <w:r w:rsidR="009E17E7" w:rsidRPr="00ED5C32">
        <w:rPr>
          <w:rStyle w:val="Char8"/>
          <w:rFonts w:hint="cs"/>
          <w:rtl/>
        </w:rPr>
        <w:t>«</w:t>
      </w:r>
      <w:r w:rsidRPr="00ED5C32">
        <w:rPr>
          <w:rStyle w:val="Char8"/>
          <w:rFonts w:hint="cs"/>
          <w:rtl/>
        </w:rPr>
        <w:t>برای انسان چیزی جز تلاش خودش نیست</w:t>
      </w:r>
      <w:r w:rsidR="009E17E7" w:rsidRPr="00ED5C32">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در آی</w:t>
      </w:r>
      <w:r w:rsidR="00DE639D">
        <w:rPr>
          <w:rStyle w:val="Char2"/>
          <w:rFonts w:hint="cs"/>
          <w:rtl/>
        </w:rPr>
        <w:t xml:space="preserve">ه‌ای </w:t>
      </w:r>
      <w:r w:rsidRPr="000358ED">
        <w:rPr>
          <w:rStyle w:val="Char2"/>
          <w:rFonts w:hint="cs"/>
          <w:rtl/>
        </w:rPr>
        <w:t>که سیدتنا عائشه مودر استناد قرار داده</w:t>
      </w:r>
      <w:r w:rsidR="00A80CE4" w:rsidRPr="000358ED">
        <w:rPr>
          <w:rStyle w:val="Char2"/>
          <w:rFonts w:hint="cs"/>
          <w:rtl/>
        </w:rPr>
        <w:t xml:space="preserve"> می‌</w:t>
      </w:r>
      <w:r w:rsidRPr="000358ED">
        <w:rPr>
          <w:rStyle w:val="Char2"/>
          <w:rFonts w:hint="cs"/>
          <w:rtl/>
        </w:rPr>
        <w:t>فرماید:</w:t>
      </w:r>
      <w:r w:rsidR="00B60535" w:rsidRPr="000358ED">
        <w:rPr>
          <w:rStyle w:val="Char2"/>
          <w:rFonts w:hint="cs"/>
          <w:rtl/>
        </w:rPr>
        <w:t xml:space="preserve"> </w:t>
      </w:r>
      <w:r w:rsidR="00B60535" w:rsidRPr="000358ED">
        <w:rPr>
          <w:rFonts w:cs="Traditional Arabic" w:hint="cs"/>
          <w:sz w:val="28"/>
          <w:szCs w:val="28"/>
          <w:rtl/>
          <w:lang w:bidi="fa-IR"/>
        </w:rPr>
        <w:t>﴿</w:t>
      </w:r>
      <w:r w:rsidR="00B60535" w:rsidRPr="00BB33C9">
        <w:rPr>
          <w:rStyle w:val="Char4"/>
          <w:rtl/>
        </w:rPr>
        <w:t>وَلَا تَزِرُ وَازِرَة</w:t>
      </w:r>
      <w:r w:rsidR="00B60535" w:rsidRPr="00BB33C9">
        <w:rPr>
          <w:rStyle w:val="Char4"/>
          <w:rFonts w:hint="cs"/>
          <w:rtl/>
        </w:rPr>
        <w:t>ٞ وِزۡرَ أُخۡرَىٰۚ</w:t>
      </w:r>
      <w:r w:rsidR="00B60535" w:rsidRPr="000358ED">
        <w:rPr>
          <w:rFonts w:cs="Traditional Arabic" w:hint="cs"/>
          <w:sz w:val="28"/>
          <w:szCs w:val="28"/>
          <w:rtl/>
          <w:lang w:bidi="fa-IR"/>
        </w:rPr>
        <w:t>﴾</w:t>
      </w:r>
      <w:r w:rsidRPr="00ED5C32">
        <w:rPr>
          <w:rStyle w:val="Char5"/>
          <w:rFonts w:hint="cs"/>
          <w:rtl/>
        </w:rPr>
        <w:t xml:space="preserve"> </w:t>
      </w:r>
      <w:r w:rsidR="009E17E7" w:rsidRPr="00ED5C32">
        <w:rPr>
          <w:rStyle w:val="Char5"/>
          <w:rtl/>
        </w:rPr>
        <w:t>[</w:t>
      </w:r>
      <w:r w:rsidR="00FA5E50" w:rsidRPr="00ED5C32">
        <w:rPr>
          <w:rStyle w:val="Char5"/>
          <w:rtl/>
        </w:rPr>
        <w:t>الأنعام: 164</w:t>
      </w:r>
      <w:r w:rsidR="009E17E7" w:rsidRPr="00ED5C32">
        <w:rPr>
          <w:rStyle w:val="Char5"/>
          <w:rtl/>
        </w:rPr>
        <w:t>]</w:t>
      </w:r>
      <w:r w:rsidRPr="000358ED">
        <w:rPr>
          <w:rStyle w:val="Char2"/>
          <w:rFonts w:hint="cs"/>
          <w:rtl/>
        </w:rPr>
        <w:t xml:space="preserve"> این عام است و هر انسانی را ـ حتی کافر را ـ در بر</w:t>
      </w:r>
      <w:r w:rsidR="00C56CAC" w:rsidRPr="000358ED">
        <w:rPr>
          <w:rStyle w:val="Char2"/>
          <w:rFonts w:hint="cs"/>
          <w:rtl/>
        </w:rPr>
        <w:t xml:space="preserve"> می‌گیرد</w:t>
      </w:r>
      <w:r w:rsidRPr="000358ED">
        <w:rPr>
          <w:rStyle w:val="Char2"/>
          <w:rFonts w:hint="cs"/>
          <w:rtl/>
        </w:rPr>
        <w:t>، بنابراین ایرادی که شیخ از آن فرار</w:t>
      </w:r>
      <w:r w:rsidR="006E3306" w:rsidRPr="000358ED">
        <w:rPr>
          <w:rStyle w:val="Char2"/>
          <w:rFonts w:hint="cs"/>
          <w:rtl/>
        </w:rPr>
        <w:t xml:space="preserve"> می‌کرد</w:t>
      </w:r>
      <w:r w:rsidRPr="000358ED">
        <w:rPr>
          <w:rStyle w:val="Char2"/>
          <w:rFonts w:hint="cs"/>
          <w:rtl/>
        </w:rPr>
        <w:t xml:space="preserve"> بر حدیثی که ثابت</w:t>
      </w:r>
      <w:r w:rsidR="00A80CE4" w:rsidRPr="000358ED">
        <w:rPr>
          <w:rStyle w:val="Char2"/>
          <w:rFonts w:hint="cs"/>
          <w:rtl/>
        </w:rPr>
        <w:t xml:space="preserve"> می‌</w:t>
      </w:r>
      <w:r w:rsidRPr="000358ED">
        <w:rPr>
          <w:rStyle w:val="Char2"/>
          <w:rFonts w:hint="cs"/>
          <w:rtl/>
        </w:rPr>
        <w:t>دانست نیز وارد است.</w:t>
      </w:r>
    </w:p>
    <w:p w:rsidR="00EE411F" w:rsidRPr="000358ED" w:rsidRDefault="00EE411F" w:rsidP="000358ED">
      <w:pPr>
        <w:ind w:firstLine="284"/>
        <w:rPr>
          <w:rStyle w:val="Char2"/>
          <w:rtl/>
        </w:rPr>
      </w:pPr>
      <w:r w:rsidRPr="000358ED">
        <w:rPr>
          <w:rStyle w:val="Char2"/>
          <w:rFonts w:hint="cs"/>
          <w:rtl/>
        </w:rPr>
        <w:t>وانگهی: اهل فقه و اهل حدیث کجایند؟ بدون تردید سیدنا عمر</w:t>
      </w:r>
      <w:r w:rsidR="00467C2E" w:rsidRPr="00467C2E">
        <w:rPr>
          <w:rStyle w:val="Char2"/>
          <w:rFonts w:cs="CTraditional Arabic" w:hint="cs"/>
          <w:rtl/>
        </w:rPr>
        <w:t>س</w:t>
      </w:r>
      <w:r w:rsidRPr="000358ED">
        <w:rPr>
          <w:rStyle w:val="Char2"/>
          <w:rFonts w:hint="cs"/>
          <w:rtl/>
        </w:rPr>
        <w:t xml:space="preserve"> از بزرگان فقهاء صحابه و عظمای آنان است واز مدرسه</w:t>
      </w:r>
      <w:r w:rsidR="00A80CE4" w:rsidRPr="000358ED">
        <w:rPr>
          <w:rStyle w:val="Char2"/>
          <w:rFonts w:hint="cs"/>
          <w:rtl/>
        </w:rPr>
        <w:t xml:space="preserve">‌ی </w:t>
      </w:r>
      <w:r w:rsidRPr="000358ED">
        <w:rPr>
          <w:rStyle w:val="Char2"/>
          <w:rFonts w:hint="cs"/>
          <w:rtl/>
        </w:rPr>
        <w:t>فقهی</w:t>
      </w:r>
      <w:r w:rsidR="00526B52" w:rsidRPr="000358ED">
        <w:rPr>
          <w:rStyle w:val="Char2"/>
          <w:rFonts w:hint="cs"/>
          <w:rtl/>
        </w:rPr>
        <w:t xml:space="preserve">‌اش </w:t>
      </w:r>
      <w:r w:rsidRPr="000358ED">
        <w:rPr>
          <w:rStyle w:val="Char2"/>
          <w:rFonts w:hint="cs"/>
          <w:rtl/>
        </w:rPr>
        <w:t>عبدالله بن مسعود رشد نمود و دانش و فقه را در کوفه انتشار داد، به همین دلیل احناف</w:t>
      </w:r>
      <w:r w:rsidR="00E47C0A" w:rsidRPr="000358ED">
        <w:rPr>
          <w:rStyle w:val="Char2"/>
          <w:rFonts w:hint="cs"/>
          <w:rtl/>
        </w:rPr>
        <w:t xml:space="preserve"> می‌گوی</w:t>
      </w:r>
      <w:r w:rsidRPr="000358ED">
        <w:rPr>
          <w:rStyle w:val="Char2"/>
          <w:rFonts w:hint="cs"/>
          <w:rtl/>
        </w:rPr>
        <w:t>ند: اصل و ریشه</w:t>
      </w:r>
      <w:r w:rsidR="00A80CE4" w:rsidRPr="000358ED">
        <w:rPr>
          <w:rStyle w:val="Char2"/>
          <w:rFonts w:hint="cs"/>
          <w:rtl/>
        </w:rPr>
        <w:t xml:space="preserve">‌ی </w:t>
      </w:r>
      <w:r w:rsidRPr="000358ED">
        <w:rPr>
          <w:rStyle w:val="Char2"/>
          <w:rFonts w:hint="cs"/>
          <w:rtl/>
        </w:rPr>
        <w:t>فقهی شان از عبدالله بن مسعود گرفته شده و مدرسه</w:t>
      </w:r>
      <w:r w:rsidR="00A80CE4" w:rsidRPr="000358ED">
        <w:rPr>
          <w:rStyle w:val="Char2"/>
          <w:rFonts w:hint="cs"/>
          <w:rtl/>
        </w:rPr>
        <w:t xml:space="preserve">‌ی </w:t>
      </w:r>
      <w:r w:rsidRPr="000358ED">
        <w:rPr>
          <w:rStyle w:val="Char2"/>
          <w:rFonts w:hint="cs"/>
          <w:rtl/>
        </w:rPr>
        <w:t>فقهی احناف به مدرسه</w:t>
      </w:r>
      <w:r w:rsidR="00A80CE4" w:rsidRPr="000358ED">
        <w:rPr>
          <w:rStyle w:val="Char2"/>
          <w:rFonts w:hint="cs"/>
          <w:rtl/>
        </w:rPr>
        <w:t xml:space="preserve">‌ی </w:t>
      </w:r>
      <w:r w:rsidRPr="000358ED">
        <w:rPr>
          <w:rStyle w:val="Char2"/>
          <w:rFonts w:hint="cs"/>
          <w:rtl/>
        </w:rPr>
        <w:t>رأی معروف است و همین مدرسه است که گاهی آن را آقای غزالی بنام «اهل فقه» اختصاص</w:t>
      </w:r>
      <w:r w:rsidR="00A412F8" w:rsidRPr="000358ED">
        <w:rPr>
          <w:rStyle w:val="Char2"/>
          <w:rFonts w:hint="cs"/>
          <w:rtl/>
        </w:rPr>
        <w:t xml:space="preserve"> می‌دهد</w:t>
      </w:r>
      <w:r w:rsidRPr="000358ED">
        <w:rPr>
          <w:rStyle w:val="Char2"/>
          <w:rFonts w:hint="cs"/>
          <w:rtl/>
        </w:rPr>
        <w:t>، پس داستان از چه قرار است؟!</w:t>
      </w:r>
    </w:p>
    <w:p w:rsidR="00EE411F" w:rsidRPr="000358ED" w:rsidRDefault="00BC6906" w:rsidP="00AB0FB2">
      <w:pPr>
        <w:pStyle w:val="a1"/>
        <w:rPr>
          <w:rStyle w:val="Char2"/>
          <w:rtl/>
        </w:rPr>
      </w:pPr>
      <w:bookmarkStart w:id="52" w:name="_Toc327181298"/>
      <w:bookmarkStart w:id="53" w:name="_Toc296530506"/>
      <w:r w:rsidRPr="00ED5C32">
        <w:rPr>
          <w:rFonts w:hint="cs"/>
          <w:rtl/>
        </w:rPr>
        <w:t>موضع‌گیری</w:t>
      </w:r>
      <w:r w:rsidR="00FE6310" w:rsidRPr="00ED5C32">
        <w:rPr>
          <w:rFonts w:hint="cs"/>
          <w:rtl/>
        </w:rPr>
        <w:t xml:space="preserve"> </w:t>
      </w:r>
      <w:r w:rsidR="00FD2653" w:rsidRPr="00ED5C32">
        <w:rPr>
          <w:rFonts w:hint="cs"/>
          <w:rtl/>
        </w:rPr>
        <w:t>د</w:t>
      </w:r>
      <w:r w:rsidR="00EE411F" w:rsidRPr="00ED5C32">
        <w:rPr>
          <w:rFonts w:hint="cs"/>
          <w:rtl/>
        </w:rPr>
        <w:t>وم: داستان سیدنا موسی</w:t>
      </w:r>
      <w:r w:rsidR="00ED5C32" w:rsidRPr="00ED5C32">
        <w:rPr>
          <w:rFonts w:cs="CTraditional Arabic" w:hint="cs"/>
          <w:b/>
          <w:bCs w:val="0"/>
          <w:rtl/>
        </w:rPr>
        <w:t>÷</w:t>
      </w:r>
      <w:r w:rsidR="00EE411F" w:rsidRPr="00ED5C32">
        <w:rPr>
          <w:rFonts w:hint="cs"/>
          <w:rtl/>
        </w:rPr>
        <w:t xml:space="preserve"> و فرشته</w:t>
      </w:r>
      <w:r w:rsidR="00A80CE4" w:rsidRPr="00ED5C32">
        <w:rPr>
          <w:rFonts w:hint="cs"/>
          <w:rtl/>
        </w:rPr>
        <w:t xml:space="preserve">‌ی </w:t>
      </w:r>
      <w:r w:rsidR="00EE411F" w:rsidRPr="00ED5C32">
        <w:rPr>
          <w:rFonts w:hint="cs"/>
          <w:rtl/>
        </w:rPr>
        <w:t>مرگ (ص: 206)</w:t>
      </w:r>
      <w:bookmarkEnd w:id="52"/>
      <w:bookmarkEnd w:id="53"/>
    </w:p>
    <w:p w:rsidR="00EE411F" w:rsidRPr="000358ED" w:rsidRDefault="00EE411F" w:rsidP="00ED5C32">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«در الجزایر دانشجویی از من پرسید: آیا درست است که چون اجل سیدنا موسی</w:t>
      </w:r>
      <w:r w:rsidR="00ED5C32">
        <w:rPr>
          <w:rStyle w:val="Char2"/>
          <w:rFonts w:cs="CTraditional Arabic" w:hint="cs"/>
          <w:rtl/>
        </w:rPr>
        <w:t>÷</w:t>
      </w:r>
      <w:r w:rsidRPr="000358ED">
        <w:rPr>
          <w:rStyle w:val="Char2"/>
          <w:rFonts w:hint="cs"/>
          <w:rtl/>
        </w:rPr>
        <w:t xml:space="preserve"> رسید، فرشته</w:t>
      </w:r>
      <w:r w:rsidR="00A80CE4" w:rsidRPr="000358ED">
        <w:rPr>
          <w:rStyle w:val="Char2"/>
          <w:rFonts w:hint="cs"/>
          <w:rtl/>
        </w:rPr>
        <w:t xml:space="preserve">‌ی </w:t>
      </w:r>
      <w:r w:rsidRPr="000358ED">
        <w:rPr>
          <w:rStyle w:val="Char2"/>
          <w:rFonts w:hint="cs"/>
          <w:rtl/>
        </w:rPr>
        <w:t>مرگ آمد تا روحش را قبض کند موسی</w:t>
      </w:r>
      <w:r w:rsidR="00ED5C32">
        <w:rPr>
          <w:rStyle w:val="Char2"/>
          <w:rFonts w:cs="CTraditional Arabic" w:hint="cs"/>
          <w:rtl/>
        </w:rPr>
        <w:t>÷</w:t>
      </w:r>
      <w:r w:rsidRPr="000358ED">
        <w:rPr>
          <w:rStyle w:val="Char2"/>
          <w:rFonts w:hint="cs"/>
          <w:rtl/>
        </w:rPr>
        <w:t xml:space="preserve"> چشمش را کور کرد؟</w:t>
      </w:r>
    </w:p>
    <w:p w:rsidR="00EE411F" w:rsidRPr="000358ED" w:rsidRDefault="00EE411F" w:rsidP="000358ED">
      <w:pPr>
        <w:ind w:firstLine="284"/>
        <w:rPr>
          <w:rStyle w:val="Char2"/>
          <w:rtl/>
        </w:rPr>
      </w:pPr>
      <w:r w:rsidRPr="000358ED">
        <w:rPr>
          <w:rStyle w:val="Char2"/>
          <w:rFonts w:hint="cs"/>
          <w:rtl/>
        </w:rPr>
        <w:t>در</w:t>
      </w:r>
      <w:r w:rsidR="00526B52" w:rsidRPr="000358ED">
        <w:rPr>
          <w:rStyle w:val="Char2"/>
          <w:rFonts w:hint="cs"/>
          <w:rtl/>
        </w:rPr>
        <w:t xml:space="preserve"> حالی که </w:t>
      </w:r>
      <w:r w:rsidRPr="000358ED">
        <w:rPr>
          <w:rStyle w:val="Char2"/>
          <w:rFonts w:hint="cs"/>
          <w:rtl/>
        </w:rPr>
        <w:t>ناراحت شده بودم گفتم: این حدیث برایت چه</w:t>
      </w:r>
      <w:r w:rsidR="0080140B" w:rsidRPr="000358ED">
        <w:rPr>
          <w:rStyle w:val="Char2"/>
          <w:rFonts w:hint="cs"/>
          <w:rtl/>
        </w:rPr>
        <w:t xml:space="preserve"> فایده‌ای </w:t>
      </w:r>
      <w:r w:rsidR="00A80CE4" w:rsidRPr="000358ED">
        <w:rPr>
          <w:rStyle w:val="Char2"/>
          <w:rFonts w:hint="cs"/>
          <w:rtl/>
        </w:rPr>
        <w:t>می‌</w:t>
      </w:r>
      <w:r w:rsidRPr="000358ED">
        <w:rPr>
          <w:rStyle w:val="Char2"/>
          <w:rFonts w:hint="cs"/>
          <w:rtl/>
        </w:rPr>
        <w:t>رساند؟ نه به عقیده ارتباط دارد و نه به رفتار.</w:t>
      </w:r>
    </w:p>
    <w:p w:rsidR="00EE411F" w:rsidRPr="000358ED" w:rsidRDefault="00EE411F" w:rsidP="000358ED">
      <w:pPr>
        <w:ind w:firstLine="284"/>
        <w:rPr>
          <w:rStyle w:val="Char2"/>
          <w:rtl/>
        </w:rPr>
      </w:pPr>
      <w:r w:rsidRPr="000358ED">
        <w:rPr>
          <w:rStyle w:val="Char2"/>
          <w:rFonts w:hint="cs"/>
          <w:rtl/>
        </w:rPr>
        <w:t>سپس به او</w:t>
      </w:r>
      <w:r w:rsidR="00E47C0A" w:rsidRPr="000358ED">
        <w:rPr>
          <w:rStyle w:val="Char2"/>
          <w:rFonts w:hint="cs"/>
          <w:rtl/>
        </w:rPr>
        <w:t xml:space="preserve"> می‌گوی</w:t>
      </w:r>
      <w:r w:rsidRPr="000358ED">
        <w:rPr>
          <w:rStyle w:val="Char2"/>
          <w:rFonts w:hint="cs"/>
          <w:rtl/>
        </w:rPr>
        <w:t>د: به آنچه مهمتر است خودت را سرگرم کن! و</w:t>
      </w:r>
      <w:r w:rsidR="00E47C0A" w:rsidRPr="000358ED">
        <w:rPr>
          <w:rStyle w:val="Char2"/>
          <w:rFonts w:hint="cs"/>
          <w:rtl/>
        </w:rPr>
        <w:t xml:space="preserve"> می‌گوی</w:t>
      </w:r>
      <w:r w:rsidRPr="000358ED">
        <w:rPr>
          <w:rStyle w:val="Char2"/>
          <w:rFonts w:hint="cs"/>
          <w:rtl/>
        </w:rPr>
        <w:t>د به خودم گفتم باید بیاندیشم، سند حدیث صحیح، ولی متن آن شک برانگیز است. چون بیانگر اینست که سیدنا موسی مرگ را ناخوشایند</w:t>
      </w:r>
      <w:r w:rsidR="008E4EFD" w:rsidRPr="000358ED">
        <w:rPr>
          <w:rStyle w:val="Char2"/>
          <w:rFonts w:hint="cs"/>
          <w:rtl/>
        </w:rPr>
        <w:t xml:space="preserve"> می‌داند</w:t>
      </w:r>
      <w:r w:rsidRPr="000358ED">
        <w:rPr>
          <w:rStyle w:val="Char2"/>
          <w:rFonts w:hint="cs"/>
          <w:rtl/>
        </w:rPr>
        <w:t xml:space="preserve"> و پس از به پایان رسیدن اجلش ملاقات با خدا را دوست ندارد، این مفهوم نسبت به بندگان صالح خداوند غیر قابل قبول است، </w:t>
      </w:r>
      <w:r w:rsidR="00DE639D">
        <w:rPr>
          <w:rStyle w:val="Char2"/>
          <w:rFonts w:hint="cs"/>
          <w:rtl/>
        </w:rPr>
        <w:t>چنان‌که</w:t>
      </w:r>
      <w:r w:rsidRPr="000358ED">
        <w:rPr>
          <w:rStyle w:val="Char2"/>
          <w:rFonts w:hint="cs"/>
          <w:rtl/>
        </w:rPr>
        <w:t xml:space="preserve"> در حدیث دیگری آمده: </w:t>
      </w:r>
      <w:r w:rsidRPr="00467C2E">
        <w:rPr>
          <w:rStyle w:val="Char7"/>
          <w:rFonts w:hint="cs"/>
          <w:rtl/>
        </w:rPr>
        <w:t>«</w:t>
      </w:r>
      <w:r w:rsidRPr="00467C2E">
        <w:rPr>
          <w:rStyle w:val="Char7"/>
          <w:rtl/>
        </w:rPr>
        <w:t xml:space="preserve">من </w:t>
      </w:r>
      <w:r w:rsidRPr="00467C2E">
        <w:rPr>
          <w:rStyle w:val="Char7"/>
          <w:rFonts w:hint="cs"/>
          <w:rtl/>
        </w:rPr>
        <w:t>أ</w:t>
      </w:r>
      <w:r w:rsidRPr="00467C2E">
        <w:rPr>
          <w:rStyle w:val="Char7"/>
          <w:rtl/>
        </w:rPr>
        <w:t>حب</w:t>
      </w:r>
      <w:r w:rsidRPr="00467C2E">
        <w:rPr>
          <w:rStyle w:val="Char7"/>
          <w:rFonts w:hint="cs"/>
          <w:rtl/>
        </w:rPr>
        <w:t>َّ</w:t>
      </w:r>
      <w:r w:rsidRPr="00467C2E">
        <w:rPr>
          <w:rStyle w:val="Char7"/>
          <w:rtl/>
        </w:rPr>
        <w:t xml:space="preserve"> لقاء الله </w:t>
      </w:r>
      <w:r w:rsidRPr="00467C2E">
        <w:rPr>
          <w:rStyle w:val="Char7"/>
          <w:rFonts w:hint="cs"/>
          <w:rtl/>
        </w:rPr>
        <w:t>أ</w:t>
      </w:r>
      <w:r w:rsidRPr="00467C2E">
        <w:rPr>
          <w:rStyle w:val="Char7"/>
          <w:rtl/>
        </w:rPr>
        <w:t>حب الله لقاءه</w:t>
      </w:r>
      <w:r w:rsidRPr="00467C2E">
        <w:rPr>
          <w:rStyle w:val="Char7"/>
          <w:rFonts w:hint="cs"/>
          <w:rtl/>
        </w:rPr>
        <w:t>»</w:t>
      </w:r>
      <w:r w:rsidRPr="000358ED">
        <w:rPr>
          <w:rStyle w:val="Char2"/>
          <w:rFonts w:hint="cs"/>
          <w:rtl/>
        </w:rPr>
        <w:t xml:space="preserve"> «هر کس ملاقات خداوند را دوست داشته باشد خداوند هم ملاقات او را دوست دارد».</w:t>
      </w:r>
    </w:p>
    <w:p w:rsidR="00EE411F" w:rsidRPr="000358ED" w:rsidRDefault="00EE411F" w:rsidP="000358ED">
      <w:pPr>
        <w:ind w:firstLine="284"/>
        <w:rPr>
          <w:rStyle w:val="Char2"/>
          <w:rtl/>
        </w:rPr>
      </w:pPr>
      <w:r w:rsidRPr="000358ED">
        <w:rPr>
          <w:rStyle w:val="Char2"/>
          <w:rFonts w:hint="cs"/>
          <w:rtl/>
        </w:rPr>
        <w:t>چه رسد به پیامبران خدا؟ آنهم یک پیامبر اولوالعزم؟ قطعاً ناپسند دانستن مرگ پس از آمدن فرشته،</w:t>
      </w:r>
      <w:r w:rsidR="00FC5384" w:rsidRPr="000358ED">
        <w:rPr>
          <w:rStyle w:val="Char2"/>
          <w:rFonts w:hint="cs"/>
          <w:rtl/>
        </w:rPr>
        <w:t xml:space="preserve"> مسئله‌ای</w:t>
      </w:r>
      <w:r w:rsidR="00D66906" w:rsidRPr="000358ED">
        <w:rPr>
          <w:rStyle w:val="Char2"/>
          <w:rFonts w:hint="cs"/>
          <w:rtl/>
        </w:rPr>
        <w:t xml:space="preserve"> شگفت‌انگیز </w:t>
      </w:r>
      <w:r w:rsidRPr="000358ED">
        <w:rPr>
          <w:rStyle w:val="Char2"/>
          <w:rFonts w:hint="cs"/>
          <w:rtl/>
        </w:rPr>
        <w:t>است، وانگهی آیا عوارضی از قبیل کوری که بشر در معرض آن قرار</w:t>
      </w:r>
      <w:r w:rsidR="00C56CAC" w:rsidRPr="000358ED">
        <w:rPr>
          <w:rStyle w:val="Char2"/>
          <w:rFonts w:hint="cs"/>
          <w:rtl/>
        </w:rPr>
        <w:t xml:space="preserve"> می‌گیرد</w:t>
      </w:r>
      <w:r w:rsidRPr="000358ED">
        <w:rPr>
          <w:rStyle w:val="Char2"/>
          <w:rFonts w:hint="cs"/>
          <w:rtl/>
        </w:rPr>
        <w:t>، برای فرشتگان هم عارض</w:t>
      </w:r>
      <w:r w:rsidR="00A80CE4" w:rsidRPr="000358ED">
        <w:rPr>
          <w:rStyle w:val="Char2"/>
          <w:rFonts w:hint="cs"/>
          <w:rtl/>
        </w:rPr>
        <w:t xml:space="preserve"> می‌</w:t>
      </w:r>
      <w:r w:rsidRPr="000358ED">
        <w:rPr>
          <w:rStyle w:val="Char2"/>
          <w:rFonts w:hint="cs"/>
          <w:rtl/>
        </w:rPr>
        <w:t>شود؟ بعید به نظر</w:t>
      </w:r>
      <w:r w:rsidR="00A80CE4" w:rsidRPr="000358ED">
        <w:rPr>
          <w:rStyle w:val="Char2"/>
          <w:rFonts w:hint="cs"/>
          <w:rtl/>
        </w:rPr>
        <w:t xml:space="preserve"> می‌</w:t>
      </w:r>
      <w:r w:rsidRPr="000358ED">
        <w:rPr>
          <w:rStyle w:val="Char2"/>
          <w:rFonts w:hint="cs"/>
          <w:rtl/>
        </w:rPr>
        <w:t>رسد. تا اینکه در صفحه</w:t>
      </w:r>
      <w:r w:rsidR="00A80CE4" w:rsidRPr="000358ED">
        <w:rPr>
          <w:rStyle w:val="Char2"/>
          <w:rFonts w:hint="cs"/>
          <w:rtl/>
        </w:rPr>
        <w:t xml:space="preserve">‌ی </w:t>
      </w:r>
      <w:r w:rsidRPr="000358ED">
        <w:rPr>
          <w:rStyle w:val="Char2"/>
          <w:rFonts w:hint="cs"/>
          <w:rtl/>
        </w:rPr>
        <w:t>/28</w:t>
      </w:r>
      <w:r w:rsidR="00E47C0A" w:rsidRPr="000358ED">
        <w:rPr>
          <w:rStyle w:val="Char2"/>
          <w:rFonts w:hint="cs"/>
          <w:rtl/>
        </w:rPr>
        <w:t xml:space="preserve"> می‌گوی</w:t>
      </w:r>
      <w:r w:rsidRPr="000358ED">
        <w:rPr>
          <w:rStyle w:val="Char2"/>
          <w:rFonts w:hint="cs"/>
          <w:rtl/>
        </w:rPr>
        <w:t>د: «مازری گفته است: «برخی ملحدان این حدیث را نپذیرفته و</w:t>
      </w:r>
      <w:r w:rsidR="00ED376E" w:rsidRPr="000358ED">
        <w:rPr>
          <w:rStyle w:val="Char2"/>
          <w:rFonts w:hint="cs"/>
          <w:rtl/>
        </w:rPr>
        <w:t xml:space="preserve"> آن را </w:t>
      </w:r>
      <w:r w:rsidRPr="000358ED">
        <w:rPr>
          <w:rStyle w:val="Char2"/>
          <w:rFonts w:hint="cs"/>
          <w:rtl/>
        </w:rPr>
        <w:t>منکر شده</w:t>
      </w:r>
      <w:r w:rsidR="00C56CAC" w:rsidRPr="000358ED">
        <w:rPr>
          <w:rStyle w:val="Char2"/>
          <w:rFonts w:hint="cs"/>
          <w:rtl/>
        </w:rPr>
        <w:t>‌اند»</w:t>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و سپس</w:t>
      </w:r>
      <w:r w:rsidR="00FF2873">
        <w:rPr>
          <w:rStyle w:val="Char2"/>
          <w:rFonts w:hint="cs"/>
          <w:rtl/>
        </w:rPr>
        <w:t xml:space="preserve"> </w:t>
      </w:r>
      <w:r w:rsidRPr="000358ED">
        <w:rPr>
          <w:rStyle w:val="Char2"/>
          <w:rFonts w:hint="cs"/>
          <w:rtl/>
        </w:rPr>
        <w:t>غزالی</w:t>
      </w:r>
      <w:r w:rsidR="00837A31" w:rsidRPr="000358ED">
        <w:rPr>
          <w:rStyle w:val="Char2"/>
          <w:rFonts w:hint="cs"/>
          <w:rtl/>
        </w:rPr>
        <w:t xml:space="preserve"> پاسخ‌ها</w:t>
      </w:r>
      <w:r w:rsidRPr="000358ED">
        <w:rPr>
          <w:rStyle w:val="Char2"/>
          <w:rFonts w:hint="cs"/>
          <w:rtl/>
        </w:rPr>
        <w:t>یی از او نقل کرده و گفته است: «همه</w:t>
      </w:r>
      <w:r w:rsidR="00A80CE4" w:rsidRPr="000358ED">
        <w:rPr>
          <w:rStyle w:val="Char2"/>
          <w:rFonts w:hint="cs"/>
          <w:rtl/>
        </w:rPr>
        <w:t xml:space="preserve">‌ی </w:t>
      </w:r>
      <w:r w:rsidRPr="000358ED">
        <w:rPr>
          <w:rStyle w:val="Char2"/>
          <w:rFonts w:hint="cs"/>
          <w:rtl/>
        </w:rPr>
        <w:t>این دفاع کم وزن و</w:t>
      </w:r>
      <w:r w:rsidR="00ED376E" w:rsidRPr="000358ED">
        <w:rPr>
          <w:rStyle w:val="Char2"/>
          <w:rFonts w:hint="cs"/>
          <w:rtl/>
        </w:rPr>
        <w:t xml:space="preserve"> بی‌</w:t>
      </w:r>
      <w:r w:rsidRPr="000358ED">
        <w:rPr>
          <w:rStyle w:val="Char2"/>
          <w:rFonts w:hint="cs"/>
          <w:rtl/>
        </w:rPr>
        <w:t>ارزش و ناجایز است. و کسی که منکر این حدیث را متهم به الحاد و</w:t>
      </w:r>
      <w:r w:rsidR="00ED376E" w:rsidRPr="000358ED">
        <w:rPr>
          <w:rStyle w:val="Char2"/>
          <w:rFonts w:hint="cs"/>
          <w:rtl/>
        </w:rPr>
        <w:t xml:space="preserve"> بی‌</w:t>
      </w:r>
      <w:r w:rsidRPr="000358ED">
        <w:rPr>
          <w:rStyle w:val="Char2"/>
          <w:rFonts w:hint="cs"/>
          <w:rtl/>
        </w:rPr>
        <w:t>دینی کند، به آبروی مسلمانان تجاوز کرده است و محققان علتی که در متن است</w:t>
      </w:r>
      <w:r w:rsidR="00A80CE4" w:rsidRPr="000358ED">
        <w:rPr>
          <w:rStyle w:val="Char2"/>
          <w:rFonts w:hint="cs"/>
          <w:rtl/>
        </w:rPr>
        <w:t xml:space="preserve"> می‌</w:t>
      </w:r>
      <w:r w:rsidRPr="000358ED">
        <w:rPr>
          <w:rStyle w:val="Char2"/>
          <w:rFonts w:hint="cs"/>
          <w:rtl/>
        </w:rPr>
        <w:t>بینند و از سطحی نگران پوشیده</w:t>
      </w:r>
      <w:r w:rsidR="00A80CE4" w:rsidRPr="000358ED">
        <w:rPr>
          <w:rStyle w:val="Char2"/>
          <w:rFonts w:hint="cs"/>
          <w:rtl/>
        </w:rPr>
        <w:t xml:space="preserve"> می‌</w:t>
      </w:r>
      <w:r w:rsidRPr="000358ED">
        <w:rPr>
          <w:rStyle w:val="Char2"/>
          <w:rFonts w:hint="cs"/>
          <w:rtl/>
        </w:rPr>
        <w:t>ماند!!»</w:t>
      </w:r>
    </w:p>
    <w:p w:rsidR="00EE411F" w:rsidRPr="000358ED" w:rsidRDefault="00EE411F" w:rsidP="000358ED">
      <w:pPr>
        <w:ind w:firstLine="284"/>
        <w:rPr>
          <w:rStyle w:val="Char2"/>
          <w:rtl/>
        </w:rPr>
      </w:pPr>
      <w:r w:rsidRPr="000358ED">
        <w:rPr>
          <w:rStyle w:val="Char2"/>
          <w:rFonts w:hint="cs"/>
          <w:rtl/>
        </w:rPr>
        <w:t>تفسیر و توضیح</w:t>
      </w:r>
      <w:r w:rsidR="00444193"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حدیث ابوهریره که در آن ماجرای آمدن فرشته</w:t>
      </w:r>
      <w:r w:rsidR="00A80CE4" w:rsidRPr="000358ED">
        <w:rPr>
          <w:rStyle w:val="Char2"/>
          <w:rFonts w:hint="cs"/>
          <w:rtl/>
        </w:rPr>
        <w:t xml:space="preserve">‌ی </w:t>
      </w:r>
      <w:r w:rsidRPr="000358ED">
        <w:rPr>
          <w:rStyle w:val="Char2"/>
          <w:rFonts w:hint="cs"/>
          <w:rtl/>
        </w:rPr>
        <w:t>مرگ پیش سیدنا موسی است، را بخاری، مسلم، نسائی، احمد در مسندش، ابن خزیمه و کسان دیگر روایت کرده</w:t>
      </w:r>
      <w:r w:rsidR="00152376" w:rsidRPr="000358ED">
        <w:rPr>
          <w:rStyle w:val="Char2"/>
          <w:rFonts w:hint="cs"/>
          <w:rtl/>
        </w:rPr>
        <w:t>‌اند؛</w:t>
      </w:r>
      <w:r w:rsidRPr="000358ED">
        <w:rPr>
          <w:rStyle w:val="Char2"/>
          <w:rFonts w:hint="cs"/>
          <w:rtl/>
        </w:rPr>
        <w:t xml:space="preserve"> این سخن مؤلف که خطاب به دانشجو</w:t>
      </w:r>
      <w:r w:rsidR="00E47C0A" w:rsidRPr="000358ED">
        <w:rPr>
          <w:rStyle w:val="Char2"/>
          <w:rFonts w:hint="cs"/>
          <w:rtl/>
        </w:rPr>
        <w:t xml:space="preserve"> می‌گوی</w:t>
      </w:r>
      <w:r w:rsidRPr="000358ED">
        <w:rPr>
          <w:rStyle w:val="Char2"/>
          <w:rFonts w:hint="cs"/>
          <w:rtl/>
        </w:rPr>
        <w:t>د: این حدیث برای تو چه سودی در بر دارد؟ در پاسخ من</w:t>
      </w:r>
      <w:r w:rsidR="00E47C0A" w:rsidRPr="000358ED">
        <w:rPr>
          <w:rStyle w:val="Char2"/>
          <w:rFonts w:hint="cs"/>
          <w:rtl/>
        </w:rPr>
        <w:t xml:space="preserve"> می‌گوی</w:t>
      </w:r>
      <w:r w:rsidRPr="000358ED">
        <w:rPr>
          <w:rStyle w:val="Char2"/>
          <w:rFonts w:hint="cs"/>
          <w:rtl/>
        </w:rPr>
        <w:t>م:</w:t>
      </w:r>
    </w:p>
    <w:p w:rsidR="00EE411F" w:rsidRPr="000358ED" w:rsidRDefault="00EE411F" w:rsidP="000358ED">
      <w:pPr>
        <w:ind w:firstLine="284"/>
        <w:rPr>
          <w:rStyle w:val="Char2"/>
          <w:rtl/>
        </w:rPr>
      </w:pPr>
      <w:r w:rsidRPr="000358ED">
        <w:rPr>
          <w:rStyle w:val="Char2"/>
          <w:rFonts w:hint="cs"/>
          <w:rtl/>
        </w:rPr>
        <w:t xml:space="preserve"> فواید این حدیث زیاد است، از جمله: آزمودن انسان در ایمان به غیب؛ زیرا خداوند ایمان به غیب را از بالاترین</w:t>
      </w:r>
      <w:r w:rsidR="009E17E7" w:rsidRPr="000358ED">
        <w:rPr>
          <w:rStyle w:val="Char2"/>
          <w:rFonts w:hint="cs"/>
          <w:rtl/>
        </w:rPr>
        <w:t xml:space="preserve"> ویژگی‌ها</w:t>
      </w:r>
      <w:r w:rsidRPr="000358ED">
        <w:rPr>
          <w:rStyle w:val="Char2"/>
          <w:rFonts w:hint="cs"/>
          <w:rtl/>
        </w:rPr>
        <w:t>ی مؤمنان قرار داده و</w:t>
      </w:r>
      <w:r w:rsidR="00A80CE4" w:rsidRPr="000358ED">
        <w:rPr>
          <w:rStyle w:val="Char2"/>
          <w:rFonts w:hint="cs"/>
          <w:rtl/>
        </w:rPr>
        <w:t xml:space="preserve"> می‌</w:t>
      </w:r>
      <w:r w:rsidRPr="000358ED">
        <w:rPr>
          <w:rStyle w:val="Char2"/>
          <w:rFonts w:hint="cs"/>
          <w:rtl/>
        </w:rPr>
        <w:t>فرماید:</w:t>
      </w:r>
      <w:r w:rsidR="00B60535" w:rsidRPr="000358ED">
        <w:rPr>
          <w:rStyle w:val="Char2"/>
          <w:rFonts w:hint="cs"/>
          <w:rtl/>
        </w:rPr>
        <w:t xml:space="preserve"> </w:t>
      </w:r>
      <w:r w:rsidR="00B60535" w:rsidRPr="000358ED">
        <w:rPr>
          <w:rFonts w:cs="Traditional Arabic" w:hint="cs"/>
          <w:sz w:val="28"/>
          <w:szCs w:val="28"/>
          <w:rtl/>
          <w:lang w:bidi="fa-IR"/>
        </w:rPr>
        <w:t>﴿</w:t>
      </w:r>
      <w:r w:rsidR="00B60535" w:rsidRPr="00BB33C9">
        <w:rPr>
          <w:rStyle w:val="Char4"/>
          <w:rtl/>
        </w:rPr>
        <w:t>ٱلَّذِينَ يُؤۡمِنُونَ بِٱلۡغَيۡبِ</w:t>
      </w:r>
      <w:r w:rsidR="00B60535" w:rsidRPr="000358ED">
        <w:rPr>
          <w:rFonts w:cs="Traditional Arabic" w:hint="cs"/>
          <w:sz w:val="28"/>
          <w:szCs w:val="28"/>
          <w:rtl/>
          <w:lang w:bidi="fa-IR"/>
        </w:rPr>
        <w:t>﴾</w:t>
      </w:r>
      <w:r w:rsidRPr="000358ED">
        <w:rPr>
          <w:rStyle w:val="Char2"/>
          <w:rFonts w:hint="cs"/>
          <w:rtl/>
        </w:rPr>
        <w:t xml:space="preserve"> </w:t>
      </w:r>
      <w:r w:rsidR="009E17E7" w:rsidRPr="00ED5C32">
        <w:rPr>
          <w:rStyle w:val="Char8"/>
          <w:rFonts w:hint="cs"/>
          <w:rtl/>
        </w:rPr>
        <w:t>«</w:t>
      </w:r>
      <w:r w:rsidRPr="00ED5C32">
        <w:rPr>
          <w:rStyle w:val="Char8"/>
          <w:rFonts w:hint="cs"/>
          <w:rtl/>
        </w:rPr>
        <w:t>آنان که به غیب ایمان دارند</w:t>
      </w:r>
      <w:r w:rsidR="009E17E7" w:rsidRPr="00ED5C32">
        <w:rPr>
          <w:rStyle w:val="Char8"/>
          <w:rFonts w:hint="cs"/>
          <w:rtl/>
        </w:rPr>
        <w:t>»</w:t>
      </w:r>
      <w:r w:rsidRPr="000358ED">
        <w:rPr>
          <w:rStyle w:val="Char2"/>
          <w:rFonts w:hint="cs"/>
          <w:rtl/>
        </w:rPr>
        <w:t>.</w:t>
      </w:r>
    </w:p>
    <w:p w:rsidR="00EE411F" w:rsidRPr="000358ED" w:rsidRDefault="00EE411F" w:rsidP="00ED5C32">
      <w:pPr>
        <w:ind w:firstLine="284"/>
        <w:rPr>
          <w:rStyle w:val="Char2"/>
          <w:rtl/>
        </w:rPr>
      </w:pPr>
      <w:r w:rsidRPr="000358ED">
        <w:rPr>
          <w:rStyle w:val="Char2"/>
          <w:rFonts w:hint="cs"/>
          <w:rtl/>
        </w:rPr>
        <w:t>این حدیث و دیگر روایات که مانند این ثابت هستند، از غیب خبر</w:t>
      </w:r>
      <w:r w:rsidR="008609D3" w:rsidRPr="000358ED">
        <w:rPr>
          <w:rStyle w:val="Char2"/>
          <w:rFonts w:hint="cs"/>
          <w:rtl/>
        </w:rPr>
        <w:t xml:space="preserve"> می‌دهند</w:t>
      </w:r>
      <w:r w:rsidRPr="000358ED">
        <w:rPr>
          <w:rStyle w:val="Char2"/>
          <w:rFonts w:hint="cs"/>
          <w:rtl/>
        </w:rPr>
        <w:t xml:space="preserve"> که مؤمنان با ایمان به آن امتحان</w:t>
      </w:r>
      <w:r w:rsidR="00A80CE4" w:rsidRPr="000358ED">
        <w:rPr>
          <w:rStyle w:val="Char2"/>
          <w:rFonts w:hint="cs"/>
          <w:rtl/>
        </w:rPr>
        <w:t xml:space="preserve"> می‌</w:t>
      </w:r>
      <w:r w:rsidRPr="000358ED">
        <w:rPr>
          <w:rStyle w:val="Char2"/>
          <w:rFonts w:hint="cs"/>
          <w:rtl/>
        </w:rPr>
        <w:t xml:space="preserve">شوند. افزون بر اینکه انسان مؤمن از لابلای این سخنان پیامبر </w:t>
      </w:r>
      <w:r w:rsidR="0071443F" w:rsidRPr="0071443F">
        <w:rPr>
          <w:rStyle w:val="Char2"/>
          <w:rFonts w:cs="CTraditional Arabic" w:hint="cs"/>
          <w:rtl/>
        </w:rPr>
        <w:t>ج</w:t>
      </w:r>
      <w:r w:rsidRPr="000358ED">
        <w:rPr>
          <w:rStyle w:val="Char2"/>
          <w:rFonts w:hint="cs"/>
          <w:rtl/>
        </w:rPr>
        <w:t xml:space="preserve"> با</w:t>
      </w:r>
      <w:r w:rsidR="00321034" w:rsidRPr="000358ED">
        <w:rPr>
          <w:rStyle w:val="Char2"/>
          <w:rFonts w:hint="cs"/>
          <w:rtl/>
        </w:rPr>
        <w:t xml:space="preserve"> نسل‌ها</w:t>
      </w:r>
      <w:r w:rsidRPr="000358ED">
        <w:rPr>
          <w:rStyle w:val="Char2"/>
          <w:rFonts w:hint="cs"/>
          <w:rtl/>
        </w:rPr>
        <w:t>ی گذشته مرتبط</w:t>
      </w:r>
      <w:r w:rsidR="00A80CE4" w:rsidRPr="000358ED">
        <w:rPr>
          <w:rStyle w:val="Char2"/>
          <w:rFonts w:hint="cs"/>
          <w:rtl/>
        </w:rPr>
        <w:t xml:space="preserve"> می‌</w:t>
      </w:r>
      <w:r w:rsidRPr="000358ED">
        <w:rPr>
          <w:rStyle w:val="Char2"/>
          <w:rFonts w:hint="cs"/>
          <w:rtl/>
        </w:rPr>
        <w:t xml:space="preserve">شود؛ زیرا پیامبر </w:t>
      </w:r>
      <w:r w:rsidR="0071443F" w:rsidRPr="0071443F">
        <w:rPr>
          <w:rStyle w:val="Char2"/>
          <w:rFonts w:cs="CTraditional Arabic" w:hint="cs"/>
          <w:rtl/>
        </w:rPr>
        <w:t>ج</w:t>
      </w:r>
      <w:r w:rsidRPr="000358ED">
        <w:rPr>
          <w:rStyle w:val="Char2"/>
          <w:rFonts w:hint="cs"/>
          <w:rtl/>
        </w:rPr>
        <w:t xml:space="preserve"> بسیار اوقات مسائل و</w:t>
      </w:r>
      <w:r w:rsidR="005803EC" w:rsidRPr="000358ED">
        <w:rPr>
          <w:rStyle w:val="Char2"/>
          <w:rFonts w:hint="cs"/>
          <w:rtl/>
        </w:rPr>
        <w:t xml:space="preserve"> داستان‌ها</w:t>
      </w:r>
      <w:r w:rsidRPr="000358ED">
        <w:rPr>
          <w:rStyle w:val="Char2"/>
          <w:rFonts w:hint="cs"/>
          <w:rtl/>
        </w:rPr>
        <w:t xml:space="preserve"> و تفصیلات وحوادثی که در</w:t>
      </w:r>
      <w:r w:rsidR="00321034" w:rsidRPr="000358ED">
        <w:rPr>
          <w:rStyle w:val="Char2"/>
          <w:rFonts w:hint="cs"/>
          <w:rtl/>
        </w:rPr>
        <w:t xml:space="preserve"> نسل‌ها</w:t>
      </w:r>
      <w:r w:rsidRPr="000358ED">
        <w:rPr>
          <w:rStyle w:val="Char2"/>
          <w:rFonts w:hint="cs"/>
          <w:rtl/>
        </w:rPr>
        <w:t xml:space="preserve"> و</w:t>
      </w:r>
      <w:r w:rsidR="00921543" w:rsidRPr="000358ED">
        <w:rPr>
          <w:rStyle w:val="Char2"/>
          <w:rFonts w:hint="cs"/>
          <w:rtl/>
        </w:rPr>
        <w:t xml:space="preserve"> قرن‌ها</w:t>
      </w:r>
      <w:r w:rsidRPr="000358ED">
        <w:rPr>
          <w:rStyle w:val="Char2"/>
          <w:rFonts w:hint="cs"/>
          <w:rtl/>
        </w:rPr>
        <w:t>ی گذشته رخ داده بود را به برخی یارانش یادآوری</w:t>
      </w:r>
      <w:r w:rsidR="006E3306" w:rsidRPr="000358ED">
        <w:rPr>
          <w:rStyle w:val="Char2"/>
          <w:rFonts w:hint="cs"/>
          <w:rtl/>
        </w:rPr>
        <w:t xml:space="preserve"> می‌کرد</w:t>
      </w:r>
      <w:r w:rsidRPr="000358ED">
        <w:rPr>
          <w:rStyle w:val="Char2"/>
          <w:rFonts w:hint="cs"/>
          <w:rtl/>
        </w:rPr>
        <w:t xml:space="preserve"> تا با آنان مرتبط شوند و احساس کنند که گذشتگان و آیندگان امت اسلامی، یک امت هستند. و گذشتگان شان درحق آیندگانشان و آیندگان برای گذشتگان دعا</w:t>
      </w:r>
      <w:r w:rsidR="004D0540" w:rsidRPr="000358ED">
        <w:rPr>
          <w:rStyle w:val="Char2"/>
          <w:rFonts w:hint="cs"/>
          <w:rtl/>
        </w:rPr>
        <w:t xml:space="preserve"> می‌کنند</w:t>
      </w:r>
      <w:r w:rsidRPr="000358ED">
        <w:rPr>
          <w:rStyle w:val="Char2"/>
          <w:rFonts w:hint="cs"/>
          <w:rtl/>
        </w:rPr>
        <w:t>.</w:t>
      </w:r>
    </w:p>
    <w:p w:rsidR="00EE411F" w:rsidRPr="000358ED" w:rsidRDefault="00EE411F" w:rsidP="00ED5C32">
      <w:pPr>
        <w:ind w:firstLine="284"/>
        <w:rPr>
          <w:rStyle w:val="Char2"/>
          <w:rtl/>
        </w:rPr>
      </w:pPr>
      <w:r w:rsidRPr="000358ED">
        <w:rPr>
          <w:rStyle w:val="Char2"/>
          <w:rFonts w:hint="cs"/>
          <w:rtl/>
        </w:rPr>
        <w:t>اگر چنین نباشد، ایراد</w:t>
      </w:r>
      <w:r w:rsidR="00ED376E" w:rsidRPr="000358ED">
        <w:rPr>
          <w:rStyle w:val="Char2"/>
          <w:rFonts w:hint="cs"/>
          <w:rtl/>
        </w:rPr>
        <w:t xml:space="preserve"> بی‌</w:t>
      </w:r>
      <w:r w:rsidRPr="000358ED">
        <w:rPr>
          <w:rStyle w:val="Char2"/>
          <w:rFonts w:hint="cs"/>
          <w:rtl/>
        </w:rPr>
        <w:t>فایده بودن بر بسیاری از</w:t>
      </w:r>
      <w:r w:rsidR="005803EC" w:rsidRPr="000358ED">
        <w:rPr>
          <w:rStyle w:val="Char2"/>
          <w:rFonts w:hint="cs"/>
          <w:rtl/>
        </w:rPr>
        <w:t xml:space="preserve"> داستان‌ها</w:t>
      </w:r>
      <w:r w:rsidRPr="000358ED">
        <w:rPr>
          <w:rStyle w:val="Char2"/>
          <w:rFonts w:hint="cs"/>
          <w:rtl/>
        </w:rPr>
        <w:t xml:space="preserve">ی قوم بنی اسرائیل که پیامبر </w:t>
      </w:r>
      <w:r w:rsidR="0071443F" w:rsidRPr="0071443F">
        <w:rPr>
          <w:rStyle w:val="Char2"/>
          <w:rFonts w:cs="CTraditional Arabic" w:hint="cs"/>
          <w:rtl/>
        </w:rPr>
        <w:t>ج</w:t>
      </w:r>
      <w:r w:rsidRPr="000358ED">
        <w:rPr>
          <w:rStyle w:val="Char2"/>
          <w:rFonts w:hint="cs"/>
          <w:rtl/>
        </w:rPr>
        <w:t xml:space="preserve"> ذکر</w:t>
      </w:r>
      <w:r w:rsidR="0038743A" w:rsidRPr="000358ED">
        <w:rPr>
          <w:rStyle w:val="Char2"/>
          <w:rFonts w:hint="cs"/>
          <w:rtl/>
        </w:rPr>
        <w:t xml:space="preserve"> می‌کند</w:t>
      </w:r>
      <w:r w:rsidRPr="000358ED">
        <w:rPr>
          <w:rStyle w:val="Char2"/>
          <w:rFonts w:hint="cs"/>
          <w:rtl/>
        </w:rPr>
        <w:t xml:space="preserve"> و در صحیحین و دیگر</w:t>
      </w:r>
      <w:r w:rsidR="00C51E69" w:rsidRPr="000358ED">
        <w:rPr>
          <w:rStyle w:val="Char2"/>
          <w:rFonts w:hint="cs"/>
          <w:rtl/>
        </w:rPr>
        <w:t xml:space="preserve"> کتاب‌ها</w:t>
      </w:r>
      <w:r w:rsidRPr="000358ED">
        <w:rPr>
          <w:rStyle w:val="Char2"/>
          <w:rFonts w:hint="cs"/>
          <w:rtl/>
        </w:rPr>
        <w:t xml:space="preserve"> ثابت است، نیز وارد است.</w:t>
      </w:r>
    </w:p>
    <w:p w:rsidR="00EE411F" w:rsidRPr="000358ED" w:rsidRDefault="00EE411F" w:rsidP="000358ED">
      <w:pPr>
        <w:ind w:firstLine="284"/>
        <w:rPr>
          <w:rStyle w:val="Char2"/>
          <w:rtl/>
        </w:rPr>
      </w:pPr>
      <w:r w:rsidRPr="000358ED">
        <w:rPr>
          <w:rStyle w:val="Char2"/>
          <w:rFonts w:hint="cs"/>
          <w:rtl/>
        </w:rPr>
        <w:t>بنده (عوده)</w:t>
      </w:r>
      <w:r w:rsidR="00E47C0A" w:rsidRPr="000358ED">
        <w:rPr>
          <w:rStyle w:val="Char2"/>
          <w:rFonts w:hint="cs"/>
          <w:rtl/>
        </w:rPr>
        <w:t xml:space="preserve"> می‌گوی</w:t>
      </w:r>
      <w:r w:rsidRPr="000358ED">
        <w:rPr>
          <w:rStyle w:val="Char2"/>
          <w:rFonts w:hint="cs"/>
          <w:rtl/>
        </w:rPr>
        <w:t>م فواید</w:t>
      </w:r>
      <w:r w:rsidR="00716173" w:rsidRPr="000358ED">
        <w:rPr>
          <w:rStyle w:val="Char2"/>
          <w:rFonts w:hint="cs"/>
          <w:rtl/>
        </w:rPr>
        <w:t xml:space="preserve"> آن‌ها </w:t>
      </w:r>
      <w:r w:rsidRPr="000358ED">
        <w:rPr>
          <w:rStyle w:val="Char2"/>
          <w:rFonts w:hint="cs"/>
          <w:rtl/>
        </w:rPr>
        <w:t>به شرح زیر است:</w:t>
      </w:r>
    </w:p>
    <w:p w:rsidR="00EE411F" w:rsidRPr="000358ED" w:rsidRDefault="00EE411F" w:rsidP="000358ED">
      <w:pPr>
        <w:ind w:firstLine="284"/>
        <w:rPr>
          <w:rStyle w:val="Char2"/>
          <w:rtl/>
        </w:rPr>
      </w:pPr>
      <w:r w:rsidRPr="000358ED">
        <w:rPr>
          <w:rStyle w:val="Char2"/>
          <w:rFonts w:hint="cs"/>
          <w:rtl/>
        </w:rPr>
        <w:t>طبیعت بشری و انسان اشکارا</w:t>
      </w:r>
      <w:r w:rsidR="00A80CE4" w:rsidRPr="000358ED">
        <w:rPr>
          <w:rStyle w:val="Char2"/>
          <w:rFonts w:hint="cs"/>
          <w:rtl/>
        </w:rPr>
        <w:t xml:space="preserve"> می‌</w:t>
      </w:r>
      <w:r w:rsidRPr="000358ED">
        <w:rPr>
          <w:rStyle w:val="Char2"/>
          <w:rFonts w:hint="cs"/>
          <w:rtl/>
        </w:rPr>
        <w:t>گردد.</w:t>
      </w:r>
      <w:r w:rsidR="00E632E8" w:rsidRPr="000358ED">
        <w:rPr>
          <w:rStyle w:val="Char2"/>
          <w:rFonts w:hint="cs"/>
          <w:rtl/>
        </w:rPr>
        <w:t xml:space="preserve"> به ویژه </w:t>
      </w:r>
      <w:r w:rsidRPr="000358ED">
        <w:rPr>
          <w:rStyle w:val="Char2"/>
          <w:rFonts w:hint="cs"/>
          <w:rtl/>
        </w:rPr>
        <w:t>در برخی جاها حتی اگر پیامبری برگزیده و انتخاب شد</w:t>
      </w:r>
      <w:r w:rsidR="00DE639D">
        <w:rPr>
          <w:rStyle w:val="Char2"/>
          <w:rFonts w:hint="cs"/>
          <w:rtl/>
        </w:rPr>
        <w:t xml:space="preserve">ه‌ای </w:t>
      </w:r>
      <w:r w:rsidRPr="000358ED">
        <w:rPr>
          <w:rStyle w:val="Char2"/>
          <w:rFonts w:hint="cs"/>
          <w:rtl/>
        </w:rPr>
        <w:t>باشد، باز هم از انسان بودن و بشر بودن بیرون</w:t>
      </w:r>
      <w:r w:rsidR="00386044" w:rsidRPr="000358ED">
        <w:rPr>
          <w:rStyle w:val="Char2"/>
          <w:rFonts w:hint="cs"/>
          <w:rtl/>
        </w:rPr>
        <w:t xml:space="preserve"> نمی‌</w:t>
      </w:r>
      <w:r w:rsidRPr="000358ED">
        <w:rPr>
          <w:rStyle w:val="Char2"/>
          <w:rFonts w:hint="cs"/>
          <w:rtl/>
        </w:rPr>
        <w:t>شود. افزون بر اینکه برخی فوائد فقهی که فراوان هم هست، از این</w:t>
      </w:r>
      <w:r w:rsidR="005803EC" w:rsidRPr="000358ED">
        <w:rPr>
          <w:rStyle w:val="Char2"/>
          <w:rFonts w:hint="cs"/>
          <w:rtl/>
        </w:rPr>
        <w:t xml:space="preserve"> داستان‌ها</w:t>
      </w:r>
      <w:r w:rsidRPr="000358ED">
        <w:rPr>
          <w:rStyle w:val="Char2"/>
          <w:rFonts w:hint="cs"/>
          <w:rtl/>
        </w:rPr>
        <w:t xml:space="preserve"> استنباط</w:t>
      </w:r>
      <w:r w:rsidR="00A80CE4" w:rsidRPr="000358ED">
        <w:rPr>
          <w:rStyle w:val="Char2"/>
          <w:rFonts w:hint="cs"/>
          <w:rtl/>
        </w:rPr>
        <w:t xml:space="preserve"> می‌</w:t>
      </w:r>
      <w:r w:rsidRPr="000358ED">
        <w:rPr>
          <w:rStyle w:val="Char2"/>
          <w:rFonts w:hint="cs"/>
          <w:rtl/>
        </w:rPr>
        <w:t>شود و علما</w:t>
      </w:r>
      <w:r w:rsidR="00716173" w:rsidRPr="000358ED">
        <w:rPr>
          <w:rStyle w:val="Char2"/>
          <w:rFonts w:hint="cs"/>
          <w:rtl/>
        </w:rPr>
        <w:t xml:space="preserve"> آن‌ها </w:t>
      </w:r>
      <w:r w:rsidRPr="000358ED">
        <w:rPr>
          <w:rStyle w:val="Char2"/>
          <w:rFonts w:hint="cs"/>
          <w:rtl/>
        </w:rPr>
        <w:t>را بیان کرده</w:t>
      </w:r>
      <w:r w:rsidR="00F16010" w:rsidRPr="000358ED">
        <w:rPr>
          <w:rStyle w:val="Char2"/>
          <w:rFonts w:hint="cs"/>
          <w:rtl/>
        </w:rPr>
        <w:t>‌اند،</w:t>
      </w:r>
      <w:r w:rsidRPr="000358ED">
        <w:rPr>
          <w:rStyle w:val="Char2"/>
          <w:rFonts w:hint="cs"/>
          <w:rtl/>
        </w:rPr>
        <w:t xml:space="preserve"> از جمله:</w:t>
      </w:r>
    </w:p>
    <w:p w:rsidR="00EE411F" w:rsidRPr="000358ED" w:rsidRDefault="00EE411F" w:rsidP="00ED5C32">
      <w:pPr>
        <w:ind w:firstLine="284"/>
        <w:rPr>
          <w:rStyle w:val="Char2"/>
          <w:rtl/>
        </w:rPr>
      </w:pPr>
      <w:r w:rsidRPr="000358ED">
        <w:rPr>
          <w:rStyle w:val="Char2"/>
          <w:rFonts w:hint="cs"/>
          <w:rtl/>
        </w:rPr>
        <w:t xml:space="preserve"> فضیلت مردن در سرزمین مقدس به دلیل حدیث صحیحی که پیامبر </w:t>
      </w:r>
      <w:r w:rsidR="0071443F" w:rsidRPr="0071443F">
        <w:rPr>
          <w:rStyle w:val="Char2"/>
          <w:rFonts w:cs="CTraditional Arabic" w:hint="cs"/>
          <w:rtl/>
        </w:rPr>
        <w:t>ج</w:t>
      </w:r>
      <w:r w:rsidRPr="000358ED">
        <w:rPr>
          <w:rStyle w:val="Char2"/>
          <w:rFonts w:hint="cs"/>
          <w:rtl/>
        </w:rPr>
        <w:t xml:space="preserve"> فرموده است: </w:t>
      </w:r>
      <w:r w:rsidRPr="00467C2E">
        <w:rPr>
          <w:rStyle w:val="Char7"/>
          <w:rtl/>
        </w:rPr>
        <w:t>«م</w:t>
      </w:r>
      <w:r w:rsidRPr="00467C2E">
        <w:rPr>
          <w:rStyle w:val="Char7"/>
          <w:rFonts w:hint="cs"/>
          <w:rtl/>
        </w:rPr>
        <w:t>َ</w:t>
      </w:r>
      <w:r w:rsidRPr="00467C2E">
        <w:rPr>
          <w:rStyle w:val="Char7"/>
          <w:rtl/>
        </w:rPr>
        <w:t xml:space="preserve">ن استطاع منکم </w:t>
      </w:r>
      <w:r w:rsidRPr="00467C2E">
        <w:rPr>
          <w:rStyle w:val="Char7"/>
          <w:rFonts w:hint="cs"/>
          <w:rtl/>
        </w:rPr>
        <w:t>أ</w:t>
      </w:r>
      <w:r w:rsidRPr="00467C2E">
        <w:rPr>
          <w:rStyle w:val="Char7"/>
          <w:rtl/>
        </w:rPr>
        <w:t>ن یموت بالمدین</w:t>
      </w:r>
      <w:r w:rsidRPr="00467C2E">
        <w:rPr>
          <w:rStyle w:val="Char7"/>
          <w:rFonts w:hint="cs"/>
          <w:rtl/>
        </w:rPr>
        <w:t>ة</w:t>
      </w:r>
      <w:r w:rsidRPr="00467C2E">
        <w:rPr>
          <w:rStyle w:val="Char7"/>
          <w:rtl/>
        </w:rPr>
        <w:t xml:space="preserve"> فلیفعل»</w:t>
      </w:r>
      <w:r w:rsidRPr="000358ED">
        <w:rPr>
          <w:rStyle w:val="Char2"/>
          <w:rFonts w:hint="cs"/>
          <w:rtl/>
        </w:rPr>
        <w:t xml:space="preserve"> «هرکس</w:t>
      </w:r>
      <w:r w:rsidR="00A80CE4" w:rsidRPr="000358ED">
        <w:rPr>
          <w:rStyle w:val="Char2"/>
          <w:rFonts w:hint="cs"/>
          <w:rtl/>
        </w:rPr>
        <w:t xml:space="preserve"> می‌</w:t>
      </w:r>
      <w:r w:rsidRPr="000358ED">
        <w:rPr>
          <w:rStyle w:val="Char2"/>
          <w:rFonts w:hint="cs"/>
          <w:rtl/>
        </w:rPr>
        <w:t>تواند در مدینه بمیرد باید این کار را بکند».</w:t>
      </w:r>
    </w:p>
    <w:p w:rsidR="00EE411F" w:rsidRPr="000358ED" w:rsidRDefault="00EE411F" w:rsidP="00ED5C32">
      <w:pPr>
        <w:ind w:firstLine="284"/>
        <w:rPr>
          <w:rStyle w:val="Char2"/>
          <w:rtl/>
        </w:rPr>
      </w:pPr>
      <w:r w:rsidRPr="000358ED">
        <w:rPr>
          <w:rStyle w:val="Char2"/>
          <w:rFonts w:hint="cs"/>
          <w:rtl/>
        </w:rPr>
        <w:t xml:space="preserve">و علت آن همان است که پیامبر </w:t>
      </w:r>
      <w:r w:rsidR="0071443F" w:rsidRPr="0071443F">
        <w:rPr>
          <w:rStyle w:val="Char2"/>
          <w:rFonts w:cs="CTraditional Arabic" w:hint="cs"/>
          <w:rtl/>
        </w:rPr>
        <w:t>ج</w:t>
      </w:r>
      <w:r w:rsidRPr="000358ED">
        <w:rPr>
          <w:rStyle w:val="Char2"/>
          <w:rFonts w:hint="cs"/>
          <w:rtl/>
        </w:rPr>
        <w:t xml:space="preserve"> در آخر همان حدیث</w:t>
      </w:r>
      <w:r w:rsidR="00E47C0A" w:rsidRPr="000358ED">
        <w:rPr>
          <w:rStyle w:val="Char2"/>
          <w:rFonts w:hint="cs"/>
          <w:rtl/>
        </w:rPr>
        <w:t xml:space="preserve"> می‌گوی</w:t>
      </w:r>
      <w:r w:rsidRPr="000358ED">
        <w:rPr>
          <w:rStyle w:val="Char2"/>
          <w:rFonts w:hint="cs"/>
          <w:rtl/>
        </w:rPr>
        <w:t>د: پروردگارا! مرا به سرزمین مقدس همچون انداختن سنگ، نزدیک کن.</w:t>
      </w:r>
    </w:p>
    <w:p w:rsidR="00EE411F" w:rsidRPr="000358ED" w:rsidRDefault="00EE411F" w:rsidP="00ED5C32">
      <w:pPr>
        <w:ind w:firstLine="284"/>
        <w:rPr>
          <w:rStyle w:val="Char2"/>
          <w:rtl/>
        </w:rPr>
      </w:pPr>
      <w:r w:rsidRPr="000358ED">
        <w:rPr>
          <w:rStyle w:val="Char2"/>
          <w:rFonts w:hint="cs"/>
          <w:rtl/>
        </w:rPr>
        <w:t>و نیز از این روایت حمایت و جانبداری پیامبران از توحید فهمیده</w:t>
      </w:r>
      <w:r w:rsidR="00A80CE4" w:rsidRPr="000358ED">
        <w:rPr>
          <w:rStyle w:val="Char2"/>
          <w:rFonts w:hint="cs"/>
          <w:rtl/>
        </w:rPr>
        <w:t xml:space="preserve"> می‌</w:t>
      </w:r>
      <w:r w:rsidRPr="000358ED">
        <w:rPr>
          <w:rStyle w:val="Char2"/>
          <w:rFonts w:hint="cs"/>
          <w:rtl/>
        </w:rPr>
        <w:t>شود؛ زیرا از این دعا چنین بر</w:t>
      </w:r>
      <w:r w:rsidR="00A80CE4" w:rsidRPr="000358ED">
        <w:rPr>
          <w:rStyle w:val="Char2"/>
          <w:rFonts w:hint="cs"/>
          <w:rtl/>
        </w:rPr>
        <w:t xml:space="preserve"> می‌</w:t>
      </w:r>
      <w:r w:rsidRPr="000358ED">
        <w:rPr>
          <w:rStyle w:val="Char2"/>
          <w:rFonts w:hint="cs"/>
          <w:rtl/>
        </w:rPr>
        <w:t>آید که موسی</w:t>
      </w:r>
      <w:r w:rsidR="00ED5C32">
        <w:rPr>
          <w:rStyle w:val="Char2"/>
          <w:rFonts w:cs="CTraditional Arabic" w:hint="cs"/>
          <w:rtl/>
        </w:rPr>
        <w:t>÷</w:t>
      </w:r>
      <w:r w:rsidRPr="000358ED">
        <w:rPr>
          <w:rStyle w:val="Char2"/>
          <w:rFonts w:hint="cs"/>
          <w:rtl/>
        </w:rPr>
        <w:t xml:space="preserve"> شیفته</w:t>
      </w:r>
      <w:r w:rsidR="00A80CE4" w:rsidRPr="000358ED">
        <w:rPr>
          <w:rStyle w:val="Char2"/>
          <w:rFonts w:hint="cs"/>
          <w:rtl/>
        </w:rPr>
        <w:t xml:space="preserve">‌ی </w:t>
      </w:r>
      <w:r w:rsidRPr="000358ED">
        <w:rPr>
          <w:rStyle w:val="Char2"/>
          <w:rFonts w:hint="cs"/>
          <w:rtl/>
        </w:rPr>
        <w:t>عدم شهرت و آگاهی بنی اسرائیل از قبرش بوده است چون بیم آن داشته که قبرش را پرستش و عبادت کنند و دیگر فوائد علمی و فقهی.</w:t>
      </w:r>
    </w:p>
    <w:p w:rsidR="00EE411F" w:rsidRPr="000358ED" w:rsidRDefault="00EE411F" w:rsidP="000358ED">
      <w:pPr>
        <w:ind w:firstLine="284"/>
        <w:rPr>
          <w:rStyle w:val="Char2"/>
          <w:rtl/>
        </w:rPr>
      </w:pPr>
      <w:r w:rsidRPr="000358ED">
        <w:rPr>
          <w:rStyle w:val="Char2"/>
          <w:rFonts w:hint="cs"/>
          <w:rtl/>
        </w:rPr>
        <w:t>2</w:t>
      </w:r>
      <w:r w:rsidR="00321034" w:rsidRPr="000358ED">
        <w:rPr>
          <w:rStyle w:val="Char2"/>
          <w:rFonts w:hint="cs"/>
          <w:rtl/>
        </w:rPr>
        <w:t>-</w:t>
      </w:r>
      <w:r w:rsidRPr="000358ED">
        <w:rPr>
          <w:rStyle w:val="Char2"/>
          <w:rFonts w:hint="cs"/>
          <w:rtl/>
        </w:rPr>
        <w:t xml:space="preserve"> اینکه نویسنده</w:t>
      </w:r>
      <w:r w:rsidR="00E47C0A" w:rsidRPr="000358ED">
        <w:rPr>
          <w:rStyle w:val="Char2"/>
          <w:rFonts w:hint="cs"/>
          <w:rtl/>
        </w:rPr>
        <w:t xml:space="preserve"> می‌گوی</w:t>
      </w:r>
      <w:r w:rsidRPr="000358ED">
        <w:rPr>
          <w:rStyle w:val="Char2"/>
          <w:rFonts w:hint="cs"/>
          <w:rtl/>
        </w:rPr>
        <w:t>د: «این</w:t>
      </w:r>
      <w:r w:rsidR="00D66906" w:rsidRPr="000358ED">
        <w:rPr>
          <w:rStyle w:val="Char2"/>
          <w:rFonts w:hint="cs"/>
          <w:rtl/>
        </w:rPr>
        <w:t xml:space="preserve"> شگفت‌انگیز </w:t>
      </w:r>
      <w:r w:rsidRPr="000358ED">
        <w:rPr>
          <w:rStyle w:val="Char2"/>
          <w:rFonts w:hint="cs"/>
          <w:rtl/>
        </w:rPr>
        <w:t>است که سیدنا موسی مرگ را ناپسند بداند آنهم وقتی که فرشته</w:t>
      </w:r>
      <w:r w:rsidR="00A80CE4" w:rsidRPr="000358ED">
        <w:rPr>
          <w:rStyle w:val="Char2"/>
          <w:rFonts w:hint="cs"/>
          <w:rtl/>
        </w:rPr>
        <w:t xml:space="preserve">‌ی </w:t>
      </w:r>
      <w:r w:rsidRPr="000358ED">
        <w:rPr>
          <w:rStyle w:val="Char2"/>
          <w:rFonts w:hint="cs"/>
          <w:rtl/>
        </w:rPr>
        <w:t>مرگ به سراغ او بیاید!»</w:t>
      </w:r>
    </w:p>
    <w:p w:rsidR="00EE411F" w:rsidRPr="000358ED" w:rsidRDefault="00EE411F" w:rsidP="00ED5C32">
      <w:pPr>
        <w:ind w:firstLine="284"/>
        <w:rPr>
          <w:rStyle w:val="Char2"/>
          <w:rtl/>
        </w:rPr>
      </w:pPr>
      <w:r w:rsidRPr="000358ED">
        <w:rPr>
          <w:rStyle w:val="Char2"/>
          <w:rFonts w:hint="cs"/>
          <w:rtl/>
        </w:rPr>
        <w:t>در پاسخ</w:t>
      </w:r>
      <w:r w:rsidR="00E47C0A" w:rsidRPr="000358ED">
        <w:rPr>
          <w:rStyle w:val="Char2"/>
          <w:rFonts w:hint="cs"/>
          <w:rtl/>
        </w:rPr>
        <w:t xml:space="preserve"> می‌گوی</w:t>
      </w:r>
      <w:r w:rsidRPr="000358ED">
        <w:rPr>
          <w:rStyle w:val="Char2"/>
          <w:rFonts w:hint="cs"/>
          <w:rtl/>
        </w:rPr>
        <w:t>یم اینکه سیدنا موسی و دیگران از مرگ خوششان نیاید،</w:t>
      </w:r>
      <w:r w:rsidR="00FC5384" w:rsidRPr="000358ED">
        <w:rPr>
          <w:rStyle w:val="Char2"/>
          <w:rFonts w:hint="cs"/>
          <w:rtl/>
        </w:rPr>
        <w:t xml:space="preserve"> مسئله‌ای</w:t>
      </w:r>
      <w:r w:rsidR="00D66906" w:rsidRPr="000358ED">
        <w:rPr>
          <w:rStyle w:val="Char2"/>
          <w:rFonts w:hint="cs"/>
          <w:rtl/>
        </w:rPr>
        <w:t xml:space="preserve"> شگفت‌انگیز </w:t>
      </w:r>
      <w:r w:rsidRPr="000358ED">
        <w:rPr>
          <w:rStyle w:val="Char2"/>
          <w:rFonts w:hint="cs"/>
          <w:rtl/>
        </w:rPr>
        <w:t xml:space="preserve">نیست؛ زیرا ناخوشایندی مرگ در خلقت هر انسان نهفته است به همین علت آنگاه که پیامبر </w:t>
      </w:r>
      <w:r w:rsidR="0071443F" w:rsidRPr="0071443F">
        <w:rPr>
          <w:rStyle w:val="Char2"/>
          <w:rFonts w:cs="CTraditional Arabic" w:hint="cs"/>
          <w:rtl/>
        </w:rPr>
        <w:t>ج</w:t>
      </w:r>
      <w:r w:rsidRPr="000358ED">
        <w:rPr>
          <w:rStyle w:val="Char2"/>
          <w:rFonts w:hint="cs"/>
          <w:rtl/>
        </w:rPr>
        <w:t xml:space="preserve"> در حدیث عائشه و ابوهریره که هر دو روایت صحیح هستند فرموده: «هرکس ملاقات خداوند را دوست نداشته باشد خداوند هم ملاقاتش را دوست ندارد». یاران پیامبر گفتند: آیا این ناپسند دانستن مرگ است؟ اگر چنین باشد همه</w:t>
      </w:r>
      <w:r w:rsidR="00A80CE4" w:rsidRPr="000358ED">
        <w:rPr>
          <w:rStyle w:val="Char2"/>
          <w:rFonts w:hint="cs"/>
          <w:rtl/>
        </w:rPr>
        <w:t xml:space="preserve">‌ی </w:t>
      </w:r>
      <w:r w:rsidRPr="000358ED">
        <w:rPr>
          <w:rStyle w:val="Char2"/>
          <w:rFonts w:hint="cs"/>
          <w:rtl/>
        </w:rPr>
        <w:t xml:space="preserve">ما مرگ را دوست نداریم، پیامبر </w:t>
      </w:r>
      <w:r w:rsidR="0071443F" w:rsidRPr="0071443F">
        <w:rPr>
          <w:rStyle w:val="Char2"/>
          <w:rFonts w:cs="CTraditional Arabic" w:hint="cs"/>
          <w:rtl/>
        </w:rPr>
        <w:t>ج</w:t>
      </w:r>
      <w:r w:rsidRPr="000358ED">
        <w:rPr>
          <w:rStyle w:val="Char2"/>
          <w:rFonts w:hint="cs"/>
          <w:rtl/>
        </w:rPr>
        <w:t xml:space="preserve"> فرمود: چنین نیست لیکن وقتی مرگ مؤمن فرا رسد به رحمت و خوشنودی و بهشت خداوند متعال مژده داده</w:t>
      </w:r>
      <w:r w:rsidR="00A80CE4" w:rsidRPr="000358ED">
        <w:rPr>
          <w:rStyle w:val="Char2"/>
          <w:rFonts w:hint="cs"/>
          <w:rtl/>
        </w:rPr>
        <w:t xml:space="preserve"> می‌</w:t>
      </w:r>
      <w:r w:rsidRPr="000358ED">
        <w:rPr>
          <w:rStyle w:val="Char2"/>
          <w:rFonts w:hint="cs"/>
          <w:rtl/>
        </w:rPr>
        <w:t>شود و ملاقات و دیدار خداوند را دوست</w:t>
      </w:r>
      <w:r w:rsidR="00A80CE4" w:rsidRPr="000358ED">
        <w:rPr>
          <w:rStyle w:val="Char2"/>
          <w:rFonts w:hint="cs"/>
          <w:rtl/>
        </w:rPr>
        <w:t xml:space="preserve"> می‌</w:t>
      </w:r>
      <w:r w:rsidRPr="000358ED">
        <w:rPr>
          <w:rStyle w:val="Char2"/>
          <w:rFonts w:hint="cs"/>
          <w:rtl/>
        </w:rPr>
        <w:t>دارد، و چون هنگام مرگ کافر فرا رسد از خشم خداوند، عذاب و آتش جهنم آگاه</w:t>
      </w:r>
      <w:r w:rsidR="00A80CE4" w:rsidRPr="000358ED">
        <w:rPr>
          <w:rStyle w:val="Char2"/>
          <w:rFonts w:hint="cs"/>
          <w:rtl/>
        </w:rPr>
        <w:t xml:space="preserve"> می‌</w:t>
      </w:r>
      <w:r w:rsidRPr="000358ED">
        <w:rPr>
          <w:rStyle w:val="Char2"/>
          <w:rFonts w:hint="cs"/>
          <w:rtl/>
        </w:rPr>
        <w:t>شود و</w:t>
      </w:r>
      <w:r w:rsidR="00ED5C32">
        <w:rPr>
          <w:rStyle w:val="Char2"/>
        </w:rPr>
        <w:t xml:space="preserve"> </w:t>
      </w:r>
      <w:r w:rsidRPr="000358ED">
        <w:rPr>
          <w:rStyle w:val="Char2"/>
          <w:rFonts w:hint="cs"/>
          <w:rtl/>
        </w:rPr>
        <w:t>ملاقات خداوند متعال را ناخوشایند</w:t>
      </w:r>
      <w:r w:rsidR="008E4EFD" w:rsidRPr="000358ED">
        <w:rPr>
          <w:rStyle w:val="Char2"/>
          <w:rFonts w:hint="cs"/>
          <w:rtl/>
        </w:rPr>
        <w:t xml:space="preserve"> می‌داند</w:t>
      </w:r>
      <w:r w:rsidRPr="000358ED">
        <w:rPr>
          <w:rStyle w:val="Char2"/>
          <w:rFonts w:hint="cs"/>
          <w:rtl/>
        </w:rPr>
        <w:t>، خداوند هم ملاقات او را ناپسند</w:t>
      </w:r>
      <w:r w:rsidR="008E4EFD" w:rsidRPr="000358ED">
        <w:rPr>
          <w:rStyle w:val="Char2"/>
          <w:rFonts w:hint="cs"/>
          <w:rtl/>
        </w:rPr>
        <w:t xml:space="preserve"> می‌داند</w:t>
      </w:r>
      <w:r w:rsidRPr="000358ED">
        <w:rPr>
          <w:rStyle w:val="Char2"/>
          <w:rFonts w:hint="cs"/>
          <w:rtl/>
        </w:rPr>
        <w:t>.</w:t>
      </w:r>
    </w:p>
    <w:p w:rsidR="00EE411F" w:rsidRPr="000358ED" w:rsidRDefault="00EE411F" w:rsidP="00ED5C32">
      <w:pPr>
        <w:ind w:firstLine="284"/>
        <w:rPr>
          <w:rStyle w:val="Char2"/>
          <w:rtl/>
        </w:rPr>
      </w:pPr>
      <w:r w:rsidRPr="000358ED">
        <w:rPr>
          <w:rStyle w:val="Char2"/>
          <w:rFonts w:hint="cs"/>
          <w:rtl/>
        </w:rPr>
        <w:t>آنگاه که ابوهریره این حدیث را به تابعین گفت: همین اشکال را وارد کرده و گفتند: همه</w:t>
      </w:r>
      <w:r w:rsidR="00A80CE4" w:rsidRPr="000358ED">
        <w:rPr>
          <w:rStyle w:val="Char2"/>
          <w:rFonts w:hint="cs"/>
          <w:rtl/>
        </w:rPr>
        <w:t xml:space="preserve">‌ی </w:t>
      </w:r>
      <w:r w:rsidRPr="000358ED">
        <w:rPr>
          <w:rStyle w:val="Char2"/>
          <w:rFonts w:hint="cs"/>
          <w:rtl/>
        </w:rPr>
        <w:t>ما از مرگ خوشمان</w:t>
      </w:r>
      <w:r w:rsidR="00386044" w:rsidRPr="000358ED">
        <w:rPr>
          <w:rStyle w:val="Char2"/>
          <w:rFonts w:hint="cs"/>
          <w:rtl/>
        </w:rPr>
        <w:t xml:space="preserve"> نمی‌</w:t>
      </w:r>
      <w:r w:rsidRPr="000358ED">
        <w:rPr>
          <w:rStyle w:val="Char2"/>
          <w:rFonts w:hint="cs"/>
          <w:rtl/>
        </w:rPr>
        <w:t>آید؟! اگر چنین است پس ما در هلاکت هستیم! بنابراین ناپسند دانستن مرگ در طبیعت هر انسان نهفته است پس جای تعجب و شگفتی نیست که موسی</w:t>
      </w:r>
      <w:r w:rsidR="00ED5C32">
        <w:rPr>
          <w:rStyle w:val="Char2"/>
          <w:rFonts w:cs="CTraditional Arabic" w:hint="cs"/>
          <w:rtl/>
        </w:rPr>
        <w:t>÷</w:t>
      </w:r>
      <w:r w:rsidRPr="000358ED">
        <w:rPr>
          <w:rStyle w:val="Char2"/>
          <w:rFonts w:hint="cs"/>
          <w:rtl/>
        </w:rPr>
        <w:t xml:space="preserve"> هم از مرگ خوشش نیاید.</w:t>
      </w:r>
    </w:p>
    <w:p w:rsidR="00EE411F" w:rsidRPr="000358ED" w:rsidRDefault="00EE411F" w:rsidP="000358ED">
      <w:pPr>
        <w:ind w:firstLine="284"/>
        <w:rPr>
          <w:rStyle w:val="Char2"/>
          <w:rtl/>
        </w:rPr>
      </w:pPr>
      <w:r w:rsidRPr="000358ED">
        <w:rPr>
          <w:rStyle w:val="Char2"/>
          <w:rFonts w:hint="cs"/>
          <w:rtl/>
        </w:rPr>
        <w:t>3</w:t>
      </w:r>
      <w:r w:rsidR="00321034" w:rsidRPr="000358ED">
        <w:rPr>
          <w:rStyle w:val="Char2"/>
          <w:rFonts w:hint="cs"/>
          <w:rtl/>
        </w:rPr>
        <w:t>-</w:t>
      </w:r>
      <w:r w:rsidRPr="000358ED">
        <w:rPr>
          <w:rStyle w:val="Char2"/>
          <w:rFonts w:hint="cs"/>
          <w:rtl/>
        </w:rPr>
        <w:t xml:space="preserve"> مسئله</w:t>
      </w:r>
      <w:r w:rsidR="00A80CE4" w:rsidRPr="000358ED">
        <w:rPr>
          <w:rStyle w:val="Char2"/>
          <w:rFonts w:hint="cs"/>
          <w:rtl/>
        </w:rPr>
        <w:t xml:space="preserve">‌ی </w:t>
      </w:r>
      <w:r w:rsidRPr="000358ED">
        <w:rPr>
          <w:rStyle w:val="Char2"/>
          <w:rFonts w:hint="cs"/>
          <w:rtl/>
        </w:rPr>
        <w:t>نقصی که آقای غزالی ذکر کرده و</w:t>
      </w:r>
      <w:r w:rsidR="00D66906" w:rsidRPr="000358ED">
        <w:rPr>
          <w:rStyle w:val="Char2"/>
          <w:rFonts w:hint="cs"/>
          <w:rtl/>
        </w:rPr>
        <w:t xml:space="preserve"> شگفت‌انگیز </w:t>
      </w:r>
      <w:r w:rsidRPr="000358ED">
        <w:rPr>
          <w:rStyle w:val="Char2"/>
          <w:rFonts w:hint="cs"/>
          <w:rtl/>
        </w:rPr>
        <w:t>دانسته که نقص به فرشته عارض شود، باید دانست که منظور در اینجا عارض</w:t>
      </w:r>
      <w:r w:rsidR="00DE639D">
        <w:rPr>
          <w:rStyle w:val="Char2"/>
          <w:rFonts w:hint="cs"/>
          <w:rtl/>
        </w:rPr>
        <w:t xml:space="preserve">ه‌ای </w:t>
      </w:r>
      <w:r w:rsidRPr="000358ED">
        <w:rPr>
          <w:rStyle w:val="Char2"/>
          <w:rFonts w:hint="cs"/>
          <w:rtl/>
        </w:rPr>
        <w:t>است که در شکل ظاهری که فرشته خودش را بدان صورت در آورده، بوده است، و شکل اصلی که بر آن آفریده شده بود نیست. و در روایات ثابت است که فرشته</w:t>
      </w:r>
      <w:r w:rsidR="00716173" w:rsidRPr="000358ED">
        <w:rPr>
          <w:rStyle w:val="Char2"/>
          <w:rFonts w:hint="cs"/>
          <w:rtl/>
        </w:rPr>
        <w:t xml:space="preserve">‌ها </w:t>
      </w:r>
      <w:r w:rsidRPr="000358ED">
        <w:rPr>
          <w:rStyle w:val="Char2"/>
          <w:rFonts w:hint="cs"/>
          <w:rtl/>
        </w:rPr>
        <w:t>برای ملاقات با پیامبران به شکل</w:t>
      </w:r>
      <w:r w:rsidR="00ED5C32">
        <w:rPr>
          <w:rStyle w:val="Char2"/>
          <w:rFonts w:hint="eastAsia"/>
        </w:rPr>
        <w:t>‌</w:t>
      </w:r>
      <w:r w:rsidRPr="000358ED">
        <w:rPr>
          <w:rStyle w:val="Char2"/>
          <w:rFonts w:hint="cs"/>
          <w:rtl/>
        </w:rPr>
        <w:t>های متفاوت در</w:t>
      </w:r>
      <w:r w:rsidR="00A80CE4" w:rsidRPr="000358ED">
        <w:rPr>
          <w:rStyle w:val="Char2"/>
          <w:rFonts w:hint="cs"/>
          <w:rtl/>
        </w:rPr>
        <w:t xml:space="preserve"> می‌</w:t>
      </w:r>
      <w:r w:rsidRPr="000358ED">
        <w:rPr>
          <w:rStyle w:val="Char2"/>
          <w:rFonts w:hint="cs"/>
          <w:rtl/>
        </w:rPr>
        <w:t>آیند. بنابراین مانعی نیست که به شکل غیر اصلی فرشته عارض</w:t>
      </w:r>
      <w:r w:rsidR="00DE639D">
        <w:rPr>
          <w:rStyle w:val="Char2"/>
          <w:rFonts w:hint="cs"/>
          <w:rtl/>
        </w:rPr>
        <w:t xml:space="preserve">ه‌ای </w:t>
      </w:r>
      <w:r w:rsidRPr="000358ED">
        <w:rPr>
          <w:rStyle w:val="Char2"/>
          <w:rFonts w:hint="cs"/>
          <w:rtl/>
        </w:rPr>
        <w:t xml:space="preserve">بوجود بیاید؛ زیرا شکل انسانی و بشری است. </w:t>
      </w:r>
    </w:p>
    <w:p w:rsidR="00EE411F" w:rsidRPr="000358ED" w:rsidRDefault="00EE411F" w:rsidP="000358ED">
      <w:pPr>
        <w:ind w:firstLine="284"/>
        <w:rPr>
          <w:rStyle w:val="Char2"/>
          <w:rtl/>
        </w:rPr>
      </w:pPr>
      <w:r w:rsidRPr="000358ED">
        <w:rPr>
          <w:rStyle w:val="Char2"/>
          <w:rFonts w:hint="cs"/>
          <w:rtl/>
        </w:rPr>
        <w:t xml:space="preserve"> به هر حال فرشته هم بنده و مخلوقی است که</w:t>
      </w:r>
      <w:r w:rsidR="00A80CE4" w:rsidRPr="000358ED">
        <w:rPr>
          <w:rStyle w:val="Char2"/>
          <w:rFonts w:hint="cs"/>
          <w:rtl/>
        </w:rPr>
        <w:t xml:space="preserve"> می‌</w:t>
      </w:r>
      <w:r w:rsidRPr="000358ED">
        <w:rPr>
          <w:rStyle w:val="Char2"/>
          <w:rFonts w:hint="cs"/>
          <w:rtl/>
        </w:rPr>
        <w:t>میرد، و تنها «وجه» پروردگار صاحب جلال و بزرگواری باقی</w:t>
      </w:r>
      <w:r w:rsidR="00A80CE4" w:rsidRPr="000358ED">
        <w:rPr>
          <w:rStyle w:val="Char2"/>
          <w:rFonts w:hint="cs"/>
          <w:rtl/>
        </w:rPr>
        <w:t xml:space="preserve"> می‌</w:t>
      </w:r>
      <w:r w:rsidRPr="000358ED">
        <w:rPr>
          <w:rStyle w:val="Char2"/>
          <w:rFonts w:hint="cs"/>
          <w:rtl/>
        </w:rPr>
        <w:t>ماند. اینکه آقای غزالی گفته است: «دفاعی</w:t>
      </w:r>
      <w:r w:rsidR="00ED376E" w:rsidRPr="000358ED">
        <w:rPr>
          <w:rStyle w:val="Char2"/>
          <w:rFonts w:hint="cs"/>
          <w:rtl/>
        </w:rPr>
        <w:t xml:space="preserve"> بی‌</w:t>
      </w:r>
      <w:r w:rsidRPr="000358ED">
        <w:rPr>
          <w:rStyle w:val="Char2"/>
          <w:rFonts w:hint="cs"/>
          <w:rtl/>
        </w:rPr>
        <w:t>ارزش و ناجایز است» سخنی نابجاست؛ زیرا</w:t>
      </w:r>
      <w:r w:rsidR="00673148" w:rsidRPr="000358ED">
        <w:rPr>
          <w:rStyle w:val="Char2"/>
          <w:rFonts w:hint="cs"/>
          <w:rtl/>
        </w:rPr>
        <w:t xml:space="preserve"> این‌ها </w:t>
      </w:r>
      <w:r w:rsidRPr="000358ED">
        <w:rPr>
          <w:rStyle w:val="Char2"/>
          <w:rFonts w:hint="cs"/>
          <w:rtl/>
        </w:rPr>
        <w:t xml:space="preserve">نظریات دانشمندان بزرگی است که شناخت فضیلت و احترامشان واجب است، حتی اگر انسان نظریات آنان را نپذیرد. </w:t>
      </w:r>
    </w:p>
    <w:p w:rsidR="00EE411F" w:rsidRPr="000358ED" w:rsidRDefault="00EE411F" w:rsidP="000358ED">
      <w:pPr>
        <w:ind w:firstLine="284"/>
        <w:rPr>
          <w:rStyle w:val="Char2"/>
          <w:rtl/>
        </w:rPr>
      </w:pPr>
      <w:r w:rsidRPr="000358ED">
        <w:rPr>
          <w:rStyle w:val="Char2"/>
          <w:rFonts w:hint="cs"/>
          <w:rtl/>
        </w:rPr>
        <w:t>و همچنین اینکه گفته است: محققان علتی که در متن است</w:t>
      </w:r>
      <w:r w:rsidR="00A80CE4" w:rsidRPr="000358ED">
        <w:rPr>
          <w:rStyle w:val="Char2"/>
          <w:rFonts w:hint="cs"/>
          <w:rtl/>
        </w:rPr>
        <w:t xml:space="preserve"> می‌</w:t>
      </w:r>
      <w:r w:rsidRPr="000358ED">
        <w:rPr>
          <w:rStyle w:val="Char2"/>
          <w:rFonts w:hint="cs"/>
          <w:rtl/>
        </w:rPr>
        <w:t>بینند و از دید سطحی نگران پوشیده</w:t>
      </w:r>
      <w:r w:rsidR="00A80CE4" w:rsidRPr="000358ED">
        <w:rPr>
          <w:rStyle w:val="Char2"/>
          <w:rFonts w:hint="cs"/>
          <w:rtl/>
        </w:rPr>
        <w:t xml:space="preserve"> می‌</w:t>
      </w:r>
      <w:r w:rsidRPr="000358ED">
        <w:rPr>
          <w:rStyle w:val="Char2"/>
          <w:rFonts w:hint="cs"/>
          <w:rtl/>
        </w:rPr>
        <w:t>ماند ـ یعنی علت موجود در حدیث ـ آیا صحیح است که ائمه</w:t>
      </w:r>
      <w:r w:rsidR="00A80CE4" w:rsidRPr="000358ED">
        <w:rPr>
          <w:rStyle w:val="Char2"/>
          <w:rFonts w:hint="cs"/>
          <w:rtl/>
        </w:rPr>
        <w:t xml:space="preserve">‌ی </w:t>
      </w:r>
      <w:r w:rsidRPr="000358ED">
        <w:rPr>
          <w:rStyle w:val="Char2"/>
          <w:rFonts w:hint="cs"/>
          <w:rtl/>
        </w:rPr>
        <w:t>حدیثی مانند: بخاری، مسلم، احمد، نسائی، ابن خزیمه و کسان دیگر و نیز رجال اسنادی که این حدیث را روایت کرده</w:t>
      </w:r>
      <w:r w:rsidR="00ED376E" w:rsidRPr="000358ED">
        <w:rPr>
          <w:rStyle w:val="Char2"/>
          <w:rFonts w:hint="cs"/>
          <w:rtl/>
        </w:rPr>
        <w:t xml:space="preserve">‌اند </w:t>
      </w:r>
      <w:r w:rsidRPr="000358ED">
        <w:rPr>
          <w:rStyle w:val="Char2"/>
          <w:rFonts w:hint="cs"/>
          <w:rtl/>
        </w:rPr>
        <w:t>و</w:t>
      </w:r>
      <w:r w:rsidR="0064043E" w:rsidRPr="000358ED">
        <w:rPr>
          <w:rStyle w:val="Char2"/>
          <w:rFonts w:hint="cs"/>
          <w:rtl/>
        </w:rPr>
        <w:t xml:space="preserve"> کسانی که </w:t>
      </w:r>
      <w:r w:rsidRPr="000358ED">
        <w:rPr>
          <w:rStyle w:val="Char2"/>
          <w:rFonts w:hint="cs"/>
          <w:rtl/>
        </w:rPr>
        <w:t>درباره</w:t>
      </w:r>
      <w:r w:rsidR="00A80CE4" w:rsidRPr="000358ED">
        <w:rPr>
          <w:rStyle w:val="Char2"/>
          <w:rFonts w:hint="cs"/>
          <w:rtl/>
        </w:rPr>
        <w:t xml:space="preserve">‌ی </w:t>
      </w:r>
      <w:r w:rsidRPr="000358ED">
        <w:rPr>
          <w:rStyle w:val="Char2"/>
          <w:rFonts w:hint="cs"/>
          <w:rtl/>
        </w:rPr>
        <w:t>متن این حدیث بحث کرده</w:t>
      </w:r>
      <w:r w:rsidR="00ED376E" w:rsidRPr="000358ED">
        <w:rPr>
          <w:rStyle w:val="Char2"/>
          <w:rFonts w:hint="cs"/>
          <w:rtl/>
        </w:rPr>
        <w:t xml:space="preserve">‌اند </w:t>
      </w:r>
      <w:r w:rsidRPr="000358ED">
        <w:rPr>
          <w:rStyle w:val="Char2"/>
          <w:rFonts w:hint="cs"/>
          <w:rtl/>
        </w:rPr>
        <w:t>و حدیث را پذیرفته</w:t>
      </w:r>
      <w:r w:rsidR="00152376" w:rsidRPr="000358ED">
        <w:rPr>
          <w:rStyle w:val="Char2"/>
          <w:rFonts w:hint="cs"/>
          <w:rtl/>
        </w:rPr>
        <w:t>‌اند؛</w:t>
      </w:r>
      <w:r w:rsidRPr="000358ED">
        <w:rPr>
          <w:rStyle w:val="Char2"/>
          <w:rFonts w:hint="cs"/>
          <w:rtl/>
        </w:rPr>
        <w:t xml:space="preserve"> آیا درست است که آنان را به سطحی نگری متهم کنیم؟!</w:t>
      </w:r>
    </w:p>
    <w:p w:rsidR="00EE411F" w:rsidRPr="000358ED" w:rsidRDefault="00EE411F" w:rsidP="00DE639D">
      <w:pPr>
        <w:ind w:firstLine="284"/>
        <w:rPr>
          <w:rStyle w:val="Char2"/>
          <w:rtl/>
        </w:rPr>
      </w:pPr>
      <w:r w:rsidRPr="000358ED">
        <w:rPr>
          <w:rStyle w:val="Char2"/>
          <w:rFonts w:hint="cs"/>
          <w:rtl/>
        </w:rPr>
        <w:t>وانگهی سوال اینجاست که منظور او از محققان چه کسانی هستند؟ چرا یکی را برای ما ذکر نکرده است؟ چرا فقط یک نفر که بتوان نام محقق را بر او گذاشت را برای ما ذکر نکرده است؟ بهتر اینست به کسانی که این حدیث را قبول</w:t>
      </w:r>
      <w:r w:rsidR="00386044" w:rsidRPr="000358ED">
        <w:rPr>
          <w:rStyle w:val="Char2"/>
          <w:rFonts w:hint="cs"/>
          <w:rtl/>
        </w:rPr>
        <w:t xml:space="preserve"> نمی‌</w:t>
      </w:r>
      <w:r w:rsidRPr="000358ED">
        <w:rPr>
          <w:rStyle w:val="Char2"/>
          <w:rFonts w:hint="cs"/>
          <w:rtl/>
        </w:rPr>
        <w:t>کنند بگوییم: این حدیث از نظر اسناد صحیح است و علماء</w:t>
      </w:r>
      <w:r w:rsidR="00ED376E" w:rsidRPr="000358ED">
        <w:rPr>
          <w:rStyle w:val="Char2"/>
          <w:rFonts w:hint="cs"/>
          <w:rtl/>
        </w:rPr>
        <w:t xml:space="preserve"> آن را </w:t>
      </w:r>
      <w:r w:rsidRPr="000358ED">
        <w:rPr>
          <w:rStyle w:val="Char2"/>
          <w:rFonts w:hint="cs"/>
          <w:rtl/>
        </w:rPr>
        <w:t>پذیرفته و توجیه و تفسیرهای زیادی کرده</w:t>
      </w:r>
      <w:r w:rsidR="0074453B" w:rsidRPr="000358ED">
        <w:rPr>
          <w:rStyle w:val="Char2"/>
          <w:rFonts w:hint="cs"/>
          <w:rtl/>
        </w:rPr>
        <w:t>‌اند.</w:t>
      </w:r>
      <w:r w:rsidRPr="000358ED">
        <w:rPr>
          <w:rStyle w:val="Char2"/>
          <w:rFonts w:hint="cs"/>
          <w:rtl/>
        </w:rPr>
        <w:t xml:space="preserve"> و</w:t>
      </w:r>
      <w:r w:rsidR="00ED376E" w:rsidRPr="000358ED">
        <w:rPr>
          <w:rStyle w:val="Char2"/>
          <w:rFonts w:hint="cs"/>
          <w:rtl/>
        </w:rPr>
        <w:t xml:space="preserve"> هرگاه </w:t>
      </w:r>
      <w:r w:rsidRPr="000358ED">
        <w:rPr>
          <w:rStyle w:val="Char2"/>
          <w:rFonts w:hint="cs"/>
          <w:rtl/>
        </w:rPr>
        <w:t>کسی بگوید من</w:t>
      </w:r>
      <w:r w:rsidR="00386044" w:rsidRPr="000358ED">
        <w:rPr>
          <w:rStyle w:val="Char2"/>
          <w:rFonts w:hint="cs"/>
          <w:rtl/>
        </w:rPr>
        <w:t xml:space="preserve"> نمی‌</w:t>
      </w:r>
      <w:r w:rsidRPr="000358ED">
        <w:rPr>
          <w:rStyle w:val="Char2"/>
          <w:rFonts w:hint="cs"/>
          <w:rtl/>
        </w:rPr>
        <w:t>توانم به این حدیث ایمان داشته باشم و</w:t>
      </w:r>
      <w:r w:rsidR="00ED376E" w:rsidRPr="000358ED">
        <w:rPr>
          <w:rStyle w:val="Char2"/>
          <w:rFonts w:hint="cs"/>
          <w:rtl/>
        </w:rPr>
        <w:t xml:space="preserve"> آن را </w:t>
      </w:r>
      <w:r w:rsidRPr="000358ED">
        <w:rPr>
          <w:rStyle w:val="Char2"/>
          <w:rFonts w:hint="cs"/>
          <w:rtl/>
        </w:rPr>
        <w:t>قبول</w:t>
      </w:r>
      <w:r w:rsidR="00386044" w:rsidRPr="000358ED">
        <w:rPr>
          <w:rStyle w:val="Char2"/>
          <w:rFonts w:hint="cs"/>
          <w:rtl/>
        </w:rPr>
        <w:t xml:space="preserve"> نمی‌</w:t>
      </w:r>
      <w:r w:rsidRPr="000358ED">
        <w:rPr>
          <w:rStyle w:val="Char2"/>
          <w:rFonts w:hint="cs"/>
          <w:rtl/>
        </w:rPr>
        <w:t>کنم</w:t>
      </w:r>
      <w:r w:rsidR="00E47C0A" w:rsidRPr="000358ED">
        <w:rPr>
          <w:rStyle w:val="Char2"/>
          <w:rFonts w:hint="cs"/>
          <w:rtl/>
        </w:rPr>
        <w:t xml:space="preserve"> می‌گوی</w:t>
      </w:r>
      <w:r w:rsidRPr="000358ED">
        <w:rPr>
          <w:rStyle w:val="Char2"/>
          <w:rFonts w:hint="cs"/>
          <w:rtl/>
        </w:rPr>
        <w:t>یم: به این حدیث کسانی که از تو بهتر و دانشمندتر و عاقل</w:t>
      </w:r>
      <w:r w:rsidR="00DE639D">
        <w:rPr>
          <w:rStyle w:val="Char2"/>
          <w:rFonts w:hint="eastAsia"/>
          <w:rtl/>
        </w:rPr>
        <w:t>‌</w:t>
      </w:r>
      <w:r w:rsidRPr="000358ED">
        <w:rPr>
          <w:rStyle w:val="Char2"/>
          <w:rFonts w:hint="cs"/>
          <w:rtl/>
        </w:rPr>
        <w:t>تر و بلند مرتبه</w:t>
      </w:r>
      <w:r w:rsidR="00DE639D">
        <w:rPr>
          <w:rStyle w:val="Char2"/>
          <w:rFonts w:hint="cs"/>
          <w:rtl/>
        </w:rPr>
        <w:t xml:space="preserve">‌تر </w:t>
      </w:r>
      <w:r w:rsidRPr="000358ED">
        <w:rPr>
          <w:rStyle w:val="Char2"/>
          <w:rFonts w:hint="cs"/>
          <w:rtl/>
        </w:rPr>
        <w:t>بوده</w:t>
      </w:r>
      <w:r w:rsidR="00ED376E" w:rsidRPr="000358ED">
        <w:rPr>
          <w:rStyle w:val="Char2"/>
          <w:rFonts w:hint="cs"/>
          <w:rtl/>
        </w:rPr>
        <w:t xml:space="preserve">‌اند </w:t>
      </w:r>
      <w:r w:rsidRPr="000358ED">
        <w:rPr>
          <w:rStyle w:val="Char2"/>
          <w:rFonts w:hint="cs"/>
          <w:rtl/>
        </w:rPr>
        <w:t>ایمان داشته و</w:t>
      </w:r>
      <w:r w:rsidR="00ED376E" w:rsidRPr="000358ED">
        <w:rPr>
          <w:rStyle w:val="Char2"/>
          <w:rFonts w:hint="cs"/>
          <w:rtl/>
        </w:rPr>
        <w:t xml:space="preserve"> آن را </w:t>
      </w:r>
      <w:r w:rsidRPr="000358ED">
        <w:rPr>
          <w:rStyle w:val="Char2"/>
          <w:rFonts w:hint="cs"/>
          <w:rtl/>
        </w:rPr>
        <w:t>پذیرفته</w:t>
      </w:r>
      <w:r w:rsidR="00ED376E" w:rsidRPr="000358ED">
        <w:rPr>
          <w:rStyle w:val="Char2"/>
          <w:rFonts w:hint="cs"/>
          <w:rtl/>
        </w:rPr>
        <w:t xml:space="preserve">‌اند </w:t>
      </w:r>
      <w:r w:rsidRPr="000358ED">
        <w:rPr>
          <w:rStyle w:val="Char2"/>
          <w:rFonts w:hint="cs"/>
          <w:rtl/>
        </w:rPr>
        <w:t>وتو با رد این حدیث کافر، گمراه، ملحد و زندیق</w:t>
      </w:r>
      <w:r w:rsidR="00386044" w:rsidRPr="000358ED">
        <w:rPr>
          <w:rStyle w:val="Char2"/>
          <w:rFonts w:hint="cs"/>
          <w:rtl/>
        </w:rPr>
        <w:t xml:space="preserve"> نمی‌</w:t>
      </w:r>
      <w:r w:rsidRPr="000358ED">
        <w:rPr>
          <w:rStyle w:val="Char2"/>
          <w:rFonts w:hint="cs"/>
          <w:rtl/>
        </w:rPr>
        <w:t>شوی. و منظور از اینکه برخی از علمای پیشین مانند مازری و ابن خزیمه گفته</w:t>
      </w:r>
      <w:r w:rsidR="00526B52" w:rsidRPr="000358ED">
        <w:rPr>
          <w:rStyle w:val="Char2"/>
          <w:rFonts w:hint="cs"/>
          <w:rtl/>
        </w:rPr>
        <w:t>‌اند:</w:t>
      </w:r>
      <w:r w:rsidRPr="000358ED">
        <w:rPr>
          <w:rStyle w:val="Char2"/>
          <w:rFonts w:hint="cs"/>
          <w:rtl/>
        </w:rPr>
        <w:t xml:space="preserve"> ملحدان به این حدیث ایمان ندارند، این نیست که هر کس تنها این حدیث را انکار کند ملحد است، بلکه حکایت واقعی است که ملحدان زمانشان با استناد به این حدیث و امثال این</w:t>
      </w:r>
      <w:r w:rsidR="00A80CE4" w:rsidRPr="000358ED">
        <w:rPr>
          <w:rStyle w:val="Char2"/>
          <w:rFonts w:hint="cs"/>
          <w:rtl/>
        </w:rPr>
        <w:t xml:space="preserve"> می‌</w:t>
      </w:r>
      <w:r w:rsidRPr="000358ED">
        <w:rPr>
          <w:rStyle w:val="Char2"/>
          <w:rFonts w:hint="cs"/>
          <w:rtl/>
        </w:rPr>
        <w:t>خواستند همه</w:t>
      </w:r>
      <w:r w:rsidR="00A80CE4" w:rsidRPr="000358ED">
        <w:rPr>
          <w:rStyle w:val="Char2"/>
          <w:rFonts w:hint="cs"/>
          <w:rtl/>
        </w:rPr>
        <w:t xml:space="preserve">‌ی </w:t>
      </w:r>
      <w:r w:rsidRPr="000358ED">
        <w:rPr>
          <w:rStyle w:val="Char2"/>
          <w:rFonts w:hint="cs"/>
          <w:rtl/>
        </w:rPr>
        <w:t>سنت را زیر سوال ببرند، و این حدیث صحیح است، اما معنایش این نیست که هرکس به این حدیث معتقد نباشد ملحد است.</w:t>
      </w:r>
    </w:p>
    <w:p w:rsidR="00EE411F" w:rsidRPr="000358ED" w:rsidRDefault="00EE411F" w:rsidP="000358ED">
      <w:pPr>
        <w:ind w:firstLine="284"/>
        <w:rPr>
          <w:rStyle w:val="Char2"/>
          <w:rtl/>
        </w:rPr>
      </w:pPr>
      <w:r w:rsidRPr="000358ED">
        <w:rPr>
          <w:rStyle w:val="Char2"/>
          <w:rFonts w:hint="cs"/>
          <w:rtl/>
        </w:rPr>
        <w:t>چه این حدیث نیازمند این است که بگوییم متواتر یا مفید علم یقینی و قطعی است تا به منکر آن حکم الحاد بدهیم.</w:t>
      </w:r>
      <w:r w:rsidR="00FC5384" w:rsidRPr="000358ED">
        <w:rPr>
          <w:rStyle w:val="Char2"/>
          <w:rFonts w:hint="cs"/>
          <w:rtl/>
        </w:rPr>
        <w:t xml:space="preserve"> مسئله‌ای </w:t>
      </w:r>
      <w:r w:rsidRPr="000358ED">
        <w:rPr>
          <w:rStyle w:val="Char2"/>
          <w:rFonts w:hint="cs"/>
          <w:rtl/>
        </w:rPr>
        <w:t>که نباید اتفاق</w:t>
      </w:r>
      <w:r w:rsidR="00A80CE4" w:rsidRPr="000358ED">
        <w:rPr>
          <w:rStyle w:val="Char2"/>
          <w:rFonts w:hint="cs"/>
          <w:rtl/>
        </w:rPr>
        <w:t xml:space="preserve"> می‌</w:t>
      </w:r>
      <w:r w:rsidRPr="000358ED">
        <w:rPr>
          <w:rStyle w:val="Char2"/>
          <w:rFonts w:hint="cs"/>
          <w:rtl/>
        </w:rPr>
        <w:t>افتاد این بود که دفاع از این حدیث را</w:t>
      </w:r>
      <w:r w:rsidR="00ED376E" w:rsidRPr="000358ED">
        <w:rPr>
          <w:rStyle w:val="Char2"/>
          <w:rFonts w:hint="cs"/>
          <w:rtl/>
        </w:rPr>
        <w:t xml:space="preserve"> بی‌</w:t>
      </w:r>
      <w:r w:rsidRPr="000358ED">
        <w:rPr>
          <w:rStyle w:val="Char2"/>
          <w:rFonts w:hint="cs"/>
          <w:rtl/>
        </w:rPr>
        <w:t>ارزش و ناجایز توصیف کرده و معتقدان به این روایت را به سطحی نگری متهم نماید، ولی متأسفانه آقای غزالی چنین کرده است.</w:t>
      </w:r>
    </w:p>
    <w:p w:rsidR="00EE411F" w:rsidRPr="000358ED" w:rsidRDefault="00BC6906" w:rsidP="00ED5C32">
      <w:pPr>
        <w:pStyle w:val="a1"/>
        <w:rPr>
          <w:rStyle w:val="Char2"/>
          <w:rtl/>
        </w:rPr>
      </w:pPr>
      <w:bookmarkStart w:id="54" w:name="_Toc327181299"/>
      <w:bookmarkStart w:id="55" w:name="_Toc296530507"/>
      <w:r w:rsidRPr="00ED5C32">
        <w:rPr>
          <w:rFonts w:hint="cs"/>
          <w:rtl/>
        </w:rPr>
        <w:t>موضع‌گیری</w:t>
      </w:r>
      <w:r w:rsidR="00FE6310" w:rsidRPr="00ED5C32">
        <w:rPr>
          <w:rFonts w:hint="cs"/>
          <w:rtl/>
        </w:rPr>
        <w:t xml:space="preserve"> </w:t>
      </w:r>
      <w:r w:rsidR="00EE411F" w:rsidRPr="00ED5C32">
        <w:rPr>
          <w:rFonts w:hint="cs"/>
          <w:rtl/>
        </w:rPr>
        <w:t xml:space="preserve">سوم: داستان </w:t>
      </w:r>
      <w:r w:rsidR="00EF558D" w:rsidRPr="00ED5C32">
        <w:rPr>
          <w:rFonts w:hint="cs"/>
          <w:rtl/>
        </w:rPr>
        <w:t>کسی که</w:t>
      </w:r>
      <w:r w:rsidR="00EE411F" w:rsidRPr="00ED5C32">
        <w:rPr>
          <w:rFonts w:hint="cs"/>
          <w:rtl/>
        </w:rPr>
        <w:t xml:space="preserve"> آلت تناسلی نداشت</w:t>
      </w:r>
      <w:r w:rsidR="00FD2653" w:rsidRPr="00ED5C32">
        <w:rPr>
          <w:rFonts w:hint="cs"/>
          <w:rtl/>
        </w:rPr>
        <w:t>:</w:t>
      </w:r>
      <w:bookmarkEnd w:id="54"/>
      <w:bookmarkEnd w:id="55"/>
    </w:p>
    <w:p w:rsidR="00EE411F" w:rsidRPr="000358ED" w:rsidRDefault="00EE411F" w:rsidP="00ED5C32">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«از این رو، روایتی را که ثابت از انس نقل نموده، غریب</w:t>
      </w:r>
      <w:r w:rsidR="00A80CE4" w:rsidRPr="000358ED">
        <w:rPr>
          <w:rStyle w:val="Char2"/>
          <w:rFonts w:hint="cs"/>
          <w:rtl/>
        </w:rPr>
        <w:t xml:space="preserve"> می‌</w:t>
      </w:r>
      <w:r w:rsidRPr="000358ED">
        <w:rPr>
          <w:rStyle w:val="Char2"/>
          <w:rFonts w:hint="cs"/>
          <w:rtl/>
        </w:rPr>
        <w:t xml:space="preserve">دانیم. بر مبنای این روایت مردی متهم به زنا با ام ولد رسول خدا </w:t>
      </w:r>
      <w:r w:rsidR="0071443F" w:rsidRPr="0071443F">
        <w:rPr>
          <w:rStyle w:val="Char2"/>
          <w:rFonts w:cs="CTraditional Arabic" w:hint="cs"/>
          <w:rtl/>
        </w:rPr>
        <w:t>ج</w:t>
      </w:r>
      <w:r w:rsidRPr="000358ED">
        <w:rPr>
          <w:rStyle w:val="Char2"/>
          <w:rFonts w:hint="cs"/>
          <w:rtl/>
        </w:rPr>
        <w:t xml:space="preserve"> ـ ماریه</w:t>
      </w:r>
      <w:r w:rsidR="00A80CE4" w:rsidRPr="000358ED">
        <w:rPr>
          <w:rStyle w:val="Char2"/>
          <w:rFonts w:hint="cs"/>
          <w:rtl/>
        </w:rPr>
        <w:t xml:space="preserve">‌ی </w:t>
      </w:r>
      <w:r w:rsidRPr="000358ED">
        <w:rPr>
          <w:rStyle w:val="Char2"/>
          <w:rFonts w:hint="cs"/>
          <w:rtl/>
        </w:rPr>
        <w:t>قبطیه ـ بود. پیامبر به علی فرمود: برو گردنش را بزن. علی نزد او رفت. شخص</w:t>
      </w:r>
      <w:r w:rsidR="00FC5384" w:rsidRPr="000358ED">
        <w:rPr>
          <w:rStyle w:val="Char2"/>
          <w:rFonts w:hint="cs"/>
          <w:rtl/>
        </w:rPr>
        <w:t xml:space="preserve"> به وسیله‌ی </w:t>
      </w:r>
      <w:r w:rsidRPr="000358ED">
        <w:rPr>
          <w:rStyle w:val="Char2"/>
          <w:rFonts w:hint="cs"/>
          <w:rtl/>
        </w:rPr>
        <w:t>آب چاه خودش را خنک</w:t>
      </w:r>
      <w:r w:rsidR="006E3306" w:rsidRPr="000358ED">
        <w:rPr>
          <w:rStyle w:val="Char2"/>
          <w:rFonts w:hint="cs"/>
          <w:rtl/>
        </w:rPr>
        <w:t xml:space="preserve"> می‌کرد</w:t>
      </w:r>
      <w:r w:rsidRPr="000358ED">
        <w:rPr>
          <w:rStyle w:val="Char2"/>
          <w:rFonts w:hint="cs"/>
          <w:rtl/>
        </w:rPr>
        <w:t>. علی گفت: بیرون بیا. و دستش را گرفته و او را بیرون کرد ناگاه متوجه شد آلت تناسلی ندارد. علی او را رها کرد و نزد پیامبر آمد و گفت ای رسول خدا</w:t>
      </w:r>
      <w:r w:rsidR="00AB0FB2">
        <w:rPr>
          <w:rStyle w:val="Char2"/>
          <w:rFonts w:hint="cs"/>
          <w:rtl/>
        </w:rPr>
        <w:t>!</w:t>
      </w:r>
      <w:r w:rsidRPr="000358ED">
        <w:rPr>
          <w:rStyle w:val="Char2"/>
          <w:rFonts w:hint="cs"/>
          <w:rtl/>
        </w:rPr>
        <w:t xml:space="preserve"> او آلت تناسلی ندارد».</w:t>
      </w:r>
    </w:p>
    <w:p w:rsidR="00EE411F" w:rsidRPr="000358ED" w:rsidRDefault="00EE411F" w:rsidP="000358ED">
      <w:pPr>
        <w:ind w:firstLine="284"/>
        <w:rPr>
          <w:rStyle w:val="Char2"/>
          <w:rtl/>
        </w:rPr>
      </w:pPr>
      <w:r w:rsidRPr="000358ED">
        <w:rPr>
          <w:rStyle w:val="Char2"/>
          <w:rFonts w:hint="cs"/>
          <w:rtl/>
        </w:rPr>
        <w:t>پس آقای غزالی</w:t>
      </w:r>
      <w:r w:rsidR="00E47C0A" w:rsidRPr="000358ED">
        <w:rPr>
          <w:rStyle w:val="Char2"/>
          <w:rFonts w:hint="cs"/>
          <w:rtl/>
        </w:rPr>
        <w:t xml:space="preserve"> می‌گوی</w:t>
      </w:r>
      <w:r w:rsidRPr="000358ED">
        <w:rPr>
          <w:rStyle w:val="Char2"/>
          <w:rFonts w:hint="cs"/>
          <w:rtl/>
        </w:rPr>
        <w:t>د: «محال است حکم قتل مردی در یک اتهام قبل از آنکه پیامبر با متهم روبرو شده و دفاعی از او بشنود صادر شود تا سپری شدن روزها دروغ را آشکار کند».</w:t>
      </w:r>
    </w:p>
    <w:p w:rsidR="00EE411F" w:rsidRPr="000358ED" w:rsidRDefault="00EE411F" w:rsidP="000358ED">
      <w:pPr>
        <w:ind w:firstLine="284"/>
        <w:rPr>
          <w:rStyle w:val="Char2"/>
          <w:rtl/>
        </w:rPr>
      </w:pPr>
      <w:r w:rsidRPr="000358ED">
        <w:rPr>
          <w:rStyle w:val="Char2"/>
          <w:rFonts w:hint="cs"/>
          <w:rtl/>
        </w:rPr>
        <w:t>تفسیر و توضیح</w:t>
      </w:r>
      <w:r w:rsidR="009E17E7"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این حدیث را مسلم تحت ش/2771 و احمد در 3/281 و کسان دیگر از ائمه حدیث روایت کرده</w:t>
      </w:r>
      <w:r w:rsidR="00F16010" w:rsidRPr="000358ED">
        <w:rPr>
          <w:rStyle w:val="Char2"/>
          <w:rFonts w:hint="cs"/>
          <w:rtl/>
        </w:rPr>
        <w:t>‌اند،</w:t>
      </w:r>
      <w:r w:rsidRPr="000358ED">
        <w:rPr>
          <w:rStyle w:val="Char2"/>
          <w:rFonts w:hint="cs"/>
          <w:rtl/>
        </w:rPr>
        <w:t xml:space="preserve"> و این حدیث، حدیث صحیحی است و هیچ ایرادی در آن نیست.</w:t>
      </w:r>
    </w:p>
    <w:p w:rsidR="00EE411F" w:rsidRPr="000358ED" w:rsidRDefault="00EE411F" w:rsidP="000358ED">
      <w:pPr>
        <w:ind w:firstLine="284"/>
        <w:rPr>
          <w:rStyle w:val="Char2"/>
          <w:rtl/>
        </w:rPr>
      </w:pPr>
      <w:r w:rsidRPr="000358ED">
        <w:rPr>
          <w:rStyle w:val="Char2"/>
          <w:rFonts w:hint="cs"/>
          <w:rtl/>
        </w:rPr>
        <w:t>امام ابن قیم</w:t>
      </w:r>
      <w:r w:rsidR="00E47C0A" w:rsidRPr="000358ED">
        <w:rPr>
          <w:rStyle w:val="Char2"/>
          <w:rFonts w:hint="cs"/>
          <w:rtl/>
        </w:rPr>
        <w:t xml:space="preserve"> می‌گوی</w:t>
      </w:r>
      <w:r w:rsidRPr="000358ED">
        <w:rPr>
          <w:rStyle w:val="Char2"/>
          <w:rFonts w:hint="cs"/>
          <w:rtl/>
        </w:rPr>
        <w:t>د: «در سند آن کسی نیست که بتوان بر او ایراد گرفت». گذشته از این که این حدیث در مسلم است باز هم ابن قیم اسناد</w:t>
      </w:r>
      <w:r w:rsidR="00ED376E" w:rsidRPr="000358ED">
        <w:rPr>
          <w:rStyle w:val="Char2"/>
          <w:rFonts w:hint="cs"/>
          <w:rtl/>
        </w:rPr>
        <w:t xml:space="preserve"> آن را </w:t>
      </w:r>
      <w:r w:rsidRPr="000358ED">
        <w:rPr>
          <w:rStyle w:val="Char2"/>
          <w:rFonts w:hint="cs"/>
          <w:rtl/>
        </w:rPr>
        <w:t>تحقیق و بررسی نموده و رجال آن را «ثقه» دانسته بگون</w:t>
      </w:r>
      <w:r w:rsidR="00DE639D">
        <w:rPr>
          <w:rStyle w:val="Char2"/>
          <w:rFonts w:hint="cs"/>
          <w:rtl/>
        </w:rPr>
        <w:t xml:space="preserve">ه‌ای </w:t>
      </w:r>
      <w:r w:rsidRPr="000358ED">
        <w:rPr>
          <w:rStyle w:val="Char2"/>
          <w:rFonts w:hint="cs"/>
          <w:rtl/>
        </w:rPr>
        <w:t>که</w:t>
      </w:r>
      <w:r w:rsidR="00386044" w:rsidRPr="000358ED">
        <w:rPr>
          <w:rStyle w:val="Char2"/>
          <w:rFonts w:hint="cs"/>
          <w:rtl/>
        </w:rPr>
        <w:t xml:space="preserve"> نمی‌</w:t>
      </w:r>
      <w:r w:rsidRPr="000358ED">
        <w:rPr>
          <w:rStyle w:val="Char2"/>
          <w:rFonts w:hint="cs"/>
          <w:rtl/>
        </w:rPr>
        <w:t>توان بر آنان ایرادی گرفت و یا کسی از آنان را ضعیف قرار داد.</w:t>
      </w:r>
    </w:p>
    <w:p w:rsidR="00EE411F" w:rsidRPr="000358ED" w:rsidRDefault="00EE411F" w:rsidP="00AB0FB2">
      <w:pPr>
        <w:ind w:firstLine="284"/>
        <w:rPr>
          <w:rStyle w:val="Char2"/>
          <w:rtl/>
        </w:rPr>
      </w:pPr>
      <w:r w:rsidRPr="000358ED">
        <w:rPr>
          <w:rStyle w:val="Char2"/>
          <w:rFonts w:hint="cs"/>
          <w:rtl/>
        </w:rPr>
        <w:t>و ابن قیم به اشکالی که برحدیث وارد کرده</w:t>
      </w:r>
      <w:r w:rsidR="00ED376E" w:rsidRPr="000358ED">
        <w:rPr>
          <w:rStyle w:val="Char2"/>
          <w:rFonts w:hint="cs"/>
          <w:rtl/>
        </w:rPr>
        <w:t xml:space="preserve">‌اند </w:t>
      </w:r>
      <w:r w:rsidRPr="000358ED">
        <w:rPr>
          <w:rStyle w:val="Char2"/>
          <w:rFonts w:hint="cs"/>
          <w:rtl/>
        </w:rPr>
        <w:t>پاسخ داده، او در زاد المعاد 5/16 با توجه به اینکه این حدیث را امام مسلم در کتاب صحیح</w:t>
      </w:r>
      <w:r w:rsidR="00526B52" w:rsidRPr="000358ED">
        <w:rPr>
          <w:rStyle w:val="Char2"/>
          <w:rFonts w:hint="cs"/>
          <w:rtl/>
        </w:rPr>
        <w:t xml:space="preserve">‌اش </w:t>
      </w:r>
      <w:r w:rsidRPr="000358ED">
        <w:rPr>
          <w:rStyle w:val="Char2"/>
          <w:rFonts w:hint="cs"/>
          <w:rtl/>
        </w:rPr>
        <w:t>آورده ـ جواب محکمی داده که نیاز به تکلف وزحمت برای تضعیف حدیث نیست؛ ابن قیم</w:t>
      </w:r>
      <w:r w:rsidR="00ED5C32">
        <w:rPr>
          <w:rStyle w:val="Char2"/>
          <w:rFonts w:cs="CTraditional Arabic" w:hint="cs"/>
          <w:rtl/>
        </w:rPr>
        <w:t>/</w:t>
      </w:r>
      <w:r w:rsidR="00E47C0A" w:rsidRPr="000358ED">
        <w:rPr>
          <w:rStyle w:val="Char2"/>
          <w:rFonts w:hint="cs"/>
          <w:rtl/>
        </w:rPr>
        <w:t xml:space="preserve"> می‌گوی</w:t>
      </w:r>
      <w:r w:rsidRPr="000358ED">
        <w:rPr>
          <w:rStyle w:val="Char2"/>
          <w:rFonts w:hint="cs"/>
          <w:rtl/>
        </w:rPr>
        <w:t>د: «فهم این قضاوت بر بسیاری از مردم مشکل شده و برخی به این حدیث ایراد گرفته</w:t>
      </w:r>
      <w:r w:rsidR="00F16010" w:rsidRPr="000358ED">
        <w:rPr>
          <w:rStyle w:val="Char2"/>
          <w:rFonts w:hint="cs"/>
          <w:rtl/>
        </w:rPr>
        <w:t>‌اند،</w:t>
      </w:r>
      <w:r w:rsidRPr="000358ED">
        <w:rPr>
          <w:rStyle w:val="Char2"/>
          <w:rFonts w:hint="cs"/>
          <w:rtl/>
        </w:rPr>
        <w:t xml:space="preserve"> لیکن در سند آن کسی نیست که بتوان بر آن ایراد گرفت و برخی</w:t>
      </w:r>
      <w:r w:rsidR="00ED376E" w:rsidRPr="000358ED">
        <w:rPr>
          <w:rStyle w:val="Char2"/>
          <w:rFonts w:hint="cs"/>
          <w:rtl/>
        </w:rPr>
        <w:t xml:space="preserve"> آن را </w:t>
      </w:r>
      <w:r w:rsidRPr="000358ED">
        <w:rPr>
          <w:rStyle w:val="Char2"/>
          <w:rFonts w:hint="cs"/>
          <w:rtl/>
        </w:rPr>
        <w:t>تأویل کرده</w:t>
      </w:r>
      <w:r w:rsidR="00ED376E" w:rsidRPr="000358ED">
        <w:rPr>
          <w:rStyle w:val="Char2"/>
          <w:rFonts w:hint="cs"/>
          <w:rtl/>
        </w:rPr>
        <w:t xml:space="preserve">‌اند </w:t>
      </w:r>
      <w:r w:rsidRPr="000358ED">
        <w:rPr>
          <w:rStyle w:val="Char2"/>
          <w:rFonts w:hint="cs"/>
          <w:rtl/>
        </w:rPr>
        <w:t>که هدف از این قضاوت کشتن حقیقی نبود فقط</w:t>
      </w:r>
      <w:r w:rsidR="00A80CE4" w:rsidRPr="000358ED">
        <w:rPr>
          <w:rStyle w:val="Char2"/>
          <w:rFonts w:hint="cs"/>
          <w:rtl/>
        </w:rPr>
        <w:t xml:space="preserve"> می‌</w:t>
      </w:r>
      <w:r w:rsidRPr="000358ED">
        <w:rPr>
          <w:rStyle w:val="Char2"/>
          <w:rFonts w:hint="cs"/>
          <w:rtl/>
        </w:rPr>
        <w:t>خواستند که او را بترسانند تا از آمدن نزد ماریه دست بردارد. و گفته</w:t>
      </w:r>
      <w:r w:rsidR="00ED376E" w:rsidRPr="000358ED">
        <w:rPr>
          <w:rStyle w:val="Char2"/>
          <w:rFonts w:hint="cs"/>
          <w:rtl/>
        </w:rPr>
        <w:t xml:space="preserve">‌اند </w:t>
      </w:r>
      <w:r w:rsidRPr="000358ED">
        <w:rPr>
          <w:rStyle w:val="Char2"/>
          <w:rFonts w:hint="cs"/>
          <w:rtl/>
        </w:rPr>
        <w:t>این حکم همانند قضاوت سیدنا سلیمان</w:t>
      </w:r>
      <w:r w:rsidR="00ED5C32">
        <w:rPr>
          <w:rStyle w:val="Char2"/>
          <w:rFonts w:cs="CTraditional Arabic" w:hint="cs"/>
          <w:rtl/>
        </w:rPr>
        <w:t>÷</w:t>
      </w:r>
      <w:r w:rsidRPr="000358ED">
        <w:rPr>
          <w:rStyle w:val="Char2"/>
          <w:rFonts w:hint="cs"/>
          <w:rtl/>
        </w:rPr>
        <w:t xml:space="preserve"> است که خطاب به دو زنی که درباره</w:t>
      </w:r>
      <w:r w:rsidR="00A80CE4" w:rsidRPr="000358ED">
        <w:rPr>
          <w:rStyle w:val="Char2"/>
          <w:rFonts w:hint="cs"/>
          <w:rtl/>
        </w:rPr>
        <w:t xml:space="preserve">‌ی </w:t>
      </w:r>
      <w:r w:rsidRPr="000358ED">
        <w:rPr>
          <w:rStyle w:val="Char2"/>
          <w:rFonts w:hint="cs"/>
          <w:rtl/>
        </w:rPr>
        <w:t>یک بچه اختلاف داشتند گفت: کاردی بیاورید تا بچه را در میان شما به دو نصف تقسیم کنم، قصد سلیمان انجام این کار نبود بلکه</w:t>
      </w:r>
      <w:r w:rsidR="00A80CE4" w:rsidRPr="000358ED">
        <w:rPr>
          <w:rStyle w:val="Char2"/>
          <w:rFonts w:hint="cs"/>
          <w:rtl/>
        </w:rPr>
        <w:t xml:space="preserve"> می‌</w:t>
      </w:r>
      <w:r w:rsidRPr="000358ED">
        <w:rPr>
          <w:rStyle w:val="Char2"/>
          <w:rFonts w:hint="cs"/>
          <w:rtl/>
        </w:rPr>
        <w:t>خواست حقیقت قضیه را کشف کند.</w:t>
      </w:r>
    </w:p>
    <w:p w:rsidR="00EE411F" w:rsidRPr="000358ED" w:rsidRDefault="00EE411F" w:rsidP="00067499">
      <w:pPr>
        <w:ind w:firstLine="284"/>
        <w:rPr>
          <w:rStyle w:val="Char2"/>
          <w:rtl/>
        </w:rPr>
      </w:pPr>
      <w:r w:rsidRPr="000358ED">
        <w:rPr>
          <w:rStyle w:val="Char2"/>
          <w:rFonts w:hint="cs"/>
          <w:rtl/>
        </w:rPr>
        <w:t>بهتر از این</w:t>
      </w:r>
      <w:r w:rsidR="00FD2653" w:rsidRPr="000358ED">
        <w:rPr>
          <w:rStyle w:val="Char2"/>
          <w:rFonts w:hint="eastAsia"/>
          <w:rtl/>
        </w:rPr>
        <w:t>‌</w:t>
      </w:r>
      <w:r w:rsidRPr="000358ED">
        <w:rPr>
          <w:rStyle w:val="Char2"/>
          <w:rFonts w:hint="cs"/>
          <w:rtl/>
        </w:rPr>
        <w:t xml:space="preserve">ها، این است که بگوییم پیامبر </w:t>
      </w:r>
      <w:r w:rsidR="0071443F" w:rsidRPr="0071443F">
        <w:rPr>
          <w:rStyle w:val="Char2"/>
          <w:rFonts w:cs="CTraditional Arabic" w:hint="cs"/>
          <w:rtl/>
        </w:rPr>
        <w:t>ج</w:t>
      </w:r>
      <w:r w:rsidRPr="000358ED">
        <w:rPr>
          <w:rStyle w:val="Char2"/>
          <w:rFonts w:hint="cs"/>
          <w:rtl/>
        </w:rPr>
        <w:t xml:space="preserve"> به علی دستور داده بود دکه او را به دلیل جرأت خلوت با ام ولد رسو لخدا، با کشتن مجازات کند، و چون حقیقت روشن شد، متوجه شدند که او از آنچه به او مشکوک بودند پاک است، او را نکشت در اینگونه موارد مجازات به قتل همانند حد لازمی نیست بلکه به مصلحت بستگی دارد. بنابراین</w:t>
      </w:r>
      <w:r w:rsidR="00A80CE4" w:rsidRPr="000358ED">
        <w:rPr>
          <w:rStyle w:val="Char2"/>
          <w:rFonts w:hint="cs"/>
          <w:rtl/>
        </w:rPr>
        <w:t xml:space="preserve"> می‌</w:t>
      </w:r>
      <w:r w:rsidRPr="000358ED">
        <w:rPr>
          <w:rStyle w:val="Char2"/>
          <w:rFonts w:hint="cs"/>
          <w:rtl/>
        </w:rPr>
        <w:t xml:space="preserve">توان گفت فقط به این علت پیامبر </w:t>
      </w:r>
      <w:r w:rsidR="0071443F" w:rsidRPr="0071443F">
        <w:rPr>
          <w:rStyle w:val="Char2"/>
          <w:rFonts w:cs="CTraditional Arabic" w:hint="cs"/>
          <w:rtl/>
        </w:rPr>
        <w:t>ج</w:t>
      </w:r>
      <w:r w:rsidRPr="000358ED">
        <w:rPr>
          <w:rStyle w:val="Char2"/>
          <w:rFonts w:hint="cs"/>
          <w:rtl/>
        </w:rPr>
        <w:t xml:space="preserve"> دستور به قتل او صادر کرده بود که پنهانی بر ام ولد او وارد</w:t>
      </w:r>
      <w:r w:rsidR="00A80CE4" w:rsidRPr="000358ED">
        <w:rPr>
          <w:rStyle w:val="Char2"/>
          <w:rFonts w:hint="cs"/>
          <w:rtl/>
        </w:rPr>
        <w:t xml:space="preserve"> می‌</w:t>
      </w:r>
      <w:r w:rsidRPr="000358ED">
        <w:rPr>
          <w:rStyle w:val="Char2"/>
          <w:rFonts w:hint="cs"/>
          <w:rtl/>
        </w:rPr>
        <w:t>شد و با او خلوت</w:t>
      </w:r>
      <w:r w:rsidR="006E3306" w:rsidRPr="000358ED">
        <w:rPr>
          <w:rStyle w:val="Char2"/>
          <w:rFonts w:hint="cs"/>
          <w:rtl/>
        </w:rPr>
        <w:t xml:space="preserve"> می‌کرد</w:t>
      </w:r>
      <w:r w:rsidRPr="000358ED">
        <w:rPr>
          <w:rStyle w:val="Char2"/>
          <w:rFonts w:hint="cs"/>
          <w:rtl/>
        </w:rPr>
        <w:t xml:space="preserve"> و این سخن در میان مردم شایع شده بود. و چون او موجب شده بود گفتار سوئی درباره</w:t>
      </w:r>
      <w:r w:rsidR="00A80CE4" w:rsidRPr="000358ED">
        <w:rPr>
          <w:rStyle w:val="Char2"/>
          <w:rFonts w:hint="cs"/>
          <w:rtl/>
        </w:rPr>
        <w:t xml:space="preserve">‌ی </w:t>
      </w:r>
      <w:r w:rsidRPr="000358ED">
        <w:rPr>
          <w:rStyle w:val="Char2"/>
          <w:rFonts w:hint="cs"/>
          <w:rtl/>
        </w:rPr>
        <w:t>خانه</w:t>
      </w:r>
      <w:r w:rsidR="00A80CE4" w:rsidRPr="000358ED">
        <w:rPr>
          <w:rStyle w:val="Char2"/>
          <w:rFonts w:hint="cs"/>
          <w:rtl/>
        </w:rPr>
        <w:t xml:space="preserve">‌ی </w:t>
      </w:r>
      <w:r w:rsidRPr="000358ED">
        <w:rPr>
          <w:rStyle w:val="Char2"/>
          <w:rFonts w:hint="cs"/>
          <w:rtl/>
        </w:rPr>
        <w:t xml:space="preserve">پیامبر </w:t>
      </w:r>
      <w:r w:rsidR="0071443F" w:rsidRPr="0071443F">
        <w:rPr>
          <w:rStyle w:val="Char2"/>
          <w:rFonts w:cs="CTraditional Arabic" w:hint="cs"/>
          <w:rtl/>
        </w:rPr>
        <w:t>ج</w:t>
      </w:r>
      <w:r w:rsidRPr="000358ED">
        <w:rPr>
          <w:rStyle w:val="Char2"/>
          <w:rFonts w:hint="cs"/>
          <w:rtl/>
        </w:rPr>
        <w:t xml:space="preserve"> در میان مردم شایع شود پیامبر تعزیراً دستور داده بود گردنش را بزنند علاوه بر اینکه شبهه</w:t>
      </w:r>
      <w:r w:rsidR="00A80CE4" w:rsidRPr="000358ED">
        <w:rPr>
          <w:rStyle w:val="Char2"/>
          <w:rFonts w:hint="cs"/>
          <w:rtl/>
        </w:rPr>
        <w:t xml:space="preserve">‌ی </w:t>
      </w:r>
      <w:r w:rsidRPr="000358ED">
        <w:rPr>
          <w:rStyle w:val="Char2"/>
          <w:rFonts w:hint="cs"/>
          <w:rtl/>
        </w:rPr>
        <w:t>انجام کار حرام هم وجود داشت. چون حقیقت برای مردم روشن شد و قضیه با اینکه آن مرد آلت تناسلی نداشت پایان یافت آنچه موجب تعزیر به قتل هم</w:t>
      </w:r>
      <w:r w:rsidR="00A80CE4" w:rsidRPr="000358ED">
        <w:rPr>
          <w:rStyle w:val="Char2"/>
          <w:rFonts w:hint="cs"/>
          <w:rtl/>
        </w:rPr>
        <w:t xml:space="preserve"> می‌</w:t>
      </w:r>
      <w:r w:rsidRPr="000358ED">
        <w:rPr>
          <w:rStyle w:val="Char2"/>
          <w:rFonts w:hint="cs"/>
          <w:rtl/>
        </w:rPr>
        <w:t>شد صورت نگرفت و مورد عفو رسول خدا</w:t>
      </w:r>
      <w:r w:rsidR="00FF2873">
        <w:rPr>
          <w:rStyle w:val="Char2"/>
          <w:rFonts w:hint="cs"/>
          <w:rtl/>
        </w:rPr>
        <w:t xml:space="preserve"> </w:t>
      </w:r>
      <w:r w:rsidRPr="000358ED">
        <w:rPr>
          <w:rStyle w:val="Char2"/>
          <w:rFonts w:hint="cs"/>
          <w:rtl/>
        </w:rPr>
        <w:t>قرار گرفت.</w:t>
      </w:r>
    </w:p>
    <w:p w:rsidR="00EE411F" w:rsidRPr="000358ED" w:rsidRDefault="00BC6906" w:rsidP="00067499">
      <w:pPr>
        <w:pStyle w:val="a1"/>
        <w:rPr>
          <w:rStyle w:val="Char2"/>
          <w:rtl/>
        </w:rPr>
      </w:pPr>
      <w:bookmarkStart w:id="56" w:name="_Toc327181300"/>
      <w:bookmarkStart w:id="57" w:name="_Toc296530508"/>
      <w:r w:rsidRPr="00067499">
        <w:rPr>
          <w:rFonts w:hint="cs"/>
          <w:rtl/>
        </w:rPr>
        <w:t>موضع‌گیری</w:t>
      </w:r>
      <w:r w:rsidR="00FE6310" w:rsidRPr="00067499">
        <w:rPr>
          <w:rFonts w:hint="cs"/>
          <w:rtl/>
        </w:rPr>
        <w:t xml:space="preserve"> </w:t>
      </w:r>
      <w:r w:rsidR="00EE411F" w:rsidRPr="00067499">
        <w:rPr>
          <w:rFonts w:hint="cs"/>
          <w:rtl/>
        </w:rPr>
        <w:t>چهارم: اعلام مرگ</w:t>
      </w:r>
      <w:r w:rsidR="00067499">
        <w:t xml:space="preserve"> </w:t>
      </w:r>
      <w:r w:rsidR="00EE411F" w:rsidRPr="00067499">
        <w:rPr>
          <w:rFonts w:hint="cs"/>
          <w:rtl/>
        </w:rPr>
        <w:t>(ص: 30)</w:t>
      </w:r>
      <w:r w:rsidR="00EE411F" w:rsidRPr="00067499">
        <w:rPr>
          <w:rStyle w:val="Char2"/>
          <w:b/>
          <w:bCs w:val="0"/>
          <w:vertAlign w:val="superscript"/>
          <w:rtl/>
        </w:rPr>
        <w:footnoteReference w:id="40"/>
      </w:r>
      <w:bookmarkEnd w:id="56"/>
      <w:bookmarkEnd w:id="57"/>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از جمله اموری که نیاز به فهم صحیح دارد. مسئله</w:t>
      </w:r>
      <w:r w:rsidR="00A80CE4" w:rsidRPr="000358ED">
        <w:rPr>
          <w:rStyle w:val="Char2"/>
          <w:rFonts w:hint="cs"/>
          <w:rtl/>
        </w:rPr>
        <w:t xml:space="preserve">‌ی </w:t>
      </w:r>
      <w:r w:rsidRPr="000358ED">
        <w:rPr>
          <w:rStyle w:val="Char2"/>
          <w:rFonts w:hint="cs"/>
          <w:rtl/>
        </w:rPr>
        <w:t>تحریم اعلام مرگ است: بخی دانشجویان نزد من آمدند و</w:t>
      </w:r>
      <w:r w:rsidR="00067499">
        <w:rPr>
          <w:rStyle w:val="Char2"/>
        </w:rPr>
        <w:t xml:space="preserve"> </w:t>
      </w:r>
      <w:r w:rsidRPr="000358ED">
        <w:rPr>
          <w:rStyle w:val="Char2"/>
          <w:rFonts w:hint="cs"/>
          <w:rtl/>
        </w:rPr>
        <w:t>گفتند: احادیثی خواندند که بیانگر تحریم اعلام مرگ است از اینرو آنان اعلام مرگ، مردگان را ناپسند</w:t>
      </w:r>
      <w:r w:rsidR="00A80CE4" w:rsidRPr="000358ED">
        <w:rPr>
          <w:rStyle w:val="Char2"/>
          <w:rFonts w:hint="cs"/>
          <w:rtl/>
        </w:rPr>
        <w:t xml:space="preserve"> می‌</w:t>
      </w:r>
      <w:r w:rsidRPr="000358ED">
        <w:rPr>
          <w:rStyle w:val="Char2"/>
          <w:rFonts w:hint="cs"/>
          <w:rtl/>
        </w:rPr>
        <w:t>دانند.</w:t>
      </w:r>
    </w:p>
    <w:p w:rsidR="00EE411F" w:rsidRPr="000358ED" w:rsidRDefault="00EE411F" w:rsidP="000358ED">
      <w:pPr>
        <w:ind w:firstLine="284"/>
        <w:rPr>
          <w:rStyle w:val="Char2"/>
          <w:rtl/>
        </w:rPr>
      </w:pPr>
      <w:r w:rsidRPr="000358ED">
        <w:rPr>
          <w:rStyle w:val="Char2"/>
          <w:rFonts w:hint="cs"/>
          <w:rtl/>
        </w:rPr>
        <w:t>گفتم: آن اعلام مرگی ناپسند است که برای به رخ کشیدن مفاخر و کارهای نیک و بزرگ جلوه دادن افراد خانواده</w:t>
      </w:r>
      <w:r w:rsidR="00716173" w:rsidRPr="000358ED">
        <w:rPr>
          <w:rStyle w:val="Char2"/>
          <w:rFonts w:hint="cs"/>
          <w:rtl/>
        </w:rPr>
        <w:t xml:space="preserve">‌ها </w:t>
      </w:r>
      <w:r w:rsidRPr="000358ED">
        <w:rPr>
          <w:rStyle w:val="Char2"/>
          <w:rFonts w:hint="cs"/>
          <w:rtl/>
        </w:rPr>
        <w:t>باشد. اما آنچه غیر از این باشد نه تنها اشکال ندارد، بلکه امری ناگزیر و لازمی است.</w:t>
      </w:r>
    </w:p>
    <w:p w:rsidR="00EE411F" w:rsidRPr="000358ED" w:rsidRDefault="00EE411F" w:rsidP="00067499">
      <w:pPr>
        <w:ind w:firstLine="284"/>
        <w:rPr>
          <w:rStyle w:val="Char2"/>
          <w:rtl/>
        </w:rPr>
      </w:pPr>
      <w:r w:rsidRPr="000358ED">
        <w:rPr>
          <w:rStyle w:val="Char2"/>
          <w:rFonts w:hint="cs"/>
          <w:rtl/>
        </w:rPr>
        <w:t>گفتند: آنچه ترمذی و ابن ماجه روایت کرده</w:t>
      </w:r>
      <w:r w:rsidR="00ED376E" w:rsidRPr="000358ED">
        <w:rPr>
          <w:rStyle w:val="Char2"/>
          <w:rFonts w:hint="cs"/>
          <w:rtl/>
        </w:rPr>
        <w:t xml:space="preserve">‌اند </w:t>
      </w:r>
      <w:r w:rsidRPr="000358ED">
        <w:rPr>
          <w:rStyle w:val="Char2"/>
          <w:rFonts w:hint="cs"/>
          <w:rtl/>
        </w:rPr>
        <w:t>خلاف گفته</w:t>
      </w:r>
      <w:r w:rsidR="00A80CE4" w:rsidRPr="000358ED">
        <w:rPr>
          <w:rStyle w:val="Char2"/>
          <w:rFonts w:hint="cs"/>
          <w:rtl/>
        </w:rPr>
        <w:t xml:space="preserve">‌ی </w:t>
      </w:r>
      <w:r w:rsidRPr="000358ED">
        <w:rPr>
          <w:rStyle w:val="Char2"/>
          <w:rFonts w:hint="cs"/>
          <w:rtl/>
        </w:rPr>
        <w:t>تو است. از حذیفه نقل است که چون لحظه</w:t>
      </w:r>
      <w:r w:rsidR="00A80CE4" w:rsidRPr="000358ED">
        <w:rPr>
          <w:rStyle w:val="Char2"/>
          <w:rFonts w:hint="cs"/>
          <w:rtl/>
        </w:rPr>
        <w:t xml:space="preserve">‌ی </w:t>
      </w:r>
      <w:r w:rsidRPr="000358ED">
        <w:rPr>
          <w:rStyle w:val="Char2"/>
          <w:rFonts w:hint="cs"/>
          <w:rtl/>
        </w:rPr>
        <w:t>مرگش فرا رسید گفت: «هرگاه مُردَم کسی را خبر نکنید، چون</w:t>
      </w:r>
      <w:r w:rsidR="00A80CE4" w:rsidRPr="000358ED">
        <w:rPr>
          <w:rStyle w:val="Char2"/>
          <w:rFonts w:hint="cs"/>
          <w:rtl/>
        </w:rPr>
        <w:t xml:space="preserve"> می‌</w:t>
      </w:r>
      <w:r w:rsidRPr="000358ED">
        <w:rPr>
          <w:rStyle w:val="Char2"/>
          <w:rFonts w:hint="cs"/>
          <w:rtl/>
        </w:rPr>
        <w:t>ترسم اعلام مرگ باشد. من از رسول خدا شنیدم که از اعلام مرگ نهی</w:t>
      </w:r>
      <w:r w:rsidR="006E3306" w:rsidRPr="000358ED">
        <w:rPr>
          <w:rStyle w:val="Char2"/>
          <w:rFonts w:hint="cs"/>
          <w:rtl/>
        </w:rPr>
        <w:t xml:space="preserve"> می‌کرد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سپس</w:t>
      </w:r>
      <w:r w:rsidR="00E47C0A" w:rsidRPr="000358ED">
        <w:rPr>
          <w:rStyle w:val="Char2"/>
          <w:rFonts w:hint="cs"/>
          <w:rtl/>
        </w:rPr>
        <w:t xml:space="preserve"> می‌گوی</w:t>
      </w:r>
      <w:r w:rsidRPr="000358ED">
        <w:rPr>
          <w:rStyle w:val="Char2"/>
          <w:rFonts w:hint="cs"/>
          <w:rtl/>
        </w:rPr>
        <w:t>د: چه بسیارند روایاتی که امروزه در میان جوانان منتشر است و احکام زشتی از</w:t>
      </w:r>
      <w:r w:rsidR="00716173" w:rsidRPr="000358ED">
        <w:rPr>
          <w:rStyle w:val="Char2"/>
          <w:rFonts w:hint="cs"/>
          <w:rtl/>
        </w:rPr>
        <w:t xml:space="preserve"> آن‌ها </w:t>
      </w:r>
      <w:r w:rsidRPr="000358ED">
        <w:rPr>
          <w:rStyle w:val="Char2"/>
          <w:rFonts w:hint="cs"/>
          <w:rtl/>
        </w:rPr>
        <w:t>استنباط</w:t>
      </w:r>
      <w:r w:rsidR="004D0540" w:rsidRPr="000358ED">
        <w:rPr>
          <w:rStyle w:val="Char2"/>
          <w:rFonts w:hint="cs"/>
          <w:rtl/>
        </w:rPr>
        <w:t xml:space="preserve"> می‌کنند</w:t>
      </w:r>
      <w:r w:rsidR="00ED376E" w:rsidRPr="000358ED">
        <w:rPr>
          <w:rStyle w:val="Char2"/>
          <w:rFonts w:hint="cs"/>
          <w:rtl/>
        </w:rPr>
        <w:t xml:space="preserve"> هرچند </w:t>
      </w:r>
      <w:r w:rsidR="00A80CE4" w:rsidRPr="000358ED">
        <w:rPr>
          <w:rStyle w:val="Char2"/>
          <w:rFonts w:hint="cs"/>
          <w:rtl/>
        </w:rPr>
        <w:t>می‌</w:t>
      </w:r>
      <w:r w:rsidRPr="000358ED">
        <w:rPr>
          <w:rStyle w:val="Char2"/>
          <w:rFonts w:hint="cs"/>
          <w:rtl/>
        </w:rPr>
        <w:t>توانیم سند</w:t>
      </w:r>
      <w:r w:rsidR="00716173" w:rsidRPr="000358ED">
        <w:rPr>
          <w:rStyle w:val="Char2"/>
          <w:rFonts w:hint="cs"/>
          <w:rtl/>
        </w:rPr>
        <w:t xml:space="preserve"> آن‌ها </w:t>
      </w:r>
      <w:r w:rsidRPr="000358ED">
        <w:rPr>
          <w:rStyle w:val="Char2"/>
          <w:rFonts w:hint="cs"/>
          <w:rtl/>
        </w:rPr>
        <w:t>را با چشم پوشی بپذیریم ولی متن</w:t>
      </w:r>
      <w:r w:rsidR="00716173" w:rsidRPr="000358ED">
        <w:rPr>
          <w:rStyle w:val="Char2"/>
          <w:rFonts w:hint="cs"/>
          <w:rtl/>
        </w:rPr>
        <w:t xml:space="preserve"> آن‌ها </w:t>
      </w:r>
      <w:r w:rsidRPr="000358ED">
        <w:rPr>
          <w:rStyle w:val="Char2"/>
          <w:rFonts w:hint="cs"/>
          <w:rtl/>
        </w:rPr>
        <w:t>صحیح نیست.</w:t>
      </w:r>
      <w:r w:rsidRPr="00BB33C9">
        <w:rPr>
          <w:rStyle w:val="Char2"/>
          <w:vertAlign w:val="superscript"/>
          <w:rtl/>
        </w:rPr>
        <w:footnoteReference w:id="41"/>
      </w:r>
    </w:p>
    <w:p w:rsidR="00EE411F" w:rsidRPr="000358ED" w:rsidRDefault="00EE411F" w:rsidP="000358ED">
      <w:pPr>
        <w:ind w:firstLine="284"/>
        <w:rPr>
          <w:rStyle w:val="Char2"/>
          <w:rtl/>
        </w:rPr>
      </w:pPr>
      <w:r w:rsidRPr="000358ED">
        <w:rPr>
          <w:rStyle w:val="Char2"/>
          <w:rFonts w:hint="cs"/>
          <w:rtl/>
        </w:rPr>
        <w:t>تفسیر و توضیح</w:t>
      </w:r>
      <w:r w:rsidR="00FD2653" w:rsidRPr="000358ED">
        <w:rPr>
          <w:rStyle w:val="Char2"/>
          <w:rFonts w:hint="cs"/>
          <w:rtl/>
        </w:rPr>
        <w:t>:</w:t>
      </w:r>
    </w:p>
    <w:p w:rsidR="00EE411F" w:rsidRPr="000358ED" w:rsidRDefault="00EE411F" w:rsidP="00067499">
      <w:pPr>
        <w:pStyle w:val="ListParagraph"/>
        <w:numPr>
          <w:ilvl w:val="0"/>
          <w:numId w:val="20"/>
        </w:numPr>
        <w:rPr>
          <w:rStyle w:val="Char2"/>
          <w:rtl/>
        </w:rPr>
      </w:pPr>
      <w:r w:rsidRPr="000358ED">
        <w:rPr>
          <w:rStyle w:val="Char2"/>
          <w:rFonts w:hint="cs"/>
          <w:rtl/>
        </w:rPr>
        <w:t>اولین تذکر درباره</w:t>
      </w:r>
      <w:r w:rsidR="00A80CE4" w:rsidRPr="000358ED">
        <w:rPr>
          <w:rStyle w:val="Char2"/>
          <w:rFonts w:hint="cs"/>
          <w:rtl/>
        </w:rPr>
        <w:t xml:space="preserve">‌ی </w:t>
      </w:r>
      <w:r w:rsidRPr="000358ED">
        <w:rPr>
          <w:rStyle w:val="Char2"/>
          <w:rFonts w:hint="cs"/>
          <w:rtl/>
        </w:rPr>
        <w:t>اعلام مرگ اینست که روایات متعددی در منع اعلام مرگ نقل شده، و روایات دیگری وجود دارد که اعلام مرگ عملاً انجام شده و یکی از روایاتی که در منع از اعلام مرگ نقل شده حدیث حذیفه است که مؤلف به آن اشاره کرده بود. این حدیث را ترمذی روایت کرده و گفت «حدیث حسن است» و در برخی چاپ</w:t>
      </w:r>
      <w:r w:rsidR="00067499">
        <w:rPr>
          <w:rStyle w:val="Char2"/>
          <w:rFonts w:hint="eastAsia"/>
        </w:rPr>
        <w:t>‌</w:t>
      </w:r>
      <w:r w:rsidRPr="000358ED">
        <w:rPr>
          <w:rStyle w:val="Char2"/>
          <w:rFonts w:hint="cs"/>
          <w:rtl/>
        </w:rPr>
        <w:t>ها «حسن صحیح» ثبت شده است، همانطور که گفته است این حدیث صحیح است و روایت دیگر حدیث ابن مسعود است که ترمذی روایت کرده و گفته است: «این حدیث حسن و صحیح است».</w:t>
      </w:r>
    </w:p>
    <w:p w:rsidR="00EE411F" w:rsidRPr="000358ED" w:rsidRDefault="00EE411F" w:rsidP="00067499">
      <w:pPr>
        <w:ind w:firstLine="284"/>
        <w:rPr>
          <w:rStyle w:val="Char2"/>
          <w:rtl/>
        </w:rPr>
      </w:pPr>
      <w:r w:rsidRPr="000358ED">
        <w:rPr>
          <w:rStyle w:val="Char2"/>
          <w:rFonts w:hint="cs"/>
          <w:rtl/>
        </w:rPr>
        <w:t>از روایاتی که در جواز اعلام مرگ نقل شده حدیثی «متفق علیه» است که ابوهریره روایت کرده به این شرح</w:t>
      </w:r>
      <w:r w:rsidR="00733B38" w:rsidRPr="000358ED">
        <w:rPr>
          <w:rStyle w:val="Char2"/>
          <w:rFonts w:hint="cs"/>
          <w:rtl/>
        </w:rPr>
        <w:t>:</w:t>
      </w:r>
      <w:r w:rsidRPr="000358ED">
        <w:rPr>
          <w:rStyle w:val="Char2"/>
          <w:rFonts w:hint="cs"/>
          <w:rtl/>
        </w:rPr>
        <w:t xml:space="preserve"> </w:t>
      </w:r>
      <w:r w:rsidRPr="00467C2E">
        <w:rPr>
          <w:rStyle w:val="Char7"/>
          <w:rtl/>
        </w:rPr>
        <w:t>«</w:t>
      </w:r>
      <w:r w:rsidRPr="00467C2E">
        <w:rPr>
          <w:rStyle w:val="Char7"/>
          <w:rFonts w:hint="cs"/>
          <w:rtl/>
        </w:rPr>
        <w:t>أ</w:t>
      </w:r>
      <w:r w:rsidRPr="00467C2E">
        <w:rPr>
          <w:rStyle w:val="Char7"/>
          <w:rtl/>
        </w:rPr>
        <w:t>ن النب</w:t>
      </w:r>
      <w:r w:rsidR="00321034" w:rsidRPr="00467C2E">
        <w:rPr>
          <w:rStyle w:val="Char7"/>
          <w:rFonts w:hint="cs"/>
          <w:rtl/>
        </w:rPr>
        <w:t>ي</w:t>
      </w:r>
      <w:r w:rsidRPr="00467C2E">
        <w:rPr>
          <w:rStyle w:val="Char7"/>
          <w:rtl/>
        </w:rPr>
        <w:t xml:space="preserve"> </w:t>
      </w:r>
      <w:r w:rsidR="0071443F" w:rsidRPr="0071443F">
        <w:rPr>
          <w:rStyle w:val="Char0"/>
          <w:rFonts w:cs="CTraditional Arabic"/>
          <w:rtl/>
        </w:rPr>
        <w:t>ج</w:t>
      </w:r>
      <w:r w:rsidRPr="00467C2E">
        <w:rPr>
          <w:rStyle w:val="Char7"/>
          <w:rtl/>
        </w:rPr>
        <w:t xml:space="preserve"> نع</w:t>
      </w:r>
      <w:r w:rsidR="00321034" w:rsidRPr="00467C2E">
        <w:rPr>
          <w:rStyle w:val="Char7"/>
          <w:rFonts w:hint="cs"/>
          <w:rtl/>
        </w:rPr>
        <w:t>ي</w:t>
      </w:r>
      <w:r w:rsidRPr="00467C2E">
        <w:rPr>
          <w:rStyle w:val="Char7"/>
          <w:rtl/>
        </w:rPr>
        <w:t xml:space="preserve"> النجاش</w:t>
      </w:r>
      <w:r w:rsidR="00321034" w:rsidRPr="00467C2E">
        <w:rPr>
          <w:rStyle w:val="Char7"/>
          <w:rFonts w:hint="cs"/>
          <w:rtl/>
        </w:rPr>
        <w:t>ي</w:t>
      </w:r>
      <w:r w:rsidRPr="00467C2E">
        <w:rPr>
          <w:rStyle w:val="Char7"/>
          <w:rtl/>
        </w:rPr>
        <w:t xml:space="preserve"> </w:t>
      </w:r>
      <w:r w:rsidRPr="00467C2E">
        <w:rPr>
          <w:rStyle w:val="Char7"/>
          <w:rFonts w:hint="cs"/>
          <w:rtl/>
        </w:rPr>
        <w:t>إ</w:t>
      </w:r>
      <w:r w:rsidR="007E6035" w:rsidRPr="00467C2E">
        <w:rPr>
          <w:rStyle w:val="Char7"/>
          <w:rtl/>
        </w:rPr>
        <w:t xml:space="preserve">لی </w:t>
      </w:r>
      <w:r w:rsidRPr="00467C2E">
        <w:rPr>
          <w:rStyle w:val="Char7"/>
          <w:rFonts w:hint="cs"/>
          <w:rtl/>
        </w:rPr>
        <w:t>أ</w:t>
      </w:r>
      <w:r w:rsidRPr="00467C2E">
        <w:rPr>
          <w:rStyle w:val="Char7"/>
          <w:rtl/>
        </w:rPr>
        <w:t>صحابه ف</w:t>
      </w:r>
      <w:r w:rsidR="00321034" w:rsidRPr="00467C2E">
        <w:rPr>
          <w:rStyle w:val="Char7"/>
          <w:rFonts w:hint="cs"/>
          <w:rtl/>
        </w:rPr>
        <w:t>ي</w:t>
      </w:r>
      <w:r w:rsidRPr="00467C2E">
        <w:rPr>
          <w:rStyle w:val="Char7"/>
          <w:rtl/>
        </w:rPr>
        <w:t xml:space="preserve"> الیوم الذ</w:t>
      </w:r>
      <w:r w:rsidR="00321034" w:rsidRPr="00467C2E">
        <w:rPr>
          <w:rStyle w:val="Char7"/>
          <w:rFonts w:hint="cs"/>
          <w:rtl/>
        </w:rPr>
        <w:t>ي</w:t>
      </w:r>
      <w:r w:rsidRPr="00467C2E">
        <w:rPr>
          <w:rStyle w:val="Char7"/>
          <w:rtl/>
        </w:rPr>
        <w:t xml:space="preserve"> مات فیه فخرج بهم </w:t>
      </w:r>
      <w:r w:rsidRPr="00467C2E">
        <w:rPr>
          <w:rStyle w:val="Char7"/>
          <w:rFonts w:hint="cs"/>
          <w:rtl/>
        </w:rPr>
        <w:t>إ</w:t>
      </w:r>
      <w:r w:rsidRPr="00467C2E">
        <w:rPr>
          <w:rStyle w:val="Char7"/>
          <w:rtl/>
        </w:rPr>
        <w:t>لی المصل</w:t>
      </w:r>
      <w:r w:rsidR="00321034" w:rsidRPr="00467C2E">
        <w:rPr>
          <w:rStyle w:val="Char7"/>
          <w:rFonts w:hint="cs"/>
          <w:rtl/>
        </w:rPr>
        <w:t>ي</w:t>
      </w:r>
      <w:r w:rsidRPr="00467C2E">
        <w:rPr>
          <w:rStyle w:val="Char7"/>
          <w:rtl/>
        </w:rPr>
        <w:t xml:space="preserve"> وکب</w:t>
      </w:r>
      <w:r w:rsidRPr="00467C2E">
        <w:rPr>
          <w:rStyle w:val="Char7"/>
          <w:rFonts w:hint="cs"/>
          <w:rtl/>
        </w:rPr>
        <w:t>ّ</w:t>
      </w:r>
      <w:r w:rsidRPr="00467C2E">
        <w:rPr>
          <w:rStyle w:val="Char7"/>
          <w:rtl/>
        </w:rPr>
        <w:t xml:space="preserve">ر علیه </w:t>
      </w:r>
      <w:r w:rsidRPr="00467C2E">
        <w:rPr>
          <w:rStyle w:val="Char7"/>
          <w:rFonts w:hint="cs"/>
          <w:rtl/>
        </w:rPr>
        <w:t>أ</w:t>
      </w:r>
      <w:r w:rsidRPr="00467C2E">
        <w:rPr>
          <w:rStyle w:val="Char7"/>
          <w:rtl/>
        </w:rPr>
        <w:t>ربعاً»</w:t>
      </w:r>
      <w:r w:rsidRPr="000358ED">
        <w:rPr>
          <w:rStyle w:val="Char2"/>
          <w:rFonts w:hint="cs"/>
          <w:rtl/>
        </w:rPr>
        <w:t xml:space="preserve"> یعنی: «پیامبر </w:t>
      </w:r>
      <w:r w:rsidR="0071443F" w:rsidRPr="0071443F">
        <w:rPr>
          <w:rStyle w:val="Char2"/>
          <w:rFonts w:cs="CTraditional Arabic" w:hint="cs"/>
          <w:rtl/>
        </w:rPr>
        <w:t>ج</w:t>
      </w:r>
      <w:r w:rsidRPr="000358ED">
        <w:rPr>
          <w:rStyle w:val="Char2"/>
          <w:rFonts w:hint="cs"/>
          <w:rtl/>
        </w:rPr>
        <w:t xml:space="preserve"> خبر مرگ نجاشی را در همان روز که وفات نمود اعلام کرد و با یارانش به مصلی رفت و با گفتن چهار تکبیر بر او نماز غائبانه خواند».</w:t>
      </w:r>
    </w:p>
    <w:p w:rsidR="00EE411F" w:rsidRPr="000358ED" w:rsidRDefault="00EE411F" w:rsidP="00067499">
      <w:pPr>
        <w:ind w:firstLine="284"/>
        <w:rPr>
          <w:rStyle w:val="Char2"/>
          <w:rtl/>
        </w:rPr>
      </w:pPr>
      <w:r w:rsidRPr="000358ED">
        <w:rPr>
          <w:rStyle w:val="Char2"/>
          <w:rFonts w:hint="cs"/>
          <w:rtl/>
        </w:rPr>
        <w:t xml:space="preserve">این حدیث در جواز اعلام مرگ است؛ زیرا پیامبر </w:t>
      </w:r>
      <w:r w:rsidR="0071443F" w:rsidRPr="0071443F">
        <w:rPr>
          <w:rStyle w:val="Char2"/>
          <w:rFonts w:cs="CTraditional Arabic" w:hint="cs"/>
          <w:rtl/>
        </w:rPr>
        <w:t>ج</w:t>
      </w:r>
      <w:r w:rsidRPr="000358ED">
        <w:rPr>
          <w:rStyle w:val="Char2"/>
          <w:rFonts w:hint="cs"/>
          <w:rtl/>
        </w:rPr>
        <w:t xml:space="preserve"> عملاً انجام داده، مانعی ندارد که هر یک از دو روایت را به حالت مخصوص بخود حمل نمود، زیرا علماء روایات منع و جواز اعلام خبر مرگ را تضعیف نکرده</w:t>
      </w:r>
      <w:r w:rsidR="00ED376E" w:rsidRPr="000358ED">
        <w:rPr>
          <w:rStyle w:val="Char2"/>
          <w:rFonts w:hint="cs"/>
          <w:rtl/>
        </w:rPr>
        <w:t xml:space="preserve">‌اند </w:t>
      </w:r>
      <w:r w:rsidRPr="000358ED">
        <w:rPr>
          <w:rStyle w:val="Char2"/>
          <w:rFonts w:hint="cs"/>
          <w:rtl/>
        </w:rPr>
        <w:t>وروایات نهی را به خاطر روایات جواز اعلام مرگ ضعیف قرار نداده</w:t>
      </w:r>
      <w:r w:rsidR="00ED376E" w:rsidRPr="000358ED">
        <w:rPr>
          <w:rStyle w:val="Char2"/>
          <w:rFonts w:hint="cs"/>
          <w:rtl/>
        </w:rPr>
        <w:t xml:space="preserve">‌اند </w:t>
      </w:r>
      <w:r w:rsidRPr="000358ED">
        <w:rPr>
          <w:rStyle w:val="Char2"/>
          <w:rFonts w:hint="cs"/>
          <w:rtl/>
        </w:rPr>
        <w:t>بلکه هر یک از روایات را حمل بر وضعیت خاص کرده</w:t>
      </w:r>
      <w:r w:rsidR="0074453B" w:rsidRPr="000358ED">
        <w:rPr>
          <w:rStyle w:val="Char2"/>
          <w:rFonts w:hint="cs"/>
          <w:rtl/>
        </w:rPr>
        <w:t>‌اند.</w:t>
      </w:r>
      <w:r w:rsidRPr="000358ED">
        <w:rPr>
          <w:rStyle w:val="Char2"/>
          <w:rFonts w:hint="cs"/>
          <w:rtl/>
        </w:rPr>
        <w:t xml:space="preserve"> واین شیوه</w:t>
      </w:r>
      <w:r w:rsidR="00A80CE4" w:rsidRPr="000358ED">
        <w:rPr>
          <w:rStyle w:val="Char2"/>
          <w:rFonts w:hint="cs"/>
          <w:rtl/>
        </w:rPr>
        <w:t xml:space="preserve">‌ی </w:t>
      </w:r>
      <w:r w:rsidRPr="000358ED">
        <w:rPr>
          <w:rStyle w:val="Char2"/>
          <w:rFonts w:hint="cs"/>
          <w:rtl/>
        </w:rPr>
        <w:t>راسخان در علم وکسانیکه هریک از نصوص را بر چیزی خاص حمل کرده و هر موضوع را در پرتو تمام روایات اثبات یا رد</w:t>
      </w:r>
      <w:r w:rsidR="004D0540" w:rsidRPr="000358ED">
        <w:rPr>
          <w:rStyle w:val="Char2"/>
          <w:rFonts w:hint="cs"/>
          <w:rtl/>
        </w:rPr>
        <w:t xml:space="preserve"> می‌کنند</w:t>
      </w:r>
      <w:r w:rsidRPr="000358ED">
        <w:rPr>
          <w:rStyle w:val="Char2"/>
          <w:rFonts w:hint="cs"/>
          <w:rtl/>
        </w:rPr>
        <w:t xml:space="preserve">، است. </w:t>
      </w:r>
      <w:r w:rsidR="00DE639D">
        <w:rPr>
          <w:rStyle w:val="Char2"/>
          <w:rFonts w:hint="cs"/>
          <w:rtl/>
        </w:rPr>
        <w:t>چنان‌که</w:t>
      </w:r>
      <w:r w:rsidRPr="000358ED">
        <w:rPr>
          <w:rStyle w:val="Char2"/>
          <w:rFonts w:hint="cs"/>
          <w:rtl/>
        </w:rPr>
        <w:t xml:space="preserve"> امام شاطبی مفصلاً در این باره در کتاب </w:t>
      </w:r>
      <w:r w:rsidRPr="00467C2E">
        <w:rPr>
          <w:rStyle w:val="Char2"/>
          <w:rFonts w:hint="cs"/>
          <w:rtl/>
        </w:rPr>
        <w:t>«</w:t>
      </w:r>
      <w:r w:rsidRPr="00467C2E">
        <w:rPr>
          <w:rStyle w:val="Char2"/>
          <w:rtl/>
        </w:rPr>
        <w:t>ال</w:t>
      </w:r>
      <w:r w:rsidRPr="00467C2E">
        <w:rPr>
          <w:rStyle w:val="Char2"/>
          <w:rFonts w:hint="cs"/>
          <w:rtl/>
        </w:rPr>
        <w:t>إ</w:t>
      </w:r>
      <w:r w:rsidRPr="00467C2E">
        <w:rPr>
          <w:rStyle w:val="Char2"/>
          <w:rtl/>
        </w:rPr>
        <w:t>عتصام</w:t>
      </w:r>
      <w:r w:rsidRPr="00467C2E">
        <w:rPr>
          <w:rStyle w:val="Char2"/>
          <w:rFonts w:hint="cs"/>
          <w:rtl/>
        </w:rPr>
        <w:t>»</w:t>
      </w:r>
      <w:r w:rsidRPr="000358ED">
        <w:rPr>
          <w:rStyle w:val="Char2"/>
          <w:rFonts w:hint="cs"/>
          <w:rtl/>
        </w:rPr>
        <w:t xml:space="preserve"> و دیگر</w:t>
      </w:r>
      <w:r w:rsidR="00C51E69" w:rsidRPr="000358ED">
        <w:rPr>
          <w:rStyle w:val="Char2"/>
          <w:rFonts w:hint="cs"/>
          <w:rtl/>
        </w:rPr>
        <w:t xml:space="preserve"> کتاب‌ها</w:t>
      </w:r>
      <w:r w:rsidRPr="000358ED">
        <w:rPr>
          <w:rStyle w:val="Char2"/>
          <w:rFonts w:hint="cs"/>
          <w:rtl/>
        </w:rPr>
        <w:t>یش بحث کرده است؛ بنابر آنچه امام شاطبی گفته:</w:t>
      </w:r>
      <w:r w:rsidR="00E47C0A" w:rsidRPr="000358ED">
        <w:rPr>
          <w:rStyle w:val="Char2"/>
          <w:rFonts w:hint="cs"/>
          <w:rtl/>
        </w:rPr>
        <w:t xml:space="preserve"> می‌گوی</w:t>
      </w:r>
      <w:r w:rsidRPr="000358ED">
        <w:rPr>
          <w:rStyle w:val="Char2"/>
          <w:rFonts w:hint="cs"/>
          <w:rtl/>
        </w:rPr>
        <w:t>یم: «اعلام خبر مرگ بدلیل وجود مصلحت، مانند: نماز خواندن یا بخشیدن حقوقی که برمرده است یا شبیه</w:t>
      </w:r>
      <w:r w:rsidR="00673148" w:rsidRPr="000358ED">
        <w:rPr>
          <w:rStyle w:val="Char2"/>
          <w:rFonts w:hint="cs"/>
          <w:rtl/>
        </w:rPr>
        <w:t xml:space="preserve"> این‌ها </w:t>
      </w:r>
      <w:r w:rsidRPr="000358ED">
        <w:rPr>
          <w:rStyle w:val="Char2"/>
          <w:rFonts w:hint="cs"/>
          <w:rtl/>
        </w:rPr>
        <w:t>جایز است یا در صورتی که خبر نمودن</w:t>
      </w:r>
      <w:r w:rsidR="00FC5384" w:rsidRPr="000358ED">
        <w:rPr>
          <w:rStyle w:val="Char2"/>
          <w:rFonts w:hint="cs"/>
          <w:rtl/>
        </w:rPr>
        <w:t xml:space="preserve"> مسئله‌ای </w:t>
      </w:r>
      <w:r w:rsidRPr="000358ED">
        <w:rPr>
          <w:rStyle w:val="Char2"/>
          <w:rFonts w:hint="cs"/>
          <w:rtl/>
        </w:rPr>
        <w:t>عادی و عرفی بوده به قصد اعلام مرگ نباشد جایز است».</w:t>
      </w:r>
    </w:p>
    <w:p w:rsidR="00EE411F" w:rsidRPr="000358ED" w:rsidRDefault="00EE411F" w:rsidP="000358ED">
      <w:pPr>
        <w:ind w:firstLine="284"/>
        <w:rPr>
          <w:rStyle w:val="Char2"/>
          <w:rtl/>
        </w:rPr>
      </w:pPr>
      <w:r w:rsidRPr="000358ED">
        <w:rPr>
          <w:rStyle w:val="Char2"/>
          <w:rFonts w:hint="cs"/>
          <w:rtl/>
        </w:rPr>
        <w:t>این نظریه جمهور است.</w:t>
      </w:r>
    </w:p>
    <w:p w:rsidR="00EE411F" w:rsidRPr="000358ED" w:rsidRDefault="00EE411F" w:rsidP="000358ED">
      <w:pPr>
        <w:ind w:firstLine="284"/>
        <w:rPr>
          <w:rStyle w:val="Char2"/>
          <w:rtl/>
        </w:rPr>
      </w:pPr>
      <w:r w:rsidRPr="000358ED">
        <w:rPr>
          <w:rStyle w:val="Char2"/>
          <w:rFonts w:hint="cs"/>
          <w:rtl/>
        </w:rPr>
        <w:t>اعلام مرگی که به هدف افتخار و بر شمردن نیکی</w:t>
      </w:r>
      <w:r w:rsidR="00067499">
        <w:rPr>
          <w:rStyle w:val="Char2"/>
          <w:rFonts w:hint="eastAsia"/>
        </w:rPr>
        <w:t>‌</w:t>
      </w:r>
      <w:r w:rsidRPr="000358ED">
        <w:rPr>
          <w:rStyle w:val="Char2"/>
          <w:rFonts w:hint="cs"/>
          <w:rtl/>
        </w:rPr>
        <w:t>ها و یا همراه با سر و صدا و آه و واویلا و یا شبیه</w:t>
      </w:r>
      <w:r w:rsidR="00673148" w:rsidRPr="000358ED">
        <w:rPr>
          <w:rStyle w:val="Char2"/>
          <w:rFonts w:hint="cs"/>
          <w:rtl/>
        </w:rPr>
        <w:t xml:space="preserve"> این‌ها </w:t>
      </w:r>
      <w:r w:rsidRPr="000358ED">
        <w:rPr>
          <w:rStyle w:val="Char2"/>
          <w:rFonts w:hint="cs"/>
          <w:rtl/>
        </w:rPr>
        <w:t>باشد، ممنوع است.</w:t>
      </w:r>
    </w:p>
    <w:p w:rsidR="00EE411F" w:rsidRPr="000358ED" w:rsidRDefault="00EE411F" w:rsidP="000358ED">
      <w:pPr>
        <w:ind w:firstLine="284"/>
        <w:rPr>
          <w:rStyle w:val="Char2"/>
          <w:rtl/>
        </w:rPr>
      </w:pPr>
      <w:r w:rsidRPr="000358ED">
        <w:rPr>
          <w:rStyle w:val="Char2"/>
          <w:rFonts w:hint="cs"/>
          <w:rtl/>
        </w:rPr>
        <w:t>اگر بخواهیم شیوه رد را اینگونه در پیش گیریم چیزی از سنت باقی</w:t>
      </w:r>
      <w:r w:rsidR="00386044" w:rsidRPr="000358ED">
        <w:rPr>
          <w:rStyle w:val="Char2"/>
          <w:rFonts w:hint="cs"/>
          <w:rtl/>
        </w:rPr>
        <w:t xml:space="preserve"> نمی‌</w:t>
      </w:r>
      <w:r w:rsidRPr="000358ED">
        <w:rPr>
          <w:rStyle w:val="Char2"/>
          <w:rFonts w:hint="cs"/>
          <w:rtl/>
        </w:rPr>
        <w:t>ماند، حتی در قرآن موارد زیادی وجود دارد که باید رد کنیم.</w:t>
      </w:r>
    </w:p>
    <w:p w:rsidR="00EE411F" w:rsidRPr="000358ED" w:rsidRDefault="00EE411F" w:rsidP="00067499">
      <w:pPr>
        <w:pStyle w:val="ListParagraph"/>
        <w:numPr>
          <w:ilvl w:val="0"/>
          <w:numId w:val="20"/>
        </w:numPr>
        <w:rPr>
          <w:rStyle w:val="Char2"/>
          <w:rtl/>
        </w:rPr>
      </w:pPr>
      <w:r w:rsidRPr="000358ED">
        <w:rPr>
          <w:rStyle w:val="Char2"/>
          <w:rFonts w:hint="cs"/>
          <w:rtl/>
        </w:rPr>
        <w:t>اینکه آقای غزالی گفته است: برخی روایات در میان جوانان منتشر است و</w:t>
      </w:r>
      <w:r w:rsidR="00E47C0A" w:rsidRPr="000358ED">
        <w:rPr>
          <w:rStyle w:val="Char2"/>
          <w:rFonts w:hint="cs"/>
          <w:rtl/>
        </w:rPr>
        <w:t xml:space="preserve"> می‌گوی</w:t>
      </w:r>
      <w:r w:rsidRPr="000358ED">
        <w:rPr>
          <w:rStyle w:val="Char2"/>
          <w:rFonts w:hint="cs"/>
          <w:rtl/>
        </w:rPr>
        <w:t>د: «اگر با چشم پوشی از سند آن را بپذیریم،</w:t>
      </w:r>
      <w:r w:rsidR="00386044" w:rsidRPr="000358ED">
        <w:rPr>
          <w:rStyle w:val="Char2"/>
          <w:rFonts w:hint="cs"/>
          <w:rtl/>
        </w:rPr>
        <w:t xml:space="preserve"> نمی‌</w:t>
      </w:r>
      <w:r w:rsidRPr="000358ED">
        <w:rPr>
          <w:rStyle w:val="Char2"/>
          <w:rFonts w:hint="cs"/>
          <w:rtl/>
        </w:rPr>
        <w:t>توانیم صحت متن آن را قبول کنیم».</w:t>
      </w:r>
    </w:p>
    <w:p w:rsidR="00EE411F" w:rsidRPr="000358ED" w:rsidRDefault="00EE411F" w:rsidP="000358ED">
      <w:pPr>
        <w:ind w:firstLine="284"/>
        <w:rPr>
          <w:rStyle w:val="Char2"/>
          <w:rtl/>
        </w:rPr>
      </w:pPr>
      <w:r w:rsidRPr="000358ED">
        <w:rPr>
          <w:rStyle w:val="Char2"/>
          <w:rFonts w:hint="cs"/>
          <w:rtl/>
        </w:rPr>
        <w:t>ما</w:t>
      </w:r>
      <w:r w:rsidR="00E47C0A" w:rsidRPr="000358ED">
        <w:rPr>
          <w:rStyle w:val="Char2"/>
          <w:rFonts w:hint="cs"/>
          <w:rtl/>
        </w:rPr>
        <w:t xml:space="preserve"> می‌گوی</w:t>
      </w:r>
      <w:r w:rsidRPr="000358ED">
        <w:rPr>
          <w:rStyle w:val="Char2"/>
          <w:rFonts w:hint="cs"/>
          <w:rtl/>
        </w:rPr>
        <w:t>یم انگیزه و سببی برای چشم پوشی وجود ندارد؛ زیرا روایاتی که سند آن صحیح است، شایسته نیست در رد متن آن چون گاهی یک متن با متن روایت دیگر متعارض به نظر</w:t>
      </w:r>
      <w:r w:rsidR="00A80CE4" w:rsidRPr="000358ED">
        <w:rPr>
          <w:rStyle w:val="Char2"/>
          <w:rFonts w:hint="cs"/>
          <w:rtl/>
        </w:rPr>
        <w:t xml:space="preserve"> می‌</w:t>
      </w:r>
      <w:r w:rsidRPr="000358ED">
        <w:rPr>
          <w:rStyle w:val="Char2"/>
          <w:rFonts w:hint="cs"/>
          <w:rtl/>
        </w:rPr>
        <w:t>رسد شتاب کنیم. این</w:t>
      </w:r>
      <w:r w:rsidR="001F07B1" w:rsidRPr="000358ED">
        <w:rPr>
          <w:rStyle w:val="Char2"/>
          <w:rFonts w:hint="cs"/>
          <w:rtl/>
        </w:rPr>
        <w:t xml:space="preserve"> متن‌ها</w:t>
      </w:r>
      <w:r w:rsidRPr="000358ED">
        <w:rPr>
          <w:rStyle w:val="Char2"/>
          <w:rFonts w:hint="cs"/>
          <w:rtl/>
        </w:rPr>
        <w:t>یی که ظاهراً با هم تعارض دارند، در صورتی با هم سازگار و هم سو</w:t>
      </w:r>
      <w:r w:rsidR="00A80CE4" w:rsidRPr="000358ED">
        <w:rPr>
          <w:rStyle w:val="Char2"/>
          <w:rFonts w:hint="cs"/>
          <w:rtl/>
        </w:rPr>
        <w:t xml:space="preserve"> می‌</w:t>
      </w:r>
      <w:r w:rsidRPr="000358ED">
        <w:rPr>
          <w:rStyle w:val="Char2"/>
          <w:rFonts w:hint="cs"/>
          <w:rtl/>
        </w:rPr>
        <w:t>شوند که هر حدیثی را بر وضعیت و حالتی خاص حمل کنند و این درواز</w:t>
      </w:r>
      <w:r w:rsidR="00DE639D">
        <w:rPr>
          <w:rStyle w:val="Char2"/>
          <w:rFonts w:hint="cs"/>
          <w:rtl/>
        </w:rPr>
        <w:t xml:space="preserve">ه‌ای </w:t>
      </w:r>
      <w:r w:rsidRPr="000358ED">
        <w:rPr>
          <w:rStyle w:val="Char2"/>
          <w:rFonts w:hint="cs"/>
          <w:rtl/>
        </w:rPr>
        <w:t>گسترده است.</w:t>
      </w:r>
    </w:p>
    <w:p w:rsidR="00EE411F" w:rsidRPr="000358ED" w:rsidRDefault="00EE411F" w:rsidP="00067499">
      <w:pPr>
        <w:ind w:firstLine="284"/>
        <w:rPr>
          <w:rStyle w:val="Char2"/>
          <w:rtl/>
        </w:rPr>
      </w:pPr>
      <w:r w:rsidRPr="000358ED">
        <w:rPr>
          <w:rStyle w:val="Char2"/>
          <w:rFonts w:hint="cs"/>
          <w:rtl/>
        </w:rPr>
        <w:t>حتی برخی آیات قرآن چنان بنظر</w:t>
      </w:r>
      <w:r w:rsidR="00A80CE4" w:rsidRPr="000358ED">
        <w:rPr>
          <w:rStyle w:val="Char2"/>
          <w:rFonts w:hint="cs"/>
          <w:rtl/>
        </w:rPr>
        <w:t xml:space="preserve"> می‌</w:t>
      </w:r>
      <w:r w:rsidRPr="000358ED">
        <w:rPr>
          <w:rStyle w:val="Char2"/>
          <w:rFonts w:hint="cs"/>
          <w:rtl/>
        </w:rPr>
        <w:t>رسد که مقداری با هم تعارض دارند، علماء تفسیر این</w:t>
      </w:r>
      <w:r w:rsidR="00144611" w:rsidRPr="000358ED">
        <w:rPr>
          <w:rStyle w:val="Char2"/>
          <w:rFonts w:hint="cs"/>
          <w:rtl/>
        </w:rPr>
        <w:t xml:space="preserve"> تعارض‌ها</w:t>
      </w:r>
      <w:r w:rsidRPr="000358ED">
        <w:rPr>
          <w:rStyle w:val="Char2"/>
          <w:rFonts w:hint="cs"/>
          <w:rtl/>
        </w:rPr>
        <w:t xml:space="preserve"> را دفع</w:t>
      </w:r>
      <w:r w:rsidR="004D0540" w:rsidRPr="000358ED">
        <w:rPr>
          <w:rStyle w:val="Char2"/>
          <w:rFonts w:hint="cs"/>
          <w:rtl/>
        </w:rPr>
        <w:t xml:space="preserve"> می‌کنند</w:t>
      </w:r>
      <w:r w:rsidRPr="000358ED">
        <w:rPr>
          <w:rStyle w:val="Char2"/>
          <w:rFonts w:hint="cs"/>
          <w:rtl/>
        </w:rPr>
        <w:t xml:space="preserve">، </w:t>
      </w:r>
      <w:r w:rsidR="00DE639D">
        <w:rPr>
          <w:rStyle w:val="Char2"/>
          <w:rFonts w:hint="cs"/>
          <w:rtl/>
        </w:rPr>
        <w:t>چنان‌که</w:t>
      </w:r>
      <w:r w:rsidRPr="000358ED">
        <w:rPr>
          <w:rStyle w:val="Char2"/>
          <w:rFonts w:hint="cs"/>
          <w:rtl/>
        </w:rPr>
        <w:t xml:space="preserve"> ابن عباس و دیگران در این زمینه نقل شده است. و شیخ شنقیطی در اینباره کتابی نوشته بنام </w:t>
      </w:r>
      <w:r w:rsidRPr="00467C2E">
        <w:rPr>
          <w:rStyle w:val="Char2"/>
          <w:rFonts w:hint="cs"/>
          <w:rtl/>
        </w:rPr>
        <w:t>«</w:t>
      </w:r>
      <w:r w:rsidRPr="00467C2E">
        <w:rPr>
          <w:rStyle w:val="Char2"/>
          <w:rtl/>
        </w:rPr>
        <w:t xml:space="preserve">دفع </w:t>
      </w:r>
      <w:r w:rsidRPr="00467C2E">
        <w:rPr>
          <w:rStyle w:val="Char2"/>
          <w:rFonts w:hint="cs"/>
          <w:rtl/>
        </w:rPr>
        <w:t>إیه</w:t>
      </w:r>
      <w:r w:rsidRPr="00467C2E">
        <w:rPr>
          <w:rStyle w:val="Char2"/>
          <w:rtl/>
        </w:rPr>
        <w:t>ام الاضطراب عن آ</w:t>
      </w:r>
      <w:r w:rsidR="00144611" w:rsidRPr="00467C2E">
        <w:rPr>
          <w:rStyle w:val="Char2"/>
          <w:rFonts w:hint="cs"/>
          <w:rtl/>
        </w:rPr>
        <w:t>ي</w:t>
      </w:r>
      <w:r w:rsidRPr="00467C2E">
        <w:rPr>
          <w:rStyle w:val="Char2"/>
          <w:rtl/>
        </w:rPr>
        <w:t xml:space="preserve"> الکتاب</w:t>
      </w:r>
      <w:r w:rsidRPr="00467C2E">
        <w:rPr>
          <w:rStyle w:val="Char2"/>
          <w:rFonts w:hint="cs"/>
          <w:rtl/>
        </w:rPr>
        <w:t>»</w:t>
      </w:r>
      <w:r w:rsidRPr="000358ED">
        <w:rPr>
          <w:rStyle w:val="Char2"/>
          <w:rFonts w:hint="cs"/>
          <w:rtl/>
        </w:rPr>
        <w:t xml:space="preserve"> و همین چیز در روایات پیامبر </w:t>
      </w:r>
      <w:r w:rsidR="0071443F" w:rsidRPr="0071443F">
        <w:rPr>
          <w:rStyle w:val="Char2"/>
          <w:rFonts w:cs="CTraditional Arabic" w:hint="cs"/>
          <w:rtl/>
        </w:rPr>
        <w:t>ج</w:t>
      </w:r>
      <w:r w:rsidRPr="000358ED">
        <w:rPr>
          <w:rStyle w:val="Char2"/>
          <w:rFonts w:hint="cs"/>
          <w:rtl/>
        </w:rPr>
        <w:t xml:space="preserve"> هم وجود دارد، و این موجب تضعیف حدیث با حدیث دیگر به شرط صحیح بودن اسناد هر دو،</w:t>
      </w:r>
      <w:r w:rsidR="00386044" w:rsidRPr="000358ED">
        <w:rPr>
          <w:rStyle w:val="Char2"/>
          <w:rFonts w:hint="cs"/>
          <w:rtl/>
        </w:rPr>
        <w:t xml:space="preserve"> نمی‌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اگر نتوانیم بین دو حدیث متعارض هم سویی ایجاد کنیم، بدون اینکه راوی را مورد طعنه قرار دهیم، ممکن است یک حدیث ـ به شرط وجود دلیل ـ منسوخ شده باشد.</w:t>
      </w:r>
    </w:p>
    <w:p w:rsidR="00EE411F" w:rsidRPr="000358ED" w:rsidRDefault="00EE411F" w:rsidP="000358ED">
      <w:pPr>
        <w:ind w:firstLine="284"/>
        <w:rPr>
          <w:rStyle w:val="Char2"/>
          <w:rtl/>
        </w:rPr>
      </w:pPr>
      <w:r w:rsidRPr="000358ED">
        <w:rPr>
          <w:rStyle w:val="Char2"/>
          <w:rFonts w:hint="cs"/>
          <w:rtl/>
        </w:rPr>
        <w:t>در این باره تألیفاتی وجود داردکه علماء در موضوع جمع بین روایاتی که به ظاهر با هم تعارض دارند نوشته</w:t>
      </w:r>
      <w:r w:rsidR="00F16010" w:rsidRPr="000358ED">
        <w:rPr>
          <w:rStyle w:val="Char2"/>
          <w:rFonts w:hint="cs"/>
          <w:rtl/>
        </w:rPr>
        <w:t>‌اند،</w:t>
      </w:r>
      <w:r w:rsidRPr="000358ED">
        <w:rPr>
          <w:rStyle w:val="Char2"/>
          <w:rFonts w:hint="cs"/>
          <w:rtl/>
        </w:rPr>
        <w:t xml:space="preserve"> مانند: نوشته</w:t>
      </w:r>
      <w:r w:rsidR="00FF6523" w:rsidRPr="000358ED">
        <w:rPr>
          <w:rStyle w:val="Char2"/>
          <w:rFonts w:hint="cs"/>
          <w:rtl/>
        </w:rPr>
        <w:t xml:space="preserve">‌های </w:t>
      </w:r>
      <w:r w:rsidRPr="000358ED">
        <w:rPr>
          <w:rStyle w:val="Char2"/>
          <w:rFonts w:hint="cs"/>
          <w:rtl/>
        </w:rPr>
        <w:t>امام طحاوی، و پیش از او امام طبری. و بسی اوقات چنان به نظر</w:t>
      </w:r>
      <w:r w:rsidR="00A80CE4" w:rsidRPr="000358ED">
        <w:rPr>
          <w:rStyle w:val="Char2"/>
          <w:rFonts w:hint="cs"/>
          <w:rtl/>
        </w:rPr>
        <w:t xml:space="preserve"> می‌</w:t>
      </w:r>
      <w:r w:rsidRPr="000358ED">
        <w:rPr>
          <w:rStyle w:val="Char2"/>
          <w:rFonts w:hint="cs"/>
          <w:rtl/>
        </w:rPr>
        <w:t>رسد که یک حدیث با عقل یا واقعیت یا تاریخ یا شبیه</w:t>
      </w:r>
      <w:r w:rsidR="00673148" w:rsidRPr="000358ED">
        <w:rPr>
          <w:rStyle w:val="Char2"/>
          <w:rFonts w:hint="cs"/>
          <w:rtl/>
        </w:rPr>
        <w:t xml:space="preserve"> این‌ها </w:t>
      </w:r>
      <w:r w:rsidRPr="000358ED">
        <w:rPr>
          <w:rStyle w:val="Char2"/>
          <w:rFonts w:hint="cs"/>
          <w:rtl/>
        </w:rPr>
        <w:t>متعارض است، در این موارد بر انسان لازم است شتابزده حدیثی را تضعیف نکند بلکه به گفته</w:t>
      </w:r>
      <w:r w:rsidR="00716173" w:rsidRPr="000358ED">
        <w:rPr>
          <w:rStyle w:val="Char2"/>
          <w:rFonts w:hint="cs"/>
          <w:rtl/>
        </w:rPr>
        <w:t xml:space="preserve">‌ها </w:t>
      </w:r>
      <w:r w:rsidRPr="000358ED">
        <w:rPr>
          <w:rStyle w:val="Char2"/>
          <w:rFonts w:hint="cs"/>
          <w:rtl/>
        </w:rPr>
        <w:t>و نوشته</w:t>
      </w:r>
      <w:r w:rsidR="00FF6523" w:rsidRPr="000358ED">
        <w:rPr>
          <w:rStyle w:val="Char2"/>
          <w:rFonts w:hint="cs"/>
          <w:rtl/>
        </w:rPr>
        <w:t xml:space="preserve">‌های </w:t>
      </w:r>
      <w:r w:rsidRPr="000358ED">
        <w:rPr>
          <w:rStyle w:val="Char2"/>
          <w:rFonts w:hint="cs"/>
          <w:rtl/>
        </w:rPr>
        <w:t>علماء و متخصصان مانند: ابن قتیبه، ابن تیمیه، ابن قیم، و ابن حزم و خطابی وکسان دیگر از شرح دهنده گان روایات رجوع نماید؛ زیرا چه بسا آنچه از معنای حدیث فهمیده، با رجوع به الفاظ متفاوت و سخن اهل علم؛ برای انسان آشکار شود که فهم او از حدیث درست نبوده است. اگر چنین نیست به ما بگوید: قاعده</w:t>
      </w:r>
      <w:r w:rsidR="00A80CE4" w:rsidRPr="000358ED">
        <w:rPr>
          <w:rStyle w:val="Char2"/>
          <w:rFonts w:hint="cs"/>
          <w:rtl/>
        </w:rPr>
        <w:t xml:space="preserve">‌ی </w:t>
      </w:r>
      <w:r w:rsidRPr="000358ED">
        <w:rPr>
          <w:rStyle w:val="Char2"/>
          <w:rFonts w:hint="cs"/>
          <w:rtl/>
        </w:rPr>
        <w:t>رد و قبول احادیث کدام است؟</w:t>
      </w:r>
    </w:p>
    <w:p w:rsidR="00EE411F" w:rsidRPr="000358ED" w:rsidRDefault="00EE411F" w:rsidP="000358ED">
      <w:pPr>
        <w:ind w:firstLine="284"/>
        <w:rPr>
          <w:rStyle w:val="Char2"/>
          <w:rtl/>
        </w:rPr>
      </w:pPr>
      <w:r w:rsidRPr="000358ED">
        <w:rPr>
          <w:rStyle w:val="Char2"/>
          <w:rFonts w:hint="cs"/>
          <w:rtl/>
        </w:rPr>
        <w:t>یا آیا صحیح است که</w:t>
      </w:r>
      <w:r w:rsidR="00ED376E" w:rsidRPr="000358ED">
        <w:rPr>
          <w:rStyle w:val="Char2"/>
          <w:rFonts w:hint="cs"/>
          <w:rtl/>
        </w:rPr>
        <w:t xml:space="preserve"> هرگاه </w:t>
      </w:r>
      <w:r w:rsidRPr="000358ED">
        <w:rPr>
          <w:rStyle w:val="Char2"/>
          <w:rFonts w:hint="cs"/>
          <w:rtl/>
        </w:rPr>
        <w:t>عقل شخصی از فهم حدیثی ناتوان ماند، شتابزده</w:t>
      </w:r>
      <w:r w:rsidR="00ED376E" w:rsidRPr="000358ED">
        <w:rPr>
          <w:rStyle w:val="Char2"/>
          <w:rFonts w:hint="cs"/>
          <w:rtl/>
        </w:rPr>
        <w:t xml:space="preserve"> آن را </w:t>
      </w:r>
      <w:r w:rsidRPr="000358ED">
        <w:rPr>
          <w:rStyle w:val="Char2"/>
          <w:rFonts w:hint="cs"/>
          <w:rtl/>
        </w:rPr>
        <w:t>تکذیب و رد کند؟</w:t>
      </w:r>
    </w:p>
    <w:p w:rsidR="00EE411F" w:rsidRPr="000358ED" w:rsidRDefault="00EE411F" w:rsidP="000358ED">
      <w:pPr>
        <w:ind w:firstLine="284"/>
        <w:rPr>
          <w:rStyle w:val="Char2"/>
          <w:rtl/>
        </w:rPr>
      </w:pPr>
      <w:r w:rsidRPr="000358ED">
        <w:rPr>
          <w:rStyle w:val="Char2"/>
          <w:rFonts w:hint="cs"/>
          <w:rtl/>
        </w:rPr>
        <w:t>آیا غزالی</w:t>
      </w:r>
      <w:r w:rsidR="00386044" w:rsidRPr="000358ED">
        <w:rPr>
          <w:rStyle w:val="Char2"/>
          <w:rFonts w:hint="cs"/>
          <w:rtl/>
        </w:rPr>
        <w:t xml:space="preserve"> نمی‌</w:t>
      </w:r>
      <w:r w:rsidRPr="000358ED">
        <w:rPr>
          <w:rStyle w:val="Char2"/>
          <w:rFonts w:hint="cs"/>
          <w:rtl/>
        </w:rPr>
        <w:t>داند که پیش از او کسانی برخی روایات کرامت را به بهانه</w:t>
      </w:r>
      <w:r w:rsidR="00A80CE4" w:rsidRPr="000358ED">
        <w:rPr>
          <w:rStyle w:val="Char2"/>
          <w:rFonts w:hint="cs"/>
          <w:rtl/>
        </w:rPr>
        <w:t xml:space="preserve">‌ی </w:t>
      </w:r>
      <w:r w:rsidRPr="000358ED">
        <w:rPr>
          <w:rStyle w:val="Char2"/>
          <w:rFonts w:hint="cs"/>
          <w:rtl/>
        </w:rPr>
        <w:t>عدم سازگاری و توافق با عقل، ردکرده</w:t>
      </w:r>
      <w:r w:rsidR="0080140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چگونه</w:t>
      </w:r>
      <w:r w:rsidR="00A80CE4" w:rsidRPr="000358ED">
        <w:rPr>
          <w:rStyle w:val="Char2"/>
          <w:rFonts w:hint="cs"/>
          <w:rtl/>
        </w:rPr>
        <w:t xml:space="preserve"> می‌</w:t>
      </w:r>
      <w:r w:rsidRPr="000358ED">
        <w:rPr>
          <w:rStyle w:val="Char2"/>
          <w:rFonts w:hint="cs"/>
          <w:rtl/>
        </w:rPr>
        <w:t>توانیم با این وضعیت، پراکندگی وحرج و مرج را تثبیت کنیم؟ و در برابر رویکرد جسارت بر سنت و رد آن ایستادگی نماییم؟ و تهاجم به این صورت بدون قاعده و ضابطه</w:t>
      </w:r>
      <w:r w:rsidR="00FC5384" w:rsidRPr="000358ED">
        <w:rPr>
          <w:rStyle w:val="Char2"/>
          <w:rFonts w:hint="cs"/>
          <w:rtl/>
        </w:rPr>
        <w:t xml:space="preserve"> مسئله‌ای </w:t>
      </w:r>
      <w:r w:rsidRPr="000358ED">
        <w:rPr>
          <w:rStyle w:val="Char2"/>
          <w:rFonts w:hint="cs"/>
          <w:rtl/>
        </w:rPr>
        <w:t>بسیار خطرناک است.</w:t>
      </w:r>
    </w:p>
    <w:p w:rsidR="00EE411F" w:rsidRPr="000358ED" w:rsidRDefault="00EE411F" w:rsidP="000358ED">
      <w:pPr>
        <w:ind w:firstLine="284"/>
        <w:rPr>
          <w:rStyle w:val="Char2"/>
          <w:rtl/>
        </w:rPr>
      </w:pPr>
      <w:r w:rsidRPr="000358ED">
        <w:rPr>
          <w:rStyle w:val="Char2"/>
          <w:rFonts w:hint="cs"/>
          <w:rtl/>
        </w:rPr>
        <w:t xml:space="preserve"> اشاره</w:t>
      </w:r>
      <w:r w:rsidR="00A80CE4" w:rsidRPr="000358ED">
        <w:rPr>
          <w:rStyle w:val="Char2"/>
          <w:rFonts w:hint="cs"/>
          <w:rtl/>
        </w:rPr>
        <w:t xml:space="preserve">‌ی </w:t>
      </w:r>
      <w:r w:rsidRPr="000358ED">
        <w:rPr>
          <w:rStyle w:val="Char2"/>
          <w:rFonts w:hint="cs"/>
          <w:rtl/>
        </w:rPr>
        <w:t>غزالی به موضوع شذوذ و علت قادحه در آخرین قسمت این مسئله سخنی بجا و بحثی علمیِ دقیق و مربوط به تحقیق در سندها و شناخت احوال راویان و اختلافشان بر اساتید و شیوخ است و روایت برخی از همین رهگذر ترجیح داده</w:t>
      </w:r>
      <w:r w:rsidR="00A80CE4" w:rsidRPr="000358ED">
        <w:rPr>
          <w:rStyle w:val="Char2"/>
          <w:rFonts w:hint="cs"/>
          <w:rtl/>
        </w:rPr>
        <w:t xml:space="preserve"> می‌</w:t>
      </w:r>
      <w:r w:rsidRPr="000358ED">
        <w:rPr>
          <w:rStyle w:val="Char2"/>
          <w:rFonts w:hint="cs"/>
          <w:rtl/>
        </w:rPr>
        <w:t>شود.</w:t>
      </w:r>
    </w:p>
    <w:p w:rsidR="00EE411F" w:rsidRPr="000358ED" w:rsidRDefault="00BC6906" w:rsidP="00123E2D">
      <w:pPr>
        <w:pStyle w:val="a1"/>
        <w:rPr>
          <w:rStyle w:val="Char2"/>
          <w:rtl/>
        </w:rPr>
      </w:pPr>
      <w:bookmarkStart w:id="58" w:name="_Toc327181301"/>
      <w:bookmarkStart w:id="59" w:name="_Toc296530509"/>
      <w:r w:rsidRPr="00123E2D">
        <w:rPr>
          <w:rFonts w:hint="cs"/>
          <w:rtl/>
        </w:rPr>
        <w:t>موضع‌گیری</w:t>
      </w:r>
      <w:r w:rsidR="00FE6310" w:rsidRPr="00123E2D">
        <w:rPr>
          <w:rFonts w:hint="cs"/>
          <w:rtl/>
        </w:rPr>
        <w:t xml:space="preserve"> </w:t>
      </w:r>
      <w:r w:rsidR="00EE411F" w:rsidRPr="00123E2D">
        <w:rPr>
          <w:rFonts w:hint="cs"/>
          <w:rtl/>
        </w:rPr>
        <w:t>پنجم: ساکنان شام(ص: 30/31)</w:t>
      </w:r>
      <w:r w:rsidR="00EE411F" w:rsidRPr="00123E2D">
        <w:rPr>
          <w:rStyle w:val="Char2"/>
          <w:b/>
          <w:bCs w:val="0"/>
          <w:vertAlign w:val="superscript"/>
          <w:rtl/>
        </w:rPr>
        <w:footnoteReference w:id="42"/>
      </w:r>
      <w:bookmarkEnd w:id="58"/>
      <w:bookmarkEnd w:id="59"/>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 xml:space="preserve">د: </w:t>
      </w:r>
      <w:r w:rsidRPr="00123E2D">
        <w:rPr>
          <w:rStyle w:val="Char3"/>
          <w:rFonts w:hint="cs"/>
          <w:rtl/>
        </w:rPr>
        <w:t>در «</w:t>
      </w:r>
      <w:r w:rsidRPr="00123E2D">
        <w:rPr>
          <w:rStyle w:val="Char3"/>
          <w:rtl/>
        </w:rPr>
        <w:t>الترغیب والترهیب</w:t>
      </w:r>
      <w:r w:rsidRPr="00123E2D">
        <w:rPr>
          <w:rStyle w:val="Char3"/>
          <w:rFonts w:hint="cs"/>
          <w:rtl/>
        </w:rPr>
        <w:t>»</w:t>
      </w:r>
      <w:r w:rsidRPr="000358ED">
        <w:rPr>
          <w:rStyle w:val="Char2"/>
          <w:rFonts w:hint="cs"/>
          <w:rtl/>
        </w:rPr>
        <w:t xml:space="preserve"> منذری شانزده حدیث در مورد ساکنان شام و فضیلت آنان خواندم، که بیشتر این روایات را ترمذی، حاکم، طبرانی، ابن حبان، ابوداود و احمد روایت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 آنچه از این احادیث نقل شده حمل بر وضعیتی</w:t>
      </w:r>
      <w:r w:rsidR="00A80CE4" w:rsidRPr="000358ED">
        <w:rPr>
          <w:rStyle w:val="Char2"/>
          <w:rFonts w:hint="cs"/>
          <w:rtl/>
        </w:rPr>
        <w:t xml:space="preserve"> می‌</w:t>
      </w:r>
      <w:r w:rsidRPr="000358ED">
        <w:rPr>
          <w:rStyle w:val="Char2"/>
          <w:rFonts w:hint="cs"/>
          <w:rtl/>
        </w:rPr>
        <w:t>شود که اسلام از ناحیه</w:t>
      </w:r>
      <w:r w:rsidR="00A80CE4" w:rsidRPr="000358ED">
        <w:rPr>
          <w:rStyle w:val="Char2"/>
          <w:rFonts w:hint="cs"/>
          <w:rtl/>
        </w:rPr>
        <w:t xml:space="preserve">‌ی </w:t>
      </w:r>
      <w:r w:rsidRPr="000358ED">
        <w:rPr>
          <w:rStyle w:val="Char2"/>
          <w:rFonts w:hint="cs"/>
          <w:rtl/>
        </w:rPr>
        <w:t>آن در معرض خطر قرار</w:t>
      </w:r>
      <w:r w:rsidR="00C56CAC" w:rsidRPr="000358ED">
        <w:rPr>
          <w:rStyle w:val="Char2"/>
          <w:rFonts w:hint="cs"/>
          <w:rtl/>
        </w:rPr>
        <w:t xml:space="preserve"> می‌گیرد</w:t>
      </w:r>
      <w:r w:rsidRPr="000358ED">
        <w:rPr>
          <w:rStyle w:val="Char2"/>
          <w:rFonts w:hint="cs"/>
          <w:rtl/>
        </w:rPr>
        <w:t xml:space="preserve"> یا در مرزهای آن رخن</w:t>
      </w:r>
      <w:r w:rsidR="00DE639D">
        <w:rPr>
          <w:rStyle w:val="Char2"/>
          <w:rFonts w:hint="cs"/>
          <w:rtl/>
        </w:rPr>
        <w:t xml:space="preserve">ه‌ای </w:t>
      </w:r>
      <w:r w:rsidRPr="000358ED">
        <w:rPr>
          <w:rStyle w:val="Char2"/>
          <w:rFonts w:hint="cs"/>
          <w:rtl/>
        </w:rPr>
        <w:t>صورت</w:t>
      </w:r>
      <w:r w:rsidR="00A80CE4" w:rsidRPr="000358ED">
        <w:rPr>
          <w:rStyle w:val="Char2"/>
          <w:rFonts w:hint="cs"/>
          <w:rtl/>
        </w:rPr>
        <w:t xml:space="preserve"> می‌</w:t>
      </w:r>
      <w:r w:rsidRPr="000358ED">
        <w:rPr>
          <w:rStyle w:val="Char2"/>
          <w:rFonts w:hint="cs"/>
          <w:rtl/>
        </w:rPr>
        <w:t>پذیردکه باید مردان برای جلوگیری آن فراخوانده شوند.</w:t>
      </w:r>
    </w:p>
    <w:p w:rsidR="00EE411F" w:rsidRPr="000358ED" w:rsidRDefault="00EE411F" w:rsidP="000358ED">
      <w:pPr>
        <w:ind w:firstLine="284"/>
        <w:rPr>
          <w:rStyle w:val="Char2"/>
          <w:rtl/>
        </w:rPr>
      </w:pPr>
      <w:r w:rsidRPr="000358ED">
        <w:rPr>
          <w:rStyle w:val="Char2"/>
          <w:rFonts w:hint="cs"/>
          <w:rtl/>
        </w:rPr>
        <w:t>از آنجا که فلسطین بخشی از شام است، ما گریز از</w:t>
      </w:r>
      <w:r w:rsidR="00ED376E" w:rsidRPr="000358ED">
        <w:rPr>
          <w:rStyle w:val="Char2"/>
          <w:rFonts w:hint="cs"/>
          <w:rtl/>
        </w:rPr>
        <w:t xml:space="preserve"> آن را </w:t>
      </w:r>
      <w:r w:rsidRPr="000358ED">
        <w:rPr>
          <w:rStyle w:val="Char2"/>
          <w:rFonts w:hint="cs"/>
          <w:rtl/>
        </w:rPr>
        <w:t>گناه</w:t>
      </w:r>
      <w:r w:rsidR="00A80CE4" w:rsidRPr="000358ED">
        <w:rPr>
          <w:rStyle w:val="Char2"/>
          <w:rFonts w:hint="cs"/>
          <w:rtl/>
        </w:rPr>
        <w:t xml:space="preserve"> می‌</w:t>
      </w:r>
      <w:r w:rsidRPr="000358ED">
        <w:rPr>
          <w:rStyle w:val="Char2"/>
          <w:rFonts w:hint="cs"/>
          <w:rtl/>
        </w:rPr>
        <w:t>دانیم، و پا نهادن در آن را، جهاد و مبارزه بشمار</w:t>
      </w:r>
      <w:r w:rsidR="00A80CE4" w:rsidRPr="000358ED">
        <w:rPr>
          <w:rStyle w:val="Char2"/>
          <w:rFonts w:hint="cs"/>
          <w:rtl/>
        </w:rPr>
        <w:t xml:space="preserve"> می‌</w:t>
      </w:r>
      <w:r w:rsidRPr="000358ED">
        <w:rPr>
          <w:rStyle w:val="Char2"/>
          <w:rFonts w:hint="cs"/>
          <w:rtl/>
        </w:rPr>
        <w:t>آوریم. و برای مدافعان اسلام در افغانستان، فلیپین و دیگر</w:t>
      </w:r>
      <w:r w:rsidR="00152376" w:rsidRPr="000358ED">
        <w:rPr>
          <w:rStyle w:val="Char2"/>
          <w:rFonts w:hint="cs"/>
          <w:rtl/>
        </w:rPr>
        <w:t xml:space="preserve"> سرزمین‌ها</w:t>
      </w:r>
      <w:r w:rsidR="00FF6523" w:rsidRPr="000358ED">
        <w:rPr>
          <w:rStyle w:val="Char2"/>
          <w:rFonts w:hint="cs"/>
          <w:rtl/>
        </w:rPr>
        <w:t xml:space="preserve">ی </w:t>
      </w:r>
      <w:r w:rsidRPr="000358ED">
        <w:rPr>
          <w:rStyle w:val="Char2"/>
          <w:rFonts w:hint="cs"/>
          <w:rtl/>
        </w:rPr>
        <w:t>اسلامی که مورد هجوم هستند همان حقوقی را قائلیم که برای</w:t>
      </w:r>
      <w:r w:rsidR="00C64DD4" w:rsidRPr="000358ED">
        <w:rPr>
          <w:rStyle w:val="Char2"/>
          <w:rFonts w:hint="cs"/>
          <w:rtl/>
        </w:rPr>
        <w:t xml:space="preserve"> عرب‌ها</w:t>
      </w:r>
      <w:r w:rsidRPr="000358ED">
        <w:rPr>
          <w:rStyle w:val="Char2"/>
          <w:rFonts w:hint="cs"/>
          <w:rtl/>
        </w:rPr>
        <w:t>ی فلسطین.</w:t>
      </w:r>
    </w:p>
    <w:p w:rsidR="00EE411F" w:rsidRPr="000358ED" w:rsidRDefault="00EE411F" w:rsidP="000358ED">
      <w:pPr>
        <w:ind w:firstLine="284"/>
        <w:rPr>
          <w:rStyle w:val="Char2"/>
          <w:rtl/>
        </w:rPr>
      </w:pPr>
      <w:r w:rsidRPr="000358ED">
        <w:rPr>
          <w:rStyle w:val="Char2"/>
          <w:rFonts w:hint="cs"/>
          <w:rtl/>
        </w:rPr>
        <w:t>تعلیق و توضیح</w:t>
      </w:r>
      <w:r w:rsidR="00B20FC2" w:rsidRPr="000358ED">
        <w:rPr>
          <w:rStyle w:val="Char2"/>
          <w:rFonts w:hint="cs"/>
          <w:rtl/>
        </w:rPr>
        <w:t>:</w:t>
      </w:r>
    </w:p>
    <w:p w:rsidR="00EE411F" w:rsidRPr="000358ED" w:rsidRDefault="00EE411F" w:rsidP="00123E2D">
      <w:pPr>
        <w:pStyle w:val="ListParagraph"/>
        <w:numPr>
          <w:ilvl w:val="0"/>
          <w:numId w:val="21"/>
        </w:numPr>
        <w:rPr>
          <w:rStyle w:val="Char2"/>
          <w:rtl/>
        </w:rPr>
      </w:pPr>
      <w:r w:rsidRPr="000358ED">
        <w:rPr>
          <w:rStyle w:val="Char2"/>
          <w:rFonts w:hint="cs"/>
          <w:rtl/>
        </w:rPr>
        <w:t>از سخنان آقای غزالی چنان پیداست که گویا روایاتی که در مورد ساکنان شام آمده را ضعیف قرار</w:t>
      </w:r>
      <w:r w:rsidR="00A412F8" w:rsidRPr="000358ED">
        <w:rPr>
          <w:rStyle w:val="Char2"/>
          <w:rFonts w:hint="cs"/>
          <w:rtl/>
        </w:rPr>
        <w:t xml:space="preserve"> می‌دهد</w:t>
      </w:r>
      <w:r w:rsidRPr="000358ED">
        <w:rPr>
          <w:rStyle w:val="Char2"/>
          <w:rFonts w:hint="cs"/>
          <w:rtl/>
        </w:rPr>
        <w:t>؛ زیرا سیاق آن این سخن را آورده: «اگر سند آن را با چشم پوشی بپذیریم» سخن اینگونه</w:t>
      </w:r>
      <w:r w:rsidR="00A80CE4" w:rsidRPr="000358ED">
        <w:rPr>
          <w:rStyle w:val="Char2"/>
          <w:rFonts w:hint="cs"/>
          <w:rtl/>
        </w:rPr>
        <w:t xml:space="preserve"> می‌</w:t>
      </w:r>
      <w:r w:rsidRPr="000358ED">
        <w:rPr>
          <w:rStyle w:val="Char2"/>
          <w:rFonts w:hint="cs"/>
          <w:rtl/>
        </w:rPr>
        <w:t>شود که</w:t>
      </w:r>
      <w:r w:rsidR="00E47C0A" w:rsidRPr="000358ED">
        <w:rPr>
          <w:rStyle w:val="Char2"/>
          <w:rFonts w:hint="cs"/>
          <w:rtl/>
        </w:rPr>
        <w:t xml:space="preserve"> می‌گوی</w:t>
      </w:r>
      <w:r w:rsidRPr="000358ED">
        <w:rPr>
          <w:rStyle w:val="Char2"/>
          <w:rFonts w:hint="cs"/>
          <w:rtl/>
        </w:rPr>
        <w:t>د: «چه بسیارند احادیثی که امروزه در میانشان منتشر است، و از</w:t>
      </w:r>
      <w:r w:rsidR="00716173" w:rsidRPr="000358ED">
        <w:rPr>
          <w:rStyle w:val="Char2"/>
          <w:rFonts w:hint="cs"/>
          <w:rtl/>
        </w:rPr>
        <w:t xml:space="preserve"> آن‌ها </w:t>
      </w:r>
      <w:r w:rsidRPr="000358ED">
        <w:rPr>
          <w:rStyle w:val="Char2"/>
          <w:rFonts w:hint="cs"/>
          <w:rtl/>
        </w:rPr>
        <w:t>احکام زشتی استنتاج</w:t>
      </w:r>
      <w:r w:rsidR="004D0540" w:rsidRPr="000358ED">
        <w:rPr>
          <w:rStyle w:val="Char2"/>
          <w:rFonts w:hint="cs"/>
          <w:rtl/>
        </w:rPr>
        <w:t xml:space="preserve"> می‌کنند</w:t>
      </w:r>
      <w:r w:rsidRPr="000358ED">
        <w:rPr>
          <w:rStyle w:val="Char2"/>
          <w:rFonts w:hint="cs"/>
          <w:rtl/>
        </w:rPr>
        <w:t xml:space="preserve"> اگر با چشم پوشی از سند،</w:t>
      </w:r>
      <w:r w:rsidR="00716173" w:rsidRPr="000358ED">
        <w:rPr>
          <w:rStyle w:val="Char2"/>
          <w:rFonts w:hint="cs"/>
          <w:rtl/>
        </w:rPr>
        <w:t xml:space="preserve"> آن‌ها </w:t>
      </w:r>
      <w:r w:rsidRPr="000358ED">
        <w:rPr>
          <w:rStyle w:val="Char2"/>
          <w:rFonts w:hint="cs"/>
          <w:rtl/>
        </w:rPr>
        <w:t>را قبول کنیم، صحت متن</w:t>
      </w:r>
      <w:r w:rsidR="00716173" w:rsidRPr="000358ED">
        <w:rPr>
          <w:rStyle w:val="Char2"/>
          <w:rFonts w:hint="cs"/>
          <w:rtl/>
        </w:rPr>
        <w:t xml:space="preserve"> آن‌ها </w:t>
      </w:r>
      <w:r w:rsidRPr="000358ED">
        <w:rPr>
          <w:rStyle w:val="Char2"/>
          <w:rFonts w:hint="cs"/>
          <w:rtl/>
        </w:rPr>
        <w:t>را</w:t>
      </w:r>
      <w:r w:rsidR="00386044" w:rsidRPr="000358ED">
        <w:rPr>
          <w:rStyle w:val="Char2"/>
          <w:rFonts w:hint="cs"/>
          <w:rtl/>
        </w:rPr>
        <w:t xml:space="preserve"> نمی‌</w:t>
      </w:r>
      <w:r w:rsidRPr="000358ED">
        <w:rPr>
          <w:rStyle w:val="Char2"/>
          <w:rFonts w:hint="cs"/>
          <w:rtl/>
        </w:rPr>
        <w:t>توانیم بپذیریم، و شانزده حدیث از منذری</w:t>
      </w:r>
      <w:r w:rsidR="00123E2D">
        <w:rPr>
          <w:rStyle w:val="Char2"/>
          <w:rFonts w:cs="CTraditional Arabic" w:hint="cs"/>
          <w:rtl/>
        </w:rPr>
        <w:t>/</w:t>
      </w:r>
      <w:r w:rsidRPr="000358ED">
        <w:rPr>
          <w:rStyle w:val="Char2"/>
          <w:rFonts w:hint="cs"/>
          <w:rtl/>
        </w:rPr>
        <w:t xml:space="preserve"> خواندم».</w:t>
      </w:r>
    </w:p>
    <w:p w:rsidR="00EE411F" w:rsidRPr="000358ED" w:rsidRDefault="00EE411F" w:rsidP="000358ED">
      <w:pPr>
        <w:ind w:firstLine="284"/>
        <w:rPr>
          <w:rStyle w:val="Char2"/>
          <w:rtl/>
        </w:rPr>
      </w:pPr>
      <w:r w:rsidRPr="000358ED">
        <w:rPr>
          <w:rStyle w:val="Char2"/>
          <w:rFonts w:hint="cs"/>
          <w:rtl/>
        </w:rPr>
        <w:t>ظاهر سخن او، بر رد این احادیث دلالت دارد لیکن در سخن آخر او نوعی سردرگمی وجود دارد که او گاهی این احادیث را</w:t>
      </w:r>
      <w:r w:rsidR="00A80CE4" w:rsidRPr="000358ED">
        <w:rPr>
          <w:rStyle w:val="Char2"/>
          <w:rFonts w:hint="cs"/>
          <w:rtl/>
        </w:rPr>
        <w:t xml:space="preserve"> می‌</w:t>
      </w:r>
      <w:r w:rsidRPr="000358ED">
        <w:rPr>
          <w:rStyle w:val="Char2"/>
          <w:rFonts w:hint="cs"/>
          <w:rtl/>
        </w:rPr>
        <w:t>پذیرد، ولی</w:t>
      </w:r>
      <w:r w:rsidR="00716173" w:rsidRPr="000358ED">
        <w:rPr>
          <w:rStyle w:val="Char2"/>
          <w:rFonts w:hint="cs"/>
          <w:rtl/>
        </w:rPr>
        <w:t xml:space="preserve"> آن‌ها </w:t>
      </w:r>
      <w:r w:rsidRPr="000358ED">
        <w:rPr>
          <w:rStyle w:val="Char2"/>
          <w:rFonts w:hint="cs"/>
          <w:rtl/>
        </w:rPr>
        <w:t>را حمل بر موضوع معینی</w:t>
      </w:r>
      <w:r w:rsidR="0038743A" w:rsidRPr="000358ED">
        <w:rPr>
          <w:rStyle w:val="Char2"/>
          <w:rFonts w:hint="cs"/>
          <w:rtl/>
        </w:rPr>
        <w:t xml:space="preserve"> می‌کند</w:t>
      </w:r>
      <w:r w:rsidRPr="000358ED">
        <w:rPr>
          <w:rStyle w:val="Char2"/>
          <w:rFonts w:hint="cs"/>
          <w:rtl/>
        </w:rPr>
        <w:t xml:space="preserve"> وآن در صورتی است که اسلام در معرض خطر قرار گیرد؛ زیرا او در اینصورت، این روایات را بر نوعیت خاصی حمل</w:t>
      </w:r>
      <w:r w:rsidR="0038743A" w:rsidRPr="000358ED">
        <w:rPr>
          <w:rStyle w:val="Char2"/>
          <w:rFonts w:hint="cs"/>
          <w:rtl/>
        </w:rPr>
        <w:t xml:space="preserve"> می‌کند</w:t>
      </w:r>
      <w:r w:rsidRPr="000358ED">
        <w:rPr>
          <w:rStyle w:val="Char2"/>
          <w:rFonts w:hint="cs"/>
          <w:rtl/>
        </w:rPr>
        <w:t>، و گویا این روایات را پذیرفته وبه</w:t>
      </w:r>
      <w:r w:rsidR="00716173" w:rsidRPr="000358ED">
        <w:rPr>
          <w:rStyle w:val="Char2"/>
          <w:rFonts w:hint="cs"/>
          <w:rtl/>
        </w:rPr>
        <w:t xml:space="preserve"> آن‌ها </w:t>
      </w:r>
      <w:r w:rsidRPr="000358ED">
        <w:rPr>
          <w:rStyle w:val="Char2"/>
          <w:rFonts w:hint="cs"/>
          <w:rtl/>
        </w:rPr>
        <w:t>ایمان دارد و سپس</w:t>
      </w:r>
      <w:r w:rsidR="00716173" w:rsidRPr="000358ED">
        <w:rPr>
          <w:rStyle w:val="Char2"/>
          <w:rFonts w:hint="cs"/>
          <w:rtl/>
        </w:rPr>
        <w:t xml:space="preserve"> آن‌ها </w:t>
      </w:r>
      <w:r w:rsidRPr="000358ED">
        <w:rPr>
          <w:rStyle w:val="Char2"/>
          <w:rFonts w:hint="cs"/>
          <w:rtl/>
        </w:rPr>
        <w:t>را حمل بر وضعیتی کرده است که فقط اسلام از سرزمین شام در معرض خطر قرار گرفته باشد.</w:t>
      </w:r>
    </w:p>
    <w:p w:rsidR="00EE411F" w:rsidRPr="000358ED" w:rsidRDefault="00EE411F" w:rsidP="00123E2D">
      <w:pPr>
        <w:pStyle w:val="ListParagraph"/>
        <w:numPr>
          <w:ilvl w:val="0"/>
          <w:numId w:val="21"/>
        </w:numPr>
        <w:rPr>
          <w:rStyle w:val="Char2"/>
          <w:rtl/>
        </w:rPr>
      </w:pPr>
      <w:r w:rsidRPr="000358ED">
        <w:rPr>
          <w:rStyle w:val="Char2"/>
          <w:rFonts w:hint="cs"/>
          <w:rtl/>
        </w:rPr>
        <w:t xml:space="preserve">آنچه در مورد شام از پیامبر </w:t>
      </w:r>
      <w:r w:rsidR="0071443F" w:rsidRPr="00123E2D">
        <w:rPr>
          <w:rStyle w:val="Char2"/>
          <w:rFonts w:cs="CTraditional Arabic" w:hint="cs"/>
          <w:rtl/>
        </w:rPr>
        <w:t>ج</w:t>
      </w:r>
      <w:r w:rsidRPr="000358ED">
        <w:rPr>
          <w:rStyle w:val="Char2"/>
          <w:rFonts w:hint="cs"/>
          <w:rtl/>
        </w:rPr>
        <w:t xml:space="preserve"> نقل شده صحیح و حتی متواتر است و همین بس که او از منذری شانزده حدیث ذکر کرده و گفته است،</w:t>
      </w:r>
      <w:r w:rsidR="00673148" w:rsidRPr="000358ED">
        <w:rPr>
          <w:rStyle w:val="Char2"/>
          <w:rFonts w:hint="cs"/>
          <w:rtl/>
        </w:rPr>
        <w:t xml:space="preserve"> این‌ها </w:t>
      </w:r>
      <w:r w:rsidRPr="000358ED">
        <w:rPr>
          <w:rStyle w:val="Char2"/>
          <w:rFonts w:hint="cs"/>
          <w:rtl/>
        </w:rPr>
        <w:t>را ترمذی، حاکم، طبرانی و دیگران روایت کرده</w:t>
      </w:r>
      <w:r w:rsidR="00152376" w:rsidRPr="000358ED">
        <w:rPr>
          <w:rStyle w:val="Char2"/>
          <w:rFonts w:hint="cs"/>
          <w:rtl/>
        </w:rPr>
        <w:t>‌اند؛</w:t>
      </w:r>
      <w:r w:rsidRPr="000358ED">
        <w:rPr>
          <w:rStyle w:val="Char2"/>
          <w:rFonts w:hint="cs"/>
          <w:rtl/>
        </w:rPr>
        <w:t xml:space="preserve"> و حتی برخی از این احادیث در بخاری روایت شده و یکی از این</w:t>
      </w:r>
      <w:r w:rsidR="00571EE6" w:rsidRPr="000358ED">
        <w:rPr>
          <w:rStyle w:val="Char2"/>
          <w:rFonts w:hint="cs"/>
          <w:rtl/>
        </w:rPr>
        <w:t xml:space="preserve"> روایت‌ها</w:t>
      </w:r>
      <w:r w:rsidRPr="000358ED">
        <w:rPr>
          <w:rStyle w:val="Char2"/>
          <w:rFonts w:hint="cs"/>
          <w:rtl/>
        </w:rPr>
        <w:t xml:space="preserve">: حدیث </w:t>
      </w:r>
      <w:r w:rsidRPr="00467C2E">
        <w:rPr>
          <w:rStyle w:val="Char2"/>
          <w:rFonts w:hint="cs"/>
          <w:rtl/>
        </w:rPr>
        <w:t>«</w:t>
      </w:r>
      <w:r w:rsidRPr="00467C2E">
        <w:rPr>
          <w:rStyle w:val="Char2"/>
          <w:rtl/>
        </w:rPr>
        <w:t>طائفه منصوره</w:t>
      </w:r>
      <w:r w:rsidRPr="00467C2E">
        <w:rPr>
          <w:rStyle w:val="Char2"/>
          <w:rFonts w:hint="cs"/>
          <w:rtl/>
        </w:rPr>
        <w:t>»</w:t>
      </w:r>
      <w:r w:rsidRPr="000358ED">
        <w:rPr>
          <w:rStyle w:val="Char2"/>
          <w:rFonts w:hint="cs"/>
          <w:rtl/>
        </w:rPr>
        <w:t xml:space="preserve"> است که از سیدنا معاویه</w:t>
      </w:r>
      <w:r w:rsidR="00467C2E" w:rsidRPr="00123E2D">
        <w:rPr>
          <w:rStyle w:val="Char2"/>
          <w:rFonts w:cs="CTraditional Arabic" w:hint="cs"/>
          <w:rtl/>
        </w:rPr>
        <w:t>س</w:t>
      </w:r>
      <w:r w:rsidRPr="000358ED">
        <w:rPr>
          <w:rStyle w:val="Char2"/>
          <w:rFonts w:hint="cs"/>
          <w:rtl/>
        </w:rPr>
        <w:t xml:space="preserve"> روایت است که مالک بن یخامرکه تابعی بزرگوار و ثقه است ـ بلند شد و گفت: از معاذ شنید</w:t>
      </w:r>
      <w:r w:rsidR="00FF2873">
        <w:rPr>
          <w:rStyle w:val="Char2"/>
          <w:rFonts w:hint="cs"/>
          <w:rtl/>
        </w:rPr>
        <w:t xml:space="preserve">ه‌ام </w:t>
      </w:r>
      <w:r w:rsidRPr="000358ED">
        <w:rPr>
          <w:rStyle w:val="Char2"/>
          <w:rFonts w:hint="cs"/>
          <w:rtl/>
        </w:rPr>
        <w:t>که</w:t>
      </w:r>
      <w:r w:rsidR="00E47C0A" w:rsidRPr="000358ED">
        <w:rPr>
          <w:rStyle w:val="Char2"/>
          <w:rFonts w:hint="cs"/>
          <w:rtl/>
        </w:rPr>
        <w:t xml:space="preserve"> می‌گوی</w:t>
      </w:r>
      <w:r w:rsidRPr="000358ED">
        <w:rPr>
          <w:rStyle w:val="Char2"/>
          <w:rFonts w:hint="cs"/>
          <w:rtl/>
        </w:rPr>
        <w:t>د: «طائفه منصوره» در شام است، این توصیف از بزرگترین فضائل شام به شمار</w:t>
      </w:r>
      <w:r w:rsidR="00A80CE4" w:rsidRPr="000358ED">
        <w:rPr>
          <w:rStyle w:val="Char2"/>
          <w:rFonts w:hint="cs"/>
          <w:rtl/>
        </w:rPr>
        <w:t xml:space="preserve"> می‌</w:t>
      </w:r>
      <w:r w:rsidRPr="000358ED">
        <w:rPr>
          <w:rStyle w:val="Char2"/>
          <w:rFonts w:hint="cs"/>
          <w:rtl/>
        </w:rPr>
        <w:t>آید برابرست در بیشتر اوقات یا در آخرالزمان و یا در روزهایی که پس از آن قیامت برپا خواهد شد، این گروه در آنجا باشند.</w:t>
      </w:r>
    </w:p>
    <w:p w:rsidR="00EE411F" w:rsidRPr="000358ED" w:rsidRDefault="00EE411F" w:rsidP="00123E2D">
      <w:pPr>
        <w:pStyle w:val="ListParagraph"/>
        <w:numPr>
          <w:ilvl w:val="0"/>
          <w:numId w:val="21"/>
        </w:numPr>
        <w:rPr>
          <w:rStyle w:val="Char2"/>
          <w:rtl/>
        </w:rPr>
      </w:pPr>
      <w:r w:rsidRPr="000358ED">
        <w:rPr>
          <w:rStyle w:val="Char2"/>
          <w:rFonts w:hint="cs"/>
          <w:rtl/>
        </w:rPr>
        <w:t>آنچه در مورد ساکنان شام آمده حکایت از نقش برجسته</w:t>
      </w:r>
      <w:r w:rsidR="00A80CE4" w:rsidRPr="000358ED">
        <w:rPr>
          <w:rStyle w:val="Char2"/>
          <w:rFonts w:hint="cs"/>
          <w:rtl/>
        </w:rPr>
        <w:t xml:space="preserve">‌ی </w:t>
      </w:r>
      <w:r w:rsidRPr="000358ED">
        <w:rPr>
          <w:rStyle w:val="Char2"/>
          <w:rFonts w:hint="cs"/>
          <w:rtl/>
        </w:rPr>
        <w:t>آنان در جهاد با دشمنان اسلام</w:t>
      </w:r>
      <w:r w:rsidR="00A80CE4" w:rsidRPr="000358ED">
        <w:rPr>
          <w:rStyle w:val="Char2"/>
          <w:rFonts w:hint="cs"/>
          <w:rtl/>
        </w:rPr>
        <w:t xml:space="preserve"> می‌</w:t>
      </w:r>
      <w:r w:rsidRPr="000358ED">
        <w:rPr>
          <w:rStyle w:val="Char2"/>
          <w:rFonts w:hint="cs"/>
          <w:rtl/>
        </w:rPr>
        <w:t>باشد که واقعیت و تاریخ بر آن گواه است. آنان نقشی داشتند که همه</w:t>
      </w:r>
      <w:r w:rsidR="00A80CE4" w:rsidRPr="000358ED">
        <w:rPr>
          <w:rStyle w:val="Char2"/>
          <w:rFonts w:hint="cs"/>
          <w:rtl/>
        </w:rPr>
        <w:t xml:space="preserve">‌ی </w:t>
      </w:r>
      <w:r w:rsidRPr="000358ED">
        <w:rPr>
          <w:rStyle w:val="Char2"/>
          <w:rFonts w:hint="cs"/>
          <w:rtl/>
        </w:rPr>
        <w:t>مسلمانان از آن قدردانی کرده</w:t>
      </w:r>
      <w:r w:rsidR="00F16010" w:rsidRPr="000358ED">
        <w:rPr>
          <w:rStyle w:val="Char2"/>
          <w:rFonts w:hint="cs"/>
          <w:rtl/>
        </w:rPr>
        <w:t>‌اند،</w:t>
      </w:r>
      <w:r w:rsidRPr="000358ED">
        <w:rPr>
          <w:rStyle w:val="Char2"/>
          <w:rFonts w:hint="cs"/>
          <w:rtl/>
        </w:rPr>
        <w:t xml:space="preserve"> و نقش ایشان در جهاد با</w:t>
      </w:r>
      <w:r w:rsidR="00571EE6" w:rsidRPr="000358ED">
        <w:rPr>
          <w:rStyle w:val="Char2"/>
          <w:rFonts w:hint="cs"/>
          <w:rtl/>
        </w:rPr>
        <w:t xml:space="preserve"> صلیبی‌ها</w:t>
      </w:r>
      <w:r w:rsidRPr="000358ED">
        <w:rPr>
          <w:rStyle w:val="Char2"/>
          <w:rFonts w:hint="cs"/>
          <w:rtl/>
        </w:rPr>
        <w:t xml:space="preserve"> و تاتارها و دیگران و زنده نگه داشتن سنت و دفاع از آن در گذر تاریخ، پوشیده ومجهول نبوده و نیست و نیز آنان نقش تاریخی دارند که از روایات آخر الزمان در روزهای نزول عیسی</w:t>
      </w:r>
      <w:r w:rsidR="00123E2D">
        <w:rPr>
          <w:rStyle w:val="Char2"/>
          <w:rFonts w:cs="CTraditional Arabic" w:hint="cs"/>
          <w:rtl/>
        </w:rPr>
        <w:t>÷</w:t>
      </w:r>
      <w:r w:rsidRPr="000358ED">
        <w:rPr>
          <w:rStyle w:val="Char2"/>
          <w:rFonts w:hint="cs"/>
          <w:rtl/>
        </w:rPr>
        <w:t xml:space="preserve"> و مهدی و دجال و غیره، ثابت و روایات در این مورد متواتر است بگونه</w:t>
      </w:r>
      <w:r w:rsidR="00123E2D">
        <w:rPr>
          <w:rStyle w:val="Char2"/>
          <w:rFonts w:hint="eastAsia"/>
        </w:rPr>
        <w:t>‌</w:t>
      </w:r>
      <w:r w:rsidRPr="000358ED">
        <w:rPr>
          <w:rStyle w:val="Char2"/>
          <w:rFonts w:hint="cs"/>
          <w:rtl/>
        </w:rPr>
        <w:t>ای که کسی را مجال برای طعنه و ایراد نیست.</w:t>
      </w:r>
    </w:p>
    <w:p w:rsidR="00EE411F" w:rsidRPr="000358ED" w:rsidRDefault="00BC6906" w:rsidP="00123E2D">
      <w:pPr>
        <w:pStyle w:val="a1"/>
        <w:rPr>
          <w:rStyle w:val="Char2"/>
          <w:rtl/>
        </w:rPr>
      </w:pPr>
      <w:bookmarkStart w:id="60" w:name="_Toc327181302"/>
      <w:bookmarkStart w:id="61" w:name="_Toc296530510"/>
      <w:r w:rsidRPr="00123E2D">
        <w:rPr>
          <w:rFonts w:hint="cs"/>
          <w:rtl/>
        </w:rPr>
        <w:t>موضع‌گیری</w:t>
      </w:r>
      <w:r w:rsidR="00FE6310" w:rsidRPr="00123E2D">
        <w:rPr>
          <w:rFonts w:hint="cs"/>
          <w:rtl/>
        </w:rPr>
        <w:t xml:space="preserve"> </w:t>
      </w:r>
      <w:r w:rsidR="00EE411F" w:rsidRPr="00123E2D">
        <w:rPr>
          <w:rFonts w:hint="cs"/>
          <w:rtl/>
        </w:rPr>
        <w:t>ششم: اجبار دختران بر ازدواج(ص: 32ـ33)</w:t>
      </w:r>
      <w:bookmarkEnd w:id="60"/>
      <w:bookmarkEnd w:id="61"/>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«محدثان اتفاق نظر دارند که رسول خدا فرموده: زن بیوه تا زمانی که با او مشوره نشده و دختر باکره تا زمانی که از او اجازه نگرفته</w:t>
      </w:r>
      <w:r w:rsidR="00F16010" w:rsidRPr="000358ED">
        <w:rPr>
          <w:rStyle w:val="Char2"/>
          <w:rFonts w:hint="cs"/>
          <w:rtl/>
        </w:rPr>
        <w:t>‌اند،</w:t>
      </w:r>
      <w:r w:rsidRPr="000358ED">
        <w:rPr>
          <w:rStyle w:val="Char2"/>
          <w:rFonts w:hint="cs"/>
          <w:rtl/>
        </w:rPr>
        <w:t xml:space="preserve"> به عقد کسی در آورده نشوند. سپس</w:t>
      </w:r>
      <w:r w:rsidR="00E47C0A" w:rsidRPr="000358ED">
        <w:rPr>
          <w:rStyle w:val="Char2"/>
          <w:rFonts w:hint="cs"/>
          <w:rtl/>
        </w:rPr>
        <w:t xml:space="preserve"> می‌گوی</w:t>
      </w:r>
      <w:r w:rsidRPr="000358ED">
        <w:rPr>
          <w:rStyle w:val="Char2"/>
          <w:rFonts w:hint="cs"/>
          <w:rtl/>
        </w:rPr>
        <w:t>د: «با این وصف</w:t>
      </w:r>
      <w:r w:rsidR="00175FDD" w:rsidRPr="000358ED">
        <w:rPr>
          <w:rStyle w:val="Char2"/>
          <w:rFonts w:hint="cs"/>
          <w:rtl/>
        </w:rPr>
        <w:t xml:space="preserve"> شافعی‌ها</w:t>
      </w:r>
      <w:r w:rsidRPr="000358ED">
        <w:rPr>
          <w:rStyle w:val="Char2"/>
          <w:rFonts w:hint="cs"/>
          <w:rtl/>
        </w:rPr>
        <w:t xml:space="preserve"> و</w:t>
      </w:r>
      <w:r w:rsidR="00175FDD" w:rsidRPr="000358ED">
        <w:rPr>
          <w:rStyle w:val="Char2"/>
          <w:rFonts w:hint="cs"/>
          <w:rtl/>
        </w:rPr>
        <w:t xml:space="preserve"> حنبلی‌ها</w:t>
      </w:r>
      <w:r w:rsidRPr="000358ED">
        <w:rPr>
          <w:rStyle w:val="Char2"/>
          <w:rFonts w:hint="cs"/>
          <w:rtl/>
        </w:rPr>
        <w:t xml:space="preserve"> اجازه دادند که پدر دختر بالغ خود را به ازدواج با </w:t>
      </w:r>
      <w:r w:rsidR="00EF558D" w:rsidRPr="000358ED">
        <w:rPr>
          <w:rStyle w:val="Char2"/>
          <w:rFonts w:hint="cs"/>
          <w:rtl/>
        </w:rPr>
        <w:t>کسی که</w:t>
      </w:r>
      <w:r w:rsidRPr="000358ED">
        <w:rPr>
          <w:rStyle w:val="Char2"/>
          <w:rFonts w:hint="cs"/>
          <w:rtl/>
        </w:rPr>
        <w:t xml:space="preserve"> دوست ندارد، مجبورکند».</w:t>
      </w:r>
    </w:p>
    <w:p w:rsidR="00EE411F" w:rsidRPr="000358ED" w:rsidRDefault="00EE411F" w:rsidP="000358ED">
      <w:pPr>
        <w:ind w:firstLine="284"/>
        <w:rPr>
          <w:rStyle w:val="Char2"/>
          <w:rtl/>
        </w:rPr>
      </w:pPr>
      <w:r w:rsidRPr="000358ED">
        <w:rPr>
          <w:rStyle w:val="Char2"/>
          <w:rFonts w:hint="cs"/>
          <w:rtl/>
        </w:rPr>
        <w:t>و</w:t>
      </w:r>
      <w:r w:rsidR="00E47C0A" w:rsidRPr="000358ED">
        <w:rPr>
          <w:rStyle w:val="Char2"/>
          <w:rFonts w:hint="cs"/>
          <w:rtl/>
        </w:rPr>
        <w:t xml:space="preserve"> می‌گوی</w:t>
      </w:r>
      <w:r w:rsidRPr="000358ED">
        <w:rPr>
          <w:rStyle w:val="Char2"/>
          <w:rFonts w:hint="cs"/>
          <w:rtl/>
        </w:rPr>
        <w:t>د: «بنظر من این دیدگاه، پیروی از</w:t>
      </w:r>
      <w:r w:rsidR="008E4EFD" w:rsidRPr="000358ED">
        <w:rPr>
          <w:rStyle w:val="Char2"/>
          <w:rFonts w:hint="cs"/>
          <w:rtl/>
        </w:rPr>
        <w:t xml:space="preserve"> سنت‌ها</w:t>
      </w:r>
      <w:r w:rsidR="004C137E" w:rsidRPr="000358ED">
        <w:rPr>
          <w:rStyle w:val="Char2"/>
          <w:rFonts w:hint="cs"/>
          <w:rtl/>
        </w:rPr>
        <w:t xml:space="preserve">یی </w:t>
      </w:r>
      <w:r w:rsidRPr="000358ED">
        <w:rPr>
          <w:rStyle w:val="Char2"/>
          <w:rFonts w:hint="cs"/>
          <w:rtl/>
        </w:rPr>
        <w:t>است که به زن توهین روا</w:t>
      </w:r>
      <w:r w:rsidR="00A80CE4" w:rsidRPr="000358ED">
        <w:rPr>
          <w:rStyle w:val="Char2"/>
          <w:rFonts w:hint="cs"/>
          <w:rtl/>
        </w:rPr>
        <w:t xml:space="preserve"> می‌</w:t>
      </w:r>
      <w:r w:rsidRPr="000358ED">
        <w:rPr>
          <w:rStyle w:val="Char2"/>
          <w:rFonts w:hint="cs"/>
          <w:rtl/>
        </w:rPr>
        <w:t>دارد و شخصیتش را تحقیر</w:t>
      </w:r>
      <w:r w:rsidR="00A80CE4" w:rsidRPr="000358ED">
        <w:rPr>
          <w:rStyle w:val="Char2"/>
          <w:rFonts w:hint="cs"/>
          <w:rtl/>
        </w:rPr>
        <w:t xml:space="preserve"> می‌</w:t>
      </w:r>
      <w:r w:rsidRPr="000358ED">
        <w:rPr>
          <w:rStyle w:val="Char2"/>
          <w:rFonts w:hint="cs"/>
          <w:rtl/>
        </w:rPr>
        <w:t>نماید».</w:t>
      </w:r>
    </w:p>
    <w:p w:rsidR="00EE411F" w:rsidRPr="000358ED" w:rsidRDefault="00EE411F" w:rsidP="000358ED">
      <w:pPr>
        <w:ind w:firstLine="284"/>
        <w:rPr>
          <w:b/>
          <w:bCs/>
          <w:sz w:val="28"/>
          <w:szCs w:val="28"/>
          <w:rtl/>
          <w:lang w:bidi="fa-IR"/>
        </w:rPr>
      </w:pPr>
      <w:r w:rsidRPr="000358ED">
        <w:rPr>
          <w:rStyle w:val="Char2"/>
          <w:rFonts w:hint="cs"/>
          <w:rtl/>
        </w:rPr>
        <w:t>تعلیق و توضیح</w:t>
      </w:r>
      <w:r w:rsidR="00B20FC2" w:rsidRPr="000358ED">
        <w:rPr>
          <w:rStyle w:val="Char2"/>
          <w:rFonts w:hint="cs"/>
          <w:rtl/>
        </w:rPr>
        <w:t>:</w:t>
      </w:r>
    </w:p>
    <w:p w:rsidR="00EE411F" w:rsidRPr="000358ED" w:rsidRDefault="00EE411F" w:rsidP="00123E2D">
      <w:pPr>
        <w:pStyle w:val="ListParagraph"/>
        <w:numPr>
          <w:ilvl w:val="0"/>
          <w:numId w:val="22"/>
        </w:numPr>
        <w:rPr>
          <w:rStyle w:val="Char2"/>
          <w:rtl/>
        </w:rPr>
      </w:pPr>
      <w:r w:rsidRPr="000358ED">
        <w:rPr>
          <w:rStyle w:val="Char2"/>
          <w:rFonts w:hint="cs"/>
          <w:rtl/>
        </w:rPr>
        <w:t>اینکه گفته است: «محدثان اتفاق نظر دارند که حدیث: زن بیوه به نکاح داده نشود...» حقیقتاً</w:t>
      </w:r>
      <w:r w:rsidR="00386044" w:rsidRPr="000358ED">
        <w:rPr>
          <w:rStyle w:val="Char2"/>
          <w:rFonts w:hint="cs"/>
          <w:rtl/>
        </w:rPr>
        <w:t xml:space="preserve"> نمی‌</w:t>
      </w:r>
      <w:r w:rsidRPr="000358ED">
        <w:rPr>
          <w:rStyle w:val="Char2"/>
          <w:rFonts w:hint="cs"/>
          <w:rtl/>
        </w:rPr>
        <w:t>دانم منظورش چیست؟ به هر حال این حدیث را بخاری، مسلم، ترمذی، ابوداود و نسائی روایت کرده</w:t>
      </w:r>
      <w:r w:rsidR="00ED376E" w:rsidRPr="000358ED">
        <w:rPr>
          <w:rStyle w:val="Char2"/>
          <w:rFonts w:hint="cs"/>
          <w:rtl/>
        </w:rPr>
        <w:t xml:space="preserve">‌اند </w:t>
      </w:r>
      <w:r w:rsidRPr="000358ED">
        <w:rPr>
          <w:rStyle w:val="Char2"/>
          <w:rFonts w:hint="cs"/>
          <w:rtl/>
        </w:rPr>
        <w:t>واین حدیث را به اصطلاح «شیخین»، روایت کرده و متفق علیه است و شاید قصدش همین باشد،</w:t>
      </w:r>
      <w:r w:rsidR="00ED376E" w:rsidRPr="000358ED">
        <w:rPr>
          <w:rStyle w:val="Char2"/>
          <w:rFonts w:hint="cs"/>
          <w:rtl/>
        </w:rPr>
        <w:t xml:space="preserve"> هرچند </w:t>
      </w:r>
      <w:r w:rsidRPr="000358ED">
        <w:rPr>
          <w:rStyle w:val="Char2"/>
          <w:rFonts w:hint="cs"/>
          <w:rtl/>
        </w:rPr>
        <w:t>«محدثان اتفاق نظر دارند» جمل</w:t>
      </w:r>
      <w:r w:rsidR="00DE639D">
        <w:rPr>
          <w:rStyle w:val="Char2"/>
          <w:rFonts w:hint="cs"/>
          <w:rtl/>
        </w:rPr>
        <w:t xml:space="preserve">ه‌ای </w:t>
      </w:r>
      <w:r w:rsidRPr="000358ED">
        <w:rPr>
          <w:rStyle w:val="Char2"/>
          <w:rFonts w:hint="cs"/>
          <w:rtl/>
        </w:rPr>
        <w:t>گسترده و بزرگ است.</w:t>
      </w:r>
    </w:p>
    <w:p w:rsidR="00EE411F" w:rsidRPr="000358ED" w:rsidRDefault="00EE411F" w:rsidP="00123E2D">
      <w:pPr>
        <w:pStyle w:val="ListParagraph"/>
        <w:numPr>
          <w:ilvl w:val="0"/>
          <w:numId w:val="22"/>
        </w:numPr>
        <w:rPr>
          <w:rStyle w:val="Char2"/>
          <w:rtl/>
        </w:rPr>
      </w:pPr>
      <w:r w:rsidRPr="000358ED">
        <w:rPr>
          <w:rStyle w:val="Char2"/>
          <w:rFonts w:hint="cs"/>
          <w:rtl/>
        </w:rPr>
        <w:t>آنچه از</w:t>
      </w:r>
      <w:r w:rsidR="00175FDD" w:rsidRPr="000358ED">
        <w:rPr>
          <w:rStyle w:val="Char2"/>
          <w:rFonts w:hint="cs"/>
          <w:rtl/>
        </w:rPr>
        <w:t xml:space="preserve"> شافعی‌ها</w:t>
      </w:r>
      <w:r w:rsidRPr="000358ED">
        <w:rPr>
          <w:rStyle w:val="Char2"/>
          <w:rFonts w:hint="cs"/>
          <w:rtl/>
        </w:rPr>
        <w:t xml:space="preserve"> و</w:t>
      </w:r>
      <w:r w:rsidR="00571EE6" w:rsidRPr="000358ED">
        <w:rPr>
          <w:rStyle w:val="Char2"/>
          <w:rFonts w:hint="cs"/>
          <w:rtl/>
        </w:rPr>
        <w:t xml:space="preserve"> </w:t>
      </w:r>
      <w:r w:rsidRPr="000358ED">
        <w:rPr>
          <w:rStyle w:val="Char2"/>
          <w:rFonts w:hint="cs"/>
          <w:rtl/>
        </w:rPr>
        <w:t>حنبلی</w:t>
      </w:r>
      <w:r w:rsidR="00571EE6" w:rsidRPr="000358ED">
        <w:rPr>
          <w:rStyle w:val="Char2"/>
          <w:rFonts w:hint="eastAsia"/>
          <w:rtl/>
        </w:rPr>
        <w:t>‌</w:t>
      </w:r>
      <w:r w:rsidRPr="000358ED">
        <w:rPr>
          <w:rStyle w:val="Char2"/>
          <w:rFonts w:hint="cs"/>
          <w:rtl/>
        </w:rPr>
        <w:t>ها نقل کرده قابل بررسی است زیرا از امام احمد در اینباره دو روایت نقل شده بر اساس یک روایت امام احمد</w:t>
      </w:r>
      <w:r w:rsidR="00E47C0A" w:rsidRPr="000358ED">
        <w:rPr>
          <w:rStyle w:val="Char2"/>
          <w:rFonts w:hint="cs"/>
          <w:rtl/>
        </w:rPr>
        <w:t xml:space="preserve"> می‌گوی</w:t>
      </w:r>
      <w:r w:rsidRPr="000358ED">
        <w:rPr>
          <w:rStyle w:val="Char2"/>
          <w:rFonts w:hint="cs"/>
          <w:rtl/>
        </w:rPr>
        <w:t>د: جایز نیست دوشیزه</w:t>
      </w:r>
      <w:r w:rsidR="00A80CE4" w:rsidRPr="000358ED">
        <w:rPr>
          <w:rStyle w:val="Char2"/>
          <w:rFonts w:hint="cs"/>
          <w:rtl/>
        </w:rPr>
        <w:t xml:space="preserve">‌ی </w:t>
      </w:r>
      <w:r w:rsidRPr="000358ED">
        <w:rPr>
          <w:rStyle w:val="Char2"/>
          <w:rFonts w:hint="cs"/>
          <w:rtl/>
        </w:rPr>
        <w:t>بالغ بدون رضایت به نکاح داده شود، و قول راجح هم همین است، و نظریه</w:t>
      </w:r>
      <w:r w:rsidR="00A80CE4" w:rsidRPr="000358ED">
        <w:rPr>
          <w:rStyle w:val="Char2"/>
          <w:rFonts w:hint="cs"/>
          <w:rtl/>
        </w:rPr>
        <w:t xml:space="preserve">‌ی </w:t>
      </w:r>
      <w:r w:rsidRPr="000358ED">
        <w:rPr>
          <w:rStyle w:val="Char2"/>
          <w:rFonts w:hint="cs"/>
          <w:rtl/>
        </w:rPr>
        <w:t>جمهور نیز همین بوده و گروهی از</w:t>
      </w:r>
      <w:r w:rsidR="00175FDD" w:rsidRPr="000358ED">
        <w:rPr>
          <w:rStyle w:val="Char2"/>
          <w:rFonts w:hint="cs"/>
          <w:rtl/>
        </w:rPr>
        <w:t xml:space="preserve"> حنبلی‌ها</w:t>
      </w:r>
      <w:r w:rsidRPr="000358ED">
        <w:rPr>
          <w:rStyle w:val="Char2"/>
          <w:rFonts w:hint="cs"/>
          <w:rtl/>
        </w:rPr>
        <w:t xml:space="preserve"> مانند: ابن تیمیه و ابن قیم و کسان دیگر همین نظریه را ترجیح داده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ولی قول شافعی</w:t>
      </w:r>
      <w:r w:rsidRPr="00BB33C9">
        <w:rPr>
          <w:rStyle w:val="Char2"/>
          <w:vertAlign w:val="superscript"/>
          <w:rtl/>
        </w:rPr>
        <w:footnoteReference w:id="43"/>
      </w:r>
      <w:r w:rsidRPr="000358ED">
        <w:rPr>
          <w:rStyle w:val="Char2"/>
          <w:rFonts w:hint="cs"/>
          <w:rtl/>
        </w:rPr>
        <w:t xml:space="preserve"> در اینباره صحیح است، در کتاب «الأم5/18» </w:t>
      </w:r>
      <w:r w:rsidR="00B370F8" w:rsidRPr="000358ED">
        <w:rPr>
          <w:rStyle w:val="Char2"/>
          <w:rFonts w:hint="cs"/>
          <w:rtl/>
        </w:rPr>
        <w:t>امام شافعی یادآور شده که پدر می</w:t>
      </w:r>
      <w:r w:rsidR="00B370F8" w:rsidRPr="000358ED">
        <w:rPr>
          <w:rStyle w:val="Char2"/>
          <w:rFonts w:hint="eastAsia"/>
          <w:rtl/>
        </w:rPr>
        <w:t>‌</w:t>
      </w:r>
      <w:r w:rsidRPr="000358ED">
        <w:rPr>
          <w:rStyle w:val="Char2"/>
          <w:rFonts w:hint="cs"/>
          <w:rtl/>
        </w:rPr>
        <w:t xml:space="preserve">تواند دخترش را بدون رضایتش به نکاح بدهد، و در این باره بحثی طولانی نموده است، به هر حال این اجتهادی است خطا و صواب در آن راه دارد. </w:t>
      </w:r>
    </w:p>
    <w:p w:rsidR="00EE411F" w:rsidRPr="000358ED" w:rsidRDefault="00EE411F" w:rsidP="00123E2D">
      <w:pPr>
        <w:ind w:firstLine="284"/>
        <w:rPr>
          <w:rStyle w:val="Char2"/>
          <w:rtl/>
        </w:rPr>
      </w:pPr>
      <w:r w:rsidRPr="000358ED">
        <w:rPr>
          <w:rStyle w:val="Char2"/>
          <w:rFonts w:hint="cs"/>
          <w:rtl/>
        </w:rPr>
        <w:t>در مسئله</w:t>
      </w:r>
      <w:r w:rsidR="00A80CE4" w:rsidRPr="000358ED">
        <w:rPr>
          <w:rStyle w:val="Char2"/>
          <w:rFonts w:hint="cs"/>
          <w:rtl/>
        </w:rPr>
        <w:t xml:space="preserve">‌ی </w:t>
      </w:r>
      <w:r w:rsidRPr="000358ED">
        <w:rPr>
          <w:rStyle w:val="Char2"/>
          <w:rFonts w:hint="cs"/>
          <w:rtl/>
        </w:rPr>
        <w:t>ازدواج باکره (دوشیزه) صحیح همان است که ابن قیم نوشته و غزالی در همین بحثش مطرح کرده است. یعنی جایز نیست دختر باکره بدون رضایت به ازدواج کسی داده شود و سرپرست دختر پدر یا هرکس دیگر باشد، حق ندارد او را بدون رضایتش به ازدواج کسی بدهد.</w:t>
      </w:r>
    </w:p>
    <w:p w:rsidR="00EE411F" w:rsidRPr="000358ED" w:rsidRDefault="00EE411F" w:rsidP="00123E2D">
      <w:pPr>
        <w:ind w:firstLine="284"/>
        <w:rPr>
          <w:rStyle w:val="Char2"/>
          <w:rtl/>
        </w:rPr>
      </w:pPr>
      <w:r w:rsidRPr="000358ED">
        <w:rPr>
          <w:rStyle w:val="Char2"/>
          <w:rFonts w:hint="cs"/>
          <w:rtl/>
        </w:rPr>
        <w:t>ابن قیم</w:t>
      </w:r>
      <w:r w:rsidR="00E47C0A" w:rsidRPr="000358ED">
        <w:rPr>
          <w:rStyle w:val="Char2"/>
          <w:rFonts w:hint="cs"/>
          <w:rtl/>
        </w:rPr>
        <w:t xml:space="preserve"> می‌گوی</w:t>
      </w:r>
      <w:r w:rsidRPr="000358ED">
        <w:rPr>
          <w:rStyle w:val="Char2"/>
          <w:rFonts w:hint="cs"/>
          <w:rtl/>
        </w:rPr>
        <w:t>د: «ما فرمان خدا را در همین نظریه</w:t>
      </w:r>
      <w:r w:rsidR="00A80CE4" w:rsidRPr="000358ED">
        <w:rPr>
          <w:rStyle w:val="Char2"/>
          <w:rFonts w:hint="cs"/>
          <w:rtl/>
        </w:rPr>
        <w:t xml:space="preserve"> می‌</w:t>
      </w:r>
      <w:r w:rsidRPr="000358ED">
        <w:rPr>
          <w:rStyle w:val="Char2"/>
          <w:rFonts w:hint="cs"/>
          <w:rtl/>
        </w:rPr>
        <w:t>دانیم و نظریه</w:t>
      </w:r>
      <w:r w:rsidR="00A80CE4" w:rsidRPr="000358ED">
        <w:rPr>
          <w:rStyle w:val="Char2"/>
          <w:rFonts w:hint="cs"/>
          <w:rtl/>
        </w:rPr>
        <w:t xml:space="preserve">‌ی </w:t>
      </w:r>
      <w:r w:rsidRPr="000358ED">
        <w:rPr>
          <w:rStyle w:val="Char2"/>
          <w:rFonts w:hint="cs"/>
          <w:rtl/>
        </w:rPr>
        <w:t xml:space="preserve">دیگری نداریم و این موافق با امر و نهی و قواعد شریعت و مصالح امت رسول الله </w:t>
      </w:r>
      <w:r w:rsidR="0071443F" w:rsidRPr="0071443F">
        <w:rPr>
          <w:rStyle w:val="Char2"/>
          <w:rFonts w:cs="CTraditional Arabic" w:hint="cs"/>
          <w:rtl/>
        </w:rPr>
        <w:t>ج</w:t>
      </w:r>
      <w:r w:rsidRPr="000358ED">
        <w:rPr>
          <w:rStyle w:val="Char2"/>
          <w:rFonts w:hint="cs"/>
          <w:rtl/>
        </w:rPr>
        <w:t xml:space="preserve"> است» و در این باره مفصلاً بحث کرده است.</w:t>
      </w:r>
      <w:r w:rsidRPr="00BB33C9">
        <w:rPr>
          <w:rStyle w:val="Char2"/>
          <w:vertAlign w:val="superscript"/>
          <w:rtl/>
        </w:rPr>
        <w:footnoteReference w:id="44"/>
      </w:r>
    </w:p>
    <w:p w:rsidR="00EE411F" w:rsidRPr="000358ED" w:rsidRDefault="00EE411F" w:rsidP="000358ED">
      <w:pPr>
        <w:ind w:firstLine="284"/>
        <w:rPr>
          <w:rStyle w:val="Char2"/>
          <w:rtl/>
        </w:rPr>
      </w:pPr>
      <w:r w:rsidRPr="000358ED">
        <w:rPr>
          <w:rStyle w:val="Char2"/>
          <w:rFonts w:hint="cs"/>
          <w:rtl/>
        </w:rPr>
        <w:t>وانگهی غزالی در این بحث گفته: «این نظریه</w:t>
      </w:r>
      <w:r w:rsidR="00A80CE4" w:rsidRPr="000358ED">
        <w:rPr>
          <w:rStyle w:val="Char2"/>
          <w:rFonts w:hint="cs"/>
          <w:rtl/>
        </w:rPr>
        <w:t>‌ی</w:t>
      </w:r>
      <w:r w:rsidR="00175FDD" w:rsidRPr="000358ED">
        <w:rPr>
          <w:rStyle w:val="Char2"/>
          <w:rFonts w:hint="cs"/>
          <w:rtl/>
        </w:rPr>
        <w:t xml:space="preserve"> حنبلی‌ها</w:t>
      </w:r>
      <w:r w:rsidRPr="000358ED">
        <w:rPr>
          <w:rStyle w:val="Char2"/>
          <w:rFonts w:hint="cs"/>
          <w:rtl/>
        </w:rPr>
        <w:t xml:space="preserve"> و</w:t>
      </w:r>
      <w:r w:rsidR="00175FDD" w:rsidRPr="000358ED">
        <w:rPr>
          <w:rStyle w:val="Char2"/>
          <w:rFonts w:hint="cs"/>
          <w:rtl/>
        </w:rPr>
        <w:t xml:space="preserve"> شافعی‌ها</w:t>
      </w:r>
      <w:r w:rsidRPr="000358ED">
        <w:rPr>
          <w:rStyle w:val="Char2"/>
          <w:rFonts w:hint="cs"/>
          <w:rtl/>
        </w:rPr>
        <w:t xml:space="preserve"> پیروی از رسومی است که به زن اهانت روا</w:t>
      </w:r>
      <w:r w:rsidR="00A80CE4" w:rsidRPr="000358ED">
        <w:rPr>
          <w:rStyle w:val="Char2"/>
          <w:rFonts w:hint="cs"/>
          <w:rtl/>
        </w:rPr>
        <w:t xml:space="preserve"> می‌</w:t>
      </w:r>
      <w:r w:rsidRPr="000358ED">
        <w:rPr>
          <w:rStyle w:val="Char2"/>
          <w:rFonts w:hint="cs"/>
          <w:rtl/>
        </w:rPr>
        <w:t>دارد و شخصیتش را تحقیر</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می گویم: ائم</w:t>
      </w:r>
      <w:r w:rsidR="00DE639D">
        <w:rPr>
          <w:rStyle w:val="Char2"/>
          <w:rFonts w:hint="cs"/>
          <w:rtl/>
        </w:rPr>
        <w:t xml:space="preserve">ه‌ای </w:t>
      </w:r>
      <w:r w:rsidRPr="000358ED">
        <w:rPr>
          <w:rStyle w:val="Char2"/>
          <w:rFonts w:hint="cs"/>
          <w:rtl/>
        </w:rPr>
        <w:t>که این نظریه را گفته</w:t>
      </w:r>
      <w:r w:rsidR="00F16010" w:rsidRPr="000358ED">
        <w:rPr>
          <w:rStyle w:val="Char2"/>
          <w:rFonts w:hint="cs"/>
          <w:rtl/>
        </w:rPr>
        <w:t>‌اند،</w:t>
      </w:r>
      <w:r w:rsidRPr="000358ED">
        <w:rPr>
          <w:rStyle w:val="Char2"/>
          <w:rFonts w:hint="cs"/>
          <w:rtl/>
        </w:rPr>
        <w:t xml:space="preserve"> همانطور که گفته شد، مجتهد هستند و دلایلی مورد استناد قرار داده</w:t>
      </w:r>
      <w:r w:rsidR="00ED376E" w:rsidRPr="000358ED">
        <w:rPr>
          <w:rStyle w:val="Char2"/>
          <w:rFonts w:hint="cs"/>
          <w:rtl/>
        </w:rPr>
        <w:t xml:space="preserve">‌اند </w:t>
      </w:r>
      <w:r w:rsidRPr="000358ED">
        <w:rPr>
          <w:rStyle w:val="Char2"/>
          <w:rFonts w:hint="cs"/>
          <w:rtl/>
        </w:rPr>
        <w:t>واز برجسته</w:t>
      </w:r>
      <w:r w:rsidR="0064043E" w:rsidRPr="000358ED">
        <w:rPr>
          <w:rStyle w:val="Char2"/>
          <w:rFonts w:hint="cs"/>
          <w:rtl/>
        </w:rPr>
        <w:t xml:space="preserve">‌ترین </w:t>
      </w:r>
      <w:r w:rsidR="00716173" w:rsidRPr="000358ED">
        <w:rPr>
          <w:rStyle w:val="Char2"/>
          <w:rFonts w:hint="cs"/>
          <w:rtl/>
        </w:rPr>
        <w:t xml:space="preserve">آن‌ها </w:t>
      </w:r>
      <w:r w:rsidRPr="000358ED">
        <w:rPr>
          <w:rStyle w:val="Char2"/>
          <w:rFonts w:hint="cs"/>
          <w:rtl/>
        </w:rPr>
        <w:t>این وایت است که سیدنا ابوبکر دخترش عائشه را به ازدواج رسول الله داد و در روایات ذکر نشد که از او اجازه گرفته باشد.</w:t>
      </w:r>
    </w:p>
    <w:p w:rsidR="00EE411F" w:rsidRPr="000358ED" w:rsidRDefault="00EE411F" w:rsidP="000358ED">
      <w:pPr>
        <w:ind w:firstLine="284"/>
        <w:rPr>
          <w:rStyle w:val="Char2"/>
          <w:rtl/>
        </w:rPr>
      </w:pPr>
      <w:r w:rsidRPr="000358ED">
        <w:rPr>
          <w:rStyle w:val="Char2"/>
          <w:rFonts w:hint="cs"/>
          <w:rtl/>
        </w:rPr>
        <w:t xml:space="preserve">این استدلالی است که امام شافعی با استناد به آن </w:t>
      </w:r>
      <w:r w:rsidR="007E6035" w:rsidRPr="000358ED">
        <w:rPr>
          <w:rStyle w:val="Char2"/>
          <w:rFonts w:hint="cs"/>
          <w:rtl/>
        </w:rPr>
        <w:t>در بحثی که اشاره شد در کتاب «ال</w:t>
      </w:r>
      <w:r w:rsidRPr="000358ED">
        <w:rPr>
          <w:rStyle w:val="Char2"/>
          <w:rFonts w:hint="cs"/>
          <w:rtl/>
        </w:rPr>
        <w:t>أم» مفصلاً بحث نموده</w:t>
      </w:r>
      <w:r w:rsidR="00ED376E" w:rsidRPr="000358ED">
        <w:rPr>
          <w:rStyle w:val="Char2"/>
          <w:rFonts w:hint="cs"/>
          <w:rtl/>
        </w:rPr>
        <w:t xml:space="preserve"> هرچند </w:t>
      </w:r>
      <w:r w:rsidRPr="000358ED">
        <w:rPr>
          <w:rStyle w:val="Char2"/>
          <w:rFonts w:hint="cs"/>
          <w:rtl/>
        </w:rPr>
        <w:t>این اجتهاد ترجیح داده نشده است.</w:t>
      </w:r>
    </w:p>
    <w:p w:rsidR="00EE411F" w:rsidRPr="000358ED" w:rsidRDefault="00EE411F" w:rsidP="000358ED">
      <w:pPr>
        <w:ind w:firstLine="284"/>
        <w:rPr>
          <w:rStyle w:val="Char2"/>
          <w:rtl/>
        </w:rPr>
      </w:pPr>
      <w:r w:rsidRPr="000358ED">
        <w:rPr>
          <w:rStyle w:val="Char2"/>
          <w:rFonts w:hint="cs"/>
          <w:rtl/>
        </w:rPr>
        <w:t>وقتی پدر حق ندارد کمترین چیز از اموال دخترش تصرف کند، چگونه</w:t>
      </w:r>
      <w:r w:rsidR="00A80CE4" w:rsidRPr="000358ED">
        <w:rPr>
          <w:rStyle w:val="Char2"/>
          <w:rFonts w:hint="cs"/>
          <w:rtl/>
        </w:rPr>
        <w:t xml:space="preserve"> می‌</w:t>
      </w:r>
      <w:r w:rsidRPr="000358ED">
        <w:rPr>
          <w:rStyle w:val="Char2"/>
          <w:rFonts w:hint="cs"/>
          <w:rtl/>
        </w:rPr>
        <w:t>تواند در زندگی و شرم گاهش بدون رضایت وی تصرف کند؟</w:t>
      </w:r>
    </w:p>
    <w:p w:rsidR="00EE411F" w:rsidRPr="000358ED" w:rsidRDefault="00EE411F" w:rsidP="000358ED">
      <w:pPr>
        <w:ind w:firstLine="284"/>
        <w:rPr>
          <w:rStyle w:val="Char2"/>
          <w:rtl/>
        </w:rPr>
      </w:pPr>
      <w:r w:rsidRPr="000358ED">
        <w:rPr>
          <w:rStyle w:val="Char2"/>
          <w:rFonts w:hint="cs"/>
          <w:rtl/>
        </w:rPr>
        <w:t>با اینکه این نظریه،</w:t>
      </w:r>
      <w:r w:rsidR="00C64DD4" w:rsidRPr="000358ED">
        <w:rPr>
          <w:rStyle w:val="Char2"/>
          <w:rFonts w:hint="cs"/>
          <w:rtl/>
        </w:rPr>
        <w:t xml:space="preserve"> نظریه‌ای </w:t>
      </w:r>
      <w:r w:rsidRPr="000358ED">
        <w:rPr>
          <w:rStyle w:val="Char2"/>
          <w:rFonts w:hint="cs"/>
          <w:rtl/>
        </w:rPr>
        <w:t>ضعیف و</w:t>
      </w:r>
      <w:r w:rsidR="00ED376E" w:rsidRPr="000358ED">
        <w:rPr>
          <w:rStyle w:val="Char2"/>
          <w:rFonts w:hint="cs"/>
          <w:rtl/>
        </w:rPr>
        <w:t xml:space="preserve"> بی‌</w:t>
      </w:r>
      <w:r w:rsidRPr="000358ED">
        <w:rPr>
          <w:rStyle w:val="Char2"/>
          <w:rFonts w:hint="cs"/>
          <w:rtl/>
        </w:rPr>
        <w:t>پایه است ولی او هر دلیل را</w:t>
      </w:r>
      <w:r w:rsidR="00ED376E" w:rsidRPr="000358ED">
        <w:rPr>
          <w:rStyle w:val="Char2"/>
          <w:rFonts w:hint="cs"/>
          <w:rtl/>
        </w:rPr>
        <w:t xml:space="preserve"> هرچند </w:t>
      </w:r>
      <w:r w:rsidRPr="000358ED">
        <w:rPr>
          <w:rStyle w:val="Char2"/>
          <w:rFonts w:hint="cs"/>
          <w:rtl/>
        </w:rPr>
        <w:t>دلیلی</w:t>
      </w:r>
      <w:r w:rsidR="00ED376E" w:rsidRPr="000358ED">
        <w:rPr>
          <w:rStyle w:val="Char2"/>
          <w:rFonts w:hint="cs"/>
          <w:rtl/>
        </w:rPr>
        <w:t xml:space="preserve"> بی‌</w:t>
      </w:r>
      <w:r w:rsidRPr="000358ED">
        <w:rPr>
          <w:rStyle w:val="Char2"/>
          <w:rFonts w:hint="cs"/>
          <w:rtl/>
        </w:rPr>
        <w:t>پایه باشد، مورد استناد قرار</w:t>
      </w:r>
      <w:r w:rsidR="00A412F8" w:rsidRPr="000358ED">
        <w:rPr>
          <w:rStyle w:val="Char2"/>
          <w:rFonts w:hint="cs"/>
          <w:rtl/>
        </w:rPr>
        <w:t xml:space="preserve"> می‌دهد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بین اجتهادی که با استناد به دلیلی مطرح شده و بین سخن</w:t>
      </w:r>
      <w:r w:rsidR="00ED376E" w:rsidRPr="000358ED">
        <w:rPr>
          <w:rStyle w:val="Char2"/>
          <w:rFonts w:hint="cs"/>
          <w:rtl/>
        </w:rPr>
        <w:t xml:space="preserve"> بی‌</w:t>
      </w:r>
      <w:r w:rsidRPr="000358ED">
        <w:rPr>
          <w:rStyle w:val="Char2"/>
          <w:rFonts w:hint="cs"/>
          <w:rtl/>
        </w:rPr>
        <w:t>پای</w:t>
      </w:r>
      <w:r w:rsidR="00DE639D">
        <w:rPr>
          <w:rStyle w:val="Char2"/>
          <w:rFonts w:hint="cs"/>
          <w:rtl/>
        </w:rPr>
        <w:t xml:space="preserve">ه‌ای </w:t>
      </w:r>
      <w:r w:rsidRPr="000358ED">
        <w:rPr>
          <w:rStyle w:val="Char2"/>
          <w:rFonts w:hint="cs"/>
          <w:rtl/>
        </w:rPr>
        <w:t>که</w:t>
      </w:r>
      <w:r w:rsidR="00E47C0A" w:rsidRPr="000358ED">
        <w:rPr>
          <w:rStyle w:val="Char2"/>
          <w:rFonts w:hint="cs"/>
          <w:rtl/>
        </w:rPr>
        <w:t xml:space="preserve"> می‌گوی</w:t>
      </w:r>
      <w:r w:rsidRPr="000358ED">
        <w:rPr>
          <w:rStyle w:val="Char2"/>
          <w:rFonts w:hint="cs"/>
          <w:rtl/>
        </w:rPr>
        <w:t>د این نظریه به پیروی از رسوم که زن را مورد اهانت قرار</w:t>
      </w:r>
      <w:r w:rsidR="00A412F8" w:rsidRPr="000358ED">
        <w:rPr>
          <w:rStyle w:val="Char2"/>
          <w:rFonts w:hint="cs"/>
          <w:rtl/>
        </w:rPr>
        <w:t xml:space="preserve"> می‌دهد</w:t>
      </w:r>
      <w:r w:rsidRPr="000358ED">
        <w:rPr>
          <w:rStyle w:val="Char2"/>
          <w:rFonts w:hint="cs"/>
          <w:rtl/>
        </w:rPr>
        <w:t xml:space="preserve"> و شخصیت زن را تحقیر</w:t>
      </w:r>
      <w:r w:rsidR="0038743A" w:rsidRPr="000358ED">
        <w:rPr>
          <w:rStyle w:val="Char2"/>
          <w:rFonts w:hint="cs"/>
          <w:rtl/>
        </w:rPr>
        <w:t xml:space="preserve"> می‌کند</w:t>
      </w:r>
      <w:r w:rsidRPr="000358ED">
        <w:rPr>
          <w:rStyle w:val="Char2"/>
          <w:rFonts w:hint="cs"/>
          <w:rtl/>
        </w:rPr>
        <w:t>، تفاوت بزرگی وجود دارد!!</w:t>
      </w:r>
    </w:p>
    <w:p w:rsidR="00EE411F" w:rsidRPr="000358ED" w:rsidRDefault="00EE411F" w:rsidP="000358ED">
      <w:pPr>
        <w:ind w:firstLine="284"/>
        <w:rPr>
          <w:rStyle w:val="Char2"/>
          <w:rtl/>
        </w:rPr>
      </w:pPr>
      <w:r w:rsidRPr="000358ED">
        <w:rPr>
          <w:rStyle w:val="Char2"/>
          <w:rFonts w:hint="cs"/>
          <w:rtl/>
        </w:rPr>
        <w:t>.... در چند صفحه</w:t>
      </w:r>
      <w:r w:rsidR="00A80CE4" w:rsidRPr="000358ED">
        <w:rPr>
          <w:rStyle w:val="Char2"/>
          <w:rFonts w:hint="cs"/>
          <w:rtl/>
        </w:rPr>
        <w:t xml:space="preserve">‌ی </w:t>
      </w:r>
      <w:r w:rsidRPr="000358ED">
        <w:rPr>
          <w:rStyle w:val="Char2"/>
          <w:rFonts w:hint="cs"/>
          <w:rtl/>
        </w:rPr>
        <w:t>قبل، دقیقاً صفحه ی: 11 از همین کتاب مؤلف برخی جوانانی را که شتابزده به ائمه طعن</w:t>
      </w:r>
      <w:r w:rsidR="00A80CE4" w:rsidRPr="000358ED">
        <w:rPr>
          <w:rStyle w:val="Char2"/>
          <w:rFonts w:hint="cs"/>
          <w:rtl/>
        </w:rPr>
        <w:t xml:space="preserve"> می‌</w:t>
      </w:r>
      <w:r w:rsidRPr="000358ED">
        <w:rPr>
          <w:rStyle w:val="Char2"/>
          <w:rFonts w:hint="cs"/>
          <w:rtl/>
        </w:rPr>
        <w:t>زنند مورد انتقاد قرار داده بود.</w:t>
      </w:r>
    </w:p>
    <w:p w:rsidR="00EE411F" w:rsidRPr="000358ED" w:rsidRDefault="00EE411F" w:rsidP="000358ED">
      <w:pPr>
        <w:ind w:firstLine="284"/>
        <w:rPr>
          <w:rStyle w:val="Char2"/>
          <w:rtl/>
        </w:rPr>
      </w:pPr>
      <w:r w:rsidRPr="000358ED">
        <w:rPr>
          <w:rStyle w:val="Char2"/>
          <w:rFonts w:hint="cs"/>
          <w:rtl/>
        </w:rPr>
        <w:t>و</w:t>
      </w:r>
      <w:r w:rsidR="00A80CE4" w:rsidRPr="000358ED">
        <w:rPr>
          <w:rStyle w:val="Char2"/>
          <w:rFonts w:hint="cs"/>
          <w:rtl/>
        </w:rPr>
        <w:t xml:space="preserve"> می‌</w:t>
      </w:r>
      <w:r w:rsidRPr="000358ED">
        <w:rPr>
          <w:rStyle w:val="Char2"/>
          <w:rFonts w:hint="cs"/>
          <w:rtl/>
        </w:rPr>
        <w:t>گفت: «شگفت انگیز نیست که از جوانکی بشنوی که</w:t>
      </w:r>
      <w:r w:rsidR="00E47C0A" w:rsidRPr="000358ED">
        <w:rPr>
          <w:rStyle w:val="Char2"/>
          <w:rFonts w:hint="cs"/>
          <w:rtl/>
        </w:rPr>
        <w:t xml:space="preserve"> می‌گوی</w:t>
      </w:r>
      <w:r w:rsidRPr="000358ED">
        <w:rPr>
          <w:rStyle w:val="Char2"/>
          <w:rFonts w:hint="cs"/>
          <w:rtl/>
        </w:rPr>
        <w:t>د: امام مالک، حدیث استفتاح و سنت بودن استعاذه را بلد نبوده و اهمیت بسم الله را درک نکرده، و بدون اینکه دو سلام را کامل بدهد، از نماز خارج</w:t>
      </w:r>
      <w:r w:rsidR="00A80CE4" w:rsidRPr="000358ED">
        <w:rPr>
          <w:rStyle w:val="Char2"/>
          <w:rFonts w:hint="cs"/>
          <w:rtl/>
        </w:rPr>
        <w:t xml:space="preserve"> می‌</w:t>
      </w:r>
      <w:r w:rsidRPr="000358ED">
        <w:rPr>
          <w:rStyle w:val="Char2"/>
          <w:rFonts w:hint="cs"/>
          <w:rtl/>
        </w:rPr>
        <w:t>شود، بنابراین او از سنت</w:t>
      </w:r>
      <w:r w:rsidR="00ED376E" w:rsidRPr="000358ED">
        <w:rPr>
          <w:rStyle w:val="Char2"/>
          <w:rFonts w:hint="cs"/>
          <w:rtl/>
        </w:rPr>
        <w:t xml:space="preserve"> بی‌</w:t>
      </w:r>
      <w:r w:rsidRPr="000358ED">
        <w:rPr>
          <w:rStyle w:val="Char2"/>
          <w:rFonts w:hint="cs"/>
          <w:rtl/>
        </w:rPr>
        <w:t>خبر است».</w:t>
      </w:r>
    </w:p>
    <w:p w:rsidR="00EE411F" w:rsidRPr="000358ED" w:rsidRDefault="00EE411F" w:rsidP="000358ED">
      <w:pPr>
        <w:ind w:firstLine="284"/>
        <w:rPr>
          <w:rStyle w:val="Char2"/>
          <w:rtl/>
        </w:rPr>
      </w:pPr>
      <w:r w:rsidRPr="000358ED">
        <w:rPr>
          <w:rStyle w:val="Char2"/>
          <w:rFonts w:hint="cs"/>
          <w:rtl/>
        </w:rPr>
        <w:t>در اینجا غزالی از برخی نوجوانان انتقاد</w:t>
      </w:r>
      <w:r w:rsidR="0038743A" w:rsidRPr="000358ED">
        <w:rPr>
          <w:rStyle w:val="Char2"/>
          <w:rFonts w:hint="cs"/>
          <w:rtl/>
        </w:rPr>
        <w:t xml:space="preserve"> می‌کند</w:t>
      </w:r>
      <w:r w:rsidRPr="000358ED">
        <w:rPr>
          <w:rStyle w:val="Char2"/>
          <w:rFonts w:hint="cs"/>
          <w:rtl/>
        </w:rPr>
        <w:t xml:space="preserve"> زیرا در مورد امام مالک چنین حرفی زده</w:t>
      </w:r>
      <w:r w:rsidR="00ED376E" w:rsidRPr="000358ED">
        <w:rPr>
          <w:rStyle w:val="Char2"/>
          <w:rFonts w:hint="cs"/>
          <w:rtl/>
        </w:rPr>
        <w:t xml:space="preserve">‌اند </w:t>
      </w:r>
      <w:r w:rsidRPr="000358ED">
        <w:rPr>
          <w:rStyle w:val="Char2"/>
          <w:rFonts w:hint="cs"/>
          <w:rtl/>
        </w:rPr>
        <w:t>و نیز</w:t>
      </w:r>
      <w:r w:rsidR="00E47C0A" w:rsidRPr="000358ED">
        <w:rPr>
          <w:rStyle w:val="Char2"/>
          <w:rFonts w:hint="cs"/>
          <w:rtl/>
        </w:rPr>
        <w:t xml:space="preserve"> می‌گوی</w:t>
      </w:r>
      <w:r w:rsidRPr="000358ED">
        <w:rPr>
          <w:rStyle w:val="Char2"/>
          <w:rFonts w:hint="cs"/>
          <w:rtl/>
        </w:rPr>
        <w:t>د: «ممکن است از جوانک دیگر شنیده شود که در مورد امام ابوحنیفه بگوید: قبل و بعد از رکوع «رفع الیدین»</w:t>
      </w:r>
      <w:r w:rsidR="00386044" w:rsidRPr="000358ED">
        <w:rPr>
          <w:rStyle w:val="Char2"/>
          <w:rFonts w:hint="cs"/>
          <w:rtl/>
        </w:rPr>
        <w:t xml:space="preserve"> نمی‌</w:t>
      </w:r>
      <w:r w:rsidRPr="000358ED">
        <w:rPr>
          <w:rStyle w:val="Char2"/>
          <w:rFonts w:hint="cs"/>
          <w:rtl/>
        </w:rPr>
        <w:t>کند و به پیروانش سفارش</w:t>
      </w:r>
      <w:r w:rsidR="0038743A" w:rsidRPr="000358ED">
        <w:rPr>
          <w:rStyle w:val="Char2"/>
          <w:rFonts w:hint="cs"/>
          <w:rtl/>
        </w:rPr>
        <w:t xml:space="preserve"> می‌کند</w:t>
      </w:r>
      <w:r w:rsidRPr="000358ED">
        <w:rPr>
          <w:rStyle w:val="Char2"/>
          <w:rFonts w:hint="cs"/>
          <w:rtl/>
        </w:rPr>
        <w:t xml:space="preserve"> که پشت سر امام حرفی از قرآن نخوانند وچه بسا پس از لمس کردن زن، بدون وضوء، نماز بخواند پس بدون وضو نماز</w:t>
      </w:r>
      <w:r w:rsidR="00A80CE4" w:rsidRPr="000358ED">
        <w:rPr>
          <w:rStyle w:val="Char2"/>
          <w:rFonts w:hint="cs"/>
          <w:rtl/>
        </w:rPr>
        <w:t xml:space="preserve"> می‌</w:t>
      </w:r>
      <w:r w:rsidRPr="000358ED">
        <w:rPr>
          <w:rStyle w:val="Char2"/>
          <w:rFonts w:hint="cs"/>
          <w:rtl/>
        </w:rPr>
        <w:t>خواند با این وصف این یک نفر دیگر است که از اسلام</w:t>
      </w:r>
      <w:r w:rsidR="00ED376E" w:rsidRPr="000358ED">
        <w:rPr>
          <w:rStyle w:val="Char2"/>
          <w:rFonts w:hint="cs"/>
          <w:rtl/>
        </w:rPr>
        <w:t xml:space="preserve"> بی‌</w:t>
      </w:r>
      <w:r w:rsidRPr="000358ED">
        <w:rPr>
          <w:rStyle w:val="Char2"/>
          <w:rFonts w:hint="cs"/>
          <w:rtl/>
        </w:rPr>
        <w:t>خبر است».</w:t>
      </w:r>
    </w:p>
    <w:p w:rsidR="00EE411F" w:rsidRPr="000358ED" w:rsidRDefault="00EE411F" w:rsidP="000358ED">
      <w:pPr>
        <w:ind w:firstLine="284"/>
        <w:rPr>
          <w:rStyle w:val="Char2"/>
          <w:rtl/>
        </w:rPr>
      </w:pPr>
      <w:r w:rsidRPr="000358ED">
        <w:rPr>
          <w:rStyle w:val="Char2"/>
          <w:rFonts w:hint="cs"/>
          <w:rtl/>
        </w:rPr>
        <w:t>آقای غزالی در تعلیقی، در مورد این جوانان و شتابزده طعنه زدنشان به ائمه</w:t>
      </w:r>
      <w:r w:rsidR="00E47C0A" w:rsidRPr="000358ED">
        <w:rPr>
          <w:rStyle w:val="Char2"/>
          <w:rFonts w:hint="cs"/>
          <w:rtl/>
        </w:rPr>
        <w:t xml:space="preserve"> می‌گوی</w:t>
      </w:r>
      <w:r w:rsidRPr="000358ED">
        <w:rPr>
          <w:rStyle w:val="Char2"/>
          <w:rFonts w:hint="cs"/>
          <w:rtl/>
        </w:rPr>
        <w:t>د: «مسلمانان به مسلک</w:t>
      </w:r>
      <w:r w:rsidR="00FF6523" w:rsidRPr="000358ED">
        <w:rPr>
          <w:rStyle w:val="Char2"/>
          <w:rFonts w:hint="cs"/>
          <w:rtl/>
        </w:rPr>
        <w:t xml:space="preserve">‌های </w:t>
      </w:r>
      <w:r w:rsidRPr="000358ED">
        <w:rPr>
          <w:rStyle w:val="Char2"/>
          <w:rFonts w:hint="cs"/>
          <w:rtl/>
        </w:rPr>
        <w:t>این جوانان نگاه</w:t>
      </w:r>
      <w:r w:rsidR="004D0540" w:rsidRPr="000358ED">
        <w:rPr>
          <w:rStyle w:val="Char2"/>
          <w:rFonts w:hint="cs"/>
          <w:rtl/>
        </w:rPr>
        <w:t xml:space="preserve"> می‌کنند</w:t>
      </w:r>
      <w:r w:rsidRPr="000358ED">
        <w:rPr>
          <w:rStyle w:val="Char2"/>
          <w:rFonts w:hint="cs"/>
          <w:rtl/>
        </w:rPr>
        <w:t xml:space="preserve"> و سخنانشان را ناپسند میدانند و آنان را لعن</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سپس</w:t>
      </w:r>
      <w:r w:rsidR="00E47C0A" w:rsidRPr="000358ED">
        <w:rPr>
          <w:rStyle w:val="Char2"/>
          <w:rFonts w:hint="cs"/>
          <w:rtl/>
        </w:rPr>
        <w:t xml:space="preserve"> می‌گوی</w:t>
      </w:r>
      <w:r w:rsidRPr="000358ED">
        <w:rPr>
          <w:rStyle w:val="Char2"/>
          <w:rFonts w:hint="cs"/>
          <w:rtl/>
        </w:rPr>
        <w:t>د: «فهم عامیانه وکودکانه نسبت به عقاید و قوانین گسترش یافته است»</w:t>
      </w:r>
      <w:r w:rsidR="00B370F8" w:rsidRPr="000358ED">
        <w:rPr>
          <w:rStyle w:val="Char2"/>
          <w:rFonts w:hint="cs"/>
          <w:rtl/>
        </w:rPr>
        <w:t>.</w:t>
      </w:r>
    </w:p>
    <w:p w:rsidR="00EE411F" w:rsidRPr="000358ED" w:rsidRDefault="00EE411F" w:rsidP="001E54E1">
      <w:pPr>
        <w:ind w:firstLine="284"/>
        <w:rPr>
          <w:rStyle w:val="Char2"/>
          <w:rtl/>
        </w:rPr>
      </w:pPr>
      <w:r w:rsidRPr="000358ED">
        <w:rPr>
          <w:rStyle w:val="Char2"/>
          <w:rFonts w:hint="cs"/>
          <w:rtl/>
        </w:rPr>
        <w:t>پیش</w:t>
      </w:r>
      <w:r w:rsidR="00DE639D">
        <w:rPr>
          <w:rStyle w:val="Char2"/>
          <w:rFonts w:hint="cs"/>
          <w:rtl/>
        </w:rPr>
        <w:t xml:space="preserve">‌تر </w:t>
      </w:r>
      <w:r w:rsidRPr="000358ED">
        <w:rPr>
          <w:rStyle w:val="Char2"/>
          <w:rFonts w:hint="cs"/>
          <w:rtl/>
        </w:rPr>
        <w:t>گفته شد که امثال این سخنان از برخی جوانان بدون تردید اشتباه است. و من در دروس بلوغ المرام اندکی در اینباره بحث نموده</w:t>
      </w:r>
      <w:r w:rsidR="001E54E1">
        <w:rPr>
          <w:rStyle w:val="Char2"/>
          <w:rFonts w:hint="eastAsia"/>
        </w:rPr>
        <w:t>‌</w:t>
      </w:r>
      <w:r w:rsidRPr="000358ED">
        <w:rPr>
          <w:rStyle w:val="Char2"/>
          <w:rFonts w:hint="cs"/>
          <w:rtl/>
        </w:rPr>
        <w:t>ام،</w:t>
      </w:r>
      <w:r w:rsidR="00ED376E" w:rsidRPr="000358ED">
        <w:rPr>
          <w:rStyle w:val="Char2"/>
          <w:rFonts w:hint="cs"/>
          <w:rtl/>
        </w:rPr>
        <w:t xml:space="preserve"> هرچند </w:t>
      </w:r>
      <w:r w:rsidRPr="000358ED">
        <w:rPr>
          <w:rStyle w:val="Char2"/>
          <w:rFonts w:hint="cs"/>
          <w:rtl/>
        </w:rPr>
        <w:t>آقای غزالی بر حسب عادتش در نقل چنین موارد، مبالغه</w:t>
      </w:r>
      <w:r w:rsidR="0038743A" w:rsidRPr="000358ED">
        <w:rPr>
          <w:rStyle w:val="Char2"/>
          <w:rFonts w:hint="cs"/>
          <w:rtl/>
        </w:rPr>
        <w:t xml:space="preserve"> می‌کند</w:t>
      </w:r>
      <w:r w:rsidRPr="000358ED">
        <w:rPr>
          <w:rStyle w:val="Char2"/>
          <w:rFonts w:hint="cs"/>
          <w:rtl/>
        </w:rPr>
        <w:t>، مگر شما ـ غزالی ـ معتقد نیستید که شایسته</w:t>
      </w:r>
      <w:r w:rsidR="001E54E1">
        <w:rPr>
          <w:rStyle w:val="Char2"/>
          <w:rFonts w:hint="eastAsia"/>
        </w:rPr>
        <w:t>‌</w:t>
      </w:r>
      <w:r w:rsidRPr="000358ED">
        <w:rPr>
          <w:rStyle w:val="Char2"/>
          <w:rFonts w:hint="cs"/>
          <w:rtl/>
        </w:rPr>
        <w:t>تر این است، جوانان را چنان تربیت کنیم که در گفتارشان ائمه و بزرگان مذاهب ودیگران را مورد احترام قرار داده و از زحمات شان قدردانی کنند ودر آنچه به خطا رفته</w:t>
      </w:r>
      <w:r w:rsidR="00ED376E" w:rsidRPr="000358ED">
        <w:rPr>
          <w:rStyle w:val="Char2"/>
          <w:rFonts w:hint="cs"/>
          <w:rtl/>
        </w:rPr>
        <w:t xml:space="preserve">‌اند </w:t>
      </w:r>
      <w:r w:rsidR="00716173" w:rsidRPr="000358ED">
        <w:rPr>
          <w:rStyle w:val="Char2"/>
          <w:rFonts w:hint="cs"/>
          <w:rtl/>
        </w:rPr>
        <w:t xml:space="preserve">آن‌ها </w:t>
      </w:r>
      <w:r w:rsidRPr="000358ED">
        <w:rPr>
          <w:rStyle w:val="Char2"/>
          <w:rFonts w:hint="cs"/>
          <w:rtl/>
        </w:rPr>
        <w:t>را معذور بدانند و از طعنه زدن به اینکه آنان در پی رسوم و</w:t>
      </w:r>
      <w:r w:rsidR="008E4EFD" w:rsidRPr="000358ED">
        <w:rPr>
          <w:rStyle w:val="Char2"/>
          <w:rFonts w:hint="cs"/>
          <w:rtl/>
        </w:rPr>
        <w:t xml:space="preserve"> سنت‌ها</w:t>
      </w:r>
      <w:r w:rsidRPr="000358ED">
        <w:rPr>
          <w:rStyle w:val="Char2"/>
          <w:rFonts w:hint="cs"/>
          <w:rtl/>
        </w:rPr>
        <w:t>ی کهنه ومنافی اسلام بوده</w:t>
      </w:r>
      <w:r w:rsidR="00ED376E" w:rsidRPr="000358ED">
        <w:rPr>
          <w:rStyle w:val="Char2"/>
          <w:rFonts w:hint="cs"/>
          <w:rtl/>
        </w:rPr>
        <w:t xml:space="preserve">‌اند </w:t>
      </w:r>
      <w:r w:rsidRPr="000358ED">
        <w:rPr>
          <w:rStyle w:val="Char2"/>
          <w:rFonts w:hint="cs"/>
          <w:rtl/>
        </w:rPr>
        <w:t>بپرهیزند.</w:t>
      </w:r>
      <w:r w:rsidR="00D66906" w:rsidRPr="000358ED">
        <w:rPr>
          <w:rStyle w:val="Char2"/>
          <w:rFonts w:hint="cs"/>
          <w:rtl/>
        </w:rPr>
        <w:t xml:space="preserve"> شگفت‌انگیز </w:t>
      </w:r>
      <w:r w:rsidRPr="000358ED">
        <w:rPr>
          <w:rStyle w:val="Char2"/>
          <w:rFonts w:hint="cs"/>
          <w:rtl/>
        </w:rPr>
        <w:t>نیست اگر جوانان چنین بگویند؛ زیرا ما مشاهده</w:t>
      </w:r>
      <w:r w:rsidR="005E581F" w:rsidRPr="000358ED">
        <w:rPr>
          <w:rStyle w:val="Char2"/>
          <w:rFonts w:hint="cs"/>
          <w:rtl/>
        </w:rPr>
        <w:t xml:space="preserve"> می‌کنیم</w:t>
      </w:r>
      <w:r w:rsidRPr="000358ED">
        <w:rPr>
          <w:rStyle w:val="Char2"/>
          <w:rFonts w:hint="cs"/>
          <w:rtl/>
        </w:rPr>
        <w:t xml:space="preserve"> که</w:t>
      </w:r>
      <w:r w:rsidR="00ED376E" w:rsidRPr="000358ED">
        <w:rPr>
          <w:rStyle w:val="Char2"/>
          <w:rFonts w:hint="cs"/>
          <w:rtl/>
        </w:rPr>
        <w:t xml:space="preserve"> هرگاه </w:t>
      </w:r>
      <w:r w:rsidRPr="000358ED">
        <w:rPr>
          <w:rStyle w:val="Char2"/>
          <w:rFonts w:hint="cs"/>
          <w:rtl/>
        </w:rPr>
        <w:t>یکی از علمای بزرگ و یا فقهای مجتهد، مخالف نظریه</w:t>
      </w:r>
      <w:r w:rsidR="00A80CE4" w:rsidRPr="000358ED">
        <w:rPr>
          <w:rStyle w:val="Char2"/>
          <w:rFonts w:hint="cs"/>
          <w:rtl/>
        </w:rPr>
        <w:t xml:space="preserve">‌ی </w:t>
      </w:r>
      <w:r w:rsidRPr="000358ED">
        <w:rPr>
          <w:rStyle w:val="Char2"/>
          <w:rFonts w:hint="cs"/>
          <w:rtl/>
        </w:rPr>
        <w:t>غزالی داشته باشد،</w:t>
      </w:r>
      <w:r w:rsidR="00716173" w:rsidRPr="000358ED">
        <w:rPr>
          <w:rStyle w:val="Char2"/>
          <w:rFonts w:hint="cs"/>
          <w:rtl/>
        </w:rPr>
        <w:t xml:space="preserve"> آن‌ها </w:t>
      </w:r>
      <w:r w:rsidRPr="000358ED">
        <w:rPr>
          <w:rStyle w:val="Char2"/>
          <w:rFonts w:hint="cs"/>
          <w:rtl/>
        </w:rPr>
        <w:t>را به سطحی نگری، دروغ گویی و رفتن به دنبال رسوم و</w:t>
      </w:r>
      <w:r w:rsidR="008E4EFD" w:rsidRPr="000358ED">
        <w:rPr>
          <w:rStyle w:val="Char2"/>
          <w:rFonts w:hint="cs"/>
          <w:rtl/>
        </w:rPr>
        <w:t xml:space="preserve"> عادت‌ها</w:t>
      </w:r>
      <w:r w:rsidRPr="000358ED">
        <w:rPr>
          <w:rStyle w:val="Char2"/>
          <w:rFonts w:hint="cs"/>
          <w:rtl/>
        </w:rPr>
        <w:t>ی اجتماع و</w:t>
      </w:r>
      <w:r w:rsidR="008E4EFD" w:rsidRPr="000358ED">
        <w:rPr>
          <w:rStyle w:val="Char2"/>
          <w:rFonts w:hint="cs"/>
          <w:rtl/>
        </w:rPr>
        <w:t xml:space="preserve"> سنت‌ها</w:t>
      </w:r>
      <w:r w:rsidRPr="000358ED">
        <w:rPr>
          <w:rStyle w:val="Char2"/>
          <w:rFonts w:hint="cs"/>
          <w:rtl/>
        </w:rPr>
        <w:t>ی جاهلیت متهم</w:t>
      </w:r>
      <w:r w:rsidR="0038743A" w:rsidRPr="000358ED">
        <w:rPr>
          <w:rStyle w:val="Char2"/>
          <w:rFonts w:hint="cs"/>
          <w:rtl/>
        </w:rPr>
        <w:t xml:space="preserve"> می‌کند</w:t>
      </w:r>
      <w:r w:rsidRPr="000358ED">
        <w:rPr>
          <w:rStyle w:val="Char2"/>
          <w:rFonts w:hint="cs"/>
          <w:rtl/>
        </w:rPr>
        <w:t>!!</w:t>
      </w:r>
    </w:p>
    <w:p w:rsidR="00EE411F" w:rsidRDefault="00EE411F" w:rsidP="001E54E1">
      <w:pPr>
        <w:pStyle w:val="ListParagraph"/>
        <w:numPr>
          <w:ilvl w:val="0"/>
          <w:numId w:val="22"/>
        </w:numPr>
        <w:rPr>
          <w:rStyle w:val="Char2"/>
        </w:rPr>
      </w:pPr>
      <w:r w:rsidRPr="000358ED">
        <w:rPr>
          <w:rStyle w:val="Char2"/>
          <w:rFonts w:hint="cs"/>
          <w:rtl/>
        </w:rPr>
        <w:t>بار دیگر سوال ما اینست که: در این بحث اهل فقه و اهل حدیث کجا هستند؟ آنان که بدنبال رسوم و</w:t>
      </w:r>
      <w:r w:rsidR="008E4EFD" w:rsidRPr="000358ED">
        <w:rPr>
          <w:rStyle w:val="Char2"/>
          <w:rFonts w:hint="cs"/>
          <w:rtl/>
        </w:rPr>
        <w:t xml:space="preserve"> سنت‌ها</w:t>
      </w:r>
      <w:r w:rsidRPr="000358ED">
        <w:rPr>
          <w:rStyle w:val="Char2"/>
          <w:rFonts w:hint="cs"/>
          <w:rtl/>
        </w:rPr>
        <w:t>ی جاهلی هستند که به زن اهانت</w:t>
      </w:r>
      <w:r w:rsidR="0038743A" w:rsidRPr="000358ED">
        <w:rPr>
          <w:rStyle w:val="Char2"/>
          <w:rFonts w:hint="cs"/>
          <w:rtl/>
        </w:rPr>
        <w:t xml:space="preserve"> می‌کند</w:t>
      </w:r>
      <w:r w:rsidRPr="000358ED">
        <w:rPr>
          <w:rStyle w:val="Char2"/>
          <w:rFonts w:hint="cs"/>
          <w:rtl/>
        </w:rPr>
        <w:t xml:space="preserve"> ـ و به تعبیر غزالی ـ شخصیتی زن را تحقیر می</w:t>
      </w:r>
      <w:r w:rsidR="00AB0FB2">
        <w:rPr>
          <w:rStyle w:val="Char2"/>
          <w:rFonts w:hint="eastAsia"/>
          <w:rtl/>
        </w:rPr>
        <w:t>‌</w:t>
      </w:r>
      <w:r w:rsidRPr="000358ED">
        <w:rPr>
          <w:rStyle w:val="Char2"/>
          <w:rFonts w:hint="cs"/>
          <w:rtl/>
        </w:rPr>
        <w:t>نماید، آیا از فقهایند یا اهل الحدیث؟ یا از دسته</w:t>
      </w:r>
      <w:r w:rsidR="00A80CE4" w:rsidRPr="000358ED">
        <w:rPr>
          <w:rStyle w:val="Char2"/>
          <w:rFonts w:hint="cs"/>
          <w:rtl/>
        </w:rPr>
        <w:t xml:space="preserve">‌ی </w:t>
      </w:r>
      <w:r w:rsidRPr="000358ED">
        <w:rPr>
          <w:rStyle w:val="Char2"/>
          <w:rFonts w:hint="cs"/>
          <w:rtl/>
        </w:rPr>
        <w:t>سومی هستند؟</w:t>
      </w:r>
    </w:p>
    <w:p w:rsidR="00EE411F" w:rsidRPr="000358ED" w:rsidRDefault="00BC6906" w:rsidP="001E54E1">
      <w:pPr>
        <w:pStyle w:val="a1"/>
        <w:rPr>
          <w:rStyle w:val="Char2"/>
          <w:rtl/>
        </w:rPr>
      </w:pPr>
      <w:bookmarkStart w:id="62" w:name="_Toc327181303"/>
      <w:bookmarkStart w:id="63" w:name="_Toc296530511"/>
      <w:r w:rsidRPr="001E54E1">
        <w:rPr>
          <w:rFonts w:hint="cs"/>
          <w:rtl/>
        </w:rPr>
        <w:t>موضع‌گیری</w:t>
      </w:r>
      <w:r w:rsidR="00FE6310" w:rsidRPr="001E54E1">
        <w:rPr>
          <w:rFonts w:hint="cs"/>
          <w:rtl/>
        </w:rPr>
        <w:t xml:space="preserve"> </w:t>
      </w:r>
      <w:r w:rsidR="00EE411F" w:rsidRPr="001E54E1">
        <w:rPr>
          <w:rFonts w:hint="cs"/>
          <w:rtl/>
        </w:rPr>
        <w:t>هفتم: مسئله</w:t>
      </w:r>
      <w:r w:rsidR="00A80CE4" w:rsidRPr="001E54E1">
        <w:rPr>
          <w:rFonts w:hint="cs"/>
          <w:rtl/>
        </w:rPr>
        <w:t xml:space="preserve">‌ی </w:t>
      </w:r>
      <w:r w:rsidR="00EE411F" w:rsidRPr="001E54E1">
        <w:rPr>
          <w:rFonts w:hint="cs"/>
          <w:rtl/>
        </w:rPr>
        <w:t>حجاب (ص: 36 به بعد)</w:t>
      </w:r>
      <w:bookmarkEnd w:id="62"/>
      <w:bookmarkEnd w:id="63"/>
    </w:p>
    <w:p w:rsidR="00EE411F" w:rsidRPr="000358ED" w:rsidRDefault="00EE411F" w:rsidP="000358ED">
      <w:pPr>
        <w:ind w:firstLine="284"/>
        <w:rPr>
          <w:rStyle w:val="Char2"/>
          <w:rtl/>
        </w:rPr>
      </w:pPr>
      <w:r w:rsidRPr="000358ED">
        <w:rPr>
          <w:rStyle w:val="Char2"/>
          <w:rFonts w:hint="cs"/>
          <w:rtl/>
        </w:rPr>
        <w:t>تحت عنوان «جنگ حجاب» آقای غزالی یازده دلیل بر جواز کشف چهره</w:t>
      </w:r>
      <w:r w:rsidR="00A80CE4" w:rsidRPr="000358ED">
        <w:rPr>
          <w:rStyle w:val="Char2"/>
          <w:rFonts w:hint="cs"/>
          <w:rtl/>
        </w:rPr>
        <w:t xml:space="preserve">‌ی </w:t>
      </w:r>
      <w:r w:rsidRPr="000358ED">
        <w:rPr>
          <w:rStyle w:val="Char2"/>
          <w:rFonts w:hint="cs"/>
          <w:rtl/>
        </w:rPr>
        <w:t>زن و اینکه پوشیدن واجب نیست، ذکر کرده است.</w:t>
      </w:r>
    </w:p>
    <w:p w:rsidR="00EE411F" w:rsidRPr="000358ED" w:rsidRDefault="00EE411F" w:rsidP="000358ED">
      <w:pPr>
        <w:ind w:firstLine="284"/>
        <w:rPr>
          <w:rStyle w:val="Char2"/>
          <w:rtl/>
        </w:rPr>
      </w:pPr>
      <w:r w:rsidRPr="000358ED">
        <w:rPr>
          <w:rStyle w:val="Char2"/>
          <w:rFonts w:hint="cs"/>
          <w:rtl/>
        </w:rPr>
        <w:t>من</w:t>
      </w:r>
      <w:r w:rsidR="00386044" w:rsidRPr="000358ED">
        <w:rPr>
          <w:rStyle w:val="Char2"/>
          <w:rFonts w:hint="cs"/>
          <w:rtl/>
        </w:rPr>
        <w:t xml:space="preserve"> نمی‌</w:t>
      </w:r>
      <w:r w:rsidRPr="000358ED">
        <w:rPr>
          <w:rStyle w:val="Char2"/>
          <w:rFonts w:hint="cs"/>
          <w:rtl/>
        </w:rPr>
        <w:t>خواهم در اینجا از مسئله</w:t>
      </w:r>
      <w:r w:rsidR="00A80CE4" w:rsidRPr="000358ED">
        <w:rPr>
          <w:rStyle w:val="Char2"/>
          <w:rFonts w:hint="cs"/>
          <w:rtl/>
        </w:rPr>
        <w:t xml:space="preserve">‌ی </w:t>
      </w:r>
      <w:r w:rsidRPr="000358ED">
        <w:rPr>
          <w:rStyle w:val="Char2"/>
          <w:rFonts w:hint="cs"/>
          <w:rtl/>
        </w:rPr>
        <w:t>حجاب و وجوب آن بحث کنم. با تفصیل در موضوع زن بحث کردم، ولی فقط</w:t>
      </w:r>
      <w:r w:rsidR="00A80CE4" w:rsidRPr="000358ED">
        <w:rPr>
          <w:rStyle w:val="Char2"/>
          <w:rFonts w:hint="cs"/>
          <w:rtl/>
        </w:rPr>
        <w:t xml:space="preserve"> می‌</w:t>
      </w:r>
      <w:r w:rsidRPr="000358ED">
        <w:rPr>
          <w:rStyle w:val="Char2"/>
          <w:rFonts w:hint="cs"/>
          <w:rtl/>
        </w:rPr>
        <w:t xml:space="preserve">خواهم سخنی از مؤلف در اینجا نقل کنم که در کتابش </w:t>
      </w:r>
      <w:r w:rsidRPr="00467C2E">
        <w:rPr>
          <w:rStyle w:val="Char2"/>
          <w:rFonts w:hint="cs"/>
          <w:rtl/>
        </w:rPr>
        <w:t>«</w:t>
      </w:r>
      <w:r w:rsidRPr="00467C2E">
        <w:rPr>
          <w:rStyle w:val="Char2"/>
          <w:rtl/>
        </w:rPr>
        <w:t>مستقبل الإسلام خارج أرضه وکیف نفکر فیه»</w:t>
      </w:r>
      <w:r w:rsidRPr="000358ED">
        <w:rPr>
          <w:rFonts w:ascii="Lotus Linotype" w:hAnsi="Lotus Linotype" w:cs="Lotus Linotype"/>
          <w:sz w:val="28"/>
          <w:szCs w:val="28"/>
          <w:rtl/>
          <w:lang w:bidi="fa-IR"/>
        </w:rPr>
        <w:t xml:space="preserve"> </w:t>
      </w:r>
      <w:r w:rsidRPr="000358ED">
        <w:rPr>
          <w:rStyle w:val="Char2"/>
          <w:rFonts w:hint="cs"/>
          <w:rtl/>
        </w:rPr>
        <w:t>نام دارد، در صفحات ـ 147 ـ 148 ـ</w:t>
      </w:r>
      <w:r w:rsidR="00E47C0A" w:rsidRPr="000358ED">
        <w:rPr>
          <w:rStyle w:val="Char2"/>
          <w:rFonts w:hint="cs"/>
          <w:rtl/>
        </w:rPr>
        <w:t xml:space="preserve"> می‌گوی</w:t>
      </w:r>
      <w:r w:rsidRPr="000358ED">
        <w:rPr>
          <w:rStyle w:val="Char2"/>
          <w:rFonts w:hint="cs"/>
          <w:rtl/>
        </w:rPr>
        <w:t>د: «چه جلساتی که در میان جوانان دانشگاهی و متدین ما بوده وحضور داشتم، شنیدم</w:t>
      </w:r>
      <w:r w:rsidR="00E47C0A" w:rsidRPr="000358ED">
        <w:rPr>
          <w:rStyle w:val="Char2"/>
          <w:rFonts w:hint="cs"/>
          <w:rtl/>
        </w:rPr>
        <w:t xml:space="preserve"> می‌گوی</w:t>
      </w:r>
      <w:r w:rsidRPr="000358ED">
        <w:rPr>
          <w:rStyle w:val="Char2"/>
          <w:rFonts w:hint="cs"/>
          <w:rtl/>
        </w:rPr>
        <w:t>ند: فلانی 70 دلیل</w:t>
      </w:r>
      <w:r w:rsidR="00C56CAC" w:rsidRPr="000358ED">
        <w:rPr>
          <w:rStyle w:val="Char2"/>
          <w:rFonts w:hint="cs"/>
          <w:rtl/>
        </w:rPr>
        <w:t xml:space="preserve"> جمع‌آوری </w:t>
      </w:r>
      <w:r w:rsidRPr="000358ED">
        <w:rPr>
          <w:rStyle w:val="Char2"/>
          <w:rFonts w:hint="cs"/>
          <w:rtl/>
        </w:rPr>
        <w:t>کرده مبنی بر اینکه نقاب زدن از اسلام است در پاسخ گفتم من اکنون کتابی خواندم که چهل و اندی دلیل ذکر کرده که زمین ثابت است و خورشید بدور آن</w:t>
      </w:r>
      <w:r w:rsidR="00A80CE4" w:rsidRPr="000358ED">
        <w:rPr>
          <w:rStyle w:val="Char2"/>
          <w:rFonts w:hint="cs"/>
          <w:rtl/>
        </w:rPr>
        <w:t xml:space="preserve"> می‌</w:t>
      </w:r>
      <w:r w:rsidRPr="000358ED">
        <w:rPr>
          <w:rStyle w:val="Char2"/>
          <w:rFonts w:hint="cs"/>
          <w:rtl/>
        </w:rPr>
        <w:t>چرخد».</w:t>
      </w:r>
    </w:p>
    <w:p w:rsidR="00EE411F" w:rsidRPr="000358ED" w:rsidRDefault="00EE411F" w:rsidP="000358ED">
      <w:pPr>
        <w:ind w:firstLine="284"/>
        <w:rPr>
          <w:rStyle w:val="Char2"/>
          <w:rtl/>
        </w:rPr>
      </w:pPr>
      <w:r w:rsidRPr="000358ED">
        <w:rPr>
          <w:rStyle w:val="Char2"/>
          <w:rFonts w:hint="cs"/>
          <w:rtl/>
        </w:rPr>
        <w:t>سپس آقای غزالی در توضیح این دو مثال</w:t>
      </w:r>
      <w:r w:rsidR="00A213A3" w:rsidRPr="000358ED">
        <w:rPr>
          <w:rStyle w:val="Char2"/>
          <w:rFonts w:hint="cs"/>
          <w:rtl/>
        </w:rPr>
        <w:t xml:space="preserve"> نمونه‌ای </w:t>
      </w:r>
      <w:r w:rsidRPr="000358ED">
        <w:rPr>
          <w:rStyle w:val="Char2"/>
          <w:rFonts w:hint="cs"/>
          <w:rtl/>
        </w:rPr>
        <w:t>که در آن 70 دلیل بر وجوب حجاب «پوشیدن چهره توسط زنان»</w:t>
      </w:r>
      <w:r w:rsidR="00C56CAC" w:rsidRPr="000358ED">
        <w:rPr>
          <w:rStyle w:val="Char2"/>
          <w:rFonts w:hint="cs"/>
          <w:rtl/>
        </w:rPr>
        <w:t xml:space="preserve"> جمع‌آوری </w:t>
      </w:r>
      <w:r w:rsidRPr="000358ED">
        <w:rPr>
          <w:rStyle w:val="Char2"/>
          <w:rFonts w:hint="cs"/>
          <w:rtl/>
        </w:rPr>
        <w:t>کرده است و مثال دیگر</w:t>
      </w:r>
      <w:r w:rsidR="00E47C0A" w:rsidRPr="000358ED">
        <w:rPr>
          <w:rStyle w:val="Char2"/>
          <w:rFonts w:hint="cs"/>
          <w:rtl/>
        </w:rPr>
        <w:t xml:space="preserve"> می‌گوی</w:t>
      </w:r>
      <w:r w:rsidRPr="000358ED">
        <w:rPr>
          <w:rStyle w:val="Char2"/>
          <w:rFonts w:hint="cs"/>
          <w:rtl/>
        </w:rPr>
        <w:t>د: این پراکندگی و هرج و مرج برنامه ریزی شده در میدان دانش دینی است که ناگزیر باید این میدان را با شتاب پاک نمود تا مسلمانان خودشان را از نابودی قطعی نجات دهند».</w:t>
      </w:r>
    </w:p>
    <w:p w:rsidR="00EE411F" w:rsidRPr="000358ED" w:rsidRDefault="00EE411F" w:rsidP="001E54E1">
      <w:pPr>
        <w:ind w:firstLine="284"/>
        <w:rPr>
          <w:rStyle w:val="Char2"/>
          <w:rtl/>
        </w:rPr>
      </w:pPr>
      <w:r w:rsidRPr="000358ED">
        <w:rPr>
          <w:rStyle w:val="Char2"/>
          <w:rFonts w:hint="cs"/>
          <w:rtl/>
        </w:rPr>
        <w:t>آقای غزالی</w:t>
      </w:r>
      <w:r w:rsidR="00673148" w:rsidRPr="000358ED">
        <w:rPr>
          <w:rStyle w:val="Char2"/>
          <w:rFonts w:hint="cs"/>
          <w:rtl/>
        </w:rPr>
        <w:t xml:space="preserve"> این‌ها </w:t>
      </w:r>
      <w:r w:rsidRPr="000358ED">
        <w:rPr>
          <w:rStyle w:val="Char2"/>
          <w:rFonts w:hint="cs"/>
          <w:rtl/>
        </w:rPr>
        <w:t>را از جلسات جوانان</w:t>
      </w:r>
      <w:r w:rsidR="008E4EFD" w:rsidRPr="000358ED">
        <w:rPr>
          <w:rStyle w:val="Char2"/>
          <w:rFonts w:hint="cs"/>
          <w:rtl/>
        </w:rPr>
        <w:t xml:space="preserve"> می‌داند</w:t>
      </w:r>
      <w:r w:rsidRPr="000358ED">
        <w:rPr>
          <w:rStyle w:val="Char2"/>
          <w:rFonts w:hint="cs"/>
          <w:rtl/>
        </w:rPr>
        <w:t>، پس او را چه شده که وارد این</w:t>
      </w:r>
      <w:r w:rsidR="008E4EFD" w:rsidRPr="000358ED">
        <w:rPr>
          <w:rStyle w:val="Char2"/>
          <w:rFonts w:hint="cs"/>
          <w:rtl/>
        </w:rPr>
        <w:t xml:space="preserve"> بحث‌ها</w:t>
      </w:r>
      <w:r w:rsidR="00A80CE4" w:rsidRPr="000358ED">
        <w:rPr>
          <w:rStyle w:val="Char2"/>
          <w:rFonts w:hint="cs"/>
          <w:rtl/>
        </w:rPr>
        <w:t xml:space="preserve"> می‌</w:t>
      </w:r>
      <w:r w:rsidRPr="000358ED">
        <w:rPr>
          <w:rStyle w:val="Char2"/>
          <w:rFonts w:hint="cs"/>
          <w:rtl/>
        </w:rPr>
        <w:t>شود؟ آیا برای غزالی شایسته</w:t>
      </w:r>
      <w:r w:rsidR="001E54E1">
        <w:rPr>
          <w:rStyle w:val="Char2"/>
          <w:rFonts w:hint="eastAsia"/>
        </w:rPr>
        <w:t>‌</w:t>
      </w:r>
      <w:r w:rsidRPr="000358ED">
        <w:rPr>
          <w:rStyle w:val="Char2"/>
          <w:rFonts w:hint="cs"/>
          <w:rtl/>
        </w:rPr>
        <w:t>تر نبود که در برابر تهاجم</w:t>
      </w:r>
      <w:r w:rsidR="008E4EFD" w:rsidRPr="000358ED">
        <w:rPr>
          <w:rStyle w:val="Char2"/>
          <w:rFonts w:hint="cs"/>
          <w:rtl/>
        </w:rPr>
        <w:t xml:space="preserve"> کمونیست‌ها</w:t>
      </w:r>
      <w:r w:rsidRPr="000358ED">
        <w:rPr>
          <w:rStyle w:val="Char2"/>
          <w:rFonts w:hint="cs"/>
          <w:rtl/>
        </w:rPr>
        <w:t>ی سرخی که علیه اسلام توطئه چینی</w:t>
      </w:r>
      <w:r w:rsidR="004D0540" w:rsidRPr="000358ED">
        <w:rPr>
          <w:rStyle w:val="Char2"/>
          <w:rFonts w:hint="cs"/>
          <w:rtl/>
        </w:rPr>
        <w:t xml:space="preserve"> می‌کنند</w:t>
      </w:r>
      <w:r w:rsidRPr="000358ED">
        <w:rPr>
          <w:rStyle w:val="Char2"/>
          <w:rFonts w:hint="cs"/>
          <w:rtl/>
        </w:rPr>
        <w:t>، خودش را سرگرم کند؟ آیا بهتر نبود در برابر</w:t>
      </w:r>
      <w:r w:rsidR="008E4EFD" w:rsidRPr="000358ED">
        <w:rPr>
          <w:rStyle w:val="Char2"/>
          <w:rFonts w:hint="cs"/>
          <w:rtl/>
        </w:rPr>
        <w:t xml:space="preserve"> نصرانی‌ها</w:t>
      </w:r>
      <w:r w:rsidRPr="000358ED">
        <w:rPr>
          <w:rStyle w:val="Char2"/>
          <w:rFonts w:hint="cs"/>
          <w:rtl/>
        </w:rPr>
        <w:t>یی که نقشه</w:t>
      </w:r>
      <w:r w:rsidR="00ED4803" w:rsidRPr="000358ED">
        <w:rPr>
          <w:rStyle w:val="Char2"/>
          <w:rFonts w:hint="cs"/>
          <w:rtl/>
        </w:rPr>
        <w:t xml:space="preserve"> می‌کشند</w:t>
      </w:r>
      <w:r w:rsidRPr="000358ED">
        <w:rPr>
          <w:rStyle w:val="Char2"/>
          <w:rFonts w:hint="cs"/>
          <w:rtl/>
        </w:rPr>
        <w:t xml:space="preserve"> تا بر سرزمین کنانه مسلط شوند،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کند؟</w:t>
      </w:r>
    </w:p>
    <w:p w:rsidR="00EE411F" w:rsidRPr="000358ED" w:rsidRDefault="00EE411F" w:rsidP="000358ED">
      <w:pPr>
        <w:ind w:firstLine="284"/>
        <w:rPr>
          <w:rStyle w:val="Char2"/>
          <w:rtl/>
        </w:rPr>
      </w:pPr>
      <w:r w:rsidRPr="000358ED">
        <w:rPr>
          <w:rStyle w:val="Char2"/>
          <w:rFonts w:hint="cs"/>
          <w:rtl/>
        </w:rPr>
        <w:t>و چرا در برابر فساد کاران</w:t>
      </w:r>
      <w:r w:rsidR="00ED376E" w:rsidRPr="000358ED">
        <w:rPr>
          <w:rStyle w:val="Char2"/>
          <w:rFonts w:hint="cs"/>
          <w:rtl/>
        </w:rPr>
        <w:t xml:space="preserve"> بی‌</w:t>
      </w:r>
      <w:r w:rsidRPr="000358ED">
        <w:rPr>
          <w:rStyle w:val="Char2"/>
          <w:rFonts w:hint="cs"/>
          <w:rtl/>
        </w:rPr>
        <w:t>بند و باری که بر رسانه</w:t>
      </w:r>
      <w:r w:rsidR="00FF6523" w:rsidRPr="000358ED">
        <w:rPr>
          <w:rStyle w:val="Char2"/>
          <w:rFonts w:hint="cs"/>
          <w:rtl/>
        </w:rPr>
        <w:t xml:space="preserve">‌های </w:t>
      </w:r>
      <w:r w:rsidRPr="000358ED">
        <w:rPr>
          <w:rStyle w:val="Char2"/>
          <w:rFonts w:hint="cs"/>
          <w:rtl/>
        </w:rPr>
        <w:t>گروهی مسلط</w:t>
      </w:r>
      <w:r w:rsidR="00A80CE4" w:rsidRPr="000358ED">
        <w:rPr>
          <w:rStyle w:val="Char2"/>
          <w:rFonts w:hint="cs"/>
          <w:rtl/>
        </w:rPr>
        <w:t xml:space="preserve"> می‌</w:t>
      </w:r>
      <w:r w:rsidRPr="000358ED">
        <w:rPr>
          <w:rStyle w:val="Char2"/>
          <w:rFonts w:hint="cs"/>
          <w:rtl/>
        </w:rPr>
        <w:t>شوند و زندگی مردم را آراسته به رنگ غربی که بیرون از چهارچوبه</w:t>
      </w:r>
      <w:r w:rsidR="00A80CE4" w:rsidRPr="000358ED">
        <w:rPr>
          <w:rStyle w:val="Char2"/>
          <w:rFonts w:hint="cs"/>
          <w:rtl/>
        </w:rPr>
        <w:t xml:space="preserve">‌ی </w:t>
      </w:r>
      <w:r w:rsidRPr="000358ED">
        <w:rPr>
          <w:rStyle w:val="Char2"/>
          <w:rFonts w:hint="cs"/>
          <w:rtl/>
        </w:rPr>
        <w:t>اسلام است</w:t>
      </w:r>
      <w:r w:rsidR="00386044" w:rsidRPr="000358ED">
        <w:rPr>
          <w:rStyle w:val="Char2"/>
          <w:rFonts w:hint="cs"/>
          <w:rtl/>
        </w:rPr>
        <w:t xml:space="preserve"> نمی‌</w:t>
      </w:r>
      <w:r w:rsidRPr="000358ED">
        <w:rPr>
          <w:rStyle w:val="Char2"/>
          <w:rFonts w:hint="cs"/>
          <w:rtl/>
        </w:rPr>
        <w:t>ایستد؟ ایا در اینباره سرگرمی ندارد، چه سرگرمی؟!</w:t>
      </w:r>
    </w:p>
    <w:p w:rsidR="00EE411F" w:rsidRDefault="00EE411F" w:rsidP="000358ED">
      <w:pPr>
        <w:ind w:firstLine="284"/>
        <w:rPr>
          <w:rStyle w:val="Char2"/>
          <w:rtl/>
        </w:rPr>
      </w:pPr>
      <w:r w:rsidRPr="000358ED">
        <w:rPr>
          <w:rStyle w:val="Char2"/>
          <w:rFonts w:hint="cs"/>
          <w:rtl/>
        </w:rPr>
        <w:t>آری روزی آقای غزالی در این میدان بزرگ مشغول بود و همه از او به خاطر نقشی که در دفاع وحمایت از شریعت و عقائد اسلامی داشت تجلیل و قدردانی</w:t>
      </w:r>
      <w:r w:rsidR="006E3306" w:rsidRPr="000358ED">
        <w:rPr>
          <w:rStyle w:val="Char2"/>
          <w:rFonts w:hint="cs"/>
          <w:rtl/>
        </w:rPr>
        <w:t xml:space="preserve"> می‌کرد</w:t>
      </w:r>
      <w:r w:rsidRPr="000358ED">
        <w:rPr>
          <w:rStyle w:val="Char2"/>
          <w:rFonts w:hint="cs"/>
          <w:rtl/>
        </w:rPr>
        <w:t>ند.</w:t>
      </w:r>
    </w:p>
    <w:p w:rsidR="00EE411F" w:rsidRPr="000358ED" w:rsidRDefault="00BC6906" w:rsidP="001E54E1">
      <w:pPr>
        <w:pStyle w:val="a1"/>
        <w:rPr>
          <w:rStyle w:val="Char2"/>
          <w:rtl/>
        </w:rPr>
      </w:pPr>
      <w:bookmarkStart w:id="64" w:name="_Toc327181304"/>
      <w:bookmarkStart w:id="65" w:name="_Toc296530512"/>
      <w:r w:rsidRPr="001E54E1">
        <w:rPr>
          <w:rFonts w:hint="cs"/>
          <w:rtl/>
        </w:rPr>
        <w:t>موضع‌گیری</w:t>
      </w:r>
      <w:r w:rsidR="00FE6310" w:rsidRPr="001E54E1">
        <w:rPr>
          <w:rFonts w:hint="cs"/>
          <w:rtl/>
        </w:rPr>
        <w:t xml:space="preserve"> </w:t>
      </w:r>
      <w:r w:rsidR="00EE411F" w:rsidRPr="001E54E1">
        <w:rPr>
          <w:rFonts w:hint="cs"/>
          <w:rtl/>
        </w:rPr>
        <w:t>هشتم: آیا زن</w:t>
      </w:r>
      <w:r w:rsidR="00A80CE4" w:rsidRPr="001E54E1">
        <w:rPr>
          <w:rFonts w:hint="cs"/>
          <w:rtl/>
        </w:rPr>
        <w:t xml:space="preserve"> می‌</w:t>
      </w:r>
      <w:r w:rsidR="00EE411F" w:rsidRPr="001E54E1">
        <w:rPr>
          <w:rFonts w:hint="cs"/>
          <w:rtl/>
        </w:rPr>
        <w:t>تواند برای ازدواج شخصاً اقدام کند؟ (ص: 25)</w:t>
      </w:r>
      <w:bookmarkEnd w:id="64"/>
      <w:bookmarkEnd w:id="65"/>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زن در اروپا شخصاً به امر ازدواج اقدام</w:t>
      </w:r>
      <w:r w:rsidR="0038743A" w:rsidRPr="000358ED">
        <w:rPr>
          <w:rStyle w:val="Char2"/>
          <w:rFonts w:hint="cs"/>
          <w:rtl/>
        </w:rPr>
        <w:t xml:space="preserve"> می‌کند</w:t>
      </w:r>
      <w:r w:rsidRPr="000358ED">
        <w:rPr>
          <w:rStyle w:val="Char2"/>
          <w:rFonts w:hint="cs"/>
          <w:rtl/>
        </w:rPr>
        <w:t xml:space="preserve"> و</w:t>
      </w:r>
      <w:r w:rsidR="001E54E1">
        <w:rPr>
          <w:rStyle w:val="Char2"/>
        </w:rPr>
        <w:t xml:space="preserve"> </w:t>
      </w:r>
      <w:r w:rsidRPr="000358ED">
        <w:rPr>
          <w:rStyle w:val="Char2"/>
          <w:rFonts w:hint="cs"/>
          <w:rtl/>
        </w:rPr>
        <w:t>شخصیتی دارد که از آن دست بردار نیست. بنابراین ما موظف نیستیم در کنار ارکان اسلام، دیدگاه مالک و ابن حنبل را بر آنان تحمیل کنیم، درحالیکه نظریه</w:t>
      </w:r>
      <w:r w:rsidR="00A80CE4" w:rsidRPr="000358ED">
        <w:rPr>
          <w:rStyle w:val="Char2"/>
          <w:rFonts w:hint="cs"/>
          <w:rtl/>
        </w:rPr>
        <w:t xml:space="preserve">‌ی </w:t>
      </w:r>
      <w:r w:rsidRPr="000358ED">
        <w:rPr>
          <w:rStyle w:val="Char2"/>
          <w:rFonts w:hint="cs"/>
          <w:rtl/>
        </w:rPr>
        <w:t>امام ابوحنیفه به ذوق وسلیقه</w:t>
      </w:r>
      <w:r w:rsidR="00A80CE4" w:rsidRPr="000358ED">
        <w:rPr>
          <w:rStyle w:val="Char2"/>
          <w:rFonts w:hint="cs"/>
          <w:rtl/>
        </w:rPr>
        <w:t xml:space="preserve">‌ی </w:t>
      </w:r>
      <w:r w:rsidRPr="000358ED">
        <w:rPr>
          <w:rStyle w:val="Char2"/>
          <w:rFonts w:hint="cs"/>
          <w:rtl/>
        </w:rPr>
        <w:t>شان</w:t>
      </w:r>
      <w:r w:rsidR="00E632E8" w:rsidRPr="000358ED">
        <w:rPr>
          <w:rStyle w:val="Char2"/>
          <w:rFonts w:hint="cs"/>
          <w:rtl/>
        </w:rPr>
        <w:t xml:space="preserve"> نزدیک‌تر </w:t>
      </w:r>
      <w:r w:rsidRPr="000358ED">
        <w:rPr>
          <w:rStyle w:val="Char2"/>
          <w:rFonts w:hint="cs"/>
          <w:rtl/>
        </w:rPr>
        <w:t>است؛ زیرا این نوعی مشکل پسندی و جلوگیری از ورود مردم به راه خداست». چنان پیداست که شاید جمله</w:t>
      </w:r>
      <w:r w:rsidR="00A80CE4" w:rsidRPr="000358ED">
        <w:rPr>
          <w:rStyle w:val="Char2"/>
          <w:rFonts w:hint="cs"/>
          <w:rtl/>
        </w:rPr>
        <w:t xml:space="preserve">‌ی </w:t>
      </w:r>
      <w:r w:rsidRPr="000358ED">
        <w:rPr>
          <w:rStyle w:val="Char2"/>
          <w:rFonts w:hint="cs"/>
          <w:rtl/>
        </w:rPr>
        <w:t>زیر این نوعی مشکل پسندی و جلوگیری از ورود مردم به راه خداست، اشتباه چاپی باشد!</w:t>
      </w:r>
    </w:p>
    <w:p w:rsidR="00EE411F" w:rsidRPr="000358ED" w:rsidRDefault="00EE411F" w:rsidP="000358ED">
      <w:pPr>
        <w:ind w:firstLine="284"/>
        <w:rPr>
          <w:rStyle w:val="Char2"/>
          <w:rtl/>
        </w:rPr>
      </w:pPr>
      <w:r w:rsidRPr="000358ED">
        <w:rPr>
          <w:rStyle w:val="Char2"/>
          <w:rFonts w:hint="cs"/>
          <w:rtl/>
        </w:rPr>
        <w:t>و سپس آقای غزالی در پاورقی اینطور توضیح داده است:</w:t>
      </w:r>
    </w:p>
    <w:p w:rsidR="00EE411F" w:rsidRPr="000358ED" w:rsidRDefault="00EE411F" w:rsidP="000358ED">
      <w:pPr>
        <w:ind w:firstLine="284"/>
        <w:rPr>
          <w:rStyle w:val="Char2"/>
          <w:rtl/>
        </w:rPr>
      </w:pPr>
      <w:r w:rsidRPr="000358ED">
        <w:rPr>
          <w:rStyle w:val="Char2"/>
          <w:rFonts w:hint="cs"/>
          <w:rtl/>
        </w:rPr>
        <w:t>احناف گفته</w:t>
      </w:r>
      <w:r w:rsidR="00526B52" w:rsidRPr="000358ED">
        <w:rPr>
          <w:rStyle w:val="Char2"/>
          <w:rFonts w:hint="cs"/>
          <w:rtl/>
        </w:rPr>
        <w:t>‌اند:</w:t>
      </w:r>
      <w:r w:rsidRPr="000358ED">
        <w:rPr>
          <w:rStyle w:val="Char2"/>
          <w:rFonts w:hint="cs"/>
          <w:rtl/>
        </w:rPr>
        <w:t xml:space="preserve"> قرآن عقد ازدواج را به خود زن نسبت داده است و فرموده:</w:t>
      </w:r>
      <w:r w:rsidR="00B60535" w:rsidRPr="000358ED">
        <w:rPr>
          <w:rStyle w:val="Char2"/>
          <w:rFonts w:hint="cs"/>
          <w:rtl/>
        </w:rPr>
        <w:t xml:space="preserve"> </w:t>
      </w:r>
      <w:r w:rsidR="00B60535" w:rsidRPr="000358ED">
        <w:rPr>
          <w:rFonts w:cs="Traditional Arabic" w:hint="cs"/>
          <w:sz w:val="28"/>
          <w:szCs w:val="28"/>
          <w:rtl/>
          <w:lang w:bidi="fa-IR"/>
        </w:rPr>
        <w:t>﴿</w:t>
      </w:r>
      <w:r w:rsidR="00B60535" w:rsidRPr="00BB33C9">
        <w:rPr>
          <w:rStyle w:val="Char4"/>
          <w:rtl/>
        </w:rPr>
        <w:t>حَتَّىٰ تَنكِحَ زَوۡجًا غَيۡرَهُۥۗ</w:t>
      </w:r>
      <w:r w:rsidR="00B60535" w:rsidRPr="000358ED">
        <w:rPr>
          <w:rFonts w:cs="Traditional Arabic" w:hint="cs"/>
          <w:sz w:val="28"/>
          <w:szCs w:val="28"/>
          <w:rtl/>
          <w:lang w:bidi="fa-IR"/>
        </w:rPr>
        <w:t>﴾</w:t>
      </w:r>
      <w:r w:rsidRPr="001E54E1">
        <w:rPr>
          <w:rStyle w:val="Char5"/>
          <w:rFonts w:hint="cs"/>
          <w:rtl/>
        </w:rPr>
        <w:t xml:space="preserve"> </w:t>
      </w:r>
      <w:r w:rsidR="00FB7D73" w:rsidRPr="001E54E1">
        <w:rPr>
          <w:rStyle w:val="Char5"/>
          <w:rtl/>
        </w:rPr>
        <w:t>[</w:t>
      </w:r>
      <w:r w:rsidRPr="001E54E1">
        <w:rPr>
          <w:rStyle w:val="Char5"/>
          <w:rtl/>
        </w:rPr>
        <w:t>البقرة:230</w:t>
      </w:r>
      <w:r w:rsidR="00FB7D73" w:rsidRPr="001E54E1">
        <w:rPr>
          <w:rStyle w:val="Char5"/>
          <w:rtl/>
        </w:rPr>
        <w:t>]</w:t>
      </w:r>
      <w:r w:rsidR="00B370F8" w:rsidRPr="000358ED">
        <w:rPr>
          <w:rStyle w:val="Char2"/>
          <w:rFonts w:hint="cs"/>
          <w:rtl/>
        </w:rPr>
        <w:t xml:space="preserve"> </w:t>
      </w:r>
      <w:r w:rsidR="00FB7D73" w:rsidRPr="001E54E1">
        <w:rPr>
          <w:rStyle w:val="Char8"/>
          <w:rFonts w:hint="cs"/>
          <w:rtl/>
        </w:rPr>
        <w:t>«</w:t>
      </w:r>
      <w:r w:rsidRPr="001E54E1">
        <w:rPr>
          <w:rStyle w:val="Char8"/>
          <w:rFonts w:hint="cs"/>
          <w:rtl/>
        </w:rPr>
        <w:t>تا زن با مردی دیگر ازدواج نکند،</w:t>
      </w:r>
      <w:r w:rsidR="00386044" w:rsidRPr="001E54E1">
        <w:rPr>
          <w:rStyle w:val="Char8"/>
          <w:rFonts w:hint="cs"/>
          <w:rtl/>
        </w:rPr>
        <w:t xml:space="preserve"> نمی‌</w:t>
      </w:r>
      <w:r w:rsidRPr="001E54E1">
        <w:rPr>
          <w:rStyle w:val="Char8"/>
          <w:rFonts w:hint="cs"/>
          <w:rtl/>
        </w:rPr>
        <w:t>تواند با شوهر اولش ازدواج کند</w:t>
      </w:r>
      <w:r w:rsidR="00FB7D73" w:rsidRPr="001E54E1">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بنابراین، این که زن خودش ازدواج خود را منعقد کند، صحیح است، و آنان این حدیث را که پیامبر فرموده: «هر زنی که خود را به عقد شخصی در آورد نکاح او باطل است. باطل است. باطل است» رد کرده</w:t>
      </w:r>
      <w:r w:rsidR="00152376" w:rsidRPr="000358ED">
        <w:rPr>
          <w:rStyle w:val="Char2"/>
          <w:rFonts w:hint="cs"/>
          <w:rtl/>
        </w:rPr>
        <w:t>‌اند؛</w:t>
      </w:r>
      <w:r w:rsidRPr="000358ED">
        <w:rPr>
          <w:rStyle w:val="Char2"/>
          <w:rFonts w:hint="cs"/>
          <w:rtl/>
        </w:rPr>
        <w:t xml:space="preserve"> زیرا این روایت مخالف قرآن است.</w:t>
      </w:r>
    </w:p>
    <w:p w:rsidR="00EE411F" w:rsidRPr="000358ED" w:rsidRDefault="00EE411F" w:rsidP="000358ED">
      <w:pPr>
        <w:ind w:firstLine="284"/>
        <w:rPr>
          <w:rStyle w:val="Char2"/>
          <w:rtl/>
        </w:rPr>
      </w:pPr>
      <w:r w:rsidRPr="000358ED">
        <w:rPr>
          <w:rStyle w:val="Char2"/>
          <w:rFonts w:hint="cs"/>
          <w:rtl/>
        </w:rPr>
        <w:t>تعلیق و توضیح</w:t>
      </w:r>
      <w:r w:rsidR="008E4EFD" w:rsidRPr="000358ED">
        <w:rPr>
          <w:rStyle w:val="Char2"/>
          <w:rFonts w:hint="cs"/>
          <w:rtl/>
        </w:rPr>
        <w:t>:</w:t>
      </w:r>
    </w:p>
    <w:p w:rsidR="00EE411F" w:rsidRPr="000358ED" w:rsidRDefault="00EE411F" w:rsidP="001E54E1">
      <w:pPr>
        <w:pStyle w:val="ListParagraph"/>
        <w:numPr>
          <w:ilvl w:val="0"/>
          <w:numId w:val="23"/>
        </w:numPr>
        <w:rPr>
          <w:rStyle w:val="Char2"/>
          <w:rtl/>
        </w:rPr>
      </w:pPr>
      <w:r w:rsidRPr="000358ED">
        <w:rPr>
          <w:rStyle w:val="Char2"/>
          <w:rFonts w:hint="cs"/>
          <w:rtl/>
        </w:rPr>
        <w:t>معنای واژ</w:t>
      </w:r>
      <w:r w:rsidR="00A80CE4" w:rsidRPr="000358ED">
        <w:rPr>
          <w:rStyle w:val="Char2"/>
          <w:rFonts w:hint="cs"/>
          <w:rtl/>
        </w:rPr>
        <w:t xml:space="preserve">‌ی </w:t>
      </w:r>
      <w:r w:rsidRPr="000358ED">
        <w:rPr>
          <w:rStyle w:val="Char2"/>
          <w:rFonts w:hint="cs"/>
          <w:rtl/>
        </w:rPr>
        <w:t>«نکاح» در آیه</w:t>
      </w:r>
      <w:r w:rsidR="00B60535" w:rsidRPr="000358ED">
        <w:rPr>
          <w:rStyle w:val="Char2"/>
          <w:rFonts w:hint="cs"/>
          <w:rtl/>
        </w:rPr>
        <w:t xml:space="preserve"> </w:t>
      </w:r>
      <w:r w:rsidR="00B60535" w:rsidRPr="001E54E1">
        <w:rPr>
          <w:rFonts w:cs="Traditional Arabic" w:hint="cs"/>
          <w:sz w:val="28"/>
          <w:szCs w:val="28"/>
          <w:rtl/>
          <w:lang w:bidi="fa-IR"/>
        </w:rPr>
        <w:t>﴿</w:t>
      </w:r>
      <w:r w:rsidR="00B60535" w:rsidRPr="00BB33C9">
        <w:rPr>
          <w:rStyle w:val="Char4"/>
          <w:rtl/>
        </w:rPr>
        <w:t>حَتَّىٰ تَنكِحَ زَوۡجًا غَيۡرَهُۥۗ</w:t>
      </w:r>
      <w:r w:rsidR="00B60535" w:rsidRPr="001E54E1">
        <w:rPr>
          <w:rFonts w:cs="Traditional Arabic" w:hint="cs"/>
          <w:sz w:val="28"/>
          <w:szCs w:val="28"/>
          <w:rtl/>
          <w:lang w:bidi="fa-IR"/>
        </w:rPr>
        <w:t>﴾</w:t>
      </w:r>
      <w:r w:rsidRPr="001E54E1">
        <w:rPr>
          <w:rStyle w:val="Char5"/>
          <w:rFonts w:hint="cs"/>
          <w:rtl/>
        </w:rPr>
        <w:t xml:space="preserve"> </w:t>
      </w:r>
      <w:r w:rsidR="00FB7D73" w:rsidRPr="001E54E1">
        <w:rPr>
          <w:rStyle w:val="Char5"/>
          <w:rtl/>
          <w:lang w:bidi="fa-IR"/>
        </w:rPr>
        <w:t>[</w:t>
      </w:r>
      <w:r w:rsidRPr="001E54E1">
        <w:rPr>
          <w:rStyle w:val="Char5"/>
          <w:rtl/>
          <w:lang w:bidi="fa-IR"/>
        </w:rPr>
        <w:t>البقرة:230</w:t>
      </w:r>
      <w:r w:rsidR="00FB7D73" w:rsidRPr="001E54E1">
        <w:rPr>
          <w:rStyle w:val="Char5"/>
          <w:rtl/>
          <w:lang w:bidi="fa-IR"/>
        </w:rPr>
        <w:t>]</w:t>
      </w:r>
      <w:r w:rsidRPr="000358ED">
        <w:rPr>
          <w:rStyle w:val="Char2"/>
          <w:rFonts w:hint="cs"/>
          <w:rtl/>
        </w:rPr>
        <w:t xml:space="preserve"> که استدلال نموده</w:t>
      </w:r>
      <w:r w:rsidR="00152376" w:rsidRPr="000358ED">
        <w:rPr>
          <w:rStyle w:val="Char2"/>
          <w:rFonts w:hint="cs"/>
          <w:rtl/>
        </w:rPr>
        <w:t>‌اند؛</w:t>
      </w:r>
      <w:r w:rsidRPr="000358ED">
        <w:rPr>
          <w:rStyle w:val="Char2"/>
          <w:rFonts w:hint="cs"/>
          <w:rtl/>
        </w:rPr>
        <w:t xml:space="preserve"> ازدواج نیست. سوال اینجاست که آیا منظور عقد و زناشویی است یا همبستری؟ بدلیل این حدیث پیامبر </w:t>
      </w:r>
      <w:r w:rsidR="0071443F" w:rsidRPr="001E54E1">
        <w:rPr>
          <w:rStyle w:val="Char2"/>
          <w:rFonts w:cs="CTraditional Arabic" w:hint="cs"/>
          <w:rtl/>
        </w:rPr>
        <w:t>ج</w:t>
      </w:r>
      <w:r w:rsidRPr="000358ED">
        <w:rPr>
          <w:rStyle w:val="Char2"/>
          <w:rFonts w:hint="cs"/>
          <w:rtl/>
        </w:rPr>
        <w:t xml:space="preserve"> که فرموده: آیا</w:t>
      </w:r>
      <w:r w:rsidR="00A80CE4" w:rsidRPr="000358ED">
        <w:rPr>
          <w:rStyle w:val="Char2"/>
          <w:rFonts w:hint="cs"/>
          <w:rtl/>
        </w:rPr>
        <w:t xml:space="preserve"> می‌</w:t>
      </w:r>
      <w:r w:rsidRPr="000358ED">
        <w:rPr>
          <w:rStyle w:val="Char2"/>
          <w:rFonts w:hint="cs"/>
          <w:rtl/>
        </w:rPr>
        <w:t>خواهی به رفاعه رجوع کنی؟ زمانی</w:t>
      </w:r>
      <w:r w:rsidR="00A80CE4" w:rsidRPr="000358ED">
        <w:rPr>
          <w:rStyle w:val="Char2"/>
          <w:rFonts w:hint="cs"/>
          <w:rtl/>
        </w:rPr>
        <w:t xml:space="preserve"> می‌</w:t>
      </w:r>
      <w:r w:rsidRPr="000358ED">
        <w:rPr>
          <w:rStyle w:val="Char2"/>
          <w:rFonts w:hint="cs"/>
          <w:rtl/>
        </w:rPr>
        <w:t>توانی که تو از او و او از تو کامجویی کند» منظور از نکاح در این آیه همبستری است. بنابراین معنای</w:t>
      </w:r>
      <w:r w:rsidR="00B60535" w:rsidRPr="000358ED">
        <w:rPr>
          <w:rStyle w:val="Char2"/>
          <w:rFonts w:hint="cs"/>
          <w:rtl/>
        </w:rPr>
        <w:t xml:space="preserve"> </w:t>
      </w:r>
      <w:r w:rsidR="00B60535" w:rsidRPr="001E54E1">
        <w:rPr>
          <w:rFonts w:cs="Traditional Arabic" w:hint="cs"/>
          <w:sz w:val="28"/>
          <w:szCs w:val="28"/>
          <w:rtl/>
          <w:lang w:bidi="fa-IR"/>
        </w:rPr>
        <w:t>﴿</w:t>
      </w:r>
      <w:r w:rsidR="00B60535" w:rsidRPr="00BB33C9">
        <w:rPr>
          <w:rStyle w:val="Char4"/>
          <w:rtl/>
        </w:rPr>
        <w:t>حَتَّىٰ تَنكِحَ</w:t>
      </w:r>
      <w:r w:rsidR="00B60535" w:rsidRPr="001E54E1">
        <w:rPr>
          <w:rFonts w:cs="Traditional Arabic" w:hint="cs"/>
          <w:sz w:val="28"/>
          <w:szCs w:val="28"/>
          <w:rtl/>
          <w:lang w:bidi="fa-IR"/>
        </w:rPr>
        <w:t>﴾</w:t>
      </w:r>
      <w:r w:rsidRPr="000358ED">
        <w:rPr>
          <w:rStyle w:val="Char2"/>
          <w:rFonts w:hint="cs"/>
          <w:rtl/>
        </w:rPr>
        <w:t xml:space="preserve"> اینست که تا شوهر دومی با او همبستر شود و این آیه در مورد عقد و پیمان زناشویی نیست و</w:t>
      </w:r>
      <w:r w:rsidR="00386044" w:rsidRPr="000358ED">
        <w:rPr>
          <w:rStyle w:val="Char2"/>
          <w:rFonts w:hint="cs"/>
          <w:rtl/>
        </w:rPr>
        <w:t xml:space="preserve"> نمی‌</w:t>
      </w:r>
      <w:r w:rsidRPr="000358ED">
        <w:rPr>
          <w:rStyle w:val="Char2"/>
          <w:rFonts w:hint="cs"/>
          <w:rtl/>
        </w:rPr>
        <w:t>تواند در این موضوع دلیل باشد. به همین دلیل اگر مردی با چنین زنی ازدواج نمود و پیش از همبستری او را طلاق داد، به شوهر اولش حلال</w:t>
      </w:r>
      <w:r w:rsidR="00386044" w:rsidRPr="000358ED">
        <w:rPr>
          <w:rStyle w:val="Char2"/>
          <w:rFonts w:hint="cs"/>
          <w:rtl/>
        </w:rPr>
        <w:t xml:space="preserve"> نمی‌</w:t>
      </w:r>
      <w:r w:rsidRPr="000358ED">
        <w:rPr>
          <w:rStyle w:val="Char2"/>
          <w:rFonts w:hint="cs"/>
          <w:rtl/>
        </w:rPr>
        <w:t>شود.</w:t>
      </w:r>
    </w:p>
    <w:p w:rsidR="00EE411F" w:rsidRPr="000358ED" w:rsidRDefault="00B370F8" w:rsidP="001E54E1">
      <w:pPr>
        <w:pStyle w:val="ListParagraph"/>
        <w:numPr>
          <w:ilvl w:val="0"/>
          <w:numId w:val="23"/>
        </w:numPr>
        <w:rPr>
          <w:rStyle w:val="Char2"/>
          <w:rtl/>
        </w:rPr>
      </w:pPr>
      <w:r w:rsidRPr="000358ED">
        <w:rPr>
          <w:rStyle w:val="Char2"/>
          <w:rFonts w:hint="cs"/>
          <w:rtl/>
        </w:rPr>
        <w:t>در مسئله</w:t>
      </w:r>
      <w:r w:rsidRPr="000358ED">
        <w:rPr>
          <w:rStyle w:val="Char2"/>
          <w:rFonts w:hint="eastAsia"/>
          <w:rtl/>
        </w:rPr>
        <w:t>‌</w:t>
      </w:r>
      <w:r w:rsidR="00EE411F" w:rsidRPr="000358ED">
        <w:rPr>
          <w:rStyle w:val="Char2"/>
          <w:rFonts w:hint="cs"/>
          <w:rtl/>
        </w:rPr>
        <w:t>ی جواز نکاح بدون ولی ـ تا جایی که در</w:t>
      </w:r>
      <w:r w:rsidR="00C51E69" w:rsidRPr="000358ED">
        <w:rPr>
          <w:rStyle w:val="Char2"/>
          <w:rFonts w:hint="cs"/>
          <w:rtl/>
        </w:rPr>
        <w:t xml:space="preserve"> کتاب‌ها</w:t>
      </w:r>
      <w:r w:rsidR="00EE411F" w:rsidRPr="000358ED">
        <w:rPr>
          <w:rStyle w:val="Char2"/>
          <w:rFonts w:hint="cs"/>
          <w:rtl/>
        </w:rPr>
        <w:t>ی احناف مطالعه کردم ـ اینست که امام ابوحنیفه نکاح بدون ولی را جایز</w:t>
      </w:r>
      <w:r w:rsidR="008E4EFD" w:rsidRPr="000358ED">
        <w:rPr>
          <w:rStyle w:val="Char2"/>
          <w:rFonts w:hint="cs"/>
          <w:rtl/>
        </w:rPr>
        <w:t xml:space="preserve"> می‌داند</w:t>
      </w:r>
      <w:r w:rsidR="00EE411F" w:rsidRPr="000358ED">
        <w:rPr>
          <w:rStyle w:val="Char2"/>
          <w:rFonts w:hint="cs"/>
          <w:rtl/>
        </w:rPr>
        <w:t>. ولی برخی شاگردان ایشان مانند: ابویوسف و امام محمد با ایشان مخالفت کرده</w:t>
      </w:r>
      <w:r w:rsidR="00F16010" w:rsidRPr="000358ED">
        <w:rPr>
          <w:rStyle w:val="Char2"/>
          <w:rFonts w:hint="cs"/>
          <w:rtl/>
        </w:rPr>
        <w:t>‌اند،</w:t>
      </w:r>
      <w:r w:rsidR="00EE411F" w:rsidRPr="000358ED">
        <w:rPr>
          <w:rStyle w:val="Char2"/>
          <w:rFonts w:hint="cs"/>
          <w:rtl/>
        </w:rPr>
        <w:t xml:space="preserve"> و در این باره نظریات مختلف دارند.</w:t>
      </w:r>
    </w:p>
    <w:p w:rsidR="00EE411F" w:rsidRPr="000358ED" w:rsidRDefault="00B370F8" w:rsidP="001E54E1">
      <w:pPr>
        <w:pStyle w:val="ListParagraph"/>
        <w:numPr>
          <w:ilvl w:val="0"/>
          <w:numId w:val="23"/>
        </w:numPr>
        <w:rPr>
          <w:rStyle w:val="Char2"/>
          <w:rtl/>
        </w:rPr>
      </w:pPr>
      <w:r w:rsidRPr="000358ED">
        <w:rPr>
          <w:rStyle w:val="Char2"/>
          <w:rFonts w:hint="cs"/>
          <w:rtl/>
        </w:rPr>
        <w:t>اینکه زن شخصاً بدون اجازه</w:t>
      </w:r>
      <w:r w:rsidRPr="000358ED">
        <w:rPr>
          <w:rStyle w:val="Char2"/>
          <w:rFonts w:hint="eastAsia"/>
          <w:rtl/>
        </w:rPr>
        <w:t>‌</w:t>
      </w:r>
      <w:r w:rsidR="00EE411F" w:rsidRPr="000358ED">
        <w:rPr>
          <w:rStyle w:val="Char2"/>
          <w:rFonts w:hint="cs"/>
          <w:rtl/>
        </w:rPr>
        <w:t>ی ولی اقدام به ازدواج کند را جمهور با استدلال به قرآن رد کرده</w:t>
      </w:r>
      <w:r w:rsidR="0074453B" w:rsidRPr="000358ED">
        <w:rPr>
          <w:rStyle w:val="Char2"/>
          <w:rFonts w:hint="cs"/>
          <w:rtl/>
        </w:rPr>
        <w:t>‌اند.</w:t>
      </w:r>
    </w:p>
    <w:p w:rsidR="00B370F8" w:rsidRPr="000358ED" w:rsidRDefault="00EE411F" w:rsidP="000358ED">
      <w:pPr>
        <w:ind w:firstLine="284"/>
        <w:rPr>
          <w:rStyle w:val="Char2"/>
          <w:rtl/>
        </w:rPr>
      </w:pPr>
      <w:r w:rsidRPr="000358ED">
        <w:rPr>
          <w:rStyle w:val="Char2"/>
          <w:rFonts w:hint="cs"/>
          <w:rtl/>
        </w:rPr>
        <w:t xml:space="preserve">وقتی آنان حدیث «هر زنی </w:t>
      </w:r>
      <w:r w:rsidR="007E6035" w:rsidRPr="000358ED">
        <w:rPr>
          <w:rStyle w:val="Char2"/>
          <w:rFonts w:hint="cs"/>
          <w:rtl/>
        </w:rPr>
        <w:t>که خود را به عقد شخصی در آورد ..</w:t>
      </w:r>
      <w:r w:rsidRPr="000358ED">
        <w:rPr>
          <w:rStyle w:val="Char2"/>
          <w:rFonts w:hint="cs"/>
          <w:rtl/>
        </w:rPr>
        <w:t>.» را با استدلال از</w:t>
      </w:r>
      <w:r w:rsidR="00FF2873">
        <w:rPr>
          <w:rStyle w:val="Char2"/>
          <w:rFonts w:hint="cs"/>
          <w:rtl/>
        </w:rPr>
        <w:t xml:space="preserve"> </w:t>
      </w:r>
      <w:r w:rsidRPr="000358ED">
        <w:rPr>
          <w:rStyle w:val="Char2"/>
          <w:rFonts w:hint="cs"/>
          <w:rtl/>
        </w:rPr>
        <w:t>قرآن ردکرده</w:t>
      </w:r>
      <w:r w:rsidR="0074453B" w:rsidRPr="000358ED">
        <w:rPr>
          <w:rStyle w:val="Char2"/>
          <w:rFonts w:hint="cs"/>
          <w:rtl/>
        </w:rPr>
        <w:t>‌اند.</w:t>
      </w:r>
      <w:r w:rsidRPr="000358ED">
        <w:rPr>
          <w:rStyle w:val="Char2"/>
          <w:rFonts w:hint="cs"/>
          <w:rtl/>
        </w:rPr>
        <w:t xml:space="preserve"> جمهور هم با استدلال به قرآن</w:t>
      </w:r>
      <w:r w:rsidR="00E47C0A" w:rsidRPr="000358ED">
        <w:rPr>
          <w:rStyle w:val="Char2"/>
          <w:rFonts w:hint="cs"/>
          <w:rtl/>
        </w:rPr>
        <w:t xml:space="preserve"> می‌گوی</w:t>
      </w:r>
      <w:r w:rsidRPr="000358ED">
        <w:rPr>
          <w:rStyle w:val="Char2"/>
          <w:rFonts w:hint="cs"/>
          <w:rtl/>
        </w:rPr>
        <w:t>ند برای زن جائز نیست خودش را به عقد کسی در آورد، خداوند متعال</w:t>
      </w:r>
      <w:r w:rsidR="00A80CE4" w:rsidRPr="000358ED">
        <w:rPr>
          <w:rStyle w:val="Char2"/>
          <w:rFonts w:hint="cs"/>
          <w:rtl/>
        </w:rPr>
        <w:t xml:space="preserve"> می‌</w:t>
      </w:r>
      <w:r w:rsidRPr="000358ED">
        <w:rPr>
          <w:rStyle w:val="Char2"/>
          <w:rFonts w:hint="cs"/>
          <w:rtl/>
        </w:rPr>
        <w:t>فرماید:</w:t>
      </w:r>
      <w:r w:rsidR="0082038E" w:rsidRPr="000358ED">
        <w:rPr>
          <w:rStyle w:val="Char2"/>
          <w:rFonts w:hint="cs"/>
          <w:rtl/>
        </w:rPr>
        <w:t xml:space="preserve"> </w:t>
      </w:r>
      <w:r w:rsidR="0082038E" w:rsidRPr="000358ED">
        <w:rPr>
          <w:rFonts w:cs="Traditional Arabic" w:hint="cs"/>
          <w:sz w:val="28"/>
          <w:szCs w:val="28"/>
          <w:rtl/>
          <w:lang w:bidi="fa-IR"/>
        </w:rPr>
        <w:t>﴿</w:t>
      </w:r>
      <w:r w:rsidR="00D32C75" w:rsidRPr="00BB33C9">
        <w:rPr>
          <w:rStyle w:val="Char4"/>
          <w:rtl/>
        </w:rPr>
        <w:t>فَلَا تَعۡضُلُوهُنَّ أَن يَنكِحۡنَ أَزۡوَٰجَهُنَّ</w:t>
      </w:r>
      <w:r w:rsidR="0082038E" w:rsidRPr="000358ED">
        <w:rPr>
          <w:rFonts w:cs="Traditional Arabic" w:hint="cs"/>
          <w:sz w:val="28"/>
          <w:szCs w:val="28"/>
          <w:rtl/>
          <w:lang w:bidi="fa-IR"/>
        </w:rPr>
        <w:t>﴾</w:t>
      </w:r>
      <w:r w:rsidRPr="001E54E1">
        <w:rPr>
          <w:rStyle w:val="Char5"/>
          <w:rFonts w:hint="cs"/>
          <w:rtl/>
        </w:rPr>
        <w:t xml:space="preserve"> </w:t>
      </w:r>
      <w:r w:rsidR="00FB7D73" w:rsidRPr="001E54E1">
        <w:rPr>
          <w:rStyle w:val="Char5"/>
          <w:rtl/>
        </w:rPr>
        <w:t>[</w:t>
      </w:r>
      <w:r w:rsidR="007E6035" w:rsidRPr="001E54E1">
        <w:rPr>
          <w:rStyle w:val="Char5"/>
          <w:rtl/>
        </w:rPr>
        <w:t>البقرة: 232</w:t>
      </w:r>
      <w:r w:rsidR="00FB7D73" w:rsidRPr="001E54E1">
        <w:rPr>
          <w:rStyle w:val="Char5"/>
          <w:rtl/>
        </w:rPr>
        <w:t>]</w:t>
      </w:r>
      <w:r w:rsidR="00B370F8" w:rsidRPr="000358ED">
        <w:rPr>
          <w:rStyle w:val="Char2"/>
          <w:rFonts w:hint="cs"/>
          <w:rtl/>
        </w:rPr>
        <w:t xml:space="preserve"> </w:t>
      </w:r>
      <w:r w:rsidR="00B370F8" w:rsidRPr="001E54E1">
        <w:rPr>
          <w:rStyle w:val="Char8"/>
          <w:rtl/>
        </w:rPr>
        <w:t>«</w:t>
      </w:r>
      <w:r w:rsidRPr="001E54E1">
        <w:rPr>
          <w:rStyle w:val="Char8"/>
          <w:rFonts w:hint="cs"/>
          <w:rtl/>
        </w:rPr>
        <w:t>اولیای زن اور ا از اینکه با شوهرش تجدید عقدکند، منع نکنند</w:t>
      </w:r>
      <w:r w:rsidR="00FB7D73" w:rsidRPr="001E54E1">
        <w:rPr>
          <w:rStyle w:val="Char8"/>
          <w:rFonts w:hint="cs"/>
          <w:rtl/>
        </w:rPr>
        <w:t>»</w:t>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امام شافعی</w:t>
      </w:r>
      <w:r w:rsidR="00E47C0A" w:rsidRPr="000358ED">
        <w:rPr>
          <w:rStyle w:val="Char2"/>
          <w:rFonts w:hint="cs"/>
          <w:rtl/>
        </w:rPr>
        <w:t xml:space="preserve"> می‌گوی</w:t>
      </w:r>
      <w:r w:rsidRPr="000358ED">
        <w:rPr>
          <w:rStyle w:val="Char2"/>
          <w:rFonts w:hint="cs"/>
          <w:rtl/>
        </w:rPr>
        <w:t xml:space="preserve">د: </w:t>
      </w:r>
      <w:r w:rsidR="00B370F8" w:rsidRPr="000358ED">
        <w:rPr>
          <w:rStyle w:val="Char2"/>
          <w:rtl/>
        </w:rPr>
        <w:t>«</w:t>
      </w:r>
      <w:r w:rsidRPr="000358ED">
        <w:rPr>
          <w:rStyle w:val="Char2"/>
          <w:rFonts w:hint="cs"/>
          <w:rtl/>
        </w:rPr>
        <w:t>این آیه آشکارترین آیه در کتاب خداست که بر عدم جواز نکاح زن بدون اذن ولی دلالت دارد».</w:t>
      </w:r>
    </w:p>
    <w:p w:rsidR="00EE411F" w:rsidRPr="000358ED" w:rsidRDefault="00EE411F" w:rsidP="000358ED">
      <w:pPr>
        <w:ind w:firstLine="284"/>
        <w:rPr>
          <w:rStyle w:val="Char2"/>
          <w:rtl/>
        </w:rPr>
      </w:pPr>
      <w:r w:rsidRPr="000358ED">
        <w:rPr>
          <w:rStyle w:val="Char2"/>
          <w:rFonts w:hint="cs"/>
          <w:rtl/>
        </w:rPr>
        <w:t>زیرا اگر پدر حق</w:t>
      </w:r>
      <w:r w:rsidR="00386044" w:rsidRPr="000358ED">
        <w:rPr>
          <w:rStyle w:val="Char2"/>
          <w:rFonts w:hint="cs"/>
          <w:rtl/>
        </w:rPr>
        <w:t xml:space="preserve"> نمی‌</w:t>
      </w:r>
      <w:r w:rsidRPr="000358ED">
        <w:rPr>
          <w:rStyle w:val="Char2"/>
          <w:rFonts w:hint="cs"/>
          <w:rtl/>
        </w:rPr>
        <w:t>داشت دختر خویش را از ازدواج منع کند، خداوند او را از این کار نهی</w:t>
      </w:r>
      <w:r w:rsidR="00386044" w:rsidRPr="000358ED">
        <w:rPr>
          <w:rStyle w:val="Char2"/>
          <w:rFonts w:hint="cs"/>
          <w:rtl/>
        </w:rPr>
        <w:t xml:space="preserve"> نمی‌</w:t>
      </w:r>
      <w:r w:rsidRPr="000358ED">
        <w:rPr>
          <w:rStyle w:val="Char2"/>
          <w:rFonts w:hint="cs"/>
          <w:rtl/>
        </w:rPr>
        <w:t>کرد؛ چون خداوند</w:t>
      </w:r>
      <w:r w:rsidR="00A80CE4" w:rsidRPr="000358ED">
        <w:rPr>
          <w:rStyle w:val="Char2"/>
          <w:rFonts w:hint="cs"/>
          <w:rtl/>
        </w:rPr>
        <w:t xml:space="preserve"> می‌</w:t>
      </w:r>
      <w:r w:rsidRPr="000358ED">
        <w:rPr>
          <w:rStyle w:val="Char2"/>
          <w:rFonts w:hint="cs"/>
          <w:rtl/>
        </w:rPr>
        <w:t>فرماید: «آن</w:t>
      </w:r>
      <w:r w:rsidR="008E4EFD" w:rsidRPr="000358ED">
        <w:rPr>
          <w:rStyle w:val="Char2"/>
          <w:rFonts w:hint="eastAsia"/>
          <w:rtl/>
        </w:rPr>
        <w:t>‌</w:t>
      </w:r>
      <w:r w:rsidRPr="000358ED">
        <w:rPr>
          <w:rStyle w:val="Char2"/>
          <w:rFonts w:hint="cs"/>
          <w:rtl/>
        </w:rPr>
        <w:t>ها را منع نکنند که با شوهرانشان تجدید عقد کنند، در صورتی که به خوبی و رضایت به توافق رسیدند». از این آیه استنباط</w:t>
      </w:r>
      <w:r w:rsidR="00A80CE4" w:rsidRPr="000358ED">
        <w:rPr>
          <w:rStyle w:val="Char2"/>
          <w:rFonts w:hint="cs"/>
          <w:rtl/>
        </w:rPr>
        <w:t xml:space="preserve"> می‌</w:t>
      </w:r>
      <w:r w:rsidRPr="000358ED">
        <w:rPr>
          <w:rStyle w:val="Char2"/>
          <w:rFonts w:hint="cs"/>
          <w:rtl/>
        </w:rPr>
        <w:t>شود که برای زن جایز نیست خودش را به نکاح کسی در آورد.</w:t>
      </w:r>
    </w:p>
    <w:p w:rsidR="00EE411F" w:rsidRPr="000358ED" w:rsidRDefault="00EE411F" w:rsidP="001E54E1">
      <w:pPr>
        <w:ind w:firstLine="284"/>
        <w:rPr>
          <w:rStyle w:val="Char2"/>
          <w:rtl/>
        </w:rPr>
      </w:pPr>
      <w:r w:rsidRPr="000358ED">
        <w:rPr>
          <w:rStyle w:val="Char2"/>
          <w:rFonts w:hint="cs"/>
          <w:rtl/>
        </w:rPr>
        <w:t>و نیز جمهور به حدیث عایشه</w:t>
      </w:r>
      <w:r w:rsidR="001E54E1">
        <w:rPr>
          <w:rStyle w:val="Char2"/>
          <w:rFonts w:cs="CTraditional Arabic" w:hint="cs"/>
          <w:rtl/>
        </w:rPr>
        <w:t>ل</w:t>
      </w:r>
      <w:r w:rsidRPr="000358ED">
        <w:rPr>
          <w:rStyle w:val="Char2"/>
          <w:rFonts w:hint="cs"/>
          <w:rtl/>
        </w:rPr>
        <w:t xml:space="preserve"> را که پیامبر </w:t>
      </w:r>
      <w:r w:rsidR="0071443F" w:rsidRPr="0071443F">
        <w:rPr>
          <w:rStyle w:val="Char2"/>
          <w:rFonts w:cs="CTraditional Arabic" w:hint="cs"/>
          <w:rtl/>
        </w:rPr>
        <w:t>ج</w:t>
      </w:r>
      <w:r w:rsidRPr="000358ED">
        <w:rPr>
          <w:rStyle w:val="Char2"/>
          <w:rFonts w:hint="cs"/>
          <w:rtl/>
        </w:rPr>
        <w:t xml:space="preserve"> فرموده: «نکاح زنی که بدون اجازه</w:t>
      </w:r>
      <w:r w:rsidR="00A80CE4" w:rsidRPr="000358ED">
        <w:rPr>
          <w:rStyle w:val="Char2"/>
          <w:rFonts w:hint="cs"/>
          <w:rtl/>
        </w:rPr>
        <w:t xml:space="preserve">‌ی </w:t>
      </w:r>
      <w:r w:rsidRPr="000358ED">
        <w:rPr>
          <w:rStyle w:val="Char2"/>
          <w:rFonts w:hint="cs"/>
          <w:rtl/>
        </w:rPr>
        <w:t>ولی باشد، باطل است، باطل است، باطل است» استدلال کرده</w:t>
      </w:r>
      <w:r w:rsidR="0074453B" w:rsidRPr="000358ED">
        <w:rPr>
          <w:rStyle w:val="Char2"/>
          <w:rFonts w:hint="cs"/>
          <w:rtl/>
        </w:rPr>
        <w:t>‌اند.</w:t>
      </w:r>
      <w:r w:rsidRPr="000358ED">
        <w:rPr>
          <w:rStyle w:val="Char2"/>
          <w:rFonts w:hint="cs"/>
          <w:rtl/>
        </w:rPr>
        <w:t xml:space="preserve"> این حدیث را ابوداود و ترمذی، ابن ماجه روایت کرده و ترمذی این حدیث راحسن دانسته و ابن خزیمه و حاکم و ابن حبان و دیگران</w:t>
      </w:r>
      <w:r w:rsidR="00ED376E" w:rsidRPr="000358ED">
        <w:rPr>
          <w:rStyle w:val="Char2"/>
          <w:rFonts w:hint="cs"/>
          <w:rtl/>
        </w:rPr>
        <w:t xml:space="preserve"> آن را </w:t>
      </w:r>
      <w:r w:rsidRPr="000358ED">
        <w:rPr>
          <w:rStyle w:val="Char2"/>
          <w:rFonts w:hint="cs"/>
          <w:rtl/>
        </w:rPr>
        <w:t>صحیح دانسته</w:t>
      </w:r>
      <w:r w:rsidR="0074453B" w:rsidRPr="000358ED">
        <w:rPr>
          <w:rStyle w:val="Char2"/>
          <w:rFonts w:hint="cs"/>
          <w:rtl/>
        </w:rPr>
        <w:t>‌اند.</w:t>
      </w:r>
    </w:p>
    <w:p w:rsidR="00EE411F" w:rsidRPr="000358ED" w:rsidRDefault="00EE411F" w:rsidP="001E54E1">
      <w:pPr>
        <w:ind w:firstLine="284"/>
        <w:rPr>
          <w:rStyle w:val="Char2"/>
          <w:rtl/>
        </w:rPr>
      </w:pPr>
      <w:r w:rsidRPr="000358ED">
        <w:rPr>
          <w:rStyle w:val="Char2"/>
          <w:rFonts w:hint="cs"/>
          <w:rtl/>
        </w:rPr>
        <w:t>و روایات دیگری در این موضوع غیر از حدیث عائشه</w:t>
      </w:r>
      <w:r w:rsidR="001E54E1">
        <w:rPr>
          <w:rStyle w:val="Char2"/>
          <w:rFonts w:cs="CTraditional Arabic" w:hint="cs"/>
          <w:rtl/>
        </w:rPr>
        <w:t>ل</w:t>
      </w:r>
      <w:r w:rsidRPr="000358ED">
        <w:rPr>
          <w:rStyle w:val="Char2"/>
          <w:rFonts w:hint="cs"/>
          <w:rtl/>
        </w:rPr>
        <w:t xml:space="preserve"> نیز از پیامبر </w:t>
      </w:r>
      <w:r w:rsidR="0071443F" w:rsidRPr="0071443F">
        <w:rPr>
          <w:rStyle w:val="Char2"/>
          <w:rFonts w:cs="CTraditional Arabic" w:hint="cs"/>
          <w:rtl/>
        </w:rPr>
        <w:t>ج</w:t>
      </w:r>
      <w:r w:rsidRPr="000358ED">
        <w:rPr>
          <w:rStyle w:val="Char2"/>
          <w:rFonts w:hint="cs"/>
          <w:rtl/>
        </w:rPr>
        <w:t xml:space="preserve"> نقل شده، از آن جمله حدیث: </w:t>
      </w:r>
      <w:r w:rsidRPr="00467C2E">
        <w:rPr>
          <w:rStyle w:val="Char7"/>
          <w:rtl/>
        </w:rPr>
        <w:t>«لا نکاح إلا بول</w:t>
      </w:r>
      <w:r w:rsidR="00FB7D73" w:rsidRPr="00467C2E">
        <w:rPr>
          <w:rStyle w:val="Char7"/>
          <w:rFonts w:hint="cs"/>
          <w:rtl/>
        </w:rPr>
        <w:t>ي</w:t>
      </w:r>
      <w:r w:rsidRPr="00467C2E">
        <w:rPr>
          <w:rStyle w:val="Char7"/>
          <w:rtl/>
        </w:rPr>
        <w:t>»</w:t>
      </w:r>
      <w:r w:rsidRPr="000358ED">
        <w:rPr>
          <w:rStyle w:val="Char2"/>
          <w:rFonts w:hint="cs"/>
          <w:rtl/>
        </w:rPr>
        <w:t xml:space="preserve"> «نکاح بدون سرپرست منعقد</w:t>
      </w:r>
      <w:r w:rsidR="00386044" w:rsidRPr="000358ED">
        <w:rPr>
          <w:rStyle w:val="Char2"/>
          <w:rFonts w:hint="cs"/>
          <w:rtl/>
        </w:rPr>
        <w:t xml:space="preserve"> نمی‌</w:t>
      </w:r>
      <w:r w:rsidRPr="000358ED">
        <w:rPr>
          <w:rStyle w:val="Char2"/>
          <w:rFonts w:hint="cs"/>
          <w:rtl/>
        </w:rPr>
        <w:t xml:space="preserve">شود». این معنا به صحت از پیامبر ثابت شده، </w:t>
      </w:r>
      <w:r w:rsidR="00DE639D">
        <w:rPr>
          <w:rStyle w:val="Char2"/>
          <w:rFonts w:hint="cs"/>
          <w:rtl/>
        </w:rPr>
        <w:t>چنان‌که</w:t>
      </w:r>
      <w:r w:rsidRPr="000358ED">
        <w:rPr>
          <w:rStyle w:val="Char2"/>
          <w:rFonts w:hint="cs"/>
          <w:rtl/>
        </w:rPr>
        <w:t xml:space="preserve"> حاکم و دیگران از قول جمعی از صحابه روایت کرده</w:t>
      </w:r>
      <w:r w:rsidR="00ED376E" w:rsidRPr="000358ED">
        <w:rPr>
          <w:rStyle w:val="Char2"/>
          <w:rFonts w:hint="cs"/>
          <w:rtl/>
        </w:rPr>
        <w:t xml:space="preserve">‌اند </w:t>
      </w:r>
      <w:r w:rsidRPr="000358ED">
        <w:rPr>
          <w:rStyle w:val="Char2"/>
          <w:rFonts w:hint="cs"/>
          <w:rtl/>
        </w:rPr>
        <w:t xml:space="preserve">که ام سلمه، زینب، علی، ابن عباس، معاذ، ابن عمر، ابوذر، مقداد، ابن مسعود، جابر، ابوهریره، عمران بن حصین، عبدالله عمرو بن عاص، مسور بن مخرمه، و انس بن مالک و کسان دیگر </w:t>
      </w:r>
      <w:r w:rsidR="001E54E1">
        <w:rPr>
          <w:rStyle w:val="Char2"/>
          <w:rFonts w:cs="CTraditional Arabic" w:hint="cs"/>
          <w:rtl/>
        </w:rPr>
        <w:t>ش</w:t>
      </w:r>
      <w:r w:rsidRPr="000358ED">
        <w:rPr>
          <w:rStyle w:val="Char2"/>
          <w:rFonts w:hint="cs"/>
          <w:rtl/>
        </w:rPr>
        <w:t xml:space="preserve"> از آن جمله هستند.</w:t>
      </w:r>
    </w:p>
    <w:p w:rsidR="00EE411F" w:rsidRPr="000358ED" w:rsidRDefault="00EE411F" w:rsidP="001E54E1">
      <w:pPr>
        <w:ind w:firstLine="284"/>
        <w:rPr>
          <w:rStyle w:val="Char2"/>
          <w:rtl/>
        </w:rPr>
      </w:pPr>
      <w:r w:rsidRPr="000358ED">
        <w:rPr>
          <w:rStyle w:val="Char2"/>
          <w:rFonts w:hint="cs"/>
          <w:rtl/>
        </w:rPr>
        <w:t>و در این باره حدیث سومی است که ابن ماجه از ابوهریره</w:t>
      </w:r>
      <w:r w:rsidR="00467C2E" w:rsidRPr="00467C2E">
        <w:rPr>
          <w:rStyle w:val="Char2"/>
          <w:rFonts w:cs="CTraditional Arabic" w:hint="cs"/>
          <w:rtl/>
        </w:rPr>
        <w:t>س</w:t>
      </w:r>
      <w:r w:rsidRPr="000358ED">
        <w:rPr>
          <w:rStyle w:val="Char2"/>
          <w:rFonts w:hint="cs"/>
          <w:rtl/>
        </w:rPr>
        <w:t xml:space="preserve"> از قول پیامبر </w:t>
      </w:r>
      <w:r w:rsidR="0071443F" w:rsidRPr="0071443F">
        <w:rPr>
          <w:rStyle w:val="Char2"/>
          <w:rFonts w:cs="CTraditional Arabic" w:hint="cs"/>
          <w:rtl/>
        </w:rPr>
        <w:t>ج</w:t>
      </w:r>
      <w:r w:rsidRPr="000358ED">
        <w:rPr>
          <w:rStyle w:val="Char2"/>
          <w:rFonts w:hint="cs"/>
          <w:rtl/>
        </w:rPr>
        <w:t xml:space="preserve"> روایت</w:t>
      </w:r>
      <w:r w:rsidR="0038743A" w:rsidRPr="000358ED">
        <w:rPr>
          <w:rStyle w:val="Char2"/>
          <w:rFonts w:hint="cs"/>
          <w:rtl/>
        </w:rPr>
        <w:t xml:space="preserve"> می‌کند</w:t>
      </w:r>
      <w:r w:rsidRPr="000358ED">
        <w:rPr>
          <w:rStyle w:val="Char2"/>
          <w:rFonts w:hint="cs"/>
          <w:rtl/>
        </w:rPr>
        <w:t xml:space="preserve">: </w:t>
      </w:r>
      <w:r w:rsidRPr="00467C2E">
        <w:rPr>
          <w:rStyle w:val="Char7"/>
          <w:rtl/>
        </w:rPr>
        <w:t>«فإن الزانیة هی الت</w:t>
      </w:r>
      <w:r w:rsidR="008E4EFD" w:rsidRPr="00467C2E">
        <w:rPr>
          <w:rStyle w:val="Char7"/>
          <w:rFonts w:hint="cs"/>
          <w:rtl/>
        </w:rPr>
        <w:t>ي</w:t>
      </w:r>
      <w:r w:rsidRPr="00467C2E">
        <w:rPr>
          <w:rStyle w:val="Char7"/>
          <w:rtl/>
        </w:rPr>
        <w:t xml:space="preserve"> تزو</w:t>
      </w:r>
      <w:r w:rsidRPr="00467C2E">
        <w:rPr>
          <w:rStyle w:val="Char7"/>
          <w:rFonts w:hint="cs"/>
          <w:rtl/>
        </w:rPr>
        <w:t>ّ</w:t>
      </w:r>
      <w:r w:rsidRPr="00467C2E">
        <w:rPr>
          <w:rStyle w:val="Char7"/>
          <w:rtl/>
        </w:rPr>
        <w:t>ج نفس</w:t>
      </w:r>
      <w:r w:rsidRPr="00467C2E">
        <w:rPr>
          <w:rStyle w:val="Char7"/>
          <w:rFonts w:hint="cs"/>
          <w:rtl/>
        </w:rPr>
        <w:t>َ</w:t>
      </w:r>
      <w:r w:rsidRPr="00467C2E">
        <w:rPr>
          <w:rStyle w:val="Char7"/>
          <w:rtl/>
        </w:rPr>
        <w:t>ها»</w:t>
      </w:r>
      <w:r w:rsidRPr="000358ED">
        <w:rPr>
          <w:rStyle w:val="Char2"/>
          <w:rFonts w:hint="cs"/>
          <w:rtl/>
        </w:rPr>
        <w:t xml:space="preserve"> پس اگر چنین باشد ـ که زن بدون رضایت ولی بتواند با هرکس ازدواج کند ـ «زن زناکار هم خودش را به ازدواج</w:t>
      </w:r>
      <w:r w:rsidR="00A412F8" w:rsidRPr="000358ED">
        <w:rPr>
          <w:rStyle w:val="Char2"/>
          <w:rFonts w:hint="cs"/>
          <w:rtl/>
        </w:rPr>
        <w:t xml:space="preserve"> می‌دهد</w:t>
      </w:r>
      <w:r w:rsidRPr="000358ED">
        <w:rPr>
          <w:rStyle w:val="Char2"/>
          <w:rFonts w:hint="cs"/>
          <w:rtl/>
        </w:rPr>
        <w:t>». سند این حدیث حسن است.</w:t>
      </w:r>
    </w:p>
    <w:p w:rsidR="00EE411F" w:rsidRPr="000358ED" w:rsidRDefault="00EE411F" w:rsidP="000358ED">
      <w:pPr>
        <w:ind w:firstLine="284"/>
        <w:rPr>
          <w:rStyle w:val="Char2"/>
          <w:rtl/>
        </w:rPr>
      </w:pPr>
      <w:r w:rsidRPr="000358ED">
        <w:rPr>
          <w:rStyle w:val="Char2"/>
          <w:rFonts w:hint="cs"/>
          <w:rtl/>
        </w:rPr>
        <w:t>و چون به واقعیت بیاندیشیم در</w:t>
      </w:r>
      <w:r w:rsidR="00A80CE4" w:rsidRPr="000358ED">
        <w:rPr>
          <w:rStyle w:val="Char2"/>
          <w:rFonts w:hint="cs"/>
          <w:rtl/>
        </w:rPr>
        <w:t xml:space="preserve"> می‌</w:t>
      </w:r>
      <w:r w:rsidRPr="000358ED">
        <w:rPr>
          <w:rStyle w:val="Char2"/>
          <w:rFonts w:hint="cs"/>
          <w:rtl/>
        </w:rPr>
        <w:t>یابیم که دختر جوان</w:t>
      </w:r>
      <w:r w:rsidR="00A80CE4" w:rsidRPr="000358ED">
        <w:rPr>
          <w:rStyle w:val="Char2"/>
          <w:rFonts w:hint="cs"/>
          <w:rtl/>
        </w:rPr>
        <w:t xml:space="preserve"> می‌</w:t>
      </w:r>
      <w:r w:rsidRPr="000358ED">
        <w:rPr>
          <w:rStyle w:val="Char2"/>
          <w:rFonts w:hint="cs"/>
          <w:rtl/>
        </w:rPr>
        <w:t>تواند با پسر جوانی دوست شود و مرتکب عمل زشت زنا شده و بگوید: من خودم را به عقد این جوان در آوردم و به همسری او رضایت داد</w:t>
      </w:r>
      <w:r w:rsidR="00FF2873">
        <w:rPr>
          <w:rStyle w:val="Char2"/>
          <w:rFonts w:hint="cs"/>
          <w:rtl/>
        </w:rPr>
        <w:t xml:space="preserve">ه‌ام </w:t>
      </w:r>
      <w:r w:rsidRPr="000358ED">
        <w:rPr>
          <w:rStyle w:val="Char2"/>
          <w:rFonts w:hint="cs"/>
          <w:rtl/>
        </w:rPr>
        <w:t>اگر این زنا نیست پس زنا بجز در میان افراد خانه دار دیگر وجودی ندارد و زنا در زاوی</w:t>
      </w:r>
      <w:r w:rsidR="00DE639D">
        <w:rPr>
          <w:rStyle w:val="Char2"/>
          <w:rFonts w:hint="cs"/>
          <w:rtl/>
        </w:rPr>
        <w:t xml:space="preserve">ه‌ای </w:t>
      </w:r>
      <w:r w:rsidRPr="000358ED">
        <w:rPr>
          <w:rStyle w:val="Char2"/>
          <w:rFonts w:hint="cs"/>
          <w:rtl/>
        </w:rPr>
        <w:t>بسیار تنگ و محدود است.</w:t>
      </w:r>
    </w:p>
    <w:p w:rsidR="00EE411F" w:rsidRPr="000358ED" w:rsidRDefault="00EE411F" w:rsidP="001E54E1">
      <w:pPr>
        <w:pStyle w:val="ListParagraph"/>
        <w:numPr>
          <w:ilvl w:val="0"/>
          <w:numId w:val="23"/>
        </w:numPr>
        <w:rPr>
          <w:rStyle w:val="Char2"/>
          <w:rtl/>
        </w:rPr>
      </w:pPr>
      <w:r w:rsidRPr="000358ED">
        <w:rPr>
          <w:rStyle w:val="Char2"/>
          <w:rFonts w:hint="cs"/>
          <w:rtl/>
        </w:rPr>
        <w:t>وانگهی این که غزالی</w:t>
      </w:r>
      <w:r w:rsidR="00E47C0A" w:rsidRPr="000358ED">
        <w:rPr>
          <w:rStyle w:val="Char2"/>
          <w:rFonts w:hint="cs"/>
          <w:rtl/>
        </w:rPr>
        <w:t xml:space="preserve"> می‌گوی</w:t>
      </w:r>
      <w:r w:rsidRPr="000358ED">
        <w:rPr>
          <w:rStyle w:val="Char2"/>
          <w:rFonts w:hint="cs"/>
          <w:rtl/>
        </w:rPr>
        <w:t>د: رسالت بنیادی این نیست که با ارکان اسلام دیدگاه مالک بن حنبل را بر اروپائیان تحمیل کنیم.</w:t>
      </w:r>
    </w:p>
    <w:p w:rsidR="00EE411F" w:rsidRPr="000358ED" w:rsidRDefault="00EE411F" w:rsidP="001E54E1">
      <w:pPr>
        <w:ind w:firstLine="284"/>
        <w:rPr>
          <w:rStyle w:val="Char2"/>
          <w:rtl/>
        </w:rPr>
      </w:pPr>
      <w:r w:rsidRPr="000358ED">
        <w:rPr>
          <w:rStyle w:val="Char2"/>
          <w:rFonts w:hint="cs"/>
          <w:rtl/>
        </w:rPr>
        <w:t>واقعیت اینست که ما چیزی بر اروپائیان تحمیل</w:t>
      </w:r>
      <w:r w:rsidR="00386044" w:rsidRPr="000358ED">
        <w:rPr>
          <w:rStyle w:val="Char2"/>
          <w:rFonts w:hint="cs"/>
          <w:rtl/>
        </w:rPr>
        <w:t xml:space="preserve"> نمی‌</w:t>
      </w:r>
      <w:r w:rsidRPr="000358ED">
        <w:rPr>
          <w:rStyle w:val="Char2"/>
          <w:rFonts w:hint="cs"/>
          <w:rtl/>
        </w:rPr>
        <w:t>کنیم، و این در توان ما نیست. لیکن هرکس به اسلام ایمان بیاورد او را به نظریه</w:t>
      </w:r>
      <w:r w:rsidR="00A80CE4" w:rsidRPr="000358ED">
        <w:rPr>
          <w:rStyle w:val="Char2"/>
          <w:rFonts w:hint="cs"/>
          <w:rtl/>
        </w:rPr>
        <w:t xml:space="preserve">‌ی </w:t>
      </w:r>
      <w:r w:rsidRPr="000358ED">
        <w:rPr>
          <w:rStyle w:val="Char2"/>
          <w:rFonts w:hint="cs"/>
          <w:rtl/>
        </w:rPr>
        <w:t>صحیح با دلیل، قانع</w:t>
      </w:r>
      <w:r w:rsidR="005E581F" w:rsidRPr="000358ED">
        <w:rPr>
          <w:rStyle w:val="Char2"/>
          <w:rFonts w:hint="cs"/>
          <w:rtl/>
        </w:rPr>
        <w:t xml:space="preserve"> می‌کنیم</w:t>
      </w:r>
      <w:r w:rsidRPr="000358ED">
        <w:rPr>
          <w:rStyle w:val="Char2"/>
          <w:rFonts w:hint="cs"/>
          <w:rtl/>
        </w:rPr>
        <w:t xml:space="preserve"> و دیدگاه صحیح و درست حتماً این نیست که مالک یا ابن حنبل یا ابوحنیفه وکسان دیگر رحمهم الله گفته باشند، مهم اینست که دلیل گوینده صحیح</w:t>
      </w:r>
      <w:r w:rsidR="00DE639D">
        <w:rPr>
          <w:rStyle w:val="Char2"/>
          <w:rFonts w:hint="cs"/>
          <w:rtl/>
        </w:rPr>
        <w:t xml:space="preserve">‌تر </w:t>
      </w:r>
      <w:r w:rsidRPr="000358ED">
        <w:rPr>
          <w:rStyle w:val="Char2"/>
          <w:rFonts w:hint="cs"/>
          <w:rtl/>
        </w:rPr>
        <w:t>باشد و با تعصب و تسلیم فشار</w:t>
      </w:r>
      <w:r w:rsidR="00FF6523" w:rsidRPr="000358ED">
        <w:rPr>
          <w:rStyle w:val="Char2"/>
          <w:rFonts w:hint="cs"/>
          <w:rtl/>
        </w:rPr>
        <w:t xml:space="preserve">‌های </w:t>
      </w:r>
      <w:r w:rsidRPr="000358ED">
        <w:rPr>
          <w:rStyle w:val="Char2"/>
          <w:rFonts w:hint="cs"/>
          <w:rtl/>
        </w:rPr>
        <w:t>واقع نباشد.</w:t>
      </w:r>
    </w:p>
    <w:p w:rsidR="00EE411F" w:rsidRPr="000358ED" w:rsidRDefault="00EE411F" w:rsidP="000358ED">
      <w:pPr>
        <w:ind w:firstLine="284"/>
        <w:rPr>
          <w:rStyle w:val="Char2"/>
          <w:rtl/>
        </w:rPr>
      </w:pPr>
      <w:r w:rsidRPr="000358ED">
        <w:rPr>
          <w:rStyle w:val="Char2"/>
          <w:rFonts w:hint="cs"/>
          <w:rtl/>
        </w:rPr>
        <w:t xml:space="preserve"> این</w:t>
      </w:r>
      <w:r w:rsidR="00386044" w:rsidRPr="000358ED">
        <w:rPr>
          <w:rStyle w:val="Char2"/>
          <w:rFonts w:hint="cs"/>
          <w:rtl/>
        </w:rPr>
        <w:t xml:space="preserve"> نمی‌</w:t>
      </w:r>
      <w:r w:rsidRPr="000358ED">
        <w:rPr>
          <w:rStyle w:val="Char2"/>
          <w:rFonts w:hint="cs"/>
          <w:rtl/>
        </w:rPr>
        <w:t>تواند دلیل شرعی باشد که زن در اروپا شخصاً اقدام به ازدواج</w:t>
      </w:r>
      <w:r w:rsidR="0038743A" w:rsidRPr="000358ED">
        <w:rPr>
          <w:rStyle w:val="Char2"/>
          <w:rFonts w:hint="cs"/>
          <w:rtl/>
        </w:rPr>
        <w:t xml:space="preserve"> می‌کند</w:t>
      </w:r>
      <w:r w:rsidRPr="000358ED">
        <w:rPr>
          <w:rStyle w:val="Char2"/>
          <w:rFonts w:hint="cs"/>
          <w:rtl/>
        </w:rPr>
        <w:t xml:space="preserve"> و کسی از علمای اسلام نگفته که این از دلایل ترجیحی است.</w:t>
      </w:r>
    </w:p>
    <w:p w:rsidR="00EE411F" w:rsidRPr="000358ED" w:rsidRDefault="00EE411F" w:rsidP="000358ED">
      <w:pPr>
        <w:ind w:firstLine="284"/>
        <w:rPr>
          <w:rStyle w:val="Char2"/>
          <w:rtl/>
        </w:rPr>
      </w:pPr>
      <w:r w:rsidRPr="000358ED">
        <w:rPr>
          <w:rStyle w:val="Char2"/>
          <w:rFonts w:hint="cs"/>
          <w:rtl/>
        </w:rPr>
        <w:t>وانگهی آیا ما معتقدیم که اروپا و دیگر کشورهای جهان همه بزودی مسلمان</w:t>
      </w:r>
      <w:r w:rsidR="00A80CE4" w:rsidRPr="000358ED">
        <w:rPr>
          <w:rStyle w:val="Char2"/>
          <w:rFonts w:hint="cs"/>
          <w:rtl/>
        </w:rPr>
        <w:t xml:space="preserve"> می‌</w:t>
      </w:r>
      <w:r w:rsidRPr="000358ED">
        <w:rPr>
          <w:rStyle w:val="Char2"/>
          <w:rFonts w:hint="cs"/>
          <w:rtl/>
        </w:rPr>
        <w:t>شوند تا ما تلاش کنیم تمام مسائل اسلامی را بازنگری کنیم. و</w:t>
      </w:r>
      <w:r w:rsidR="00ED376E" w:rsidRPr="000358ED">
        <w:rPr>
          <w:rStyle w:val="Char2"/>
          <w:rFonts w:hint="cs"/>
          <w:rtl/>
        </w:rPr>
        <w:t xml:space="preserve"> هرگاه</w:t>
      </w:r>
      <w:r w:rsidR="00FC5384" w:rsidRPr="000358ED">
        <w:rPr>
          <w:rStyle w:val="Char2"/>
          <w:rFonts w:hint="cs"/>
          <w:rtl/>
        </w:rPr>
        <w:t xml:space="preserve"> مسئله‌ای</w:t>
      </w:r>
      <w:r w:rsidR="00D66906" w:rsidRPr="000358ED">
        <w:rPr>
          <w:rStyle w:val="Char2"/>
          <w:rFonts w:hint="cs"/>
          <w:rtl/>
        </w:rPr>
        <w:t xml:space="preserve"> شگفت‌انگیز </w:t>
      </w:r>
      <w:r w:rsidRPr="000358ED">
        <w:rPr>
          <w:rStyle w:val="Char2"/>
          <w:rFonts w:hint="cs"/>
          <w:rtl/>
        </w:rPr>
        <w:t>و نا</w:t>
      </w:r>
      <w:r w:rsidR="001E54E1">
        <w:rPr>
          <w:rStyle w:val="Char2"/>
        </w:rPr>
        <w:t xml:space="preserve"> </w:t>
      </w:r>
      <w:r w:rsidRPr="000358ED">
        <w:rPr>
          <w:rStyle w:val="Char2"/>
          <w:rFonts w:hint="cs"/>
          <w:rtl/>
        </w:rPr>
        <w:t>آشنا در نظر آنان به چشم خورد، تلاش کنیم دیدگاه فقهی</w:t>
      </w:r>
      <w:r w:rsidR="00ED376E" w:rsidRPr="000358ED">
        <w:rPr>
          <w:rStyle w:val="Char2"/>
          <w:rFonts w:hint="cs"/>
          <w:rtl/>
        </w:rPr>
        <w:t xml:space="preserve"> هرچند </w:t>
      </w:r>
      <w:r w:rsidRPr="000358ED">
        <w:rPr>
          <w:rStyle w:val="Char2"/>
          <w:rFonts w:hint="cs"/>
          <w:rtl/>
        </w:rPr>
        <w:t>ضعیف بر ایشان پیشنهاد کنیم.</w:t>
      </w:r>
    </w:p>
    <w:p w:rsidR="00EE411F" w:rsidRPr="000358ED" w:rsidRDefault="00EE411F" w:rsidP="000358ED">
      <w:pPr>
        <w:ind w:firstLine="284"/>
        <w:rPr>
          <w:rStyle w:val="Char2"/>
          <w:rtl/>
        </w:rPr>
      </w:pPr>
      <w:r w:rsidRPr="000358ED">
        <w:rPr>
          <w:rStyle w:val="Char2"/>
          <w:rFonts w:hint="cs"/>
          <w:rtl/>
        </w:rPr>
        <w:t>واقعیت اینست که حق اگر تمام عقاید اسلامی را با روشنی و وضوح کامل از اول تا آخر به اروپائیان پیشنهاد کنیم ممکن است بسیاری از</w:t>
      </w:r>
      <w:r w:rsidR="00716173" w:rsidRPr="000358ED">
        <w:rPr>
          <w:rStyle w:val="Char2"/>
          <w:rFonts w:hint="cs"/>
          <w:rtl/>
        </w:rPr>
        <w:t xml:space="preserve"> آن‌ها </w:t>
      </w:r>
      <w:r w:rsidRPr="000358ED">
        <w:rPr>
          <w:rStyle w:val="Char2"/>
          <w:rFonts w:hint="cs"/>
          <w:rtl/>
        </w:rPr>
        <w:t>را نپذیرند. اگر بهشت و جهنم را برایشان توصیف کنیم بسیاری از صفاتشان را</w:t>
      </w:r>
      <w:r w:rsidR="00386044" w:rsidRPr="000358ED">
        <w:rPr>
          <w:rStyle w:val="Char2"/>
          <w:rFonts w:hint="cs"/>
          <w:rtl/>
        </w:rPr>
        <w:t xml:space="preserve"> نمی‌</w:t>
      </w:r>
      <w:r w:rsidRPr="000358ED">
        <w:rPr>
          <w:rStyle w:val="Char2"/>
          <w:rFonts w:hint="cs"/>
          <w:rtl/>
        </w:rPr>
        <w:t>پذیرند؛ زیرا آنان فقط به محسوسات ایمان دارند. ما را به حساب آنان کاری نیست،</w:t>
      </w:r>
      <w:r w:rsidR="00A80CE4" w:rsidRPr="000358ED">
        <w:rPr>
          <w:rStyle w:val="Char2"/>
          <w:rFonts w:hint="cs"/>
          <w:rtl/>
        </w:rPr>
        <w:t xml:space="preserve"> می‌</w:t>
      </w:r>
      <w:r w:rsidRPr="000358ED">
        <w:rPr>
          <w:rStyle w:val="Char2"/>
          <w:rFonts w:hint="cs"/>
          <w:rtl/>
        </w:rPr>
        <w:t>خواهند ایمان بیاورند یا ایمان نیاورند. مهم اینست که اسلام را به شکل صحیح و بدون انحراف به همه برسانیم.</w:t>
      </w:r>
    </w:p>
    <w:p w:rsidR="00EE411F" w:rsidRPr="000358ED" w:rsidRDefault="00EE411F" w:rsidP="000358ED">
      <w:pPr>
        <w:ind w:firstLine="284"/>
        <w:rPr>
          <w:rStyle w:val="Char2"/>
          <w:rtl/>
        </w:rPr>
      </w:pPr>
      <w:r w:rsidRPr="000358ED">
        <w:rPr>
          <w:rStyle w:val="Char2"/>
          <w:rFonts w:hint="cs"/>
          <w:rtl/>
        </w:rPr>
        <w:t>و بدون تردید در شیوه</w:t>
      </w:r>
      <w:r w:rsidR="00A80CE4" w:rsidRPr="000358ED">
        <w:rPr>
          <w:rStyle w:val="Char2"/>
          <w:rFonts w:hint="cs"/>
          <w:rtl/>
        </w:rPr>
        <w:t xml:space="preserve">‌ی </w:t>
      </w:r>
      <w:r w:rsidRPr="000358ED">
        <w:rPr>
          <w:rStyle w:val="Char2"/>
          <w:rFonts w:hint="cs"/>
          <w:rtl/>
        </w:rPr>
        <w:t>دعوت اروپائیان به اسلام اشتباهاتی وجود دارد واین همان چیزی است که مؤلف را پریشان و وادار کرده تا این کلمات آتشین و قوی را بگوید.</w:t>
      </w:r>
    </w:p>
    <w:p w:rsidR="00EE411F" w:rsidRPr="000358ED" w:rsidRDefault="00EE411F" w:rsidP="001E54E1">
      <w:pPr>
        <w:pStyle w:val="ListParagraph"/>
        <w:numPr>
          <w:ilvl w:val="0"/>
          <w:numId w:val="23"/>
        </w:numPr>
        <w:rPr>
          <w:rStyle w:val="Char2"/>
          <w:rtl/>
        </w:rPr>
      </w:pPr>
      <w:r w:rsidRPr="000358ED">
        <w:rPr>
          <w:rStyle w:val="Char2"/>
          <w:rFonts w:hint="cs"/>
          <w:rtl/>
        </w:rPr>
        <w:t>چه کسی گمان کرده که این مسئله از ارکان اسلام است؟ درست است که</w:t>
      </w:r>
      <w:r w:rsidR="00E47C0A" w:rsidRPr="000358ED">
        <w:rPr>
          <w:rStyle w:val="Char2"/>
          <w:rFonts w:hint="cs"/>
          <w:rtl/>
        </w:rPr>
        <w:t xml:space="preserve"> می‌گوی</w:t>
      </w:r>
      <w:r w:rsidRPr="000358ED">
        <w:rPr>
          <w:rStyle w:val="Char2"/>
          <w:rFonts w:hint="cs"/>
          <w:rtl/>
        </w:rPr>
        <w:t>یم: رضایت ولی در نکاح واجب است. پس آیا این بدین معنا است که ما</w:t>
      </w:r>
      <w:r w:rsidR="00ED376E" w:rsidRPr="000358ED">
        <w:rPr>
          <w:rStyle w:val="Char2"/>
          <w:rFonts w:hint="cs"/>
          <w:rtl/>
        </w:rPr>
        <w:t xml:space="preserve"> آن را </w:t>
      </w:r>
      <w:r w:rsidRPr="000358ED">
        <w:rPr>
          <w:rStyle w:val="Char2"/>
          <w:rFonts w:hint="cs"/>
          <w:rtl/>
        </w:rPr>
        <w:t>رکن گردانیده ایم؟.</w:t>
      </w:r>
    </w:p>
    <w:p w:rsidR="00EE411F" w:rsidRPr="000358ED" w:rsidRDefault="00EE411F" w:rsidP="000358ED">
      <w:pPr>
        <w:ind w:firstLine="284"/>
        <w:rPr>
          <w:rStyle w:val="Char2"/>
          <w:rtl/>
        </w:rPr>
      </w:pPr>
      <w:r w:rsidRPr="000358ED">
        <w:rPr>
          <w:rStyle w:val="Char2"/>
          <w:rFonts w:hint="cs"/>
          <w:rtl/>
        </w:rPr>
        <w:t>و سوال ما اینست که: آیا مؤلف آنان را فقط به ارکان اسلام دعوت</w:t>
      </w:r>
      <w:r w:rsidR="00A412F8" w:rsidRPr="000358ED">
        <w:rPr>
          <w:rStyle w:val="Char2"/>
          <w:rFonts w:hint="cs"/>
          <w:rtl/>
        </w:rPr>
        <w:t xml:space="preserve"> می‌دهد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یا بزودی دیگر واجبات را نیز بر آن</w:t>
      </w:r>
      <w:r w:rsidR="00A80CE4" w:rsidRPr="000358ED">
        <w:rPr>
          <w:rStyle w:val="Char2"/>
          <w:rFonts w:hint="cs"/>
          <w:rtl/>
        </w:rPr>
        <w:t xml:space="preserve"> می‌</w:t>
      </w:r>
      <w:r w:rsidRPr="000358ED">
        <w:rPr>
          <w:rStyle w:val="Char2"/>
          <w:rFonts w:hint="cs"/>
          <w:rtl/>
        </w:rPr>
        <w:t>افزاید و آنان را از تمام حرام</w:t>
      </w:r>
      <w:r w:rsidR="001E54E1">
        <w:rPr>
          <w:rStyle w:val="Char2"/>
          <w:rFonts w:hint="eastAsia"/>
        </w:rPr>
        <w:t>‌</w:t>
      </w:r>
      <w:r w:rsidRPr="000358ED">
        <w:rPr>
          <w:rStyle w:val="Char2"/>
          <w:rFonts w:hint="cs"/>
          <w:rtl/>
        </w:rPr>
        <w:t>ها نهی</w:t>
      </w:r>
      <w:r w:rsidR="0038743A" w:rsidRPr="000358ED">
        <w:rPr>
          <w:rStyle w:val="Char2"/>
          <w:rFonts w:hint="cs"/>
          <w:rtl/>
        </w:rPr>
        <w:t xml:space="preserve"> می‌کند</w:t>
      </w:r>
      <w:r w:rsidRPr="000358ED">
        <w:rPr>
          <w:rStyle w:val="Char2"/>
          <w:rFonts w:hint="cs"/>
          <w:rtl/>
        </w:rPr>
        <w:t>؟ بدون تردید او تنها بر ارکان اسلام بسنده نخواهد کرد؟ در نتیجه سستی این دلیل را درک</w:t>
      </w:r>
      <w:r w:rsidR="005E581F" w:rsidRPr="000358ED">
        <w:rPr>
          <w:rStyle w:val="Char2"/>
          <w:rFonts w:hint="cs"/>
          <w:rtl/>
        </w:rPr>
        <w:t xml:space="preserve"> می‌کنیم</w:t>
      </w:r>
      <w:r w:rsidRPr="000358ED">
        <w:rPr>
          <w:rStyle w:val="Char2"/>
          <w:rFonts w:hint="cs"/>
          <w:rtl/>
        </w:rPr>
        <w:t>!</w:t>
      </w:r>
    </w:p>
    <w:p w:rsidR="00EE411F" w:rsidRPr="000358ED" w:rsidRDefault="00EE411F" w:rsidP="001E54E1">
      <w:pPr>
        <w:pStyle w:val="ListParagraph"/>
        <w:numPr>
          <w:ilvl w:val="0"/>
          <w:numId w:val="23"/>
        </w:numPr>
        <w:rPr>
          <w:rStyle w:val="Char2"/>
          <w:rtl/>
        </w:rPr>
      </w:pPr>
      <w:r w:rsidRPr="000358ED">
        <w:rPr>
          <w:rStyle w:val="Char2"/>
          <w:rFonts w:hint="cs"/>
          <w:rtl/>
        </w:rPr>
        <w:t>وانگهی این که گمان کرده ظاهر قرآن بر جواز نکاح توسط خود زن دلالت دارد ـ با فهم لغوی او سازگاری ندارد؛ زیرا در تعدادی از</w:t>
      </w:r>
      <w:r w:rsidR="00C51E69" w:rsidRPr="000358ED">
        <w:rPr>
          <w:rStyle w:val="Char2"/>
          <w:rFonts w:hint="cs"/>
          <w:rtl/>
        </w:rPr>
        <w:t xml:space="preserve"> کتاب‌ها</w:t>
      </w:r>
      <w:r w:rsidRPr="000358ED">
        <w:rPr>
          <w:rStyle w:val="Char2"/>
          <w:rFonts w:hint="cs"/>
          <w:rtl/>
        </w:rPr>
        <w:t xml:space="preserve">یش ـ از جمله: </w:t>
      </w:r>
      <w:r w:rsidRPr="00467C2E">
        <w:rPr>
          <w:rStyle w:val="Char2"/>
          <w:rtl/>
        </w:rPr>
        <w:t>هموم داعی</w:t>
      </w:r>
      <w:r w:rsidR="001E54E1">
        <w:rPr>
          <w:rStyle w:val="Char2"/>
          <w:rFonts w:hint="cs"/>
          <w:rtl/>
        </w:rPr>
        <w:t>ۀ</w:t>
      </w:r>
      <w:r w:rsidRPr="000358ED">
        <w:rPr>
          <w:rStyle w:val="Char2"/>
          <w:rFonts w:hint="cs"/>
          <w:rtl/>
        </w:rPr>
        <w:t xml:space="preserve"> ـ کسانی که منکر مجاز لغوی هستند را مسخره</w:t>
      </w:r>
      <w:r w:rsidR="0038743A" w:rsidRPr="000358ED">
        <w:rPr>
          <w:rStyle w:val="Char2"/>
          <w:rFonts w:hint="cs"/>
          <w:rtl/>
        </w:rPr>
        <w:t xml:space="preserve"> می‌کند</w:t>
      </w:r>
      <w:r w:rsidRPr="000358ED">
        <w:rPr>
          <w:rStyle w:val="Char2"/>
          <w:rFonts w:hint="cs"/>
          <w:rtl/>
        </w:rPr>
        <w:t>، اما اور ا چه شده که در اینجا در برابر آنچه ظاهر قرآن نامیده، توقف نموده است.</w:t>
      </w:r>
    </w:p>
    <w:p w:rsidR="00EE411F" w:rsidRPr="000358ED" w:rsidRDefault="00EE411F" w:rsidP="000358ED">
      <w:pPr>
        <w:ind w:firstLine="284"/>
        <w:rPr>
          <w:rStyle w:val="Char2"/>
          <w:rtl/>
        </w:rPr>
      </w:pPr>
      <w:r w:rsidRPr="000358ED">
        <w:rPr>
          <w:rStyle w:val="Char2"/>
          <w:rFonts w:hint="cs"/>
          <w:rtl/>
        </w:rPr>
        <w:t>پس در مورد این ایه که خداوند</w:t>
      </w:r>
      <w:r w:rsidR="00A80CE4" w:rsidRPr="000358ED">
        <w:rPr>
          <w:rStyle w:val="Char2"/>
          <w:rFonts w:hint="cs"/>
          <w:rtl/>
        </w:rPr>
        <w:t xml:space="preserve"> می‌</w:t>
      </w:r>
      <w:r w:rsidRPr="000358ED">
        <w:rPr>
          <w:rStyle w:val="Char2"/>
          <w:rFonts w:hint="cs"/>
          <w:rtl/>
        </w:rPr>
        <w:t>فرماید:</w:t>
      </w:r>
      <w:r w:rsidR="00D32C75" w:rsidRPr="000358ED">
        <w:rPr>
          <w:rStyle w:val="Char2"/>
          <w:rFonts w:hint="cs"/>
          <w:rtl/>
        </w:rPr>
        <w:t xml:space="preserve"> </w:t>
      </w:r>
      <w:r w:rsidR="00D32C75" w:rsidRPr="000358ED">
        <w:rPr>
          <w:rFonts w:cs="Traditional Arabic" w:hint="cs"/>
          <w:sz w:val="28"/>
          <w:szCs w:val="28"/>
          <w:rtl/>
          <w:lang w:bidi="fa-IR"/>
        </w:rPr>
        <w:t>﴿</w:t>
      </w:r>
      <w:r w:rsidR="00322585" w:rsidRPr="00BB33C9">
        <w:rPr>
          <w:rStyle w:val="Char4"/>
          <w:rtl/>
        </w:rPr>
        <w:t>وَقَالَ فِرۡعَوۡنُ يَٰهَٰمَٰنُ ٱبۡنِ لِي صَرۡحٗا</w:t>
      </w:r>
      <w:r w:rsidR="00D32C75" w:rsidRPr="000358ED">
        <w:rPr>
          <w:rFonts w:cs="Traditional Arabic" w:hint="cs"/>
          <w:sz w:val="28"/>
          <w:szCs w:val="28"/>
          <w:rtl/>
          <w:lang w:bidi="fa-IR"/>
        </w:rPr>
        <w:t>﴾</w:t>
      </w:r>
      <w:r w:rsidRPr="001E54E1">
        <w:rPr>
          <w:rStyle w:val="Char5"/>
          <w:rFonts w:hint="cs"/>
          <w:rtl/>
        </w:rPr>
        <w:t xml:space="preserve"> </w:t>
      </w:r>
      <w:r w:rsidR="00FB7D73" w:rsidRPr="001E54E1">
        <w:rPr>
          <w:rStyle w:val="Char5"/>
          <w:rtl/>
        </w:rPr>
        <w:t>[</w:t>
      </w:r>
      <w:r w:rsidR="007E6035" w:rsidRPr="001E54E1">
        <w:rPr>
          <w:rStyle w:val="Char5"/>
          <w:rtl/>
        </w:rPr>
        <w:t>غافر: 36</w:t>
      </w:r>
      <w:r w:rsidR="00FB7D73" w:rsidRPr="001E54E1">
        <w:rPr>
          <w:rStyle w:val="Char5"/>
          <w:rtl/>
        </w:rPr>
        <w:t>]</w:t>
      </w:r>
      <w:r w:rsidR="00B370F8" w:rsidRPr="000358ED">
        <w:rPr>
          <w:rStyle w:val="Char2"/>
          <w:rFonts w:hint="cs"/>
          <w:rtl/>
        </w:rPr>
        <w:t xml:space="preserve"> </w:t>
      </w:r>
      <w:r w:rsidR="00FB7D73" w:rsidRPr="001E54E1">
        <w:rPr>
          <w:rStyle w:val="Char8"/>
          <w:rFonts w:hint="cs"/>
          <w:rtl/>
        </w:rPr>
        <w:t>«</w:t>
      </w:r>
      <w:r w:rsidRPr="001E54E1">
        <w:rPr>
          <w:rStyle w:val="Char8"/>
          <w:rFonts w:hint="cs"/>
          <w:rtl/>
        </w:rPr>
        <w:t>فرعون گفت: ای هامان برایم برجی بساز</w:t>
      </w:r>
      <w:r w:rsidR="00FB7D73" w:rsidRPr="001E54E1">
        <w:rPr>
          <w:rStyle w:val="Char8"/>
          <w:rFonts w:hint="cs"/>
          <w:rtl/>
        </w:rPr>
        <w:t>»</w:t>
      </w:r>
      <w:r w:rsidRPr="000358ED">
        <w:rPr>
          <w:rStyle w:val="Char2"/>
          <w:rFonts w:hint="cs"/>
          <w:rtl/>
        </w:rPr>
        <w:t xml:space="preserve"> چه</w:t>
      </w:r>
      <w:r w:rsidR="00E47C0A" w:rsidRPr="000358ED">
        <w:rPr>
          <w:rStyle w:val="Char2"/>
          <w:rFonts w:hint="cs"/>
          <w:rtl/>
        </w:rPr>
        <w:t xml:space="preserve"> می‌گوی</w:t>
      </w:r>
      <w:r w:rsidRPr="000358ED">
        <w:rPr>
          <w:rStyle w:val="Char2"/>
          <w:rFonts w:hint="cs"/>
          <w:rtl/>
        </w:rPr>
        <w:t>ی؟</w:t>
      </w:r>
    </w:p>
    <w:p w:rsidR="00EE411F" w:rsidRPr="000358ED" w:rsidRDefault="00EE411F" w:rsidP="000358ED">
      <w:pPr>
        <w:ind w:firstLine="284"/>
        <w:rPr>
          <w:rStyle w:val="Char2"/>
          <w:rtl/>
        </w:rPr>
      </w:pPr>
      <w:r w:rsidRPr="000358ED">
        <w:rPr>
          <w:rStyle w:val="Char2"/>
          <w:rFonts w:hint="cs"/>
          <w:rtl/>
        </w:rPr>
        <w:t>آیا غزالی</w:t>
      </w:r>
      <w:r w:rsidR="00E47C0A" w:rsidRPr="000358ED">
        <w:rPr>
          <w:rStyle w:val="Char2"/>
          <w:rFonts w:hint="cs"/>
          <w:rtl/>
        </w:rPr>
        <w:t xml:space="preserve"> می‌گوی</w:t>
      </w:r>
      <w:r w:rsidRPr="000358ED">
        <w:rPr>
          <w:rStyle w:val="Char2"/>
          <w:rFonts w:hint="cs"/>
          <w:rtl/>
        </w:rPr>
        <w:t>د: هدف فرعون این بوده که هامان شخصاً عملیات ساخت برج را به عهده بگیرد، یا اینکه او کسانی را دستور دهد تا اینکار را بکنند؟</w:t>
      </w:r>
    </w:p>
    <w:p w:rsidR="00EE411F" w:rsidRPr="000358ED" w:rsidRDefault="00EE411F" w:rsidP="000358ED">
      <w:pPr>
        <w:ind w:firstLine="284"/>
        <w:rPr>
          <w:rStyle w:val="Char2"/>
          <w:rtl/>
        </w:rPr>
      </w:pPr>
      <w:r w:rsidRPr="000358ED">
        <w:rPr>
          <w:rStyle w:val="Char2"/>
          <w:rFonts w:hint="cs"/>
          <w:rtl/>
        </w:rPr>
        <w:t>و مانند این آیه است:</w:t>
      </w:r>
      <w:r w:rsidR="00322585" w:rsidRPr="000358ED">
        <w:rPr>
          <w:rStyle w:val="Char2"/>
          <w:rFonts w:hint="cs"/>
          <w:rtl/>
        </w:rPr>
        <w:t xml:space="preserve"> </w:t>
      </w:r>
      <w:r w:rsidR="00322585" w:rsidRPr="000358ED">
        <w:rPr>
          <w:rFonts w:cs="Traditional Arabic" w:hint="cs"/>
          <w:sz w:val="28"/>
          <w:szCs w:val="28"/>
          <w:rtl/>
          <w:lang w:bidi="fa-IR"/>
        </w:rPr>
        <w:t>﴿</w:t>
      </w:r>
      <w:r w:rsidR="00322585" w:rsidRPr="00BB33C9">
        <w:rPr>
          <w:rStyle w:val="Char4"/>
          <w:rtl/>
        </w:rPr>
        <w:t>فَأَوۡقِدۡ لِي يَٰهَٰمَٰنُ عَلَى ٱلطِّينِ فَٱجۡعَل لِّي صَرۡح</w:t>
      </w:r>
      <w:r w:rsidR="00322585" w:rsidRPr="00BB33C9">
        <w:rPr>
          <w:rStyle w:val="Char4"/>
          <w:rFonts w:hint="cs"/>
          <w:rtl/>
        </w:rPr>
        <w:t>ٗا</w:t>
      </w:r>
      <w:r w:rsidR="00322585" w:rsidRPr="000358ED">
        <w:rPr>
          <w:rFonts w:cs="Traditional Arabic" w:hint="cs"/>
          <w:sz w:val="28"/>
          <w:szCs w:val="28"/>
          <w:rtl/>
          <w:lang w:bidi="fa-IR"/>
        </w:rPr>
        <w:t>﴾</w:t>
      </w:r>
      <w:r w:rsidRPr="001E54E1">
        <w:rPr>
          <w:rStyle w:val="Char5"/>
          <w:rFonts w:hint="cs"/>
          <w:rtl/>
        </w:rPr>
        <w:t xml:space="preserve"> </w:t>
      </w:r>
      <w:r w:rsidR="00991A98" w:rsidRPr="001E54E1">
        <w:rPr>
          <w:rStyle w:val="Char5"/>
          <w:rtl/>
        </w:rPr>
        <w:t>[</w:t>
      </w:r>
      <w:r w:rsidR="007E6035" w:rsidRPr="001E54E1">
        <w:rPr>
          <w:rStyle w:val="Char5"/>
          <w:rtl/>
        </w:rPr>
        <w:t>القصص: 38</w:t>
      </w:r>
      <w:r w:rsidR="00991A98" w:rsidRPr="001E54E1">
        <w:rPr>
          <w:rStyle w:val="Char5"/>
          <w:rtl/>
        </w:rPr>
        <w:t>]</w:t>
      </w:r>
      <w:r w:rsidR="00B370F8" w:rsidRPr="000358ED">
        <w:rPr>
          <w:rStyle w:val="Char2"/>
          <w:rFonts w:hint="cs"/>
          <w:rtl/>
        </w:rPr>
        <w:t xml:space="preserve"> </w:t>
      </w:r>
      <w:r w:rsidR="00991A98" w:rsidRPr="001E54E1">
        <w:rPr>
          <w:rStyle w:val="Char8"/>
          <w:rFonts w:hint="cs"/>
          <w:rtl/>
        </w:rPr>
        <w:t>«</w:t>
      </w:r>
      <w:r w:rsidRPr="001E54E1">
        <w:rPr>
          <w:rStyle w:val="Char8"/>
          <w:rFonts w:hint="cs"/>
          <w:rtl/>
        </w:rPr>
        <w:t>ای هامان برگل آتش روشن کن ـ و با خشت پخته ـ برایم برجی بساز</w:t>
      </w:r>
      <w:r w:rsidR="00991A98" w:rsidRPr="001E54E1">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آیا توقع</w:t>
      </w:r>
      <w:r w:rsidR="00A80CE4" w:rsidRPr="000358ED">
        <w:rPr>
          <w:rStyle w:val="Char2"/>
          <w:rFonts w:hint="cs"/>
          <w:rtl/>
        </w:rPr>
        <w:t xml:space="preserve"> می‌</w:t>
      </w:r>
      <w:r w:rsidRPr="000358ED">
        <w:rPr>
          <w:rStyle w:val="Char2"/>
          <w:rFonts w:hint="cs"/>
          <w:rtl/>
        </w:rPr>
        <w:t>رود منظور این باشد که هامان گل بیاورد و زیر آن آتش روشن کند!! امثال</w:t>
      </w:r>
      <w:r w:rsidR="00673148" w:rsidRPr="000358ED">
        <w:rPr>
          <w:rStyle w:val="Char2"/>
          <w:rFonts w:hint="cs"/>
          <w:rtl/>
        </w:rPr>
        <w:t xml:space="preserve"> این‌ها </w:t>
      </w:r>
      <w:r w:rsidRPr="000358ED">
        <w:rPr>
          <w:rStyle w:val="Char2"/>
          <w:rFonts w:hint="cs"/>
          <w:rtl/>
        </w:rPr>
        <w:t>بسیار زیاد است.</w:t>
      </w:r>
    </w:p>
    <w:p w:rsidR="00EE411F" w:rsidRPr="000358ED" w:rsidRDefault="00EE411F" w:rsidP="000358ED">
      <w:pPr>
        <w:ind w:firstLine="284"/>
        <w:rPr>
          <w:rStyle w:val="Char2"/>
          <w:rtl/>
        </w:rPr>
      </w:pPr>
      <w:r w:rsidRPr="000358ED">
        <w:rPr>
          <w:rStyle w:val="Char2"/>
          <w:rFonts w:hint="cs"/>
          <w:rtl/>
        </w:rPr>
        <w:t>وانگهی در آیه تعیین هر کجاست؟ گواهان کجایند؟ شروط نکاح کدام است؟</w:t>
      </w:r>
    </w:p>
    <w:p w:rsidR="00EE411F" w:rsidRDefault="00EE411F" w:rsidP="001E54E1">
      <w:pPr>
        <w:pStyle w:val="ListParagraph"/>
        <w:numPr>
          <w:ilvl w:val="0"/>
          <w:numId w:val="23"/>
        </w:numPr>
        <w:rPr>
          <w:rStyle w:val="Char2"/>
        </w:rPr>
      </w:pPr>
      <w:r w:rsidRPr="000358ED">
        <w:rPr>
          <w:rStyle w:val="Char2"/>
          <w:rFonts w:hint="cs"/>
          <w:rtl/>
        </w:rPr>
        <w:t>سنت در قرآن دارای مقام و منزلتی است، سنت مجمل قرآن را توضیح</w:t>
      </w:r>
      <w:r w:rsidR="00A412F8" w:rsidRPr="000358ED">
        <w:rPr>
          <w:rStyle w:val="Char2"/>
          <w:rFonts w:hint="cs"/>
          <w:rtl/>
        </w:rPr>
        <w:t xml:space="preserve"> می‌دهد</w:t>
      </w:r>
      <w:r w:rsidRPr="000358ED">
        <w:rPr>
          <w:rStyle w:val="Char2"/>
          <w:rFonts w:hint="cs"/>
          <w:rtl/>
        </w:rPr>
        <w:t xml:space="preserve"> و عام</w:t>
      </w:r>
      <w:r w:rsidR="00ED376E" w:rsidRPr="000358ED">
        <w:rPr>
          <w:rStyle w:val="Char2"/>
          <w:rFonts w:hint="cs"/>
          <w:rtl/>
        </w:rPr>
        <w:t xml:space="preserve"> آن را </w:t>
      </w:r>
      <w:r w:rsidRPr="000358ED">
        <w:rPr>
          <w:rStyle w:val="Char2"/>
          <w:rFonts w:hint="cs"/>
          <w:rtl/>
        </w:rPr>
        <w:t>خاص</w:t>
      </w:r>
      <w:r w:rsidR="0038743A" w:rsidRPr="000358ED">
        <w:rPr>
          <w:rStyle w:val="Char2"/>
          <w:rFonts w:hint="cs"/>
          <w:rtl/>
        </w:rPr>
        <w:t xml:space="preserve"> می‌کند</w:t>
      </w:r>
      <w:r w:rsidRPr="000358ED">
        <w:rPr>
          <w:rStyle w:val="Char2"/>
          <w:rFonts w:hint="cs"/>
          <w:rtl/>
        </w:rPr>
        <w:t>، و مطلق</w:t>
      </w:r>
      <w:r w:rsidR="00ED376E" w:rsidRPr="000358ED">
        <w:rPr>
          <w:rStyle w:val="Char2"/>
          <w:rFonts w:hint="cs"/>
          <w:rtl/>
        </w:rPr>
        <w:t xml:space="preserve"> آن را </w:t>
      </w:r>
      <w:r w:rsidRPr="000358ED">
        <w:rPr>
          <w:rStyle w:val="Char2"/>
          <w:rFonts w:hint="cs"/>
          <w:rtl/>
        </w:rPr>
        <w:t>مقید</w:t>
      </w:r>
      <w:r w:rsidR="00A80CE4" w:rsidRPr="000358ED">
        <w:rPr>
          <w:rStyle w:val="Char2"/>
          <w:rFonts w:hint="cs"/>
          <w:rtl/>
        </w:rPr>
        <w:t xml:space="preserve"> می‌</w:t>
      </w:r>
      <w:r w:rsidRPr="000358ED">
        <w:rPr>
          <w:rStyle w:val="Char2"/>
          <w:rFonts w:hint="cs"/>
          <w:rtl/>
        </w:rPr>
        <w:t>نماید. و احکامی را مستقلاً بیان</w:t>
      </w:r>
      <w:r w:rsidR="0038743A" w:rsidRPr="000358ED">
        <w:rPr>
          <w:rStyle w:val="Char2"/>
          <w:rFonts w:hint="cs"/>
          <w:rtl/>
        </w:rPr>
        <w:t xml:space="preserve"> می‌کند</w:t>
      </w:r>
      <w:r w:rsidRPr="000358ED">
        <w:rPr>
          <w:rStyle w:val="Char2"/>
          <w:rFonts w:hint="cs"/>
          <w:rtl/>
        </w:rPr>
        <w:t xml:space="preserve"> که در قرآن نیامده مانند: نهی از جمع بین زن و عمه و خاله</w:t>
      </w:r>
      <w:r w:rsidR="00526B52" w:rsidRPr="000358ED">
        <w:rPr>
          <w:rStyle w:val="Char2"/>
          <w:rFonts w:hint="cs"/>
          <w:rtl/>
        </w:rPr>
        <w:t xml:space="preserve">‌اش </w:t>
      </w:r>
      <w:r w:rsidRPr="000358ED">
        <w:rPr>
          <w:rStyle w:val="Char2"/>
          <w:rFonts w:hint="cs"/>
          <w:rtl/>
        </w:rPr>
        <w:t>...</w:t>
      </w:r>
      <w:r w:rsidR="00E47C0A" w:rsidRPr="000358ED">
        <w:rPr>
          <w:rStyle w:val="Char2"/>
          <w:rFonts w:hint="cs"/>
          <w:rtl/>
        </w:rPr>
        <w:t>،</w:t>
      </w:r>
      <w:r w:rsidRPr="000358ED">
        <w:rPr>
          <w:rStyle w:val="Char2"/>
          <w:rFonts w:hint="cs"/>
          <w:rtl/>
        </w:rPr>
        <w:t xml:space="preserve"> چرا تنها روی همین حدیث انگشت بگذاریم؟ چون با روحیه</w:t>
      </w:r>
      <w:r w:rsidR="00A80CE4" w:rsidRPr="000358ED">
        <w:rPr>
          <w:rStyle w:val="Char2"/>
          <w:rFonts w:hint="cs"/>
          <w:rtl/>
        </w:rPr>
        <w:t xml:space="preserve">‌ی </w:t>
      </w:r>
      <w:r w:rsidRPr="000358ED">
        <w:rPr>
          <w:rStyle w:val="Char2"/>
          <w:rFonts w:hint="cs"/>
          <w:rtl/>
        </w:rPr>
        <w:t>زنان زردپوست (اروپائیان) سازگار نیست!! خیر، خداوند شرمسارشان کند، بجز اباحی گری و پستی و خلاف چیزی از آنان سراغ نداریم این دانشکده</w:t>
      </w:r>
      <w:r w:rsidR="00716173" w:rsidRPr="000358ED">
        <w:rPr>
          <w:rStyle w:val="Char2"/>
          <w:rFonts w:hint="cs"/>
          <w:rtl/>
        </w:rPr>
        <w:t xml:space="preserve">‌ها </w:t>
      </w:r>
      <w:r w:rsidRPr="000358ED">
        <w:rPr>
          <w:rStyle w:val="Char2"/>
          <w:rFonts w:hint="cs"/>
          <w:rtl/>
        </w:rPr>
        <w:t>و مراکز و شرمساری</w:t>
      </w:r>
      <w:r w:rsidR="00322585" w:rsidRPr="000358ED">
        <w:rPr>
          <w:rStyle w:val="Char2"/>
          <w:rFonts w:hint="eastAsia"/>
          <w:rtl/>
        </w:rPr>
        <w:t>‌</w:t>
      </w:r>
      <w:r w:rsidRPr="000358ED">
        <w:rPr>
          <w:rStyle w:val="Char2"/>
          <w:rFonts w:hint="cs"/>
          <w:rtl/>
        </w:rPr>
        <w:t>هایشان بهترین گواه، این مدعاست.</w:t>
      </w:r>
      <w:r w:rsidR="00322585" w:rsidRPr="000358ED">
        <w:rPr>
          <w:rStyle w:val="Char2"/>
          <w:rFonts w:hint="cs"/>
          <w:rtl/>
        </w:rPr>
        <w:t xml:space="preserve"> </w:t>
      </w:r>
      <w:r w:rsidR="00322585" w:rsidRPr="001E54E1">
        <w:rPr>
          <w:rFonts w:cs="Traditional Arabic" w:hint="cs"/>
          <w:sz w:val="28"/>
          <w:szCs w:val="28"/>
          <w:rtl/>
          <w:lang w:bidi="fa-IR"/>
        </w:rPr>
        <w:t>﴿</w:t>
      </w:r>
      <w:r w:rsidR="00322585" w:rsidRPr="00BB33C9">
        <w:rPr>
          <w:rStyle w:val="Char4"/>
          <w:rtl/>
        </w:rPr>
        <w:t>إِلَّا ٱلَّذِينَ ءَامَنُواْ وَعَمِلُواْ ٱلصَّٰلِحَٰتِ وَقَلِيلٞ مَّا هُمۡۗ</w:t>
      </w:r>
      <w:r w:rsidR="00322585" w:rsidRPr="001E54E1">
        <w:rPr>
          <w:rFonts w:cs="Traditional Arabic" w:hint="cs"/>
          <w:sz w:val="28"/>
          <w:szCs w:val="28"/>
          <w:rtl/>
          <w:lang w:bidi="fa-IR"/>
        </w:rPr>
        <w:t>﴾</w:t>
      </w:r>
      <w:r w:rsidRPr="001E54E1">
        <w:rPr>
          <w:rStyle w:val="Char5"/>
          <w:rFonts w:hint="cs"/>
          <w:rtl/>
        </w:rPr>
        <w:t xml:space="preserve"> </w:t>
      </w:r>
      <w:r w:rsidR="00991A98" w:rsidRPr="001E54E1">
        <w:rPr>
          <w:rStyle w:val="Char5"/>
          <w:rtl/>
          <w:lang w:bidi="fa-IR"/>
        </w:rPr>
        <w:t>[</w:t>
      </w:r>
      <w:r w:rsidR="003C128F" w:rsidRPr="001E54E1">
        <w:rPr>
          <w:rStyle w:val="Char5"/>
          <w:rtl/>
          <w:lang w:bidi="fa-IR"/>
        </w:rPr>
        <w:t>ص: 24</w:t>
      </w:r>
      <w:r w:rsidR="00991A98" w:rsidRPr="001E54E1">
        <w:rPr>
          <w:rStyle w:val="Char5"/>
          <w:rtl/>
          <w:lang w:bidi="fa-IR"/>
        </w:rPr>
        <w:t>]</w:t>
      </w:r>
      <w:r w:rsidR="00B370F8" w:rsidRPr="001E54E1">
        <w:rPr>
          <w:rStyle w:val="Char8"/>
          <w:rFonts w:hint="cs"/>
          <w:rtl/>
        </w:rPr>
        <w:t xml:space="preserve"> </w:t>
      </w:r>
      <w:r w:rsidR="00991A98" w:rsidRPr="001E54E1">
        <w:rPr>
          <w:rStyle w:val="Char8"/>
          <w:rFonts w:hint="cs"/>
          <w:rtl/>
          <w:lang w:bidi="fa-IR"/>
        </w:rPr>
        <w:t>«</w:t>
      </w:r>
      <w:r w:rsidRPr="001E54E1">
        <w:rPr>
          <w:rStyle w:val="Char8"/>
          <w:rFonts w:hint="cs"/>
          <w:rtl/>
        </w:rPr>
        <w:t>بجز آنان که ایمان آورده</w:t>
      </w:r>
      <w:r w:rsidR="00ED376E" w:rsidRPr="001E54E1">
        <w:rPr>
          <w:rStyle w:val="Char8"/>
          <w:rFonts w:hint="cs"/>
          <w:rtl/>
        </w:rPr>
        <w:t xml:space="preserve">‌اند </w:t>
      </w:r>
      <w:r w:rsidRPr="001E54E1">
        <w:rPr>
          <w:rStyle w:val="Char8"/>
          <w:rFonts w:hint="cs"/>
          <w:rtl/>
        </w:rPr>
        <w:t>و عمل نیکو انجام داده</w:t>
      </w:r>
      <w:r w:rsidR="00ED376E" w:rsidRPr="001E54E1">
        <w:rPr>
          <w:rStyle w:val="Char8"/>
          <w:rFonts w:hint="cs"/>
          <w:rtl/>
        </w:rPr>
        <w:t xml:space="preserve">‌اند </w:t>
      </w:r>
      <w:r w:rsidRPr="001E54E1">
        <w:rPr>
          <w:rStyle w:val="Char8"/>
          <w:rFonts w:hint="cs"/>
          <w:rtl/>
        </w:rPr>
        <w:t>و آنان اندک</w:t>
      </w:r>
      <w:r w:rsidR="00C56CAC" w:rsidRPr="001E54E1">
        <w:rPr>
          <w:rStyle w:val="Char8"/>
          <w:rFonts w:hint="cs"/>
          <w:rtl/>
        </w:rPr>
        <w:t>‌اند</w:t>
      </w:r>
      <w:r w:rsidR="00991A98" w:rsidRPr="001E54E1">
        <w:rPr>
          <w:rStyle w:val="Char8"/>
          <w:rFonts w:hint="cs"/>
          <w:rtl/>
          <w:lang w:bidi="fa-IR"/>
        </w:rPr>
        <w:t>»</w:t>
      </w:r>
      <w:r w:rsidRPr="000358ED">
        <w:rPr>
          <w:rStyle w:val="Char2"/>
          <w:rFonts w:hint="cs"/>
          <w:rtl/>
        </w:rPr>
        <w:t>.</w:t>
      </w:r>
    </w:p>
    <w:p w:rsidR="001E54E1" w:rsidRDefault="001E54E1" w:rsidP="001E54E1">
      <w:pPr>
        <w:rPr>
          <w:rStyle w:val="Char2"/>
          <w:rtl/>
        </w:rPr>
      </w:pPr>
    </w:p>
    <w:p w:rsidR="001E54E1" w:rsidRPr="000358ED" w:rsidRDefault="001E54E1" w:rsidP="001E54E1">
      <w:pPr>
        <w:rPr>
          <w:rStyle w:val="Char2"/>
          <w:rtl/>
        </w:rPr>
      </w:pPr>
    </w:p>
    <w:p w:rsidR="00EE411F" w:rsidRPr="000358ED" w:rsidRDefault="00BC6906" w:rsidP="001E54E1">
      <w:pPr>
        <w:pStyle w:val="a1"/>
        <w:rPr>
          <w:rStyle w:val="Char2"/>
          <w:rtl/>
        </w:rPr>
      </w:pPr>
      <w:bookmarkStart w:id="66" w:name="_Toc327181305"/>
      <w:bookmarkStart w:id="67" w:name="_Toc296530513"/>
      <w:r w:rsidRPr="001E54E1">
        <w:rPr>
          <w:rFonts w:hint="cs"/>
          <w:rtl/>
        </w:rPr>
        <w:t>موضع‌گیری</w:t>
      </w:r>
      <w:r w:rsidR="00FE6310" w:rsidRPr="001E54E1">
        <w:rPr>
          <w:rFonts w:hint="cs"/>
          <w:rtl/>
        </w:rPr>
        <w:t xml:space="preserve"> </w:t>
      </w:r>
      <w:r w:rsidR="00EE411F" w:rsidRPr="001E54E1">
        <w:rPr>
          <w:rFonts w:hint="cs"/>
          <w:rtl/>
        </w:rPr>
        <w:t>نهم: نماز زن در مسجد(ص: 54)</w:t>
      </w:r>
      <w:bookmarkEnd w:id="66"/>
      <w:bookmarkEnd w:id="67"/>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«پس حدیثی پخش و منتشر شد که بر مبنای آن نه تنها زنان</w:t>
      </w:r>
      <w:r w:rsidR="00386044" w:rsidRPr="000358ED">
        <w:rPr>
          <w:rStyle w:val="Char2"/>
          <w:rFonts w:hint="cs"/>
          <w:rtl/>
        </w:rPr>
        <w:t xml:space="preserve"> نمی‌</w:t>
      </w:r>
      <w:r w:rsidRPr="000358ED">
        <w:rPr>
          <w:rStyle w:val="Char2"/>
          <w:rFonts w:hint="cs"/>
          <w:rtl/>
        </w:rPr>
        <w:t>توانستند به همه</w:t>
      </w:r>
      <w:r w:rsidR="00B370F8" w:rsidRPr="000358ED">
        <w:rPr>
          <w:rStyle w:val="Char2"/>
          <w:rFonts w:hint="eastAsia"/>
          <w:rtl/>
        </w:rPr>
        <w:t>‌</w:t>
      </w:r>
      <w:r w:rsidRPr="000358ED">
        <w:rPr>
          <w:rStyle w:val="Char2"/>
          <w:rFonts w:hint="cs"/>
          <w:rtl/>
        </w:rPr>
        <w:t>ی نمازهای جماعت شرکت کنند، بلکه از زن خواسته شد</w:t>
      </w:r>
      <w:r w:rsidR="00ED376E" w:rsidRPr="000358ED">
        <w:rPr>
          <w:rStyle w:val="Char2"/>
          <w:rFonts w:hint="cs"/>
          <w:rtl/>
        </w:rPr>
        <w:t xml:space="preserve"> هرگاه </w:t>
      </w:r>
      <w:r w:rsidR="00A80CE4" w:rsidRPr="000358ED">
        <w:rPr>
          <w:rStyle w:val="Char2"/>
          <w:rFonts w:hint="cs"/>
          <w:rtl/>
        </w:rPr>
        <w:t>می‌</w:t>
      </w:r>
      <w:r w:rsidRPr="000358ED">
        <w:rPr>
          <w:rStyle w:val="Char2"/>
          <w:rFonts w:hint="cs"/>
          <w:rtl/>
        </w:rPr>
        <w:t>خواست در خانه</w:t>
      </w:r>
      <w:r w:rsidR="00526B52" w:rsidRPr="000358ED">
        <w:rPr>
          <w:rStyle w:val="Char2"/>
          <w:rFonts w:hint="cs"/>
          <w:rtl/>
        </w:rPr>
        <w:t xml:space="preserve">‌اش </w:t>
      </w:r>
      <w:r w:rsidRPr="000358ED">
        <w:rPr>
          <w:rStyle w:val="Char2"/>
          <w:rFonts w:hint="cs"/>
          <w:rtl/>
        </w:rPr>
        <w:t>نماز بخواند نقط</w:t>
      </w:r>
      <w:r w:rsidR="00DE639D">
        <w:rPr>
          <w:rStyle w:val="Char2"/>
          <w:rFonts w:hint="cs"/>
          <w:rtl/>
        </w:rPr>
        <w:t xml:space="preserve">ه‌ای </w:t>
      </w:r>
      <w:r w:rsidRPr="000358ED">
        <w:rPr>
          <w:rStyle w:val="Char2"/>
          <w:rFonts w:hint="cs"/>
          <w:rtl/>
        </w:rPr>
        <w:t>تاریک و متروک و خلوت را برگزیند. براساس این روایت نماز زن در زیرزمین از پستو و در تاریکی از روشنایی بهتر است».</w:t>
      </w:r>
    </w:p>
    <w:p w:rsidR="00EE411F" w:rsidRPr="000358ED" w:rsidRDefault="00EE411F" w:rsidP="001E54E1">
      <w:pPr>
        <w:ind w:firstLine="284"/>
        <w:rPr>
          <w:rStyle w:val="Char2"/>
          <w:rtl/>
        </w:rPr>
      </w:pPr>
      <w:r w:rsidRPr="000358ED">
        <w:rPr>
          <w:rStyle w:val="Char2"/>
          <w:rFonts w:hint="cs"/>
          <w:rtl/>
        </w:rPr>
        <w:t xml:space="preserve">راوی این حدیث به سنت عملی که بصورت متواتر از پیامبر </w:t>
      </w:r>
      <w:r w:rsidR="0071443F" w:rsidRPr="0071443F">
        <w:rPr>
          <w:rStyle w:val="Char2"/>
          <w:rFonts w:cs="CTraditional Arabic" w:hint="cs"/>
          <w:rtl/>
        </w:rPr>
        <w:t>ج</w:t>
      </w:r>
      <w:r w:rsidRPr="000358ED">
        <w:rPr>
          <w:rStyle w:val="Char2"/>
          <w:rFonts w:hint="cs"/>
          <w:rtl/>
        </w:rPr>
        <w:t xml:space="preserve"> نقل شده است پشت</w:t>
      </w:r>
      <w:r w:rsidR="0038743A" w:rsidRPr="000358ED">
        <w:rPr>
          <w:rStyle w:val="Char2"/>
          <w:rFonts w:hint="cs"/>
          <w:rtl/>
        </w:rPr>
        <w:t xml:space="preserve"> می‌کند</w:t>
      </w:r>
      <w:r w:rsidRPr="000358ED">
        <w:rPr>
          <w:rStyle w:val="Char2"/>
          <w:rFonts w:hint="cs"/>
          <w:rtl/>
        </w:rPr>
        <w:t xml:space="preserve"> و چشمان خود را</w:t>
      </w:r>
      <w:r w:rsidR="00A80CE4" w:rsidRPr="000358ED">
        <w:rPr>
          <w:rStyle w:val="Char2"/>
          <w:rFonts w:hint="cs"/>
          <w:rtl/>
        </w:rPr>
        <w:t xml:space="preserve"> می‌</w:t>
      </w:r>
      <w:r w:rsidRPr="000358ED">
        <w:rPr>
          <w:rStyle w:val="Char2"/>
          <w:rFonts w:hint="cs"/>
          <w:rtl/>
        </w:rPr>
        <w:t>بندد.</w:t>
      </w:r>
    </w:p>
    <w:p w:rsidR="00EE411F" w:rsidRPr="000358ED" w:rsidRDefault="00EE411F" w:rsidP="000358ED">
      <w:pPr>
        <w:ind w:firstLine="284"/>
        <w:rPr>
          <w:b/>
          <w:bCs/>
          <w:sz w:val="28"/>
          <w:szCs w:val="28"/>
          <w:rtl/>
          <w:lang w:bidi="fa-IR"/>
        </w:rPr>
      </w:pPr>
      <w:r w:rsidRPr="000358ED">
        <w:rPr>
          <w:rStyle w:val="Char2"/>
          <w:rFonts w:hint="cs"/>
          <w:rtl/>
        </w:rPr>
        <w:t>تعلیق و توضیح</w:t>
      </w:r>
      <w:r w:rsidR="002C251E"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منظور غزالی از این سخن حدیث ام حمید، زن ابوحمید ساعدی است. و عبارت حدیث ام حمید به شرح زیر است:</w:t>
      </w:r>
    </w:p>
    <w:p w:rsidR="00EE411F" w:rsidRPr="000358ED" w:rsidRDefault="00EE411F" w:rsidP="000358ED">
      <w:pPr>
        <w:ind w:firstLine="284"/>
        <w:rPr>
          <w:rStyle w:val="Char2"/>
          <w:rtl/>
        </w:rPr>
      </w:pPr>
      <w:r w:rsidRPr="000358ED">
        <w:rPr>
          <w:rStyle w:val="Char2"/>
          <w:rFonts w:hint="cs"/>
          <w:rtl/>
        </w:rPr>
        <w:t>نماز تو در اتاق خوابت، بهتر است از نماز در اتاق نشیمن تو، واینکه تو در اتاق نشیمن نماز بخوانی برایت بهتر است از نماز در حیاط خانه، نماز تو درحیاط خانه برایت بهتر است از نماز در مسجد محله ... الی آخر حدیث.</w:t>
      </w:r>
    </w:p>
    <w:p w:rsidR="00EE411F" w:rsidRPr="000358ED" w:rsidRDefault="00EE411F" w:rsidP="001E54E1">
      <w:pPr>
        <w:pStyle w:val="ListParagraph"/>
        <w:numPr>
          <w:ilvl w:val="0"/>
          <w:numId w:val="24"/>
        </w:numPr>
        <w:rPr>
          <w:rStyle w:val="Char2"/>
          <w:rtl/>
        </w:rPr>
      </w:pPr>
      <w:r w:rsidRPr="000358ED">
        <w:rPr>
          <w:rStyle w:val="Char2"/>
          <w:rFonts w:hint="cs"/>
          <w:rtl/>
        </w:rPr>
        <w:t>در این حدیث و حتی در روایت دیگر زنان از حضور در نماز جماعت منع نشده</w:t>
      </w:r>
      <w:r w:rsidR="0074453B" w:rsidRPr="000358ED">
        <w:rPr>
          <w:rStyle w:val="Char2"/>
          <w:rFonts w:hint="cs"/>
          <w:rtl/>
        </w:rPr>
        <w:t>‌اند.</w:t>
      </w:r>
      <w:r w:rsidRPr="000358ED">
        <w:rPr>
          <w:rStyle w:val="Char2"/>
          <w:rFonts w:hint="cs"/>
          <w:rtl/>
        </w:rPr>
        <w:t xml:space="preserve"> این که غزالی</w:t>
      </w:r>
      <w:r w:rsidR="00E47C0A" w:rsidRPr="000358ED">
        <w:rPr>
          <w:rStyle w:val="Char2"/>
          <w:rFonts w:hint="cs"/>
          <w:rtl/>
        </w:rPr>
        <w:t xml:space="preserve"> می‌گوی</w:t>
      </w:r>
      <w:r w:rsidRPr="000358ED">
        <w:rPr>
          <w:rStyle w:val="Char2"/>
          <w:rFonts w:hint="cs"/>
          <w:rtl/>
        </w:rPr>
        <w:t>د: «پس از چندی حدیثی شیوع یافته که بر مبنای آن زنان</w:t>
      </w:r>
      <w:r w:rsidR="00386044" w:rsidRPr="000358ED">
        <w:rPr>
          <w:rStyle w:val="Char2"/>
          <w:rFonts w:hint="cs"/>
          <w:rtl/>
        </w:rPr>
        <w:t xml:space="preserve"> نمی‌</w:t>
      </w:r>
      <w:r w:rsidRPr="000358ED">
        <w:rPr>
          <w:rStyle w:val="Char2"/>
          <w:rFonts w:hint="cs"/>
          <w:rtl/>
        </w:rPr>
        <w:t>توانستند به هیچ نماز شرکت کنند». در حقیقت، در این حدیث چیزی وجود ندارد که اشار</w:t>
      </w:r>
      <w:r w:rsidR="00DE639D">
        <w:rPr>
          <w:rStyle w:val="Char2"/>
          <w:rFonts w:hint="cs"/>
          <w:rtl/>
        </w:rPr>
        <w:t xml:space="preserve">ه‌ای </w:t>
      </w:r>
      <w:r w:rsidRPr="000358ED">
        <w:rPr>
          <w:rStyle w:val="Char2"/>
          <w:rFonts w:hint="cs"/>
          <w:rtl/>
        </w:rPr>
        <w:t>نزدیک یا دور به ممانعت زنان از حضور در نمازهای جماعت داشته باشد. و نیز در حدیث این مطلب وجود ندارد که از زنان خواسته شده باشد در جایی وحشتناک، تاریک، دور و متروک نماز بخوانند. و در عصر نبوت و حتی در این زمانه خانه</w:t>
      </w:r>
      <w:r w:rsidR="00716173" w:rsidRPr="000358ED">
        <w:rPr>
          <w:rStyle w:val="Char2"/>
          <w:rFonts w:hint="cs"/>
          <w:rtl/>
        </w:rPr>
        <w:t xml:space="preserve">‌ها </w:t>
      </w:r>
      <w:r w:rsidRPr="000358ED">
        <w:rPr>
          <w:rStyle w:val="Char2"/>
          <w:rFonts w:hint="cs"/>
          <w:rtl/>
        </w:rPr>
        <w:t>زیر زمینی که پستو داشته باشد وجود نداشته و ندارد تا از زنان خواسته شود در آن نماز بخوانند و این که</w:t>
      </w:r>
      <w:r w:rsidR="00E47C0A" w:rsidRPr="000358ED">
        <w:rPr>
          <w:rStyle w:val="Char2"/>
          <w:rFonts w:hint="cs"/>
          <w:rtl/>
        </w:rPr>
        <w:t xml:space="preserve"> می‌گوی</w:t>
      </w:r>
      <w:r w:rsidRPr="000358ED">
        <w:rPr>
          <w:rStyle w:val="Char2"/>
          <w:rFonts w:hint="cs"/>
          <w:rtl/>
        </w:rPr>
        <w:t>د: «بلکه از زن خواسته شده</w:t>
      </w:r>
      <w:r w:rsidR="00ED376E" w:rsidRPr="000358ED">
        <w:rPr>
          <w:rStyle w:val="Char2"/>
          <w:rFonts w:hint="cs"/>
          <w:rtl/>
        </w:rPr>
        <w:t xml:space="preserve"> هرگاه </w:t>
      </w:r>
      <w:r w:rsidR="00A80CE4" w:rsidRPr="000358ED">
        <w:rPr>
          <w:rStyle w:val="Char2"/>
          <w:rFonts w:hint="cs"/>
          <w:rtl/>
        </w:rPr>
        <w:t>می‌</w:t>
      </w:r>
      <w:r w:rsidRPr="000358ED">
        <w:rPr>
          <w:rStyle w:val="Char2"/>
          <w:rFonts w:hint="cs"/>
          <w:rtl/>
        </w:rPr>
        <w:t>خواست درخانه</w:t>
      </w:r>
      <w:r w:rsidR="00526B52" w:rsidRPr="000358ED">
        <w:rPr>
          <w:rStyle w:val="Char2"/>
          <w:rFonts w:hint="cs"/>
          <w:rtl/>
        </w:rPr>
        <w:t xml:space="preserve">‌اش </w:t>
      </w:r>
      <w:r w:rsidRPr="000358ED">
        <w:rPr>
          <w:rStyle w:val="Char2"/>
          <w:rFonts w:hint="cs"/>
          <w:rtl/>
        </w:rPr>
        <w:t>نماز بخواند، نقط</w:t>
      </w:r>
      <w:r w:rsidR="00DE639D">
        <w:rPr>
          <w:rStyle w:val="Char2"/>
          <w:rFonts w:hint="cs"/>
          <w:rtl/>
        </w:rPr>
        <w:t xml:space="preserve">ه‌ای </w:t>
      </w:r>
      <w:r w:rsidRPr="000358ED">
        <w:rPr>
          <w:rStyle w:val="Char2"/>
          <w:rFonts w:hint="cs"/>
          <w:rtl/>
        </w:rPr>
        <w:t>تاریک، و خلوت را برگزیند. براساس این روایت نماز زن در پستوی زیر زمین بهتر است... و نمازش در تاریکی بهتر است».</w:t>
      </w:r>
      <w:r w:rsidR="00673148" w:rsidRPr="000358ED">
        <w:rPr>
          <w:rStyle w:val="Char2"/>
          <w:rFonts w:hint="cs"/>
          <w:rtl/>
        </w:rPr>
        <w:t xml:space="preserve"> این‌ها </w:t>
      </w:r>
      <w:r w:rsidRPr="000358ED">
        <w:rPr>
          <w:rStyle w:val="Char2"/>
          <w:rFonts w:hint="cs"/>
          <w:rtl/>
        </w:rPr>
        <w:t>در حدیث وجود ندارد و طبق معمول</w:t>
      </w:r>
      <w:r w:rsidR="00673148" w:rsidRPr="000358ED">
        <w:rPr>
          <w:rStyle w:val="Char2"/>
          <w:rFonts w:hint="cs"/>
          <w:rtl/>
        </w:rPr>
        <w:t xml:space="preserve"> این‌ها </w:t>
      </w:r>
      <w:r w:rsidRPr="000358ED">
        <w:rPr>
          <w:rStyle w:val="Char2"/>
          <w:rFonts w:hint="cs"/>
          <w:rtl/>
        </w:rPr>
        <w:t>گزاف گوئی</w:t>
      </w:r>
      <w:r w:rsidR="00FF6523" w:rsidRPr="000358ED">
        <w:rPr>
          <w:rStyle w:val="Char2"/>
          <w:rFonts w:hint="cs"/>
          <w:rtl/>
        </w:rPr>
        <w:t xml:space="preserve">‌های </w:t>
      </w:r>
      <w:r w:rsidRPr="000358ED">
        <w:rPr>
          <w:rStyle w:val="Char2"/>
          <w:rFonts w:hint="cs"/>
          <w:rtl/>
        </w:rPr>
        <w:t>غزالی است.</w:t>
      </w:r>
    </w:p>
    <w:p w:rsidR="00EE411F" w:rsidRPr="000358ED" w:rsidRDefault="00EE411F" w:rsidP="001E54E1">
      <w:pPr>
        <w:ind w:firstLine="284"/>
        <w:rPr>
          <w:rStyle w:val="Char2"/>
          <w:rtl/>
        </w:rPr>
      </w:pPr>
      <w:r w:rsidRPr="000358ED">
        <w:rPr>
          <w:rStyle w:val="Char2"/>
          <w:rFonts w:hint="cs"/>
          <w:rtl/>
        </w:rPr>
        <w:t>آری این درست است که در آخر همین حدیث، در بخشی از عمل رفتاری ام حمید ثابت است که از شدت دقت و فرمان برداری</w:t>
      </w:r>
      <w:r w:rsidR="00526B52" w:rsidRPr="000358ED">
        <w:rPr>
          <w:rStyle w:val="Char2"/>
          <w:rFonts w:hint="cs"/>
          <w:rtl/>
        </w:rPr>
        <w:t xml:space="preserve">‌اش </w:t>
      </w:r>
      <w:r w:rsidRPr="000358ED">
        <w:rPr>
          <w:rStyle w:val="Char2"/>
          <w:rFonts w:hint="cs"/>
          <w:rtl/>
        </w:rPr>
        <w:t>آخرین و تاریک</w:t>
      </w:r>
      <w:r w:rsidR="0064043E" w:rsidRPr="000358ED">
        <w:rPr>
          <w:rStyle w:val="Char2"/>
          <w:rFonts w:hint="cs"/>
          <w:rtl/>
        </w:rPr>
        <w:t xml:space="preserve">‌ترین </w:t>
      </w:r>
      <w:r w:rsidRPr="000358ED">
        <w:rPr>
          <w:rStyle w:val="Char2"/>
          <w:rFonts w:hint="cs"/>
          <w:rtl/>
        </w:rPr>
        <w:t>نقطه</w:t>
      </w:r>
      <w:r w:rsidR="00A80CE4" w:rsidRPr="000358ED">
        <w:rPr>
          <w:rStyle w:val="Char2"/>
          <w:rFonts w:hint="cs"/>
          <w:rtl/>
        </w:rPr>
        <w:t xml:space="preserve">‌ی </w:t>
      </w:r>
      <w:r w:rsidRPr="000358ED">
        <w:rPr>
          <w:rStyle w:val="Char2"/>
          <w:rFonts w:hint="cs"/>
          <w:rtl/>
        </w:rPr>
        <w:t>خانه</w:t>
      </w:r>
      <w:r w:rsidR="00526B52" w:rsidRPr="000358ED">
        <w:rPr>
          <w:rStyle w:val="Char2"/>
          <w:rFonts w:hint="cs"/>
          <w:rtl/>
        </w:rPr>
        <w:t xml:space="preserve">‌اش </w:t>
      </w:r>
      <w:r w:rsidRPr="000358ED">
        <w:rPr>
          <w:rStyle w:val="Char2"/>
          <w:rFonts w:hint="cs"/>
          <w:rtl/>
        </w:rPr>
        <w:t>را انتخاب نمود و در آن نماز</w:t>
      </w:r>
      <w:r w:rsidR="00A80CE4" w:rsidRPr="000358ED">
        <w:rPr>
          <w:rStyle w:val="Char2"/>
          <w:rFonts w:hint="cs"/>
          <w:rtl/>
        </w:rPr>
        <w:t xml:space="preserve"> می‌</w:t>
      </w:r>
      <w:r w:rsidRPr="000358ED">
        <w:rPr>
          <w:rStyle w:val="Char2"/>
          <w:rFonts w:hint="cs"/>
          <w:rtl/>
        </w:rPr>
        <w:t xml:space="preserve">گذارد. لیکن در حدیث نیست که پیامبر </w:t>
      </w:r>
      <w:r w:rsidR="0071443F" w:rsidRPr="0071443F">
        <w:rPr>
          <w:rStyle w:val="Char2"/>
          <w:rFonts w:cs="CTraditional Arabic" w:hint="cs"/>
          <w:rtl/>
        </w:rPr>
        <w:t>ج</w:t>
      </w:r>
      <w:r w:rsidRPr="000358ED">
        <w:rPr>
          <w:rStyle w:val="Char2"/>
          <w:rFonts w:hint="cs"/>
          <w:rtl/>
        </w:rPr>
        <w:t xml:space="preserve"> به او دستور داده باشد در جایی تاریک و متروک نماز بخواند، آنگونه که آقای غزالی گفته است. </w:t>
      </w:r>
    </w:p>
    <w:p w:rsidR="00EE411F" w:rsidRPr="000358ED" w:rsidRDefault="00EE411F" w:rsidP="001E54E1">
      <w:pPr>
        <w:pStyle w:val="ListParagraph"/>
        <w:numPr>
          <w:ilvl w:val="0"/>
          <w:numId w:val="24"/>
        </w:numPr>
        <w:rPr>
          <w:rStyle w:val="Char2"/>
          <w:rtl/>
        </w:rPr>
      </w:pPr>
      <w:r w:rsidRPr="000358ED">
        <w:rPr>
          <w:rStyle w:val="Char2"/>
          <w:rFonts w:hint="cs"/>
          <w:rtl/>
        </w:rPr>
        <w:t>بهتر بودن نماز زن در خانه از مسجد، در روایات زیادی ثابت است حتی برای مرد بجز نمازهای فرض، خواندن دیگر نمازها در خانه</w:t>
      </w:r>
      <w:r w:rsidR="00526B52" w:rsidRPr="000358ED">
        <w:rPr>
          <w:rStyle w:val="Char2"/>
          <w:rFonts w:hint="cs"/>
          <w:rtl/>
        </w:rPr>
        <w:t xml:space="preserve">‌اش </w:t>
      </w:r>
      <w:r w:rsidRPr="000358ED">
        <w:rPr>
          <w:rStyle w:val="Char2"/>
          <w:rFonts w:hint="cs"/>
          <w:rtl/>
        </w:rPr>
        <w:t>بهتر است. این مسئله در روایات بسیار زیادی در صحیحین و دیگر</w:t>
      </w:r>
      <w:r w:rsidR="00C51E69" w:rsidRPr="000358ED">
        <w:rPr>
          <w:rStyle w:val="Char2"/>
          <w:rFonts w:hint="cs"/>
          <w:rtl/>
        </w:rPr>
        <w:t xml:space="preserve"> کتاب‌ها</w:t>
      </w:r>
      <w:r w:rsidRPr="000358ED">
        <w:rPr>
          <w:rStyle w:val="Char2"/>
          <w:rFonts w:hint="cs"/>
          <w:rtl/>
        </w:rPr>
        <w:t xml:space="preserve"> نقل شده، پیامبر</w:t>
      </w:r>
      <w:r w:rsidR="0071443F" w:rsidRPr="001E54E1">
        <w:rPr>
          <w:rStyle w:val="Char2"/>
          <w:rFonts w:cs="CTraditional Arabic" w:hint="cs"/>
          <w:rtl/>
        </w:rPr>
        <w:t>ج</w:t>
      </w:r>
      <w:r w:rsidR="00A80CE4" w:rsidRPr="000358ED">
        <w:rPr>
          <w:rStyle w:val="Char2"/>
          <w:rFonts w:hint="cs"/>
          <w:rtl/>
        </w:rPr>
        <w:t xml:space="preserve"> می‌</w:t>
      </w:r>
      <w:r w:rsidRPr="000358ED">
        <w:rPr>
          <w:rStyle w:val="Char2"/>
          <w:rFonts w:hint="cs"/>
          <w:rtl/>
        </w:rPr>
        <w:t xml:space="preserve">فرماید: </w:t>
      </w:r>
      <w:r w:rsidRPr="00467C2E">
        <w:rPr>
          <w:rStyle w:val="Char7"/>
          <w:rtl/>
        </w:rPr>
        <w:t>«خیر صلاة الرجل ف</w:t>
      </w:r>
      <w:r w:rsidR="008E4EFD" w:rsidRPr="00467C2E">
        <w:rPr>
          <w:rStyle w:val="Char7"/>
          <w:rFonts w:hint="cs"/>
          <w:rtl/>
        </w:rPr>
        <w:t>ي</w:t>
      </w:r>
      <w:r w:rsidRPr="00467C2E">
        <w:rPr>
          <w:rStyle w:val="Char7"/>
          <w:rtl/>
        </w:rPr>
        <w:t xml:space="preserve"> بیته </w:t>
      </w:r>
      <w:r w:rsidRPr="00467C2E">
        <w:rPr>
          <w:rStyle w:val="Char7"/>
          <w:rFonts w:hint="cs"/>
          <w:rtl/>
        </w:rPr>
        <w:t>إ</w:t>
      </w:r>
      <w:r w:rsidRPr="00467C2E">
        <w:rPr>
          <w:rStyle w:val="Char7"/>
          <w:rtl/>
        </w:rPr>
        <w:t>لا المکتوبة»</w:t>
      </w:r>
      <w:r w:rsidRPr="000358ED">
        <w:rPr>
          <w:rStyle w:val="Char2"/>
          <w:rFonts w:hint="cs"/>
          <w:rtl/>
        </w:rPr>
        <w:t xml:space="preserve"> «بهترین نماز مرد آنست که در خانه</w:t>
      </w:r>
      <w:r w:rsidR="00526B52" w:rsidRPr="000358ED">
        <w:rPr>
          <w:rStyle w:val="Char2"/>
          <w:rFonts w:hint="cs"/>
          <w:rtl/>
        </w:rPr>
        <w:t xml:space="preserve">‌اش </w:t>
      </w:r>
      <w:r w:rsidRPr="000358ED">
        <w:rPr>
          <w:rStyle w:val="Char2"/>
          <w:rFonts w:hint="cs"/>
          <w:rtl/>
        </w:rPr>
        <w:t>بخواند بجز نمازهای فرض».</w:t>
      </w:r>
    </w:p>
    <w:p w:rsidR="00EE411F" w:rsidRPr="000358ED" w:rsidRDefault="00EE411F" w:rsidP="000358ED">
      <w:pPr>
        <w:ind w:firstLine="284"/>
        <w:rPr>
          <w:rStyle w:val="Char2"/>
          <w:rtl/>
        </w:rPr>
      </w:pPr>
      <w:r w:rsidRPr="000358ED">
        <w:rPr>
          <w:rStyle w:val="Char2"/>
          <w:rFonts w:hint="cs"/>
          <w:rtl/>
        </w:rPr>
        <w:t xml:space="preserve">و نیز فرموده است: </w:t>
      </w:r>
      <w:r w:rsidRPr="00467C2E">
        <w:rPr>
          <w:rStyle w:val="Char7"/>
          <w:rtl/>
        </w:rPr>
        <w:t>«</w:t>
      </w:r>
      <w:r w:rsidRPr="00467C2E">
        <w:rPr>
          <w:rStyle w:val="Char7"/>
          <w:rFonts w:hint="cs"/>
          <w:rtl/>
        </w:rPr>
        <w:t>صلّوا أیّها الناس ف</w:t>
      </w:r>
      <w:r w:rsidR="008E4EFD" w:rsidRPr="00467C2E">
        <w:rPr>
          <w:rStyle w:val="Char7"/>
          <w:rFonts w:hint="cs"/>
          <w:rtl/>
        </w:rPr>
        <w:t>ي</w:t>
      </w:r>
      <w:r w:rsidRPr="00467C2E">
        <w:rPr>
          <w:rStyle w:val="Char7"/>
          <w:rFonts w:hint="cs"/>
          <w:rtl/>
        </w:rPr>
        <w:t xml:space="preserve"> بیوتکم</w:t>
      </w:r>
      <w:r w:rsidRPr="00467C2E">
        <w:rPr>
          <w:rStyle w:val="Char7"/>
          <w:rtl/>
        </w:rPr>
        <w:t>»</w:t>
      </w:r>
      <w:r w:rsidR="00733B38" w:rsidRPr="000358ED">
        <w:rPr>
          <w:rStyle w:val="Char2"/>
          <w:rFonts w:hint="cs"/>
          <w:rtl/>
        </w:rPr>
        <w:t>:</w:t>
      </w:r>
      <w:r w:rsidRPr="000358ED">
        <w:rPr>
          <w:rStyle w:val="Char2"/>
          <w:rFonts w:hint="cs"/>
          <w:rtl/>
        </w:rPr>
        <w:t xml:space="preserve"> «ای مردم در خانه</w:t>
      </w:r>
      <w:r w:rsidR="008E4EFD" w:rsidRPr="000358ED">
        <w:rPr>
          <w:rStyle w:val="Char2"/>
          <w:rFonts w:hint="cs"/>
          <w:rtl/>
        </w:rPr>
        <w:t xml:space="preserve">‌هایتان </w:t>
      </w:r>
      <w:r w:rsidRPr="000358ED">
        <w:rPr>
          <w:rStyle w:val="Char2"/>
          <w:rFonts w:hint="cs"/>
          <w:rtl/>
        </w:rPr>
        <w:t>نماز بخوانید». در این عمل برای مرد و زن</w:t>
      </w:r>
      <w:r w:rsidR="008E4EFD" w:rsidRPr="000358ED">
        <w:rPr>
          <w:rStyle w:val="Char2"/>
          <w:rFonts w:hint="cs"/>
          <w:rtl/>
        </w:rPr>
        <w:t xml:space="preserve"> فضیلت‌ها</w:t>
      </w:r>
      <w:r w:rsidRPr="000358ED">
        <w:rPr>
          <w:rStyle w:val="Char2"/>
          <w:rFonts w:hint="cs"/>
          <w:rtl/>
        </w:rPr>
        <w:t>ی زیاد و متعددی است: ازجمله نورانی کردن خانه با نماز و ذکر. و دیگر تمرین و آموزش دادن کودکان بر خواندن نماز. و هم چنین</w:t>
      </w:r>
      <w:r w:rsidR="008E4EFD" w:rsidRPr="000358ED">
        <w:rPr>
          <w:rStyle w:val="Char2"/>
          <w:rFonts w:hint="cs"/>
          <w:rtl/>
        </w:rPr>
        <w:t xml:space="preserve"> شیطان‌ها</w:t>
      </w:r>
      <w:r w:rsidRPr="000358ED">
        <w:rPr>
          <w:rStyle w:val="Char2"/>
          <w:rFonts w:hint="cs"/>
          <w:rtl/>
        </w:rPr>
        <w:t xml:space="preserve"> و جن با خواندن قرآن از خانه دور</w:t>
      </w:r>
      <w:r w:rsidR="00A80CE4" w:rsidRPr="000358ED">
        <w:rPr>
          <w:rStyle w:val="Char2"/>
          <w:rFonts w:hint="cs"/>
          <w:rtl/>
        </w:rPr>
        <w:t xml:space="preserve"> می‌</w:t>
      </w:r>
      <w:r w:rsidRPr="000358ED">
        <w:rPr>
          <w:rStyle w:val="Char2"/>
          <w:rFonts w:hint="cs"/>
          <w:rtl/>
        </w:rPr>
        <w:t>شوند، و نماز گذاردن در خانه از ریا بدور است و زنان نماز گذار در خانه بطور نسبی از قرار گرفتن در معرض دید مردان و فتنه بدور</w:t>
      </w:r>
      <w:r w:rsidR="0074453B" w:rsidRPr="000358ED">
        <w:rPr>
          <w:rStyle w:val="Char2"/>
          <w:rFonts w:hint="cs"/>
          <w:rtl/>
        </w:rPr>
        <w:t>‌اند.</w:t>
      </w:r>
      <w:r w:rsidRPr="000358ED">
        <w:rPr>
          <w:rStyle w:val="Char2"/>
          <w:rFonts w:hint="cs"/>
          <w:rtl/>
        </w:rPr>
        <w:t xml:space="preserve"> و خانه مملکتی است که زنان در آن زندگی</w:t>
      </w:r>
      <w:r w:rsidR="004D0540" w:rsidRPr="000358ED">
        <w:rPr>
          <w:rStyle w:val="Char2"/>
          <w:rFonts w:hint="cs"/>
          <w:rtl/>
        </w:rPr>
        <w:t xml:space="preserve"> می‌کنند</w:t>
      </w:r>
      <w:r w:rsidRPr="000358ED">
        <w:rPr>
          <w:rStyle w:val="Char2"/>
          <w:rFonts w:hint="cs"/>
          <w:rtl/>
        </w:rPr>
        <w:t xml:space="preserve"> بنابراین نماز خواندن در خانه برایشان به قبولی</w:t>
      </w:r>
      <w:r w:rsidR="00E632E8" w:rsidRPr="000358ED">
        <w:rPr>
          <w:rStyle w:val="Char2"/>
          <w:rFonts w:hint="cs"/>
          <w:rtl/>
        </w:rPr>
        <w:t xml:space="preserve"> نزدیک‌تر </w:t>
      </w:r>
      <w:r w:rsidRPr="000358ED">
        <w:rPr>
          <w:rStyle w:val="Char2"/>
          <w:rFonts w:hint="cs"/>
          <w:rtl/>
        </w:rPr>
        <w:t>و برای رسیدگی به فرزندان و امور خانه</w:t>
      </w:r>
      <w:r w:rsidR="0087025D" w:rsidRPr="000358ED">
        <w:rPr>
          <w:rStyle w:val="Char2"/>
          <w:rFonts w:hint="cs"/>
          <w:rtl/>
        </w:rPr>
        <w:t xml:space="preserve">‌هایشان </w:t>
      </w:r>
      <w:r w:rsidRPr="000358ED">
        <w:rPr>
          <w:rStyle w:val="Char2"/>
          <w:rFonts w:hint="cs"/>
          <w:rtl/>
        </w:rPr>
        <w:t>بهتر است، نتیجه اینکه خانه جایگاه طبیعی زنان است.</w:t>
      </w:r>
    </w:p>
    <w:p w:rsidR="00EE411F" w:rsidRPr="000358ED" w:rsidRDefault="00EE411F" w:rsidP="00430779">
      <w:pPr>
        <w:pStyle w:val="ListParagraph"/>
        <w:numPr>
          <w:ilvl w:val="0"/>
          <w:numId w:val="24"/>
        </w:numPr>
        <w:rPr>
          <w:rStyle w:val="Char2"/>
          <w:rtl/>
        </w:rPr>
      </w:pPr>
      <w:r w:rsidRPr="000358ED">
        <w:rPr>
          <w:rStyle w:val="Char2"/>
          <w:rFonts w:hint="cs"/>
          <w:rtl/>
        </w:rPr>
        <w:t>راوی حدیث ـ خواه هدف آقای غزالی از راوی، ابن خزیمه که آنر ا تخریج کرده است، باشد یا کسی دیگر ـ به سنت عملی متواتر پشت نکرده و قطعاً از این پاک و مبراست؛ زیرا ما خوب</w:t>
      </w:r>
      <w:r w:rsidR="00A80CE4" w:rsidRPr="000358ED">
        <w:rPr>
          <w:rStyle w:val="Char2"/>
          <w:rFonts w:hint="cs"/>
          <w:rtl/>
        </w:rPr>
        <w:t xml:space="preserve"> می‌</w:t>
      </w:r>
      <w:r w:rsidRPr="000358ED">
        <w:rPr>
          <w:rStyle w:val="Char2"/>
          <w:rFonts w:hint="cs"/>
          <w:rtl/>
        </w:rPr>
        <w:t>دانیم که همه</w:t>
      </w:r>
      <w:r w:rsidR="00A80CE4" w:rsidRPr="000358ED">
        <w:rPr>
          <w:rStyle w:val="Char2"/>
          <w:rFonts w:hint="cs"/>
          <w:rtl/>
        </w:rPr>
        <w:t xml:space="preserve">‌ی </w:t>
      </w:r>
      <w:r w:rsidRPr="000358ED">
        <w:rPr>
          <w:rStyle w:val="Char2"/>
          <w:rFonts w:hint="cs"/>
          <w:rtl/>
        </w:rPr>
        <w:t>ائمه شیفته</w:t>
      </w:r>
      <w:r w:rsidR="00A80CE4" w:rsidRPr="000358ED">
        <w:rPr>
          <w:rStyle w:val="Char2"/>
          <w:rFonts w:hint="cs"/>
          <w:rtl/>
        </w:rPr>
        <w:t xml:space="preserve">‌ی </w:t>
      </w:r>
      <w:r w:rsidRPr="000358ED">
        <w:rPr>
          <w:rStyle w:val="Char2"/>
          <w:rFonts w:hint="cs"/>
          <w:rtl/>
        </w:rPr>
        <w:t xml:space="preserve">پیروی از پیامبر </w:t>
      </w:r>
      <w:r w:rsidR="0071443F" w:rsidRPr="00430779">
        <w:rPr>
          <w:rStyle w:val="Char2"/>
          <w:rFonts w:cs="CTraditional Arabic" w:hint="cs"/>
          <w:rtl/>
        </w:rPr>
        <w:t>ج</w:t>
      </w:r>
      <w:r w:rsidRPr="000358ED">
        <w:rPr>
          <w:rStyle w:val="Char2"/>
          <w:rFonts w:hint="cs"/>
          <w:rtl/>
        </w:rPr>
        <w:t xml:space="preserve"> بوده</w:t>
      </w:r>
      <w:r w:rsidR="00ED376E" w:rsidRPr="000358ED">
        <w:rPr>
          <w:rStyle w:val="Char2"/>
          <w:rFonts w:hint="cs"/>
          <w:rtl/>
        </w:rPr>
        <w:t xml:space="preserve">‌اند </w:t>
      </w:r>
      <w:r w:rsidRPr="000358ED">
        <w:rPr>
          <w:rStyle w:val="Char2"/>
          <w:rFonts w:hint="cs"/>
          <w:rtl/>
        </w:rPr>
        <w:t xml:space="preserve">و گام به گام از گفتار و رفتار آن حضرت </w:t>
      </w:r>
      <w:r w:rsidR="0071443F" w:rsidRPr="00430779">
        <w:rPr>
          <w:rStyle w:val="Char2"/>
          <w:rFonts w:cs="CTraditional Arabic" w:hint="cs"/>
          <w:rtl/>
        </w:rPr>
        <w:t>ج</w:t>
      </w:r>
      <w:r w:rsidRPr="000358ED">
        <w:rPr>
          <w:rStyle w:val="Char2"/>
          <w:rFonts w:hint="cs"/>
          <w:rtl/>
        </w:rPr>
        <w:t xml:space="preserve"> الگو</w:t>
      </w:r>
      <w:r w:rsidR="00A80CE4" w:rsidRPr="000358ED">
        <w:rPr>
          <w:rStyle w:val="Char2"/>
          <w:rFonts w:hint="cs"/>
          <w:rtl/>
        </w:rPr>
        <w:t xml:space="preserve"> می‌</w:t>
      </w:r>
      <w:r w:rsidRPr="000358ED">
        <w:rPr>
          <w:rStyle w:val="Char2"/>
          <w:rFonts w:hint="cs"/>
          <w:rtl/>
        </w:rPr>
        <w:t>گرفتند، و برما واجب است از آنان قدردانی کنیم تا</w:t>
      </w:r>
      <w:r w:rsidR="008E4EFD" w:rsidRPr="000358ED">
        <w:rPr>
          <w:rStyle w:val="Char2"/>
          <w:rFonts w:hint="cs"/>
          <w:rtl/>
        </w:rPr>
        <w:t xml:space="preserve"> جوان‌ها</w:t>
      </w:r>
      <w:r w:rsidRPr="000358ED">
        <w:rPr>
          <w:rStyle w:val="Char2"/>
          <w:rFonts w:hint="cs"/>
          <w:rtl/>
        </w:rPr>
        <w:t xml:space="preserve"> در</w:t>
      </w:r>
      <w:r w:rsidR="00A823BE" w:rsidRPr="000358ED">
        <w:rPr>
          <w:rStyle w:val="Char2"/>
          <w:rFonts w:hint="cs"/>
          <w:rtl/>
        </w:rPr>
        <w:t xml:space="preserve"> عیب‌جویی </w:t>
      </w:r>
      <w:r w:rsidRPr="000358ED">
        <w:rPr>
          <w:rStyle w:val="Char2"/>
          <w:rFonts w:hint="cs"/>
          <w:rtl/>
        </w:rPr>
        <w:t>شان جسور نشوند.</w:t>
      </w:r>
    </w:p>
    <w:p w:rsidR="00EE411F" w:rsidRPr="000358ED" w:rsidRDefault="00EE411F" w:rsidP="000358ED">
      <w:pPr>
        <w:ind w:firstLine="284"/>
        <w:rPr>
          <w:rStyle w:val="Char2"/>
          <w:rtl/>
        </w:rPr>
      </w:pPr>
      <w:r w:rsidRPr="000358ED">
        <w:rPr>
          <w:rStyle w:val="Char2"/>
          <w:rFonts w:hint="cs"/>
          <w:rtl/>
        </w:rPr>
        <w:t>و بین سنت عملی متواتر واین حدیث تعارضی نیست؛ زیرا در سنت شرکت زنان در نماز جایز است و در این حدیث بیان شده که بهتر این است که زن در خانه</w:t>
      </w:r>
      <w:r w:rsidR="00526B52" w:rsidRPr="000358ED">
        <w:rPr>
          <w:rStyle w:val="Char2"/>
          <w:rFonts w:hint="cs"/>
          <w:rtl/>
        </w:rPr>
        <w:t xml:space="preserve">‌اش </w:t>
      </w:r>
      <w:r w:rsidRPr="000358ED">
        <w:rPr>
          <w:rStyle w:val="Char2"/>
          <w:rFonts w:hint="cs"/>
          <w:rtl/>
        </w:rPr>
        <w:t>نماز بخواند پس طبق این حدیث برای زنان بهتر این است که در خانه</w:t>
      </w:r>
      <w:r w:rsidR="0087025D" w:rsidRPr="000358ED">
        <w:rPr>
          <w:rStyle w:val="Char2"/>
          <w:rFonts w:hint="cs"/>
          <w:rtl/>
        </w:rPr>
        <w:t xml:space="preserve">‌هایشان </w:t>
      </w:r>
      <w:r w:rsidRPr="000358ED">
        <w:rPr>
          <w:rStyle w:val="Char2"/>
          <w:rFonts w:hint="cs"/>
          <w:rtl/>
        </w:rPr>
        <w:t>نماز بخوانند، و در سنت عملی تأکید شده که زن</w:t>
      </w:r>
      <w:r w:rsidR="00A80CE4" w:rsidRPr="000358ED">
        <w:rPr>
          <w:rStyle w:val="Char2"/>
          <w:rFonts w:hint="cs"/>
          <w:rtl/>
        </w:rPr>
        <w:t xml:space="preserve"> می‌</w:t>
      </w:r>
      <w:r w:rsidRPr="000358ED">
        <w:rPr>
          <w:rStyle w:val="Char2"/>
          <w:rFonts w:hint="cs"/>
          <w:rtl/>
        </w:rPr>
        <w:t>تواند در مسجد هم نماز بخواند و نیز برای مرد روا نیست در صورت خواست زن، مانع نماز خواندنش در مسجد شود.</w:t>
      </w:r>
    </w:p>
    <w:p w:rsidR="00EE411F" w:rsidRPr="000358ED" w:rsidRDefault="00EE411F" w:rsidP="00430779">
      <w:pPr>
        <w:pStyle w:val="ListParagraph"/>
        <w:numPr>
          <w:ilvl w:val="0"/>
          <w:numId w:val="24"/>
        </w:numPr>
        <w:rPr>
          <w:rStyle w:val="Char2"/>
          <w:rtl/>
        </w:rPr>
      </w:pPr>
      <w:r w:rsidRPr="000358ED">
        <w:rPr>
          <w:rStyle w:val="Char2"/>
          <w:rFonts w:hint="cs"/>
          <w:rtl/>
        </w:rPr>
        <w:t xml:space="preserve">از این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به یاد سخنی</w:t>
      </w:r>
      <w:r w:rsidR="00A80CE4" w:rsidRPr="000358ED">
        <w:rPr>
          <w:rStyle w:val="Char2"/>
          <w:rFonts w:hint="cs"/>
          <w:rtl/>
        </w:rPr>
        <w:t xml:space="preserve"> می‌</w:t>
      </w:r>
      <w:r w:rsidRPr="000358ED">
        <w:rPr>
          <w:rStyle w:val="Char2"/>
          <w:rFonts w:hint="cs"/>
          <w:rtl/>
        </w:rPr>
        <w:t>افتم که مؤلف د</w:t>
      </w:r>
      <w:r w:rsidR="00430779">
        <w:rPr>
          <w:rStyle w:val="Char2"/>
          <w:rFonts w:hint="cs"/>
          <w:rtl/>
        </w:rPr>
        <w:t xml:space="preserve"> </w:t>
      </w:r>
      <w:r w:rsidRPr="000358ED">
        <w:rPr>
          <w:rStyle w:val="Char2"/>
          <w:rFonts w:hint="cs"/>
          <w:rtl/>
        </w:rPr>
        <w:t xml:space="preserve">رکتابش </w:t>
      </w:r>
      <w:r w:rsidRPr="00467C2E">
        <w:rPr>
          <w:rStyle w:val="Char2"/>
          <w:rFonts w:hint="cs"/>
          <w:rtl/>
        </w:rPr>
        <w:t>«</w:t>
      </w:r>
      <w:r w:rsidRPr="00467C2E">
        <w:rPr>
          <w:rStyle w:val="Char2"/>
          <w:rtl/>
        </w:rPr>
        <w:t>مستقبل ال</w:t>
      </w:r>
      <w:r w:rsidRPr="00467C2E">
        <w:rPr>
          <w:rStyle w:val="Char2"/>
          <w:rFonts w:hint="cs"/>
          <w:rtl/>
        </w:rPr>
        <w:t>إ</w:t>
      </w:r>
      <w:r w:rsidRPr="00467C2E">
        <w:rPr>
          <w:rStyle w:val="Char2"/>
          <w:rtl/>
        </w:rPr>
        <w:t>سلام</w:t>
      </w:r>
      <w:r w:rsidRPr="00467C2E">
        <w:rPr>
          <w:rStyle w:val="Char2"/>
          <w:rFonts w:hint="cs"/>
          <w:rtl/>
        </w:rPr>
        <w:t xml:space="preserve"> /64»</w:t>
      </w:r>
      <w:r w:rsidRPr="000358ED">
        <w:rPr>
          <w:rStyle w:val="Char2"/>
          <w:rFonts w:hint="cs"/>
          <w:rtl/>
        </w:rPr>
        <w:t xml:space="preserve"> گفته است او پس از اینکه حدیث ام عطیه را ـ که در صحیحن ـ است، آورده، ام عطیه</w:t>
      </w:r>
      <w:r w:rsidR="00430779">
        <w:rPr>
          <w:rStyle w:val="Char2"/>
          <w:rFonts w:cs="CTraditional Arabic" w:hint="cs"/>
          <w:rtl/>
        </w:rPr>
        <w:t>ل</w:t>
      </w:r>
      <w:r w:rsidRPr="000358ED">
        <w:rPr>
          <w:rStyle w:val="Char2"/>
          <w:rFonts w:hint="cs"/>
          <w:rtl/>
        </w:rPr>
        <w:t xml:space="preserve"> گفت: به ما زنان دستور داده</w:t>
      </w:r>
      <w:r w:rsidR="00A80CE4" w:rsidRPr="000358ED">
        <w:rPr>
          <w:rStyle w:val="Char2"/>
          <w:rFonts w:hint="cs"/>
          <w:rtl/>
        </w:rPr>
        <w:t xml:space="preserve"> می‌</w:t>
      </w:r>
      <w:r w:rsidRPr="000358ED">
        <w:rPr>
          <w:rStyle w:val="Char2"/>
          <w:rFonts w:hint="cs"/>
          <w:rtl/>
        </w:rPr>
        <w:t>شد که دختران تازه بالغ و پرده نشین هم در نمازهای عید شرکت کنند، به زنان حیض دستور داده</w:t>
      </w:r>
      <w:r w:rsidR="00A80CE4" w:rsidRPr="000358ED">
        <w:rPr>
          <w:rStyle w:val="Char2"/>
          <w:rFonts w:hint="cs"/>
          <w:rtl/>
        </w:rPr>
        <w:t xml:space="preserve"> می‌</w:t>
      </w:r>
      <w:r w:rsidRPr="000358ED">
        <w:rPr>
          <w:rStyle w:val="Char2"/>
          <w:rFonts w:hint="cs"/>
          <w:rtl/>
        </w:rPr>
        <w:t>شد در کناری از مصلای عید بنشینند» و در آخر حدیث ام عطیه ـ علت حضور زنان را اینگونه بیان</w:t>
      </w:r>
      <w:r w:rsidR="0038743A" w:rsidRPr="000358ED">
        <w:rPr>
          <w:rStyle w:val="Char2"/>
          <w:rFonts w:hint="cs"/>
          <w:rtl/>
        </w:rPr>
        <w:t xml:space="preserve"> می‌کند</w:t>
      </w:r>
      <w:r w:rsidRPr="000358ED">
        <w:rPr>
          <w:rStyle w:val="Char2"/>
          <w:rFonts w:hint="cs"/>
          <w:rtl/>
        </w:rPr>
        <w:t>: «تا در خیر و دعوت مسلمانان حضور داشته باشند».</w:t>
      </w:r>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«طحاوی ودیگران گفته</w:t>
      </w:r>
      <w:r w:rsidR="00526B52" w:rsidRPr="000358ED">
        <w:rPr>
          <w:rStyle w:val="Char2"/>
          <w:rFonts w:hint="cs"/>
          <w:rtl/>
        </w:rPr>
        <w:t>‌اند:</w:t>
      </w:r>
      <w:r w:rsidRPr="000358ED">
        <w:rPr>
          <w:rStyle w:val="Char2"/>
          <w:rFonts w:hint="cs"/>
          <w:rtl/>
        </w:rPr>
        <w:t xml:space="preserve"> این حدیث منسوخ شده، چه چیز آن را منسوخ کرده است؟ در</w:t>
      </w:r>
      <w:r w:rsidR="00526B52" w:rsidRPr="000358ED">
        <w:rPr>
          <w:rStyle w:val="Char2"/>
          <w:rFonts w:hint="cs"/>
          <w:rtl/>
        </w:rPr>
        <w:t xml:space="preserve"> حالی که </w:t>
      </w:r>
      <w:r w:rsidRPr="000358ED">
        <w:rPr>
          <w:rStyle w:val="Char2"/>
          <w:rFonts w:hint="cs"/>
          <w:rtl/>
        </w:rPr>
        <w:t>در قرآن و سنت چیزی بر خلاف این حدیث نیست، و قطعاً ادعای منسوخ شدن دروغ است، طحاوی</w:t>
      </w:r>
      <w:r w:rsidR="00E47C0A" w:rsidRPr="000358ED">
        <w:rPr>
          <w:rStyle w:val="Char2"/>
          <w:rFonts w:hint="cs"/>
          <w:rtl/>
        </w:rPr>
        <w:t xml:space="preserve"> می‌گوی</w:t>
      </w:r>
      <w:r w:rsidRPr="000358ED">
        <w:rPr>
          <w:rStyle w:val="Char2"/>
          <w:rFonts w:hint="cs"/>
          <w:rtl/>
        </w:rPr>
        <w:t>د: این در آغاز اسلام بوده وبیرون شدن زنان موجب میشود که جمعیت مسلمانان بیشتر شود و دشمن از این</w:t>
      </w:r>
      <w:r w:rsidR="00A80CE4" w:rsidRPr="000358ED">
        <w:rPr>
          <w:rStyle w:val="Char2"/>
          <w:rFonts w:hint="cs"/>
          <w:rtl/>
        </w:rPr>
        <w:t xml:space="preserve"> می‌</w:t>
      </w:r>
      <w:r w:rsidRPr="000358ED">
        <w:rPr>
          <w:rStyle w:val="Char2"/>
          <w:rFonts w:hint="cs"/>
          <w:rtl/>
        </w:rPr>
        <w:t>ترسید و به وحشت</w:t>
      </w:r>
      <w:r w:rsidR="00A80CE4" w:rsidRPr="000358ED">
        <w:rPr>
          <w:rStyle w:val="Char2"/>
          <w:rFonts w:hint="cs"/>
          <w:rtl/>
        </w:rPr>
        <w:t xml:space="preserve"> می‌</w:t>
      </w:r>
      <w:r w:rsidRPr="000358ED">
        <w:rPr>
          <w:rStyle w:val="Char2"/>
          <w:rFonts w:hint="cs"/>
          <w:rtl/>
        </w:rPr>
        <w:t>افتاد و پس از قوت گرفتن اسلام منسوخ شد» غزالی</w:t>
      </w:r>
      <w:r w:rsidR="00E47C0A" w:rsidRPr="000358ED">
        <w:rPr>
          <w:rStyle w:val="Char2"/>
          <w:rFonts w:hint="cs"/>
          <w:rtl/>
        </w:rPr>
        <w:t xml:space="preserve"> می‌گوی</w:t>
      </w:r>
      <w:r w:rsidRPr="000358ED">
        <w:rPr>
          <w:rStyle w:val="Char2"/>
          <w:rFonts w:hint="cs"/>
          <w:rtl/>
        </w:rPr>
        <w:t>د: «حقیقت اینست که این سخن پوچ و</w:t>
      </w:r>
      <w:r w:rsidR="008E4EFD" w:rsidRPr="000358ED">
        <w:rPr>
          <w:rStyle w:val="Char2"/>
          <w:rFonts w:hint="cs"/>
          <w:rtl/>
        </w:rPr>
        <w:t xml:space="preserve"> بهانه‌جویی</w:t>
      </w:r>
      <w:r w:rsidRPr="000358ED">
        <w:rPr>
          <w:rStyle w:val="Char2"/>
          <w:rFonts w:hint="cs"/>
          <w:rtl/>
        </w:rPr>
        <w:t xml:space="preserve"> برای رها کردن</w:t>
      </w:r>
      <w:r w:rsidR="008E4EFD" w:rsidRPr="000358ED">
        <w:rPr>
          <w:rStyle w:val="Char2"/>
          <w:rFonts w:hint="cs"/>
          <w:rtl/>
        </w:rPr>
        <w:t xml:space="preserve"> آموزش‌ها</w:t>
      </w:r>
      <w:r w:rsidRPr="000358ED">
        <w:rPr>
          <w:rStyle w:val="Char2"/>
          <w:rFonts w:hint="cs"/>
          <w:rtl/>
        </w:rPr>
        <w:t xml:space="preserve"> و تعالیم اسلام و غلبه نمودن رسوم دیگران بر رسوم و فرهنگ اسلامی است».</w:t>
      </w:r>
    </w:p>
    <w:p w:rsidR="00EE411F" w:rsidRPr="000358ED" w:rsidRDefault="00EE411F" w:rsidP="000358ED">
      <w:pPr>
        <w:ind w:firstLine="284"/>
        <w:rPr>
          <w:rStyle w:val="Char2"/>
          <w:rtl/>
        </w:rPr>
      </w:pPr>
      <w:r w:rsidRPr="000358ED">
        <w:rPr>
          <w:rStyle w:val="Char2"/>
          <w:rFonts w:hint="cs"/>
          <w:rtl/>
        </w:rPr>
        <w:t>واقعیت اینست که حضور زنان در نمازهای عید مستحب ومشروع است، و قول راجح هم همین است؛ زیرا در این باره حدیث، صریح و روشن است. واما حضور زنان مشروط به اینست که آراسته نبوده و از خوشبوئی و آنچه موجب برانگیختن</w:t>
      </w:r>
      <w:r w:rsidR="00A80CE4" w:rsidRPr="000358ED">
        <w:rPr>
          <w:rStyle w:val="Char2"/>
          <w:rFonts w:hint="cs"/>
          <w:rtl/>
        </w:rPr>
        <w:t xml:space="preserve"> می‌</w:t>
      </w:r>
      <w:r w:rsidRPr="000358ED">
        <w:rPr>
          <w:rStyle w:val="Char2"/>
          <w:rFonts w:hint="cs"/>
          <w:rtl/>
        </w:rPr>
        <w:t>شود استفاده نکرده باشند، و این مسئله ایست که گریزی از آن نیست و روایات در این باره هم صریح و آشکار است.</w:t>
      </w:r>
    </w:p>
    <w:p w:rsidR="00EE411F" w:rsidRPr="000358ED" w:rsidRDefault="00EE411F" w:rsidP="000358ED">
      <w:pPr>
        <w:ind w:firstLine="284"/>
        <w:rPr>
          <w:rStyle w:val="Char2"/>
          <w:rtl/>
        </w:rPr>
      </w:pPr>
      <w:r w:rsidRPr="000358ED">
        <w:rPr>
          <w:rStyle w:val="Char2"/>
          <w:rFonts w:hint="cs"/>
          <w:rtl/>
        </w:rPr>
        <w:t>لیکن این تعبیر که «ادعای منسوخ شدن دروغی بافته شده و این سخنی پوچ و</w:t>
      </w:r>
      <w:r w:rsidR="008E4EFD" w:rsidRPr="000358ED">
        <w:rPr>
          <w:rStyle w:val="Char2"/>
          <w:rFonts w:hint="cs"/>
          <w:rtl/>
        </w:rPr>
        <w:t xml:space="preserve"> بهانه‌جویی</w:t>
      </w:r>
      <w:r w:rsidRPr="000358ED">
        <w:rPr>
          <w:rStyle w:val="Char2"/>
          <w:rFonts w:hint="cs"/>
          <w:rtl/>
        </w:rPr>
        <w:t xml:space="preserve"> برای رها کردن تعالیم اسلام و بیانگر سیطره</w:t>
      </w:r>
      <w:r w:rsidR="00A80CE4" w:rsidRPr="000358ED">
        <w:rPr>
          <w:rStyle w:val="Char2"/>
          <w:rFonts w:hint="cs"/>
          <w:rtl/>
        </w:rPr>
        <w:t xml:space="preserve">‌ی </w:t>
      </w:r>
      <w:r w:rsidRPr="000358ED">
        <w:rPr>
          <w:rStyle w:val="Char2"/>
          <w:rFonts w:hint="cs"/>
          <w:rtl/>
        </w:rPr>
        <w:t>دیگران بر رسوم اسلامی است» به نظر من این موضوع نیاز به این</w:t>
      </w:r>
      <w:r w:rsidR="008E4EFD" w:rsidRPr="000358ED">
        <w:rPr>
          <w:rStyle w:val="Char2"/>
          <w:rFonts w:hint="cs"/>
          <w:rtl/>
        </w:rPr>
        <w:t xml:space="preserve"> حرف‌ها</w:t>
      </w:r>
      <w:r w:rsidRPr="000358ED">
        <w:rPr>
          <w:rStyle w:val="Char2"/>
          <w:rFonts w:hint="cs"/>
          <w:rtl/>
        </w:rPr>
        <w:t xml:space="preserve"> ندارد و این در حالی است که ما در میدان بحث علمی هستیم ودر گفتگو و</w:t>
      </w:r>
      <w:r w:rsidR="008E4EFD" w:rsidRPr="000358ED">
        <w:rPr>
          <w:rStyle w:val="Char2"/>
          <w:rFonts w:hint="cs"/>
          <w:rtl/>
        </w:rPr>
        <w:t xml:space="preserve"> بحث‌ها</w:t>
      </w:r>
      <w:r w:rsidRPr="000358ED">
        <w:rPr>
          <w:rStyle w:val="Char2"/>
          <w:rFonts w:hint="cs"/>
          <w:rtl/>
        </w:rPr>
        <w:t>ی منبری و لفظی نیستیم. و ما</w:t>
      </w:r>
      <w:r w:rsidR="00386044" w:rsidRPr="000358ED">
        <w:rPr>
          <w:rStyle w:val="Char2"/>
          <w:rFonts w:hint="cs"/>
          <w:rtl/>
        </w:rPr>
        <w:t xml:space="preserve"> نمی‌</w:t>
      </w:r>
      <w:r w:rsidRPr="000358ED">
        <w:rPr>
          <w:rStyle w:val="Char2"/>
          <w:rFonts w:hint="cs"/>
          <w:rtl/>
        </w:rPr>
        <w:t>توانیم اتهامی دروغگویی را در خصوص امام طحاوی بپذیریم و</w:t>
      </w:r>
      <w:r w:rsidR="00386044" w:rsidRPr="000358ED">
        <w:rPr>
          <w:rStyle w:val="Char2"/>
          <w:rFonts w:hint="cs"/>
          <w:rtl/>
        </w:rPr>
        <w:t xml:space="preserve"> نمی‌</w:t>
      </w:r>
      <w:r w:rsidRPr="000358ED">
        <w:rPr>
          <w:rStyle w:val="Char2"/>
          <w:rFonts w:hint="cs"/>
          <w:rtl/>
        </w:rPr>
        <w:t>توانیم نیت و اهداف علما را متهم کرده و بگوییم</w:t>
      </w:r>
      <w:r w:rsidR="00716173" w:rsidRPr="000358ED">
        <w:rPr>
          <w:rStyle w:val="Char2"/>
          <w:rFonts w:hint="cs"/>
          <w:rtl/>
        </w:rPr>
        <w:t xml:space="preserve"> آن‌ها </w:t>
      </w:r>
      <w:r w:rsidRPr="000358ED">
        <w:rPr>
          <w:rStyle w:val="Char2"/>
          <w:rFonts w:hint="cs"/>
          <w:rtl/>
        </w:rPr>
        <w:t>رسوم جاهلیت را بر رسوم اسلام برتری</w:t>
      </w:r>
      <w:r w:rsidR="008609D3" w:rsidRPr="000358ED">
        <w:rPr>
          <w:rStyle w:val="Char2"/>
          <w:rFonts w:hint="cs"/>
          <w:rtl/>
        </w:rPr>
        <w:t xml:space="preserve"> می‌دهند</w:t>
      </w:r>
      <w:r w:rsidRPr="000358ED">
        <w:rPr>
          <w:rStyle w:val="Char2"/>
          <w:rFonts w:hint="cs"/>
          <w:rtl/>
        </w:rPr>
        <w:t>، اگر صحیح باشد که بگوییم</w:t>
      </w:r>
      <w:r w:rsidR="00673148" w:rsidRPr="000358ED">
        <w:rPr>
          <w:rStyle w:val="Char2"/>
          <w:rFonts w:hint="cs"/>
          <w:rtl/>
        </w:rPr>
        <w:t xml:space="preserve"> این‌ها </w:t>
      </w:r>
      <w:r w:rsidRPr="000358ED">
        <w:rPr>
          <w:rStyle w:val="Char2"/>
          <w:rFonts w:hint="cs"/>
          <w:rtl/>
        </w:rPr>
        <w:t>رسوم هستند.</w:t>
      </w:r>
    </w:p>
    <w:p w:rsidR="00EE411F" w:rsidRPr="000358ED" w:rsidRDefault="00EE411F" w:rsidP="00430779">
      <w:pPr>
        <w:ind w:firstLine="284"/>
        <w:rPr>
          <w:rStyle w:val="Char2"/>
          <w:rtl/>
        </w:rPr>
      </w:pPr>
      <w:r w:rsidRPr="000358ED">
        <w:rPr>
          <w:rStyle w:val="Char2"/>
          <w:rFonts w:hint="cs"/>
          <w:rtl/>
        </w:rPr>
        <w:t>و حتی این تهمت ظالمانه متوجه صحابه هم</w:t>
      </w:r>
      <w:r w:rsidR="00A80CE4" w:rsidRPr="000358ED">
        <w:rPr>
          <w:rStyle w:val="Char2"/>
          <w:rFonts w:hint="cs"/>
          <w:rtl/>
        </w:rPr>
        <w:t xml:space="preserve"> می‌</w:t>
      </w:r>
      <w:r w:rsidRPr="000358ED">
        <w:rPr>
          <w:rStyle w:val="Char2"/>
          <w:rFonts w:hint="cs"/>
          <w:rtl/>
        </w:rPr>
        <w:t>شود؛ زیرا در روایت صحیح از قول عائشه</w:t>
      </w:r>
      <w:r w:rsidR="00430779">
        <w:rPr>
          <w:rStyle w:val="Char2"/>
          <w:rFonts w:cs="CTraditional Arabic" w:hint="cs"/>
          <w:rtl/>
        </w:rPr>
        <w:t>ل</w:t>
      </w:r>
      <w:r w:rsidRPr="000358ED">
        <w:rPr>
          <w:rStyle w:val="Char2"/>
          <w:rFonts w:hint="cs"/>
          <w:rtl/>
        </w:rPr>
        <w:t xml:space="preserve"> نقل شده که</w:t>
      </w:r>
      <w:r w:rsidR="00A80CE4" w:rsidRPr="000358ED">
        <w:rPr>
          <w:rStyle w:val="Char2"/>
          <w:rFonts w:hint="cs"/>
          <w:rtl/>
        </w:rPr>
        <w:t xml:space="preserve"> می‌</w:t>
      </w:r>
      <w:r w:rsidRPr="000358ED">
        <w:rPr>
          <w:rStyle w:val="Char2"/>
          <w:rFonts w:hint="cs"/>
          <w:rtl/>
        </w:rPr>
        <w:t xml:space="preserve">گفت: اگر رسول خدا </w:t>
      </w:r>
      <w:r w:rsidR="0071443F" w:rsidRPr="0071443F">
        <w:rPr>
          <w:rStyle w:val="Char2"/>
          <w:rFonts w:cs="CTraditional Arabic" w:hint="cs"/>
          <w:rtl/>
        </w:rPr>
        <w:t>ج</w:t>
      </w:r>
      <w:r w:rsidRPr="000358ED">
        <w:rPr>
          <w:rStyle w:val="Char2"/>
          <w:rFonts w:hint="cs"/>
          <w:rtl/>
        </w:rPr>
        <w:t xml:space="preserve"> آنچه را زنان پس از او انجام</w:t>
      </w:r>
      <w:r w:rsidR="008609D3" w:rsidRPr="000358ED">
        <w:rPr>
          <w:rStyle w:val="Char2"/>
          <w:rFonts w:hint="cs"/>
          <w:rtl/>
        </w:rPr>
        <w:t xml:space="preserve"> می‌دهند</w:t>
      </w:r>
      <w:r w:rsidR="00A80CE4" w:rsidRPr="000358ED">
        <w:rPr>
          <w:rStyle w:val="Char2"/>
          <w:rFonts w:hint="cs"/>
          <w:rtl/>
        </w:rPr>
        <w:t xml:space="preserve"> می‌</w:t>
      </w:r>
      <w:r w:rsidRPr="000358ED">
        <w:rPr>
          <w:rStyle w:val="Char2"/>
          <w:rFonts w:hint="cs"/>
          <w:rtl/>
        </w:rPr>
        <w:t>دید، قطعاً از حضورشان در مساجد، همانند زنان بنی اسرائیل ممانعت</w:t>
      </w:r>
      <w:r w:rsidR="006E3306" w:rsidRPr="000358ED">
        <w:rPr>
          <w:rStyle w:val="Char2"/>
          <w:rFonts w:hint="cs"/>
          <w:rtl/>
        </w:rPr>
        <w:t xml:space="preserve"> می‌کرد</w:t>
      </w:r>
      <w:r w:rsidRPr="000358ED">
        <w:rPr>
          <w:rStyle w:val="Char2"/>
          <w:rFonts w:hint="cs"/>
          <w:rtl/>
        </w:rPr>
        <w:t>.</w:t>
      </w:r>
    </w:p>
    <w:p w:rsidR="00EE411F" w:rsidRPr="000358ED" w:rsidRDefault="00EE411F" w:rsidP="00430779">
      <w:pPr>
        <w:ind w:firstLine="284"/>
        <w:rPr>
          <w:rStyle w:val="Char2"/>
          <w:rtl/>
        </w:rPr>
      </w:pPr>
      <w:r w:rsidRPr="000358ED">
        <w:rPr>
          <w:rStyle w:val="Char2"/>
          <w:rFonts w:hint="cs"/>
          <w:rtl/>
        </w:rPr>
        <w:t>به نظر شما غزالی در مورد عائشه</w:t>
      </w:r>
      <w:r w:rsidR="00430779">
        <w:rPr>
          <w:rStyle w:val="Char2"/>
          <w:rFonts w:cs="CTraditional Arabic" w:hint="cs"/>
          <w:rtl/>
        </w:rPr>
        <w:t>ل</w:t>
      </w:r>
      <w:r w:rsidRPr="000358ED">
        <w:rPr>
          <w:rStyle w:val="Char2"/>
          <w:rFonts w:hint="cs"/>
          <w:rtl/>
        </w:rPr>
        <w:t xml:space="preserve"> چه</w:t>
      </w:r>
      <w:r w:rsidR="00E47C0A" w:rsidRPr="000358ED">
        <w:rPr>
          <w:rStyle w:val="Char2"/>
          <w:rFonts w:hint="cs"/>
          <w:rtl/>
        </w:rPr>
        <w:t xml:space="preserve"> می‌گوی</w:t>
      </w:r>
      <w:r w:rsidRPr="000358ED">
        <w:rPr>
          <w:rStyle w:val="Char2"/>
          <w:rFonts w:hint="cs"/>
          <w:rtl/>
        </w:rPr>
        <w:t xml:space="preserve">د؟ </w:t>
      </w:r>
    </w:p>
    <w:p w:rsidR="00EE411F" w:rsidRPr="000358ED" w:rsidRDefault="00BC6906" w:rsidP="00430779">
      <w:pPr>
        <w:pStyle w:val="a1"/>
        <w:rPr>
          <w:rStyle w:val="Char2"/>
          <w:rtl/>
        </w:rPr>
      </w:pPr>
      <w:bookmarkStart w:id="68" w:name="_Toc327181306"/>
      <w:bookmarkStart w:id="69" w:name="_Toc296530514"/>
      <w:r w:rsidRPr="00430779">
        <w:rPr>
          <w:rFonts w:hint="cs"/>
          <w:rtl/>
        </w:rPr>
        <w:t>موضع‌گیری</w:t>
      </w:r>
      <w:r w:rsidR="00FE6310" w:rsidRPr="00430779">
        <w:rPr>
          <w:rFonts w:hint="cs"/>
          <w:rtl/>
        </w:rPr>
        <w:t xml:space="preserve"> </w:t>
      </w:r>
      <w:r w:rsidR="00EE411F" w:rsidRPr="00430779">
        <w:rPr>
          <w:rFonts w:hint="cs"/>
          <w:rtl/>
        </w:rPr>
        <w:t>دهم: گفتن بسم الله در اول وضو و روایات عقل (ص: 56- 57)</w:t>
      </w:r>
      <w:bookmarkEnd w:id="68"/>
      <w:bookmarkEnd w:id="69"/>
    </w:p>
    <w:p w:rsidR="00EE411F" w:rsidRPr="000358ED" w:rsidRDefault="00EE411F" w:rsidP="000358ED">
      <w:pPr>
        <w:ind w:firstLine="284"/>
        <w:rPr>
          <w:rStyle w:val="Char2"/>
          <w:rtl/>
        </w:rPr>
      </w:pPr>
      <w:r w:rsidRPr="000358ED">
        <w:rPr>
          <w:rStyle w:val="Char2"/>
          <w:rFonts w:hint="cs"/>
          <w:rtl/>
        </w:rPr>
        <w:t xml:space="preserve">آقای غزالی حدیث: </w:t>
      </w:r>
      <w:r w:rsidRPr="00467C2E">
        <w:rPr>
          <w:rStyle w:val="Char7"/>
          <w:rtl/>
        </w:rPr>
        <w:t>«</w:t>
      </w:r>
      <w:r w:rsidRPr="00467C2E">
        <w:rPr>
          <w:rStyle w:val="Char7"/>
          <w:rFonts w:hint="cs"/>
          <w:rtl/>
        </w:rPr>
        <w:t>لا وضوء لمن لم یذکر اسم الله علیه</w:t>
      </w:r>
      <w:r w:rsidRPr="00467C2E">
        <w:rPr>
          <w:rStyle w:val="Char7"/>
          <w:rtl/>
        </w:rPr>
        <w:t>»</w:t>
      </w:r>
      <w:r w:rsidRPr="000358ED">
        <w:rPr>
          <w:rStyle w:val="Char2"/>
          <w:rFonts w:hint="cs"/>
          <w:rtl/>
        </w:rPr>
        <w:t xml:space="preserve"> «</w:t>
      </w:r>
      <w:r w:rsidR="00EF558D" w:rsidRPr="000358ED">
        <w:rPr>
          <w:rStyle w:val="Char2"/>
          <w:rFonts w:hint="cs"/>
          <w:rtl/>
        </w:rPr>
        <w:t>کسی که</w:t>
      </w:r>
      <w:r w:rsidRPr="000358ED">
        <w:rPr>
          <w:rStyle w:val="Char2"/>
          <w:rFonts w:hint="cs"/>
          <w:rtl/>
        </w:rPr>
        <w:t xml:space="preserve"> در اول وضو بسم الله نگوید، وضویی برایش نیست» را ذکر کرده و سپس</w:t>
      </w:r>
      <w:r w:rsidR="00E47C0A" w:rsidRPr="000358ED">
        <w:rPr>
          <w:rStyle w:val="Char2"/>
          <w:rFonts w:hint="cs"/>
          <w:rtl/>
        </w:rPr>
        <w:t xml:space="preserve"> می‌گوی</w:t>
      </w:r>
      <w:r w:rsidRPr="000358ED">
        <w:rPr>
          <w:rStyle w:val="Char2"/>
          <w:rFonts w:hint="cs"/>
          <w:rtl/>
        </w:rPr>
        <w:t>د: نظر فقهاء مذاهب بر این است که بسم الله گفتن ـ در اول وضو ـ سنت است نه فرض. آنان از حدیثی استدلال نموده</w:t>
      </w:r>
      <w:r w:rsidR="00ED376E" w:rsidRPr="000358ED">
        <w:rPr>
          <w:rStyle w:val="Char2"/>
          <w:rFonts w:hint="cs"/>
          <w:rtl/>
        </w:rPr>
        <w:t xml:space="preserve">‌اند </w:t>
      </w:r>
      <w:r w:rsidRPr="000358ED">
        <w:rPr>
          <w:rStyle w:val="Char2"/>
          <w:rFonts w:hint="cs"/>
          <w:rtl/>
        </w:rPr>
        <w:t>که دارقطنی و بیهقی به صورت مرفوع از ابن عمر نقل کرده</w:t>
      </w:r>
      <w:r w:rsidR="00526B52" w:rsidRPr="000358ED">
        <w:rPr>
          <w:rStyle w:val="Char2"/>
          <w:rFonts w:hint="cs"/>
          <w:rtl/>
        </w:rPr>
        <w:t>‌اند:</w:t>
      </w:r>
      <w:r w:rsidRPr="000358ED">
        <w:rPr>
          <w:rStyle w:val="Char2"/>
          <w:rFonts w:hint="cs"/>
          <w:rtl/>
        </w:rPr>
        <w:t xml:space="preserve"> «کسی که وضو بگیرد و هنگام وضو گرفتن بسم الله بگوید این وضو سبب طهارت همه</w:t>
      </w:r>
      <w:r w:rsidR="00A80CE4" w:rsidRPr="000358ED">
        <w:rPr>
          <w:rStyle w:val="Char2"/>
          <w:rFonts w:hint="cs"/>
          <w:rtl/>
        </w:rPr>
        <w:t xml:space="preserve">‌ی </w:t>
      </w:r>
      <w:r w:rsidRPr="000358ED">
        <w:rPr>
          <w:rStyle w:val="Char2"/>
          <w:rFonts w:hint="cs"/>
          <w:rtl/>
        </w:rPr>
        <w:t>بدن او</w:t>
      </w:r>
      <w:r w:rsidR="00A80CE4" w:rsidRPr="000358ED">
        <w:rPr>
          <w:rStyle w:val="Char2"/>
          <w:rFonts w:hint="cs"/>
          <w:rtl/>
        </w:rPr>
        <w:t xml:space="preserve"> می‌</w:t>
      </w:r>
      <w:r w:rsidRPr="000358ED">
        <w:rPr>
          <w:rStyle w:val="Char2"/>
          <w:rFonts w:hint="cs"/>
          <w:rtl/>
        </w:rPr>
        <w:t xml:space="preserve">گردد و </w:t>
      </w:r>
      <w:r w:rsidR="00EF558D" w:rsidRPr="000358ED">
        <w:rPr>
          <w:rStyle w:val="Char2"/>
          <w:rFonts w:hint="cs"/>
          <w:rtl/>
        </w:rPr>
        <w:t>کسی که</w:t>
      </w:r>
      <w:r w:rsidRPr="000358ED">
        <w:rPr>
          <w:rStyle w:val="Char2"/>
          <w:rFonts w:hint="cs"/>
          <w:rtl/>
        </w:rPr>
        <w:t xml:space="preserve"> وضو بگیرد و بسم الله نگوید وضوی او فقط سبب پاکی اعضای وضوی او</w:t>
      </w:r>
      <w:r w:rsidR="00A80CE4" w:rsidRPr="000358ED">
        <w:rPr>
          <w:rStyle w:val="Char2"/>
          <w:rFonts w:hint="cs"/>
          <w:rtl/>
        </w:rPr>
        <w:t xml:space="preserve"> می‌</w:t>
      </w:r>
      <w:r w:rsidRPr="000358ED">
        <w:rPr>
          <w:rStyle w:val="Char2"/>
          <w:rFonts w:hint="cs"/>
          <w:rtl/>
        </w:rPr>
        <w:t>شود. سپس</w:t>
      </w:r>
      <w:r w:rsidR="00E47C0A" w:rsidRPr="000358ED">
        <w:rPr>
          <w:rStyle w:val="Char2"/>
          <w:rFonts w:hint="cs"/>
          <w:rtl/>
        </w:rPr>
        <w:t xml:space="preserve"> می‌گوی</w:t>
      </w:r>
      <w:r w:rsidRPr="000358ED">
        <w:rPr>
          <w:rStyle w:val="Char2"/>
          <w:rFonts w:hint="cs"/>
          <w:rtl/>
        </w:rPr>
        <w:t>د: خوب است بدانیم که فرض یا تحریم بجز با دلیل قطعی بدور از شبهه ثابت</w:t>
      </w:r>
      <w:r w:rsidR="00386044" w:rsidRPr="000358ED">
        <w:rPr>
          <w:rStyle w:val="Char2"/>
          <w:rFonts w:hint="cs"/>
          <w:rtl/>
        </w:rPr>
        <w:t xml:space="preserve"> نمی‌</w:t>
      </w:r>
      <w:r w:rsidRPr="000358ED">
        <w:rPr>
          <w:rStyle w:val="Char2"/>
          <w:rFonts w:hint="cs"/>
          <w:rtl/>
        </w:rPr>
        <w:t>شود». و سپس</w:t>
      </w:r>
      <w:r w:rsidR="00E47C0A" w:rsidRPr="000358ED">
        <w:rPr>
          <w:rStyle w:val="Char2"/>
          <w:rFonts w:hint="cs"/>
          <w:rtl/>
        </w:rPr>
        <w:t xml:space="preserve"> می‌گوی</w:t>
      </w:r>
      <w:r w:rsidRPr="000358ED">
        <w:rPr>
          <w:rStyle w:val="Char2"/>
          <w:rFonts w:hint="cs"/>
          <w:rtl/>
        </w:rPr>
        <w:t>د: «کسی که با بضاعتی اندک و ناچیز از حدیث وارد عرصه</w:t>
      </w:r>
      <w:r w:rsidR="00A80CE4" w:rsidRPr="000358ED">
        <w:rPr>
          <w:rStyle w:val="Char2"/>
          <w:rFonts w:hint="cs"/>
          <w:rtl/>
        </w:rPr>
        <w:t xml:space="preserve">‌ی </w:t>
      </w:r>
      <w:r w:rsidRPr="000358ED">
        <w:rPr>
          <w:rStyle w:val="Char2"/>
          <w:rFonts w:hint="cs"/>
          <w:rtl/>
        </w:rPr>
        <w:t>دینداری</w:t>
      </w:r>
      <w:r w:rsidR="00A80CE4" w:rsidRPr="000358ED">
        <w:rPr>
          <w:rStyle w:val="Char2"/>
          <w:rFonts w:hint="cs"/>
          <w:rtl/>
        </w:rPr>
        <w:t xml:space="preserve"> می‌</w:t>
      </w:r>
      <w:r w:rsidRPr="000358ED">
        <w:rPr>
          <w:rStyle w:val="Char2"/>
          <w:rFonts w:hint="cs"/>
          <w:rtl/>
        </w:rPr>
        <w:t>شود درست مانند کسی است که با چند سکه</w:t>
      </w:r>
      <w:r w:rsidR="00A80CE4" w:rsidRPr="000358ED">
        <w:rPr>
          <w:rStyle w:val="Char2"/>
          <w:rFonts w:hint="cs"/>
          <w:rtl/>
        </w:rPr>
        <w:t xml:space="preserve">‌ی </w:t>
      </w:r>
      <w:r w:rsidRPr="000358ED">
        <w:rPr>
          <w:rStyle w:val="Char2"/>
          <w:rFonts w:hint="cs"/>
          <w:rtl/>
        </w:rPr>
        <w:t>تقلبی وارد بازار</w:t>
      </w:r>
      <w:r w:rsidR="00A80CE4" w:rsidRPr="000358ED">
        <w:rPr>
          <w:rStyle w:val="Char2"/>
          <w:rFonts w:hint="cs"/>
          <w:rtl/>
        </w:rPr>
        <w:t xml:space="preserve"> می‌</w:t>
      </w:r>
      <w:r w:rsidRPr="000358ED">
        <w:rPr>
          <w:rStyle w:val="Char2"/>
          <w:rFonts w:hint="cs"/>
          <w:rtl/>
        </w:rPr>
        <w:t>گردد پس از این اگر پلیس</w:t>
      </w:r>
      <w:r w:rsidR="00716173" w:rsidRPr="000358ED">
        <w:rPr>
          <w:rStyle w:val="Char2"/>
          <w:rFonts w:hint="cs"/>
          <w:rtl/>
        </w:rPr>
        <w:t xml:space="preserve">‌ها </w:t>
      </w:r>
      <w:r w:rsidRPr="000358ED">
        <w:rPr>
          <w:rStyle w:val="Char2"/>
          <w:rFonts w:hint="cs"/>
          <w:rtl/>
        </w:rPr>
        <w:t>دست بسته او را دستگیر نمودند، نباید جز خود کسی دیگر را سرزنش نماید وما از جماعت</w:t>
      </w:r>
      <w:r w:rsidR="00FF6523" w:rsidRPr="000358ED">
        <w:rPr>
          <w:rStyle w:val="Char2"/>
          <w:rFonts w:hint="cs"/>
          <w:rtl/>
        </w:rPr>
        <w:t xml:space="preserve">‌های </w:t>
      </w:r>
      <w:r w:rsidRPr="000358ED">
        <w:rPr>
          <w:rStyle w:val="Char2"/>
          <w:rFonts w:hint="cs"/>
          <w:rtl/>
        </w:rPr>
        <w:t>اسلامی که در میدان عمل هستند،</w:t>
      </w:r>
      <w:r w:rsidR="00A80CE4" w:rsidRPr="000358ED">
        <w:rPr>
          <w:rStyle w:val="Char2"/>
          <w:rFonts w:hint="cs"/>
          <w:rtl/>
        </w:rPr>
        <w:t xml:space="preserve"> می‌</w:t>
      </w:r>
      <w:r w:rsidRPr="000358ED">
        <w:rPr>
          <w:rStyle w:val="Char2"/>
          <w:rFonts w:hint="cs"/>
          <w:rtl/>
        </w:rPr>
        <w:t>خواهیم که آگاهانه عمل کنند و گول آثار و روایات</w:t>
      </w:r>
      <w:r w:rsidR="00ED376E" w:rsidRPr="000358ED">
        <w:rPr>
          <w:rStyle w:val="Char2"/>
          <w:rFonts w:hint="cs"/>
          <w:rtl/>
        </w:rPr>
        <w:t xml:space="preserve"> بی‌</w:t>
      </w:r>
      <w:r w:rsidRPr="000358ED">
        <w:rPr>
          <w:rStyle w:val="Char2"/>
          <w:rFonts w:hint="cs"/>
          <w:rtl/>
        </w:rPr>
        <w:t>اساس و موضوع را نخورند.</w:t>
      </w:r>
    </w:p>
    <w:p w:rsidR="00EE411F" w:rsidRPr="000358ED" w:rsidRDefault="00EE411F" w:rsidP="000358ED">
      <w:pPr>
        <w:ind w:firstLine="284"/>
        <w:rPr>
          <w:rStyle w:val="Char2"/>
          <w:rtl/>
        </w:rPr>
      </w:pPr>
      <w:r w:rsidRPr="000358ED">
        <w:rPr>
          <w:rStyle w:val="Char2"/>
          <w:rFonts w:hint="cs"/>
          <w:rtl/>
        </w:rPr>
        <w:t>تعلیق و توضیح</w:t>
      </w:r>
      <w:r w:rsidR="008E4EFD"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این سخن از آقای غزالی نیکوست که</w:t>
      </w:r>
      <w:r w:rsidR="00E47C0A" w:rsidRPr="000358ED">
        <w:rPr>
          <w:rStyle w:val="Char2"/>
          <w:rFonts w:hint="cs"/>
          <w:rtl/>
        </w:rPr>
        <w:t xml:space="preserve"> می‌گوی</w:t>
      </w:r>
      <w:r w:rsidRPr="000358ED">
        <w:rPr>
          <w:rStyle w:val="Char2"/>
          <w:rFonts w:hint="cs"/>
          <w:rtl/>
        </w:rPr>
        <w:t>د: از روایات ضعیف وموضوع اجتناب و دوری شود.</w:t>
      </w:r>
    </w:p>
    <w:p w:rsidR="00EE411F" w:rsidRPr="000358ED" w:rsidRDefault="00EE411F" w:rsidP="00430779">
      <w:pPr>
        <w:pStyle w:val="ListParagraph"/>
        <w:numPr>
          <w:ilvl w:val="0"/>
          <w:numId w:val="25"/>
        </w:numPr>
        <w:rPr>
          <w:rStyle w:val="Char2"/>
          <w:rtl/>
        </w:rPr>
      </w:pPr>
      <w:r w:rsidRPr="000358ED">
        <w:rPr>
          <w:rStyle w:val="Char2"/>
          <w:rFonts w:hint="cs"/>
          <w:rtl/>
        </w:rPr>
        <w:t>اما اینکه</w:t>
      </w:r>
      <w:r w:rsidR="00E47C0A" w:rsidRPr="000358ED">
        <w:rPr>
          <w:rStyle w:val="Char2"/>
          <w:rFonts w:hint="cs"/>
          <w:rtl/>
        </w:rPr>
        <w:t xml:space="preserve"> می‌گوی</w:t>
      </w:r>
      <w:r w:rsidRPr="000358ED">
        <w:rPr>
          <w:rStyle w:val="Char2"/>
          <w:rFonts w:hint="cs"/>
          <w:rtl/>
        </w:rPr>
        <w:t>د: فقهاء مذاهب گفته</w:t>
      </w:r>
      <w:r w:rsidR="00F16010" w:rsidRPr="000358ED">
        <w:rPr>
          <w:rStyle w:val="Char2"/>
          <w:rFonts w:hint="cs"/>
          <w:rtl/>
        </w:rPr>
        <w:t>‌اند،</w:t>
      </w:r>
      <w:r w:rsidRPr="000358ED">
        <w:rPr>
          <w:rStyle w:val="Char2"/>
          <w:rFonts w:hint="cs"/>
          <w:rtl/>
        </w:rPr>
        <w:t xml:space="preserve"> گفتن بسم الله در اول وضو سنت است این سخن مجمل است. و درست است که جمهور فقهاء مذاهب</w:t>
      </w:r>
      <w:r w:rsidR="00E47C0A" w:rsidRPr="000358ED">
        <w:rPr>
          <w:rStyle w:val="Char2"/>
          <w:rFonts w:hint="cs"/>
          <w:rtl/>
        </w:rPr>
        <w:t xml:space="preserve"> می‌گوی</w:t>
      </w:r>
      <w:r w:rsidRPr="000358ED">
        <w:rPr>
          <w:rStyle w:val="Char2"/>
          <w:rFonts w:hint="cs"/>
          <w:rtl/>
        </w:rPr>
        <w:t>ند، بسم الله گفتن در اول وضو سنت و نظریه</w:t>
      </w:r>
      <w:r w:rsidR="00A80CE4" w:rsidRPr="000358ED">
        <w:rPr>
          <w:rStyle w:val="Char2"/>
          <w:rFonts w:hint="cs"/>
          <w:rtl/>
        </w:rPr>
        <w:t xml:space="preserve">‌ی </w:t>
      </w:r>
      <w:r w:rsidRPr="000358ED">
        <w:rPr>
          <w:rStyle w:val="Char2"/>
          <w:rFonts w:hint="cs"/>
          <w:rtl/>
        </w:rPr>
        <w:t>مالک و شافعی و ابوحنیفه و امام احمد نیز طبق یک روایت همین است. لیکن به صحت از حسن بصری ثابت شده که بسم الله گفتن در اول وضو واجب است. و طبق روایت دیگری از امام احمد و اسحاق بن راهویه و ظاهری</w:t>
      </w:r>
      <w:r w:rsidR="00430779">
        <w:rPr>
          <w:rStyle w:val="Char2"/>
          <w:rFonts w:hint="eastAsia"/>
          <w:rtl/>
        </w:rPr>
        <w:t>‌</w:t>
      </w:r>
      <w:r w:rsidRPr="000358ED">
        <w:rPr>
          <w:rStyle w:val="Char2"/>
          <w:rFonts w:hint="cs"/>
          <w:rtl/>
        </w:rPr>
        <w:t>ها و قاضی ابویعلی و گروهی از صحابه، گفتن بسم الله ـ در اول وضو ـ واجب است. وگروهی از علما هم بر این باورند که بسم الله گفتن در اول وضو واجب است و باید به این توجه داشته باشیم که</w:t>
      </w:r>
      <w:r w:rsidR="00673148" w:rsidRPr="000358ED">
        <w:rPr>
          <w:rStyle w:val="Char2"/>
          <w:rFonts w:hint="cs"/>
          <w:rtl/>
        </w:rPr>
        <w:t xml:space="preserve"> این‌ها </w:t>
      </w:r>
      <w:r w:rsidRPr="000358ED">
        <w:rPr>
          <w:rStyle w:val="Char2"/>
          <w:rFonts w:hint="cs"/>
          <w:rtl/>
        </w:rPr>
        <w:t>از فقهایی هستند که بسیاری از مسلمانان از آنان پیروی</w:t>
      </w:r>
      <w:r w:rsidR="004D0540" w:rsidRPr="000358ED">
        <w:rPr>
          <w:rStyle w:val="Char2"/>
          <w:rFonts w:hint="cs"/>
          <w:rtl/>
        </w:rPr>
        <w:t xml:space="preserve"> می‌کنند</w:t>
      </w:r>
      <w:r w:rsidRPr="000358ED">
        <w:rPr>
          <w:rStyle w:val="Char2"/>
          <w:rFonts w:hint="cs"/>
          <w:rtl/>
        </w:rPr>
        <w:t>.</w:t>
      </w:r>
    </w:p>
    <w:p w:rsidR="00EE411F" w:rsidRPr="000358ED" w:rsidRDefault="00EE411F" w:rsidP="00430779">
      <w:pPr>
        <w:pStyle w:val="ListParagraph"/>
        <w:numPr>
          <w:ilvl w:val="0"/>
          <w:numId w:val="25"/>
        </w:numPr>
        <w:rPr>
          <w:rStyle w:val="Char2"/>
          <w:rtl/>
        </w:rPr>
      </w:pPr>
      <w:r w:rsidRPr="000358ED">
        <w:rPr>
          <w:rStyle w:val="Char2"/>
          <w:rFonts w:hint="cs"/>
          <w:rtl/>
        </w:rPr>
        <w:t>حدیثی که آقای غزالی ذکر کرده و</w:t>
      </w:r>
      <w:r w:rsidR="00E47C0A" w:rsidRPr="000358ED">
        <w:rPr>
          <w:rStyle w:val="Char2"/>
          <w:rFonts w:hint="cs"/>
          <w:rtl/>
        </w:rPr>
        <w:t xml:space="preserve"> می‌گوی</w:t>
      </w:r>
      <w:r w:rsidRPr="000358ED">
        <w:rPr>
          <w:rStyle w:val="Char2"/>
          <w:rFonts w:hint="cs"/>
          <w:rtl/>
        </w:rPr>
        <w:t>د: «و از حدیثی استدلال نموده</w:t>
      </w:r>
      <w:r w:rsidR="00ED376E" w:rsidRPr="000358ED">
        <w:rPr>
          <w:rStyle w:val="Char2"/>
          <w:rFonts w:hint="cs"/>
          <w:rtl/>
        </w:rPr>
        <w:t xml:space="preserve">‌اند </w:t>
      </w:r>
      <w:r w:rsidRPr="000358ED">
        <w:rPr>
          <w:rStyle w:val="Char2"/>
          <w:rFonts w:hint="cs"/>
          <w:rtl/>
        </w:rPr>
        <w:t>که دارقطنی و بیهقی از ابن عمر بصورت مرفوع روایت کرده</w:t>
      </w:r>
      <w:r w:rsidR="00ED376E" w:rsidRPr="000358ED">
        <w:rPr>
          <w:rStyle w:val="Char2"/>
          <w:rFonts w:hint="cs"/>
          <w:rtl/>
        </w:rPr>
        <w:t xml:space="preserve">‌اند </w:t>
      </w:r>
      <w:r w:rsidRPr="000358ED">
        <w:rPr>
          <w:rStyle w:val="Char2"/>
          <w:rFonts w:hint="cs"/>
          <w:rtl/>
        </w:rPr>
        <w:t>ـ هرکس وضو بگیرد...» آقای غزالی از این حدیث استدلال درستی نکرده است.</w:t>
      </w:r>
    </w:p>
    <w:p w:rsidR="00EE411F" w:rsidRPr="000358ED" w:rsidRDefault="00EE411F" w:rsidP="000358ED">
      <w:pPr>
        <w:ind w:firstLine="284"/>
        <w:rPr>
          <w:rStyle w:val="Char2"/>
          <w:rtl/>
        </w:rPr>
      </w:pPr>
      <w:r w:rsidRPr="000358ED">
        <w:rPr>
          <w:rStyle w:val="Char2"/>
          <w:rFonts w:hint="cs"/>
          <w:rtl/>
        </w:rPr>
        <w:t>از</w:t>
      </w:r>
      <w:r w:rsidR="00920BD9" w:rsidRPr="000358ED">
        <w:rPr>
          <w:rStyle w:val="Char2"/>
          <w:rFonts w:hint="cs"/>
          <w:rtl/>
        </w:rPr>
        <w:t xml:space="preserve"> شگفتی‌ها</w:t>
      </w:r>
      <w:r w:rsidRPr="000358ED">
        <w:rPr>
          <w:rStyle w:val="Char2"/>
          <w:rFonts w:hint="cs"/>
          <w:rtl/>
        </w:rPr>
        <w:t>ی اتفاقی است که این حدیث به مصداق سخن آقای غزالی از روایات</w:t>
      </w:r>
      <w:r w:rsidR="00ED376E" w:rsidRPr="000358ED">
        <w:rPr>
          <w:rStyle w:val="Char2"/>
          <w:rFonts w:hint="cs"/>
          <w:rtl/>
        </w:rPr>
        <w:t xml:space="preserve"> بی‌</w:t>
      </w:r>
      <w:r w:rsidRPr="000358ED">
        <w:rPr>
          <w:rStyle w:val="Char2"/>
          <w:rFonts w:hint="cs"/>
          <w:rtl/>
        </w:rPr>
        <w:t>اساس و احادیث موضوع است؛ زیرا حدیثی که غزالی بدان به دفاع از فقهاء استدلال نموده است، بیهقی و دارقطنی از ابن عمر روایت کرده</w:t>
      </w:r>
      <w:r w:rsidR="00ED376E" w:rsidRPr="000358ED">
        <w:rPr>
          <w:rStyle w:val="Char2"/>
          <w:rFonts w:hint="cs"/>
          <w:rtl/>
        </w:rPr>
        <w:t xml:space="preserve">‌اند </w:t>
      </w:r>
      <w:r w:rsidRPr="000358ED">
        <w:rPr>
          <w:rStyle w:val="Char2"/>
          <w:rFonts w:hint="cs"/>
          <w:rtl/>
        </w:rPr>
        <w:t>و در اسناد آن «ابوبکر داهری» آمده و او متروک است.</w:t>
      </w:r>
    </w:p>
    <w:p w:rsidR="00EE411F" w:rsidRPr="000358ED" w:rsidRDefault="00EE411F" w:rsidP="000358ED">
      <w:pPr>
        <w:ind w:firstLine="284"/>
        <w:rPr>
          <w:rStyle w:val="Char2"/>
          <w:rtl/>
        </w:rPr>
      </w:pPr>
      <w:r w:rsidRPr="000358ED">
        <w:rPr>
          <w:rStyle w:val="Char2"/>
          <w:rFonts w:hint="cs"/>
          <w:rtl/>
        </w:rPr>
        <w:t>و همین حدیث را بیهقی از ابوهریره روایت کرده است و در سند آن «مرداس بن محمد» است که ذهبی درباره</w:t>
      </w:r>
      <w:r w:rsidR="00526B52" w:rsidRPr="000358ED">
        <w:rPr>
          <w:rStyle w:val="Char2"/>
          <w:rFonts w:hint="cs"/>
          <w:rtl/>
        </w:rPr>
        <w:t xml:space="preserve">‌اش </w:t>
      </w:r>
      <w:r w:rsidRPr="000358ED">
        <w:rPr>
          <w:rStyle w:val="Char2"/>
          <w:rFonts w:hint="cs"/>
          <w:rtl/>
        </w:rPr>
        <w:t>گفته است: «او را</w:t>
      </w:r>
      <w:r w:rsidR="00386044" w:rsidRPr="000358ED">
        <w:rPr>
          <w:rStyle w:val="Char2"/>
          <w:rFonts w:hint="cs"/>
          <w:rtl/>
        </w:rPr>
        <w:t xml:space="preserve"> نمی‌</w:t>
      </w:r>
      <w:r w:rsidRPr="000358ED">
        <w:rPr>
          <w:rStyle w:val="Char2"/>
          <w:rFonts w:hint="cs"/>
          <w:rtl/>
        </w:rPr>
        <w:t>شناسم و این روایتش درباره</w:t>
      </w:r>
      <w:r w:rsidR="00A80CE4" w:rsidRPr="000358ED">
        <w:rPr>
          <w:rStyle w:val="Char2"/>
          <w:rFonts w:hint="cs"/>
          <w:rtl/>
        </w:rPr>
        <w:t xml:space="preserve">‌ی </w:t>
      </w:r>
      <w:r w:rsidRPr="000358ED">
        <w:rPr>
          <w:rStyle w:val="Char2"/>
          <w:rFonts w:hint="cs"/>
          <w:rtl/>
        </w:rPr>
        <w:t>گفتن بسم الله در اول وضو منکر است».</w:t>
      </w:r>
    </w:p>
    <w:p w:rsidR="00EE411F" w:rsidRPr="000358ED" w:rsidRDefault="00EE411F" w:rsidP="000358ED">
      <w:pPr>
        <w:ind w:firstLine="284"/>
        <w:rPr>
          <w:rStyle w:val="Char2"/>
          <w:rtl/>
        </w:rPr>
      </w:pPr>
      <w:r w:rsidRPr="000358ED">
        <w:rPr>
          <w:rStyle w:val="Char2"/>
          <w:rFonts w:hint="cs"/>
          <w:rtl/>
        </w:rPr>
        <w:t>و دارقطنی همین حدیث را برای بار سوم از ابن مسعود روایت کرده که در سندش «یحیی بن هاشم سمسار آمده و او نیز متروک است».</w:t>
      </w:r>
    </w:p>
    <w:p w:rsidR="00EE411F" w:rsidRPr="000358ED" w:rsidRDefault="00EE411F" w:rsidP="000358ED">
      <w:pPr>
        <w:ind w:firstLine="284"/>
        <w:rPr>
          <w:rStyle w:val="Char2"/>
          <w:rtl/>
        </w:rPr>
      </w:pPr>
      <w:r w:rsidRPr="000358ED">
        <w:rPr>
          <w:rStyle w:val="Char2"/>
          <w:rFonts w:hint="cs"/>
          <w:rtl/>
        </w:rPr>
        <w:t>بنابراین حدیث متروک در منکر در متروک است و نتیجه</w:t>
      </w:r>
      <w:r w:rsidR="00A80CE4" w:rsidRPr="000358ED">
        <w:rPr>
          <w:rStyle w:val="Char2"/>
          <w:rFonts w:hint="cs"/>
          <w:rtl/>
        </w:rPr>
        <w:t xml:space="preserve"> می‌</w:t>
      </w:r>
      <w:r w:rsidRPr="000358ED">
        <w:rPr>
          <w:rStyle w:val="Char2"/>
          <w:rFonts w:hint="cs"/>
          <w:rtl/>
        </w:rPr>
        <w:t>شود، هیچ در صفر، هیچ در صفر، هیچ در صفر!!</w:t>
      </w:r>
    </w:p>
    <w:p w:rsidR="00EE411F" w:rsidRPr="000358ED" w:rsidRDefault="00EE411F" w:rsidP="00430779">
      <w:pPr>
        <w:pStyle w:val="ListParagraph"/>
        <w:numPr>
          <w:ilvl w:val="0"/>
          <w:numId w:val="25"/>
        </w:numPr>
        <w:rPr>
          <w:rStyle w:val="Char2"/>
          <w:rtl/>
        </w:rPr>
      </w:pPr>
      <w:r w:rsidRPr="000358ED">
        <w:rPr>
          <w:rStyle w:val="Char2"/>
          <w:rFonts w:hint="cs"/>
          <w:rtl/>
        </w:rPr>
        <w:t>آنچه غزالی درباره</w:t>
      </w:r>
      <w:r w:rsidR="00A80CE4" w:rsidRPr="000358ED">
        <w:rPr>
          <w:rStyle w:val="Char2"/>
          <w:rFonts w:hint="cs"/>
          <w:rtl/>
        </w:rPr>
        <w:t xml:space="preserve">‌ی </w:t>
      </w:r>
      <w:r w:rsidRPr="000358ED">
        <w:rPr>
          <w:rStyle w:val="Char2"/>
          <w:rFonts w:hint="cs"/>
          <w:rtl/>
        </w:rPr>
        <w:t>روایات ضعیف و موضوع گفته است و ما را از نقل واستدلال به این روایات برحذر داشته باید بگوییم که خودش از نقل این روایات خودداری نکرده است.</w:t>
      </w:r>
    </w:p>
    <w:p w:rsidR="00EE411F" w:rsidRPr="000358ED" w:rsidRDefault="00EE411F" w:rsidP="000358ED">
      <w:pPr>
        <w:ind w:firstLine="284"/>
        <w:rPr>
          <w:rStyle w:val="Char2"/>
          <w:rtl/>
        </w:rPr>
      </w:pPr>
      <w:r w:rsidRPr="000358ED">
        <w:rPr>
          <w:rStyle w:val="Char2"/>
          <w:rFonts w:hint="cs"/>
          <w:rtl/>
        </w:rPr>
        <w:t>و گفته است: «کسی که با بضاعتی اندک و ناچیز از حدیث وارد میدان دینداری</w:t>
      </w:r>
      <w:r w:rsidR="00A80CE4" w:rsidRPr="000358ED">
        <w:rPr>
          <w:rStyle w:val="Char2"/>
          <w:rFonts w:hint="cs"/>
          <w:rtl/>
        </w:rPr>
        <w:t xml:space="preserve"> می‌</w:t>
      </w:r>
      <w:r w:rsidRPr="000358ED">
        <w:rPr>
          <w:rStyle w:val="Char2"/>
          <w:rFonts w:hint="cs"/>
          <w:rtl/>
        </w:rPr>
        <w:t>شود مانند کسی است که با چند سکه</w:t>
      </w:r>
      <w:r w:rsidR="00A80CE4" w:rsidRPr="000358ED">
        <w:rPr>
          <w:rStyle w:val="Char2"/>
          <w:rFonts w:hint="cs"/>
          <w:rtl/>
        </w:rPr>
        <w:t xml:space="preserve">‌ی </w:t>
      </w:r>
      <w:r w:rsidRPr="000358ED">
        <w:rPr>
          <w:rStyle w:val="Char2"/>
          <w:rFonts w:hint="cs"/>
          <w:rtl/>
        </w:rPr>
        <w:t>تقلبی وارد بازار</w:t>
      </w:r>
      <w:r w:rsidR="00A80CE4" w:rsidRPr="000358ED">
        <w:rPr>
          <w:rStyle w:val="Char2"/>
          <w:rFonts w:hint="cs"/>
          <w:rtl/>
        </w:rPr>
        <w:t xml:space="preserve"> می‌</w:t>
      </w:r>
      <w:r w:rsidRPr="000358ED">
        <w:rPr>
          <w:rStyle w:val="Char2"/>
          <w:rFonts w:hint="cs"/>
          <w:rtl/>
        </w:rPr>
        <w:t>گردد، پس اگر پلیس دست بسته او را دستگیر نمود، نباید جز خودش کسی را سرزنش نماید».</w:t>
      </w:r>
    </w:p>
    <w:p w:rsidR="00EE411F" w:rsidRPr="000358ED" w:rsidRDefault="00EE411F" w:rsidP="00430779">
      <w:pPr>
        <w:ind w:firstLine="284"/>
        <w:rPr>
          <w:rStyle w:val="Char2"/>
          <w:rtl/>
        </w:rPr>
      </w:pPr>
      <w:r w:rsidRPr="000358ED">
        <w:rPr>
          <w:rStyle w:val="Char2"/>
          <w:rFonts w:hint="cs"/>
          <w:rtl/>
        </w:rPr>
        <w:t>و در خواستش از</w:t>
      </w:r>
      <w:r w:rsidR="00646F41" w:rsidRPr="000358ED">
        <w:rPr>
          <w:rStyle w:val="Char2"/>
          <w:rFonts w:hint="cs"/>
          <w:rtl/>
        </w:rPr>
        <w:t xml:space="preserve"> گروه‌ها</w:t>
      </w:r>
      <w:r w:rsidRPr="000358ED">
        <w:rPr>
          <w:rStyle w:val="Char2"/>
          <w:rFonts w:hint="cs"/>
          <w:rtl/>
        </w:rPr>
        <w:t>ی اسلامی در میدان عمل مبنی براینکه آگاهانه عمل کنند و فریب آثار و روایات</w:t>
      </w:r>
      <w:r w:rsidR="00ED376E" w:rsidRPr="000358ED">
        <w:rPr>
          <w:rStyle w:val="Char2"/>
          <w:rFonts w:hint="cs"/>
          <w:rtl/>
        </w:rPr>
        <w:t xml:space="preserve"> بی‌</w:t>
      </w:r>
      <w:r w:rsidRPr="000358ED">
        <w:rPr>
          <w:rStyle w:val="Char2"/>
          <w:rFonts w:hint="cs"/>
          <w:rtl/>
        </w:rPr>
        <w:t>اساس و موضوع را نخورند. فراخوانی در خور سپاس گذاری و قدردانی و</w:t>
      </w:r>
      <w:r w:rsidR="00C64DD4" w:rsidRPr="000358ED">
        <w:rPr>
          <w:rStyle w:val="Char2"/>
          <w:rFonts w:hint="cs"/>
          <w:rtl/>
        </w:rPr>
        <w:t xml:space="preserve"> نظریه‌ای </w:t>
      </w:r>
      <w:r w:rsidRPr="000358ED">
        <w:rPr>
          <w:rStyle w:val="Char2"/>
          <w:rFonts w:hint="cs"/>
          <w:rtl/>
        </w:rPr>
        <w:t>صحیح برای حمایت سنت در برابر روایات ضعیف و موضوع</w:t>
      </w:r>
      <w:r w:rsidR="00A80CE4" w:rsidRPr="000358ED">
        <w:rPr>
          <w:rStyle w:val="Char2"/>
          <w:rFonts w:hint="cs"/>
          <w:rtl/>
        </w:rPr>
        <w:t xml:space="preserve"> می‌</w:t>
      </w:r>
      <w:r w:rsidRPr="000358ED">
        <w:rPr>
          <w:rStyle w:val="Char2"/>
          <w:rFonts w:hint="cs"/>
          <w:rtl/>
        </w:rPr>
        <w:t>باشد، و به همین مناسبت یادآور</w:t>
      </w:r>
      <w:r w:rsidR="00A80CE4" w:rsidRPr="000358ED">
        <w:rPr>
          <w:rStyle w:val="Char2"/>
          <w:rFonts w:hint="cs"/>
          <w:rtl/>
        </w:rPr>
        <w:t xml:space="preserve"> می‌</w:t>
      </w:r>
      <w:r w:rsidRPr="000358ED">
        <w:rPr>
          <w:rStyle w:val="Char2"/>
          <w:rFonts w:hint="cs"/>
          <w:rtl/>
        </w:rPr>
        <w:t xml:space="preserve">شوم که آقای غزالی در کتاب </w:t>
      </w:r>
      <w:r w:rsidRPr="00467C2E">
        <w:rPr>
          <w:rStyle w:val="Char2"/>
          <w:rFonts w:hint="cs"/>
          <w:rtl/>
        </w:rPr>
        <w:t>«</w:t>
      </w:r>
      <w:r w:rsidRPr="00467C2E">
        <w:rPr>
          <w:rStyle w:val="Char2"/>
          <w:rtl/>
        </w:rPr>
        <w:t>الجانب العاطف</w:t>
      </w:r>
      <w:r w:rsidR="00920BD9" w:rsidRPr="00467C2E">
        <w:rPr>
          <w:rStyle w:val="Char2"/>
          <w:rFonts w:hint="cs"/>
          <w:rtl/>
        </w:rPr>
        <w:t>ي</w:t>
      </w:r>
      <w:r w:rsidRPr="00467C2E">
        <w:rPr>
          <w:rStyle w:val="Char2"/>
          <w:rtl/>
        </w:rPr>
        <w:t xml:space="preserve"> من ال</w:t>
      </w:r>
      <w:r w:rsidRPr="00467C2E">
        <w:rPr>
          <w:rStyle w:val="Char2"/>
          <w:rFonts w:hint="cs"/>
          <w:rtl/>
        </w:rPr>
        <w:t>إ</w:t>
      </w:r>
      <w:r w:rsidRPr="00467C2E">
        <w:rPr>
          <w:rStyle w:val="Char2"/>
          <w:rtl/>
        </w:rPr>
        <w:t>سلام</w:t>
      </w:r>
      <w:r w:rsidRPr="00467C2E">
        <w:rPr>
          <w:rStyle w:val="Char2"/>
          <w:rFonts w:hint="cs"/>
          <w:rtl/>
        </w:rPr>
        <w:t>/6»</w:t>
      </w:r>
      <w:r w:rsidR="00920BD9" w:rsidRPr="000358ED">
        <w:rPr>
          <w:rStyle w:val="Char2"/>
          <w:rFonts w:hint="cs"/>
          <w:rtl/>
        </w:rPr>
        <w:t xml:space="preserve"> خرافات‌ها</w:t>
      </w:r>
      <w:r w:rsidRPr="000358ED">
        <w:rPr>
          <w:rStyle w:val="Char2"/>
          <w:rFonts w:hint="cs"/>
          <w:rtl/>
        </w:rPr>
        <w:t xml:space="preserve"> را ذکر کرده وسپس</w:t>
      </w:r>
      <w:r w:rsidR="00E47C0A" w:rsidRPr="000358ED">
        <w:rPr>
          <w:rStyle w:val="Char2"/>
          <w:rFonts w:hint="cs"/>
          <w:rtl/>
        </w:rPr>
        <w:t xml:space="preserve"> می‌گوی</w:t>
      </w:r>
      <w:r w:rsidRPr="000358ED">
        <w:rPr>
          <w:rStyle w:val="Char2"/>
          <w:rFonts w:hint="cs"/>
          <w:rtl/>
        </w:rPr>
        <w:t>د: «بر</w:t>
      </w:r>
      <w:r w:rsidR="00673148" w:rsidRPr="000358ED">
        <w:rPr>
          <w:rStyle w:val="Char2"/>
          <w:rFonts w:hint="cs"/>
          <w:rtl/>
        </w:rPr>
        <w:t xml:space="preserve"> این‌ها </w:t>
      </w:r>
      <w:r w:rsidRPr="000358ED">
        <w:rPr>
          <w:rStyle w:val="Char2"/>
          <w:rFonts w:hint="cs"/>
          <w:rtl/>
        </w:rPr>
        <w:t>روایتی که ابن جوزی به سندش از ابن عباس، نقل کرده صادق</w:t>
      </w:r>
      <w:r w:rsidR="00A80CE4" w:rsidRPr="000358ED">
        <w:rPr>
          <w:rStyle w:val="Char2"/>
          <w:rFonts w:hint="cs"/>
          <w:rtl/>
        </w:rPr>
        <w:t xml:space="preserve"> می‌</w:t>
      </w:r>
      <w:r w:rsidRPr="000358ED">
        <w:rPr>
          <w:rStyle w:val="Char2"/>
          <w:rFonts w:hint="cs"/>
          <w:rtl/>
        </w:rPr>
        <w:t>آید. از ابن عباس روایت است که: بر عائشه</w:t>
      </w:r>
      <w:r w:rsidR="00430779">
        <w:rPr>
          <w:rStyle w:val="Char2"/>
          <w:rFonts w:cs="CTraditional Arabic" w:hint="cs"/>
          <w:rtl/>
        </w:rPr>
        <w:t>ل</w:t>
      </w:r>
      <w:r w:rsidRPr="000358ED">
        <w:rPr>
          <w:rStyle w:val="Char2"/>
          <w:rFonts w:hint="cs"/>
          <w:rtl/>
        </w:rPr>
        <w:t xml:space="preserve"> وارد شد و گفت: ای ام المؤمنین به من بگو کسی که شب زنده داری</w:t>
      </w:r>
      <w:r w:rsidR="00526B52" w:rsidRPr="000358ED">
        <w:rPr>
          <w:rStyle w:val="Char2"/>
          <w:rFonts w:hint="cs"/>
          <w:rtl/>
        </w:rPr>
        <w:t xml:space="preserve">‌اش </w:t>
      </w:r>
      <w:r w:rsidRPr="000358ED">
        <w:rPr>
          <w:rStyle w:val="Char2"/>
          <w:rFonts w:hint="cs"/>
          <w:rtl/>
        </w:rPr>
        <w:t xml:space="preserve">کم و خوابش زیاد است در نزد تو محبوبتر است یا کسی که عبادت شبش زیاد و خوابش کم است؟ گفت: من از پیامبر </w:t>
      </w:r>
      <w:r w:rsidR="0071443F" w:rsidRPr="0071443F">
        <w:rPr>
          <w:rStyle w:val="Char2"/>
          <w:rFonts w:cs="CTraditional Arabic" w:hint="cs"/>
          <w:rtl/>
        </w:rPr>
        <w:t>ج</w:t>
      </w:r>
      <w:r w:rsidRPr="000358ED">
        <w:rPr>
          <w:rStyle w:val="Char2"/>
          <w:rFonts w:hint="cs"/>
          <w:rtl/>
        </w:rPr>
        <w:t xml:space="preserve"> سوال کردم، به همین صورت که تو از من</w:t>
      </w:r>
      <w:r w:rsidR="00A80CE4" w:rsidRPr="000358ED">
        <w:rPr>
          <w:rStyle w:val="Char2"/>
          <w:rFonts w:hint="cs"/>
          <w:rtl/>
        </w:rPr>
        <w:t xml:space="preserve"> می‌</w:t>
      </w:r>
      <w:r w:rsidRPr="000358ED">
        <w:rPr>
          <w:rStyle w:val="Char2"/>
          <w:rFonts w:hint="cs"/>
          <w:rtl/>
        </w:rPr>
        <w:t>پرسی، فرمود: «</w:t>
      </w:r>
      <w:r w:rsidR="00EF558D" w:rsidRPr="000358ED">
        <w:rPr>
          <w:rStyle w:val="Char2"/>
          <w:rFonts w:hint="cs"/>
          <w:rtl/>
        </w:rPr>
        <w:t>کسی که</w:t>
      </w:r>
      <w:r w:rsidRPr="000358ED">
        <w:rPr>
          <w:rStyle w:val="Char2"/>
          <w:rFonts w:hint="cs"/>
          <w:rtl/>
        </w:rPr>
        <w:t xml:space="preserve"> عقلش بهتر است». گفتم ای رسول خدا من از عبادتشان پرسیدم. فرمود: «ای عائشه از آن دو از عبادتشان سوال</w:t>
      </w:r>
      <w:r w:rsidR="00386044" w:rsidRPr="000358ED">
        <w:rPr>
          <w:rStyle w:val="Char2"/>
          <w:rFonts w:hint="cs"/>
          <w:rtl/>
        </w:rPr>
        <w:t xml:space="preserve"> نمی‌</w:t>
      </w:r>
      <w:r w:rsidRPr="000358ED">
        <w:rPr>
          <w:rStyle w:val="Char2"/>
          <w:rFonts w:hint="cs"/>
          <w:rtl/>
        </w:rPr>
        <w:t>شود. فقط از</w:t>
      </w:r>
      <w:r w:rsidR="00920BD9" w:rsidRPr="000358ED">
        <w:rPr>
          <w:rStyle w:val="Char2"/>
          <w:rFonts w:hint="cs"/>
          <w:rtl/>
        </w:rPr>
        <w:t xml:space="preserve"> عقل‌ها</w:t>
      </w:r>
      <w:r w:rsidRPr="000358ED">
        <w:rPr>
          <w:rStyle w:val="Char2"/>
          <w:rFonts w:hint="cs"/>
          <w:rtl/>
        </w:rPr>
        <w:t>یشان سوال</w:t>
      </w:r>
      <w:r w:rsidR="00A80CE4" w:rsidRPr="000358ED">
        <w:rPr>
          <w:rStyle w:val="Char2"/>
          <w:rFonts w:hint="cs"/>
          <w:rtl/>
        </w:rPr>
        <w:t xml:space="preserve"> می‌</w:t>
      </w:r>
      <w:r w:rsidRPr="000358ED">
        <w:rPr>
          <w:rStyle w:val="Char2"/>
          <w:rFonts w:hint="cs"/>
          <w:rtl/>
        </w:rPr>
        <w:t>شود. هر یک</w:t>
      </w:r>
      <w:r w:rsidR="00920BD9" w:rsidRPr="000358ED">
        <w:rPr>
          <w:rStyle w:val="Char2"/>
          <w:rFonts w:hint="cs"/>
          <w:rtl/>
        </w:rPr>
        <w:t xml:space="preserve"> عاقل‌تر</w:t>
      </w:r>
      <w:r w:rsidRPr="000358ED">
        <w:rPr>
          <w:rStyle w:val="Char2"/>
          <w:rFonts w:hint="cs"/>
          <w:rtl/>
        </w:rPr>
        <w:t xml:space="preserve"> باشد در دنیا و آخرت افضل</w:t>
      </w:r>
      <w:r w:rsidR="00920BD9" w:rsidRPr="000358ED">
        <w:rPr>
          <w:rStyle w:val="Char2"/>
          <w:rFonts w:hint="eastAsia"/>
          <w:rtl/>
        </w:rPr>
        <w:t>‌</w:t>
      </w:r>
      <w:r w:rsidRPr="000358ED">
        <w:rPr>
          <w:rStyle w:val="Char2"/>
          <w:rFonts w:hint="cs"/>
          <w:rtl/>
        </w:rPr>
        <w:t>تر و برتر است».</w:t>
      </w:r>
    </w:p>
    <w:p w:rsidR="00EE411F" w:rsidRPr="000358ED" w:rsidRDefault="00EE411F" w:rsidP="00B010BD">
      <w:pPr>
        <w:ind w:firstLine="284"/>
        <w:rPr>
          <w:rStyle w:val="Char2"/>
          <w:rtl/>
        </w:rPr>
      </w:pPr>
      <w:r w:rsidRPr="000358ED">
        <w:rPr>
          <w:rStyle w:val="Char2"/>
          <w:rFonts w:hint="cs"/>
          <w:rtl/>
        </w:rPr>
        <w:t>سپس آقای غزالی</w:t>
      </w:r>
      <w:r w:rsidR="00E47C0A" w:rsidRPr="000358ED">
        <w:rPr>
          <w:rStyle w:val="Char2"/>
          <w:rFonts w:hint="cs"/>
          <w:rtl/>
        </w:rPr>
        <w:t xml:space="preserve"> می‌گوی</w:t>
      </w:r>
      <w:r w:rsidRPr="000358ED">
        <w:rPr>
          <w:rStyle w:val="Char2"/>
          <w:rFonts w:hint="cs"/>
          <w:rtl/>
        </w:rPr>
        <w:t>د: و از ابن عمر</w:t>
      </w:r>
      <w:r w:rsidR="00B010BD">
        <w:rPr>
          <w:rStyle w:val="Char2"/>
          <w:rFonts w:cs="CTraditional Arabic" w:hint="cs"/>
          <w:rtl/>
        </w:rPr>
        <w:t>ب</w:t>
      </w:r>
      <w:r w:rsidRPr="000358ED">
        <w:rPr>
          <w:rStyle w:val="Char2"/>
          <w:rFonts w:hint="cs"/>
          <w:rtl/>
        </w:rPr>
        <w:t xml:space="preserve"> روایت است که رسول الله </w:t>
      </w:r>
      <w:r w:rsidR="0071443F" w:rsidRPr="0071443F">
        <w:rPr>
          <w:rStyle w:val="Char2"/>
          <w:rFonts w:cs="CTraditional Arabic" w:hint="cs"/>
          <w:rtl/>
        </w:rPr>
        <w:t>ج</w:t>
      </w:r>
      <w:r w:rsidRPr="000358ED">
        <w:rPr>
          <w:rStyle w:val="Char2"/>
          <w:rFonts w:hint="cs"/>
          <w:rtl/>
        </w:rPr>
        <w:t xml:space="preserve"> فرموده است: «همانا مردی که نماز بخواند و روزه بگیرد، به حج برود و جهاد بکند، به آن در روز قیامت پاداش داده نخواهد شد مگر به اندازه</w:t>
      </w:r>
      <w:r w:rsidR="00A80CE4" w:rsidRPr="000358ED">
        <w:rPr>
          <w:rStyle w:val="Char2"/>
          <w:rFonts w:hint="cs"/>
          <w:rtl/>
        </w:rPr>
        <w:t xml:space="preserve">‌ی </w:t>
      </w:r>
      <w:r w:rsidRPr="000358ED">
        <w:rPr>
          <w:rStyle w:val="Char2"/>
          <w:rFonts w:hint="cs"/>
          <w:rtl/>
        </w:rPr>
        <w:t>عقل و خردش».</w:t>
      </w:r>
    </w:p>
    <w:p w:rsidR="00EE411F" w:rsidRPr="000358ED" w:rsidRDefault="00EE411F" w:rsidP="000358ED">
      <w:pPr>
        <w:ind w:firstLine="284"/>
        <w:rPr>
          <w:rStyle w:val="Char2"/>
          <w:rtl/>
        </w:rPr>
      </w:pPr>
      <w:r w:rsidRPr="000358ED">
        <w:rPr>
          <w:rStyle w:val="Char2"/>
          <w:rFonts w:hint="cs"/>
          <w:rtl/>
        </w:rPr>
        <w:t>و آقای غزالی در توضیح این دو حدیث در پاورقی</w:t>
      </w:r>
      <w:r w:rsidR="00E47C0A" w:rsidRPr="000358ED">
        <w:rPr>
          <w:rStyle w:val="Char2"/>
          <w:rFonts w:hint="cs"/>
          <w:rtl/>
        </w:rPr>
        <w:t xml:space="preserve"> می‌گوی</w:t>
      </w:r>
      <w:r w:rsidRPr="000358ED">
        <w:rPr>
          <w:rStyle w:val="Char2"/>
          <w:rFonts w:hint="cs"/>
          <w:rtl/>
        </w:rPr>
        <w:t>د: «در گردآوری این روایات بر ابن جوزی اعتماد کردم، لیکن پیداست که سندهایشان ضعیف هستند و</w:t>
      </w:r>
      <w:r w:rsidR="00920BD9" w:rsidRPr="000358ED">
        <w:rPr>
          <w:rStyle w:val="Char2"/>
          <w:rFonts w:hint="cs"/>
          <w:rtl/>
        </w:rPr>
        <w:t xml:space="preserve"> </w:t>
      </w:r>
      <w:r w:rsidRPr="000358ED">
        <w:rPr>
          <w:rStyle w:val="Char2"/>
          <w:rFonts w:hint="cs"/>
          <w:rtl/>
        </w:rPr>
        <w:t>این</w:t>
      </w:r>
      <w:r w:rsidR="00920BD9" w:rsidRPr="000358ED">
        <w:rPr>
          <w:rStyle w:val="Char2"/>
          <w:rFonts w:hint="eastAsia"/>
          <w:rtl/>
        </w:rPr>
        <w:t>‌</w:t>
      </w:r>
      <w:r w:rsidRPr="000358ED">
        <w:rPr>
          <w:rStyle w:val="Char2"/>
          <w:rFonts w:hint="cs"/>
          <w:rtl/>
        </w:rPr>
        <w:t>ها را در روایات صحیح وحسن ندیدم!! و چون نصوص ثابت دیگر بر معنای این دو حدیث دلالت</w:t>
      </w:r>
      <w:r w:rsidR="006E3306" w:rsidRPr="000358ED">
        <w:rPr>
          <w:rStyle w:val="Char2"/>
          <w:rFonts w:hint="cs"/>
          <w:rtl/>
        </w:rPr>
        <w:t xml:space="preserve"> می‌کرد</w:t>
      </w:r>
      <w:r w:rsidRPr="000358ED">
        <w:rPr>
          <w:rStyle w:val="Char2"/>
          <w:rFonts w:hint="cs"/>
          <w:rtl/>
        </w:rPr>
        <w:t>، گول پذیرفتن آن را خوردم!!</w:t>
      </w:r>
    </w:p>
    <w:p w:rsidR="00EE411F" w:rsidRPr="000358ED" w:rsidRDefault="00EE411F" w:rsidP="000358ED">
      <w:pPr>
        <w:ind w:firstLine="284"/>
        <w:rPr>
          <w:rStyle w:val="Char2"/>
          <w:rtl/>
        </w:rPr>
      </w:pPr>
      <w:r w:rsidRPr="000358ED">
        <w:rPr>
          <w:rStyle w:val="Char2"/>
          <w:rFonts w:hint="cs"/>
          <w:rtl/>
        </w:rPr>
        <w:t>الف: تمام روایاتی که در مورد عقل و فضیلت آن آمده، همه موضوع هستند، و این</w:t>
      </w:r>
      <w:r w:rsidR="00FC5384" w:rsidRPr="000358ED">
        <w:rPr>
          <w:rStyle w:val="Char2"/>
          <w:rFonts w:hint="cs"/>
          <w:rtl/>
        </w:rPr>
        <w:t xml:space="preserve"> مسئله‌ای </w:t>
      </w:r>
      <w:r w:rsidRPr="000358ED">
        <w:rPr>
          <w:rStyle w:val="Char2"/>
          <w:rFonts w:hint="cs"/>
          <w:rtl/>
        </w:rPr>
        <w:t>شناخته شده و مشهور در میان علماء است که تمام روایات عقل درکتاب دروغین داود بن محبر است.</w:t>
      </w:r>
    </w:p>
    <w:p w:rsidR="00EE411F" w:rsidRPr="000358ED" w:rsidRDefault="00EE411F" w:rsidP="000358ED">
      <w:pPr>
        <w:ind w:firstLine="284"/>
        <w:rPr>
          <w:rStyle w:val="Char2"/>
          <w:rtl/>
        </w:rPr>
      </w:pPr>
      <w:r w:rsidRPr="000358ED">
        <w:rPr>
          <w:rStyle w:val="Char2"/>
          <w:rFonts w:hint="cs"/>
          <w:rtl/>
        </w:rPr>
        <w:t>و دارقطنی</w:t>
      </w:r>
      <w:r w:rsidR="00E47C0A" w:rsidRPr="000358ED">
        <w:rPr>
          <w:rStyle w:val="Char2"/>
          <w:rFonts w:hint="cs"/>
          <w:rtl/>
        </w:rPr>
        <w:t xml:space="preserve"> می‌گوی</w:t>
      </w:r>
      <w:r w:rsidRPr="000358ED">
        <w:rPr>
          <w:rStyle w:val="Char2"/>
          <w:rFonts w:hint="cs"/>
          <w:rtl/>
        </w:rPr>
        <w:t>د: کتاب روایات عقل را «میسره بن عبدربه» ساخته وسپس داود بن محبر از او دزدیده است.</w:t>
      </w:r>
    </w:p>
    <w:p w:rsidR="00EE411F" w:rsidRPr="000358ED" w:rsidRDefault="00EE411F" w:rsidP="000358ED">
      <w:pPr>
        <w:ind w:firstLine="284"/>
        <w:rPr>
          <w:rStyle w:val="Char2"/>
          <w:rtl/>
        </w:rPr>
      </w:pPr>
      <w:r w:rsidRPr="000358ED">
        <w:rPr>
          <w:rStyle w:val="Char2"/>
          <w:rFonts w:hint="cs"/>
          <w:rtl/>
        </w:rPr>
        <w:t>و ابن حجر ضمن اینکه این روایات و امثال</w:t>
      </w:r>
      <w:r w:rsidR="00673148" w:rsidRPr="000358ED">
        <w:rPr>
          <w:rStyle w:val="Char2"/>
          <w:rFonts w:hint="cs"/>
          <w:rtl/>
        </w:rPr>
        <w:t xml:space="preserve"> این‌ها </w:t>
      </w:r>
      <w:r w:rsidRPr="000358ED">
        <w:rPr>
          <w:rStyle w:val="Char2"/>
          <w:rFonts w:hint="cs"/>
          <w:rtl/>
        </w:rPr>
        <w:t xml:space="preserve">را در </w:t>
      </w:r>
      <w:r w:rsidRPr="00467C2E">
        <w:rPr>
          <w:rStyle w:val="Char2"/>
          <w:rtl/>
        </w:rPr>
        <w:t>المطالب العالی</w:t>
      </w:r>
      <w:r w:rsidR="000E0BCF" w:rsidRPr="00467C2E">
        <w:rPr>
          <w:rStyle w:val="Char2"/>
          <w:rFonts w:hint="cs"/>
          <w:rtl/>
        </w:rPr>
        <w:t>ة</w:t>
      </w:r>
      <w:r w:rsidRPr="00467C2E">
        <w:rPr>
          <w:rStyle w:val="Char2"/>
          <w:rFonts w:hint="cs"/>
          <w:rtl/>
        </w:rPr>
        <w:t xml:space="preserve"> 3/13ـ23</w:t>
      </w:r>
      <w:r w:rsidRPr="000358ED">
        <w:rPr>
          <w:rStyle w:val="Char2"/>
          <w:rFonts w:hint="cs"/>
          <w:rtl/>
        </w:rPr>
        <w:t xml:space="preserve"> آورده</w:t>
      </w:r>
      <w:r w:rsidR="00E47C0A" w:rsidRPr="000358ED">
        <w:rPr>
          <w:rStyle w:val="Char2"/>
          <w:rFonts w:hint="cs"/>
          <w:rtl/>
        </w:rPr>
        <w:t xml:space="preserve"> می‌گوی</w:t>
      </w:r>
      <w:r w:rsidRPr="000358ED">
        <w:rPr>
          <w:rStyle w:val="Char2"/>
          <w:rFonts w:hint="cs"/>
          <w:rtl/>
        </w:rPr>
        <w:t>د: تمام</w:t>
      </w:r>
      <w:r w:rsidR="00673148" w:rsidRPr="000358ED">
        <w:rPr>
          <w:rStyle w:val="Char2"/>
          <w:rFonts w:hint="cs"/>
          <w:rtl/>
        </w:rPr>
        <w:t xml:space="preserve"> این‌ها </w:t>
      </w:r>
      <w:r w:rsidRPr="000358ED">
        <w:rPr>
          <w:rStyle w:val="Char2"/>
          <w:rFonts w:hint="cs"/>
          <w:rtl/>
        </w:rPr>
        <w:t>موضوع و جعلی هستند و هیچ یک ثابت نیست و بوصیری</w:t>
      </w:r>
      <w:r w:rsidR="00E47C0A" w:rsidRPr="000358ED">
        <w:rPr>
          <w:rStyle w:val="Char2"/>
          <w:rFonts w:hint="cs"/>
          <w:rtl/>
        </w:rPr>
        <w:t xml:space="preserve"> می‌گوی</w:t>
      </w:r>
      <w:r w:rsidRPr="000358ED">
        <w:rPr>
          <w:rStyle w:val="Char2"/>
          <w:rFonts w:hint="cs"/>
          <w:rtl/>
        </w:rPr>
        <w:t>د: تمام روایاتی که در این خصوص ذکر</w:t>
      </w:r>
      <w:r w:rsidR="004D0540" w:rsidRPr="000358ED">
        <w:rPr>
          <w:rStyle w:val="Char2"/>
          <w:rFonts w:hint="cs"/>
          <w:rtl/>
        </w:rPr>
        <w:t xml:space="preserve"> می‌کنند</w:t>
      </w:r>
      <w:r w:rsidRPr="000358ED">
        <w:rPr>
          <w:rStyle w:val="Char2"/>
          <w:rFonts w:hint="cs"/>
          <w:rtl/>
        </w:rPr>
        <w:t xml:space="preserve"> ضعیف و حتی موضوع</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ب: آیا عملاً نصوص ثابت دیگری وجود دارد که بر صحت این روایات دلالت داشته باشد؟!</w:t>
      </w:r>
    </w:p>
    <w:p w:rsidR="00EE411F" w:rsidRPr="000358ED" w:rsidRDefault="00EE411F" w:rsidP="000358ED">
      <w:pPr>
        <w:ind w:firstLine="284"/>
        <w:rPr>
          <w:rStyle w:val="Char2"/>
          <w:rtl/>
        </w:rPr>
      </w:pPr>
      <w:r w:rsidRPr="000358ED">
        <w:rPr>
          <w:rStyle w:val="Char2"/>
          <w:rFonts w:hint="cs"/>
          <w:rtl/>
        </w:rPr>
        <w:t>من</w:t>
      </w:r>
      <w:r w:rsidR="00920BD9" w:rsidRPr="000358ED">
        <w:rPr>
          <w:rStyle w:val="Char2"/>
          <w:rFonts w:hint="cs"/>
          <w:rtl/>
        </w:rPr>
        <w:t xml:space="preserve"> یادداشت‌ها</w:t>
      </w:r>
      <w:r w:rsidRPr="000358ED">
        <w:rPr>
          <w:rStyle w:val="Char2"/>
          <w:rFonts w:hint="cs"/>
          <w:rtl/>
        </w:rPr>
        <w:t>یی در خصوص دو حدیث مذکور دارم:</w:t>
      </w:r>
    </w:p>
    <w:p w:rsidR="00EE411F" w:rsidRPr="000358ED" w:rsidRDefault="00EE411F" w:rsidP="00430779">
      <w:pPr>
        <w:ind w:firstLine="284"/>
        <w:rPr>
          <w:rStyle w:val="Char2"/>
          <w:rtl/>
        </w:rPr>
      </w:pPr>
      <w:r w:rsidRPr="000358ED">
        <w:rPr>
          <w:rStyle w:val="Char2"/>
          <w:rFonts w:hint="cs"/>
          <w:rtl/>
        </w:rPr>
        <w:t>اول- صورت</w:t>
      </w:r>
      <w:r w:rsidR="00D66906" w:rsidRPr="000358ED">
        <w:rPr>
          <w:rStyle w:val="Char2"/>
          <w:rFonts w:hint="cs"/>
          <w:rtl/>
        </w:rPr>
        <w:t xml:space="preserve"> شگفت‌انگیز </w:t>
      </w:r>
      <w:r w:rsidRPr="000358ED">
        <w:rPr>
          <w:rStyle w:val="Char2"/>
          <w:rFonts w:hint="cs"/>
          <w:rtl/>
        </w:rPr>
        <w:t>سوال: آیا این عاقلانه است که ابن عباس پیش</w:t>
      </w:r>
      <w:r w:rsidR="00430779">
        <w:rPr>
          <w:rStyle w:val="Char2"/>
          <w:rFonts w:cs="CTraditional Arabic" w:hint="cs"/>
          <w:rtl/>
        </w:rPr>
        <w:t>ل</w:t>
      </w:r>
      <w:r w:rsidRPr="000358ED">
        <w:rPr>
          <w:rStyle w:val="Char2"/>
          <w:rFonts w:hint="cs"/>
          <w:rtl/>
        </w:rPr>
        <w:t xml:space="preserve"> بیاید و بگوید: مرد روزه دار، شب زنده دار، و عبادت گذار، زاهد و نماز خوان بهتر است یا مرد که زیاد</w:t>
      </w:r>
      <w:r w:rsidR="00A80CE4" w:rsidRPr="000358ED">
        <w:rPr>
          <w:rStyle w:val="Char2"/>
          <w:rFonts w:hint="cs"/>
          <w:rtl/>
        </w:rPr>
        <w:t xml:space="preserve"> می‌</w:t>
      </w:r>
      <w:r w:rsidRPr="000358ED">
        <w:rPr>
          <w:rStyle w:val="Char2"/>
          <w:rFonts w:hint="cs"/>
          <w:rtl/>
        </w:rPr>
        <w:t>خوابد، تنبل است و روزه</w:t>
      </w:r>
      <w:r w:rsidR="00386044" w:rsidRPr="000358ED">
        <w:rPr>
          <w:rStyle w:val="Char2"/>
          <w:rFonts w:hint="cs"/>
          <w:rtl/>
        </w:rPr>
        <w:t xml:space="preserve"> نمی‌</w:t>
      </w:r>
      <w:r w:rsidRPr="000358ED">
        <w:rPr>
          <w:rStyle w:val="Char2"/>
          <w:rFonts w:hint="cs"/>
          <w:rtl/>
        </w:rPr>
        <w:t>گیرد و جهاد</w:t>
      </w:r>
      <w:r w:rsidR="00386044" w:rsidRPr="000358ED">
        <w:rPr>
          <w:rStyle w:val="Char2"/>
          <w:rFonts w:hint="cs"/>
          <w:rtl/>
        </w:rPr>
        <w:t xml:space="preserve"> نمی‌</w:t>
      </w:r>
      <w:r w:rsidRPr="000358ED">
        <w:rPr>
          <w:rStyle w:val="Char2"/>
          <w:rFonts w:hint="cs"/>
          <w:rtl/>
        </w:rPr>
        <w:t>کند.</w:t>
      </w:r>
    </w:p>
    <w:p w:rsidR="00EE411F" w:rsidRPr="000358ED" w:rsidRDefault="00EE411F" w:rsidP="000358ED">
      <w:pPr>
        <w:ind w:firstLine="284"/>
        <w:rPr>
          <w:rStyle w:val="Char2"/>
          <w:rtl/>
        </w:rPr>
      </w:pPr>
      <w:r w:rsidRPr="000358ED">
        <w:rPr>
          <w:rStyle w:val="Char2"/>
          <w:rFonts w:hint="cs"/>
          <w:rtl/>
        </w:rPr>
        <w:t>اساساً پرسش چنین سوالی بعید به نظر</w:t>
      </w:r>
      <w:r w:rsidR="00A80CE4" w:rsidRPr="000358ED">
        <w:rPr>
          <w:rStyle w:val="Char2"/>
          <w:rFonts w:hint="cs"/>
          <w:rtl/>
        </w:rPr>
        <w:t xml:space="preserve"> می‌</w:t>
      </w:r>
      <w:r w:rsidRPr="000358ED">
        <w:rPr>
          <w:rStyle w:val="Char2"/>
          <w:rFonts w:hint="cs"/>
          <w:rtl/>
        </w:rPr>
        <w:t>رسد و اصلاً این دو با هم قابل مقایسه نیستند و صورت سوال</w:t>
      </w:r>
      <w:r w:rsidR="00D66906" w:rsidRPr="000358ED">
        <w:rPr>
          <w:rStyle w:val="Char2"/>
          <w:rFonts w:hint="cs"/>
          <w:rtl/>
        </w:rPr>
        <w:t xml:space="preserve"> شگفت‌انگیز </w:t>
      </w:r>
      <w:r w:rsidRPr="000358ED">
        <w:rPr>
          <w:rStyle w:val="Char2"/>
          <w:rFonts w:hint="cs"/>
          <w:rtl/>
        </w:rPr>
        <w:t>است.</w:t>
      </w:r>
    </w:p>
    <w:p w:rsidR="00EE411F" w:rsidRPr="000358ED" w:rsidRDefault="00EE411F" w:rsidP="00430779">
      <w:pPr>
        <w:ind w:firstLine="284"/>
        <w:rPr>
          <w:rStyle w:val="Char2"/>
          <w:rtl/>
        </w:rPr>
      </w:pPr>
      <w:r w:rsidRPr="000358ED">
        <w:rPr>
          <w:rStyle w:val="Char2"/>
          <w:rFonts w:hint="cs"/>
          <w:rtl/>
        </w:rPr>
        <w:t>وانگهی، پرسش سوالی به این صورت که ابن عباس از</w:t>
      </w:r>
      <w:r w:rsidR="00430779">
        <w:rPr>
          <w:rStyle w:val="Char2"/>
          <w:rFonts w:cs="CTraditional Arabic" w:hint="cs"/>
          <w:rtl/>
        </w:rPr>
        <w:t>ل</w:t>
      </w:r>
      <w:r w:rsidRPr="000358ED">
        <w:rPr>
          <w:rStyle w:val="Char2"/>
          <w:rFonts w:hint="cs"/>
          <w:rtl/>
        </w:rPr>
        <w:t xml:space="preserve"> و عایشه از پیامبر پرسیده باشد بیشتر بعید بنظر</w:t>
      </w:r>
      <w:r w:rsidR="00A80CE4" w:rsidRPr="000358ED">
        <w:rPr>
          <w:rStyle w:val="Char2"/>
          <w:rFonts w:hint="cs"/>
          <w:rtl/>
        </w:rPr>
        <w:t xml:space="preserve"> می‌</w:t>
      </w:r>
      <w:r w:rsidRPr="000358ED">
        <w:rPr>
          <w:rStyle w:val="Char2"/>
          <w:rFonts w:hint="cs"/>
          <w:rtl/>
        </w:rPr>
        <w:t>رسد!</w:t>
      </w:r>
    </w:p>
    <w:p w:rsidR="00EE411F" w:rsidRPr="000358ED" w:rsidRDefault="00EE411F" w:rsidP="000358ED">
      <w:pPr>
        <w:ind w:firstLine="284"/>
        <w:rPr>
          <w:rStyle w:val="Char2"/>
          <w:rtl/>
        </w:rPr>
      </w:pPr>
      <w:r w:rsidRPr="000358ED">
        <w:rPr>
          <w:rStyle w:val="Char2"/>
          <w:rFonts w:hint="cs"/>
          <w:rtl/>
        </w:rPr>
        <w:t>دوم- در روایت آمده: آن دو از عبادتشان سوال</w:t>
      </w:r>
      <w:r w:rsidR="00386044" w:rsidRPr="000358ED">
        <w:rPr>
          <w:rStyle w:val="Char2"/>
          <w:rFonts w:hint="cs"/>
          <w:rtl/>
        </w:rPr>
        <w:t xml:space="preserve"> نمی‌</w:t>
      </w:r>
      <w:r w:rsidRPr="000358ED">
        <w:rPr>
          <w:rStyle w:val="Char2"/>
          <w:rFonts w:hint="cs"/>
          <w:rtl/>
        </w:rPr>
        <w:t>شوند این با قرآن تناقض دارد.</w:t>
      </w:r>
    </w:p>
    <w:p w:rsidR="00EE411F" w:rsidRPr="000358ED" w:rsidRDefault="00EE411F" w:rsidP="000358ED">
      <w:pPr>
        <w:ind w:firstLine="284"/>
        <w:rPr>
          <w:rStyle w:val="Char2"/>
          <w:rtl/>
        </w:rPr>
      </w:pPr>
      <w:r w:rsidRPr="000358ED">
        <w:rPr>
          <w:rStyle w:val="Char2"/>
          <w:rFonts w:hint="cs"/>
          <w:rtl/>
        </w:rPr>
        <w:t>خداوند متعال</w:t>
      </w:r>
      <w:r w:rsidR="00A80CE4" w:rsidRPr="000358ED">
        <w:rPr>
          <w:rStyle w:val="Char2"/>
          <w:rFonts w:hint="cs"/>
          <w:rtl/>
        </w:rPr>
        <w:t xml:space="preserve"> می‌</w:t>
      </w:r>
      <w:r w:rsidRPr="000358ED">
        <w:rPr>
          <w:rStyle w:val="Char2"/>
          <w:rFonts w:hint="cs"/>
          <w:rtl/>
        </w:rPr>
        <w:t>فرماید:</w:t>
      </w:r>
      <w:r w:rsidR="00D24A56" w:rsidRPr="000358ED">
        <w:rPr>
          <w:rStyle w:val="Char2"/>
          <w:rFonts w:hint="cs"/>
          <w:rtl/>
        </w:rPr>
        <w:t xml:space="preserve"> </w:t>
      </w:r>
      <w:r w:rsidR="00D24A56" w:rsidRPr="000358ED">
        <w:rPr>
          <w:rFonts w:cs="Traditional Arabic" w:hint="cs"/>
          <w:sz w:val="28"/>
          <w:szCs w:val="28"/>
          <w:rtl/>
          <w:lang w:bidi="fa-IR"/>
        </w:rPr>
        <w:t>﴿</w:t>
      </w:r>
      <w:r w:rsidR="00D24A56" w:rsidRPr="00BB33C9">
        <w:rPr>
          <w:rStyle w:val="Char4"/>
          <w:rtl/>
        </w:rPr>
        <w:t>فَوَرَبِّكَ لَنَسۡ‍َٔلَنَّهُمۡ أَجۡمَعِينَ ٩٢ عَمَّا كَانُواْ يَعۡمَلُونَ ٩٣</w:t>
      </w:r>
      <w:r w:rsidR="00D24A56" w:rsidRPr="000358ED">
        <w:rPr>
          <w:rFonts w:cs="Traditional Arabic" w:hint="cs"/>
          <w:sz w:val="28"/>
          <w:szCs w:val="28"/>
          <w:rtl/>
          <w:lang w:bidi="fa-IR"/>
        </w:rPr>
        <w:t>﴾</w:t>
      </w:r>
      <w:r w:rsidRPr="00430779">
        <w:rPr>
          <w:rStyle w:val="Char5"/>
          <w:rFonts w:hint="cs"/>
          <w:rtl/>
        </w:rPr>
        <w:t xml:space="preserve"> </w:t>
      </w:r>
      <w:r w:rsidR="002C251E" w:rsidRPr="00430779">
        <w:rPr>
          <w:rStyle w:val="Char5"/>
          <w:rtl/>
        </w:rPr>
        <w:t>[</w:t>
      </w:r>
      <w:r w:rsidR="003C128F" w:rsidRPr="00430779">
        <w:rPr>
          <w:rStyle w:val="Char5"/>
          <w:rtl/>
        </w:rPr>
        <w:t>الحجر:</w:t>
      </w:r>
      <w:r w:rsidR="002C251E" w:rsidRPr="00430779">
        <w:rPr>
          <w:rStyle w:val="Char5"/>
          <w:rtl/>
        </w:rPr>
        <w:t xml:space="preserve"> </w:t>
      </w:r>
      <w:r w:rsidR="003C128F" w:rsidRPr="00430779">
        <w:rPr>
          <w:rStyle w:val="Char5"/>
          <w:rtl/>
        </w:rPr>
        <w:t>92</w:t>
      </w:r>
      <w:r w:rsidR="002C251E" w:rsidRPr="00430779">
        <w:rPr>
          <w:rStyle w:val="Char5"/>
          <w:rtl/>
        </w:rPr>
        <w:t xml:space="preserve"> –</w:t>
      </w:r>
      <w:r w:rsidR="003C128F" w:rsidRPr="00430779">
        <w:rPr>
          <w:rStyle w:val="Char5"/>
          <w:rtl/>
        </w:rPr>
        <w:t xml:space="preserve"> 93</w:t>
      </w:r>
      <w:r w:rsidR="002C251E" w:rsidRPr="00430779">
        <w:rPr>
          <w:rStyle w:val="Char5"/>
          <w:rtl/>
        </w:rPr>
        <w:t>]</w:t>
      </w:r>
      <w:r w:rsidR="003C128F" w:rsidRPr="000358ED">
        <w:rPr>
          <w:rStyle w:val="Char2"/>
          <w:rFonts w:hint="cs"/>
          <w:rtl/>
        </w:rPr>
        <w:t xml:space="preserve"> </w:t>
      </w:r>
      <w:r w:rsidR="002C251E" w:rsidRPr="00430779">
        <w:rPr>
          <w:rStyle w:val="Char8"/>
          <w:rFonts w:hint="cs"/>
          <w:rtl/>
        </w:rPr>
        <w:t>«</w:t>
      </w:r>
      <w:r w:rsidRPr="00430779">
        <w:rPr>
          <w:rStyle w:val="Char8"/>
          <w:rFonts w:hint="cs"/>
          <w:rtl/>
        </w:rPr>
        <w:t>سوگند به پروردگارت از همه آنان از آنچه انج</w:t>
      </w:r>
      <w:r w:rsidR="00B15365" w:rsidRPr="00430779">
        <w:rPr>
          <w:rStyle w:val="Char8"/>
          <w:rFonts w:hint="cs"/>
          <w:rtl/>
        </w:rPr>
        <w:t>ام</w:t>
      </w:r>
      <w:r w:rsidR="008609D3" w:rsidRPr="00430779">
        <w:rPr>
          <w:rStyle w:val="Char8"/>
          <w:rFonts w:hint="cs"/>
          <w:rtl/>
        </w:rPr>
        <w:t xml:space="preserve"> می‌دهند</w:t>
      </w:r>
      <w:r w:rsidR="00B15365" w:rsidRPr="00430779">
        <w:rPr>
          <w:rStyle w:val="Char8"/>
          <w:rFonts w:hint="cs"/>
          <w:rtl/>
        </w:rPr>
        <w:t xml:space="preserve"> سوال خواهیم نمود</w:t>
      </w:r>
      <w:r w:rsidR="002C251E" w:rsidRPr="00430779">
        <w:rPr>
          <w:rStyle w:val="Char8"/>
          <w:rFonts w:hint="cs"/>
          <w:rtl/>
        </w:rPr>
        <w:t>»</w:t>
      </w:r>
      <w:r w:rsidRPr="000358ED">
        <w:rPr>
          <w:rStyle w:val="Char2"/>
          <w:rFonts w:hint="cs"/>
          <w:rtl/>
        </w:rPr>
        <w:t>.</w:t>
      </w:r>
    </w:p>
    <w:p w:rsidR="00B370F8" w:rsidRPr="000358ED" w:rsidRDefault="00EE411F" w:rsidP="000358ED">
      <w:pPr>
        <w:ind w:firstLine="284"/>
        <w:rPr>
          <w:rStyle w:val="Char2"/>
          <w:rtl/>
        </w:rPr>
      </w:pPr>
      <w:r w:rsidRPr="000358ED">
        <w:rPr>
          <w:rStyle w:val="Char2"/>
          <w:rFonts w:hint="cs"/>
          <w:rtl/>
        </w:rPr>
        <w:t>و نیز</w:t>
      </w:r>
      <w:r w:rsidR="00A80CE4" w:rsidRPr="000358ED">
        <w:rPr>
          <w:rStyle w:val="Char2"/>
          <w:rFonts w:hint="cs"/>
          <w:rtl/>
        </w:rPr>
        <w:t xml:space="preserve"> می‌</w:t>
      </w:r>
      <w:r w:rsidRPr="000358ED">
        <w:rPr>
          <w:rStyle w:val="Char2"/>
          <w:rFonts w:hint="cs"/>
          <w:rtl/>
        </w:rPr>
        <w:t>فرماید:</w:t>
      </w:r>
      <w:r w:rsidR="00D24A56" w:rsidRPr="000358ED">
        <w:rPr>
          <w:rStyle w:val="Char2"/>
          <w:rFonts w:hint="cs"/>
          <w:rtl/>
        </w:rPr>
        <w:t xml:space="preserve"> </w:t>
      </w:r>
      <w:r w:rsidR="00D24A56" w:rsidRPr="000358ED">
        <w:rPr>
          <w:rFonts w:cs="Traditional Arabic" w:hint="cs"/>
          <w:sz w:val="28"/>
          <w:szCs w:val="28"/>
          <w:rtl/>
          <w:lang w:bidi="fa-IR"/>
        </w:rPr>
        <w:t>﴿</w:t>
      </w:r>
      <w:r w:rsidR="006703AE" w:rsidRPr="00BB33C9">
        <w:rPr>
          <w:rStyle w:val="Char4"/>
          <w:rtl/>
        </w:rPr>
        <w:t>وَمَا خَلَقۡتُ ٱلۡجِنَّ وَٱلۡإِنسَ إِلَّا لِيَعۡبُدُونِ ٥٦</w:t>
      </w:r>
      <w:r w:rsidR="00D24A56" w:rsidRPr="000358ED">
        <w:rPr>
          <w:rFonts w:cs="Traditional Arabic" w:hint="cs"/>
          <w:sz w:val="28"/>
          <w:szCs w:val="28"/>
          <w:rtl/>
          <w:lang w:bidi="fa-IR"/>
        </w:rPr>
        <w:t>﴾</w:t>
      </w:r>
      <w:r w:rsidRPr="00430779">
        <w:rPr>
          <w:rStyle w:val="Char5"/>
          <w:rFonts w:hint="cs"/>
          <w:rtl/>
        </w:rPr>
        <w:t xml:space="preserve"> </w:t>
      </w:r>
      <w:r w:rsidR="00DE38F0" w:rsidRPr="00430779">
        <w:rPr>
          <w:rStyle w:val="Char5"/>
          <w:rtl/>
        </w:rPr>
        <w:t>[</w:t>
      </w:r>
      <w:r w:rsidR="003C128F" w:rsidRPr="00430779">
        <w:rPr>
          <w:rStyle w:val="Char5"/>
          <w:rtl/>
        </w:rPr>
        <w:t>الذاریات: 56</w:t>
      </w:r>
      <w:r w:rsidR="00DE38F0" w:rsidRPr="00430779">
        <w:rPr>
          <w:rStyle w:val="Char5"/>
          <w:rtl/>
        </w:rPr>
        <w:t>]</w:t>
      </w:r>
      <w:r w:rsidR="00B370F8" w:rsidRPr="00430779">
        <w:rPr>
          <w:rStyle w:val="Char5"/>
          <w:rFonts w:hint="cs"/>
          <w:rtl/>
        </w:rPr>
        <w:t xml:space="preserve"> </w:t>
      </w:r>
      <w:r w:rsidR="00DE38F0" w:rsidRPr="00430779">
        <w:rPr>
          <w:rStyle w:val="Char8"/>
          <w:rFonts w:hint="cs"/>
          <w:rtl/>
        </w:rPr>
        <w:t>«</w:t>
      </w:r>
      <w:r w:rsidRPr="00430779">
        <w:rPr>
          <w:rStyle w:val="Char8"/>
          <w:rFonts w:hint="cs"/>
          <w:rtl/>
        </w:rPr>
        <w:t>جن و</w:t>
      </w:r>
      <w:r w:rsidR="00921543" w:rsidRPr="00430779">
        <w:rPr>
          <w:rStyle w:val="Char8"/>
          <w:rFonts w:hint="cs"/>
          <w:rtl/>
        </w:rPr>
        <w:t xml:space="preserve"> انسان‌ها</w:t>
      </w:r>
      <w:r w:rsidR="00B370F8" w:rsidRPr="00430779">
        <w:rPr>
          <w:rStyle w:val="Char8"/>
          <w:rFonts w:hint="cs"/>
          <w:rtl/>
        </w:rPr>
        <w:t xml:space="preserve"> را نیافریدیم مگر برای عبادت</w:t>
      </w:r>
      <w:r w:rsidR="00DE38F0" w:rsidRPr="00430779">
        <w:rPr>
          <w:rStyle w:val="Char8"/>
          <w:rFonts w:hint="cs"/>
          <w:rtl/>
        </w:rPr>
        <w:t>»</w:t>
      </w:r>
      <w:r w:rsidR="00B370F8"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آیات و روایات در این باره بسیار فراوان است که در قیامت از عمل و عبادت انسان سوال</w:t>
      </w:r>
      <w:r w:rsidR="00A80CE4" w:rsidRPr="000358ED">
        <w:rPr>
          <w:rStyle w:val="Char2"/>
          <w:rFonts w:hint="cs"/>
          <w:rtl/>
        </w:rPr>
        <w:t xml:space="preserve"> می‌</w:t>
      </w:r>
      <w:r w:rsidRPr="000358ED">
        <w:rPr>
          <w:rStyle w:val="Char2"/>
          <w:rFonts w:hint="cs"/>
          <w:rtl/>
        </w:rPr>
        <w:t>شود. چگونه این معنای بزرگ و ثابت از ذهن غزالی پنهان مانده است؟ به همین دلیل حدیث دروغین و جعلی را بر آن مقدم نموده است.</w:t>
      </w:r>
    </w:p>
    <w:p w:rsidR="00EE411F" w:rsidRPr="000358ED" w:rsidRDefault="00EE411F" w:rsidP="000358ED">
      <w:pPr>
        <w:ind w:firstLine="284"/>
        <w:rPr>
          <w:rStyle w:val="Char2"/>
          <w:rtl/>
        </w:rPr>
      </w:pPr>
      <w:r w:rsidRPr="000358ED">
        <w:rPr>
          <w:rStyle w:val="Char2"/>
          <w:rFonts w:hint="cs"/>
          <w:rtl/>
        </w:rPr>
        <w:t>عقل نیرویی است که خداوند به انسان بخشیده و در برتری آن انسان نقشی ندارد. از این رو برتری مردم با</w:t>
      </w:r>
      <w:r w:rsidR="00920BD9" w:rsidRPr="000358ED">
        <w:rPr>
          <w:rStyle w:val="Char2"/>
          <w:rFonts w:hint="cs"/>
          <w:rtl/>
        </w:rPr>
        <w:t xml:space="preserve"> عقل‌ها</w:t>
      </w:r>
      <w:r w:rsidRPr="000358ED">
        <w:rPr>
          <w:rStyle w:val="Char2"/>
          <w:rFonts w:hint="cs"/>
          <w:rtl/>
        </w:rPr>
        <w:t xml:space="preserve"> خارج از توانشان است و خداوند متعال به همان اندازه که</w:t>
      </w:r>
      <w:r w:rsidR="00921543" w:rsidRPr="000358ED">
        <w:rPr>
          <w:rStyle w:val="Char2"/>
          <w:rFonts w:hint="cs"/>
          <w:rtl/>
        </w:rPr>
        <w:t xml:space="preserve"> انسان‌ها</w:t>
      </w:r>
      <w:r w:rsidRPr="000358ED">
        <w:rPr>
          <w:rStyle w:val="Char2"/>
          <w:rFonts w:hint="cs"/>
          <w:rtl/>
        </w:rPr>
        <w:t xml:space="preserve"> عمل و جهاد و تلاش</w:t>
      </w:r>
      <w:r w:rsidR="004D0540" w:rsidRPr="000358ED">
        <w:rPr>
          <w:rStyle w:val="Char2"/>
          <w:rFonts w:hint="cs"/>
          <w:rtl/>
        </w:rPr>
        <w:t xml:space="preserve"> می‌کنند</w:t>
      </w:r>
      <w:r w:rsidRPr="000358ED">
        <w:rPr>
          <w:rStyle w:val="Char2"/>
          <w:rFonts w:hint="cs"/>
          <w:rtl/>
        </w:rPr>
        <w:t xml:space="preserve"> به</w:t>
      </w:r>
      <w:r w:rsidR="00716173" w:rsidRPr="000358ED">
        <w:rPr>
          <w:rStyle w:val="Char2"/>
          <w:rFonts w:hint="cs"/>
          <w:rtl/>
        </w:rPr>
        <w:t xml:space="preserve"> آن‌ها </w:t>
      </w:r>
      <w:r w:rsidRPr="000358ED">
        <w:rPr>
          <w:rStyle w:val="Char2"/>
          <w:rFonts w:hint="cs"/>
          <w:rtl/>
        </w:rPr>
        <w:t>پاداش</w:t>
      </w:r>
      <w:r w:rsidR="00A412F8" w:rsidRPr="000358ED">
        <w:rPr>
          <w:rStyle w:val="Char2"/>
          <w:rFonts w:hint="cs"/>
          <w:rtl/>
        </w:rPr>
        <w:t xml:space="preserve"> می‌دهد</w:t>
      </w:r>
      <w:r w:rsidRPr="000358ED">
        <w:rPr>
          <w:rStyle w:val="Char2"/>
          <w:rFonts w:hint="cs"/>
          <w:rtl/>
        </w:rPr>
        <w:t>.</w:t>
      </w:r>
    </w:p>
    <w:p w:rsidR="00EE411F" w:rsidRPr="000358ED" w:rsidRDefault="00EE411F" w:rsidP="00430779">
      <w:pPr>
        <w:ind w:firstLine="284"/>
        <w:rPr>
          <w:rStyle w:val="Char2"/>
          <w:rtl/>
        </w:rPr>
      </w:pPr>
      <w:r w:rsidRPr="000358ED">
        <w:rPr>
          <w:rStyle w:val="Char2"/>
          <w:rFonts w:hint="cs"/>
          <w:rtl/>
        </w:rPr>
        <w:t>هرچند حسابرسی و مجازات بر میزانی که به آن داده متفاوت است بنابراین ثروتمند عاقل و باهوش و توانا از فقیر کم فهم و بیمار یا مانند این، بیشتر مورد سوال قرار</w:t>
      </w:r>
      <w:r w:rsidR="00C56CAC" w:rsidRPr="000358ED">
        <w:rPr>
          <w:rStyle w:val="Char2"/>
          <w:rFonts w:hint="cs"/>
          <w:rtl/>
        </w:rPr>
        <w:t xml:space="preserve"> می‌گیرد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اگر سخن غزالی صحیح باشد و ملاک سنجش ورود به بهشت</w:t>
      </w:r>
      <w:r w:rsidR="00920BD9" w:rsidRPr="000358ED">
        <w:rPr>
          <w:rStyle w:val="Char2"/>
          <w:rFonts w:hint="cs"/>
          <w:rtl/>
        </w:rPr>
        <w:t xml:space="preserve"> عقل‌ها</w:t>
      </w:r>
      <w:r w:rsidRPr="000358ED">
        <w:rPr>
          <w:rStyle w:val="Char2"/>
          <w:rFonts w:hint="cs"/>
          <w:rtl/>
        </w:rPr>
        <w:t xml:space="preserve"> باشد باید دیوانه</w:t>
      </w:r>
      <w:r w:rsidR="00716173" w:rsidRPr="000358ED">
        <w:rPr>
          <w:rStyle w:val="Char2"/>
          <w:rFonts w:hint="cs"/>
          <w:rtl/>
        </w:rPr>
        <w:t xml:space="preserve">‌ها </w:t>
      </w:r>
      <w:r w:rsidRPr="000358ED">
        <w:rPr>
          <w:rStyle w:val="Char2"/>
          <w:rFonts w:hint="cs"/>
          <w:rtl/>
        </w:rPr>
        <w:t>جهنمی باشند. معنایش این است که هر کس عقل ندارد هرگز بهشتی نخواهد بود.</w:t>
      </w:r>
    </w:p>
    <w:p w:rsidR="00EE411F" w:rsidRPr="000358ED" w:rsidRDefault="00EE411F" w:rsidP="000358ED">
      <w:pPr>
        <w:ind w:firstLine="284"/>
        <w:rPr>
          <w:rStyle w:val="Char2"/>
          <w:rtl/>
        </w:rPr>
      </w:pPr>
      <w:r w:rsidRPr="000358ED">
        <w:rPr>
          <w:rStyle w:val="Char2"/>
          <w:rFonts w:hint="cs"/>
          <w:rtl/>
        </w:rPr>
        <w:t>بسی اوقات عقل با حیله و نیرنگ عهده دار نقشه کشی علیه اسلام</w:t>
      </w:r>
      <w:r w:rsidR="00A80CE4" w:rsidRPr="000358ED">
        <w:rPr>
          <w:rStyle w:val="Char2"/>
          <w:rFonts w:hint="cs"/>
          <w:rtl/>
        </w:rPr>
        <w:t xml:space="preserve"> می‌</w:t>
      </w:r>
      <w:r w:rsidRPr="000358ED">
        <w:rPr>
          <w:rStyle w:val="Char2"/>
          <w:rFonts w:hint="cs"/>
          <w:rtl/>
        </w:rPr>
        <w:t>شود و چه بسیارند نابغه</w:t>
      </w:r>
      <w:r w:rsidR="00FF6523" w:rsidRPr="000358ED">
        <w:rPr>
          <w:rStyle w:val="Char2"/>
          <w:rFonts w:hint="cs"/>
          <w:rtl/>
        </w:rPr>
        <w:t xml:space="preserve">‌های </w:t>
      </w:r>
      <w:r w:rsidRPr="000358ED">
        <w:rPr>
          <w:rStyle w:val="Char2"/>
          <w:rFonts w:hint="cs"/>
          <w:rtl/>
        </w:rPr>
        <w:t>مشهوری در تاریخ و در حال، که</w:t>
      </w:r>
      <w:r w:rsidR="00920BD9" w:rsidRPr="000358ED">
        <w:rPr>
          <w:rStyle w:val="Char2"/>
          <w:rFonts w:hint="cs"/>
          <w:rtl/>
        </w:rPr>
        <w:t xml:space="preserve"> عقل‌ها</w:t>
      </w:r>
      <w:r w:rsidRPr="000358ED">
        <w:rPr>
          <w:rStyle w:val="Char2"/>
          <w:rFonts w:hint="cs"/>
          <w:rtl/>
        </w:rPr>
        <w:t>ی ستمگران</w:t>
      </w:r>
      <w:r w:rsidR="000358ED">
        <w:rPr>
          <w:rStyle w:val="Char2"/>
          <w:rFonts w:hint="cs"/>
          <w:rtl/>
        </w:rPr>
        <w:t>ۀ</w:t>
      </w:r>
      <w:r w:rsidRPr="000358ED">
        <w:rPr>
          <w:rStyle w:val="Char2"/>
          <w:rFonts w:hint="cs"/>
          <w:rtl/>
        </w:rPr>
        <w:t xml:space="preserve"> شان را در راه کشیدن نقشه</w:t>
      </w:r>
      <w:r w:rsidR="00716173" w:rsidRPr="000358ED">
        <w:rPr>
          <w:rStyle w:val="Char2"/>
          <w:rFonts w:hint="cs"/>
          <w:rtl/>
        </w:rPr>
        <w:t xml:space="preserve">‌ها </w:t>
      </w:r>
      <w:r w:rsidRPr="000358ED">
        <w:rPr>
          <w:rStyle w:val="Char2"/>
          <w:rFonts w:hint="cs"/>
          <w:rtl/>
        </w:rPr>
        <w:t>برای نابودی اسلام و از بین بردن مسلمانان و ریختن خونشان و آواره کردن دعوتگران به اسلام و تحریک شبهات در دلشان، مسخر کرده و به کار میگیرند.</w:t>
      </w:r>
    </w:p>
    <w:p w:rsidR="00EE411F" w:rsidRPr="000358ED" w:rsidRDefault="00EE411F" w:rsidP="00430779">
      <w:pPr>
        <w:pStyle w:val="ListParagraph"/>
        <w:numPr>
          <w:ilvl w:val="0"/>
          <w:numId w:val="25"/>
        </w:numPr>
        <w:rPr>
          <w:rStyle w:val="Char2"/>
          <w:rtl/>
        </w:rPr>
      </w:pPr>
      <w:r w:rsidRPr="000358ED">
        <w:rPr>
          <w:rStyle w:val="Char2"/>
          <w:rFonts w:hint="cs"/>
          <w:rtl/>
        </w:rPr>
        <w:t>چه کسی گفته است که فرض بجز با دلیل قطعی ثابت</w:t>
      </w:r>
      <w:r w:rsidR="00386044" w:rsidRPr="000358ED">
        <w:rPr>
          <w:rStyle w:val="Char2"/>
          <w:rFonts w:hint="cs"/>
          <w:rtl/>
        </w:rPr>
        <w:t xml:space="preserve"> نمی‌</w:t>
      </w:r>
      <w:r w:rsidRPr="000358ED">
        <w:rPr>
          <w:rStyle w:val="Char2"/>
          <w:rFonts w:hint="cs"/>
          <w:rtl/>
        </w:rPr>
        <w:t>شود؟ دلیل این چیست؟ آقای غزالی بجای ما زحمت آوردن دلیل را بعهده گرفته و همانطور که ذکر خواهد شد، این نظریه را باطل کرده است.</w:t>
      </w:r>
    </w:p>
    <w:p w:rsidR="00EE411F" w:rsidRPr="000358ED" w:rsidRDefault="00EE411F" w:rsidP="00430779">
      <w:pPr>
        <w:pStyle w:val="ListParagraph"/>
        <w:numPr>
          <w:ilvl w:val="0"/>
          <w:numId w:val="25"/>
        </w:numPr>
        <w:rPr>
          <w:rStyle w:val="Char2"/>
          <w:rtl/>
        </w:rPr>
      </w:pPr>
      <w:r w:rsidRPr="000358ED">
        <w:rPr>
          <w:rStyle w:val="Char2"/>
          <w:rFonts w:hint="cs"/>
          <w:rtl/>
        </w:rPr>
        <w:t>ظاهر حدیث بر این دلالت دارد که گفتن بسم الله، در اول وضوء واجب است و طبق نظری</w:t>
      </w:r>
      <w:r w:rsidR="000358ED">
        <w:rPr>
          <w:rStyle w:val="Char2"/>
          <w:rFonts w:hint="cs"/>
          <w:rtl/>
        </w:rPr>
        <w:t>ۀ</w:t>
      </w:r>
      <w:r w:rsidRPr="000358ED">
        <w:rPr>
          <w:rStyle w:val="Char2"/>
          <w:rFonts w:hint="cs"/>
          <w:rtl/>
        </w:rPr>
        <w:t xml:space="preserve"> جمهور گفتن بسم الله مستحب و به حقیقت</w:t>
      </w:r>
      <w:r w:rsidR="00E632E8" w:rsidRPr="000358ED">
        <w:rPr>
          <w:rStyle w:val="Char2"/>
          <w:rFonts w:hint="cs"/>
          <w:rtl/>
        </w:rPr>
        <w:t xml:space="preserve"> نزدیک‌تر </w:t>
      </w:r>
      <w:r w:rsidRPr="000358ED">
        <w:rPr>
          <w:rStyle w:val="Char2"/>
          <w:rFonts w:hint="cs"/>
          <w:rtl/>
        </w:rPr>
        <w:t>است؛ بدلیل وجود قرینه</w:t>
      </w:r>
      <w:r w:rsidR="00FF6523" w:rsidRPr="000358ED">
        <w:rPr>
          <w:rStyle w:val="Char2"/>
          <w:rFonts w:hint="cs"/>
          <w:rtl/>
        </w:rPr>
        <w:t xml:space="preserve">‌های </w:t>
      </w:r>
      <w:r w:rsidRPr="000358ED">
        <w:rPr>
          <w:rStyle w:val="Char2"/>
          <w:rFonts w:hint="cs"/>
          <w:rtl/>
        </w:rPr>
        <w:t>ذیل:</w:t>
      </w:r>
    </w:p>
    <w:p w:rsidR="00EE411F" w:rsidRPr="000358ED" w:rsidRDefault="00EE411F" w:rsidP="000358ED">
      <w:pPr>
        <w:ind w:firstLine="284"/>
        <w:rPr>
          <w:rStyle w:val="Char2"/>
          <w:rtl/>
        </w:rPr>
      </w:pPr>
      <w:r w:rsidRPr="000358ED">
        <w:rPr>
          <w:rStyle w:val="Char2"/>
          <w:rFonts w:hint="cs"/>
          <w:rtl/>
        </w:rPr>
        <w:t>الف: آنان که حدیث گفتن بسم الله در اول وضو را نقل کرده در حالی که 22 نفرند نقل نکرده</w:t>
      </w:r>
      <w:r w:rsidR="00ED376E" w:rsidRPr="000358ED">
        <w:rPr>
          <w:rStyle w:val="Char2"/>
          <w:rFonts w:hint="cs"/>
          <w:rtl/>
        </w:rPr>
        <w:t xml:space="preserve">‌اند </w:t>
      </w:r>
      <w:r w:rsidRPr="000358ED">
        <w:rPr>
          <w:rStyle w:val="Char2"/>
          <w:rFonts w:hint="cs"/>
          <w:rtl/>
        </w:rPr>
        <w:t>که پیامبر در اول وضو بسم الله گفته باشد.</w:t>
      </w:r>
    </w:p>
    <w:p w:rsidR="00EE411F" w:rsidRPr="000358ED" w:rsidRDefault="00EE411F" w:rsidP="000358ED">
      <w:pPr>
        <w:ind w:firstLine="284"/>
        <w:rPr>
          <w:rStyle w:val="Char2"/>
          <w:rtl/>
        </w:rPr>
      </w:pPr>
      <w:r w:rsidRPr="000358ED">
        <w:rPr>
          <w:rStyle w:val="Char2"/>
          <w:rFonts w:hint="cs"/>
          <w:rtl/>
        </w:rPr>
        <w:t>ب: در مورد گفتن بسم الله در اول غسل امری وارد نشده در</w:t>
      </w:r>
      <w:r w:rsidR="00526B52" w:rsidRPr="000358ED">
        <w:rPr>
          <w:rStyle w:val="Char2"/>
          <w:rFonts w:hint="cs"/>
          <w:rtl/>
        </w:rPr>
        <w:t xml:space="preserve"> حالی که </w:t>
      </w:r>
      <w:r w:rsidRPr="000358ED">
        <w:rPr>
          <w:rStyle w:val="Char2"/>
          <w:rFonts w:hint="cs"/>
          <w:rtl/>
        </w:rPr>
        <w:t>با غسل از وضو</w:t>
      </w:r>
      <w:r w:rsidR="00ED376E" w:rsidRPr="000358ED">
        <w:rPr>
          <w:rStyle w:val="Char2"/>
          <w:rFonts w:hint="cs"/>
          <w:rtl/>
        </w:rPr>
        <w:t xml:space="preserve"> بی‌</w:t>
      </w:r>
      <w:r w:rsidRPr="000358ED">
        <w:rPr>
          <w:rStyle w:val="Char2"/>
          <w:rFonts w:hint="cs"/>
          <w:rtl/>
        </w:rPr>
        <w:t>نیاز</w:t>
      </w:r>
      <w:r w:rsidR="00A80CE4" w:rsidRPr="000358ED">
        <w:rPr>
          <w:rStyle w:val="Char2"/>
          <w:rFonts w:hint="cs"/>
          <w:rtl/>
        </w:rPr>
        <w:t xml:space="preserve"> می‌</w:t>
      </w:r>
      <w:r w:rsidRPr="000358ED">
        <w:rPr>
          <w:rStyle w:val="Char2"/>
          <w:rFonts w:hint="cs"/>
          <w:rtl/>
        </w:rPr>
        <w:t>شویم. این برعدم وجوب گفتن بسم الله در اول وضو دلالت دارد.</w:t>
      </w:r>
    </w:p>
    <w:p w:rsidR="00EE411F" w:rsidRPr="000358ED" w:rsidRDefault="00EE411F" w:rsidP="007F57F4">
      <w:pPr>
        <w:ind w:firstLine="284"/>
        <w:rPr>
          <w:rStyle w:val="Char2"/>
          <w:rtl/>
        </w:rPr>
      </w:pPr>
      <w:r w:rsidRPr="000358ED">
        <w:rPr>
          <w:rStyle w:val="Char2"/>
          <w:rFonts w:hint="cs"/>
          <w:rtl/>
        </w:rPr>
        <w:t>ج: در حدیثی که عمرو بن شعیب که از قول پدرش از پدربزرگش روایت</w:t>
      </w:r>
      <w:r w:rsidR="0038743A" w:rsidRPr="000358ED">
        <w:rPr>
          <w:rStyle w:val="Char2"/>
          <w:rFonts w:hint="cs"/>
          <w:rtl/>
        </w:rPr>
        <w:t xml:space="preserve"> می‌کند</w:t>
      </w:r>
      <w:r w:rsidRPr="000358ED">
        <w:rPr>
          <w:rStyle w:val="Char2"/>
          <w:rFonts w:hint="cs"/>
          <w:rtl/>
        </w:rPr>
        <w:t xml:space="preserve"> چنین آمده: «صحرا نشینی پیش پیامبر </w:t>
      </w:r>
      <w:r w:rsidR="0071443F" w:rsidRPr="0071443F">
        <w:rPr>
          <w:rStyle w:val="Char2"/>
          <w:rFonts w:cs="CTraditional Arabic" w:hint="cs"/>
          <w:rtl/>
        </w:rPr>
        <w:t>ج</w:t>
      </w:r>
      <w:r w:rsidRPr="000358ED">
        <w:rPr>
          <w:rStyle w:val="Char2"/>
          <w:rFonts w:hint="cs"/>
          <w:rtl/>
        </w:rPr>
        <w:t xml:space="preserve"> آمد و از چگونگی وضو سوال نمود: پیامبر آب خواست و بجز سرش دیگر اعضاء را سه بار سه بار شست و سپس گفت: وضوء همین است، هر کس بر این بیافزاید یقین که بدی، تجاوز و ستم کرده است؛ این حدیث را ابوداود و سعید بن منصور و کسان دیگر روایت کرده</w:t>
      </w:r>
      <w:r w:rsidR="00ED376E" w:rsidRPr="000358ED">
        <w:rPr>
          <w:rStyle w:val="Char2"/>
          <w:rFonts w:hint="cs"/>
          <w:rtl/>
        </w:rPr>
        <w:t xml:space="preserve">‌اند </w:t>
      </w:r>
      <w:r w:rsidRPr="000358ED">
        <w:rPr>
          <w:rStyle w:val="Char2"/>
          <w:rFonts w:hint="cs"/>
          <w:rtl/>
        </w:rPr>
        <w:t>و حسن است.</w:t>
      </w:r>
    </w:p>
    <w:p w:rsidR="00EE411F" w:rsidRPr="000358ED" w:rsidRDefault="00EE411F" w:rsidP="007F57F4">
      <w:pPr>
        <w:ind w:firstLine="284"/>
        <w:rPr>
          <w:rStyle w:val="Char2"/>
          <w:rtl/>
        </w:rPr>
      </w:pPr>
      <w:r w:rsidRPr="000358ED">
        <w:rPr>
          <w:rStyle w:val="Char2"/>
          <w:rFonts w:hint="cs"/>
          <w:rtl/>
        </w:rPr>
        <w:t>پیامبر در اول این وضو بسم الله نگفت در</w:t>
      </w:r>
      <w:r w:rsidR="00526B52" w:rsidRPr="000358ED">
        <w:rPr>
          <w:rStyle w:val="Char2"/>
          <w:rFonts w:hint="cs"/>
          <w:rtl/>
        </w:rPr>
        <w:t xml:space="preserve"> حالی که </w:t>
      </w:r>
      <w:r w:rsidRPr="000358ED">
        <w:rPr>
          <w:rStyle w:val="Char2"/>
          <w:rFonts w:hint="cs"/>
          <w:rtl/>
        </w:rPr>
        <w:t>اعرابی فردی ناآگاه و</w:t>
      </w:r>
      <w:r w:rsidR="00ED376E" w:rsidRPr="000358ED">
        <w:rPr>
          <w:rStyle w:val="Char2"/>
          <w:rFonts w:hint="cs"/>
          <w:rtl/>
        </w:rPr>
        <w:t xml:space="preserve"> بی‌</w:t>
      </w:r>
      <w:r w:rsidRPr="000358ED">
        <w:rPr>
          <w:rStyle w:val="Char2"/>
          <w:rFonts w:hint="cs"/>
          <w:rtl/>
        </w:rPr>
        <w:t xml:space="preserve">خبر بود و نیاز به توضیح و تفصیل داشت، علاوه براین پیامبر </w:t>
      </w:r>
      <w:r w:rsidR="0071443F" w:rsidRPr="0071443F">
        <w:rPr>
          <w:rStyle w:val="Char2"/>
          <w:rFonts w:cs="CTraditional Arabic" w:hint="cs"/>
          <w:rtl/>
        </w:rPr>
        <w:t>ج</w:t>
      </w:r>
      <w:r w:rsidR="00E47C0A" w:rsidRPr="000358ED">
        <w:rPr>
          <w:rStyle w:val="Char2"/>
          <w:rFonts w:hint="cs"/>
          <w:rtl/>
        </w:rPr>
        <w:t xml:space="preserve"> می‌گوی</w:t>
      </w:r>
      <w:r w:rsidRPr="000358ED">
        <w:rPr>
          <w:rStyle w:val="Char2"/>
          <w:rFonts w:hint="cs"/>
          <w:rtl/>
        </w:rPr>
        <w:t>د: وضو همین است! یعنی وضو واجب همین است. و این واژ</w:t>
      </w:r>
      <w:r w:rsidR="00DE639D">
        <w:rPr>
          <w:rStyle w:val="Char2"/>
          <w:rFonts w:hint="cs"/>
          <w:rtl/>
        </w:rPr>
        <w:t xml:space="preserve">ه‌ای </w:t>
      </w:r>
      <w:r w:rsidRPr="000358ED">
        <w:rPr>
          <w:rStyle w:val="Char2"/>
          <w:rFonts w:hint="cs"/>
          <w:rtl/>
        </w:rPr>
        <w:t>است که به معنای حصر استعمال</w:t>
      </w:r>
      <w:r w:rsidR="00A80CE4" w:rsidRPr="000358ED">
        <w:rPr>
          <w:rStyle w:val="Char2"/>
          <w:rFonts w:hint="cs"/>
          <w:rtl/>
        </w:rPr>
        <w:t xml:space="preserve"> می‌</w:t>
      </w:r>
      <w:r w:rsidRPr="000358ED">
        <w:rPr>
          <w:rStyle w:val="Char2"/>
          <w:rFonts w:hint="cs"/>
          <w:rtl/>
        </w:rPr>
        <w:t>شود.</w:t>
      </w:r>
    </w:p>
    <w:p w:rsidR="00EE411F" w:rsidRPr="000358ED" w:rsidRDefault="00EE411F" w:rsidP="007F57F4">
      <w:pPr>
        <w:ind w:firstLine="284"/>
        <w:rPr>
          <w:rStyle w:val="Char2"/>
          <w:rtl/>
        </w:rPr>
      </w:pPr>
      <w:r w:rsidRPr="000358ED">
        <w:rPr>
          <w:rStyle w:val="Char2"/>
          <w:rFonts w:hint="cs"/>
          <w:rtl/>
        </w:rPr>
        <w:t>د: از اینکه در اول آی</w:t>
      </w:r>
      <w:r w:rsidR="000358ED">
        <w:rPr>
          <w:rStyle w:val="Char2"/>
          <w:rFonts w:hint="cs"/>
          <w:rtl/>
        </w:rPr>
        <w:t>ۀ</w:t>
      </w:r>
      <w:r w:rsidRPr="000358ED">
        <w:rPr>
          <w:rStyle w:val="Char2"/>
          <w:rFonts w:hint="cs"/>
          <w:rtl/>
        </w:rPr>
        <w:t xml:space="preserve"> وضو به بسم الله اشاره</w:t>
      </w:r>
      <w:r w:rsidR="007F57F4">
        <w:rPr>
          <w:rStyle w:val="Char2"/>
          <w:rFonts w:hint="eastAsia"/>
          <w:rtl/>
        </w:rPr>
        <w:t>‌</w:t>
      </w:r>
      <w:r w:rsidRPr="000358ED">
        <w:rPr>
          <w:rStyle w:val="Char2"/>
          <w:rFonts w:hint="cs"/>
          <w:rtl/>
        </w:rPr>
        <w:t>ای نشده نیز همین بنظر</w:t>
      </w:r>
      <w:r w:rsidR="00A80CE4" w:rsidRPr="000358ED">
        <w:rPr>
          <w:rStyle w:val="Char2"/>
          <w:rFonts w:hint="cs"/>
          <w:rtl/>
        </w:rPr>
        <w:t xml:space="preserve"> می‌</w:t>
      </w:r>
      <w:r w:rsidRPr="000358ED">
        <w:rPr>
          <w:rStyle w:val="Char2"/>
          <w:rFonts w:hint="cs"/>
          <w:rtl/>
        </w:rPr>
        <w:t>رسد</w:t>
      </w:r>
      <w:r w:rsidR="00ED376E" w:rsidRPr="000358ED">
        <w:rPr>
          <w:rStyle w:val="Char2"/>
          <w:rFonts w:hint="cs"/>
          <w:rtl/>
        </w:rPr>
        <w:t xml:space="preserve"> هرچند </w:t>
      </w:r>
      <w:r w:rsidRPr="000358ED">
        <w:rPr>
          <w:rStyle w:val="Char2"/>
          <w:rFonts w:hint="cs"/>
          <w:rtl/>
        </w:rPr>
        <w:t>تنها این کافی نیست «والله اعلم».</w:t>
      </w:r>
    </w:p>
    <w:p w:rsidR="00EE411F" w:rsidRPr="000358ED" w:rsidRDefault="00EE411F" w:rsidP="007F57F4">
      <w:pPr>
        <w:pStyle w:val="ListParagraph"/>
        <w:numPr>
          <w:ilvl w:val="0"/>
          <w:numId w:val="25"/>
        </w:numPr>
        <w:rPr>
          <w:rStyle w:val="Char2"/>
          <w:rtl/>
        </w:rPr>
      </w:pPr>
      <w:r w:rsidRPr="000358ED">
        <w:rPr>
          <w:rStyle w:val="Char2"/>
          <w:rFonts w:hint="cs"/>
          <w:rtl/>
        </w:rPr>
        <w:t>و در آخر سوال عادی و همیشگی پیش</w:t>
      </w:r>
      <w:r w:rsidR="00A80CE4" w:rsidRPr="000358ED">
        <w:rPr>
          <w:rStyle w:val="Char2"/>
          <w:rFonts w:hint="cs"/>
          <w:rtl/>
        </w:rPr>
        <w:t xml:space="preserve"> می‌</w:t>
      </w:r>
      <w:r w:rsidRPr="000358ED">
        <w:rPr>
          <w:rStyle w:val="Char2"/>
          <w:rFonts w:hint="cs"/>
          <w:rtl/>
        </w:rPr>
        <w:t>آید که اهل فقه و اهل حدیث در اینجا کجا هستند؟!</w:t>
      </w:r>
    </w:p>
    <w:p w:rsidR="00EE411F" w:rsidRPr="000358ED" w:rsidRDefault="00BC6906" w:rsidP="007F57F4">
      <w:pPr>
        <w:pStyle w:val="a1"/>
        <w:rPr>
          <w:rStyle w:val="Char2"/>
          <w:rtl/>
        </w:rPr>
      </w:pPr>
      <w:bookmarkStart w:id="70" w:name="_Toc327181307"/>
      <w:bookmarkStart w:id="71" w:name="_Toc296530515"/>
      <w:r w:rsidRPr="007F57F4">
        <w:rPr>
          <w:rFonts w:hint="cs"/>
          <w:rtl/>
        </w:rPr>
        <w:t>موضع‌گیری</w:t>
      </w:r>
      <w:r w:rsidR="00FE6310" w:rsidRPr="007F57F4">
        <w:rPr>
          <w:rFonts w:hint="cs"/>
          <w:rtl/>
        </w:rPr>
        <w:t xml:space="preserve"> </w:t>
      </w:r>
      <w:r w:rsidR="00EE411F" w:rsidRPr="007F57F4">
        <w:rPr>
          <w:rFonts w:hint="cs"/>
          <w:rtl/>
        </w:rPr>
        <w:t>یازدهم: احادیث آحاد (خبر واحد) (ص: 56)</w:t>
      </w:r>
      <w:bookmarkEnd w:id="70"/>
      <w:bookmarkEnd w:id="71"/>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«خوب است بدانیم فرض بجز با دلیل قطعی ثابت</w:t>
      </w:r>
      <w:r w:rsidR="00386044" w:rsidRPr="000358ED">
        <w:rPr>
          <w:rStyle w:val="Char2"/>
          <w:rFonts w:hint="cs"/>
          <w:rtl/>
        </w:rPr>
        <w:t xml:space="preserve"> نمی‌</w:t>
      </w:r>
      <w:r w:rsidRPr="000358ED">
        <w:rPr>
          <w:rStyle w:val="Char2"/>
          <w:rFonts w:hint="cs"/>
          <w:rtl/>
        </w:rPr>
        <w:t>شود و حرام فقط با دلیل قطعی ثابت</w:t>
      </w:r>
      <w:r w:rsidR="00A80CE4" w:rsidRPr="000358ED">
        <w:rPr>
          <w:rStyle w:val="Char2"/>
          <w:rFonts w:hint="cs"/>
          <w:rtl/>
        </w:rPr>
        <w:t xml:space="preserve"> می‌</w:t>
      </w:r>
      <w:r w:rsidRPr="000358ED">
        <w:rPr>
          <w:rStyle w:val="Char2"/>
          <w:rFonts w:hint="cs"/>
          <w:rtl/>
        </w:rPr>
        <w:t>گردد و دلایل ظنی برکمتر از</w:t>
      </w:r>
      <w:r w:rsidR="00673148" w:rsidRPr="000358ED">
        <w:rPr>
          <w:rStyle w:val="Char2"/>
          <w:rFonts w:hint="cs"/>
          <w:rtl/>
        </w:rPr>
        <w:t xml:space="preserve"> این‌ها </w:t>
      </w:r>
      <w:r w:rsidRPr="000358ED">
        <w:rPr>
          <w:rStyle w:val="Char2"/>
          <w:rFonts w:hint="cs"/>
          <w:rtl/>
        </w:rPr>
        <w:t>دلالت</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 xml:space="preserve"> معنای سخن آقای غزالی این است که او قاعده اصولی از طرف خودش مقرر کرده! مبنی بر اینکه واجب بجز با دلیل قطعی ثابت</w:t>
      </w:r>
      <w:r w:rsidR="00386044" w:rsidRPr="000358ED">
        <w:rPr>
          <w:rStyle w:val="Char2"/>
          <w:rFonts w:hint="cs"/>
          <w:rtl/>
        </w:rPr>
        <w:t xml:space="preserve"> نمی‌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حال چه زمان دلیل قطعی</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بر اساس نظری</w:t>
      </w:r>
      <w:r w:rsidR="000358ED">
        <w:rPr>
          <w:rStyle w:val="Char2"/>
          <w:rFonts w:hint="cs"/>
          <w:rtl/>
        </w:rPr>
        <w:t>ۀ</w:t>
      </w:r>
      <w:r w:rsidRPr="000358ED">
        <w:rPr>
          <w:rStyle w:val="Char2"/>
          <w:rFonts w:hint="cs"/>
          <w:rtl/>
        </w:rPr>
        <w:t xml:space="preserve"> غزالی زمانی که متواتر باشد ولی</w:t>
      </w:r>
      <w:r w:rsidR="00ED376E" w:rsidRPr="000358ED">
        <w:rPr>
          <w:rStyle w:val="Char2"/>
          <w:rFonts w:hint="cs"/>
          <w:rtl/>
        </w:rPr>
        <w:t xml:space="preserve"> هرگاه </w:t>
      </w:r>
      <w:r w:rsidRPr="000358ED">
        <w:rPr>
          <w:rStyle w:val="Char2"/>
          <w:rFonts w:hint="cs"/>
          <w:rtl/>
        </w:rPr>
        <w:t>خبر واحد باشد</w:t>
      </w:r>
      <w:r w:rsidR="00386044" w:rsidRPr="000358ED">
        <w:rPr>
          <w:rStyle w:val="Char2"/>
          <w:rFonts w:hint="cs"/>
          <w:rtl/>
        </w:rPr>
        <w:t xml:space="preserve"> نمی‌</w:t>
      </w:r>
      <w:r w:rsidRPr="000358ED">
        <w:rPr>
          <w:rStyle w:val="Char2"/>
          <w:rFonts w:hint="cs"/>
          <w:rtl/>
        </w:rPr>
        <w:t xml:space="preserve">تواند دلیل قطعی باشد و باید توجه داشت که غزالی در کتاب </w:t>
      </w:r>
      <w:r w:rsidRPr="00467C2E">
        <w:rPr>
          <w:rStyle w:val="Char2"/>
          <w:rFonts w:hint="cs"/>
          <w:rtl/>
        </w:rPr>
        <w:t>«</w:t>
      </w:r>
      <w:r w:rsidRPr="00467C2E">
        <w:rPr>
          <w:rStyle w:val="Char2"/>
          <w:rtl/>
        </w:rPr>
        <w:t>مستقبل ال</w:t>
      </w:r>
      <w:r w:rsidRPr="00467C2E">
        <w:rPr>
          <w:rStyle w:val="Char2"/>
          <w:rFonts w:hint="cs"/>
          <w:rtl/>
        </w:rPr>
        <w:t>إ</w:t>
      </w:r>
      <w:r w:rsidRPr="00467C2E">
        <w:rPr>
          <w:rStyle w:val="Char2"/>
          <w:rtl/>
        </w:rPr>
        <w:t>سلام</w:t>
      </w:r>
      <w:r w:rsidRPr="00467C2E">
        <w:rPr>
          <w:rStyle w:val="Char2"/>
          <w:rFonts w:hint="cs"/>
          <w:rtl/>
        </w:rPr>
        <w:t>/184»</w:t>
      </w:r>
      <w:r w:rsidRPr="000358ED">
        <w:rPr>
          <w:rStyle w:val="Char2"/>
          <w:rFonts w:hint="cs"/>
          <w:rtl/>
        </w:rPr>
        <w:t xml:space="preserve"> و نیز در ص65 از کتاب </w:t>
      </w:r>
      <w:r w:rsidRPr="00467C2E">
        <w:rPr>
          <w:rStyle w:val="Char2"/>
          <w:rFonts w:hint="cs"/>
          <w:rtl/>
        </w:rPr>
        <w:t>«</w:t>
      </w:r>
      <w:r w:rsidRPr="00467C2E">
        <w:rPr>
          <w:rStyle w:val="Char2"/>
          <w:rtl/>
        </w:rPr>
        <w:t>السن</w:t>
      </w:r>
      <w:r w:rsidRPr="00467C2E">
        <w:rPr>
          <w:rStyle w:val="Char2"/>
          <w:rFonts w:hint="cs"/>
          <w:rtl/>
        </w:rPr>
        <w:t>ة</w:t>
      </w:r>
      <w:r w:rsidRPr="00467C2E">
        <w:rPr>
          <w:rStyle w:val="Char2"/>
          <w:rtl/>
        </w:rPr>
        <w:t xml:space="preserve"> النبوی</w:t>
      </w:r>
      <w:r w:rsidRPr="00467C2E">
        <w:rPr>
          <w:rStyle w:val="Char2"/>
          <w:rFonts w:hint="cs"/>
          <w:rtl/>
        </w:rPr>
        <w:t>ة»</w:t>
      </w:r>
      <w:r w:rsidR="00E47C0A" w:rsidRPr="000358ED">
        <w:rPr>
          <w:rStyle w:val="Char2"/>
          <w:rFonts w:hint="cs"/>
          <w:rtl/>
        </w:rPr>
        <w:t xml:space="preserve"> می‌گوی</w:t>
      </w:r>
      <w:r w:rsidRPr="000358ED">
        <w:rPr>
          <w:rStyle w:val="Char2"/>
          <w:rFonts w:hint="cs"/>
          <w:rtl/>
        </w:rPr>
        <w:t>د: «بدون تردید حدیث صحیح دارای اهمیت و وزن</w:t>
      </w:r>
      <w:r w:rsidR="00DE639D">
        <w:rPr>
          <w:rStyle w:val="Char2"/>
          <w:rFonts w:hint="cs"/>
          <w:rtl/>
        </w:rPr>
        <w:t xml:space="preserve">ه‌ای </w:t>
      </w:r>
      <w:r w:rsidRPr="000358ED">
        <w:rPr>
          <w:rStyle w:val="Char2"/>
          <w:rFonts w:hint="cs"/>
          <w:rtl/>
        </w:rPr>
        <w:t>است و عمل به آن در مسائل فرعی احکام شریعت مقبول و مطلوب است».</w:t>
      </w:r>
    </w:p>
    <w:p w:rsidR="00EE411F" w:rsidRPr="000358ED" w:rsidRDefault="00EE411F" w:rsidP="007F57F4">
      <w:pPr>
        <w:ind w:firstLine="284"/>
        <w:rPr>
          <w:rStyle w:val="Char2"/>
          <w:rtl/>
        </w:rPr>
      </w:pPr>
      <w:r w:rsidRPr="000358ED">
        <w:rPr>
          <w:rStyle w:val="Char2"/>
          <w:rFonts w:hint="cs"/>
          <w:rtl/>
        </w:rPr>
        <w:t xml:space="preserve">در صفحه/82 از کتاب </w:t>
      </w:r>
      <w:r w:rsidRPr="00467C2E">
        <w:rPr>
          <w:rStyle w:val="Char2"/>
          <w:rFonts w:hint="cs"/>
          <w:rtl/>
        </w:rPr>
        <w:t>«</w:t>
      </w:r>
      <w:r w:rsidRPr="00467C2E">
        <w:rPr>
          <w:rStyle w:val="Char2"/>
          <w:rtl/>
        </w:rPr>
        <w:t>السن</w:t>
      </w:r>
      <w:r w:rsidRPr="00467C2E">
        <w:rPr>
          <w:rStyle w:val="Char2"/>
          <w:rFonts w:hint="cs"/>
          <w:rtl/>
        </w:rPr>
        <w:t>ة</w:t>
      </w:r>
      <w:r w:rsidRPr="00467C2E">
        <w:rPr>
          <w:rStyle w:val="Char2"/>
          <w:rtl/>
        </w:rPr>
        <w:t xml:space="preserve"> النبوی</w:t>
      </w:r>
      <w:r w:rsidRPr="00467C2E">
        <w:rPr>
          <w:rStyle w:val="Char2"/>
          <w:rFonts w:hint="cs"/>
          <w:rtl/>
        </w:rPr>
        <w:t>ة»</w:t>
      </w:r>
      <w:r w:rsidR="00E47C0A" w:rsidRPr="000358ED">
        <w:rPr>
          <w:rStyle w:val="Char2"/>
          <w:rFonts w:hint="cs"/>
          <w:rtl/>
        </w:rPr>
        <w:t xml:space="preserve"> می‌گوی</w:t>
      </w:r>
      <w:r w:rsidRPr="000358ED">
        <w:rPr>
          <w:rStyle w:val="Char2"/>
          <w:rFonts w:hint="cs"/>
          <w:rtl/>
        </w:rPr>
        <w:t xml:space="preserve">د: «حقیقتاً واجب است که قبل از غذا خوردن بسم الله بگوید چون با سند صحیح از پیامبر </w:t>
      </w:r>
      <w:r w:rsidR="0071443F" w:rsidRPr="0071443F">
        <w:rPr>
          <w:rStyle w:val="Char2"/>
          <w:rFonts w:cs="CTraditional Arabic" w:hint="cs"/>
          <w:rtl/>
        </w:rPr>
        <w:t>ج</w:t>
      </w:r>
      <w:r w:rsidRPr="000358ED">
        <w:rPr>
          <w:rStyle w:val="Char2"/>
          <w:rFonts w:hint="cs"/>
          <w:rtl/>
        </w:rPr>
        <w:t xml:space="preserve"> ثابت شده دکه فرموده است: </w:t>
      </w:r>
      <w:r w:rsidRPr="00467C2E">
        <w:rPr>
          <w:rStyle w:val="Char7"/>
          <w:rtl/>
        </w:rPr>
        <w:t>«سم</w:t>
      </w:r>
      <w:r w:rsidRPr="00467C2E">
        <w:rPr>
          <w:rStyle w:val="Char7"/>
          <w:rFonts w:hint="cs"/>
          <w:rtl/>
        </w:rPr>
        <w:t>ّ</w:t>
      </w:r>
      <w:r w:rsidR="00B010BD">
        <w:rPr>
          <w:rStyle w:val="Char7"/>
          <w:rtl/>
        </w:rPr>
        <w:t xml:space="preserve"> الله، وکل بیمین</w:t>
      </w:r>
      <w:r w:rsidR="00B010BD">
        <w:rPr>
          <w:rStyle w:val="Char7"/>
          <w:rFonts w:hint="cs"/>
          <w:rtl/>
        </w:rPr>
        <w:t>ك</w:t>
      </w:r>
      <w:r w:rsidR="00B010BD">
        <w:rPr>
          <w:rStyle w:val="Char7"/>
          <w:rtl/>
        </w:rPr>
        <w:t>، وکل مما یلی</w:t>
      </w:r>
      <w:r w:rsidR="00B010BD">
        <w:rPr>
          <w:rStyle w:val="Char7"/>
          <w:rFonts w:hint="cs"/>
          <w:rtl/>
        </w:rPr>
        <w:t>ك</w:t>
      </w:r>
      <w:r w:rsidRPr="00467C2E">
        <w:rPr>
          <w:rStyle w:val="Char7"/>
          <w:rtl/>
        </w:rPr>
        <w:t>»</w:t>
      </w:r>
      <w:r w:rsidRPr="000358ED">
        <w:rPr>
          <w:rStyle w:val="Char2"/>
          <w:rFonts w:hint="cs"/>
          <w:rtl/>
        </w:rPr>
        <w:t xml:space="preserve"> (بسم الله بگو و با دست راست و از جلو خودت بخور)».</w:t>
      </w:r>
    </w:p>
    <w:p w:rsidR="00EE411F" w:rsidRPr="000358ED" w:rsidRDefault="00EE411F" w:rsidP="000358ED">
      <w:pPr>
        <w:ind w:firstLine="284"/>
        <w:rPr>
          <w:rStyle w:val="Char2"/>
          <w:rtl/>
        </w:rPr>
      </w:pPr>
      <w:r w:rsidRPr="000358ED">
        <w:rPr>
          <w:rStyle w:val="Char2"/>
          <w:rFonts w:hint="cs"/>
          <w:rtl/>
        </w:rPr>
        <w:t>از این سخن آقای غزالی چنان بنظر</w:t>
      </w:r>
      <w:r w:rsidR="00A80CE4" w:rsidRPr="000358ED">
        <w:rPr>
          <w:rStyle w:val="Char2"/>
          <w:rFonts w:hint="cs"/>
          <w:rtl/>
        </w:rPr>
        <w:t xml:space="preserve"> می‌</w:t>
      </w:r>
      <w:r w:rsidRPr="000358ED">
        <w:rPr>
          <w:rStyle w:val="Char2"/>
          <w:rFonts w:hint="cs"/>
          <w:rtl/>
        </w:rPr>
        <w:t>رسد که او دقیقاً مدلول سخن اولش را که گفته بود: «فرض بجز با دلیل قطعی ثابت</w:t>
      </w:r>
      <w:r w:rsidR="00386044" w:rsidRPr="000358ED">
        <w:rPr>
          <w:rStyle w:val="Char2"/>
          <w:rFonts w:hint="cs"/>
          <w:rtl/>
        </w:rPr>
        <w:t xml:space="preserve"> نمی‌</w:t>
      </w:r>
      <w:r w:rsidRPr="000358ED">
        <w:rPr>
          <w:rStyle w:val="Char2"/>
          <w:rFonts w:hint="cs"/>
          <w:rtl/>
        </w:rPr>
        <w:t>شود» را</w:t>
      </w:r>
      <w:r w:rsidR="00386044" w:rsidRPr="000358ED">
        <w:rPr>
          <w:rStyle w:val="Char2"/>
          <w:rFonts w:hint="cs"/>
          <w:rtl/>
        </w:rPr>
        <w:t xml:space="preserve"> نمی‌</w:t>
      </w:r>
      <w:r w:rsidRPr="000358ED">
        <w:rPr>
          <w:rStyle w:val="Char2"/>
          <w:rFonts w:hint="cs"/>
          <w:rtl/>
        </w:rPr>
        <w:t>داند؛ زیرا خودش</w:t>
      </w:r>
      <w:r w:rsidR="00E47C0A" w:rsidRPr="000358ED">
        <w:rPr>
          <w:rStyle w:val="Char2"/>
          <w:rFonts w:hint="cs"/>
          <w:rtl/>
        </w:rPr>
        <w:t xml:space="preserve"> می‌گوی</w:t>
      </w:r>
      <w:r w:rsidRPr="000358ED">
        <w:rPr>
          <w:rStyle w:val="Char2"/>
          <w:rFonts w:hint="cs"/>
          <w:rtl/>
        </w:rPr>
        <w:t>د: «حتماً حدیث صحیح دارای وزن</w:t>
      </w:r>
      <w:r w:rsidR="00DE639D">
        <w:rPr>
          <w:rStyle w:val="Char2"/>
          <w:rFonts w:hint="cs"/>
          <w:rtl/>
        </w:rPr>
        <w:t xml:space="preserve">ه‌ای </w:t>
      </w:r>
      <w:r w:rsidRPr="000358ED">
        <w:rPr>
          <w:rStyle w:val="Char2"/>
          <w:rFonts w:hint="cs"/>
          <w:rtl/>
        </w:rPr>
        <w:t>خاصی است و عمل بدان در مسایل فرعی دین پذیرفته شده و مطلوب است و همچنین ترک و عمل نکردن بدان در برابر دلیل قطعی با مبنایی</w:t>
      </w:r>
      <w:r w:rsidR="004B63CA" w:rsidRPr="000358ED">
        <w:rPr>
          <w:rStyle w:val="Char2"/>
          <w:rFonts w:hint="cs"/>
          <w:rtl/>
        </w:rPr>
        <w:t xml:space="preserve"> قوی‌تر </w:t>
      </w:r>
      <w:r w:rsidRPr="000358ED">
        <w:rPr>
          <w:rStyle w:val="Char2"/>
          <w:rFonts w:hint="cs"/>
          <w:rtl/>
        </w:rPr>
        <w:t>میان فقها،</w:t>
      </w:r>
      <w:r w:rsidR="00A823BE" w:rsidRPr="000358ED">
        <w:rPr>
          <w:rStyle w:val="Char2"/>
          <w:rFonts w:hint="cs"/>
          <w:rtl/>
        </w:rPr>
        <w:t xml:space="preserve"> قضیه‌ای </w:t>
      </w:r>
      <w:r w:rsidRPr="000358ED">
        <w:rPr>
          <w:rStyle w:val="Char2"/>
          <w:rFonts w:hint="cs"/>
          <w:rtl/>
        </w:rPr>
        <w:t>مسلم و ثابت است ولی این پندار که هر خبر واحد مانند احادیث متواتر یقینی است توخالی، پوچ و مردود است».</w:t>
      </w:r>
    </w:p>
    <w:p w:rsidR="00EE411F" w:rsidRPr="000358ED" w:rsidRDefault="00EE411F" w:rsidP="000358ED">
      <w:pPr>
        <w:ind w:firstLine="284"/>
        <w:rPr>
          <w:rStyle w:val="Char2"/>
          <w:rtl/>
        </w:rPr>
      </w:pPr>
      <w:r w:rsidRPr="000358ED">
        <w:rPr>
          <w:rStyle w:val="Char2"/>
          <w:rFonts w:hint="cs"/>
          <w:rtl/>
        </w:rPr>
        <w:t>تعلیق و توضیح</w:t>
      </w:r>
      <w:r w:rsidR="00892C37" w:rsidRPr="000358ED">
        <w:rPr>
          <w:rStyle w:val="Char2"/>
          <w:rFonts w:hint="cs"/>
          <w:rtl/>
        </w:rPr>
        <w:t>:</w:t>
      </w:r>
    </w:p>
    <w:p w:rsidR="00EE411F" w:rsidRPr="000358ED" w:rsidRDefault="00EE411F" w:rsidP="007F57F4">
      <w:pPr>
        <w:pStyle w:val="ListParagraph"/>
        <w:numPr>
          <w:ilvl w:val="0"/>
          <w:numId w:val="26"/>
        </w:numPr>
        <w:rPr>
          <w:rStyle w:val="Char2"/>
          <w:rtl/>
        </w:rPr>
      </w:pPr>
      <w:r w:rsidRPr="000358ED">
        <w:rPr>
          <w:rStyle w:val="Char2"/>
          <w:rFonts w:hint="cs"/>
          <w:rtl/>
        </w:rPr>
        <w:t>سخن دوم شیخ این را</w:t>
      </w:r>
      <w:r w:rsidR="00A80CE4" w:rsidRPr="000358ED">
        <w:rPr>
          <w:rStyle w:val="Char2"/>
          <w:rFonts w:hint="cs"/>
          <w:rtl/>
        </w:rPr>
        <w:t xml:space="preserve"> می‌</w:t>
      </w:r>
      <w:r w:rsidRPr="000358ED">
        <w:rPr>
          <w:rStyle w:val="Char2"/>
          <w:rFonts w:hint="cs"/>
          <w:rtl/>
        </w:rPr>
        <w:t>رساند که فرض با دلیل صحیح ثابت</w:t>
      </w:r>
      <w:r w:rsidR="00A80CE4" w:rsidRPr="000358ED">
        <w:rPr>
          <w:rStyle w:val="Char2"/>
          <w:rFonts w:hint="cs"/>
          <w:rtl/>
        </w:rPr>
        <w:t xml:space="preserve"> می‌</w:t>
      </w:r>
      <w:r w:rsidRPr="000358ED">
        <w:rPr>
          <w:rStyle w:val="Char2"/>
          <w:rFonts w:hint="cs"/>
          <w:rtl/>
        </w:rPr>
        <w:t>شود خواه قطعی یا ظنی باشد.</w:t>
      </w:r>
    </w:p>
    <w:p w:rsidR="00EE411F" w:rsidRPr="000358ED" w:rsidRDefault="00EE411F" w:rsidP="007F57F4">
      <w:pPr>
        <w:pStyle w:val="ListParagraph"/>
        <w:numPr>
          <w:ilvl w:val="0"/>
          <w:numId w:val="26"/>
        </w:numPr>
        <w:rPr>
          <w:rStyle w:val="Char2"/>
          <w:rtl/>
        </w:rPr>
      </w:pPr>
      <w:r w:rsidRPr="000358ED">
        <w:rPr>
          <w:rStyle w:val="Char2"/>
          <w:rFonts w:hint="cs"/>
          <w:rtl/>
        </w:rPr>
        <w:t>اینکه آقای غزالی</w:t>
      </w:r>
      <w:r w:rsidR="00E47C0A" w:rsidRPr="000358ED">
        <w:rPr>
          <w:rStyle w:val="Char2"/>
          <w:rFonts w:hint="cs"/>
          <w:rtl/>
        </w:rPr>
        <w:t xml:space="preserve"> می‌گوی</w:t>
      </w:r>
      <w:r w:rsidRPr="000358ED">
        <w:rPr>
          <w:rStyle w:val="Char2"/>
          <w:rFonts w:hint="cs"/>
          <w:rtl/>
        </w:rPr>
        <w:t>د: «این پندار که احادیث آحاد همانند روایات متواتر یقینی هستند، پوچ و مردود است» این بحث نیاز به نقد و بررسی دارد.</w:t>
      </w:r>
    </w:p>
    <w:p w:rsidR="00EE411F" w:rsidRPr="000358ED" w:rsidRDefault="00EE411F" w:rsidP="007F57F4">
      <w:pPr>
        <w:ind w:firstLine="284"/>
        <w:rPr>
          <w:rStyle w:val="Char2"/>
          <w:rtl/>
        </w:rPr>
      </w:pPr>
      <w:r w:rsidRPr="000358ED">
        <w:rPr>
          <w:rStyle w:val="Char2"/>
          <w:rFonts w:hint="cs"/>
          <w:rtl/>
        </w:rPr>
        <w:t>حدیث ـ</w:t>
      </w:r>
      <w:r w:rsidR="00ED376E" w:rsidRPr="000358ED">
        <w:rPr>
          <w:rStyle w:val="Char2"/>
          <w:rFonts w:hint="cs"/>
          <w:rtl/>
        </w:rPr>
        <w:t xml:space="preserve"> هرچند </w:t>
      </w:r>
      <w:r w:rsidRPr="000358ED">
        <w:rPr>
          <w:rStyle w:val="Char2"/>
          <w:rFonts w:hint="cs"/>
          <w:rtl/>
        </w:rPr>
        <w:t>خبر واحد باشد ـ وقتی امت</w:t>
      </w:r>
      <w:r w:rsidR="00ED376E" w:rsidRPr="000358ED">
        <w:rPr>
          <w:rStyle w:val="Char2"/>
          <w:rFonts w:hint="cs"/>
          <w:rtl/>
        </w:rPr>
        <w:t xml:space="preserve"> آن را </w:t>
      </w:r>
      <w:r w:rsidRPr="000358ED">
        <w:rPr>
          <w:rStyle w:val="Char2"/>
          <w:rFonts w:hint="cs"/>
          <w:rtl/>
        </w:rPr>
        <w:t>بپذیرد و راستی</w:t>
      </w:r>
      <w:r w:rsidR="00ED376E" w:rsidRPr="000358ED">
        <w:rPr>
          <w:rStyle w:val="Char2"/>
          <w:rFonts w:hint="cs"/>
          <w:rtl/>
        </w:rPr>
        <w:t xml:space="preserve"> آن را </w:t>
      </w:r>
      <w:r w:rsidRPr="000358ED">
        <w:rPr>
          <w:rStyle w:val="Char2"/>
          <w:rFonts w:hint="cs"/>
          <w:rtl/>
        </w:rPr>
        <w:t>تأیید و به آن عمل کند از دیدگاه جمهور علمای سلف و خلف مفید علم و یقین هست، این همان چیزی است که جمهور مصنفان مانند: سرخسی و کسان دیگر از احناف، قاضی عبدالوهاب و امثال او از مالکی</w:t>
      </w:r>
      <w:r w:rsidR="005B4FDB" w:rsidRPr="000358ED">
        <w:rPr>
          <w:rStyle w:val="Char2"/>
          <w:rFonts w:hint="eastAsia"/>
          <w:rtl/>
        </w:rPr>
        <w:t>‌</w:t>
      </w:r>
      <w:r w:rsidRPr="000358ED">
        <w:rPr>
          <w:rStyle w:val="Char2"/>
          <w:rFonts w:hint="cs"/>
          <w:rtl/>
        </w:rPr>
        <w:t>ها، و ابوحامد اسفراینی و قاضی ابوطیب طبری و ابواسحاق شیرازی و کسان دیگری که اصول فقه شافعی را نوشته</w:t>
      </w:r>
      <w:r w:rsidR="00ED376E" w:rsidRPr="000358ED">
        <w:rPr>
          <w:rStyle w:val="Char2"/>
          <w:rFonts w:hint="cs"/>
          <w:rtl/>
        </w:rPr>
        <w:t xml:space="preserve">‌اند </w:t>
      </w:r>
      <w:r w:rsidRPr="000358ED">
        <w:rPr>
          <w:rStyle w:val="Char2"/>
          <w:rFonts w:hint="cs"/>
          <w:rtl/>
        </w:rPr>
        <w:t>و عبدالله بن حامد و ابویعلی و ابوالخطاب و کسان دیگر از</w:t>
      </w:r>
      <w:r w:rsidR="00175FDD" w:rsidRPr="000358ED">
        <w:rPr>
          <w:rStyle w:val="Char2"/>
          <w:rFonts w:hint="cs"/>
          <w:rtl/>
        </w:rPr>
        <w:t xml:space="preserve"> حنبلی‌ها</w:t>
      </w:r>
      <w:r w:rsidRPr="000358ED">
        <w:rPr>
          <w:rStyle w:val="Char2"/>
          <w:rFonts w:hint="cs"/>
          <w:rtl/>
        </w:rPr>
        <w:t>، گفته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 نظر بیشتر اهل کلام حتی اشعری</w:t>
      </w:r>
      <w:r w:rsidR="007F57F4">
        <w:rPr>
          <w:rStyle w:val="Char2"/>
          <w:rFonts w:hint="eastAsia"/>
          <w:rtl/>
        </w:rPr>
        <w:t>‌</w:t>
      </w:r>
      <w:r w:rsidRPr="000358ED">
        <w:rPr>
          <w:rStyle w:val="Char2"/>
          <w:rFonts w:hint="cs"/>
          <w:rtl/>
        </w:rPr>
        <w:t>ها و کسان دیگری مانند ابواسحاق اسفراینی و ابن فورک و جبایی و دیگران همین است؛ در مجموع «اهل حدیث» هم بر همین باورند.</w:t>
      </w:r>
    </w:p>
    <w:p w:rsidR="00EE411F" w:rsidRPr="000358ED" w:rsidRDefault="00EE411F" w:rsidP="000358ED">
      <w:pPr>
        <w:ind w:firstLine="284"/>
        <w:rPr>
          <w:rStyle w:val="Char2"/>
          <w:rtl/>
        </w:rPr>
      </w:pPr>
      <w:r w:rsidRPr="000358ED">
        <w:rPr>
          <w:rStyle w:val="Char2"/>
          <w:rFonts w:hint="cs"/>
          <w:rtl/>
        </w:rPr>
        <w:t xml:space="preserve">بلقینی در </w:t>
      </w:r>
      <w:r w:rsidRPr="00467C2E">
        <w:rPr>
          <w:rStyle w:val="Char2"/>
          <w:rFonts w:hint="cs"/>
          <w:rtl/>
        </w:rPr>
        <w:t>«</w:t>
      </w:r>
      <w:r w:rsidRPr="00467C2E">
        <w:rPr>
          <w:rStyle w:val="Char2"/>
          <w:rtl/>
        </w:rPr>
        <w:t>محاسن ال</w:t>
      </w:r>
      <w:r w:rsidRPr="00467C2E">
        <w:rPr>
          <w:rStyle w:val="Char2"/>
          <w:rFonts w:hint="cs"/>
          <w:rtl/>
        </w:rPr>
        <w:t>إ</w:t>
      </w:r>
      <w:r w:rsidRPr="00467C2E">
        <w:rPr>
          <w:rStyle w:val="Char2"/>
          <w:rtl/>
        </w:rPr>
        <w:t>صطلاح</w:t>
      </w:r>
      <w:r w:rsidRPr="00467C2E">
        <w:rPr>
          <w:rStyle w:val="Char2"/>
          <w:rFonts w:hint="cs"/>
          <w:rtl/>
        </w:rPr>
        <w:t>»</w:t>
      </w:r>
      <w:r w:rsidR="00E47C0A" w:rsidRPr="000358ED">
        <w:rPr>
          <w:rStyle w:val="Char2"/>
          <w:rFonts w:hint="cs"/>
          <w:rtl/>
        </w:rPr>
        <w:t xml:space="preserve"> می‌گوی</w:t>
      </w:r>
      <w:r w:rsidRPr="000358ED">
        <w:rPr>
          <w:rStyle w:val="Char2"/>
          <w:rFonts w:hint="cs"/>
          <w:rtl/>
        </w:rPr>
        <w:t>د: برخی حافظان از متأخرین از قول گروهی از</w:t>
      </w:r>
      <w:r w:rsidR="00175FDD" w:rsidRPr="000358ED">
        <w:rPr>
          <w:rStyle w:val="Char2"/>
          <w:rFonts w:hint="cs"/>
          <w:rtl/>
        </w:rPr>
        <w:t xml:space="preserve"> شافعی‌ها</w:t>
      </w:r>
      <w:r w:rsidRPr="000358ED">
        <w:rPr>
          <w:rStyle w:val="Char2"/>
          <w:rFonts w:hint="cs"/>
          <w:rtl/>
        </w:rPr>
        <w:t xml:space="preserve"> و</w:t>
      </w:r>
      <w:r w:rsidR="005B4FDB" w:rsidRPr="000358ED">
        <w:rPr>
          <w:rStyle w:val="Char2"/>
          <w:rFonts w:hint="cs"/>
          <w:rtl/>
        </w:rPr>
        <w:t xml:space="preserve"> حنفی‌ها</w:t>
      </w:r>
      <w:r w:rsidRPr="000358ED">
        <w:rPr>
          <w:rStyle w:val="Char2"/>
          <w:rFonts w:hint="cs"/>
          <w:rtl/>
        </w:rPr>
        <w:t xml:space="preserve"> و مالکی</w:t>
      </w:r>
      <w:r w:rsidR="005B4FDB" w:rsidRPr="000358ED">
        <w:rPr>
          <w:rStyle w:val="Char2"/>
          <w:rFonts w:hint="eastAsia"/>
          <w:rtl/>
        </w:rPr>
        <w:t>‌</w:t>
      </w:r>
      <w:r w:rsidRPr="000358ED">
        <w:rPr>
          <w:rStyle w:val="Char2"/>
          <w:rFonts w:hint="cs"/>
          <w:rtl/>
        </w:rPr>
        <w:t>ها و</w:t>
      </w:r>
      <w:r w:rsidR="00175FDD" w:rsidRPr="000358ED">
        <w:rPr>
          <w:rStyle w:val="Char2"/>
          <w:rFonts w:hint="cs"/>
          <w:rtl/>
        </w:rPr>
        <w:t xml:space="preserve"> حنبلی‌ها</w:t>
      </w:r>
      <w:r w:rsidRPr="000358ED">
        <w:rPr>
          <w:rStyle w:val="Char2"/>
          <w:rFonts w:hint="cs"/>
          <w:rtl/>
        </w:rPr>
        <w:t>، نقل کرده</w:t>
      </w:r>
      <w:r w:rsidR="00ED376E" w:rsidRPr="000358ED">
        <w:rPr>
          <w:rStyle w:val="Char2"/>
          <w:rFonts w:hint="cs"/>
          <w:rtl/>
        </w:rPr>
        <w:t xml:space="preserve">‌اند </w:t>
      </w:r>
      <w:r w:rsidRPr="000358ED">
        <w:rPr>
          <w:rStyle w:val="Char2"/>
          <w:rFonts w:hint="cs"/>
          <w:rtl/>
        </w:rPr>
        <w:t>که</w:t>
      </w:r>
      <w:r w:rsidR="00ED376E" w:rsidRPr="000358ED">
        <w:rPr>
          <w:rStyle w:val="Char2"/>
          <w:rFonts w:hint="cs"/>
          <w:rtl/>
        </w:rPr>
        <w:t xml:space="preserve"> هرگاه </w:t>
      </w:r>
      <w:r w:rsidRPr="000358ED">
        <w:rPr>
          <w:rStyle w:val="Char2"/>
          <w:rFonts w:hint="cs"/>
          <w:rtl/>
        </w:rPr>
        <w:t>حدیث صحیح را امت بپذیرد حکم آن قطعی خواهد بود.</w:t>
      </w:r>
    </w:p>
    <w:p w:rsidR="00EE411F" w:rsidRPr="000358ED" w:rsidRDefault="00EE411F" w:rsidP="000358ED">
      <w:pPr>
        <w:ind w:firstLine="284"/>
        <w:rPr>
          <w:rStyle w:val="Char2"/>
          <w:rtl/>
        </w:rPr>
      </w:pPr>
      <w:r w:rsidRPr="000358ED">
        <w:rPr>
          <w:rStyle w:val="Char2"/>
          <w:rFonts w:hint="cs"/>
          <w:rtl/>
        </w:rPr>
        <w:t>برای توضیح بیشتر در مورد اینکه روایات آحاد آنگاه که امت آن را قبول کند از نظر صحت قطعی</w:t>
      </w:r>
      <w:r w:rsidR="00A80CE4" w:rsidRPr="000358ED">
        <w:rPr>
          <w:rStyle w:val="Char2"/>
          <w:rFonts w:hint="cs"/>
          <w:rtl/>
        </w:rPr>
        <w:t xml:space="preserve"> می‌</w:t>
      </w:r>
      <w:r w:rsidRPr="000358ED">
        <w:rPr>
          <w:rStyle w:val="Char2"/>
          <w:rFonts w:hint="cs"/>
          <w:rtl/>
        </w:rPr>
        <w:t>شود و مفید علم یقینی است،</w:t>
      </w:r>
      <w:r w:rsidR="00A80CE4" w:rsidRPr="000358ED">
        <w:rPr>
          <w:rStyle w:val="Char2"/>
          <w:rFonts w:hint="cs"/>
          <w:rtl/>
        </w:rPr>
        <w:t xml:space="preserve"> می‌</w:t>
      </w:r>
      <w:r w:rsidRPr="000358ED">
        <w:rPr>
          <w:rStyle w:val="Char2"/>
          <w:rFonts w:hint="cs"/>
          <w:rtl/>
        </w:rPr>
        <w:t xml:space="preserve">توان به مطالبی که ابن قیم در </w:t>
      </w:r>
      <w:r w:rsidRPr="00467C2E">
        <w:rPr>
          <w:rStyle w:val="Char2"/>
          <w:rFonts w:hint="cs"/>
          <w:rtl/>
        </w:rPr>
        <w:t>«</w:t>
      </w:r>
      <w:r w:rsidRPr="00467C2E">
        <w:rPr>
          <w:rStyle w:val="Char2"/>
          <w:rtl/>
        </w:rPr>
        <w:t>مختصر الصواعق</w:t>
      </w:r>
      <w:r w:rsidRPr="00467C2E">
        <w:rPr>
          <w:rStyle w:val="Char2"/>
          <w:rFonts w:hint="cs"/>
          <w:rtl/>
        </w:rPr>
        <w:t>»</w:t>
      </w:r>
      <w:r w:rsidRPr="000358ED">
        <w:rPr>
          <w:rStyle w:val="Char2"/>
          <w:rFonts w:hint="cs"/>
          <w:rtl/>
        </w:rPr>
        <w:t xml:space="preserve"> و ابن حجر در قسمت اول از </w:t>
      </w:r>
      <w:r w:rsidRPr="00467C2E">
        <w:rPr>
          <w:rStyle w:val="Char2"/>
          <w:rFonts w:hint="cs"/>
          <w:rtl/>
        </w:rPr>
        <w:t>«</w:t>
      </w:r>
      <w:r w:rsidRPr="00467C2E">
        <w:rPr>
          <w:rStyle w:val="Char2"/>
          <w:rtl/>
        </w:rPr>
        <w:t>النکت علی ابن الصلاح</w:t>
      </w:r>
      <w:r w:rsidRPr="00467C2E">
        <w:rPr>
          <w:rStyle w:val="Char2"/>
          <w:rFonts w:hint="cs"/>
          <w:rtl/>
        </w:rPr>
        <w:t>»</w:t>
      </w:r>
      <w:r w:rsidRPr="000358ED">
        <w:rPr>
          <w:rStyle w:val="Char2"/>
          <w:rFonts w:hint="cs"/>
          <w:rtl/>
        </w:rPr>
        <w:t xml:space="preserve"> نوشته</w:t>
      </w:r>
      <w:r w:rsidR="00F16010" w:rsidRPr="000358ED">
        <w:rPr>
          <w:rStyle w:val="Char2"/>
          <w:rFonts w:hint="cs"/>
          <w:rtl/>
        </w:rPr>
        <w:t>‌اند،</w:t>
      </w:r>
      <w:r w:rsidRPr="000358ED">
        <w:rPr>
          <w:rStyle w:val="Char2"/>
          <w:rFonts w:hint="cs"/>
          <w:rtl/>
        </w:rPr>
        <w:t xml:space="preserve"> مراجعه نمود.</w:t>
      </w:r>
    </w:p>
    <w:p w:rsidR="00EE411F" w:rsidRPr="000358ED" w:rsidRDefault="00BC6906" w:rsidP="00FA5A6B">
      <w:pPr>
        <w:pStyle w:val="a1"/>
        <w:rPr>
          <w:rStyle w:val="Char2"/>
          <w:rtl/>
        </w:rPr>
      </w:pPr>
      <w:bookmarkStart w:id="72" w:name="_Toc327181308"/>
      <w:bookmarkStart w:id="73" w:name="_Toc296530516"/>
      <w:r w:rsidRPr="00FA5A6B">
        <w:rPr>
          <w:rFonts w:hint="cs"/>
          <w:rtl/>
        </w:rPr>
        <w:t>موضع‌گیری</w:t>
      </w:r>
      <w:r w:rsidR="00FE6310" w:rsidRPr="00FA5A6B">
        <w:rPr>
          <w:rFonts w:hint="cs"/>
          <w:rtl/>
        </w:rPr>
        <w:t xml:space="preserve"> </w:t>
      </w:r>
      <w:r w:rsidR="00EE411F" w:rsidRPr="00FA5A6B">
        <w:rPr>
          <w:rFonts w:hint="cs"/>
          <w:rtl/>
        </w:rPr>
        <w:t>دوازدهم: موسیقی(ص: 67)</w:t>
      </w:r>
      <w:bookmarkEnd w:id="72"/>
      <w:bookmarkEnd w:id="73"/>
    </w:p>
    <w:p w:rsidR="00EE411F" w:rsidRPr="000358ED" w:rsidRDefault="00EE411F" w:rsidP="000358ED">
      <w:pPr>
        <w:widowControl w:val="0"/>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«در مصر عموم مردم نیمه شعبان را جشن</w:t>
      </w:r>
      <w:r w:rsidR="00A80CE4" w:rsidRPr="000358ED">
        <w:rPr>
          <w:rStyle w:val="Char2"/>
          <w:rFonts w:hint="cs"/>
          <w:rtl/>
        </w:rPr>
        <w:t xml:space="preserve"> می‌</w:t>
      </w:r>
      <w:r w:rsidRPr="000358ED">
        <w:rPr>
          <w:rStyle w:val="Char2"/>
          <w:rFonts w:hint="cs"/>
          <w:rtl/>
        </w:rPr>
        <w:t>گیرند اما این شب دارای اهمیت و مقامی نیست» و</w:t>
      </w:r>
      <w:r w:rsidR="00E47C0A" w:rsidRPr="000358ED">
        <w:rPr>
          <w:rStyle w:val="Char2"/>
          <w:rFonts w:hint="cs"/>
          <w:rtl/>
        </w:rPr>
        <w:t xml:space="preserve"> می‌گوی</w:t>
      </w:r>
      <w:r w:rsidRPr="000358ED">
        <w:rPr>
          <w:rStyle w:val="Char2"/>
          <w:rFonts w:hint="cs"/>
          <w:rtl/>
        </w:rPr>
        <w:t>د:</w:t>
      </w:r>
    </w:p>
    <w:p w:rsidR="00EE411F" w:rsidRPr="000358ED" w:rsidRDefault="00EE411F" w:rsidP="009E5BF3">
      <w:pPr>
        <w:widowControl w:val="0"/>
        <w:ind w:firstLine="284"/>
        <w:rPr>
          <w:rStyle w:val="Char2"/>
          <w:rtl/>
        </w:rPr>
      </w:pPr>
      <w:r w:rsidRPr="000358ED">
        <w:rPr>
          <w:rStyle w:val="Char2"/>
          <w:rFonts w:hint="cs"/>
          <w:rtl/>
        </w:rPr>
        <w:t>در گفتگویی که بین من و یکی از علمای خلیج صورت گرفت به من گفت، احادیث دروغین و جعلی نزد شما بازار گرمی دارد. گفتم: متأسفانه نزد شما هم چنین است! گفت: ما در برابر احادیثی که براساس</w:t>
      </w:r>
      <w:r w:rsidR="00716173" w:rsidRPr="000358ED">
        <w:rPr>
          <w:rStyle w:val="Char2"/>
          <w:rFonts w:hint="cs"/>
          <w:rtl/>
        </w:rPr>
        <w:t xml:space="preserve"> آن‌ها </w:t>
      </w:r>
      <w:r w:rsidRPr="000358ED">
        <w:rPr>
          <w:rStyle w:val="Char2"/>
          <w:rFonts w:hint="cs"/>
          <w:rtl/>
        </w:rPr>
        <w:t>حکم صادر</w:t>
      </w:r>
      <w:r w:rsidR="005E581F" w:rsidRPr="000358ED">
        <w:rPr>
          <w:rStyle w:val="Char2"/>
          <w:rFonts w:hint="cs"/>
          <w:rtl/>
        </w:rPr>
        <w:t xml:space="preserve"> می‌کنیم</w:t>
      </w:r>
      <w:r w:rsidRPr="000358ED">
        <w:rPr>
          <w:rStyle w:val="Char2"/>
          <w:rFonts w:hint="cs"/>
          <w:rtl/>
        </w:rPr>
        <w:t>، درنگ کرده و در</w:t>
      </w:r>
      <w:r w:rsidR="00716173" w:rsidRPr="000358ED">
        <w:rPr>
          <w:rStyle w:val="Char2"/>
          <w:rFonts w:hint="cs"/>
          <w:rtl/>
        </w:rPr>
        <w:t xml:space="preserve"> آن‌ها </w:t>
      </w:r>
      <w:r w:rsidRPr="000358ED">
        <w:rPr>
          <w:rStyle w:val="Char2"/>
          <w:rFonts w:hint="cs"/>
          <w:rtl/>
        </w:rPr>
        <w:t>تأمل</w:t>
      </w:r>
      <w:r w:rsidR="005E581F" w:rsidRPr="000358ED">
        <w:rPr>
          <w:rStyle w:val="Char2"/>
          <w:rFonts w:hint="cs"/>
          <w:rtl/>
        </w:rPr>
        <w:t xml:space="preserve"> می‌کنیم</w:t>
      </w:r>
      <w:r w:rsidRPr="000358ED">
        <w:rPr>
          <w:rStyle w:val="Char2"/>
          <w:rFonts w:hint="cs"/>
          <w:rtl/>
        </w:rPr>
        <w:t>. در</w:t>
      </w:r>
      <w:r w:rsidR="00526B52" w:rsidRPr="000358ED">
        <w:rPr>
          <w:rStyle w:val="Char2"/>
          <w:rFonts w:hint="cs"/>
          <w:rtl/>
        </w:rPr>
        <w:t xml:space="preserve"> حالی که </w:t>
      </w:r>
      <w:r w:rsidRPr="000358ED">
        <w:rPr>
          <w:rStyle w:val="Char2"/>
          <w:rFonts w:hint="cs"/>
          <w:rtl/>
        </w:rPr>
        <w:t>شتابزده به او پاسخ</w:t>
      </w:r>
      <w:r w:rsidR="00A80CE4" w:rsidRPr="000358ED">
        <w:rPr>
          <w:rStyle w:val="Char2"/>
          <w:rFonts w:hint="cs"/>
          <w:rtl/>
        </w:rPr>
        <w:t xml:space="preserve"> می‌</w:t>
      </w:r>
      <w:r w:rsidRPr="000358ED">
        <w:rPr>
          <w:rStyle w:val="Char2"/>
          <w:rFonts w:hint="cs"/>
          <w:rtl/>
        </w:rPr>
        <w:t>دادم خندیدم و گفتم: «گمان</w:t>
      </w:r>
      <w:r w:rsidR="00AD498D" w:rsidRPr="000358ED">
        <w:rPr>
          <w:rStyle w:val="Char2"/>
          <w:rFonts w:hint="cs"/>
          <w:rtl/>
        </w:rPr>
        <w:t xml:space="preserve"> می‌کنم</w:t>
      </w:r>
      <w:r w:rsidRPr="000358ED">
        <w:rPr>
          <w:rStyle w:val="Char2"/>
          <w:rFonts w:hint="cs"/>
          <w:rtl/>
        </w:rPr>
        <w:t xml:space="preserve"> احادیثی که در رابطه با نیمه</w:t>
      </w:r>
      <w:r w:rsidR="00A80CE4" w:rsidRPr="000358ED">
        <w:rPr>
          <w:rStyle w:val="Char2"/>
          <w:rFonts w:hint="cs"/>
          <w:rtl/>
        </w:rPr>
        <w:t xml:space="preserve">‌ی </w:t>
      </w:r>
      <w:r w:rsidRPr="000358ED">
        <w:rPr>
          <w:rStyle w:val="Char2"/>
          <w:rFonts w:hint="cs"/>
          <w:rtl/>
        </w:rPr>
        <w:t>شعبان روایت شده</w:t>
      </w:r>
      <w:r w:rsidR="00ED376E" w:rsidRPr="000358ED">
        <w:rPr>
          <w:rStyle w:val="Char2"/>
          <w:rFonts w:hint="cs"/>
          <w:rtl/>
        </w:rPr>
        <w:t xml:space="preserve">‌اند </w:t>
      </w:r>
      <w:r w:rsidRPr="000358ED">
        <w:rPr>
          <w:rStyle w:val="Char2"/>
          <w:rFonts w:hint="cs"/>
          <w:rtl/>
        </w:rPr>
        <w:t>از احادیثی که در خصوص تحریم غنا و موسیقی نقل شده</w:t>
      </w:r>
      <w:r w:rsidR="00ED376E" w:rsidRPr="000358ED">
        <w:rPr>
          <w:rStyle w:val="Char2"/>
          <w:rFonts w:hint="cs"/>
          <w:rtl/>
        </w:rPr>
        <w:t>‌اند</w:t>
      </w:r>
      <w:r w:rsidR="004B63CA" w:rsidRPr="000358ED">
        <w:rPr>
          <w:rStyle w:val="Char2"/>
          <w:rFonts w:hint="cs"/>
          <w:rtl/>
        </w:rPr>
        <w:t xml:space="preserve"> قوی‌تر </w:t>
      </w:r>
      <w:r w:rsidRPr="000358ED">
        <w:rPr>
          <w:rStyle w:val="Char2"/>
          <w:rFonts w:hint="cs"/>
          <w:rtl/>
        </w:rPr>
        <w:t>باشد». پس از این آقای غزالی دیدگاه ابن حزم را در خصوص روایاتی که در تحریم موسیقی نقل شده آورده، تا اینکه به حدیث ابومالک اشعری</w:t>
      </w:r>
      <w:r w:rsidR="00A80CE4" w:rsidRPr="000358ED">
        <w:rPr>
          <w:rStyle w:val="Char2"/>
          <w:rFonts w:hint="cs"/>
          <w:rtl/>
        </w:rPr>
        <w:t xml:space="preserve"> می‌</w:t>
      </w:r>
      <w:r w:rsidRPr="000358ED">
        <w:rPr>
          <w:rStyle w:val="Char2"/>
          <w:rFonts w:hint="cs"/>
          <w:rtl/>
        </w:rPr>
        <w:t xml:space="preserve">رسد که در آن آمده: </w:t>
      </w:r>
      <w:r w:rsidRPr="00467C2E">
        <w:rPr>
          <w:rStyle w:val="Char7"/>
          <w:rtl/>
        </w:rPr>
        <w:t xml:space="preserve">«لیکونن من </w:t>
      </w:r>
      <w:r w:rsidR="00B370F8" w:rsidRPr="00467C2E">
        <w:rPr>
          <w:rStyle w:val="Char7"/>
          <w:rFonts w:hint="cs"/>
          <w:rtl/>
        </w:rPr>
        <w:t>أ</w:t>
      </w:r>
      <w:r w:rsidRPr="00467C2E">
        <w:rPr>
          <w:rStyle w:val="Char7"/>
          <w:rtl/>
        </w:rPr>
        <w:t>مت</w:t>
      </w:r>
      <w:r w:rsidR="005B4FDB" w:rsidRPr="00467C2E">
        <w:rPr>
          <w:rStyle w:val="Char7"/>
          <w:rFonts w:hint="cs"/>
          <w:rtl/>
        </w:rPr>
        <w:t>ي</w:t>
      </w:r>
      <w:r w:rsidRPr="00467C2E">
        <w:rPr>
          <w:rStyle w:val="Char7"/>
          <w:rtl/>
        </w:rPr>
        <w:t xml:space="preserve"> </w:t>
      </w:r>
      <w:r w:rsidR="00B370F8" w:rsidRPr="00467C2E">
        <w:rPr>
          <w:rStyle w:val="Char7"/>
          <w:rFonts w:hint="cs"/>
          <w:rtl/>
        </w:rPr>
        <w:t>أ</w:t>
      </w:r>
      <w:r w:rsidRPr="00467C2E">
        <w:rPr>
          <w:rStyle w:val="Char7"/>
          <w:rtl/>
        </w:rPr>
        <w:t>قوام یستحلون الحر والحریر والخمر والمعازف»</w:t>
      </w:r>
      <w:r w:rsidRPr="000358ED">
        <w:rPr>
          <w:rStyle w:val="Char2"/>
          <w:rFonts w:hint="cs"/>
          <w:rtl/>
        </w:rPr>
        <w:t>: «مسلماً در امت من کسانی خواهند بود، که زنا و ابریشم و شراب و آلات موسیقی را حلال</w:t>
      </w:r>
      <w:r w:rsidR="00A80CE4" w:rsidRPr="000358ED">
        <w:rPr>
          <w:rStyle w:val="Char2"/>
          <w:rFonts w:hint="cs"/>
          <w:rtl/>
        </w:rPr>
        <w:t xml:space="preserve"> می‌</w:t>
      </w:r>
      <w:r w:rsidRPr="000358ED">
        <w:rPr>
          <w:rStyle w:val="Char2"/>
          <w:rFonts w:hint="cs"/>
          <w:rtl/>
        </w:rPr>
        <w:t>دانند».</w:t>
      </w:r>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مسلماً معلقات امام بخاری قابل استدلال</w:t>
      </w:r>
      <w:r w:rsidR="00A80CE4" w:rsidRPr="000358ED">
        <w:rPr>
          <w:rStyle w:val="Char2"/>
          <w:rFonts w:hint="cs"/>
          <w:rtl/>
        </w:rPr>
        <w:t xml:space="preserve"> می‌</w:t>
      </w:r>
      <w:r w:rsidRPr="000358ED">
        <w:rPr>
          <w:rStyle w:val="Char2"/>
          <w:rFonts w:hint="cs"/>
          <w:rtl/>
        </w:rPr>
        <w:t>باشند چون غالباً دارای اسنادی متصل هستند. اما ابن حزم</w:t>
      </w:r>
      <w:r w:rsidR="00E47C0A" w:rsidRPr="000358ED">
        <w:rPr>
          <w:rStyle w:val="Char2"/>
          <w:rFonts w:hint="cs"/>
          <w:rtl/>
        </w:rPr>
        <w:t xml:space="preserve"> می‌گوی</w:t>
      </w:r>
      <w:r w:rsidRPr="000358ED">
        <w:rPr>
          <w:rStyle w:val="Char2"/>
          <w:rFonts w:hint="cs"/>
          <w:rtl/>
        </w:rPr>
        <w:t>د: «در سند این روایت، بین بخاری و صدقه بن خالد، راوی حدیث انقطاع وجود دارد»</w:t>
      </w:r>
      <w:r w:rsidR="00673148" w:rsidRPr="000358ED">
        <w:rPr>
          <w:rStyle w:val="Char2"/>
          <w:rFonts w:hint="cs"/>
          <w:rtl/>
        </w:rPr>
        <w:t xml:space="preserve"> این‌ها </w:t>
      </w:r>
      <w:r w:rsidRPr="000358ED">
        <w:rPr>
          <w:rStyle w:val="Char2"/>
          <w:rFonts w:hint="cs"/>
          <w:rtl/>
        </w:rPr>
        <w:t>سخنان غزالی است و اضافه</w:t>
      </w:r>
      <w:r w:rsidR="0038743A" w:rsidRPr="000358ED">
        <w:rPr>
          <w:rStyle w:val="Char2"/>
          <w:rFonts w:hint="cs"/>
          <w:rtl/>
        </w:rPr>
        <w:t xml:space="preserve"> می‌کند</w:t>
      </w:r>
      <w:r w:rsidRPr="000358ED">
        <w:rPr>
          <w:rStyle w:val="Char2"/>
          <w:rFonts w:hint="cs"/>
          <w:rtl/>
        </w:rPr>
        <w:t>:</w:t>
      </w:r>
    </w:p>
    <w:p w:rsidR="00EE411F" w:rsidRPr="000358ED" w:rsidRDefault="00B370F8" w:rsidP="000358ED">
      <w:pPr>
        <w:ind w:firstLine="284"/>
        <w:rPr>
          <w:rStyle w:val="Char2"/>
          <w:rtl/>
        </w:rPr>
      </w:pPr>
      <w:r w:rsidRPr="000358ED">
        <w:rPr>
          <w:rStyle w:val="Char2"/>
          <w:rFonts w:hint="cs"/>
          <w:rtl/>
        </w:rPr>
        <w:t>«شاید منظور امام بخاری همه</w:t>
      </w:r>
      <w:r w:rsidRPr="000358ED">
        <w:rPr>
          <w:rStyle w:val="Char2"/>
          <w:rFonts w:hint="eastAsia"/>
          <w:rtl/>
        </w:rPr>
        <w:t>‌</w:t>
      </w:r>
      <w:r w:rsidR="00EE411F" w:rsidRPr="000358ED">
        <w:rPr>
          <w:rStyle w:val="Char2"/>
          <w:rFonts w:hint="cs"/>
          <w:rtl/>
        </w:rPr>
        <w:t>ی موارد مذکور در حدیث با هم باشد یعنی: مجموعه مراسمی که شامل شراب، موسیقی و زنا است که مسلماً این قضایا به اتفاق مسلمانان حرام و ناجایز هستند».</w:t>
      </w:r>
    </w:p>
    <w:p w:rsidR="00EE411F" w:rsidRPr="000358ED" w:rsidRDefault="00EE411F" w:rsidP="000358ED">
      <w:pPr>
        <w:ind w:firstLine="284"/>
        <w:rPr>
          <w:rStyle w:val="Char2"/>
          <w:rtl/>
        </w:rPr>
      </w:pPr>
      <w:r w:rsidRPr="000358ED">
        <w:rPr>
          <w:rStyle w:val="Char2"/>
          <w:rFonts w:hint="cs"/>
          <w:rtl/>
        </w:rPr>
        <w:t>بالآخره آقای غزالی در لابلای این</w:t>
      </w:r>
      <w:r w:rsidR="008E4EFD" w:rsidRPr="000358ED">
        <w:rPr>
          <w:rStyle w:val="Char2"/>
          <w:rFonts w:hint="cs"/>
          <w:rtl/>
        </w:rPr>
        <w:t xml:space="preserve"> حرف‌ها</w:t>
      </w:r>
      <w:r w:rsidRPr="000358ED">
        <w:rPr>
          <w:rStyle w:val="Char2"/>
          <w:rFonts w:hint="cs"/>
          <w:rtl/>
        </w:rPr>
        <w:t>یش به این نتیجه</w:t>
      </w:r>
      <w:r w:rsidR="00A80CE4" w:rsidRPr="000358ED">
        <w:rPr>
          <w:rStyle w:val="Char2"/>
          <w:rFonts w:hint="cs"/>
          <w:rtl/>
        </w:rPr>
        <w:t xml:space="preserve"> می‌</w:t>
      </w:r>
      <w:r w:rsidRPr="000358ED">
        <w:rPr>
          <w:rStyle w:val="Char2"/>
          <w:rFonts w:hint="cs"/>
          <w:rtl/>
        </w:rPr>
        <w:t>رسد که در تحریم موسیقی حدیث صحیح وارد نشده و صحت این حدیث را هم</w:t>
      </w:r>
      <w:r w:rsidR="00386044" w:rsidRPr="000358ED">
        <w:rPr>
          <w:rStyle w:val="Char2"/>
          <w:rFonts w:hint="cs"/>
          <w:rtl/>
        </w:rPr>
        <w:t xml:space="preserve"> نمی‌</w:t>
      </w:r>
      <w:r w:rsidRPr="000358ED">
        <w:rPr>
          <w:rStyle w:val="Char2"/>
          <w:rFonts w:hint="cs"/>
          <w:rtl/>
        </w:rPr>
        <w:t>پذیرد؛ چون ط</w:t>
      </w:r>
      <w:r w:rsidR="00B370F8" w:rsidRPr="000358ED">
        <w:rPr>
          <w:rStyle w:val="Char2"/>
          <w:rFonts w:hint="cs"/>
          <w:rtl/>
        </w:rPr>
        <w:t>بق گفته ابن حزم منقطع است، و</w:t>
      </w:r>
      <w:r w:rsidR="00E47C0A" w:rsidRPr="000358ED">
        <w:rPr>
          <w:rStyle w:val="Char2"/>
          <w:rFonts w:hint="cs"/>
          <w:rtl/>
        </w:rPr>
        <w:t xml:space="preserve"> می‌گوی</w:t>
      </w:r>
      <w:r w:rsidRPr="000358ED">
        <w:rPr>
          <w:rStyle w:val="Char2"/>
          <w:rFonts w:hint="cs"/>
          <w:rtl/>
        </w:rPr>
        <w:t>د: بالفرض صحت، تمام موارد ممنوعی که در حدیث آمده</w:t>
      </w:r>
      <w:r w:rsidR="00B370F8" w:rsidRPr="000358ED">
        <w:rPr>
          <w:rStyle w:val="Char2"/>
          <w:rFonts w:hint="cs"/>
          <w:rtl/>
        </w:rPr>
        <w:t xml:space="preserve"> با هم حرام</w:t>
      </w:r>
      <w:r w:rsidR="00A80CE4" w:rsidRPr="000358ED">
        <w:rPr>
          <w:rStyle w:val="Char2"/>
          <w:rFonts w:hint="cs"/>
          <w:rtl/>
        </w:rPr>
        <w:t xml:space="preserve"> می‌</w:t>
      </w:r>
      <w:r w:rsidR="00B370F8" w:rsidRPr="000358ED">
        <w:rPr>
          <w:rStyle w:val="Char2"/>
          <w:rFonts w:hint="cs"/>
          <w:rtl/>
        </w:rPr>
        <w:t>باشند یعنی: جلسه</w:t>
      </w:r>
      <w:r w:rsidR="00B370F8" w:rsidRPr="000358ED">
        <w:rPr>
          <w:rStyle w:val="Char2"/>
          <w:rFonts w:hint="eastAsia"/>
          <w:rtl/>
        </w:rPr>
        <w:t>‌</w:t>
      </w:r>
      <w:r w:rsidRPr="000358ED">
        <w:rPr>
          <w:rStyle w:val="Char2"/>
          <w:rFonts w:hint="cs"/>
          <w:rtl/>
        </w:rPr>
        <w:t>ای که در آن خوردن شراب، و نواختن بر آلات موسیقی و زنا با هم باشند حرام است. و از این حدیث حرمت تک تک موارد مذکور ثابت</w:t>
      </w:r>
      <w:r w:rsidR="00386044" w:rsidRPr="000358ED">
        <w:rPr>
          <w:rStyle w:val="Char2"/>
          <w:rFonts w:hint="cs"/>
          <w:rtl/>
        </w:rPr>
        <w:t xml:space="preserve"> نمی‌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تعلیق و توضیح</w:t>
      </w:r>
      <w:r w:rsidR="00892C37" w:rsidRPr="000358ED">
        <w:rPr>
          <w:rStyle w:val="Char2"/>
          <w:rFonts w:hint="cs"/>
          <w:rtl/>
        </w:rPr>
        <w:t>:</w:t>
      </w:r>
    </w:p>
    <w:p w:rsidR="00EE411F" w:rsidRPr="000358ED" w:rsidRDefault="00EE411F" w:rsidP="009E5BF3">
      <w:pPr>
        <w:pStyle w:val="ListParagraph"/>
        <w:numPr>
          <w:ilvl w:val="0"/>
          <w:numId w:val="27"/>
        </w:numPr>
        <w:rPr>
          <w:rStyle w:val="Char2"/>
          <w:rtl/>
        </w:rPr>
      </w:pPr>
      <w:r w:rsidRPr="000358ED">
        <w:rPr>
          <w:rStyle w:val="Char2"/>
          <w:rFonts w:hint="cs"/>
          <w:rtl/>
        </w:rPr>
        <w:t>سخن آقای غزالی در رابطه با معلقات امام بخاری که</w:t>
      </w:r>
      <w:r w:rsidR="00E47C0A" w:rsidRPr="000358ED">
        <w:rPr>
          <w:rStyle w:val="Char2"/>
          <w:rFonts w:hint="cs"/>
          <w:rtl/>
        </w:rPr>
        <w:t xml:space="preserve"> می‌گوی</w:t>
      </w:r>
      <w:r w:rsidRPr="000358ED">
        <w:rPr>
          <w:rStyle w:val="Char2"/>
          <w:rFonts w:hint="cs"/>
          <w:rtl/>
        </w:rPr>
        <w:t>د: اسناد غالب معلقات امام بخاری متصل هستند، سخنی علمی و دقیق نیست.</w:t>
      </w:r>
    </w:p>
    <w:p w:rsidR="00EE411F" w:rsidRPr="000358ED" w:rsidRDefault="00EE411F" w:rsidP="000358ED">
      <w:pPr>
        <w:ind w:firstLine="284"/>
        <w:rPr>
          <w:rStyle w:val="Char2"/>
          <w:rtl/>
        </w:rPr>
      </w:pPr>
      <w:r w:rsidRPr="000358ED">
        <w:rPr>
          <w:rStyle w:val="Char2"/>
          <w:rFonts w:hint="cs"/>
          <w:rtl/>
        </w:rPr>
        <w:t>صحیح این است که معلقات امام بخاری به دو دسته هستند:</w:t>
      </w:r>
    </w:p>
    <w:p w:rsidR="00EE411F" w:rsidRPr="000358ED" w:rsidRDefault="00EE411F" w:rsidP="000358ED">
      <w:pPr>
        <w:ind w:firstLine="284"/>
        <w:rPr>
          <w:rStyle w:val="Char2"/>
          <w:rtl/>
        </w:rPr>
      </w:pPr>
      <w:r w:rsidRPr="009E5BF3">
        <w:rPr>
          <w:rStyle w:val="Char6"/>
          <w:rFonts w:hint="cs"/>
          <w:rtl/>
        </w:rPr>
        <w:t>نوع اول</w:t>
      </w:r>
      <w:r w:rsidR="005B4FDB" w:rsidRPr="000358ED">
        <w:rPr>
          <w:rStyle w:val="Char2"/>
          <w:rFonts w:hint="cs"/>
          <w:rtl/>
        </w:rPr>
        <w:t>-</w:t>
      </w:r>
      <w:r w:rsidRPr="000358ED">
        <w:rPr>
          <w:rStyle w:val="Char2"/>
          <w:rFonts w:hint="cs"/>
          <w:rtl/>
        </w:rPr>
        <w:t xml:space="preserve"> معلقی که در جایی دیگر از صحیح بخاری بر اساس شرط امام بخاری سند آن متصل است، در این بحثی نیست.</w:t>
      </w:r>
    </w:p>
    <w:p w:rsidR="00EE411F" w:rsidRPr="000358ED" w:rsidRDefault="00EE411F" w:rsidP="000358ED">
      <w:pPr>
        <w:ind w:firstLine="284"/>
        <w:rPr>
          <w:rStyle w:val="Char2"/>
          <w:rtl/>
        </w:rPr>
      </w:pPr>
      <w:r w:rsidRPr="009E5BF3">
        <w:rPr>
          <w:rStyle w:val="Char6"/>
          <w:rFonts w:hint="cs"/>
          <w:rtl/>
        </w:rPr>
        <w:t>نوع دوم</w:t>
      </w:r>
      <w:r w:rsidR="005B4FDB" w:rsidRPr="009E5BF3">
        <w:rPr>
          <w:rStyle w:val="Char6"/>
          <w:rFonts w:hint="cs"/>
          <w:rtl/>
        </w:rPr>
        <w:t>-</w:t>
      </w:r>
      <w:r w:rsidRPr="000358ED">
        <w:rPr>
          <w:rStyle w:val="Char2"/>
          <w:rFonts w:hint="cs"/>
          <w:rtl/>
        </w:rPr>
        <w:t xml:space="preserve"> معلقی که در صحیح بخاری بصورت متصل نیست این نوع به دو دسته تقسیم</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الف: آن است که امام بخاری با صیغ</w:t>
      </w:r>
      <w:r w:rsidR="000358ED">
        <w:rPr>
          <w:rStyle w:val="Char2"/>
          <w:rFonts w:hint="cs"/>
          <w:rtl/>
        </w:rPr>
        <w:t>ۀ</w:t>
      </w:r>
      <w:r w:rsidRPr="000358ED">
        <w:rPr>
          <w:rStyle w:val="Char2"/>
          <w:rFonts w:hint="cs"/>
          <w:rtl/>
        </w:rPr>
        <w:t xml:space="preserve"> جزم و قطع مانند: «قال، حکی، روی، و یقول روایت کرده است؛ این نوع را از هر کس بصورت معلق روایت کرده باشد، صحیح است.</w:t>
      </w:r>
    </w:p>
    <w:p w:rsidR="00EE411F" w:rsidRPr="000358ED" w:rsidRDefault="00EE411F" w:rsidP="000358ED">
      <w:pPr>
        <w:ind w:firstLine="284"/>
        <w:rPr>
          <w:rFonts w:cs="Traditional Arabic"/>
          <w:sz w:val="36"/>
          <w:szCs w:val="36"/>
          <w:rtl/>
        </w:rPr>
      </w:pPr>
      <w:r w:rsidRPr="000358ED">
        <w:rPr>
          <w:rStyle w:val="Char2"/>
          <w:rFonts w:hint="cs"/>
          <w:rtl/>
        </w:rPr>
        <w:t>در این صورت بحث رجالی که امام بخاری صریحاً ذکر کرده باقی</w:t>
      </w:r>
      <w:r w:rsidR="00A80CE4" w:rsidRPr="000358ED">
        <w:rPr>
          <w:rStyle w:val="Char2"/>
          <w:rFonts w:hint="cs"/>
          <w:rtl/>
        </w:rPr>
        <w:t xml:space="preserve"> می‌</w:t>
      </w:r>
      <w:r w:rsidRPr="000358ED">
        <w:rPr>
          <w:rStyle w:val="Char2"/>
          <w:rFonts w:hint="cs"/>
          <w:rtl/>
        </w:rPr>
        <w:t xml:space="preserve">ماند و باید بررسی شود. گاهی آن رجال به شرط امام بخاری و گاهی به شرط کسان دیگر صحیح و گاهی حسن هستند و گاهی تنها از خاصر انقطاع در میان راویان ضعیف است. </w:t>
      </w:r>
    </w:p>
    <w:p w:rsidR="00EE411F" w:rsidRPr="000358ED" w:rsidRDefault="00EE411F" w:rsidP="000358ED">
      <w:pPr>
        <w:ind w:firstLine="284"/>
        <w:rPr>
          <w:rStyle w:val="Char2"/>
          <w:rtl/>
        </w:rPr>
      </w:pPr>
      <w:r w:rsidRPr="000358ED">
        <w:rPr>
          <w:rStyle w:val="Char2"/>
          <w:rFonts w:hint="cs"/>
          <w:rtl/>
        </w:rPr>
        <w:t>ب: دس</w:t>
      </w:r>
      <w:r w:rsidR="00B370F8" w:rsidRPr="000358ED">
        <w:rPr>
          <w:rStyle w:val="Char2"/>
          <w:rFonts w:hint="cs"/>
          <w:rtl/>
        </w:rPr>
        <w:t>ت</w:t>
      </w:r>
      <w:r w:rsidR="000358ED">
        <w:rPr>
          <w:rStyle w:val="Char2"/>
          <w:rFonts w:hint="cs"/>
          <w:rtl/>
        </w:rPr>
        <w:t>ۀ</w:t>
      </w:r>
      <w:r w:rsidR="00B370F8" w:rsidRPr="000358ED">
        <w:rPr>
          <w:rStyle w:val="Char2"/>
          <w:rFonts w:hint="cs"/>
          <w:rtl/>
        </w:rPr>
        <w:t xml:space="preserve"> دیگر</w:t>
      </w:r>
      <w:r w:rsidR="00571EE6" w:rsidRPr="000358ED">
        <w:rPr>
          <w:rStyle w:val="Char2"/>
          <w:rFonts w:hint="cs"/>
          <w:rtl/>
        </w:rPr>
        <w:t xml:space="preserve"> روایت‌ها</w:t>
      </w:r>
      <w:r w:rsidR="00B370F8" w:rsidRPr="000358ED">
        <w:rPr>
          <w:rStyle w:val="Char2"/>
          <w:rFonts w:hint="cs"/>
          <w:rtl/>
        </w:rPr>
        <w:t>ی است که با صیغه</w:t>
      </w:r>
      <w:r w:rsidR="00B370F8" w:rsidRPr="000358ED">
        <w:rPr>
          <w:rStyle w:val="Char2"/>
          <w:rFonts w:hint="eastAsia"/>
          <w:rtl/>
        </w:rPr>
        <w:t>‌</w:t>
      </w:r>
      <w:r w:rsidRPr="000358ED">
        <w:rPr>
          <w:rStyle w:val="Char2"/>
          <w:rFonts w:hint="cs"/>
          <w:rtl/>
        </w:rPr>
        <w:t>ی تمریض مانند: «یروی، یحکی، یُقال و مانند این</w:t>
      </w:r>
      <w:r w:rsidR="005B4FDB" w:rsidRPr="000358ED">
        <w:rPr>
          <w:rStyle w:val="Char2"/>
          <w:rFonts w:hint="eastAsia"/>
          <w:rtl/>
        </w:rPr>
        <w:t>‌</w:t>
      </w:r>
      <w:r w:rsidRPr="000358ED">
        <w:rPr>
          <w:rStyle w:val="Char2"/>
          <w:rFonts w:hint="cs"/>
          <w:rtl/>
        </w:rPr>
        <w:t>ها» روایت شده است. این گونه</w:t>
      </w:r>
      <w:r w:rsidR="00571EE6" w:rsidRPr="000358ED">
        <w:rPr>
          <w:rStyle w:val="Char2"/>
          <w:rFonts w:hint="cs"/>
          <w:rtl/>
        </w:rPr>
        <w:t xml:space="preserve"> روایت‌ها</w:t>
      </w:r>
      <w:r w:rsidRPr="000358ED">
        <w:rPr>
          <w:rStyle w:val="Char2"/>
          <w:rFonts w:hint="cs"/>
          <w:rtl/>
        </w:rPr>
        <w:t xml:space="preserve"> بجز موارد اندک و نادر بر شرط امام بخاری نیست. اما برخی از این</w:t>
      </w:r>
      <w:r w:rsidR="00571EE6" w:rsidRPr="000358ED">
        <w:rPr>
          <w:rStyle w:val="Char2"/>
          <w:rFonts w:hint="cs"/>
          <w:rtl/>
        </w:rPr>
        <w:t xml:space="preserve"> روایت‌ها</w:t>
      </w:r>
      <w:r w:rsidRPr="000358ED">
        <w:rPr>
          <w:rStyle w:val="Char2"/>
          <w:rFonts w:hint="cs"/>
          <w:rtl/>
        </w:rPr>
        <w:t xml:space="preserve"> بر شرط کسانی غیر از امام بخاری صحیح و برخی حسن هستند و برخی دیگر</w:t>
      </w:r>
      <w:r w:rsidR="00571EE6" w:rsidRPr="000358ED">
        <w:rPr>
          <w:rStyle w:val="Char2"/>
          <w:rFonts w:hint="cs"/>
          <w:rtl/>
        </w:rPr>
        <w:t xml:space="preserve"> روایت‌ها</w:t>
      </w:r>
      <w:r w:rsidRPr="000358ED">
        <w:rPr>
          <w:rStyle w:val="Char2"/>
          <w:rFonts w:hint="cs"/>
          <w:rtl/>
        </w:rPr>
        <w:t>ی ضعیفی هستند که از طریقی دیگر ضعفشان جبران شده است. بعضی</w:t>
      </w:r>
      <w:r w:rsidR="00571EE6" w:rsidRPr="000358ED">
        <w:rPr>
          <w:rStyle w:val="Char2"/>
          <w:rFonts w:hint="cs"/>
          <w:rtl/>
        </w:rPr>
        <w:t xml:space="preserve"> روایت‌ها</w:t>
      </w:r>
      <w:r w:rsidRPr="000358ED">
        <w:rPr>
          <w:rStyle w:val="Char2"/>
          <w:rFonts w:hint="cs"/>
          <w:rtl/>
        </w:rPr>
        <w:t>ی ضعیفی هم هستند که از طریق نیز دیگر ضعف</w:t>
      </w:r>
      <w:r w:rsidR="009E5BF3">
        <w:rPr>
          <w:rStyle w:val="Char2"/>
          <w:rFonts w:hint="eastAsia"/>
          <w:rtl/>
        </w:rPr>
        <w:t>‌</w:t>
      </w:r>
      <w:r w:rsidRPr="000358ED">
        <w:rPr>
          <w:rStyle w:val="Char2"/>
          <w:rFonts w:hint="cs"/>
          <w:rtl/>
        </w:rPr>
        <w:t>شان جبران</w:t>
      </w:r>
      <w:r w:rsidR="00386044" w:rsidRPr="000358ED">
        <w:rPr>
          <w:rStyle w:val="Char2"/>
          <w:rFonts w:hint="cs"/>
          <w:rtl/>
        </w:rPr>
        <w:t xml:space="preserve"> نمی‌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بنابراین، سخن مؤلف که</w:t>
      </w:r>
      <w:r w:rsidR="00E47C0A" w:rsidRPr="000358ED">
        <w:rPr>
          <w:rStyle w:val="Char2"/>
          <w:rFonts w:hint="cs"/>
          <w:rtl/>
        </w:rPr>
        <w:t xml:space="preserve"> می‌گوی</w:t>
      </w:r>
      <w:r w:rsidRPr="000358ED">
        <w:rPr>
          <w:rStyle w:val="Char2"/>
          <w:rFonts w:hint="cs"/>
          <w:rtl/>
        </w:rPr>
        <w:t>د: سند غالب معلقات بخاری متصل هستند سخنی واضح و روشن نیست.</w:t>
      </w:r>
    </w:p>
    <w:p w:rsidR="00EE411F" w:rsidRPr="000358ED" w:rsidRDefault="00EE411F" w:rsidP="009E5BF3">
      <w:pPr>
        <w:pStyle w:val="ListParagraph"/>
        <w:numPr>
          <w:ilvl w:val="0"/>
          <w:numId w:val="27"/>
        </w:numPr>
        <w:rPr>
          <w:rStyle w:val="Char2"/>
          <w:rtl/>
        </w:rPr>
      </w:pPr>
      <w:r w:rsidRPr="000358ED">
        <w:rPr>
          <w:rStyle w:val="Char2"/>
          <w:rFonts w:hint="cs"/>
          <w:rtl/>
        </w:rPr>
        <w:t>اینکه آقای غزالی</w:t>
      </w:r>
      <w:r w:rsidR="00E47C0A" w:rsidRPr="000358ED">
        <w:rPr>
          <w:rStyle w:val="Char2"/>
          <w:rFonts w:hint="cs"/>
          <w:rtl/>
        </w:rPr>
        <w:t xml:space="preserve"> می‌گوی</w:t>
      </w:r>
      <w:r w:rsidRPr="000358ED">
        <w:rPr>
          <w:rStyle w:val="Char2"/>
          <w:rFonts w:hint="cs"/>
          <w:rtl/>
        </w:rPr>
        <w:t>د: «اما ابن حزم،</w:t>
      </w:r>
      <w:r w:rsidR="00E47C0A" w:rsidRPr="000358ED">
        <w:rPr>
          <w:rStyle w:val="Char2"/>
          <w:rFonts w:hint="cs"/>
          <w:rtl/>
        </w:rPr>
        <w:t xml:space="preserve"> می‌گوی</w:t>
      </w:r>
      <w:r w:rsidRPr="000358ED">
        <w:rPr>
          <w:rStyle w:val="Char2"/>
          <w:rFonts w:hint="cs"/>
          <w:rtl/>
        </w:rPr>
        <w:t>د: در سند این وایت بین بخاری و صدقه بن خالد، راوی حدیث انقطاع وجود دارد».</w:t>
      </w:r>
    </w:p>
    <w:p w:rsidR="00EE411F" w:rsidRPr="000358ED" w:rsidRDefault="00EE411F" w:rsidP="000358ED">
      <w:pPr>
        <w:ind w:firstLine="284"/>
        <w:rPr>
          <w:rStyle w:val="Char2"/>
          <w:rtl/>
        </w:rPr>
      </w:pPr>
      <w:r w:rsidRPr="000358ED">
        <w:rPr>
          <w:rStyle w:val="Char2"/>
          <w:rFonts w:hint="cs"/>
          <w:rtl/>
        </w:rPr>
        <w:t>این سخن از ابن حزم است و ادعای اوست که در این سند انقطاع وجود دارد اگر در این مسئله، مسئله تقلید آقای غزالی از ابن حزم است که ما تعداد زیادی از علما را</w:t>
      </w:r>
      <w:r w:rsidR="00A80CE4" w:rsidRPr="000358ED">
        <w:rPr>
          <w:rStyle w:val="Char2"/>
          <w:rFonts w:hint="cs"/>
          <w:rtl/>
        </w:rPr>
        <w:t xml:space="preserve"> می‌</w:t>
      </w:r>
      <w:r w:rsidRPr="000358ED">
        <w:rPr>
          <w:rStyle w:val="Char2"/>
          <w:rFonts w:hint="cs"/>
          <w:rtl/>
        </w:rPr>
        <w:t>شناسیم که این حدیث را صحیح قرار داده</w:t>
      </w:r>
      <w:r w:rsidR="00F16010" w:rsidRPr="000358ED">
        <w:rPr>
          <w:rStyle w:val="Char2"/>
          <w:rFonts w:hint="cs"/>
          <w:rtl/>
        </w:rPr>
        <w:t>‌اند،</w:t>
      </w:r>
      <w:r w:rsidRPr="000358ED">
        <w:rPr>
          <w:rStyle w:val="Char2"/>
          <w:rFonts w:hint="cs"/>
          <w:rtl/>
        </w:rPr>
        <w:t xml:space="preserve"> بزودی ذکر خواهیم نمود. و اگر مسئله، مسئله تحقیق در سندهاست که باید تحقیق و بررسی شود.</w:t>
      </w:r>
    </w:p>
    <w:p w:rsidR="00EE411F" w:rsidRPr="000358ED" w:rsidRDefault="00EE411F" w:rsidP="000358ED">
      <w:pPr>
        <w:ind w:firstLine="284"/>
        <w:rPr>
          <w:rStyle w:val="Char2"/>
          <w:rtl/>
        </w:rPr>
      </w:pPr>
      <w:r w:rsidRPr="000358ED">
        <w:rPr>
          <w:rStyle w:val="Char2"/>
          <w:rFonts w:hint="cs"/>
          <w:rtl/>
        </w:rPr>
        <w:t>درباره این حدیث ابن صلاح</w:t>
      </w:r>
      <w:r w:rsidR="00E47C0A" w:rsidRPr="000358ED">
        <w:rPr>
          <w:rStyle w:val="Char2"/>
          <w:rFonts w:hint="cs"/>
          <w:rtl/>
        </w:rPr>
        <w:t xml:space="preserve"> می‌گوی</w:t>
      </w:r>
      <w:r w:rsidRPr="000358ED">
        <w:rPr>
          <w:rStyle w:val="Char2"/>
          <w:rFonts w:hint="cs"/>
          <w:rtl/>
        </w:rPr>
        <w:t>د: «این حدیث- حدیث ابومالک ـ صحیح است و سند آن مشهور و بر شروط صحیح مورد قبول است».</w:t>
      </w:r>
    </w:p>
    <w:p w:rsidR="00EE411F" w:rsidRPr="000358ED" w:rsidRDefault="00EE411F" w:rsidP="000358ED">
      <w:pPr>
        <w:ind w:firstLine="284"/>
        <w:rPr>
          <w:rStyle w:val="Char2"/>
          <w:rtl/>
        </w:rPr>
      </w:pPr>
      <w:r w:rsidRPr="000358ED">
        <w:rPr>
          <w:rStyle w:val="Char2"/>
          <w:rFonts w:hint="cs"/>
          <w:rtl/>
        </w:rPr>
        <w:t>و ابن حجر در کتاب «تغلیق التعلیق» که در آن سن</w:t>
      </w:r>
      <w:r w:rsidR="00B370F8" w:rsidRPr="000358ED">
        <w:rPr>
          <w:rStyle w:val="Char2"/>
          <w:rFonts w:hint="cs"/>
          <w:rtl/>
        </w:rPr>
        <w:t>د</w:t>
      </w:r>
      <w:r w:rsidRPr="000358ED">
        <w:rPr>
          <w:rStyle w:val="Char2"/>
          <w:rFonts w:hint="cs"/>
          <w:rtl/>
        </w:rPr>
        <w:t>های متصل معلقات صحیح بخاری را</w:t>
      </w:r>
      <w:r w:rsidR="00C56CAC" w:rsidRPr="000358ED">
        <w:rPr>
          <w:rStyle w:val="Char2"/>
          <w:rFonts w:hint="cs"/>
          <w:rtl/>
        </w:rPr>
        <w:t xml:space="preserve"> جمع‌آوری </w:t>
      </w:r>
      <w:r w:rsidRPr="000358ED">
        <w:rPr>
          <w:rStyle w:val="Char2"/>
          <w:rFonts w:hint="cs"/>
          <w:rtl/>
        </w:rPr>
        <w:t>نمود با روایت 9 نفر از راویان از هشام بن عمار؛ همان کسی که امام بخاری در این روایت معلق از او روایت کرده است این حدیث را آورده است. و سپس بحث دربار</w:t>
      </w:r>
      <w:r w:rsidR="000358ED">
        <w:rPr>
          <w:rStyle w:val="Char2"/>
          <w:rFonts w:hint="cs"/>
          <w:rtl/>
        </w:rPr>
        <w:t>ۀ</w:t>
      </w:r>
      <w:r w:rsidRPr="000358ED">
        <w:rPr>
          <w:rStyle w:val="Char2"/>
          <w:rFonts w:hint="cs"/>
          <w:rtl/>
        </w:rPr>
        <w:t xml:space="preserve"> این حدیث را اینگونه ادامه</w:t>
      </w:r>
      <w:r w:rsidR="00A412F8" w:rsidRPr="000358ED">
        <w:rPr>
          <w:rStyle w:val="Char2"/>
          <w:rFonts w:hint="cs"/>
          <w:rtl/>
        </w:rPr>
        <w:t xml:space="preserve"> می‌دهد</w:t>
      </w:r>
      <w:r w:rsidRPr="000358ED">
        <w:rPr>
          <w:rStyle w:val="Char2"/>
          <w:rFonts w:hint="cs"/>
          <w:rtl/>
        </w:rPr>
        <w:t>: این حدیث بدون هیچ علت و ایرادی صحیح است و هیچ جای طعنه و نقدی در آن نیست، این در حالی است که ابومحمد بن حزم این روایت را با ایراد و جود انقطاع در میان امام بخاری و صدقه بن خالد و اختلاف در اسم ابومالک یعنی صحابی رد نموده است و همان گونه که مشاهده</w:t>
      </w:r>
      <w:r w:rsidR="005E581F" w:rsidRPr="000358ED">
        <w:rPr>
          <w:rStyle w:val="Char2"/>
          <w:rFonts w:hint="cs"/>
          <w:rtl/>
        </w:rPr>
        <w:t xml:space="preserve"> می‌کنیم</w:t>
      </w:r>
      <w:r w:rsidRPr="000358ED">
        <w:rPr>
          <w:rStyle w:val="Char2"/>
          <w:rFonts w:hint="cs"/>
          <w:rtl/>
        </w:rPr>
        <w:t xml:space="preserve"> من همین حدیث را از روایت 9 نفر بصورت متصل از هشام که صحابی است آورد</w:t>
      </w:r>
      <w:r w:rsidR="00FF2873">
        <w:rPr>
          <w:rStyle w:val="Char2"/>
          <w:rFonts w:hint="cs"/>
          <w:rtl/>
        </w:rPr>
        <w:t xml:space="preserve">ه‌ام </w:t>
      </w:r>
      <w:r w:rsidRPr="000358ED">
        <w:rPr>
          <w:rStyle w:val="Char2"/>
          <w:rFonts w:hint="cs"/>
          <w:rtl/>
        </w:rPr>
        <w:t>و در میانشان راویانی همچون حسن بن سفیان، عبدالله، جعفر و فریابی وجود دارد که حافظ و ثابت الحدیث هستند.</w:t>
      </w:r>
    </w:p>
    <w:p w:rsidR="00EE411F" w:rsidRPr="000358ED" w:rsidRDefault="00EE411F" w:rsidP="000358ED">
      <w:pPr>
        <w:ind w:firstLine="284"/>
        <w:rPr>
          <w:rStyle w:val="Char2"/>
          <w:rtl/>
        </w:rPr>
      </w:pPr>
      <w:r w:rsidRPr="000358ED">
        <w:rPr>
          <w:rStyle w:val="Char2"/>
          <w:rFonts w:hint="cs"/>
          <w:rtl/>
        </w:rPr>
        <w:t>وانگهی همانگونه که مشاهده</w:t>
      </w:r>
      <w:r w:rsidR="005E581F" w:rsidRPr="000358ED">
        <w:rPr>
          <w:rStyle w:val="Char2"/>
          <w:rFonts w:hint="cs"/>
          <w:rtl/>
        </w:rPr>
        <w:t xml:space="preserve"> می‌کنیم</w:t>
      </w:r>
      <w:r w:rsidRPr="000358ED">
        <w:rPr>
          <w:rStyle w:val="Char2"/>
          <w:rFonts w:hint="cs"/>
          <w:rtl/>
        </w:rPr>
        <w:t xml:space="preserve"> این حدیث را تنها هشام بن عمار و صدقه روایت نکرده</w:t>
      </w:r>
      <w:r w:rsidR="00ED376E" w:rsidRPr="000358ED">
        <w:rPr>
          <w:rStyle w:val="Char2"/>
          <w:rFonts w:hint="cs"/>
          <w:rtl/>
        </w:rPr>
        <w:t xml:space="preserve">‌اند </w:t>
      </w:r>
      <w:r w:rsidRPr="000358ED">
        <w:rPr>
          <w:rStyle w:val="Char2"/>
          <w:rFonts w:hint="cs"/>
          <w:rtl/>
        </w:rPr>
        <w:t>و نزد من شواهد دیگری وجود دارد که با ذکرشان بحث به درازا</w:t>
      </w:r>
      <w:r w:rsidR="00A80CE4" w:rsidRPr="000358ED">
        <w:rPr>
          <w:rStyle w:val="Char2"/>
          <w:rFonts w:hint="cs"/>
          <w:rtl/>
        </w:rPr>
        <w:t xml:space="preserve"> می‌</w:t>
      </w:r>
      <w:r w:rsidRPr="000358ED">
        <w:rPr>
          <w:rStyle w:val="Char2"/>
          <w:rFonts w:hint="cs"/>
          <w:rtl/>
        </w:rPr>
        <w:t>کشید و این برایم خوشایند نیست، آنچه ذکر شد برای خردمندان و اندیشمندان کافیست. و همینطور علمای دیگر مانند ابن حبان هستند که این حدیث را صحیح دانسته ودر کتاب صحیح</w:t>
      </w:r>
      <w:r w:rsidR="009E5BF3">
        <w:rPr>
          <w:rStyle w:val="Char2"/>
          <w:rFonts w:hint="eastAsia"/>
          <w:rtl/>
        </w:rPr>
        <w:t>‌</w:t>
      </w:r>
      <w:r w:rsidRPr="000358ED">
        <w:rPr>
          <w:rStyle w:val="Char2"/>
          <w:rFonts w:hint="cs"/>
          <w:rtl/>
        </w:rPr>
        <w:t>شان</w:t>
      </w:r>
      <w:r w:rsidR="00ED376E" w:rsidRPr="000358ED">
        <w:rPr>
          <w:rStyle w:val="Char2"/>
          <w:rFonts w:hint="cs"/>
          <w:rtl/>
        </w:rPr>
        <w:t xml:space="preserve"> آن را </w:t>
      </w:r>
      <w:r w:rsidRPr="000358ED">
        <w:rPr>
          <w:rStyle w:val="Char2"/>
          <w:rFonts w:hint="cs"/>
          <w:rtl/>
        </w:rPr>
        <w:t>تخریج کرده</w:t>
      </w:r>
      <w:r w:rsidR="00ED376E" w:rsidRPr="000358ED">
        <w:rPr>
          <w:rStyle w:val="Char2"/>
          <w:rFonts w:hint="cs"/>
          <w:rtl/>
        </w:rPr>
        <w:t xml:space="preserve">‌اند </w:t>
      </w:r>
      <w:r w:rsidRPr="000358ED">
        <w:rPr>
          <w:rStyle w:val="Char2"/>
          <w:rFonts w:hint="cs"/>
          <w:rtl/>
        </w:rPr>
        <w:t>و نیز حافظ عراقی این حدیث را صحیح دانسته و ابن قیم در تهذیب سنن ابوداود این حدیث را از 6 جهت صحیح دانسته و به ابن حزم پاسخ داده است. و نیز ابن رجب این حدیث را صحیح قرار داده است.</w:t>
      </w:r>
      <w:r w:rsidR="00673148" w:rsidRPr="000358ED">
        <w:rPr>
          <w:rStyle w:val="Char2"/>
          <w:rFonts w:hint="cs"/>
          <w:rtl/>
        </w:rPr>
        <w:t xml:space="preserve"> این‌ها </w:t>
      </w:r>
      <w:r w:rsidRPr="000358ED">
        <w:rPr>
          <w:rStyle w:val="Char2"/>
          <w:rFonts w:hint="cs"/>
          <w:rtl/>
        </w:rPr>
        <w:t>گروهی از ائمه و پیشوایان هستند که این حدیث را صحیح دانسته</w:t>
      </w:r>
      <w:r w:rsidR="00ED376E" w:rsidRPr="000358ED">
        <w:rPr>
          <w:rStyle w:val="Char2"/>
          <w:rFonts w:hint="cs"/>
          <w:rtl/>
        </w:rPr>
        <w:t xml:space="preserve">‌اند </w:t>
      </w:r>
      <w:r w:rsidRPr="000358ED">
        <w:rPr>
          <w:rStyle w:val="Char2"/>
          <w:rFonts w:hint="cs"/>
          <w:rtl/>
        </w:rPr>
        <w:t>و این سندهای متصل بر این دلالت دارد که این حدیث صحیح است و ایراد و حرفی در آن نیست و به هیچ صورت ایراد و علتی بر آن وارد نیست. وانگهی این حدیث شواهد دیگری دارد از جمله:</w:t>
      </w:r>
    </w:p>
    <w:p w:rsidR="00EE411F" w:rsidRPr="000358ED" w:rsidRDefault="00EE411F" w:rsidP="000358ED">
      <w:pPr>
        <w:ind w:firstLine="284"/>
        <w:rPr>
          <w:rStyle w:val="Char2"/>
          <w:rtl/>
        </w:rPr>
      </w:pPr>
      <w:r w:rsidRPr="000358ED">
        <w:rPr>
          <w:rStyle w:val="Char2"/>
          <w:rFonts w:hint="cs"/>
          <w:rtl/>
        </w:rPr>
        <w:t>روایتی است که امام احمد در مسند و حاکم در المستدرک از ابوامامه و امام ترمذی از عمران بن حصین روایت</w:t>
      </w:r>
      <w:r w:rsidR="0038743A" w:rsidRPr="000358ED">
        <w:rPr>
          <w:rStyle w:val="Char2"/>
          <w:rFonts w:hint="cs"/>
          <w:rtl/>
        </w:rPr>
        <w:t xml:space="preserve"> می‌کند</w:t>
      </w:r>
      <w:r w:rsidRPr="000358ED">
        <w:rPr>
          <w:rStyle w:val="Char2"/>
          <w:rFonts w:hint="cs"/>
          <w:rtl/>
        </w:rPr>
        <w:t xml:space="preserve"> و نیز در ترمذی شواهدی بر این روایت از علی و ابوهریره</w:t>
      </w:r>
      <w:r w:rsidR="00467C2E" w:rsidRPr="00467C2E">
        <w:rPr>
          <w:rStyle w:val="Char2"/>
          <w:rFonts w:cs="CTraditional Arabic" w:hint="cs"/>
          <w:rtl/>
        </w:rPr>
        <w:t>س</w:t>
      </w:r>
      <w:r w:rsidRPr="000358ED">
        <w:rPr>
          <w:rStyle w:val="Char2"/>
          <w:rFonts w:hint="cs"/>
          <w:rtl/>
        </w:rPr>
        <w:t xml:space="preserve"> ذکر کرده است و همچین شواهدی از گروهی از صحابه روایت شده که ابن مسعود، سلمان فارسی، عباده، انس، ابوسعید، سهل بن سعد، ابن عمر، عبدالله بن بسر، عایشه و کسان دیگر در میانشان هستند وانگهی آثار و روایات بسیار زیادی بصورت موقوف از جماعتی از سلف در تحریم موسیقی ثابت است.</w:t>
      </w:r>
    </w:p>
    <w:p w:rsidR="00EE411F" w:rsidRPr="000358ED" w:rsidRDefault="00EE411F" w:rsidP="000358ED">
      <w:pPr>
        <w:ind w:firstLine="284"/>
        <w:rPr>
          <w:rStyle w:val="Char2"/>
          <w:rtl/>
        </w:rPr>
      </w:pPr>
      <w:r w:rsidRPr="000358ED">
        <w:rPr>
          <w:rStyle w:val="Char2"/>
          <w:rFonts w:hint="cs"/>
          <w:rtl/>
        </w:rPr>
        <w:t>اجازه دهید در این مسئله مقداری بحث را طولانی</w:t>
      </w:r>
      <w:r w:rsidR="00DE639D">
        <w:rPr>
          <w:rStyle w:val="Char2"/>
          <w:rFonts w:hint="cs"/>
          <w:rtl/>
        </w:rPr>
        <w:t xml:space="preserve">‌تر </w:t>
      </w:r>
      <w:r w:rsidRPr="000358ED">
        <w:rPr>
          <w:rStyle w:val="Char2"/>
          <w:rFonts w:hint="cs"/>
          <w:rtl/>
        </w:rPr>
        <w:t>کنم. این بدلیل وجود اسباب و علت</w:t>
      </w:r>
      <w:r w:rsidR="009E5BF3">
        <w:rPr>
          <w:rStyle w:val="Char2"/>
          <w:rFonts w:hint="eastAsia"/>
          <w:rtl/>
        </w:rPr>
        <w:t>‌</w:t>
      </w:r>
      <w:r w:rsidRPr="000358ED">
        <w:rPr>
          <w:rStyle w:val="Char2"/>
          <w:rFonts w:hint="cs"/>
          <w:rtl/>
        </w:rPr>
        <w:t>هایی است به این شرح:</w:t>
      </w:r>
    </w:p>
    <w:p w:rsidR="00EE411F" w:rsidRPr="000358ED" w:rsidRDefault="00EE411F" w:rsidP="000358ED">
      <w:pPr>
        <w:ind w:firstLine="284"/>
        <w:rPr>
          <w:rStyle w:val="Char2"/>
          <w:rtl/>
        </w:rPr>
      </w:pPr>
      <w:r w:rsidRPr="009E5BF3">
        <w:rPr>
          <w:rStyle w:val="Char6"/>
          <w:rFonts w:hint="cs"/>
          <w:rtl/>
        </w:rPr>
        <w:t>اول:</w:t>
      </w:r>
      <w:r w:rsidRPr="000358ED">
        <w:rPr>
          <w:rStyle w:val="Char2"/>
          <w:rFonts w:hint="cs"/>
          <w:rtl/>
        </w:rPr>
        <w:t xml:space="preserve"> اینکه موسیقی</w:t>
      </w:r>
      <w:r w:rsidR="00FC5384" w:rsidRPr="000358ED">
        <w:rPr>
          <w:rStyle w:val="Char2"/>
          <w:rFonts w:hint="cs"/>
          <w:rtl/>
        </w:rPr>
        <w:t xml:space="preserve"> مسئله‌ای </w:t>
      </w:r>
      <w:r w:rsidRPr="000358ED">
        <w:rPr>
          <w:rStyle w:val="Char2"/>
          <w:rFonts w:hint="cs"/>
          <w:rtl/>
        </w:rPr>
        <w:t xml:space="preserve">فراگیری است که همه مردم به آن مبتلا هستند. </w:t>
      </w:r>
    </w:p>
    <w:p w:rsidR="00EE411F" w:rsidRPr="000358ED" w:rsidRDefault="00EE411F" w:rsidP="000358ED">
      <w:pPr>
        <w:ind w:firstLine="284"/>
        <w:rPr>
          <w:rStyle w:val="Char2"/>
          <w:rtl/>
        </w:rPr>
      </w:pPr>
      <w:r w:rsidRPr="009E5BF3">
        <w:rPr>
          <w:rStyle w:val="Char6"/>
          <w:rFonts w:hint="cs"/>
          <w:rtl/>
        </w:rPr>
        <w:t>دوم:</w:t>
      </w:r>
      <w:r w:rsidRPr="000358ED">
        <w:rPr>
          <w:rStyle w:val="Char2"/>
          <w:rFonts w:hint="cs"/>
          <w:rtl/>
        </w:rPr>
        <w:t xml:space="preserve"> اینکه آقای غزالی کسانی را که</w:t>
      </w:r>
      <w:r w:rsidR="00E47C0A" w:rsidRPr="000358ED">
        <w:rPr>
          <w:rStyle w:val="Char2"/>
          <w:rFonts w:hint="cs"/>
          <w:rtl/>
        </w:rPr>
        <w:t xml:space="preserve"> می‌گوی</w:t>
      </w:r>
      <w:r w:rsidRPr="000358ED">
        <w:rPr>
          <w:rStyle w:val="Char2"/>
          <w:rFonts w:hint="cs"/>
          <w:rtl/>
        </w:rPr>
        <w:t>ند موسیقی حرام است، به شیوه شگفت انگیزی مورد تعرض قرار داده است.</w:t>
      </w:r>
    </w:p>
    <w:p w:rsidR="00EE411F" w:rsidRPr="000358ED" w:rsidRDefault="00EE411F" w:rsidP="000358ED">
      <w:pPr>
        <w:ind w:firstLine="284"/>
        <w:rPr>
          <w:rStyle w:val="Char2"/>
          <w:rtl/>
        </w:rPr>
      </w:pPr>
      <w:r w:rsidRPr="009E5BF3">
        <w:rPr>
          <w:rStyle w:val="Char6"/>
          <w:rFonts w:hint="cs"/>
          <w:rtl/>
        </w:rPr>
        <w:t>سوم:</w:t>
      </w:r>
      <w:r w:rsidRPr="000358ED">
        <w:rPr>
          <w:rStyle w:val="Char2"/>
          <w:rFonts w:hint="cs"/>
          <w:rtl/>
        </w:rPr>
        <w:t xml:space="preserve"> اینکه نوشتن این مطالب با منتشر شدن چکید</w:t>
      </w:r>
      <w:r w:rsidR="00DE639D">
        <w:rPr>
          <w:rStyle w:val="Char2"/>
          <w:rFonts w:hint="cs"/>
          <w:rtl/>
        </w:rPr>
        <w:t xml:space="preserve">ه‌ای </w:t>
      </w:r>
      <w:r w:rsidRPr="000358ED">
        <w:rPr>
          <w:rStyle w:val="Char2"/>
          <w:rFonts w:hint="cs"/>
          <w:rtl/>
        </w:rPr>
        <w:t xml:space="preserve">از بحث موسیقی از همین کتاب </w:t>
      </w:r>
      <w:r w:rsidRPr="00467C2E">
        <w:rPr>
          <w:rStyle w:val="Char2"/>
          <w:rFonts w:hint="cs"/>
          <w:rtl/>
        </w:rPr>
        <w:t>«</w:t>
      </w:r>
      <w:r w:rsidRPr="00467C2E">
        <w:rPr>
          <w:rStyle w:val="Char2"/>
          <w:rtl/>
        </w:rPr>
        <w:t>السن</w:t>
      </w:r>
      <w:r w:rsidRPr="00467C2E">
        <w:rPr>
          <w:rStyle w:val="Char2"/>
          <w:rFonts w:hint="cs"/>
          <w:rtl/>
        </w:rPr>
        <w:t>ة</w:t>
      </w:r>
      <w:r w:rsidRPr="00467C2E">
        <w:rPr>
          <w:rStyle w:val="Char2"/>
          <w:rtl/>
        </w:rPr>
        <w:t xml:space="preserve"> النبوی</w:t>
      </w:r>
      <w:r w:rsidRPr="00467C2E">
        <w:rPr>
          <w:rStyle w:val="Char2"/>
          <w:rFonts w:hint="cs"/>
          <w:rtl/>
        </w:rPr>
        <w:t>ة</w:t>
      </w:r>
      <w:r w:rsidR="00B370F8" w:rsidRPr="00467C2E">
        <w:rPr>
          <w:rStyle w:val="Char2"/>
          <w:rFonts w:hint="cs"/>
          <w:rtl/>
        </w:rPr>
        <w:t>».</w:t>
      </w:r>
    </w:p>
    <w:p w:rsidR="00EE411F" w:rsidRPr="000358ED" w:rsidRDefault="00EE411F" w:rsidP="000358ED">
      <w:pPr>
        <w:ind w:firstLine="284"/>
        <w:rPr>
          <w:rStyle w:val="Char2"/>
          <w:rtl/>
        </w:rPr>
      </w:pPr>
      <w:r w:rsidRPr="000358ED">
        <w:rPr>
          <w:rStyle w:val="Char2"/>
          <w:rFonts w:hint="cs"/>
          <w:rtl/>
        </w:rPr>
        <w:t>در بخشی از روزنامه</w:t>
      </w:r>
      <w:r w:rsidR="00A80CE4" w:rsidRPr="000358ED">
        <w:rPr>
          <w:rStyle w:val="Char2"/>
          <w:rFonts w:hint="cs"/>
          <w:rtl/>
        </w:rPr>
        <w:t xml:space="preserve">‌ی </w:t>
      </w:r>
      <w:r w:rsidRPr="00467C2E">
        <w:rPr>
          <w:rStyle w:val="Char2"/>
          <w:rFonts w:hint="cs"/>
          <w:rtl/>
        </w:rPr>
        <w:t>«</w:t>
      </w:r>
      <w:r w:rsidRPr="00467C2E">
        <w:rPr>
          <w:rStyle w:val="Char2"/>
          <w:rtl/>
        </w:rPr>
        <w:t>الشرق ال</w:t>
      </w:r>
      <w:r w:rsidRPr="00467C2E">
        <w:rPr>
          <w:rStyle w:val="Char2"/>
          <w:rFonts w:hint="cs"/>
          <w:rtl/>
        </w:rPr>
        <w:t>أ</w:t>
      </w:r>
      <w:r w:rsidRPr="00467C2E">
        <w:rPr>
          <w:rStyle w:val="Char2"/>
          <w:rtl/>
        </w:rPr>
        <w:t>وسط</w:t>
      </w:r>
      <w:r w:rsidRPr="00467C2E">
        <w:rPr>
          <w:rStyle w:val="Char2"/>
          <w:rFonts w:hint="cs"/>
          <w:rtl/>
        </w:rPr>
        <w:t>»</w:t>
      </w:r>
      <w:r w:rsidRPr="000358ED">
        <w:rPr>
          <w:rStyle w:val="Char2"/>
          <w:rFonts w:hint="cs"/>
          <w:rtl/>
        </w:rPr>
        <w:t xml:space="preserve"> در این روز ـ یعنی: سه شنبه 13/9/1409 مصادف شده است</w:t>
      </w:r>
      <w:r w:rsidRPr="00BB33C9">
        <w:rPr>
          <w:rStyle w:val="Char2"/>
          <w:vertAlign w:val="superscript"/>
          <w:rtl/>
        </w:rPr>
        <w:footnoteReference w:id="45"/>
      </w:r>
      <w:r w:rsidRPr="000358ED">
        <w:rPr>
          <w:rStyle w:val="Char2"/>
          <w:rFonts w:hint="cs"/>
          <w:rtl/>
        </w:rPr>
        <w:t>. به همین دلیل این موضوع در میان طبق</w:t>
      </w:r>
      <w:r w:rsidR="000358ED">
        <w:rPr>
          <w:rStyle w:val="Char2"/>
          <w:rFonts w:hint="cs"/>
          <w:rtl/>
        </w:rPr>
        <w:t>ۀ</w:t>
      </w:r>
      <w:r w:rsidRPr="000358ED">
        <w:rPr>
          <w:rStyle w:val="Char2"/>
          <w:rFonts w:hint="cs"/>
          <w:rtl/>
        </w:rPr>
        <w:t xml:space="preserve"> متوسط مردم بازتاب عمومی داشته است و گروهی از مردم تماس گرفتند و در مورد همین موضوع سؤال کردند. بنابراین شایسته بنظر</w:t>
      </w:r>
      <w:r w:rsidR="00A80CE4" w:rsidRPr="000358ED">
        <w:rPr>
          <w:rStyle w:val="Char2"/>
          <w:rFonts w:hint="cs"/>
          <w:rtl/>
        </w:rPr>
        <w:t xml:space="preserve"> می‌</w:t>
      </w:r>
      <w:r w:rsidRPr="000358ED">
        <w:rPr>
          <w:rStyle w:val="Char2"/>
          <w:rFonts w:hint="cs"/>
          <w:rtl/>
        </w:rPr>
        <w:t>رسید اگر در</w:t>
      </w:r>
      <w:r w:rsidR="00FF2873">
        <w:rPr>
          <w:rStyle w:val="Char2"/>
          <w:rFonts w:hint="cs"/>
          <w:rtl/>
        </w:rPr>
        <w:t xml:space="preserve"> </w:t>
      </w:r>
      <w:r w:rsidRPr="000358ED">
        <w:rPr>
          <w:rStyle w:val="Char2"/>
          <w:rFonts w:hint="cs"/>
          <w:rtl/>
        </w:rPr>
        <w:t>همین فرصت این بحث را مقداری طولانی</w:t>
      </w:r>
      <w:r w:rsidR="00DE639D">
        <w:rPr>
          <w:rStyle w:val="Char2"/>
          <w:rFonts w:hint="cs"/>
          <w:rtl/>
        </w:rPr>
        <w:t xml:space="preserve">‌تر </w:t>
      </w:r>
      <w:r w:rsidRPr="000358ED">
        <w:rPr>
          <w:rStyle w:val="Char2"/>
          <w:rFonts w:hint="cs"/>
          <w:rtl/>
        </w:rPr>
        <w:t>کنیم ایرادی نخواهد داشت.</w:t>
      </w:r>
    </w:p>
    <w:p w:rsidR="00EE411F" w:rsidRPr="000358ED" w:rsidRDefault="00EE411F" w:rsidP="000358ED">
      <w:pPr>
        <w:ind w:firstLine="284"/>
        <w:rPr>
          <w:rStyle w:val="Char2"/>
          <w:rtl/>
        </w:rPr>
      </w:pPr>
      <w:r w:rsidRPr="000358ED">
        <w:rPr>
          <w:rStyle w:val="Char2"/>
          <w:rFonts w:hint="cs"/>
          <w:rtl/>
        </w:rPr>
        <w:t>ابوبکر آجری و کسان دیگر نقل کرده</w:t>
      </w:r>
      <w:r w:rsidR="00ED376E" w:rsidRPr="000358ED">
        <w:rPr>
          <w:rStyle w:val="Char2"/>
          <w:rFonts w:hint="cs"/>
          <w:rtl/>
        </w:rPr>
        <w:t xml:space="preserve">‌اند </w:t>
      </w:r>
      <w:r w:rsidRPr="000358ED">
        <w:rPr>
          <w:rStyle w:val="Char2"/>
          <w:rFonts w:hint="cs"/>
          <w:rtl/>
        </w:rPr>
        <w:t>که علما بر تحریم موسیقی اجماع کرده</w:t>
      </w:r>
      <w:r w:rsidR="00ED376E" w:rsidRPr="000358ED">
        <w:rPr>
          <w:rStyle w:val="Char2"/>
          <w:rFonts w:hint="cs"/>
          <w:rtl/>
        </w:rPr>
        <w:t xml:space="preserve">‌اند </w:t>
      </w:r>
      <w:r w:rsidRPr="000358ED">
        <w:rPr>
          <w:rStyle w:val="Char2"/>
          <w:rFonts w:hint="cs"/>
          <w:rtl/>
        </w:rPr>
        <w:t>و نیز زکریا بن یحیی ساجی نقل کرده که علما بجز ابراهیم بن سعد مدنی و عبیدالله بن حسن عنبری در نهی از آواز خواندن اتفاق نظر دارند واین در خصوص آواز خواندن است نه آلات و وسایل موسیقی».</w:t>
      </w:r>
    </w:p>
    <w:p w:rsidR="00EE411F" w:rsidRPr="000358ED" w:rsidRDefault="00EE411F" w:rsidP="000358ED">
      <w:pPr>
        <w:ind w:firstLine="284"/>
        <w:rPr>
          <w:rStyle w:val="Char2"/>
          <w:rtl/>
        </w:rPr>
      </w:pPr>
      <w:r w:rsidRPr="000358ED">
        <w:rPr>
          <w:rStyle w:val="Char2"/>
          <w:rFonts w:hint="cs"/>
          <w:rtl/>
        </w:rPr>
        <w:t>در رابطه با گوش دادن به آلت</w:t>
      </w:r>
      <w:r w:rsidR="00223AEC" w:rsidRPr="000358ED">
        <w:rPr>
          <w:rStyle w:val="Char2"/>
          <w:rFonts w:hint="eastAsia"/>
          <w:rtl/>
        </w:rPr>
        <w:t>‌</w:t>
      </w:r>
      <w:r w:rsidRPr="000358ED">
        <w:rPr>
          <w:rStyle w:val="Char2"/>
          <w:rFonts w:hint="cs"/>
          <w:rtl/>
        </w:rPr>
        <w:t>های موسیقی باید دانست که کسی از سلف به آن اجازه نداده است. فقط برخی از ظاهری</w:t>
      </w:r>
      <w:r w:rsidR="00223AEC" w:rsidRPr="000358ED">
        <w:rPr>
          <w:rStyle w:val="Char2"/>
          <w:rFonts w:hint="eastAsia"/>
          <w:rtl/>
        </w:rPr>
        <w:t>‌</w:t>
      </w:r>
      <w:r w:rsidRPr="000358ED">
        <w:rPr>
          <w:rStyle w:val="Char2"/>
          <w:rFonts w:hint="cs"/>
          <w:rtl/>
        </w:rPr>
        <w:t>ها و</w:t>
      </w:r>
      <w:r w:rsidR="0006264B" w:rsidRPr="000358ED">
        <w:rPr>
          <w:rStyle w:val="Char2"/>
          <w:rFonts w:hint="cs"/>
          <w:rtl/>
        </w:rPr>
        <w:t xml:space="preserve"> صوفی‌ها</w:t>
      </w:r>
      <w:r w:rsidRPr="000358ED">
        <w:rPr>
          <w:rStyle w:val="Char2"/>
          <w:rFonts w:hint="cs"/>
          <w:rtl/>
        </w:rPr>
        <w:t>ی متأخرین این را جایز قرار داده</w:t>
      </w:r>
      <w:r w:rsidR="0074453B" w:rsidRPr="000358ED">
        <w:rPr>
          <w:rStyle w:val="Char2"/>
          <w:rFonts w:hint="cs"/>
          <w:rtl/>
        </w:rPr>
        <w:t>‌اند.</w:t>
      </w:r>
      <w:r w:rsidRPr="000358ED">
        <w:rPr>
          <w:rStyle w:val="Char2"/>
          <w:rFonts w:hint="cs"/>
          <w:rtl/>
        </w:rPr>
        <w:t xml:space="preserve"> ابن صلاح هم موسیقی را حرام دانسته و</w:t>
      </w:r>
      <w:r w:rsidR="00E47C0A" w:rsidRPr="000358ED">
        <w:rPr>
          <w:rStyle w:val="Char2"/>
          <w:rFonts w:hint="cs"/>
          <w:rtl/>
        </w:rPr>
        <w:t xml:space="preserve"> می‌گوی</w:t>
      </w:r>
      <w:r w:rsidRPr="000358ED">
        <w:rPr>
          <w:rStyle w:val="Char2"/>
          <w:rFonts w:hint="cs"/>
          <w:rtl/>
        </w:rPr>
        <w:t>د: «هر کس جواز شنیدن موسیقی را به احدی از علمایی که جایز است به</w:t>
      </w:r>
      <w:r w:rsidR="00716173" w:rsidRPr="000358ED">
        <w:rPr>
          <w:rStyle w:val="Char2"/>
          <w:rFonts w:hint="cs"/>
          <w:rtl/>
        </w:rPr>
        <w:t xml:space="preserve"> آن‌ها </w:t>
      </w:r>
      <w:r w:rsidRPr="000358ED">
        <w:rPr>
          <w:rStyle w:val="Char2"/>
          <w:rFonts w:hint="cs"/>
          <w:rtl/>
        </w:rPr>
        <w:t>اقتدا کنیم، نسبت دهد قطعاً مرتکب اشتباه شده است».</w:t>
      </w:r>
    </w:p>
    <w:p w:rsidR="00EE411F" w:rsidRPr="000358ED" w:rsidRDefault="00EE411F" w:rsidP="000358ED">
      <w:pPr>
        <w:ind w:firstLine="284"/>
        <w:rPr>
          <w:rStyle w:val="Char2"/>
          <w:rtl/>
        </w:rPr>
      </w:pPr>
      <w:r w:rsidRPr="000358ED">
        <w:rPr>
          <w:rStyle w:val="Char2"/>
          <w:rFonts w:hint="cs"/>
          <w:rtl/>
        </w:rPr>
        <w:t>یعنی علمایی که جایز است در امور دینی به آنان اقتدا کنیم بر تحریم موسیقی و آواز خواندن اتفاق نظر دارند و شوکانی نیز اجماع بر تحریم موسیقی را نقل کرده است.</w:t>
      </w:r>
      <w:r w:rsidRPr="00BB33C9">
        <w:rPr>
          <w:rStyle w:val="Char2"/>
          <w:vertAlign w:val="superscript"/>
          <w:rtl/>
        </w:rPr>
        <w:footnoteReference w:id="46"/>
      </w:r>
    </w:p>
    <w:p w:rsidR="00EE411F" w:rsidRPr="000358ED" w:rsidRDefault="00EE411F" w:rsidP="000358ED">
      <w:pPr>
        <w:ind w:firstLine="284"/>
        <w:rPr>
          <w:rStyle w:val="Char2"/>
          <w:rtl/>
        </w:rPr>
      </w:pPr>
      <w:r w:rsidRPr="000358ED">
        <w:rPr>
          <w:rStyle w:val="Char2"/>
          <w:rFonts w:hint="cs"/>
          <w:rtl/>
        </w:rPr>
        <w:t>و اینک برخی از سخنان ائمه در این موضوع:</w:t>
      </w:r>
    </w:p>
    <w:p w:rsidR="00EE411F" w:rsidRPr="000358ED" w:rsidRDefault="00EE411F" w:rsidP="000358ED">
      <w:pPr>
        <w:ind w:firstLine="284"/>
        <w:rPr>
          <w:rStyle w:val="Char2"/>
          <w:rtl/>
        </w:rPr>
      </w:pPr>
      <w:r w:rsidRPr="000358ED">
        <w:rPr>
          <w:rStyle w:val="Char2"/>
          <w:rFonts w:hint="cs"/>
          <w:rtl/>
        </w:rPr>
        <w:t>از امام مالک در مورد موسیقی که اهل مدینه جایز</w:t>
      </w:r>
      <w:r w:rsidR="00A80CE4" w:rsidRPr="000358ED">
        <w:rPr>
          <w:rStyle w:val="Char2"/>
          <w:rFonts w:hint="cs"/>
          <w:rtl/>
        </w:rPr>
        <w:t xml:space="preserve"> می‌</w:t>
      </w:r>
      <w:r w:rsidRPr="000358ED">
        <w:rPr>
          <w:rStyle w:val="Char2"/>
          <w:rFonts w:hint="cs"/>
          <w:rtl/>
        </w:rPr>
        <w:t>دانستند، سوال کردند، گفت: «فاسقان این کار را</w:t>
      </w:r>
      <w:r w:rsidR="004D0540" w:rsidRPr="000358ED">
        <w:rPr>
          <w:rStyle w:val="Char2"/>
          <w:rFonts w:hint="cs"/>
          <w:rtl/>
        </w:rPr>
        <w:t xml:space="preserve"> می‌کنند</w:t>
      </w:r>
      <w:r w:rsidRPr="000358ED">
        <w:rPr>
          <w:rStyle w:val="Char2"/>
          <w:rFonts w:hint="cs"/>
          <w:rtl/>
        </w:rPr>
        <w:t>» و سند این سخن از امام مالک صحیح است.</w:t>
      </w:r>
    </w:p>
    <w:p w:rsidR="00EE411F" w:rsidRPr="000358ED" w:rsidRDefault="00EE411F" w:rsidP="000358ED">
      <w:pPr>
        <w:ind w:firstLine="284"/>
        <w:rPr>
          <w:rStyle w:val="Char2"/>
          <w:rtl/>
        </w:rPr>
      </w:pPr>
      <w:r w:rsidRPr="000358ED">
        <w:rPr>
          <w:rStyle w:val="Char2"/>
          <w:rFonts w:hint="cs"/>
          <w:rtl/>
        </w:rPr>
        <w:t>بر همین نظریه ابراهیم بن منذر خراعی و قاسم و کسان دیگر از علمای مدینه</w:t>
      </w:r>
      <w:r w:rsidR="00A80CE4" w:rsidRPr="000358ED">
        <w:rPr>
          <w:rStyle w:val="Char2"/>
          <w:rFonts w:hint="cs"/>
          <w:rtl/>
        </w:rPr>
        <w:t xml:space="preserve"> می‌</w:t>
      </w:r>
      <w:r w:rsidRPr="000358ED">
        <w:rPr>
          <w:rStyle w:val="Char2"/>
          <w:rFonts w:hint="cs"/>
          <w:rtl/>
        </w:rPr>
        <w:t>باشند. علمای مکه امثال مجاهد و عطاء و علماء شام مانند مکحول و اوزاعی و از علماء مصر کسانی مانند لیث و از علمای کوفه</w:t>
      </w:r>
      <w:r w:rsidR="001425AD" w:rsidRPr="000358ED">
        <w:rPr>
          <w:rStyle w:val="Char2"/>
          <w:rFonts w:hint="cs"/>
          <w:rtl/>
        </w:rPr>
        <w:t xml:space="preserve"> شخصیت‌ها</w:t>
      </w:r>
      <w:r w:rsidRPr="000358ED">
        <w:rPr>
          <w:rStyle w:val="Char2"/>
          <w:rFonts w:hint="cs"/>
          <w:rtl/>
        </w:rPr>
        <w:t>یی همچون ثوری و ابوحنیفه و پیش از ایندو شعبی و نخعی و حماد معتقد بودند موسیقی، حرام است.</w:t>
      </w:r>
    </w:p>
    <w:p w:rsidR="00EE411F" w:rsidRPr="000358ED" w:rsidRDefault="00EE411F" w:rsidP="000358ED">
      <w:pPr>
        <w:ind w:firstLine="284"/>
        <w:rPr>
          <w:rStyle w:val="Char2"/>
          <w:rtl/>
        </w:rPr>
      </w:pPr>
      <w:r w:rsidRPr="000358ED">
        <w:rPr>
          <w:rStyle w:val="Char2"/>
          <w:rFonts w:hint="cs"/>
          <w:rtl/>
        </w:rPr>
        <w:t>نظریه</w:t>
      </w:r>
      <w:r w:rsidR="00A80CE4" w:rsidRPr="000358ED">
        <w:rPr>
          <w:rStyle w:val="Char2"/>
          <w:rFonts w:hint="cs"/>
          <w:rtl/>
        </w:rPr>
        <w:t xml:space="preserve">‌ی </w:t>
      </w:r>
      <w:r w:rsidRPr="000358ED">
        <w:rPr>
          <w:rStyle w:val="Char2"/>
          <w:rFonts w:hint="cs"/>
          <w:rtl/>
        </w:rPr>
        <w:t>حسن بصری و علمای بصره و فقهای اهل حدیث، مانند شافعی و احمد و اسحاق و ابوعبید و غیره بر این است، که موسیقی حرام است.</w:t>
      </w:r>
    </w:p>
    <w:p w:rsidR="00EE411F" w:rsidRPr="000358ED" w:rsidRDefault="00EE411F" w:rsidP="000358ED">
      <w:pPr>
        <w:ind w:firstLine="284"/>
        <w:rPr>
          <w:rStyle w:val="Char2"/>
          <w:rtl/>
        </w:rPr>
      </w:pPr>
      <w:r w:rsidRPr="000358ED">
        <w:rPr>
          <w:rStyle w:val="Char2"/>
          <w:rFonts w:hint="cs"/>
          <w:rtl/>
        </w:rPr>
        <w:t>به این ترتیب</w:t>
      </w:r>
      <w:r w:rsidR="00A80CE4" w:rsidRPr="000358ED">
        <w:rPr>
          <w:rStyle w:val="Char2"/>
          <w:rFonts w:hint="cs"/>
          <w:rtl/>
        </w:rPr>
        <w:t xml:space="preserve"> می‌</w:t>
      </w:r>
      <w:r w:rsidRPr="000358ED">
        <w:rPr>
          <w:rStyle w:val="Char2"/>
          <w:rFonts w:hint="cs"/>
          <w:rtl/>
        </w:rPr>
        <w:t>دانیم که ائمه اربعه ـ ابوحنیفه و مالک و شافعی واحمد ـ جمهور پیروانشان بر تحریم موسیقی اتفاق نظر دارند.</w:t>
      </w:r>
    </w:p>
    <w:p w:rsidR="00EE411F" w:rsidRPr="000358ED" w:rsidRDefault="00EE411F" w:rsidP="000358ED">
      <w:pPr>
        <w:ind w:firstLine="284"/>
        <w:rPr>
          <w:rStyle w:val="Char2"/>
          <w:rtl/>
        </w:rPr>
      </w:pPr>
      <w:r w:rsidRPr="000358ED">
        <w:rPr>
          <w:rStyle w:val="Char2"/>
          <w:rFonts w:hint="cs"/>
          <w:rtl/>
        </w:rPr>
        <w:t>و ابوطیب طبری شافعی کتابی در مذمت سماع و گوش دادن ترانه و سرود تألیف نمود و در آن نظریه شافعی را ذکر کرده که</w:t>
      </w:r>
      <w:r w:rsidR="00E47C0A" w:rsidRPr="000358ED">
        <w:rPr>
          <w:rStyle w:val="Char2"/>
          <w:rFonts w:hint="cs"/>
          <w:rtl/>
        </w:rPr>
        <w:t xml:space="preserve"> می‌گوی</w:t>
      </w:r>
      <w:r w:rsidRPr="000358ED">
        <w:rPr>
          <w:rStyle w:val="Char2"/>
          <w:rFonts w:hint="cs"/>
          <w:rtl/>
        </w:rPr>
        <w:t>د:</w:t>
      </w:r>
      <w:r w:rsidR="00ED376E" w:rsidRPr="000358ED">
        <w:rPr>
          <w:rStyle w:val="Char2"/>
          <w:rFonts w:hint="cs"/>
          <w:rtl/>
        </w:rPr>
        <w:t xml:space="preserve"> هرگاه </w:t>
      </w:r>
      <w:r w:rsidRPr="000358ED">
        <w:rPr>
          <w:rStyle w:val="Char2"/>
          <w:rFonts w:hint="cs"/>
          <w:rtl/>
        </w:rPr>
        <w:t>کسی کنیز خوانند</w:t>
      </w:r>
      <w:r w:rsidR="00DE639D">
        <w:rPr>
          <w:rStyle w:val="Char2"/>
          <w:rFonts w:hint="cs"/>
          <w:rtl/>
        </w:rPr>
        <w:t xml:space="preserve">ه‌ای </w:t>
      </w:r>
      <w:r w:rsidRPr="000358ED">
        <w:rPr>
          <w:rStyle w:val="Char2"/>
          <w:rFonts w:hint="cs"/>
          <w:rtl/>
        </w:rPr>
        <w:t>داشت که مردم برای شنیدن آواز او جمع</w:t>
      </w:r>
      <w:r w:rsidR="00A80CE4" w:rsidRPr="000358ED">
        <w:rPr>
          <w:rStyle w:val="Char2"/>
          <w:rFonts w:hint="cs"/>
          <w:rtl/>
        </w:rPr>
        <w:t xml:space="preserve"> می‌</w:t>
      </w:r>
      <w:r w:rsidRPr="000358ED">
        <w:rPr>
          <w:rStyle w:val="Char2"/>
          <w:rFonts w:hint="cs"/>
          <w:rtl/>
        </w:rPr>
        <w:t>شوند بدانید که آن فرد احمق است و شهادت او پذیرفته</w:t>
      </w:r>
      <w:r w:rsidR="00386044" w:rsidRPr="000358ED">
        <w:rPr>
          <w:rStyle w:val="Char2"/>
          <w:rFonts w:hint="cs"/>
          <w:rtl/>
        </w:rPr>
        <w:t xml:space="preserve"> نمی‌</w:t>
      </w:r>
      <w:r w:rsidRPr="000358ED">
        <w:rPr>
          <w:rStyle w:val="Char2"/>
          <w:rFonts w:hint="cs"/>
          <w:rtl/>
        </w:rPr>
        <w:t>شود.</w:t>
      </w:r>
    </w:p>
    <w:p w:rsidR="00EE411F" w:rsidRPr="000358ED" w:rsidRDefault="00EE411F" w:rsidP="009E5BF3">
      <w:pPr>
        <w:pStyle w:val="ListParagraph"/>
        <w:numPr>
          <w:ilvl w:val="0"/>
          <w:numId w:val="28"/>
        </w:numPr>
        <w:rPr>
          <w:rStyle w:val="Char2"/>
          <w:rtl/>
        </w:rPr>
      </w:pPr>
      <w:r w:rsidRPr="000358ED">
        <w:rPr>
          <w:rStyle w:val="Char2"/>
          <w:rFonts w:hint="cs"/>
          <w:rtl/>
        </w:rPr>
        <w:t>امام شافعی دربار</w:t>
      </w:r>
      <w:r w:rsidR="000358ED">
        <w:rPr>
          <w:rStyle w:val="Char2"/>
          <w:rFonts w:hint="cs"/>
          <w:rtl/>
        </w:rPr>
        <w:t>ۀ</w:t>
      </w:r>
      <w:r w:rsidRPr="000358ED">
        <w:rPr>
          <w:rStyle w:val="Char2"/>
          <w:rFonts w:hint="cs"/>
          <w:rtl/>
        </w:rPr>
        <w:t xml:space="preserve"> </w:t>
      </w:r>
      <w:r w:rsidR="00EF558D" w:rsidRPr="000358ED">
        <w:rPr>
          <w:rStyle w:val="Char2"/>
          <w:rFonts w:hint="cs"/>
          <w:rtl/>
        </w:rPr>
        <w:t>کسی که</w:t>
      </w:r>
      <w:r w:rsidRPr="000358ED">
        <w:rPr>
          <w:rStyle w:val="Char2"/>
          <w:rFonts w:hint="cs"/>
          <w:rtl/>
        </w:rPr>
        <w:t xml:space="preserve"> به آواز ترانه و موسیقی گوش</w:t>
      </w:r>
      <w:r w:rsidR="0038743A" w:rsidRPr="000358ED">
        <w:rPr>
          <w:rStyle w:val="Char2"/>
          <w:rFonts w:hint="cs"/>
          <w:rtl/>
        </w:rPr>
        <w:t xml:space="preserve"> می‌کند</w:t>
      </w:r>
      <w:r w:rsidRPr="000358ED">
        <w:rPr>
          <w:rStyle w:val="Char2"/>
          <w:rFonts w:hint="cs"/>
          <w:rtl/>
        </w:rPr>
        <w:t xml:space="preserve"> سخن خطرناکی گفته است؛ ایشان</w:t>
      </w:r>
      <w:r w:rsidR="00E47C0A" w:rsidRPr="000358ED">
        <w:rPr>
          <w:rStyle w:val="Char2"/>
          <w:rFonts w:hint="cs"/>
          <w:rtl/>
        </w:rPr>
        <w:t xml:space="preserve"> می‌گوی</w:t>
      </w:r>
      <w:r w:rsidRPr="000358ED">
        <w:rPr>
          <w:rStyle w:val="Char2"/>
          <w:rFonts w:hint="cs"/>
          <w:rtl/>
        </w:rPr>
        <w:t>ند: هرکس به آواز ترانه و موسیقی گوش فرا دهد دیوث و</w:t>
      </w:r>
      <w:r w:rsidR="00ED376E" w:rsidRPr="000358ED">
        <w:rPr>
          <w:rStyle w:val="Char2"/>
          <w:rFonts w:hint="cs"/>
          <w:rtl/>
        </w:rPr>
        <w:t xml:space="preserve"> بی‌</w:t>
      </w:r>
      <w:r w:rsidRPr="000358ED">
        <w:rPr>
          <w:rStyle w:val="Char2"/>
          <w:rFonts w:hint="cs"/>
          <w:rtl/>
        </w:rPr>
        <w:t>غیرت است و حال چه</w:t>
      </w:r>
      <w:r w:rsidR="00A80CE4" w:rsidRPr="000358ED">
        <w:rPr>
          <w:rStyle w:val="Char2"/>
          <w:rFonts w:hint="cs"/>
          <w:rtl/>
        </w:rPr>
        <w:t xml:space="preserve"> می‌</w:t>
      </w:r>
      <w:r w:rsidRPr="000358ED">
        <w:rPr>
          <w:rStyle w:val="Char2"/>
          <w:rFonts w:hint="cs"/>
          <w:rtl/>
        </w:rPr>
        <w:t>توان گفت. زمانی که زنان آزاده ترانه</w:t>
      </w:r>
      <w:r w:rsidR="00A80CE4" w:rsidRPr="000358ED">
        <w:rPr>
          <w:rStyle w:val="Char2"/>
          <w:rFonts w:hint="cs"/>
          <w:rtl/>
        </w:rPr>
        <w:t xml:space="preserve"> می‌</w:t>
      </w:r>
      <w:r w:rsidRPr="000358ED">
        <w:rPr>
          <w:rStyle w:val="Char2"/>
          <w:rFonts w:hint="cs"/>
          <w:rtl/>
        </w:rPr>
        <w:t>خوانند و اینکه آواز ترانه از رادیوها یا نوارهای کاست پخش</w:t>
      </w:r>
      <w:r w:rsidR="00A80CE4" w:rsidRPr="000358ED">
        <w:rPr>
          <w:rStyle w:val="Char2"/>
          <w:rFonts w:hint="cs"/>
          <w:rtl/>
        </w:rPr>
        <w:t xml:space="preserve"> می‌</w:t>
      </w:r>
      <w:r w:rsidRPr="000358ED">
        <w:rPr>
          <w:rStyle w:val="Char2"/>
          <w:rFonts w:hint="cs"/>
          <w:rtl/>
        </w:rPr>
        <w:t>شود و میلیون</w:t>
      </w:r>
      <w:r w:rsidR="009E5BF3">
        <w:rPr>
          <w:rStyle w:val="Char2"/>
          <w:rFonts w:hint="eastAsia"/>
          <w:rtl/>
        </w:rPr>
        <w:t>‌</w:t>
      </w:r>
      <w:r w:rsidRPr="000358ED">
        <w:rPr>
          <w:rStyle w:val="Char2"/>
          <w:rFonts w:hint="cs"/>
          <w:rtl/>
        </w:rPr>
        <w:t>ها انسان در اقصی نقاط دنیا بدان گوش</w:t>
      </w:r>
      <w:r w:rsidR="004D0540" w:rsidRPr="000358ED">
        <w:rPr>
          <w:rStyle w:val="Char2"/>
          <w:rFonts w:hint="cs"/>
          <w:rtl/>
        </w:rPr>
        <w:t xml:space="preserve"> می‌کنند</w:t>
      </w:r>
      <w:r w:rsidRPr="000358ED">
        <w:rPr>
          <w:rStyle w:val="Char2"/>
          <w:rFonts w:hint="cs"/>
          <w:rtl/>
        </w:rPr>
        <w:t xml:space="preserve"> و یا از ویدئو و سی دی آواز ترانه با نمایش</w:t>
      </w:r>
      <w:r w:rsidR="001425AD" w:rsidRPr="000358ED">
        <w:rPr>
          <w:rStyle w:val="Char2"/>
          <w:rFonts w:hint="cs"/>
          <w:rtl/>
        </w:rPr>
        <w:t xml:space="preserve"> زیبایی‌ها</w:t>
      </w:r>
      <w:r w:rsidRPr="000358ED">
        <w:rPr>
          <w:rStyle w:val="Char2"/>
          <w:rFonts w:hint="cs"/>
          <w:rtl/>
        </w:rPr>
        <w:t xml:space="preserve"> و با سر و گردن و بازوهای عریان و بدنی که بجز مقدار کمی همه</w:t>
      </w:r>
      <w:r w:rsidR="00A80CE4" w:rsidRPr="000358ED">
        <w:rPr>
          <w:rStyle w:val="Char2"/>
          <w:rFonts w:hint="cs"/>
          <w:rtl/>
        </w:rPr>
        <w:t xml:space="preserve">‌ی </w:t>
      </w:r>
      <w:r w:rsidRPr="000358ED">
        <w:rPr>
          <w:rStyle w:val="Char2"/>
          <w:rFonts w:hint="cs"/>
          <w:rtl/>
        </w:rPr>
        <w:t>آن لخت است و این</w:t>
      </w:r>
      <w:r w:rsidR="001425AD" w:rsidRPr="000358ED">
        <w:rPr>
          <w:rStyle w:val="Char2"/>
          <w:rFonts w:hint="cs"/>
          <w:rtl/>
        </w:rPr>
        <w:t xml:space="preserve"> آهنگ‌ها</w:t>
      </w:r>
      <w:r w:rsidRPr="000358ED">
        <w:rPr>
          <w:rStyle w:val="Char2"/>
          <w:rFonts w:hint="cs"/>
          <w:rtl/>
        </w:rPr>
        <w:t xml:space="preserve"> وترانه</w:t>
      </w:r>
      <w:r w:rsidR="00FF6523" w:rsidRPr="000358ED">
        <w:rPr>
          <w:rStyle w:val="Char2"/>
          <w:rFonts w:hint="cs"/>
          <w:rtl/>
        </w:rPr>
        <w:t xml:space="preserve">‌های </w:t>
      </w:r>
      <w:r w:rsidRPr="000358ED">
        <w:rPr>
          <w:rStyle w:val="Char2"/>
          <w:rFonts w:hint="cs"/>
          <w:rtl/>
        </w:rPr>
        <w:t>مشهور را</w:t>
      </w:r>
      <w:r w:rsidR="00A80CE4" w:rsidRPr="000358ED">
        <w:rPr>
          <w:rStyle w:val="Char2"/>
          <w:rFonts w:hint="cs"/>
          <w:rtl/>
        </w:rPr>
        <w:t xml:space="preserve"> می‌</w:t>
      </w:r>
      <w:r w:rsidRPr="000358ED">
        <w:rPr>
          <w:rStyle w:val="Char2"/>
          <w:rFonts w:hint="cs"/>
          <w:rtl/>
        </w:rPr>
        <w:t>خوانند و این با حضور در جلسات اجرای آن چه فرقی</w:t>
      </w:r>
      <w:r w:rsidR="0038743A" w:rsidRPr="000358ED">
        <w:rPr>
          <w:rStyle w:val="Char2"/>
          <w:rFonts w:hint="cs"/>
          <w:rtl/>
        </w:rPr>
        <w:t xml:space="preserve"> می‌کند</w:t>
      </w:r>
      <w:r w:rsidRPr="000358ED">
        <w:rPr>
          <w:rStyle w:val="Char2"/>
          <w:rFonts w:hint="cs"/>
          <w:rtl/>
        </w:rPr>
        <w:t>؟ آیا کسی با این حال</w:t>
      </w:r>
      <w:r w:rsidR="00A80CE4" w:rsidRPr="000358ED">
        <w:rPr>
          <w:rStyle w:val="Char2"/>
          <w:rFonts w:hint="cs"/>
          <w:rtl/>
        </w:rPr>
        <w:t xml:space="preserve"> می‌</w:t>
      </w:r>
      <w:r w:rsidRPr="000358ED">
        <w:rPr>
          <w:rStyle w:val="Char2"/>
          <w:rFonts w:hint="cs"/>
          <w:rtl/>
        </w:rPr>
        <w:t>تواند بگوید موسیقی مباح و شنیدن آن جایز است. و امام ابوطیب طبری</w:t>
      </w:r>
      <w:r w:rsidR="00E47C0A" w:rsidRPr="000358ED">
        <w:rPr>
          <w:rStyle w:val="Char2"/>
          <w:rFonts w:hint="cs"/>
          <w:rtl/>
        </w:rPr>
        <w:t xml:space="preserve"> می‌گوی</w:t>
      </w:r>
      <w:r w:rsidRPr="000358ED">
        <w:rPr>
          <w:rStyle w:val="Char2"/>
          <w:rFonts w:hint="cs"/>
          <w:rtl/>
        </w:rPr>
        <w:t>د: تمام علمای شهرها بر کراهت و ممنوعیت ترانه و آواز خواندن اجماع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 نیز محمد بن مظفر شافعی که در</w:t>
      </w:r>
      <w:r w:rsidR="001425AD" w:rsidRPr="000358ED">
        <w:rPr>
          <w:rStyle w:val="Char2"/>
          <w:rFonts w:hint="cs"/>
          <w:rtl/>
        </w:rPr>
        <w:t xml:space="preserve"> سال‌ها</w:t>
      </w:r>
      <w:r w:rsidRPr="000358ED">
        <w:rPr>
          <w:rStyle w:val="Char2"/>
          <w:rFonts w:hint="cs"/>
          <w:rtl/>
        </w:rPr>
        <w:t>ی (400ـ 488 هـ )</w:t>
      </w:r>
      <w:r w:rsidR="00A80CE4" w:rsidRPr="000358ED">
        <w:rPr>
          <w:rStyle w:val="Char2"/>
          <w:rFonts w:hint="cs"/>
          <w:rtl/>
        </w:rPr>
        <w:t xml:space="preserve"> می‌</w:t>
      </w:r>
      <w:r w:rsidRPr="000358ED">
        <w:rPr>
          <w:rStyle w:val="Char2"/>
          <w:rFonts w:hint="cs"/>
          <w:rtl/>
        </w:rPr>
        <w:t>زیسته فتوایی درباره تحریم غنا و ترانه نوشت و جماعتی از بزرگان</w:t>
      </w:r>
      <w:r w:rsidR="001425AD" w:rsidRPr="000358ED">
        <w:rPr>
          <w:rStyle w:val="Char2"/>
          <w:rFonts w:hint="cs"/>
          <w:rtl/>
        </w:rPr>
        <w:t xml:space="preserve"> شخصیت‌ها</w:t>
      </w:r>
      <w:r w:rsidRPr="000358ED">
        <w:rPr>
          <w:rStyle w:val="Char2"/>
          <w:rFonts w:hint="cs"/>
          <w:rtl/>
        </w:rPr>
        <w:t>ی سرشناس علمی بغداد اعم از فقهای شافعی و حنفی و</w:t>
      </w:r>
      <w:r w:rsidR="00175FDD" w:rsidRPr="000358ED">
        <w:rPr>
          <w:rStyle w:val="Char2"/>
          <w:rFonts w:hint="cs"/>
          <w:rtl/>
        </w:rPr>
        <w:t xml:space="preserve"> حنبلی‌ها</w:t>
      </w:r>
      <w:r w:rsidRPr="000358ED">
        <w:rPr>
          <w:rStyle w:val="Char2"/>
          <w:rFonts w:hint="cs"/>
          <w:rtl/>
        </w:rPr>
        <w:t xml:space="preserve"> آن را تأیید کردند. </w:t>
      </w:r>
    </w:p>
    <w:p w:rsidR="00EE411F" w:rsidRPr="000358ED" w:rsidRDefault="00EE411F" w:rsidP="000358ED">
      <w:pPr>
        <w:ind w:firstLine="284"/>
        <w:rPr>
          <w:rStyle w:val="Char2"/>
          <w:rtl/>
        </w:rPr>
      </w:pPr>
      <w:r w:rsidRPr="000358ED">
        <w:rPr>
          <w:rStyle w:val="Char2"/>
          <w:rFonts w:hint="cs"/>
          <w:rtl/>
        </w:rPr>
        <w:t>و</w:t>
      </w:r>
      <w:r w:rsidR="00CD4708" w:rsidRPr="000358ED">
        <w:rPr>
          <w:rStyle w:val="Char2"/>
          <w:rFonts w:hint="cs"/>
          <w:rtl/>
        </w:rPr>
        <w:t xml:space="preserve"> </w:t>
      </w:r>
      <w:r w:rsidR="00CD4708" w:rsidRPr="000358ED">
        <w:rPr>
          <w:rFonts w:cs="Traditional Arabic" w:hint="cs"/>
          <w:sz w:val="28"/>
          <w:szCs w:val="28"/>
          <w:rtl/>
          <w:lang w:bidi="fa-IR"/>
        </w:rPr>
        <w:t>﴿</w:t>
      </w:r>
      <w:r w:rsidR="00CD4708" w:rsidRPr="00BB33C9">
        <w:rPr>
          <w:rStyle w:val="Char4"/>
          <w:rtl/>
        </w:rPr>
        <w:t>لَهۡوَ ٱلۡحَدِيثِ</w:t>
      </w:r>
      <w:r w:rsidR="00CD4708" w:rsidRPr="000358ED">
        <w:rPr>
          <w:rFonts w:cs="Traditional Arabic" w:hint="cs"/>
          <w:sz w:val="28"/>
          <w:szCs w:val="28"/>
          <w:rtl/>
          <w:lang w:bidi="fa-IR"/>
        </w:rPr>
        <w:t>﴾</w:t>
      </w:r>
      <w:r w:rsidRPr="000358ED">
        <w:rPr>
          <w:rStyle w:val="Char2"/>
          <w:rFonts w:hint="cs"/>
          <w:rtl/>
        </w:rPr>
        <w:t xml:space="preserve"> مذکور در</w:t>
      </w:r>
      <w:r w:rsidR="00CD4708" w:rsidRPr="000358ED">
        <w:rPr>
          <w:rStyle w:val="Char2"/>
          <w:rFonts w:hint="cs"/>
          <w:rtl/>
        </w:rPr>
        <w:t xml:space="preserve"> </w:t>
      </w:r>
      <w:r w:rsidR="00CD4708" w:rsidRPr="000358ED">
        <w:rPr>
          <w:rFonts w:cs="Traditional Arabic" w:hint="cs"/>
          <w:sz w:val="28"/>
          <w:szCs w:val="28"/>
          <w:rtl/>
          <w:lang w:bidi="fa-IR"/>
        </w:rPr>
        <w:t>﴿</w:t>
      </w:r>
      <w:r w:rsidR="00CD4708" w:rsidRPr="00BB33C9">
        <w:rPr>
          <w:rStyle w:val="Char4"/>
          <w:rtl/>
        </w:rPr>
        <w:t>وَمِنَ ٱلنَّاسِ مَن يَشۡتَرِي لَهۡوَ ٱلۡحَدِيثِ لِيُضِلَّ عَن سَبِيلِ ٱللَّهِ بِغَيۡرِ عِلۡم</w:t>
      </w:r>
      <w:r w:rsidR="00CD4708" w:rsidRPr="00BB33C9">
        <w:rPr>
          <w:rStyle w:val="Char4"/>
          <w:rFonts w:hint="cs"/>
          <w:rtl/>
        </w:rPr>
        <w:t>ٖ</w:t>
      </w:r>
      <w:r w:rsidR="00CD4708" w:rsidRPr="000358ED">
        <w:rPr>
          <w:rFonts w:cs="Traditional Arabic" w:hint="cs"/>
          <w:sz w:val="28"/>
          <w:szCs w:val="28"/>
          <w:rtl/>
          <w:lang w:bidi="fa-IR"/>
        </w:rPr>
        <w:t>﴾</w:t>
      </w:r>
      <w:r w:rsidRPr="009E5BF3">
        <w:rPr>
          <w:rStyle w:val="Char5"/>
          <w:rFonts w:hint="cs"/>
          <w:rtl/>
        </w:rPr>
        <w:t xml:space="preserve"> </w:t>
      </w:r>
      <w:r w:rsidR="002E3E5E" w:rsidRPr="009E5BF3">
        <w:rPr>
          <w:rStyle w:val="Char5"/>
          <w:rtl/>
        </w:rPr>
        <w:t>[</w:t>
      </w:r>
      <w:r w:rsidR="006F3080" w:rsidRPr="009E5BF3">
        <w:rPr>
          <w:rStyle w:val="Char5"/>
          <w:rtl/>
        </w:rPr>
        <w:t>لقمان: 6</w:t>
      </w:r>
      <w:r w:rsidR="002E3E5E" w:rsidRPr="009E5BF3">
        <w:rPr>
          <w:rStyle w:val="Char5"/>
          <w:rtl/>
        </w:rPr>
        <w:t>]</w:t>
      </w:r>
      <w:r w:rsidRPr="000358ED">
        <w:rPr>
          <w:rStyle w:val="Char2"/>
          <w:rFonts w:hint="cs"/>
          <w:rtl/>
        </w:rPr>
        <w:t xml:space="preserve"> را جماعتی از صحاب</w:t>
      </w:r>
      <w:r w:rsidR="00DE639D">
        <w:rPr>
          <w:rStyle w:val="Char2"/>
          <w:rFonts w:hint="cs"/>
          <w:rtl/>
        </w:rPr>
        <w:t xml:space="preserve">ه‌ای </w:t>
      </w:r>
      <w:r w:rsidRPr="000358ED">
        <w:rPr>
          <w:rStyle w:val="Char2"/>
          <w:rFonts w:hint="cs"/>
          <w:rtl/>
        </w:rPr>
        <w:t>مانند: ابن عباس، ابن مسعود، ابوامامه، عایشه و ابن عمر به موسیقی ساز و آواز، تفسیر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 در تفسیر این آیه که خداوند</w:t>
      </w:r>
      <w:r w:rsidR="00A80CE4" w:rsidRPr="000358ED">
        <w:rPr>
          <w:rStyle w:val="Char2"/>
          <w:rFonts w:hint="cs"/>
          <w:rtl/>
        </w:rPr>
        <w:t xml:space="preserve"> می‌</w:t>
      </w:r>
      <w:r w:rsidRPr="000358ED">
        <w:rPr>
          <w:rStyle w:val="Char2"/>
          <w:rFonts w:hint="cs"/>
          <w:rtl/>
        </w:rPr>
        <w:t>فرماید:</w:t>
      </w:r>
      <w:r w:rsidR="00DA5FB9" w:rsidRPr="000358ED">
        <w:rPr>
          <w:rStyle w:val="Char2"/>
          <w:rFonts w:hint="cs"/>
          <w:rtl/>
        </w:rPr>
        <w:t xml:space="preserve"> </w:t>
      </w:r>
      <w:r w:rsidR="00DA5FB9" w:rsidRPr="000358ED">
        <w:rPr>
          <w:rFonts w:cs="Traditional Arabic" w:hint="cs"/>
          <w:sz w:val="28"/>
          <w:szCs w:val="28"/>
          <w:rtl/>
          <w:lang w:bidi="fa-IR"/>
        </w:rPr>
        <w:t>﴿</w:t>
      </w:r>
      <w:r w:rsidR="00DA5FB9" w:rsidRPr="00BB33C9">
        <w:rPr>
          <w:rStyle w:val="Char4"/>
          <w:rFonts w:hint="cs"/>
          <w:rtl/>
        </w:rPr>
        <w:t xml:space="preserve">وَٱسۡتَفۡزِزۡ مَنِ ٱسۡتَطَعۡتَ </w:t>
      </w:r>
      <w:r w:rsidR="00DA5FB9" w:rsidRPr="00BB33C9">
        <w:rPr>
          <w:rStyle w:val="Char4"/>
          <w:rtl/>
        </w:rPr>
        <w:t>مِنۡهُم بِصَوۡتِكَ</w:t>
      </w:r>
      <w:r w:rsidR="00DA5FB9" w:rsidRPr="000358ED">
        <w:rPr>
          <w:rFonts w:cs="Traditional Arabic" w:hint="cs"/>
          <w:sz w:val="28"/>
          <w:szCs w:val="28"/>
          <w:rtl/>
          <w:lang w:bidi="fa-IR"/>
        </w:rPr>
        <w:t>﴾</w:t>
      </w:r>
      <w:r w:rsidRPr="009E5BF3">
        <w:rPr>
          <w:rStyle w:val="Char5"/>
          <w:rFonts w:hint="cs"/>
          <w:rtl/>
        </w:rPr>
        <w:t xml:space="preserve"> </w:t>
      </w:r>
      <w:r w:rsidR="002E3E5E" w:rsidRPr="009E5BF3">
        <w:rPr>
          <w:rStyle w:val="Char5"/>
          <w:rtl/>
        </w:rPr>
        <w:t>[</w:t>
      </w:r>
      <w:r w:rsidR="006F3080" w:rsidRPr="009E5BF3">
        <w:rPr>
          <w:rStyle w:val="Char5"/>
          <w:rtl/>
        </w:rPr>
        <w:t>الإسراء: 64</w:t>
      </w:r>
      <w:r w:rsidR="002E3E5E" w:rsidRPr="009E5BF3">
        <w:rPr>
          <w:rStyle w:val="Char5"/>
          <w:rtl/>
        </w:rPr>
        <w:t>]</w:t>
      </w:r>
      <w:r w:rsidRPr="000358ED">
        <w:rPr>
          <w:rStyle w:val="Char2"/>
          <w:rFonts w:hint="cs"/>
          <w:rtl/>
        </w:rPr>
        <w:t>.</w:t>
      </w:r>
      <w:r w:rsidR="0038565E"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مجاهد</w:t>
      </w:r>
      <w:r w:rsidR="00E47C0A" w:rsidRPr="000358ED">
        <w:rPr>
          <w:rStyle w:val="Char2"/>
          <w:rFonts w:hint="cs"/>
          <w:rtl/>
        </w:rPr>
        <w:t xml:space="preserve"> می‌گوی</w:t>
      </w:r>
      <w:r w:rsidRPr="000358ED">
        <w:rPr>
          <w:rStyle w:val="Char2"/>
          <w:rFonts w:hint="cs"/>
          <w:rtl/>
        </w:rPr>
        <w:t>د: «منظور از این، ساز و آواز است».</w:t>
      </w:r>
    </w:p>
    <w:p w:rsidR="00EE411F" w:rsidRPr="000358ED" w:rsidRDefault="00EE411F" w:rsidP="000358ED">
      <w:pPr>
        <w:ind w:firstLine="284"/>
        <w:rPr>
          <w:rStyle w:val="Char2"/>
          <w:rtl/>
        </w:rPr>
      </w:pPr>
      <w:r w:rsidRPr="000358ED">
        <w:rPr>
          <w:rStyle w:val="Char2"/>
          <w:rFonts w:hint="cs"/>
          <w:rtl/>
        </w:rPr>
        <w:t>به این ترتیب</w:t>
      </w:r>
      <w:r w:rsidR="00A80CE4" w:rsidRPr="000358ED">
        <w:rPr>
          <w:rStyle w:val="Char2"/>
          <w:rFonts w:hint="cs"/>
          <w:rtl/>
        </w:rPr>
        <w:t xml:space="preserve"> می‌</w:t>
      </w:r>
      <w:r w:rsidRPr="000358ED">
        <w:rPr>
          <w:rStyle w:val="Char2"/>
          <w:rFonts w:hint="cs"/>
          <w:rtl/>
        </w:rPr>
        <w:t>دانیم که امت اسلامی از صحابه گرفته تا سلف و ائمه چهارگانه و جمهور یاران وپیروان</w:t>
      </w:r>
      <w:r w:rsidR="009E5BF3">
        <w:rPr>
          <w:rStyle w:val="Char2"/>
          <w:rFonts w:hint="eastAsia"/>
          <w:rtl/>
        </w:rPr>
        <w:t>‌</w:t>
      </w:r>
      <w:r w:rsidRPr="000358ED">
        <w:rPr>
          <w:rStyle w:val="Char2"/>
          <w:rFonts w:hint="cs"/>
          <w:rtl/>
        </w:rPr>
        <w:t>شان معتقد به تحریم ترانه و آلات موسیقی و آواز خواندن هستند وکسی در این موضوع با آنان مخالفت نکرده بجز از متأخرین ظاهری</w:t>
      </w:r>
      <w:r w:rsidR="002E3E5E" w:rsidRPr="000358ED">
        <w:rPr>
          <w:rStyle w:val="Char2"/>
          <w:rFonts w:hint="eastAsia"/>
          <w:rtl/>
        </w:rPr>
        <w:t>‌</w:t>
      </w:r>
      <w:r w:rsidRPr="000358ED">
        <w:rPr>
          <w:rStyle w:val="Char2"/>
          <w:rFonts w:hint="cs"/>
          <w:rtl/>
        </w:rPr>
        <w:t>ها، مانند: ابن حزم و نیز برخی صوفیانی که در احکام فقهی و غیره نظریات و</w:t>
      </w:r>
      <w:r w:rsidR="00C51E69" w:rsidRPr="000358ED">
        <w:rPr>
          <w:rStyle w:val="Char2"/>
          <w:rFonts w:hint="cs"/>
          <w:rtl/>
        </w:rPr>
        <w:t xml:space="preserve"> دیدگاه‌ها</w:t>
      </w:r>
      <w:r w:rsidRPr="000358ED">
        <w:rPr>
          <w:rStyle w:val="Char2"/>
          <w:rFonts w:hint="cs"/>
          <w:rtl/>
        </w:rPr>
        <w:t>یشان اعتباری ندارد.</w:t>
      </w:r>
      <w:r w:rsidRPr="00BB33C9">
        <w:rPr>
          <w:rStyle w:val="Char2"/>
          <w:vertAlign w:val="superscript"/>
          <w:rtl/>
        </w:rPr>
        <w:footnoteReference w:id="47"/>
      </w:r>
    </w:p>
    <w:p w:rsidR="00EE411F" w:rsidRPr="000358ED" w:rsidRDefault="00EE411F" w:rsidP="000358ED">
      <w:pPr>
        <w:ind w:firstLine="284"/>
        <w:rPr>
          <w:rStyle w:val="Char2"/>
          <w:rtl/>
        </w:rPr>
      </w:pPr>
      <w:r w:rsidRPr="000358ED">
        <w:rPr>
          <w:rStyle w:val="Char2"/>
          <w:rFonts w:hint="cs"/>
          <w:rtl/>
        </w:rPr>
        <w:t>و سپس غزالی در صفحه</w:t>
      </w:r>
      <w:r w:rsidR="00A80CE4" w:rsidRPr="000358ED">
        <w:rPr>
          <w:rStyle w:val="Char2"/>
          <w:rFonts w:hint="cs"/>
          <w:rtl/>
        </w:rPr>
        <w:t xml:space="preserve">‌ی </w:t>
      </w:r>
      <w:r w:rsidRPr="000358ED">
        <w:rPr>
          <w:rStyle w:val="Char2"/>
          <w:rFonts w:hint="cs"/>
          <w:rtl/>
        </w:rPr>
        <w:t>70</w:t>
      </w:r>
      <w:r w:rsidRPr="00BB33C9">
        <w:rPr>
          <w:rStyle w:val="Char2"/>
          <w:vertAlign w:val="superscript"/>
          <w:rtl/>
        </w:rPr>
        <w:footnoteReference w:id="48"/>
      </w:r>
      <w:r w:rsidR="00E47C0A" w:rsidRPr="000358ED">
        <w:rPr>
          <w:rStyle w:val="Char2"/>
          <w:rFonts w:hint="cs"/>
          <w:rtl/>
        </w:rPr>
        <w:t xml:space="preserve"> می‌گوی</w:t>
      </w:r>
      <w:r w:rsidRPr="000358ED">
        <w:rPr>
          <w:rStyle w:val="Char2"/>
          <w:rFonts w:hint="cs"/>
          <w:rtl/>
        </w:rPr>
        <w:t>د:</w:t>
      </w:r>
    </w:p>
    <w:p w:rsidR="00EE411F" w:rsidRPr="000358ED" w:rsidRDefault="00EE411F" w:rsidP="000A0E94">
      <w:pPr>
        <w:ind w:firstLine="284"/>
        <w:rPr>
          <w:rStyle w:val="Char2"/>
          <w:rtl/>
        </w:rPr>
      </w:pPr>
      <w:r w:rsidRPr="000358ED">
        <w:rPr>
          <w:rStyle w:val="Char2"/>
          <w:rFonts w:hint="cs"/>
          <w:rtl/>
        </w:rPr>
        <w:t>ترانه</w:t>
      </w:r>
      <w:r w:rsidR="004C137E" w:rsidRPr="000358ED">
        <w:rPr>
          <w:rStyle w:val="Char2"/>
          <w:rFonts w:hint="cs"/>
          <w:rtl/>
        </w:rPr>
        <w:t xml:space="preserve">‌هایی </w:t>
      </w:r>
      <w:r w:rsidRPr="000358ED">
        <w:rPr>
          <w:rStyle w:val="Char2"/>
          <w:rFonts w:hint="cs"/>
          <w:rtl/>
        </w:rPr>
        <w:t>هستند که درست و سالم اجرا و خوانده</w:t>
      </w:r>
      <w:r w:rsidR="00A80CE4" w:rsidRPr="000358ED">
        <w:rPr>
          <w:rStyle w:val="Char2"/>
          <w:rFonts w:hint="cs"/>
          <w:rtl/>
        </w:rPr>
        <w:t xml:space="preserve"> می‌</w:t>
      </w:r>
      <w:r w:rsidRPr="000358ED">
        <w:rPr>
          <w:rStyle w:val="Char2"/>
          <w:rFonts w:hint="cs"/>
          <w:rtl/>
        </w:rPr>
        <w:t>شوند و مفاهیم ارزشمندی هم دارند و این ترانه</w:t>
      </w:r>
      <w:r w:rsidR="00716173" w:rsidRPr="000358ED">
        <w:rPr>
          <w:rStyle w:val="Char2"/>
          <w:rFonts w:hint="cs"/>
          <w:rtl/>
        </w:rPr>
        <w:t xml:space="preserve">‌ها </w:t>
      </w:r>
      <w:r w:rsidRPr="000358ED">
        <w:rPr>
          <w:rStyle w:val="Char2"/>
          <w:rFonts w:hint="cs"/>
          <w:rtl/>
        </w:rPr>
        <w:t>گاهی عاطفی و گاهی دینی و گاهی نظامی هستند که روح با</w:t>
      </w:r>
      <w:r w:rsidR="00716173" w:rsidRPr="000358ED">
        <w:rPr>
          <w:rStyle w:val="Char2"/>
          <w:rFonts w:hint="cs"/>
          <w:rtl/>
        </w:rPr>
        <w:t xml:space="preserve"> آن‌ها </w:t>
      </w:r>
      <w:r w:rsidRPr="000358ED">
        <w:rPr>
          <w:rStyle w:val="Char2"/>
          <w:rFonts w:hint="cs"/>
          <w:rtl/>
        </w:rPr>
        <w:t>همنوا</w:t>
      </w:r>
      <w:r w:rsidR="00A80CE4" w:rsidRPr="000358ED">
        <w:rPr>
          <w:rStyle w:val="Char2"/>
          <w:rFonts w:hint="cs"/>
          <w:rtl/>
        </w:rPr>
        <w:t xml:space="preserve"> می‌</w:t>
      </w:r>
      <w:r w:rsidRPr="000358ED">
        <w:rPr>
          <w:rStyle w:val="Char2"/>
          <w:rFonts w:hint="cs"/>
          <w:rtl/>
        </w:rPr>
        <w:t>گردد و با</w:t>
      </w:r>
      <w:r w:rsidR="001425AD" w:rsidRPr="000358ED">
        <w:rPr>
          <w:rStyle w:val="Char2"/>
          <w:rFonts w:hint="cs"/>
          <w:rtl/>
        </w:rPr>
        <w:t xml:space="preserve"> آهنگ‌ها</w:t>
      </w:r>
      <w:r w:rsidRPr="000358ED">
        <w:rPr>
          <w:rStyle w:val="Char2"/>
          <w:rFonts w:hint="cs"/>
          <w:rtl/>
        </w:rPr>
        <w:t>ی آن بسوی اهداف بلند به حرکت در</w:t>
      </w:r>
      <w:r w:rsidR="00A80CE4" w:rsidRPr="000358ED">
        <w:rPr>
          <w:rStyle w:val="Char2"/>
          <w:rFonts w:hint="cs"/>
          <w:rtl/>
        </w:rPr>
        <w:t xml:space="preserve"> می‌</w:t>
      </w:r>
      <w:r w:rsidRPr="000358ED">
        <w:rPr>
          <w:rStyle w:val="Char2"/>
          <w:rFonts w:hint="cs"/>
          <w:rtl/>
        </w:rPr>
        <w:t>آید. و نمونه</w:t>
      </w:r>
      <w:r w:rsidR="004C137E" w:rsidRPr="000358ED">
        <w:rPr>
          <w:rStyle w:val="Char2"/>
          <w:rFonts w:hint="cs"/>
          <w:rtl/>
        </w:rPr>
        <w:t xml:space="preserve">‌هایی </w:t>
      </w:r>
      <w:r w:rsidRPr="000358ED">
        <w:rPr>
          <w:rStyle w:val="Char2"/>
          <w:rFonts w:hint="cs"/>
          <w:rtl/>
        </w:rPr>
        <w:t>ازاین ترانه</w:t>
      </w:r>
      <w:r w:rsidR="00716173" w:rsidRPr="000358ED">
        <w:rPr>
          <w:rStyle w:val="Char2"/>
          <w:rFonts w:hint="cs"/>
          <w:rtl/>
        </w:rPr>
        <w:t xml:space="preserve">‌ها </w:t>
      </w:r>
      <w:r w:rsidRPr="000358ED">
        <w:rPr>
          <w:rStyle w:val="Char2"/>
          <w:rFonts w:hint="cs"/>
          <w:rtl/>
        </w:rPr>
        <w:t>و سرودها را ذکر کرده و از جمله این سروده</w:t>
      </w:r>
      <w:r w:rsidR="00A80CE4" w:rsidRPr="000358ED">
        <w:rPr>
          <w:rStyle w:val="Char2"/>
          <w:rFonts w:hint="cs"/>
          <w:rtl/>
        </w:rPr>
        <w:t xml:space="preserve">‌ی </w:t>
      </w:r>
      <w:r w:rsidRPr="000358ED">
        <w:rPr>
          <w:rStyle w:val="Char2"/>
          <w:rFonts w:hint="cs"/>
          <w:rtl/>
        </w:rPr>
        <w:t>بوصیری است که در مدح رسول</w:t>
      </w:r>
      <w:r w:rsidR="009E5BF3">
        <w:rPr>
          <w:rStyle w:val="Char2"/>
          <w:rFonts w:hint="cs"/>
          <w:rtl/>
        </w:rPr>
        <w:t xml:space="preserve"> </w:t>
      </w:r>
      <w:r w:rsidRPr="000358ED">
        <w:rPr>
          <w:rStyle w:val="Char2"/>
          <w:rFonts w:hint="cs"/>
          <w:rtl/>
        </w:rPr>
        <w:t xml:space="preserve">خدا </w:t>
      </w:r>
      <w:r w:rsidR="0071443F" w:rsidRPr="0071443F">
        <w:rPr>
          <w:rStyle w:val="Char2"/>
          <w:rFonts w:cs="CTraditional Arabic" w:hint="cs"/>
          <w:rtl/>
        </w:rPr>
        <w:t>ج</w:t>
      </w:r>
      <w:r w:rsidR="00A80CE4" w:rsidRPr="000358ED">
        <w:rPr>
          <w:rStyle w:val="Char2"/>
          <w:rFonts w:hint="cs"/>
          <w:rtl/>
        </w:rPr>
        <w:t xml:space="preserve"> می‌</w:t>
      </w:r>
      <w:r w:rsidRPr="000358ED">
        <w:rPr>
          <w:rStyle w:val="Char2"/>
          <w:rFonts w:hint="cs"/>
          <w:rtl/>
        </w:rPr>
        <w:t>خوانند ـ بوصیری</w:t>
      </w:r>
      <w:r w:rsidR="00E47C0A" w:rsidRPr="000358ED">
        <w:rPr>
          <w:rStyle w:val="Char2"/>
          <w:rFonts w:hint="cs"/>
          <w:rtl/>
        </w:rPr>
        <w:t xml:space="preserve"> می‌گوی</w:t>
      </w:r>
      <w:r w:rsidRPr="000358ED">
        <w:rPr>
          <w:rStyle w:val="Char2"/>
          <w:rFonts w:hint="cs"/>
          <w:rtl/>
        </w:rPr>
        <w:t>د:</w:t>
      </w:r>
    </w:p>
    <w:p w:rsidR="00EE411F" w:rsidRPr="000358ED" w:rsidRDefault="00EE411F" w:rsidP="000358ED">
      <w:pPr>
        <w:ind w:firstLine="284"/>
        <w:rPr>
          <w:rStyle w:val="Char2"/>
          <w:rtl/>
        </w:rPr>
      </w:pPr>
      <w:r w:rsidRPr="000358ED">
        <w:rPr>
          <w:rStyle w:val="Char2"/>
          <w:rFonts w:hint="cs"/>
          <w:rtl/>
        </w:rPr>
        <w:t>«درحالی که او پیامبر، یک نفر است. چون او را ببینی از بس عظمت و بزرگی دارد، گویا در میان جمعیتی است».</w:t>
      </w:r>
    </w:p>
    <w:p w:rsidR="00EE411F" w:rsidRPr="000358ED" w:rsidRDefault="00EE411F" w:rsidP="000358ED">
      <w:pPr>
        <w:ind w:firstLine="284"/>
        <w:rPr>
          <w:rStyle w:val="Char2"/>
          <w:rtl/>
        </w:rPr>
      </w:pPr>
      <w:r w:rsidRPr="000358ED">
        <w:rPr>
          <w:rStyle w:val="Char2"/>
          <w:rFonts w:hint="cs"/>
          <w:rtl/>
        </w:rPr>
        <w:t>و یا این سروده شوقی را آورده، که</w:t>
      </w:r>
      <w:r w:rsidR="00E47C0A" w:rsidRPr="000358ED">
        <w:rPr>
          <w:rStyle w:val="Char2"/>
          <w:rFonts w:hint="cs"/>
          <w:rtl/>
        </w:rPr>
        <w:t xml:space="preserve"> می‌گوی</w:t>
      </w:r>
      <w:r w:rsidRPr="000358ED">
        <w:rPr>
          <w:rStyle w:val="Char2"/>
          <w:rFonts w:hint="cs"/>
          <w:rtl/>
        </w:rPr>
        <w:t>د: «پروردگارا! آیا برهان و استدلال بنده را</w:t>
      </w:r>
      <w:r w:rsidR="00ED376E" w:rsidRPr="000358ED">
        <w:rPr>
          <w:rStyle w:val="Char2"/>
          <w:rFonts w:hint="cs"/>
          <w:rtl/>
        </w:rPr>
        <w:t xml:space="preserve"> بی‌</w:t>
      </w:r>
      <w:r w:rsidRPr="000358ED">
        <w:rPr>
          <w:rStyle w:val="Char2"/>
          <w:rFonts w:hint="cs"/>
          <w:rtl/>
        </w:rPr>
        <w:t>نیاز</w:t>
      </w:r>
      <w:r w:rsidR="0038743A" w:rsidRPr="000358ED">
        <w:rPr>
          <w:rStyle w:val="Char2"/>
          <w:rFonts w:hint="cs"/>
          <w:rtl/>
        </w:rPr>
        <w:t xml:space="preserve"> می‌کند</w:t>
      </w:r>
      <w:r w:rsidRPr="000358ED">
        <w:rPr>
          <w:rStyle w:val="Char2"/>
          <w:rFonts w:hint="cs"/>
          <w:rtl/>
        </w:rPr>
        <w:t>. در</w:t>
      </w:r>
      <w:r w:rsidR="00526B52" w:rsidRPr="000358ED">
        <w:rPr>
          <w:rStyle w:val="Char2"/>
          <w:rFonts w:hint="cs"/>
          <w:rtl/>
        </w:rPr>
        <w:t xml:space="preserve"> حالی که </w:t>
      </w:r>
      <w:r w:rsidRPr="000358ED">
        <w:rPr>
          <w:rStyle w:val="Char2"/>
          <w:rFonts w:hint="cs"/>
          <w:rtl/>
        </w:rPr>
        <w:t>زندگی</w:t>
      </w:r>
      <w:r w:rsidR="0006264B" w:rsidRPr="000358ED">
        <w:rPr>
          <w:rStyle w:val="Char2"/>
          <w:rFonts w:hint="cs"/>
          <w:rtl/>
        </w:rPr>
        <w:t xml:space="preserve"> لغزش‌ها</w:t>
      </w:r>
      <w:r w:rsidRPr="000358ED">
        <w:rPr>
          <w:rStyle w:val="Char2"/>
          <w:rFonts w:hint="cs"/>
          <w:rtl/>
        </w:rPr>
        <w:t xml:space="preserve"> و خطاهای فراوانی دارد»</w:t>
      </w:r>
    </w:p>
    <w:p w:rsidR="00EE411F" w:rsidRPr="000358ED" w:rsidRDefault="00EE411F" w:rsidP="000358ED">
      <w:pPr>
        <w:ind w:firstLine="284"/>
        <w:rPr>
          <w:rStyle w:val="Char2"/>
          <w:rtl/>
        </w:rPr>
      </w:pPr>
      <w:r w:rsidRPr="000358ED">
        <w:rPr>
          <w:rStyle w:val="Char2"/>
          <w:rFonts w:hint="cs"/>
          <w:rtl/>
        </w:rPr>
        <w:t>و سپس غزالی این قصه را یادآور</w:t>
      </w:r>
      <w:r w:rsidR="00A80CE4" w:rsidRPr="000358ED">
        <w:rPr>
          <w:rStyle w:val="Char2"/>
          <w:rFonts w:hint="cs"/>
          <w:rtl/>
        </w:rPr>
        <w:t xml:space="preserve"> می‌</w:t>
      </w:r>
      <w:r w:rsidRPr="000358ED">
        <w:rPr>
          <w:rStyle w:val="Char2"/>
          <w:rFonts w:hint="cs"/>
          <w:rtl/>
        </w:rPr>
        <w:t>شود که:</w:t>
      </w:r>
    </w:p>
    <w:p w:rsidR="00EE411F" w:rsidRPr="000358ED" w:rsidRDefault="00EE411F" w:rsidP="000A0E94">
      <w:pPr>
        <w:ind w:firstLine="284"/>
        <w:rPr>
          <w:rStyle w:val="Char2"/>
          <w:rtl/>
        </w:rPr>
      </w:pPr>
      <w:r w:rsidRPr="000358ED">
        <w:rPr>
          <w:rStyle w:val="Char2"/>
          <w:rFonts w:hint="cs"/>
          <w:rtl/>
        </w:rPr>
        <w:t>بیاد دارم زمانی که در مکه مکرمه مدرس بودم رادیو را روشن کردم از اینکه دیدم موسیقی مورد علاقه</w:t>
      </w:r>
      <w:r w:rsidR="000A0E94">
        <w:rPr>
          <w:rStyle w:val="Char2"/>
          <w:rFonts w:hint="eastAsia"/>
          <w:rtl/>
        </w:rPr>
        <w:t>‌</w:t>
      </w:r>
      <w:r w:rsidRPr="000358ED">
        <w:rPr>
          <w:rStyle w:val="Char2"/>
          <w:rFonts w:hint="cs"/>
          <w:rtl/>
        </w:rPr>
        <w:t>ام را</w:t>
      </w:r>
      <w:r w:rsidR="00A80CE4" w:rsidRPr="000358ED">
        <w:rPr>
          <w:rStyle w:val="Char2"/>
          <w:rFonts w:hint="cs"/>
          <w:rtl/>
        </w:rPr>
        <w:t xml:space="preserve"> می‌</w:t>
      </w:r>
      <w:r w:rsidRPr="000358ED">
        <w:rPr>
          <w:rStyle w:val="Char2"/>
          <w:rFonts w:hint="cs"/>
          <w:rtl/>
        </w:rPr>
        <w:t>شنیدم خوشحال شدم. هنوز با ترانه و آهنگی که بخش</w:t>
      </w:r>
      <w:r w:rsidR="00A80CE4" w:rsidRPr="000358ED">
        <w:rPr>
          <w:rStyle w:val="Char2"/>
          <w:rFonts w:hint="cs"/>
          <w:rtl/>
        </w:rPr>
        <w:t xml:space="preserve"> می‌</w:t>
      </w:r>
      <w:r w:rsidRPr="000358ED">
        <w:rPr>
          <w:rStyle w:val="Char2"/>
          <w:rFonts w:hint="cs"/>
          <w:rtl/>
        </w:rPr>
        <w:t>گردید همگام نشده بودم که به ناگاه دانشجویی که تحت نظارت من پایان نامه/ رساله</w:t>
      </w:r>
      <w:r w:rsidR="00526B52" w:rsidRPr="000358ED">
        <w:rPr>
          <w:rStyle w:val="Char2"/>
          <w:rFonts w:hint="cs"/>
          <w:rtl/>
        </w:rPr>
        <w:t xml:space="preserve">‌اش </w:t>
      </w:r>
      <w:r w:rsidRPr="000358ED">
        <w:rPr>
          <w:rStyle w:val="Char2"/>
          <w:rFonts w:hint="cs"/>
          <w:rtl/>
        </w:rPr>
        <w:t>را</w:t>
      </w:r>
      <w:r w:rsidR="00A80CE4" w:rsidRPr="000358ED">
        <w:rPr>
          <w:rStyle w:val="Char2"/>
          <w:rFonts w:hint="cs"/>
          <w:rtl/>
        </w:rPr>
        <w:t xml:space="preserve"> می‌</w:t>
      </w:r>
      <w:r w:rsidRPr="000358ED">
        <w:rPr>
          <w:rStyle w:val="Char2"/>
          <w:rFonts w:hint="cs"/>
          <w:rtl/>
        </w:rPr>
        <w:t>نوشت درب زد تصور کردم با وجود او</w:t>
      </w:r>
      <w:r w:rsidR="00A80CE4" w:rsidRPr="000358ED">
        <w:rPr>
          <w:rStyle w:val="Char2"/>
          <w:rFonts w:hint="cs"/>
          <w:rtl/>
        </w:rPr>
        <w:t xml:space="preserve"> می‌</w:t>
      </w:r>
      <w:r w:rsidRPr="000358ED">
        <w:rPr>
          <w:rStyle w:val="Char2"/>
          <w:rFonts w:hint="cs"/>
          <w:rtl/>
        </w:rPr>
        <w:t>توانم به شنیدن ترانه مورد علاق</w:t>
      </w:r>
      <w:r w:rsidR="00FF2873">
        <w:rPr>
          <w:rStyle w:val="Char2"/>
          <w:rFonts w:hint="cs"/>
          <w:rtl/>
        </w:rPr>
        <w:t xml:space="preserve">ه‌ام </w:t>
      </w:r>
      <w:r w:rsidRPr="000358ED">
        <w:rPr>
          <w:rStyle w:val="Char2"/>
          <w:rFonts w:hint="cs"/>
          <w:rtl/>
        </w:rPr>
        <w:t>ادامه دهم. ولی او مرا قسم داد که رادیو را خاموش کنم، بنابراین مناسب دیدم به احترام او خواسته</w:t>
      </w:r>
      <w:r w:rsidR="00526B52" w:rsidRPr="000358ED">
        <w:rPr>
          <w:rStyle w:val="Char2"/>
          <w:rFonts w:hint="cs"/>
          <w:rtl/>
        </w:rPr>
        <w:t xml:space="preserve">‌اش </w:t>
      </w:r>
      <w:r w:rsidRPr="000358ED">
        <w:rPr>
          <w:rStyle w:val="Char2"/>
          <w:rFonts w:hint="cs"/>
          <w:rtl/>
        </w:rPr>
        <w:t>را بپذیرم و خودم مقداری از ترانه را تکمیل نمودم ـ ای همه</w:t>
      </w:r>
      <w:r w:rsidR="00A80CE4" w:rsidRPr="000358ED">
        <w:rPr>
          <w:rStyle w:val="Char2"/>
          <w:rFonts w:hint="cs"/>
          <w:rtl/>
        </w:rPr>
        <w:t xml:space="preserve">‌ی </w:t>
      </w:r>
      <w:r w:rsidRPr="000358ED">
        <w:rPr>
          <w:rStyle w:val="Char2"/>
          <w:rFonts w:hint="cs"/>
          <w:rtl/>
        </w:rPr>
        <w:t>شب! آنچه ظلمت و تاریکی است، کجاست؟ براستی نور خدا در دل من است، و این است آنچه که من</w:t>
      </w:r>
      <w:r w:rsidR="00A80CE4" w:rsidRPr="000358ED">
        <w:rPr>
          <w:rStyle w:val="Char2"/>
          <w:rFonts w:hint="cs"/>
          <w:rtl/>
        </w:rPr>
        <w:t xml:space="preserve"> می‌</w:t>
      </w:r>
      <w:r w:rsidRPr="000358ED">
        <w:rPr>
          <w:rStyle w:val="Char2"/>
          <w:rFonts w:hint="cs"/>
          <w:rtl/>
        </w:rPr>
        <w:t>بینم».</w:t>
      </w:r>
    </w:p>
    <w:p w:rsidR="00EE411F" w:rsidRPr="000358ED" w:rsidRDefault="00EE411F" w:rsidP="000A0E94">
      <w:pPr>
        <w:ind w:firstLine="284"/>
        <w:rPr>
          <w:rStyle w:val="Char2"/>
          <w:rtl/>
        </w:rPr>
      </w:pPr>
      <w:r w:rsidRPr="000358ED">
        <w:rPr>
          <w:rStyle w:val="Char2"/>
          <w:rFonts w:hint="cs"/>
          <w:rtl/>
        </w:rPr>
        <w:t>می گوید: دانشجو فریاد زد این دیگر چیست؟ به او گفتم در میان مردم هرکس برای لیلی خود ترانه</w:t>
      </w:r>
      <w:r w:rsidR="00A80CE4" w:rsidRPr="000358ED">
        <w:rPr>
          <w:rStyle w:val="Char2"/>
          <w:rFonts w:hint="cs"/>
          <w:rtl/>
        </w:rPr>
        <w:t xml:space="preserve"> می‌</w:t>
      </w:r>
      <w:r w:rsidRPr="000358ED">
        <w:rPr>
          <w:rStyle w:val="Char2"/>
          <w:rFonts w:hint="cs"/>
          <w:rtl/>
        </w:rPr>
        <w:t xml:space="preserve">خواند اما من منظور دیگری دارم. </w:t>
      </w:r>
    </w:p>
    <w:p w:rsidR="00EE411F" w:rsidRPr="000358ED" w:rsidRDefault="00EE411F" w:rsidP="000358ED">
      <w:pPr>
        <w:ind w:firstLine="284"/>
        <w:rPr>
          <w:rStyle w:val="Char2"/>
          <w:rtl/>
        </w:rPr>
      </w:pPr>
      <w:r w:rsidRPr="000358ED">
        <w:rPr>
          <w:rStyle w:val="Char2"/>
          <w:rFonts w:hint="cs"/>
          <w:rtl/>
        </w:rPr>
        <w:t>گفت: مگر</w:t>
      </w:r>
      <w:r w:rsidR="00386044" w:rsidRPr="000358ED">
        <w:rPr>
          <w:rStyle w:val="Char2"/>
          <w:rFonts w:hint="cs"/>
          <w:rtl/>
        </w:rPr>
        <w:t xml:space="preserve"> نمی‌</w:t>
      </w:r>
      <w:r w:rsidRPr="000358ED">
        <w:rPr>
          <w:rStyle w:val="Char2"/>
          <w:rFonts w:hint="cs"/>
          <w:rtl/>
        </w:rPr>
        <w:t>دانی موسیقی همه</w:t>
      </w:r>
      <w:r w:rsidR="00526B52" w:rsidRPr="000358ED">
        <w:rPr>
          <w:rStyle w:val="Char2"/>
          <w:rFonts w:hint="cs"/>
          <w:rtl/>
        </w:rPr>
        <w:t xml:space="preserve">‌اش </w:t>
      </w:r>
      <w:r w:rsidRPr="000358ED">
        <w:rPr>
          <w:rStyle w:val="Char2"/>
          <w:rFonts w:hint="cs"/>
          <w:rtl/>
        </w:rPr>
        <w:t>حرام است!! گفتم من اینرا</w:t>
      </w:r>
      <w:r w:rsidR="00386044" w:rsidRPr="000358ED">
        <w:rPr>
          <w:rStyle w:val="Char2"/>
          <w:rFonts w:hint="cs"/>
          <w:rtl/>
        </w:rPr>
        <w:t xml:space="preserve"> نمی‌</w:t>
      </w:r>
      <w:r w:rsidRPr="000358ED">
        <w:rPr>
          <w:rStyle w:val="Char2"/>
          <w:rFonts w:hint="cs"/>
          <w:rtl/>
        </w:rPr>
        <w:t>دانم. و سپس آقای غزالی</w:t>
      </w:r>
      <w:r w:rsidR="00E47C0A" w:rsidRPr="000358ED">
        <w:rPr>
          <w:rStyle w:val="Char2"/>
          <w:rFonts w:hint="cs"/>
          <w:rtl/>
        </w:rPr>
        <w:t xml:space="preserve"> می‌گوی</w:t>
      </w:r>
      <w:r w:rsidRPr="000358ED">
        <w:rPr>
          <w:rStyle w:val="Char2"/>
          <w:rFonts w:hint="cs"/>
          <w:rtl/>
        </w:rPr>
        <w:t>د: پس از این بطور جدی به او رو کردم وگفتم: «اسلام دین منطق</w:t>
      </w:r>
      <w:r w:rsidR="00DE639D">
        <w:rPr>
          <w:rStyle w:val="Char2"/>
          <w:rFonts w:hint="cs"/>
          <w:rtl/>
        </w:rPr>
        <w:t xml:space="preserve">ه‌ای </w:t>
      </w:r>
      <w:r w:rsidRPr="000358ED">
        <w:rPr>
          <w:rStyle w:val="Char2"/>
          <w:rFonts w:hint="cs"/>
          <w:rtl/>
        </w:rPr>
        <w:t>نیست که تنها متعلق به شما باشد شما فقه صحرانشینی و عامیان</w:t>
      </w:r>
      <w:r w:rsidR="00DE639D">
        <w:rPr>
          <w:rStyle w:val="Char2"/>
          <w:rFonts w:hint="cs"/>
          <w:rtl/>
        </w:rPr>
        <w:t xml:space="preserve">ه‌ای </w:t>
      </w:r>
      <w:r w:rsidRPr="000358ED">
        <w:rPr>
          <w:rStyle w:val="Char2"/>
          <w:rFonts w:hint="cs"/>
          <w:rtl/>
        </w:rPr>
        <w:t>دارید که افق تنگی دارد که</w:t>
      </w:r>
      <w:r w:rsidR="00ED376E" w:rsidRPr="000358ED">
        <w:rPr>
          <w:rStyle w:val="Char2"/>
          <w:rFonts w:hint="cs"/>
          <w:rtl/>
        </w:rPr>
        <w:t xml:space="preserve"> هرگاه آن را </w:t>
      </w:r>
      <w:r w:rsidRPr="000358ED">
        <w:rPr>
          <w:rStyle w:val="Char2"/>
          <w:rFonts w:hint="cs"/>
          <w:rtl/>
        </w:rPr>
        <w:t>با اسلام در یک کفه، ترازو بگذاریم بزودی کفه</w:t>
      </w:r>
      <w:r w:rsidR="00A80CE4" w:rsidRPr="000358ED">
        <w:rPr>
          <w:rStyle w:val="Char2"/>
          <w:rFonts w:hint="cs"/>
          <w:rtl/>
        </w:rPr>
        <w:t xml:space="preserve">‌ی </w:t>
      </w:r>
      <w:r w:rsidRPr="000358ED">
        <w:rPr>
          <w:rStyle w:val="Char2"/>
          <w:rFonts w:hint="cs"/>
          <w:rtl/>
        </w:rPr>
        <w:t>اسلام سبک خواهد شد و به حرکت خواهد آمد و مردم از آن منحرف خواهد شد».</w:t>
      </w:r>
    </w:p>
    <w:p w:rsidR="00EE411F" w:rsidRPr="000358ED" w:rsidRDefault="00EE411F" w:rsidP="000358ED">
      <w:pPr>
        <w:ind w:firstLine="284"/>
        <w:rPr>
          <w:rStyle w:val="Char2"/>
          <w:rtl/>
        </w:rPr>
      </w:pPr>
      <w:r w:rsidRPr="000358ED">
        <w:rPr>
          <w:rStyle w:val="Char2"/>
          <w:rFonts w:hint="cs"/>
          <w:rtl/>
        </w:rPr>
        <w:t xml:space="preserve"> و آنچه به موسیقی مربوط</w:t>
      </w:r>
      <w:r w:rsidR="00A80CE4" w:rsidRPr="000358ED">
        <w:rPr>
          <w:rStyle w:val="Char2"/>
          <w:rFonts w:hint="cs"/>
          <w:rtl/>
        </w:rPr>
        <w:t xml:space="preserve"> می‌</w:t>
      </w:r>
      <w:r w:rsidRPr="000358ED">
        <w:rPr>
          <w:rStyle w:val="Char2"/>
          <w:rFonts w:hint="cs"/>
          <w:rtl/>
        </w:rPr>
        <w:t xml:space="preserve">شد دیدگاه علما و صاحب نظران را یادآور شدیم. </w:t>
      </w:r>
    </w:p>
    <w:p w:rsidR="00EE411F" w:rsidRPr="000358ED" w:rsidRDefault="00EE411F" w:rsidP="000358ED">
      <w:pPr>
        <w:ind w:firstLine="284"/>
        <w:rPr>
          <w:rStyle w:val="Char2"/>
          <w:rtl/>
        </w:rPr>
      </w:pPr>
      <w:r w:rsidRPr="000358ED">
        <w:rPr>
          <w:rStyle w:val="Char2"/>
          <w:rFonts w:hint="cs"/>
          <w:rtl/>
        </w:rPr>
        <w:t>و اما در رابطه با آنچه به نام موسیقی و سرودهای دینی یا تواشیح اسلامی و دیگر ترانه</w:t>
      </w:r>
      <w:r w:rsidR="00716173" w:rsidRPr="000358ED">
        <w:rPr>
          <w:rStyle w:val="Char2"/>
          <w:rFonts w:hint="cs"/>
          <w:rtl/>
        </w:rPr>
        <w:t xml:space="preserve">‌ها </w:t>
      </w:r>
      <w:r w:rsidRPr="000358ED">
        <w:rPr>
          <w:rStyle w:val="Char2"/>
          <w:rFonts w:hint="cs"/>
          <w:rtl/>
        </w:rPr>
        <w:t>و سرودهاست، باید بگویم که بجز در میان</w:t>
      </w:r>
      <w:r w:rsidR="0006264B" w:rsidRPr="000358ED">
        <w:rPr>
          <w:rStyle w:val="Char2"/>
          <w:rFonts w:hint="cs"/>
          <w:rtl/>
        </w:rPr>
        <w:t xml:space="preserve"> صوفی‌ها</w:t>
      </w:r>
      <w:r w:rsidRPr="000358ED">
        <w:rPr>
          <w:rStyle w:val="Char2"/>
          <w:rFonts w:hint="cs"/>
          <w:rtl/>
        </w:rPr>
        <w:t xml:space="preserve"> که معمول و شناخته شده است با خواندن آن خودشان را به خداوند نزدیک</w:t>
      </w:r>
      <w:r w:rsidR="004D0540" w:rsidRPr="000358ED">
        <w:rPr>
          <w:rStyle w:val="Char2"/>
          <w:rFonts w:hint="cs"/>
          <w:rtl/>
        </w:rPr>
        <w:t xml:space="preserve"> می‌کنند</w:t>
      </w:r>
      <w:r w:rsidRPr="000358ED">
        <w:rPr>
          <w:rStyle w:val="Char2"/>
          <w:rFonts w:hint="cs"/>
          <w:rtl/>
        </w:rPr>
        <w:t xml:space="preserve"> واین چیزی است که خداوند جایز قرار نداده و از شریعت، خداوند نیست، اصلاً شناخته شده نیست. </w:t>
      </w:r>
    </w:p>
    <w:p w:rsidR="00EE411F" w:rsidRPr="000358ED" w:rsidRDefault="00EE411F" w:rsidP="000358ED">
      <w:pPr>
        <w:ind w:firstLine="284"/>
        <w:rPr>
          <w:rStyle w:val="Char2"/>
          <w:rtl/>
        </w:rPr>
      </w:pPr>
      <w:r w:rsidRPr="000358ED">
        <w:rPr>
          <w:rStyle w:val="Char2"/>
          <w:rFonts w:hint="cs"/>
          <w:rtl/>
        </w:rPr>
        <w:t xml:space="preserve">حافظ ابن رجب در کتاب ارزشمندش که </w:t>
      </w:r>
      <w:r w:rsidRPr="00467C2E">
        <w:rPr>
          <w:rStyle w:val="Char2"/>
          <w:rFonts w:hint="cs"/>
          <w:rtl/>
        </w:rPr>
        <w:t>«نز</w:t>
      </w:r>
      <w:r w:rsidRPr="00467C2E">
        <w:rPr>
          <w:rStyle w:val="Char2"/>
          <w:rtl/>
        </w:rPr>
        <w:t>ه</w:t>
      </w:r>
      <w:r w:rsidRPr="00467C2E">
        <w:rPr>
          <w:rStyle w:val="Char2"/>
          <w:rFonts w:hint="cs"/>
          <w:rtl/>
        </w:rPr>
        <w:t>ة</w:t>
      </w:r>
      <w:r w:rsidRPr="00467C2E">
        <w:rPr>
          <w:rStyle w:val="Char2"/>
          <w:rtl/>
        </w:rPr>
        <w:t xml:space="preserve"> ال</w:t>
      </w:r>
      <w:r w:rsidRPr="00467C2E">
        <w:rPr>
          <w:rStyle w:val="Char2"/>
          <w:rFonts w:hint="cs"/>
          <w:rtl/>
        </w:rPr>
        <w:t>أ</w:t>
      </w:r>
      <w:r w:rsidRPr="00467C2E">
        <w:rPr>
          <w:rStyle w:val="Char2"/>
          <w:rtl/>
        </w:rPr>
        <w:t>سماع ف</w:t>
      </w:r>
      <w:r w:rsidR="0006264B" w:rsidRPr="00467C2E">
        <w:rPr>
          <w:rStyle w:val="Char2"/>
          <w:rFonts w:hint="cs"/>
          <w:rtl/>
        </w:rPr>
        <w:t>ي</w:t>
      </w:r>
      <w:r w:rsidRPr="00467C2E">
        <w:rPr>
          <w:rStyle w:val="Char2"/>
          <w:rtl/>
        </w:rPr>
        <w:t xml:space="preserve"> مسأل</w:t>
      </w:r>
      <w:r w:rsidRPr="00467C2E">
        <w:rPr>
          <w:rStyle w:val="Char2"/>
          <w:rFonts w:hint="cs"/>
          <w:rtl/>
        </w:rPr>
        <w:t>ة</w:t>
      </w:r>
      <w:r w:rsidRPr="00467C2E">
        <w:rPr>
          <w:rStyle w:val="Char2"/>
          <w:rtl/>
        </w:rPr>
        <w:t xml:space="preserve"> السماع</w:t>
      </w:r>
      <w:r w:rsidRPr="00467C2E">
        <w:rPr>
          <w:rStyle w:val="Char2"/>
          <w:rFonts w:hint="cs"/>
          <w:rtl/>
        </w:rPr>
        <w:t>»</w:t>
      </w:r>
      <w:r w:rsidRPr="000358ED">
        <w:rPr>
          <w:rStyle w:val="Char2"/>
          <w:rFonts w:hint="cs"/>
          <w:rtl/>
        </w:rPr>
        <w:t xml:space="preserve"> نام دارد،</w:t>
      </w:r>
      <w:r w:rsidR="00E47C0A" w:rsidRPr="000358ED">
        <w:rPr>
          <w:rStyle w:val="Char2"/>
          <w:rFonts w:hint="cs"/>
          <w:rtl/>
        </w:rPr>
        <w:t xml:space="preserve"> می‌گوی</w:t>
      </w:r>
      <w:r w:rsidRPr="000358ED">
        <w:rPr>
          <w:rStyle w:val="Char2"/>
          <w:rFonts w:hint="cs"/>
          <w:rtl/>
        </w:rPr>
        <w:t>د: «تردیدی نیست که نزدیکی و تقرب به خداوند متعال با سرودها و</w:t>
      </w:r>
      <w:r w:rsidR="001425AD" w:rsidRPr="000358ED">
        <w:rPr>
          <w:rStyle w:val="Char2"/>
          <w:rFonts w:hint="cs"/>
          <w:rtl/>
        </w:rPr>
        <w:t xml:space="preserve"> آهنگ‌ها</w:t>
      </w:r>
      <w:r w:rsidR="00E632E8" w:rsidRPr="000358ED">
        <w:rPr>
          <w:rStyle w:val="Char2"/>
          <w:rFonts w:hint="cs"/>
          <w:rtl/>
        </w:rPr>
        <w:t xml:space="preserve"> به ویژه </w:t>
      </w:r>
      <w:r w:rsidRPr="000358ED">
        <w:rPr>
          <w:rStyle w:val="Char2"/>
          <w:rFonts w:hint="cs"/>
          <w:rtl/>
        </w:rPr>
        <w:t>وقتی که با آلات موسیقی باشد، از مسایلی است که بروشنی</w:t>
      </w:r>
      <w:r w:rsidR="00A80CE4" w:rsidRPr="000358ED">
        <w:rPr>
          <w:rStyle w:val="Char2"/>
          <w:rFonts w:hint="cs"/>
          <w:rtl/>
        </w:rPr>
        <w:t xml:space="preserve"> می‌</w:t>
      </w:r>
      <w:r w:rsidRPr="000358ED">
        <w:rPr>
          <w:rStyle w:val="Char2"/>
          <w:rFonts w:hint="cs"/>
          <w:rtl/>
        </w:rPr>
        <w:t>توان دریافت از دین اسلام نیست و حتی از</w:t>
      </w:r>
      <w:r w:rsidR="008609D3" w:rsidRPr="000358ED">
        <w:rPr>
          <w:rStyle w:val="Char2"/>
          <w:rFonts w:hint="cs"/>
          <w:rtl/>
        </w:rPr>
        <w:t xml:space="preserve"> شریعت‌ها</w:t>
      </w:r>
      <w:r w:rsidRPr="000358ED">
        <w:rPr>
          <w:rStyle w:val="Char2"/>
          <w:rFonts w:hint="cs"/>
          <w:rtl/>
        </w:rPr>
        <w:t>ی دیگر پیامبران هم نیست.</w:t>
      </w:r>
    </w:p>
    <w:p w:rsidR="00EE411F" w:rsidRPr="000358ED" w:rsidRDefault="00EE411F" w:rsidP="000358ED">
      <w:pPr>
        <w:ind w:firstLine="284"/>
        <w:rPr>
          <w:rStyle w:val="Char2"/>
          <w:rtl/>
        </w:rPr>
      </w:pPr>
      <w:r w:rsidRPr="000358ED">
        <w:rPr>
          <w:rStyle w:val="Char2"/>
          <w:rFonts w:hint="cs"/>
          <w:rtl/>
        </w:rPr>
        <w:t>و باید دانست که به این وسیله</w:t>
      </w:r>
      <w:r w:rsidR="00386044" w:rsidRPr="000358ED">
        <w:rPr>
          <w:rStyle w:val="Char2"/>
          <w:rFonts w:hint="cs"/>
          <w:rtl/>
        </w:rPr>
        <w:t xml:space="preserve"> نمی‌</w:t>
      </w:r>
      <w:r w:rsidRPr="000358ED">
        <w:rPr>
          <w:rStyle w:val="Char2"/>
          <w:rFonts w:hint="cs"/>
          <w:rtl/>
        </w:rPr>
        <w:t>توان به خداوند نزدیک شد و دل و قلب را با آن تزکیه و پاک نمود؛ زیرا خداوند بر زبان پیامبران</w:t>
      </w:r>
      <w:r w:rsidR="00E632E8" w:rsidRPr="000358ED">
        <w:rPr>
          <w:rStyle w:val="Char2"/>
          <w:rFonts w:hint="cs"/>
          <w:rtl/>
        </w:rPr>
        <w:t xml:space="preserve"> هرچه </w:t>
      </w:r>
      <w:r w:rsidRPr="000358ED">
        <w:rPr>
          <w:rStyle w:val="Char2"/>
          <w:rFonts w:hint="cs"/>
          <w:rtl/>
        </w:rPr>
        <w:t>دل را از زنگارها و</w:t>
      </w:r>
      <w:r w:rsidR="0006264B" w:rsidRPr="000358ED">
        <w:rPr>
          <w:rStyle w:val="Char2"/>
          <w:rFonts w:hint="cs"/>
          <w:rtl/>
        </w:rPr>
        <w:t xml:space="preserve"> ناپاکی‌ها</w:t>
      </w:r>
      <w:r w:rsidRPr="000358ED">
        <w:rPr>
          <w:rStyle w:val="Char2"/>
          <w:rFonts w:hint="cs"/>
          <w:rtl/>
        </w:rPr>
        <w:t>، پاکیزه</w:t>
      </w:r>
      <w:r w:rsidR="0038743A" w:rsidRPr="000358ED">
        <w:rPr>
          <w:rStyle w:val="Char2"/>
          <w:rFonts w:hint="cs"/>
          <w:rtl/>
        </w:rPr>
        <w:t xml:space="preserve"> می‌کند</w:t>
      </w:r>
      <w:r w:rsidRPr="000358ED">
        <w:rPr>
          <w:rStyle w:val="Char2"/>
          <w:rFonts w:hint="cs"/>
          <w:rtl/>
        </w:rPr>
        <w:t>، بیان کرده است. و بر زبان کسی از پیامبران در هیچ دینی چیزی از این موضوع بیان نشده است.</w:t>
      </w:r>
    </w:p>
    <w:p w:rsidR="00EE411F" w:rsidRPr="000358ED" w:rsidRDefault="00EE411F" w:rsidP="000358ED">
      <w:pPr>
        <w:ind w:firstLine="284"/>
        <w:rPr>
          <w:rStyle w:val="Char2"/>
          <w:rtl/>
        </w:rPr>
      </w:pPr>
      <w:r w:rsidRPr="000358ED">
        <w:rPr>
          <w:rStyle w:val="Char2"/>
          <w:rFonts w:hint="cs"/>
          <w:rtl/>
        </w:rPr>
        <w:t>و به صحت از امام شافعی ثابت است که گفته است: در عراق چیزی دیدم که ترانه</w:t>
      </w:r>
      <w:r w:rsidR="00FF6523" w:rsidRPr="000358ED">
        <w:rPr>
          <w:rStyle w:val="Char2"/>
          <w:rFonts w:hint="cs"/>
          <w:rtl/>
        </w:rPr>
        <w:t xml:space="preserve">‌های </w:t>
      </w:r>
      <w:r w:rsidRPr="000358ED">
        <w:rPr>
          <w:rStyle w:val="Char2"/>
          <w:rFonts w:hint="cs"/>
          <w:rtl/>
        </w:rPr>
        <w:t>دینی</w:t>
      </w:r>
      <w:r w:rsidR="00A80CE4" w:rsidRPr="000358ED">
        <w:rPr>
          <w:rStyle w:val="Char2"/>
          <w:rFonts w:hint="cs"/>
          <w:rtl/>
        </w:rPr>
        <w:t xml:space="preserve"> می‌</w:t>
      </w:r>
      <w:r w:rsidRPr="000358ED">
        <w:rPr>
          <w:rStyle w:val="Char2"/>
          <w:rFonts w:hint="cs"/>
          <w:rtl/>
        </w:rPr>
        <w:t>نامیدند و</w:t>
      </w:r>
      <w:r w:rsidR="00ED376E" w:rsidRPr="000358ED">
        <w:rPr>
          <w:rStyle w:val="Char2"/>
          <w:rFonts w:hint="cs"/>
          <w:rtl/>
        </w:rPr>
        <w:t xml:space="preserve"> آن را بی‌</w:t>
      </w:r>
      <w:r w:rsidRPr="000358ED">
        <w:rPr>
          <w:rStyle w:val="Char2"/>
          <w:rFonts w:hint="cs"/>
          <w:rtl/>
        </w:rPr>
        <w:t>دینان ساخته</w:t>
      </w:r>
      <w:r w:rsidR="00ED376E" w:rsidRPr="000358ED">
        <w:rPr>
          <w:rStyle w:val="Char2"/>
          <w:rFonts w:hint="cs"/>
          <w:rtl/>
        </w:rPr>
        <w:t xml:space="preserve">‌اند </w:t>
      </w:r>
      <w:r w:rsidRPr="000358ED">
        <w:rPr>
          <w:rStyle w:val="Char2"/>
          <w:rFonts w:hint="cs"/>
          <w:rtl/>
        </w:rPr>
        <w:t>تا نگذارند مردم قرآن بخوانند».</w:t>
      </w:r>
    </w:p>
    <w:p w:rsidR="00EE411F" w:rsidRPr="000358ED" w:rsidRDefault="00EE411F" w:rsidP="000358ED">
      <w:pPr>
        <w:ind w:firstLine="284"/>
        <w:rPr>
          <w:rStyle w:val="Char2"/>
          <w:rtl/>
        </w:rPr>
      </w:pPr>
      <w:r w:rsidRPr="000358ED">
        <w:rPr>
          <w:rStyle w:val="Char2"/>
          <w:rFonts w:hint="cs"/>
          <w:rtl/>
        </w:rPr>
        <w:t>در سخن امام شافعی واژ</w:t>
      </w:r>
      <w:r w:rsidR="00DE639D">
        <w:rPr>
          <w:rStyle w:val="Char2"/>
          <w:rFonts w:hint="cs"/>
          <w:rtl/>
        </w:rPr>
        <w:t xml:space="preserve">ه‌ای </w:t>
      </w:r>
      <w:r w:rsidRPr="000358ED">
        <w:rPr>
          <w:rStyle w:val="Char2"/>
          <w:rFonts w:hint="cs"/>
          <w:rtl/>
        </w:rPr>
        <w:t>«التغبیر» بکار رفته که در این زمان دقیقاً همین واژه بنام سرودهای دینی معروف است وچون برای اجرای سرود دینی جمع</w:t>
      </w:r>
      <w:r w:rsidR="00A80CE4" w:rsidRPr="000358ED">
        <w:rPr>
          <w:rStyle w:val="Char2"/>
          <w:rFonts w:hint="cs"/>
          <w:rtl/>
        </w:rPr>
        <w:t xml:space="preserve"> می‌</w:t>
      </w:r>
      <w:r w:rsidRPr="000358ED">
        <w:rPr>
          <w:rStyle w:val="Char2"/>
          <w:rFonts w:hint="cs"/>
          <w:rtl/>
        </w:rPr>
        <w:t>شوند ـ اینگونه نام گذاری شده است و در هنگام خواندن دف ـ دایره ـ</w:t>
      </w:r>
      <w:r w:rsidR="00A80CE4" w:rsidRPr="000358ED">
        <w:rPr>
          <w:rStyle w:val="Char2"/>
          <w:rFonts w:hint="cs"/>
          <w:rtl/>
        </w:rPr>
        <w:t xml:space="preserve"> می‌</w:t>
      </w:r>
      <w:r w:rsidRPr="000358ED">
        <w:rPr>
          <w:rStyle w:val="Char2"/>
          <w:rFonts w:hint="cs"/>
          <w:rtl/>
        </w:rPr>
        <w:t xml:space="preserve">زنند. </w:t>
      </w:r>
    </w:p>
    <w:p w:rsidR="00EE411F" w:rsidRPr="000358ED" w:rsidRDefault="00EE411F" w:rsidP="000358ED">
      <w:pPr>
        <w:ind w:firstLine="284"/>
        <w:rPr>
          <w:rStyle w:val="Char2"/>
          <w:rtl/>
        </w:rPr>
      </w:pPr>
      <w:r w:rsidRPr="000358ED">
        <w:rPr>
          <w:rStyle w:val="Char2"/>
          <w:rFonts w:hint="cs"/>
          <w:rtl/>
        </w:rPr>
        <w:t>ابن رجب در همان بحث با اشاره به این مطلب</w:t>
      </w:r>
      <w:r w:rsidR="00E47C0A" w:rsidRPr="000358ED">
        <w:rPr>
          <w:rStyle w:val="Char2"/>
          <w:rFonts w:hint="cs"/>
          <w:rtl/>
        </w:rPr>
        <w:t xml:space="preserve"> می‌گوی</w:t>
      </w:r>
      <w:r w:rsidRPr="000358ED">
        <w:rPr>
          <w:rStyle w:val="Char2"/>
          <w:rFonts w:hint="cs"/>
          <w:rtl/>
        </w:rPr>
        <w:t>د: همین علت موجب شده که مردم از اندیشیدن به قرآن رویگردان شوند و به جستجوی جایگزین دیگری غیر از قرآن بروند و آن چیزی جز بیماری بر روان</w:t>
      </w:r>
      <w:r w:rsidR="0006264B" w:rsidRPr="000358ED">
        <w:rPr>
          <w:rStyle w:val="Char2"/>
          <w:rFonts w:hint="eastAsia"/>
          <w:rtl/>
        </w:rPr>
        <w:t>‌</w:t>
      </w:r>
      <w:r w:rsidRPr="000358ED">
        <w:rPr>
          <w:rStyle w:val="Char2"/>
          <w:rFonts w:hint="cs"/>
          <w:rtl/>
        </w:rPr>
        <w:t>هایشان</w:t>
      </w:r>
      <w:r w:rsidR="00386044" w:rsidRPr="000358ED">
        <w:rPr>
          <w:rStyle w:val="Char2"/>
          <w:rFonts w:hint="cs"/>
          <w:rtl/>
        </w:rPr>
        <w:t xml:space="preserve"> نمی‌</w:t>
      </w:r>
      <w:r w:rsidRPr="000358ED">
        <w:rPr>
          <w:rStyle w:val="Char2"/>
          <w:rFonts w:hint="cs"/>
          <w:rtl/>
        </w:rPr>
        <w:t>افزاید. و از شیرینی و لذت قران هم محروم</w:t>
      </w:r>
      <w:r w:rsidR="00A80CE4" w:rsidRPr="000358ED">
        <w:rPr>
          <w:rStyle w:val="Char2"/>
          <w:rFonts w:hint="cs"/>
          <w:rtl/>
        </w:rPr>
        <w:t xml:space="preserve"> می‌</w:t>
      </w:r>
      <w:r w:rsidRPr="000358ED">
        <w:rPr>
          <w:rStyle w:val="Char2"/>
          <w:rFonts w:hint="cs"/>
          <w:rtl/>
        </w:rPr>
        <w:t>شوند.</w:t>
      </w:r>
    </w:p>
    <w:p w:rsidR="00EE411F" w:rsidRPr="000358ED" w:rsidRDefault="00EE411F" w:rsidP="000358ED">
      <w:pPr>
        <w:ind w:firstLine="284"/>
        <w:rPr>
          <w:rStyle w:val="Char2"/>
          <w:rtl/>
        </w:rPr>
      </w:pPr>
      <w:r w:rsidRPr="000358ED">
        <w:rPr>
          <w:rStyle w:val="Char2"/>
          <w:rFonts w:hint="cs"/>
          <w:rtl/>
        </w:rPr>
        <w:t>این سخنی بود که در رابطه با ترانه و سرودهای دینی ـ آنطور که گمان</w:t>
      </w:r>
      <w:r w:rsidR="006E3306" w:rsidRPr="000358ED">
        <w:rPr>
          <w:rStyle w:val="Char2"/>
          <w:rFonts w:hint="cs"/>
          <w:rtl/>
        </w:rPr>
        <w:t xml:space="preserve"> می‌کرد</w:t>
      </w:r>
      <w:r w:rsidRPr="000358ED">
        <w:rPr>
          <w:rStyle w:val="Char2"/>
          <w:rFonts w:hint="cs"/>
          <w:rtl/>
        </w:rPr>
        <w:t>ند ـ گفته شده است. واما در خصوص مطلق ترانه</w:t>
      </w:r>
      <w:r w:rsidR="00716173" w:rsidRPr="000358ED">
        <w:rPr>
          <w:rStyle w:val="Char2"/>
          <w:rFonts w:hint="cs"/>
          <w:rtl/>
        </w:rPr>
        <w:t xml:space="preserve">‌ها </w:t>
      </w:r>
      <w:r w:rsidRPr="000358ED">
        <w:rPr>
          <w:rStyle w:val="Char2"/>
          <w:rFonts w:hint="cs"/>
          <w:rtl/>
        </w:rPr>
        <w:t>و آوازها؛ باید بگوییم که حکم</w:t>
      </w:r>
      <w:r w:rsidR="00ED376E" w:rsidRPr="000358ED">
        <w:rPr>
          <w:rStyle w:val="Char2"/>
          <w:rFonts w:hint="cs"/>
          <w:rtl/>
        </w:rPr>
        <w:t xml:space="preserve"> آن را </w:t>
      </w:r>
      <w:r w:rsidRPr="000358ED">
        <w:rPr>
          <w:rStyle w:val="Char2"/>
          <w:rFonts w:hint="cs"/>
          <w:rtl/>
        </w:rPr>
        <w:t>صحابه و تابعین و ائمه چهارگانه بیان کرده و در سنت تصریح شده که حرام است.</w:t>
      </w:r>
    </w:p>
    <w:p w:rsidR="00EE411F" w:rsidRPr="000358ED" w:rsidRDefault="00EE411F" w:rsidP="000358ED">
      <w:pPr>
        <w:ind w:firstLine="284"/>
        <w:rPr>
          <w:rStyle w:val="Char2"/>
          <w:rtl/>
        </w:rPr>
      </w:pPr>
      <w:r w:rsidRPr="000358ED">
        <w:rPr>
          <w:rStyle w:val="Char2"/>
          <w:rFonts w:hint="cs"/>
          <w:rtl/>
        </w:rPr>
        <w:t xml:space="preserve">به همین دلیل پیامبر گفته است </w:t>
      </w:r>
      <w:r w:rsidRPr="00467C2E">
        <w:rPr>
          <w:rStyle w:val="Char2"/>
          <w:rtl/>
        </w:rPr>
        <w:t>«یستحلون»</w:t>
      </w:r>
      <w:r w:rsidR="00ED376E" w:rsidRPr="000358ED">
        <w:rPr>
          <w:rStyle w:val="Char2"/>
          <w:rFonts w:hint="cs"/>
          <w:rtl/>
        </w:rPr>
        <w:t xml:space="preserve"> آن را </w:t>
      </w:r>
      <w:r w:rsidRPr="000358ED">
        <w:rPr>
          <w:rStyle w:val="Char2"/>
          <w:rFonts w:hint="cs"/>
          <w:rtl/>
        </w:rPr>
        <w:t>حلال</w:t>
      </w:r>
      <w:r w:rsidR="00A80CE4" w:rsidRPr="000358ED">
        <w:rPr>
          <w:rStyle w:val="Char2"/>
          <w:rFonts w:hint="cs"/>
          <w:rtl/>
        </w:rPr>
        <w:t xml:space="preserve"> می‌</w:t>
      </w:r>
      <w:r w:rsidRPr="000358ED">
        <w:rPr>
          <w:rStyle w:val="Char2"/>
          <w:rFonts w:hint="cs"/>
          <w:rtl/>
        </w:rPr>
        <w:t>دانند تا اشار</w:t>
      </w:r>
      <w:r w:rsidR="00DE639D">
        <w:rPr>
          <w:rStyle w:val="Char2"/>
          <w:rFonts w:hint="cs"/>
          <w:rtl/>
        </w:rPr>
        <w:t xml:space="preserve">ه‌ای </w:t>
      </w:r>
      <w:r w:rsidRPr="000358ED">
        <w:rPr>
          <w:rStyle w:val="Char2"/>
          <w:rFonts w:hint="cs"/>
          <w:rtl/>
        </w:rPr>
        <w:t>باشد به اینکه این ساز و سرودها حرام</w:t>
      </w:r>
      <w:r w:rsidR="00ED376E" w:rsidRPr="000358ED">
        <w:rPr>
          <w:rStyle w:val="Char2"/>
          <w:rFonts w:hint="cs"/>
          <w:rtl/>
        </w:rPr>
        <w:t xml:space="preserve">‌اند </w:t>
      </w:r>
      <w:r w:rsidRPr="000358ED">
        <w:rPr>
          <w:rStyle w:val="Char2"/>
          <w:rFonts w:hint="cs"/>
          <w:rtl/>
        </w:rPr>
        <w:t>و آنان حلالش</w:t>
      </w:r>
      <w:r w:rsidR="00A80CE4" w:rsidRPr="000358ED">
        <w:rPr>
          <w:rStyle w:val="Char2"/>
          <w:rFonts w:hint="cs"/>
          <w:rtl/>
        </w:rPr>
        <w:t xml:space="preserve"> می‌</w:t>
      </w:r>
      <w:r w:rsidRPr="000358ED">
        <w:rPr>
          <w:rStyle w:val="Char2"/>
          <w:rFonts w:hint="cs"/>
          <w:rtl/>
        </w:rPr>
        <w:t>دانند.</w:t>
      </w:r>
    </w:p>
    <w:p w:rsidR="00EE411F" w:rsidRPr="000358ED" w:rsidRDefault="00EE411F" w:rsidP="000358ED">
      <w:pPr>
        <w:ind w:firstLine="284"/>
        <w:rPr>
          <w:rStyle w:val="Char2"/>
          <w:rtl/>
        </w:rPr>
      </w:pPr>
      <w:r w:rsidRPr="000358ED">
        <w:rPr>
          <w:rStyle w:val="Char2"/>
          <w:rFonts w:hint="cs"/>
          <w:rtl/>
        </w:rPr>
        <w:t>و چه بسا معنای اینکه</w:t>
      </w:r>
      <w:r w:rsidR="00ED376E" w:rsidRPr="000358ED">
        <w:rPr>
          <w:rStyle w:val="Char2"/>
          <w:rFonts w:hint="cs"/>
          <w:rtl/>
        </w:rPr>
        <w:t xml:space="preserve"> آن را </w:t>
      </w:r>
      <w:r w:rsidRPr="000358ED">
        <w:rPr>
          <w:rStyle w:val="Char2"/>
          <w:rFonts w:hint="cs"/>
          <w:rtl/>
        </w:rPr>
        <w:t>عملاً حلال</w:t>
      </w:r>
      <w:r w:rsidR="00A80CE4" w:rsidRPr="000358ED">
        <w:rPr>
          <w:rStyle w:val="Char2"/>
          <w:rFonts w:hint="cs"/>
          <w:rtl/>
        </w:rPr>
        <w:t xml:space="preserve"> می‌</w:t>
      </w:r>
      <w:r w:rsidRPr="000358ED">
        <w:rPr>
          <w:rStyle w:val="Char2"/>
          <w:rFonts w:hint="cs"/>
          <w:rtl/>
        </w:rPr>
        <w:t>دانند این باشد که به زبان هم</w:t>
      </w:r>
      <w:r w:rsidR="00E47C0A" w:rsidRPr="000358ED">
        <w:rPr>
          <w:rStyle w:val="Char2"/>
          <w:rFonts w:hint="cs"/>
          <w:rtl/>
        </w:rPr>
        <w:t xml:space="preserve"> می‌گوی</w:t>
      </w:r>
      <w:r w:rsidRPr="000358ED">
        <w:rPr>
          <w:rStyle w:val="Char2"/>
          <w:rFonts w:hint="cs"/>
          <w:rtl/>
        </w:rPr>
        <w:t>ند حلال است و این همان چیزی است که در عالم واقعیت اتفاق افتاده و بسیاری از مردم که غزالی یکی از</w:t>
      </w:r>
      <w:r w:rsidR="0006264B" w:rsidRPr="000358ED">
        <w:rPr>
          <w:rStyle w:val="Char2"/>
          <w:rFonts w:hint="cs"/>
          <w:rtl/>
        </w:rPr>
        <w:t xml:space="preserve"> آن‌هاست</w:t>
      </w:r>
      <w:r w:rsidRPr="000358ED">
        <w:rPr>
          <w:rStyle w:val="Char2"/>
          <w:rFonts w:hint="cs"/>
          <w:rtl/>
        </w:rPr>
        <w:t>، و برخی افراد هستند که تحت فشار واقعیت و کثرت ساز و آواز در رسانه</w:t>
      </w:r>
      <w:r w:rsidR="00FF6523" w:rsidRPr="000358ED">
        <w:rPr>
          <w:rStyle w:val="Char2"/>
          <w:rFonts w:hint="cs"/>
          <w:rtl/>
        </w:rPr>
        <w:t xml:space="preserve">‌های </w:t>
      </w:r>
      <w:r w:rsidRPr="000358ED">
        <w:rPr>
          <w:rStyle w:val="Char2"/>
          <w:rFonts w:hint="cs"/>
          <w:rtl/>
        </w:rPr>
        <w:t>صورتی و تصویری بدان گرفتار و مبتلا شده</w:t>
      </w:r>
      <w:r w:rsidR="00ED376E" w:rsidRPr="000358ED">
        <w:rPr>
          <w:rStyle w:val="Char2"/>
          <w:rFonts w:hint="cs"/>
          <w:rtl/>
        </w:rPr>
        <w:t xml:space="preserve">‌اند </w:t>
      </w:r>
      <w:r w:rsidRPr="000358ED">
        <w:rPr>
          <w:rStyle w:val="Char2"/>
          <w:rFonts w:hint="cs"/>
          <w:rtl/>
        </w:rPr>
        <w:t>و معنای واژ</w:t>
      </w:r>
      <w:r w:rsidR="00DE639D">
        <w:rPr>
          <w:rStyle w:val="Char2"/>
          <w:rFonts w:hint="cs"/>
          <w:rtl/>
        </w:rPr>
        <w:t xml:space="preserve">ه‌ای </w:t>
      </w:r>
      <w:r w:rsidRPr="00467C2E">
        <w:rPr>
          <w:rStyle w:val="Char2"/>
          <w:rtl/>
        </w:rPr>
        <w:t>«یستحلون»</w:t>
      </w:r>
      <w:r w:rsidR="00A80CE4" w:rsidRPr="000358ED">
        <w:rPr>
          <w:rStyle w:val="Char2"/>
          <w:rFonts w:hint="cs"/>
          <w:rtl/>
        </w:rPr>
        <w:t xml:space="preserve"> می‌</w:t>
      </w:r>
      <w:r w:rsidRPr="000358ED">
        <w:rPr>
          <w:rStyle w:val="Char2"/>
          <w:rFonts w:hint="cs"/>
          <w:rtl/>
        </w:rPr>
        <w:t>تواند به این صورت باشد که آنان عملاً به موسیقی گوش</w:t>
      </w:r>
      <w:r w:rsidR="008609D3" w:rsidRPr="000358ED">
        <w:rPr>
          <w:rStyle w:val="Char2"/>
          <w:rFonts w:hint="cs"/>
          <w:rtl/>
        </w:rPr>
        <w:t xml:space="preserve"> می‌دهند</w:t>
      </w:r>
      <w:r w:rsidRPr="000358ED">
        <w:rPr>
          <w:rStyle w:val="Char2"/>
          <w:rFonts w:hint="cs"/>
          <w:rtl/>
        </w:rPr>
        <w:t xml:space="preserve"> و مانند کسی هستند که</w:t>
      </w:r>
      <w:r w:rsidR="00ED376E" w:rsidRPr="000358ED">
        <w:rPr>
          <w:rStyle w:val="Char2"/>
          <w:rFonts w:hint="cs"/>
          <w:rtl/>
        </w:rPr>
        <w:t xml:space="preserve"> آن را </w:t>
      </w:r>
      <w:r w:rsidRPr="000358ED">
        <w:rPr>
          <w:rStyle w:val="Char2"/>
          <w:rFonts w:hint="cs"/>
          <w:rtl/>
        </w:rPr>
        <w:t>حلال</w:t>
      </w:r>
      <w:r w:rsidR="008E4EFD" w:rsidRPr="000358ED">
        <w:rPr>
          <w:rStyle w:val="Char2"/>
          <w:rFonts w:hint="cs"/>
          <w:rtl/>
        </w:rPr>
        <w:t xml:space="preserve"> می‌داند</w:t>
      </w:r>
      <w:r w:rsidRPr="000358ED">
        <w:rPr>
          <w:rStyle w:val="Char2"/>
          <w:rFonts w:hint="cs"/>
          <w:rtl/>
        </w:rPr>
        <w:t>.</w:t>
      </w:r>
    </w:p>
    <w:p w:rsidR="00EE411F" w:rsidRPr="000358ED" w:rsidRDefault="00EE411F" w:rsidP="000A0E94">
      <w:pPr>
        <w:ind w:firstLine="284"/>
        <w:rPr>
          <w:rStyle w:val="Char2"/>
          <w:rtl/>
        </w:rPr>
      </w:pPr>
      <w:r w:rsidRPr="000358ED">
        <w:rPr>
          <w:rStyle w:val="Char2"/>
          <w:rFonts w:hint="cs"/>
          <w:rtl/>
        </w:rPr>
        <w:t xml:space="preserve">و اینکه پیامبر </w:t>
      </w:r>
      <w:r w:rsidR="0071443F" w:rsidRPr="0071443F">
        <w:rPr>
          <w:rStyle w:val="Char2"/>
          <w:rFonts w:cs="CTraditional Arabic" w:hint="cs"/>
          <w:rtl/>
        </w:rPr>
        <w:t>ج</w:t>
      </w:r>
      <w:r w:rsidRPr="000358ED">
        <w:rPr>
          <w:rStyle w:val="Char2"/>
          <w:rFonts w:hint="cs"/>
          <w:rtl/>
        </w:rPr>
        <w:t xml:space="preserve"> ساز و وآواز را در کنار زنا، ابریشم و شراب ذکر کرده و</w:t>
      </w:r>
      <w:r w:rsidR="00673148" w:rsidRPr="000358ED">
        <w:rPr>
          <w:rStyle w:val="Char2"/>
          <w:rFonts w:hint="cs"/>
          <w:rtl/>
        </w:rPr>
        <w:t xml:space="preserve"> این‌ها </w:t>
      </w:r>
      <w:r w:rsidRPr="000358ED">
        <w:rPr>
          <w:rStyle w:val="Char2"/>
          <w:rFonts w:hint="cs"/>
          <w:rtl/>
        </w:rPr>
        <w:t>از مواردی هستند که امت بدان</w:t>
      </w:r>
      <w:r w:rsidR="000A0E94">
        <w:rPr>
          <w:rStyle w:val="Char2"/>
          <w:rFonts w:hint="eastAsia"/>
          <w:rtl/>
        </w:rPr>
        <w:t>‌</w:t>
      </w:r>
      <w:r w:rsidRPr="000358ED">
        <w:rPr>
          <w:rStyle w:val="Char2"/>
          <w:rFonts w:hint="cs"/>
          <w:rtl/>
        </w:rPr>
        <w:t>ها مبتلایند و بر تحریم</w:t>
      </w:r>
      <w:r w:rsidR="00716173" w:rsidRPr="000358ED">
        <w:rPr>
          <w:rStyle w:val="Char2"/>
          <w:rFonts w:hint="cs"/>
          <w:rtl/>
        </w:rPr>
        <w:t xml:space="preserve"> آن‌ها </w:t>
      </w:r>
      <w:r w:rsidRPr="000358ED">
        <w:rPr>
          <w:rStyle w:val="Char2"/>
          <w:rFonts w:hint="cs"/>
          <w:rtl/>
        </w:rPr>
        <w:t>اتفاق نظر دارند، دلالت بر این دارد که موسیقی نیز حرام است.</w:t>
      </w:r>
    </w:p>
    <w:p w:rsidR="00EE411F" w:rsidRPr="000358ED" w:rsidRDefault="00EE411F" w:rsidP="000358ED">
      <w:pPr>
        <w:ind w:firstLine="284"/>
        <w:rPr>
          <w:rStyle w:val="Char2"/>
          <w:rtl/>
        </w:rPr>
      </w:pPr>
      <w:r w:rsidRPr="000358ED">
        <w:rPr>
          <w:rStyle w:val="Char2"/>
          <w:rFonts w:hint="cs"/>
          <w:rtl/>
        </w:rPr>
        <w:t>و این سخن غزالی که گفته است معنای حدیث این است که</w:t>
      </w:r>
      <w:r w:rsidR="00ED376E" w:rsidRPr="000358ED">
        <w:rPr>
          <w:rStyle w:val="Char2"/>
          <w:rFonts w:hint="cs"/>
          <w:rtl/>
        </w:rPr>
        <w:t xml:space="preserve"> هرگاه </w:t>
      </w:r>
      <w:r w:rsidRPr="000358ED">
        <w:rPr>
          <w:rStyle w:val="Char2"/>
          <w:rFonts w:hint="cs"/>
          <w:rtl/>
        </w:rPr>
        <w:t>همه</w:t>
      </w:r>
      <w:r w:rsidR="00A80CE4" w:rsidRPr="000358ED">
        <w:rPr>
          <w:rStyle w:val="Char2"/>
          <w:rFonts w:hint="cs"/>
          <w:rtl/>
        </w:rPr>
        <w:t xml:space="preserve">‌ی </w:t>
      </w:r>
      <w:r w:rsidRPr="000358ED">
        <w:rPr>
          <w:rStyle w:val="Char2"/>
          <w:rFonts w:hint="cs"/>
          <w:rtl/>
        </w:rPr>
        <w:t>موارد مذکور در حدیث با هم انجام شوند، حرام هستند، سخن</w:t>
      </w:r>
      <w:r w:rsidR="00ED376E" w:rsidRPr="000358ED">
        <w:rPr>
          <w:rStyle w:val="Char2"/>
          <w:rFonts w:hint="cs"/>
          <w:rtl/>
        </w:rPr>
        <w:t xml:space="preserve"> بی‌</w:t>
      </w:r>
      <w:r w:rsidRPr="000358ED">
        <w:rPr>
          <w:rStyle w:val="Char2"/>
          <w:rFonts w:hint="cs"/>
          <w:rtl/>
        </w:rPr>
        <w:t xml:space="preserve">معنایی است؛ زیرا معنای کلمه </w:t>
      </w:r>
      <w:r w:rsidRPr="00467C2E">
        <w:rPr>
          <w:rStyle w:val="Char2"/>
          <w:rtl/>
        </w:rPr>
        <w:t>«یستحلون»</w:t>
      </w:r>
      <w:r w:rsidRPr="000358ED">
        <w:rPr>
          <w:rStyle w:val="Char2"/>
          <w:rFonts w:hint="cs"/>
          <w:rtl/>
        </w:rPr>
        <w:t xml:space="preserve"> چنین احتمالی را رد</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w:t>
      </w:r>
      <w:r w:rsidR="00D66906" w:rsidRPr="000358ED">
        <w:rPr>
          <w:rStyle w:val="Char2"/>
          <w:rFonts w:hint="cs"/>
          <w:rtl/>
        </w:rPr>
        <w:t xml:space="preserve"> شگفت‌انگیز</w:t>
      </w:r>
      <w:r w:rsidR="00DE639D">
        <w:rPr>
          <w:rStyle w:val="Char2"/>
          <w:rFonts w:hint="cs"/>
          <w:rtl/>
        </w:rPr>
        <w:t xml:space="preserve">‌تر </w:t>
      </w:r>
      <w:r w:rsidRPr="000358ED">
        <w:rPr>
          <w:rStyle w:val="Char2"/>
          <w:rFonts w:hint="cs"/>
          <w:rtl/>
        </w:rPr>
        <w:t>اینکه آقای غزالی</w:t>
      </w:r>
      <w:r w:rsidR="00E47C0A" w:rsidRPr="000358ED">
        <w:rPr>
          <w:rStyle w:val="Char2"/>
          <w:rFonts w:hint="cs"/>
          <w:rtl/>
        </w:rPr>
        <w:t xml:space="preserve"> می‌گوی</w:t>
      </w:r>
      <w:r w:rsidRPr="000358ED">
        <w:rPr>
          <w:rStyle w:val="Char2"/>
          <w:rFonts w:hint="cs"/>
          <w:rtl/>
        </w:rPr>
        <w:t>د: «شاید منظور امام بخاری تمام مواردی که در حدیث ذکر شده با هم باشد» . چرا امام بخاری را دخالت داد؟! در</w:t>
      </w:r>
      <w:r w:rsidR="00526B52" w:rsidRPr="000358ED">
        <w:rPr>
          <w:rStyle w:val="Char2"/>
          <w:rFonts w:hint="cs"/>
          <w:rtl/>
        </w:rPr>
        <w:t xml:space="preserve"> حالی که </w:t>
      </w:r>
      <w:r w:rsidRPr="000358ED">
        <w:rPr>
          <w:rStyle w:val="Char2"/>
          <w:rFonts w:hint="cs"/>
          <w:rtl/>
        </w:rPr>
        <w:t>او فقط نقل کننده</w:t>
      </w:r>
      <w:r w:rsidR="00A80CE4" w:rsidRPr="000358ED">
        <w:rPr>
          <w:rStyle w:val="Char2"/>
          <w:rFonts w:hint="cs"/>
          <w:rtl/>
        </w:rPr>
        <w:t xml:space="preserve">‌ی </w:t>
      </w:r>
      <w:r w:rsidRPr="000358ED">
        <w:rPr>
          <w:rStyle w:val="Char2"/>
          <w:rFonts w:hint="cs"/>
          <w:rtl/>
        </w:rPr>
        <w:t>حدیث است و بس و این از سخن رسول خدا است نه سخن امام بخاری و کس دیگر.</w:t>
      </w:r>
    </w:p>
    <w:p w:rsidR="00EE411F" w:rsidRPr="000358ED" w:rsidRDefault="00EE411F" w:rsidP="000358ED">
      <w:pPr>
        <w:ind w:firstLine="284"/>
        <w:rPr>
          <w:rStyle w:val="Char2"/>
          <w:rtl/>
        </w:rPr>
      </w:pPr>
      <w:r w:rsidRPr="000358ED">
        <w:rPr>
          <w:rStyle w:val="Char2"/>
          <w:rFonts w:hint="cs"/>
          <w:rtl/>
        </w:rPr>
        <w:t>و اینکه آقای غزالی گفته است: «اسلام دین منطق</w:t>
      </w:r>
      <w:r w:rsidR="00DE639D">
        <w:rPr>
          <w:rStyle w:val="Char2"/>
          <w:rFonts w:hint="cs"/>
          <w:rtl/>
        </w:rPr>
        <w:t xml:space="preserve">ه‌ای </w:t>
      </w:r>
      <w:r w:rsidRPr="000358ED">
        <w:rPr>
          <w:rStyle w:val="Char2"/>
          <w:rFonts w:hint="cs"/>
          <w:rtl/>
        </w:rPr>
        <w:t>تنها برای شما نیست، و شما فقه بدوی تنگ نظرانه</w:t>
      </w:r>
      <w:r w:rsidR="00A80CE4" w:rsidRPr="000358ED">
        <w:rPr>
          <w:rStyle w:val="Char2"/>
          <w:rFonts w:hint="cs"/>
          <w:rtl/>
        </w:rPr>
        <w:t xml:space="preserve">‌ی </w:t>
      </w:r>
      <w:r w:rsidRPr="000358ED">
        <w:rPr>
          <w:rStyle w:val="Char2"/>
          <w:rFonts w:hint="cs"/>
          <w:rtl/>
        </w:rPr>
        <w:t>دارید». قسمت نخست کلام آقای غزالی درست است که</w:t>
      </w:r>
      <w:r w:rsidR="00E47C0A" w:rsidRPr="000358ED">
        <w:rPr>
          <w:rStyle w:val="Char2"/>
          <w:rFonts w:hint="cs"/>
          <w:rtl/>
        </w:rPr>
        <w:t xml:space="preserve"> می‌گوی</w:t>
      </w:r>
      <w:r w:rsidRPr="000358ED">
        <w:rPr>
          <w:rStyle w:val="Char2"/>
          <w:rFonts w:hint="cs"/>
          <w:rtl/>
        </w:rPr>
        <w:t xml:space="preserve">د: اسلام تنها محدود </w:t>
      </w:r>
      <w:r w:rsidRPr="000A0E94">
        <w:rPr>
          <w:rStyle w:val="Char2"/>
          <w:rFonts w:hint="cs"/>
          <w:rtl/>
        </w:rPr>
        <w:t xml:space="preserve">به </w:t>
      </w:r>
      <w:r w:rsidRPr="000A0E94">
        <w:rPr>
          <w:rStyle w:val="Char2"/>
          <w:rtl/>
        </w:rPr>
        <w:t>جزیرة العرب</w:t>
      </w:r>
      <w:r w:rsidRPr="000A0E94">
        <w:rPr>
          <w:rStyle w:val="Char2"/>
          <w:rFonts w:hint="cs"/>
          <w:rtl/>
        </w:rPr>
        <w:t xml:space="preserve"> و</w:t>
      </w:r>
      <w:r w:rsidRPr="000358ED">
        <w:rPr>
          <w:rStyle w:val="Char2"/>
          <w:rFonts w:hint="cs"/>
          <w:rtl/>
        </w:rPr>
        <w:t xml:space="preserve"> یا برای ملیتی خاص و تنها برای نجد و حجاز فرستاده نشده، بلکه برای تمام امتها نازل شده است.</w:t>
      </w:r>
    </w:p>
    <w:p w:rsidR="00EE411F" w:rsidRPr="000358ED" w:rsidRDefault="00EE411F" w:rsidP="000358ED">
      <w:pPr>
        <w:ind w:firstLine="284"/>
        <w:rPr>
          <w:rStyle w:val="Char2"/>
          <w:rtl/>
        </w:rPr>
      </w:pPr>
      <w:r w:rsidRPr="000358ED">
        <w:rPr>
          <w:rStyle w:val="Char2"/>
          <w:rFonts w:hint="cs"/>
          <w:rtl/>
        </w:rPr>
        <w:t>خداوند متعال</w:t>
      </w:r>
      <w:r w:rsidR="00A80CE4" w:rsidRPr="000358ED">
        <w:rPr>
          <w:rStyle w:val="Char2"/>
          <w:rFonts w:hint="cs"/>
          <w:rtl/>
        </w:rPr>
        <w:t xml:space="preserve"> می‌</w:t>
      </w:r>
      <w:r w:rsidRPr="000358ED">
        <w:rPr>
          <w:rStyle w:val="Char2"/>
          <w:rFonts w:hint="cs"/>
          <w:rtl/>
        </w:rPr>
        <w:t>فرماید:</w:t>
      </w:r>
      <w:r w:rsidR="000315E7" w:rsidRPr="000358ED">
        <w:rPr>
          <w:rStyle w:val="Char2"/>
          <w:rFonts w:hint="cs"/>
          <w:rtl/>
        </w:rPr>
        <w:t xml:space="preserve"> </w:t>
      </w:r>
      <w:r w:rsidR="000315E7" w:rsidRPr="000358ED">
        <w:rPr>
          <w:rFonts w:cs="Traditional Arabic" w:hint="cs"/>
          <w:sz w:val="28"/>
          <w:szCs w:val="28"/>
          <w:rtl/>
          <w:lang w:bidi="fa-IR"/>
        </w:rPr>
        <w:t>﴿</w:t>
      </w:r>
      <w:r w:rsidR="00803FE0" w:rsidRPr="00BB33C9">
        <w:rPr>
          <w:rStyle w:val="Char4"/>
          <w:rtl/>
        </w:rPr>
        <w:t>وَمَآ أَرۡسَلۡنَٰكَ إِلَّا رَحۡمَة</w:t>
      </w:r>
      <w:r w:rsidR="00803FE0" w:rsidRPr="00BB33C9">
        <w:rPr>
          <w:rStyle w:val="Char4"/>
          <w:rFonts w:hint="cs"/>
          <w:rtl/>
        </w:rPr>
        <w:t xml:space="preserve">ٗ لِّلۡعَٰلَمِينَ </w:t>
      </w:r>
      <w:r w:rsidR="00803FE0" w:rsidRPr="00BB33C9">
        <w:rPr>
          <w:rStyle w:val="Char4"/>
          <w:rtl/>
        </w:rPr>
        <w:t>١٠٧</w:t>
      </w:r>
      <w:r w:rsidR="000315E7" w:rsidRPr="000358ED">
        <w:rPr>
          <w:rFonts w:cs="Traditional Arabic" w:hint="cs"/>
          <w:sz w:val="28"/>
          <w:szCs w:val="28"/>
          <w:rtl/>
          <w:lang w:bidi="fa-IR"/>
        </w:rPr>
        <w:t>﴾</w:t>
      </w:r>
      <w:r w:rsidRPr="000A0E94">
        <w:rPr>
          <w:rStyle w:val="Char5"/>
          <w:rFonts w:hint="cs"/>
          <w:rtl/>
        </w:rPr>
        <w:t xml:space="preserve"> </w:t>
      </w:r>
      <w:r w:rsidR="0006264B" w:rsidRPr="000A0E94">
        <w:rPr>
          <w:rStyle w:val="Char5"/>
          <w:rtl/>
        </w:rPr>
        <w:t>[</w:t>
      </w:r>
      <w:r w:rsidR="00A14AD3" w:rsidRPr="000A0E94">
        <w:rPr>
          <w:rStyle w:val="Char5"/>
          <w:rtl/>
        </w:rPr>
        <w:t>الأنبیاء: 107</w:t>
      </w:r>
      <w:r w:rsidR="0006264B" w:rsidRPr="000A0E94">
        <w:rPr>
          <w:rStyle w:val="Char5"/>
          <w:rtl/>
        </w:rPr>
        <w:t>]</w:t>
      </w:r>
      <w:r w:rsidRPr="000A0E94">
        <w:rPr>
          <w:rStyle w:val="Char5"/>
          <w:rFonts w:hint="cs"/>
          <w:rtl/>
        </w:rPr>
        <w:t xml:space="preserve"> </w:t>
      </w:r>
      <w:r w:rsidR="0006264B" w:rsidRPr="000A0E94">
        <w:rPr>
          <w:rStyle w:val="Char8"/>
          <w:rFonts w:hint="cs"/>
          <w:rtl/>
        </w:rPr>
        <w:t>«</w:t>
      </w:r>
      <w:r w:rsidRPr="000A0E94">
        <w:rPr>
          <w:rStyle w:val="Char8"/>
          <w:rFonts w:hint="cs"/>
          <w:rtl/>
        </w:rPr>
        <w:t>نفرستادیم تو را مگر رحمت برای تمام جهانیان</w:t>
      </w:r>
      <w:r w:rsidR="0006264B" w:rsidRPr="000A0E94">
        <w:rPr>
          <w:rStyle w:val="Char8"/>
          <w:rFonts w:hint="cs"/>
          <w:rtl/>
        </w:rPr>
        <w:t>»</w:t>
      </w:r>
      <w:r w:rsidRPr="000358ED">
        <w:rPr>
          <w:rStyle w:val="Char2"/>
          <w:rFonts w:hint="cs"/>
          <w:rtl/>
        </w:rPr>
        <w:t>.</w:t>
      </w:r>
    </w:p>
    <w:p w:rsidR="00EE411F" w:rsidRPr="000358ED" w:rsidRDefault="00803FE0" w:rsidP="000358ED">
      <w:pPr>
        <w:ind w:firstLine="284"/>
        <w:rPr>
          <w:rStyle w:val="Char2"/>
          <w:rtl/>
        </w:rPr>
      </w:pPr>
      <w:r w:rsidRPr="000358ED">
        <w:rPr>
          <w:rFonts w:cs="Traditional Arabic" w:hint="cs"/>
          <w:sz w:val="28"/>
          <w:szCs w:val="28"/>
          <w:rtl/>
          <w:lang w:bidi="fa-IR"/>
        </w:rPr>
        <w:t>﴿</w:t>
      </w:r>
      <w:r w:rsidR="006B1B1A" w:rsidRPr="00BB33C9">
        <w:rPr>
          <w:rStyle w:val="Char4"/>
          <w:rtl/>
        </w:rPr>
        <w:t>وَمَا هُوَ إِلَّا ذِكۡرٞ لِّلۡعَٰلَمِينَ ٥٢</w:t>
      </w:r>
      <w:r w:rsidRPr="000358ED">
        <w:rPr>
          <w:rFonts w:cs="Traditional Arabic" w:hint="cs"/>
          <w:sz w:val="28"/>
          <w:szCs w:val="28"/>
          <w:rtl/>
          <w:lang w:bidi="fa-IR"/>
        </w:rPr>
        <w:t>﴾</w:t>
      </w:r>
      <w:r w:rsidRPr="000A0E94">
        <w:rPr>
          <w:rStyle w:val="Char5"/>
          <w:rFonts w:hint="cs"/>
          <w:rtl/>
        </w:rPr>
        <w:t xml:space="preserve"> </w:t>
      </w:r>
      <w:r w:rsidR="0006264B" w:rsidRPr="000A0E94">
        <w:rPr>
          <w:rStyle w:val="Char5"/>
          <w:rtl/>
        </w:rPr>
        <w:t>[</w:t>
      </w:r>
      <w:r w:rsidR="00A14AD3" w:rsidRPr="000A0E94">
        <w:rPr>
          <w:rStyle w:val="Char5"/>
          <w:rtl/>
        </w:rPr>
        <w:t>القلم: 52</w:t>
      </w:r>
      <w:r w:rsidR="0006264B" w:rsidRPr="000A0E94">
        <w:rPr>
          <w:rStyle w:val="Char5"/>
          <w:rtl/>
        </w:rPr>
        <w:t>]</w:t>
      </w:r>
      <w:r w:rsidR="00EE411F" w:rsidRPr="000A0E94">
        <w:rPr>
          <w:rStyle w:val="Char5"/>
          <w:rFonts w:hint="cs"/>
          <w:rtl/>
        </w:rPr>
        <w:t xml:space="preserve"> </w:t>
      </w:r>
      <w:r w:rsidR="0006264B" w:rsidRPr="000A0E94">
        <w:rPr>
          <w:rStyle w:val="Char8"/>
          <w:rFonts w:hint="cs"/>
          <w:rtl/>
        </w:rPr>
        <w:t>«</w:t>
      </w:r>
      <w:r w:rsidR="00EE411F" w:rsidRPr="000A0E94">
        <w:rPr>
          <w:rStyle w:val="Char8"/>
          <w:rFonts w:hint="cs"/>
          <w:rtl/>
        </w:rPr>
        <w:t>و آن ـ قرآن و اسلام ـ چیزی نیست جز اندرز برای جهانیان</w:t>
      </w:r>
      <w:r w:rsidR="0006264B" w:rsidRPr="000A0E94">
        <w:rPr>
          <w:rStyle w:val="Char8"/>
          <w:rFonts w:hint="cs"/>
          <w:rtl/>
        </w:rPr>
        <w:t>»</w:t>
      </w:r>
      <w:r w:rsidR="00EE411F"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لیکن در مناسبتی که این سخن را گفته است، مناسبتی است که ما</w:t>
      </w:r>
      <w:r w:rsidR="00E47C0A" w:rsidRPr="000358ED">
        <w:rPr>
          <w:rStyle w:val="Char2"/>
          <w:rFonts w:hint="cs"/>
          <w:rtl/>
        </w:rPr>
        <w:t xml:space="preserve"> می‌گوی</w:t>
      </w:r>
      <w:r w:rsidRPr="000358ED">
        <w:rPr>
          <w:rStyle w:val="Char2"/>
          <w:rFonts w:hint="cs"/>
          <w:rtl/>
        </w:rPr>
        <w:t>یم موسیقی حرام است.</w:t>
      </w:r>
    </w:p>
    <w:p w:rsidR="00EE411F" w:rsidRPr="000358ED" w:rsidRDefault="00EE411F" w:rsidP="000358ED">
      <w:pPr>
        <w:ind w:firstLine="284"/>
        <w:rPr>
          <w:rStyle w:val="Char2"/>
          <w:rtl/>
        </w:rPr>
      </w:pPr>
      <w:r w:rsidRPr="000358ED">
        <w:rPr>
          <w:rStyle w:val="Char2"/>
          <w:rFonts w:hint="cs"/>
          <w:rtl/>
        </w:rPr>
        <w:t>و آن دانشجو خداوند خیرش دهد که غزالی را قسم داده تا رادیو را خاموش کند. و در این بحث روشن شد، که موسیقی از دیدگاه ائمه اربعه، فقهای مکه، مدینه و شام و مصر و کوفه و بصره حرام است و نظر فقهاء اهل حدیث ودیگر پیشوایان هم همین است.</w:t>
      </w:r>
    </w:p>
    <w:p w:rsidR="00EE411F" w:rsidRPr="000358ED" w:rsidRDefault="00EE411F" w:rsidP="000358ED">
      <w:pPr>
        <w:ind w:firstLine="284"/>
        <w:rPr>
          <w:rStyle w:val="Char2"/>
          <w:rtl/>
        </w:rPr>
      </w:pPr>
      <w:r w:rsidRPr="000358ED">
        <w:rPr>
          <w:rStyle w:val="Char2"/>
          <w:rFonts w:hint="cs"/>
          <w:rtl/>
        </w:rPr>
        <w:t>بنابراین واضح و روشن شد که تحریم موسیقی دیدگاهی نیست که به نجدی</w:t>
      </w:r>
      <w:r w:rsidR="000A0E94">
        <w:rPr>
          <w:rStyle w:val="Char2"/>
          <w:rFonts w:hint="eastAsia"/>
          <w:rtl/>
        </w:rPr>
        <w:t>‌</w:t>
      </w:r>
      <w:r w:rsidRPr="000358ED">
        <w:rPr>
          <w:rStyle w:val="Char2"/>
          <w:rFonts w:hint="cs"/>
          <w:rtl/>
        </w:rPr>
        <w:t>ها یا ساکنان</w:t>
      </w:r>
      <w:r w:rsidRPr="000A0E94">
        <w:rPr>
          <w:rStyle w:val="Char2"/>
          <w:rFonts w:hint="cs"/>
          <w:rtl/>
        </w:rPr>
        <w:t xml:space="preserve"> </w:t>
      </w:r>
      <w:r w:rsidRPr="000A0E94">
        <w:rPr>
          <w:rStyle w:val="Char2"/>
          <w:rtl/>
        </w:rPr>
        <w:t xml:space="preserve">جزیرة العرب </w:t>
      </w:r>
      <w:r w:rsidRPr="000358ED">
        <w:rPr>
          <w:rStyle w:val="Char2"/>
          <w:rFonts w:hint="cs"/>
          <w:rtl/>
        </w:rPr>
        <w:t>اختصاص داشته باشد.</w:t>
      </w:r>
    </w:p>
    <w:p w:rsidR="00EE411F" w:rsidRPr="000358ED" w:rsidRDefault="00EE411F" w:rsidP="000358ED">
      <w:pPr>
        <w:ind w:firstLine="284"/>
        <w:rPr>
          <w:rStyle w:val="Char2"/>
          <w:rtl/>
        </w:rPr>
      </w:pPr>
      <w:r w:rsidRPr="000358ED">
        <w:rPr>
          <w:rStyle w:val="Char2"/>
          <w:rFonts w:hint="cs"/>
          <w:rtl/>
        </w:rPr>
        <w:t>بلکه دیدگاه و مذهب همه</w:t>
      </w:r>
      <w:r w:rsidR="00A80CE4" w:rsidRPr="000358ED">
        <w:rPr>
          <w:rStyle w:val="Char2"/>
          <w:rFonts w:hint="cs"/>
          <w:rtl/>
        </w:rPr>
        <w:t xml:space="preserve">‌ی </w:t>
      </w:r>
      <w:r w:rsidRPr="000358ED">
        <w:rPr>
          <w:rStyle w:val="Char2"/>
          <w:rFonts w:hint="cs"/>
          <w:rtl/>
        </w:rPr>
        <w:t>مناطق مسلمان نشین اعم از شام و حجاز، کوفه و بصره این است که موسیقی حرام است.</w:t>
      </w:r>
    </w:p>
    <w:p w:rsidR="00EE411F" w:rsidRPr="000358ED" w:rsidRDefault="00EE411F" w:rsidP="000A0E94">
      <w:pPr>
        <w:ind w:firstLine="284"/>
        <w:rPr>
          <w:rStyle w:val="Char2"/>
          <w:rtl/>
        </w:rPr>
      </w:pPr>
      <w:r w:rsidRPr="000358ED">
        <w:rPr>
          <w:rStyle w:val="Char2"/>
          <w:rFonts w:hint="cs"/>
          <w:rtl/>
        </w:rPr>
        <w:t>در نتیجه اینکه، در چنین مناسبتی بگوییم اسلام دین منطق</w:t>
      </w:r>
      <w:r w:rsidR="00DE639D">
        <w:rPr>
          <w:rStyle w:val="Char2"/>
          <w:rFonts w:hint="cs"/>
          <w:rtl/>
        </w:rPr>
        <w:t xml:space="preserve">ه‌ای </w:t>
      </w:r>
      <w:r w:rsidRPr="000358ED">
        <w:rPr>
          <w:rStyle w:val="Char2"/>
          <w:rFonts w:hint="cs"/>
          <w:rtl/>
        </w:rPr>
        <w:t>نیست، سخنی</w:t>
      </w:r>
      <w:r w:rsidR="00ED376E" w:rsidRPr="000358ED">
        <w:rPr>
          <w:rStyle w:val="Char2"/>
          <w:rFonts w:hint="cs"/>
          <w:rtl/>
        </w:rPr>
        <w:t xml:space="preserve"> بی‌</w:t>
      </w:r>
      <w:r w:rsidRPr="000358ED">
        <w:rPr>
          <w:rStyle w:val="Char2"/>
          <w:rFonts w:hint="cs"/>
          <w:rtl/>
        </w:rPr>
        <w:t>معناست؛ زیرا ما</w:t>
      </w:r>
      <w:r w:rsidR="00E47C0A" w:rsidRPr="000358ED">
        <w:rPr>
          <w:rStyle w:val="Char2"/>
          <w:rFonts w:hint="cs"/>
          <w:rtl/>
        </w:rPr>
        <w:t xml:space="preserve"> می‌گوی</w:t>
      </w:r>
      <w:r w:rsidRPr="000358ED">
        <w:rPr>
          <w:rStyle w:val="Char2"/>
          <w:rFonts w:hint="cs"/>
          <w:rtl/>
        </w:rPr>
        <w:t>یم: موسیقی حرام است و نظریات ائمه در تحریم موسیقی رانقل کردیم در</w:t>
      </w:r>
      <w:r w:rsidR="00526B52" w:rsidRPr="000358ED">
        <w:rPr>
          <w:rStyle w:val="Char2"/>
          <w:rFonts w:hint="cs"/>
          <w:rtl/>
        </w:rPr>
        <w:t xml:space="preserve"> حالی که </w:t>
      </w:r>
      <w:r w:rsidRPr="000358ED">
        <w:rPr>
          <w:rStyle w:val="Char2"/>
          <w:rFonts w:hint="cs"/>
          <w:rtl/>
        </w:rPr>
        <w:t>آنان از مناطق مختلف هستند و اما اینکه ساکنان</w:t>
      </w:r>
      <w:r w:rsidRPr="000A0E94">
        <w:rPr>
          <w:rStyle w:val="Char2"/>
          <w:rFonts w:hint="cs"/>
          <w:rtl/>
        </w:rPr>
        <w:t xml:space="preserve"> </w:t>
      </w:r>
      <w:r w:rsidRPr="000A0E94">
        <w:rPr>
          <w:rStyle w:val="Char2"/>
          <w:rtl/>
        </w:rPr>
        <w:t xml:space="preserve">جزیرة العرب </w:t>
      </w:r>
      <w:r w:rsidRPr="000358ED">
        <w:rPr>
          <w:rStyle w:val="Char2"/>
          <w:rFonts w:hint="cs"/>
          <w:rtl/>
        </w:rPr>
        <w:t xml:space="preserve">از دیگران بر این تحریم پایبندترند و به این نصوص صریح از سنت پیامبر </w:t>
      </w:r>
      <w:r w:rsidR="0071443F" w:rsidRPr="0071443F">
        <w:rPr>
          <w:rStyle w:val="Char2"/>
          <w:rFonts w:cs="CTraditional Arabic" w:hint="cs"/>
          <w:rtl/>
        </w:rPr>
        <w:t>ج</w:t>
      </w:r>
      <w:r w:rsidRPr="000358ED">
        <w:rPr>
          <w:rStyle w:val="Char2"/>
          <w:rFonts w:hint="cs"/>
          <w:rtl/>
        </w:rPr>
        <w:t xml:space="preserve"> و نظریات صحابه و علما بیشتر عمل</w:t>
      </w:r>
      <w:r w:rsidR="004D0540" w:rsidRPr="000358ED">
        <w:rPr>
          <w:rStyle w:val="Char2"/>
          <w:rFonts w:hint="cs"/>
          <w:rtl/>
        </w:rPr>
        <w:t xml:space="preserve"> می‌کنند</w:t>
      </w:r>
      <w:r w:rsidRPr="000358ED">
        <w:rPr>
          <w:rStyle w:val="Char2"/>
          <w:rFonts w:hint="cs"/>
          <w:rtl/>
        </w:rPr>
        <w:t xml:space="preserve"> معنایش این نیست که آنان منطقه</w:t>
      </w:r>
      <w:r w:rsidR="000A0E94">
        <w:rPr>
          <w:rStyle w:val="Char2"/>
          <w:rFonts w:hint="eastAsia"/>
          <w:rtl/>
        </w:rPr>
        <w:t>‌</w:t>
      </w:r>
      <w:r w:rsidRPr="000358ED">
        <w:rPr>
          <w:rStyle w:val="Char2"/>
          <w:rFonts w:hint="cs"/>
          <w:rtl/>
        </w:rPr>
        <w:t>ای هستند و آنان نصوص شرعی را منطق</w:t>
      </w:r>
      <w:r w:rsidR="00DE639D">
        <w:rPr>
          <w:rStyle w:val="Char2"/>
          <w:rFonts w:hint="cs"/>
          <w:rtl/>
        </w:rPr>
        <w:t xml:space="preserve">ه‌ای </w:t>
      </w:r>
      <w:r w:rsidRPr="000358ED">
        <w:rPr>
          <w:rStyle w:val="Char2"/>
          <w:rFonts w:hint="cs"/>
          <w:rtl/>
        </w:rPr>
        <w:t>کرده</w:t>
      </w:r>
      <w:r w:rsidR="00ED376E" w:rsidRPr="000358ED">
        <w:rPr>
          <w:rStyle w:val="Char2"/>
          <w:rFonts w:hint="cs"/>
          <w:rtl/>
        </w:rPr>
        <w:t xml:space="preserve">‌اند </w:t>
      </w:r>
      <w:r w:rsidRPr="000358ED">
        <w:rPr>
          <w:rStyle w:val="Char2"/>
          <w:rFonts w:hint="cs"/>
          <w:rtl/>
        </w:rPr>
        <w:t>و تنها مال</w:t>
      </w:r>
      <w:r w:rsidR="0006264B" w:rsidRPr="000358ED">
        <w:rPr>
          <w:rStyle w:val="Char2"/>
          <w:rFonts w:hint="cs"/>
          <w:rtl/>
        </w:rPr>
        <w:t xml:space="preserve"> آن‌هاست</w:t>
      </w:r>
      <w:r w:rsidRPr="000358ED">
        <w:rPr>
          <w:rStyle w:val="Char2"/>
          <w:rFonts w:hint="cs"/>
          <w:rtl/>
        </w:rPr>
        <w:t>. و نیز اینکه آقای غزالی</w:t>
      </w:r>
      <w:r w:rsidR="00E47C0A" w:rsidRPr="000358ED">
        <w:rPr>
          <w:rStyle w:val="Char2"/>
          <w:rFonts w:hint="cs"/>
          <w:rtl/>
        </w:rPr>
        <w:t xml:space="preserve"> می‌گوی</w:t>
      </w:r>
      <w:r w:rsidRPr="000358ED">
        <w:rPr>
          <w:rStyle w:val="Char2"/>
          <w:rFonts w:hint="cs"/>
          <w:rtl/>
        </w:rPr>
        <w:t>د: «شما فقه عامیان</w:t>
      </w:r>
      <w:r w:rsidR="00DE639D">
        <w:rPr>
          <w:rStyle w:val="Char2"/>
          <w:rFonts w:hint="cs"/>
          <w:rtl/>
        </w:rPr>
        <w:t xml:space="preserve">ه‌ای </w:t>
      </w:r>
      <w:r w:rsidRPr="000358ED">
        <w:rPr>
          <w:rStyle w:val="Char2"/>
          <w:rFonts w:hint="cs"/>
          <w:rtl/>
        </w:rPr>
        <w:t>دارید که افقی تنگ دارد» معنای آن این است که تحریم موسیقی فقه عامیانه است که افقی تنگ دارد. اگر چنین است تکلیف شافعی، مالک، ابوحنیفه و ابن عباس و ابن مسعود و عایشه، مکحول، اوزاعی، لیث، عطاء، ثوری، شعبی، نخعی، احمد، اسحاق و ابوعبید</w:t>
      </w:r>
      <w:r w:rsidR="000A0E94">
        <w:rPr>
          <w:rStyle w:val="Char2"/>
          <w:rFonts w:cs="CTraditional Arabic" w:hint="cs"/>
          <w:rtl/>
        </w:rPr>
        <w:t>ش</w:t>
      </w:r>
      <w:r w:rsidRPr="000358ED">
        <w:rPr>
          <w:rStyle w:val="Char2"/>
          <w:rFonts w:hint="cs"/>
          <w:rtl/>
        </w:rPr>
        <w:t xml:space="preserve"> چه</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آیا</w:t>
      </w:r>
      <w:r w:rsidR="00A80CE4" w:rsidRPr="000358ED">
        <w:rPr>
          <w:rStyle w:val="Char2"/>
          <w:rFonts w:hint="cs"/>
          <w:rtl/>
        </w:rPr>
        <w:t xml:space="preserve"> می‌</w:t>
      </w:r>
      <w:r w:rsidRPr="000358ED">
        <w:rPr>
          <w:rStyle w:val="Char2"/>
          <w:rFonts w:hint="cs"/>
          <w:rtl/>
        </w:rPr>
        <w:t>توانیم</w:t>
      </w:r>
      <w:r w:rsidR="00673148" w:rsidRPr="000358ED">
        <w:rPr>
          <w:rStyle w:val="Char2"/>
          <w:rFonts w:hint="cs"/>
          <w:rtl/>
        </w:rPr>
        <w:t xml:space="preserve"> این‌ها </w:t>
      </w:r>
      <w:r w:rsidRPr="000358ED">
        <w:rPr>
          <w:rStyle w:val="Char2"/>
          <w:rFonts w:hint="cs"/>
          <w:rtl/>
        </w:rPr>
        <w:t>را به صحرانشین و بدوی توصیف کنیم و بگوییم فقه</w:t>
      </w:r>
      <w:r w:rsidR="00673148" w:rsidRPr="000358ED">
        <w:rPr>
          <w:rStyle w:val="Char2"/>
          <w:rFonts w:hint="cs"/>
          <w:rtl/>
        </w:rPr>
        <w:t xml:space="preserve"> این‌ها </w:t>
      </w:r>
      <w:r w:rsidRPr="000358ED">
        <w:rPr>
          <w:rStyle w:val="Char2"/>
          <w:rFonts w:hint="cs"/>
          <w:rtl/>
        </w:rPr>
        <w:t>افقی تنگ دارد؟ بدون تردید پاسخ منفی است.</w:t>
      </w:r>
    </w:p>
    <w:p w:rsidR="00EE411F" w:rsidRPr="000358ED" w:rsidRDefault="00EE411F" w:rsidP="000358ED">
      <w:pPr>
        <w:ind w:firstLine="284"/>
        <w:rPr>
          <w:rStyle w:val="Char2"/>
          <w:rtl/>
        </w:rPr>
      </w:pPr>
      <w:r w:rsidRPr="000358ED">
        <w:rPr>
          <w:rStyle w:val="Char2"/>
          <w:rFonts w:hint="cs"/>
          <w:rtl/>
        </w:rPr>
        <w:t>و به همین دلیل</w:t>
      </w:r>
      <w:r w:rsidR="00386044" w:rsidRPr="000358ED">
        <w:rPr>
          <w:rStyle w:val="Char2"/>
          <w:rFonts w:hint="cs"/>
          <w:rtl/>
        </w:rPr>
        <w:t xml:space="preserve"> نمی‌</w:t>
      </w:r>
      <w:r w:rsidRPr="000358ED">
        <w:rPr>
          <w:rStyle w:val="Char2"/>
          <w:rFonts w:hint="cs"/>
          <w:rtl/>
        </w:rPr>
        <w:t xml:space="preserve">توان این سخن آقای غزالی را جز علت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انفعالی تفسیر نمود.</w:t>
      </w:r>
    </w:p>
    <w:p w:rsidR="00EE411F" w:rsidRPr="000358ED" w:rsidRDefault="00EE411F" w:rsidP="000358ED">
      <w:pPr>
        <w:ind w:firstLine="284"/>
        <w:rPr>
          <w:rStyle w:val="Char2"/>
          <w:rtl/>
        </w:rPr>
      </w:pPr>
      <w:r w:rsidRPr="000358ED">
        <w:rPr>
          <w:rStyle w:val="Char2"/>
          <w:rFonts w:hint="cs"/>
          <w:rtl/>
        </w:rPr>
        <w:t>قطعاً احکام تحت تأثیر محیط</w:t>
      </w:r>
      <w:r w:rsidR="00716173" w:rsidRPr="000358ED">
        <w:rPr>
          <w:rStyle w:val="Char2"/>
          <w:rFonts w:hint="cs"/>
          <w:rtl/>
        </w:rPr>
        <w:t xml:space="preserve">‌ها </w:t>
      </w:r>
      <w:r w:rsidRPr="000358ED">
        <w:rPr>
          <w:rStyle w:val="Char2"/>
          <w:rFonts w:hint="cs"/>
          <w:rtl/>
        </w:rPr>
        <w:t>قرار</w:t>
      </w:r>
      <w:r w:rsidR="00386044" w:rsidRPr="000358ED">
        <w:rPr>
          <w:rStyle w:val="Char2"/>
          <w:rFonts w:hint="cs"/>
          <w:rtl/>
        </w:rPr>
        <w:t xml:space="preserve"> نمی‌</w:t>
      </w:r>
      <w:r w:rsidRPr="000358ED">
        <w:rPr>
          <w:rStyle w:val="Char2"/>
          <w:rFonts w:hint="cs"/>
          <w:rtl/>
        </w:rPr>
        <w:t>گیرند؛ زیرا احکام از قرآن و سنت و سخنان سلف گرفته</w:t>
      </w:r>
      <w:r w:rsidR="00A80CE4" w:rsidRPr="000358ED">
        <w:rPr>
          <w:rStyle w:val="Char2"/>
          <w:rFonts w:hint="cs"/>
          <w:rtl/>
        </w:rPr>
        <w:t xml:space="preserve"> می‌</w:t>
      </w:r>
      <w:r w:rsidRPr="000358ED">
        <w:rPr>
          <w:rStyle w:val="Char2"/>
          <w:rFonts w:hint="cs"/>
          <w:rtl/>
        </w:rPr>
        <w:t>شود و این محیط و منطقه یا محیط ومنطق</w:t>
      </w:r>
      <w:r w:rsidR="00DE639D">
        <w:rPr>
          <w:rStyle w:val="Char2"/>
          <w:rFonts w:hint="cs"/>
          <w:rtl/>
        </w:rPr>
        <w:t xml:space="preserve">ه‌ای </w:t>
      </w:r>
      <w:r w:rsidRPr="000358ED">
        <w:rPr>
          <w:rStyle w:val="Char2"/>
          <w:rFonts w:hint="cs"/>
          <w:rtl/>
        </w:rPr>
        <w:t>دیگر</w:t>
      </w:r>
      <w:r w:rsidR="00386044" w:rsidRPr="000358ED">
        <w:rPr>
          <w:rStyle w:val="Char2"/>
          <w:rFonts w:hint="cs"/>
          <w:rtl/>
        </w:rPr>
        <w:t xml:space="preserve"> نمی‌</w:t>
      </w:r>
      <w:r w:rsidRPr="000358ED">
        <w:rPr>
          <w:rStyle w:val="Char2"/>
          <w:rFonts w:hint="cs"/>
          <w:rtl/>
        </w:rPr>
        <w:t>تواند در احکام نقش و تأثیر داشته باشد و اگر بخواهیم احکام را تحت تأثیر محیط و منطقه</w:t>
      </w:r>
      <w:r w:rsidR="00716173" w:rsidRPr="000358ED">
        <w:rPr>
          <w:rStyle w:val="Char2"/>
          <w:rFonts w:hint="cs"/>
          <w:rtl/>
        </w:rPr>
        <w:t xml:space="preserve">‌ها </w:t>
      </w:r>
      <w:r w:rsidRPr="000358ED">
        <w:rPr>
          <w:rStyle w:val="Char2"/>
          <w:rFonts w:hint="cs"/>
          <w:rtl/>
        </w:rPr>
        <w:t>قرار دهیم، قطعاً تمام شریعت تغییر</w:t>
      </w:r>
      <w:r w:rsidR="0038743A" w:rsidRPr="000358ED">
        <w:rPr>
          <w:rStyle w:val="Char2"/>
          <w:rFonts w:hint="cs"/>
          <w:rtl/>
        </w:rPr>
        <w:t xml:space="preserve"> می‌کند</w:t>
      </w:r>
      <w:r w:rsidRPr="000358ED">
        <w:rPr>
          <w:rStyle w:val="Char2"/>
          <w:rFonts w:hint="cs"/>
          <w:rtl/>
        </w:rPr>
        <w:t xml:space="preserve"> واین همان چیزی است که عملاً بسیاری از مردم بدان مبتلا هستند و وضعیت به صورتی در آمده که در مسایلی که امت بر آن اجماع دارد، نیز جدال و بحث</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این قطعی است که در ضمیر همه</w:t>
      </w:r>
      <w:r w:rsidR="00A80CE4" w:rsidRPr="000358ED">
        <w:rPr>
          <w:rStyle w:val="Char2"/>
          <w:rFonts w:hint="cs"/>
          <w:rtl/>
        </w:rPr>
        <w:t xml:space="preserve">‌ی </w:t>
      </w:r>
      <w:r w:rsidRPr="000358ED">
        <w:rPr>
          <w:rStyle w:val="Char2"/>
          <w:rFonts w:hint="cs"/>
          <w:rtl/>
        </w:rPr>
        <w:t>امت اسلام از شرق تا غرب و بطور فطری، موسیقی حرام است.</w:t>
      </w:r>
    </w:p>
    <w:p w:rsidR="00EE411F" w:rsidRPr="000358ED" w:rsidRDefault="00EE411F" w:rsidP="000358ED">
      <w:pPr>
        <w:ind w:firstLine="284"/>
        <w:rPr>
          <w:rStyle w:val="Char2"/>
          <w:rtl/>
        </w:rPr>
      </w:pPr>
      <w:r w:rsidRPr="000358ED">
        <w:rPr>
          <w:rStyle w:val="Char2"/>
          <w:rFonts w:hint="cs"/>
          <w:rtl/>
        </w:rPr>
        <w:t>روشن</w:t>
      </w:r>
      <w:r w:rsidR="0064043E" w:rsidRPr="000358ED">
        <w:rPr>
          <w:rStyle w:val="Char2"/>
          <w:rFonts w:hint="cs"/>
          <w:rtl/>
        </w:rPr>
        <w:t xml:space="preserve">‌ترین </w:t>
      </w:r>
      <w:r w:rsidRPr="000358ED">
        <w:rPr>
          <w:rStyle w:val="Char2"/>
          <w:rFonts w:hint="cs"/>
          <w:rtl/>
        </w:rPr>
        <w:t>پاسخ به معتقدان جواز موسیقی این تعداد روز افزون خوانندگانی است که از صحنه</w:t>
      </w:r>
      <w:r w:rsidR="00FF6523" w:rsidRPr="000358ED">
        <w:rPr>
          <w:rStyle w:val="Char2"/>
          <w:rFonts w:hint="cs"/>
          <w:rtl/>
        </w:rPr>
        <w:t xml:space="preserve">‌های </w:t>
      </w:r>
      <w:r w:rsidRPr="000358ED">
        <w:rPr>
          <w:rStyle w:val="Char2"/>
          <w:rFonts w:hint="cs"/>
          <w:rtl/>
        </w:rPr>
        <w:t>موسیقی فرار کرده و اعلان توبه</w:t>
      </w:r>
      <w:r w:rsidR="004D0540" w:rsidRPr="000358ED">
        <w:rPr>
          <w:rStyle w:val="Char2"/>
          <w:rFonts w:hint="cs"/>
          <w:rtl/>
        </w:rPr>
        <w:t xml:space="preserve"> می‌کنند</w:t>
      </w:r>
      <w:r w:rsidRPr="000358ED">
        <w:rPr>
          <w:rStyle w:val="Char2"/>
          <w:rFonts w:hint="cs"/>
          <w:rtl/>
        </w:rPr>
        <w:t xml:space="preserve"> و آیا بجز گناه و حرام از چیز دیگر توب</w:t>
      </w:r>
      <w:r w:rsidR="00DE639D">
        <w:rPr>
          <w:rStyle w:val="Char2"/>
          <w:rFonts w:hint="cs"/>
          <w:rtl/>
        </w:rPr>
        <w:t xml:space="preserve">ه‌ای </w:t>
      </w:r>
      <w:r w:rsidRPr="000358ED">
        <w:rPr>
          <w:rStyle w:val="Char2"/>
          <w:rFonts w:hint="cs"/>
          <w:rtl/>
        </w:rPr>
        <w:t>هست.</w:t>
      </w:r>
    </w:p>
    <w:p w:rsidR="00EE411F" w:rsidRPr="000358ED" w:rsidRDefault="00EE411F" w:rsidP="000358ED">
      <w:pPr>
        <w:ind w:firstLine="284"/>
        <w:rPr>
          <w:rStyle w:val="Char2"/>
          <w:rtl/>
        </w:rPr>
      </w:pPr>
      <w:r w:rsidRPr="000358ED">
        <w:rPr>
          <w:rStyle w:val="Char2"/>
          <w:rFonts w:hint="cs"/>
          <w:rtl/>
        </w:rPr>
        <w:t>و بسیاری از این توبه کنندگان از سرزمین کنانه</w:t>
      </w:r>
      <w:r w:rsidRPr="00BB33C9">
        <w:rPr>
          <w:rStyle w:val="Char2"/>
          <w:vertAlign w:val="superscript"/>
          <w:rtl/>
        </w:rPr>
        <w:footnoteReference w:id="49"/>
      </w:r>
      <w:r w:rsidRPr="000358ED">
        <w:rPr>
          <w:rStyle w:val="Char2"/>
          <w:rFonts w:hint="cs"/>
          <w:rtl/>
        </w:rPr>
        <w:t xml:space="preserve"> هستند. آیا بنظر آقای غزالی این افراد هم بدوی ـ صحرانشین ـ هستند و افق فهم و فقه شان تنگ و کوچک است!!</w:t>
      </w:r>
    </w:p>
    <w:p w:rsidR="00EE411F" w:rsidRPr="000358ED" w:rsidRDefault="00EE411F" w:rsidP="000358ED">
      <w:pPr>
        <w:ind w:firstLine="284"/>
        <w:rPr>
          <w:rStyle w:val="Char2"/>
          <w:rtl/>
        </w:rPr>
      </w:pPr>
      <w:r w:rsidRPr="000358ED">
        <w:rPr>
          <w:rStyle w:val="Char2"/>
          <w:rFonts w:hint="cs"/>
          <w:rtl/>
        </w:rPr>
        <w:t>و علی رغم این، و با اینکه ما خوب</w:t>
      </w:r>
      <w:r w:rsidR="00A80CE4" w:rsidRPr="000358ED">
        <w:rPr>
          <w:rStyle w:val="Char2"/>
          <w:rFonts w:hint="cs"/>
          <w:rtl/>
        </w:rPr>
        <w:t xml:space="preserve"> می‌</w:t>
      </w:r>
      <w:r w:rsidRPr="000358ED">
        <w:rPr>
          <w:rStyle w:val="Char2"/>
          <w:rFonts w:hint="cs"/>
          <w:rtl/>
        </w:rPr>
        <w:t>دانیم موسیقی حرام است، حداقل جمهور امت خلف آن از سلف این تحریم را نقل کرده</w:t>
      </w:r>
      <w:r w:rsidR="0074453B" w:rsidRPr="000358ED">
        <w:rPr>
          <w:rStyle w:val="Char2"/>
          <w:rFonts w:hint="cs"/>
          <w:rtl/>
        </w:rPr>
        <w:t>‌اند.</w:t>
      </w:r>
      <w:r w:rsidRPr="000358ED">
        <w:rPr>
          <w:rStyle w:val="Char2"/>
          <w:rFonts w:hint="cs"/>
          <w:rtl/>
        </w:rPr>
        <w:t xml:space="preserve"> با این حال باز هم</w:t>
      </w:r>
      <w:r w:rsidR="00E47C0A" w:rsidRPr="000358ED">
        <w:rPr>
          <w:rStyle w:val="Char2"/>
          <w:rFonts w:hint="cs"/>
          <w:rtl/>
        </w:rPr>
        <w:t xml:space="preserve"> می‌گوی</w:t>
      </w:r>
      <w:r w:rsidRPr="000358ED">
        <w:rPr>
          <w:rStyle w:val="Char2"/>
          <w:rFonts w:hint="cs"/>
          <w:rtl/>
        </w:rPr>
        <w:t>یم،</w:t>
      </w:r>
      <w:r w:rsidR="00A80CE4" w:rsidRPr="000358ED">
        <w:rPr>
          <w:rStyle w:val="Char2"/>
          <w:rFonts w:hint="cs"/>
          <w:rtl/>
        </w:rPr>
        <w:t xml:space="preserve"> می‌</w:t>
      </w:r>
      <w:r w:rsidRPr="000358ED">
        <w:rPr>
          <w:rStyle w:val="Char2"/>
          <w:rFonts w:hint="cs"/>
          <w:rtl/>
        </w:rPr>
        <w:t>پذیریم که آقای غزالی نظری</w:t>
      </w:r>
      <w:r w:rsidR="000358ED">
        <w:rPr>
          <w:rStyle w:val="Char2"/>
          <w:rFonts w:hint="cs"/>
          <w:rtl/>
        </w:rPr>
        <w:t>ۀ</w:t>
      </w:r>
      <w:r w:rsidRPr="000358ED">
        <w:rPr>
          <w:rStyle w:val="Char2"/>
          <w:rFonts w:hint="cs"/>
          <w:rtl/>
        </w:rPr>
        <w:t xml:space="preserve"> بخصوصی در تحریم موسیقی دارد و معتقد است</w:t>
      </w:r>
      <w:r w:rsidR="00ED376E" w:rsidRPr="000358ED">
        <w:rPr>
          <w:rStyle w:val="Char2"/>
          <w:rFonts w:hint="cs"/>
          <w:rtl/>
        </w:rPr>
        <w:t xml:space="preserve"> هرگاه </w:t>
      </w:r>
      <w:r w:rsidRPr="000358ED">
        <w:rPr>
          <w:rStyle w:val="Char2"/>
          <w:rFonts w:hint="cs"/>
          <w:rtl/>
        </w:rPr>
        <w:t>موسیقی بدون مسائل زشت و مبتذل ... و دیگر شرط</w:t>
      </w:r>
      <w:r w:rsidR="0006264B" w:rsidRPr="000358ED">
        <w:rPr>
          <w:rStyle w:val="Char2"/>
          <w:rFonts w:hint="eastAsia"/>
          <w:rtl/>
        </w:rPr>
        <w:t>‌</w:t>
      </w:r>
      <w:r w:rsidRPr="000358ED">
        <w:rPr>
          <w:rStyle w:val="Char2"/>
          <w:rFonts w:hint="cs"/>
          <w:rtl/>
        </w:rPr>
        <w:t>ها و ضوابطی که</w:t>
      </w:r>
      <w:r w:rsidR="00A80CE4" w:rsidRPr="000358ED">
        <w:rPr>
          <w:rStyle w:val="Char2"/>
          <w:rFonts w:hint="cs"/>
          <w:rtl/>
        </w:rPr>
        <w:t xml:space="preserve"> می‌</w:t>
      </w:r>
      <w:r w:rsidRPr="000358ED">
        <w:rPr>
          <w:rStyle w:val="Char2"/>
          <w:rFonts w:hint="cs"/>
          <w:rtl/>
        </w:rPr>
        <w:t>توان در این بحث ذکر نمود باشد، حرام نیست ـ علی رغم این شایسته است که غزالی این دیدگاهش را به این صورت مطرح کند واین در حالی است که او به یقین</w:t>
      </w:r>
      <w:r w:rsidR="008E4EFD" w:rsidRPr="000358ED">
        <w:rPr>
          <w:rStyle w:val="Char2"/>
          <w:rFonts w:hint="cs"/>
          <w:rtl/>
        </w:rPr>
        <w:t xml:space="preserve"> می‌داند</w:t>
      </w:r>
      <w:r w:rsidRPr="000358ED">
        <w:rPr>
          <w:rStyle w:val="Char2"/>
          <w:rFonts w:hint="cs"/>
          <w:rtl/>
        </w:rPr>
        <w:t xml:space="preserve"> که کدام موسیقی گوش</w:t>
      </w:r>
      <w:r w:rsidR="000A0E94">
        <w:rPr>
          <w:rStyle w:val="Char2"/>
          <w:rFonts w:hint="eastAsia"/>
          <w:rtl/>
        </w:rPr>
        <w:t>‌</w:t>
      </w:r>
      <w:r w:rsidRPr="000358ED">
        <w:rPr>
          <w:rStyle w:val="Char2"/>
          <w:rFonts w:hint="cs"/>
          <w:rtl/>
        </w:rPr>
        <w:t>ها و شنوایی را اشباع</w:t>
      </w:r>
      <w:r w:rsidR="0038743A" w:rsidRPr="000358ED">
        <w:rPr>
          <w:rStyle w:val="Char2"/>
          <w:rFonts w:hint="cs"/>
          <w:rtl/>
        </w:rPr>
        <w:t xml:space="preserve"> می‌کند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چه نوع عفونتی</w:t>
      </w:r>
      <w:r w:rsidR="0006264B" w:rsidRPr="000358ED">
        <w:rPr>
          <w:rStyle w:val="Char2"/>
          <w:rFonts w:hint="eastAsia"/>
          <w:rtl/>
        </w:rPr>
        <w:t>‌</w:t>
      </w:r>
      <w:r w:rsidRPr="000358ED">
        <w:rPr>
          <w:rStyle w:val="Char2"/>
          <w:rFonts w:hint="cs"/>
          <w:rtl/>
        </w:rPr>
        <w:t>بینی</w:t>
      </w:r>
      <w:r w:rsidR="0006264B" w:rsidRPr="000358ED">
        <w:rPr>
          <w:rStyle w:val="Char2"/>
          <w:rFonts w:hint="eastAsia"/>
          <w:rtl/>
        </w:rPr>
        <w:t>‌</w:t>
      </w:r>
      <w:r w:rsidRPr="000358ED">
        <w:rPr>
          <w:rStyle w:val="Char2"/>
          <w:rFonts w:hint="cs"/>
          <w:rtl/>
        </w:rPr>
        <w:t>ها را از خوانندگانی که داستان زندگی</w:t>
      </w:r>
      <w:r w:rsidR="00716173" w:rsidRPr="000358ED">
        <w:rPr>
          <w:rStyle w:val="Char2"/>
          <w:rFonts w:hint="cs"/>
          <w:rtl/>
        </w:rPr>
        <w:t xml:space="preserve"> آن‌ها </w:t>
      </w:r>
      <w:r w:rsidRPr="000358ED">
        <w:rPr>
          <w:rStyle w:val="Char2"/>
          <w:rFonts w:hint="cs"/>
          <w:rtl/>
        </w:rPr>
        <w:t>سخن روز مردم است؛ آزار</w:t>
      </w:r>
      <w:r w:rsidR="00A412F8" w:rsidRPr="000358ED">
        <w:rPr>
          <w:rStyle w:val="Char2"/>
          <w:rFonts w:hint="cs"/>
          <w:rtl/>
        </w:rPr>
        <w:t xml:space="preserve"> می‌دهد</w:t>
      </w:r>
      <w:r w:rsidRPr="000358ED">
        <w:rPr>
          <w:rStyle w:val="Char2"/>
          <w:rFonts w:hint="cs"/>
          <w:rtl/>
        </w:rPr>
        <w:t>. آیا مگر از فقه دعوت نیست که سخنگو عواقب کلام خویش و میزان تأثیر آن بر مردم را بداند، و بداند که سخن او بزودی منجر به مفسد</w:t>
      </w:r>
      <w:r w:rsidR="00DE639D">
        <w:rPr>
          <w:rStyle w:val="Char2"/>
          <w:rFonts w:hint="cs"/>
          <w:rtl/>
        </w:rPr>
        <w:t xml:space="preserve">ه‌ای </w:t>
      </w:r>
      <w:r w:rsidRPr="000358ED">
        <w:rPr>
          <w:rStyle w:val="Char2"/>
          <w:rFonts w:hint="cs"/>
          <w:rtl/>
        </w:rPr>
        <w:t>در میان مردم نخواهد شد تا سخنش را متوجه کسانی که قصد توهین به</w:t>
      </w:r>
      <w:r w:rsidR="00716173" w:rsidRPr="000358ED">
        <w:rPr>
          <w:rStyle w:val="Char2"/>
          <w:rFonts w:hint="cs"/>
          <w:rtl/>
        </w:rPr>
        <w:t xml:space="preserve"> آن‌ها </w:t>
      </w:r>
      <w:r w:rsidRPr="000358ED">
        <w:rPr>
          <w:rStyle w:val="Char2"/>
          <w:rFonts w:hint="cs"/>
          <w:rtl/>
        </w:rPr>
        <w:t>را دارد، بدون قید و بند و در نظر داشت شرایط مطرح نکند.</w:t>
      </w:r>
    </w:p>
    <w:p w:rsidR="00EE411F" w:rsidRPr="000358ED" w:rsidRDefault="00EE411F" w:rsidP="000358ED">
      <w:pPr>
        <w:ind w:firstLine="284"/>
        <w:rPr>
          <w:rStyle w:val="Char2"/>
          <w:rtl/>
        </w:rPr>
      </w:pPr>
      <w:r w:rsidRPr="000358ED">
        <w:rPr>
          <w:rStyle w:val="Char2"/>
          <w:rFonts w:hint="cs"/>
          <w:rtl/>
        </w:rPr>
        <w:t>گویا آقای غزالی را</w:t>
      </w:r>
      <w:r w:rsidR="00A80CE4" w:rsidRPr="000358ED">
        <w:rPr>
          <w:rStyle w:val="Char2"/>
          <w:rFonts w:hint="cs"/>
          <w:rtl/>
        </w:rPr>
        <w:t xml:space="preserve"> می‌</w:t>
      </w:r>
      <w:r w:rsidRPr="000358ED">
        <w:rPr>
          <w:rStyle w:val="Char2"/>
          <w:rFonts w:hint="cs"/>
          <w:rtl/>
        </w:rPr>
        <w:t>بینم که</w:t>
      </w:r>
      <w:r w:rsidR="00E47C0A" w:rsidRPr="000358ED">
        <w:rPr>
          <w:rStyle w:val="Char2"/>
          <w:rFonts w:hint="cs"/>
          <w:rtl/>
        </w:rPr>
        <w:t xml:space="preserve"> می‌گوی</w:t>
      </w:r>
      <w:r w:rsidRPr="000358ED">
        <w:rPr>
          <w:rStyle w:val="Char2"/>
          <w:rFonts w:hint="cs"/>
          <w:rtl/>
        </w:rPr>
        <w:t>د: چیزی به نظرم رسید، باید</w:t>
      </w:r>
      <w:r w:rsidR="00ED376E" w:rsidRPr="000358ED">
        <w:rPr>
          <w:rStyle w:val="Char2"/>
          <w:rFonts w:hint="cs"/>
          <w:rtl/>
        </w:rPr>
        <w:t xml:space="preserve"> آن را </w:t>
      </w:r>
      <w:r w:rsidRPr="000358ED">
        <w:rPr>
          <w:rStyle w:val="Char2"/>
          <w:rFonts w:hint="cs"/>
          <w:rtl/>
        </w:rPr>
        <w:t>آشکارا مطرح کنم.</w:t>
      </w:r>
    </w:p>
    <w:p w:rsidR="00EE411F" w:rsidRPr="000358ED" w:rsidRDefault="00EE411F" w:rsidP="000358ED">
      <w:pPr>
        <w:ind w:firstLine="284"/>
        <w:rPr>
          <w:rStyle w:val="Char2"/>
          <w:rtl/>
        </w:rPr>
      </w:pPr>
      <w:r w:rsidRPr="000358ED">
        <w:rPr>
          <w:rStyle w:val="Char2"/>
          <w:rFonts w:hint="cs"/>
          <w:rtl/>
        </w:rPr>
        <w:t>اما غزالی به این صورت مخالفانش را مورد تهاجم قرار</w:t>
      </w:r>
      <w:r w:rsidR="00A412F8" w:rsidRPr="000358ED">
        <w:rPr>
          <w:rStyle w:val="Char2"/>
          <w:rFonts w:hint="cs"/>
          <w:rtl/>
        </w:rPr>
        <w:t xml:space="preserve"> می‌دهد</w:t>
      </w:r>
      <w:r w:rsidRPr="000358ED">
        <w:rPr>
          <w:rStyle w:val="Char2"/>
          <w:rFonts w:hint="cs"/>
          <w:rtl/>
        </w:rPr>
        <w:t>!! آقای غزالی تو بسا اوقات به برخی نظریات ائمه چهارگانه متوسل شده و</w:t>
      </w:r>
      <w:r w:rsidR="00E47C0A" w:rsidRPr="000358ED">
        <w:rPr>
          <w:rStyle w:val="Char2"/>
          <w:rFonts w:hint="cs"/>
          <w:rtl/>
        </w:rPr>
        <w:t xml:space="preserve"> می‌گوی</w:t>
      </w:r>
      <w:r w:rsidRPr="000358ED">
        <w:rPr>
          <w:rStyle w:val="Char2"/>
          <w:rFonts w:hint="cs"/>
          <w:rtl/>
        </w:rPr>
        <w:t>ی این نظریه جمهور است!!</w:t>
      </w:r>
    </w:p>
    <w:p w:rsidR="00EE411F" w:rsidRPr="000358ED" w:rsidRDefault="00EE411F" w:rsidP="000358ED">
      <w:pPr>
        <w:ind w:firstLine="284"/>
        <w:rPr>
          <w:rStyle w:val="Char2"/>
          <w:rtl/>
        </w:rPr>
      </w:pPr>
      <w:r w:rsidRPr="000358ED">
        <w:rPr>
          <w:rStyle w:val="Char2"/>
          <w:rFonts w:hint="cs"/>
          <w:rtl/>
        </w:rPr>
        <w:t>و حال تو را چه شده کسانی را که دیدگاه</w:t>
      </w:r>
      <w:r w:rsidR="000A0E94">
        <w:rPr>
          <w:rStyle w:val="Char2"/>
          <w:rFonts w:hint="eastAsia"/>
          <w:rtl/>
        </w:rPr>
        <w:t>‌</w:t>
      </w:r>
      <w:r w:rsidRPr="000358ED">
        <w:rPr>
          <w:rStyle w:val="Char2"/>
          <w:rFonts w:hint="cs"/>
          <w:rtl/>
        </w:rPr>
        <w:t>شان با تو متفاوت است مورد تهاجم قرار</w:t>
      </w:r>
      <w:r w:rsidR="00A80CE4" w:rsidRPr="000358ED">
        <w:rPr>
          <w:rStyle w:val="Char2"/>
          <w:rFonts w:hint="cs"/>
          <w:rtl/>
        </w:rPr>
        <w:t xml:space="preserve"> می‌</w:t>
      </w:r>
      <w:r w:rsidRPr="000358ED">
        <w:rPr>
          <w:rStyle w:val="Char2"/>
          <w:rFonts w:hint="cs"/>
          <w:rtl/>
        </w:rPr>
        <w:t>دهی؟ با اینکه آنان نظری</w:t>
      </w:r>
      <w:r w:rsidR="000358ED">
        <w:rPr>
          <w:rStyle w:val="Char2"/>
          <w:rFonts w:hint="cs"/>
          <w:rtl/>
        </w:rPr>
        <w:t>ۀ</w:t>
      </w:r>
      <w:r w:rsidRPr="000358ED">
        <w:rPr>
          <w:rStyle w:val="Char2"/>
          <w:rFonts w:hint="cs"/>
          <w:rtl/>
        </w:rPr>
        <w:t xml:space="preserve"> شاذی که ابن حزم مطرح کرده مانند تو مبنا و اساس ... قرار نداده</w:t>
      </w:r>
      <w:r w:rsidR="00ED376E" w:rsidRPr="000358ED">
        <w:rPr>
          <w:rStyle w:val="Char2"/>
          <w:rFonts w:hint="cs"/>
          <w:rtl/>
        </w:rPr>
        <w:t xml:space="preserve">‌اند </w:t>
      </w:r>
      <w:r w:rsidRPr="000358ED">
        <w:rPr>
          <w:rStyle w:val="Char2"/>
          <w:rFonts w:hint="cs"/>
          <w:rtl/>
        </w:rPr>
        <w:t>و حتی آنان نظریه جمهور ـ اگر اجماع نباشد ـ را پذیرفته</w:t>
      </w:r>
      <w:r w:rsidR="00ED376E" w:rsidRPr="000358ED">
        <w:rPr>
          <w:rStyle w:val="Char2"/>
          <w:rFonts w:hint="cs"/>
          <w:rtl/>
        </w:rPr>
        <w:t xml:space="preserve">‌اند </w:t>
      </w:r>
      <w:r w:rsidRPr="000358ED">
        <w:rPr>
          <w:rStyle w:val="Char2"/>
          <w:rFonts w:hint="cs"/>
          <w:rtl/>
        </w:rPr>
        <w:t xml:space="preserve">و پیش از پایان این </w:t>
      </w:r>
      <w:r w:rsidR="00BC6906" w:rsidRPr="000358ED">
        <w:rPr>
          <w:rStyle w:val="Char2"/>
          <w:rFonts w:hint="cs"/>
          <w:rtl/>
        </w:rPr>
        <w:t>موضع‌گیری</w:t>
      </w:r>
      <w:r w:rsidR="00FE6310" w:rsidRPr="000358ED">
        <w:rPr>
          <w:rStyle w:val="Char2"/>
          <w:rFonts w:hint="cs"/>
          <w:rtl/>
        </w:rPr>
        <w:t xml:space="preserve"> </w:t>
      </w:r>
      <w:r w:rsidR="00A80CE4" w:rsidRPr="000358ED">
        <w:rPr>
          <w:rStyle w:val="Char2"/>
          <w:rFonts w:hint="cs"/>
          <w:rtl/>
        </w:rPr>
        <w:t>می‌</w:t>
      </w:r>
      <w:r w:rsidRPr="000358ED">
        <w:rPr>
          <w:rStyle w:val="Char2"/>
          <w:rFonts w:hint="cs"/>
          <w:rtl/>
        </w:rPr>
        <w:t>خواهم آهسته در گوش خواننده زمزمه کنم.</w:t>
      </w:r>
    </w:p>
    <w:p w:rsidR="00EE411F" w:rsidRPr="000358ED" w:rsidRDefault="00EE411F" w:rsidP="000358ED">
      <w:pPr>
        <w:ind w:firstLine="284"/>
        <w:rPr>
          <w:rStyle w:val="Char2"/>
          <w:rtl/>
        </w:rPr>
      </w:pPr>
      <w:r w:rsidRPr="000358ED">
        <w:rPr>
          <w:rStyle w:val="Char2"/>
          <w:rFonts w:hint="cs"/>
          <w:rtl/>
        </w:rPr>
        <w:t>در این بحث اهل فقه کجا هم نظر آقای غزالی هستند؟ و اهل حدیث کجایند؟</w:t>
      </w:r>
    </w:p>
    <w:p w:rsidR="00EE411F" w:rsidRDefault="00EE411F" w:rsidP="000358ED">
      <w:pPr>
        <w:ind w:firstLine="284"/>
        <w:rPr>
          <w:rStyle w:val="Char2"/>
          <w:rtl/>
        </w:rPr>
      </w:pPr>
      <w:r w:rsidRPr="000358ED">
        <w:rPr>
          <w:rStyle w:val="Char2"/>
          <w:rFonts w:hint="cs"/>
          <w:rtl/>
        </w:rPr>
        <w:t>آیا مرزبندی در ابو محمد ـ یعنی: ابن حزم ـ منحصر است؟!!</w:t>
      </w:r>
    </w:p>
    <w:p w:rsidR="000A0E94" w:rsidRDefault="000A0E94" w:rsidP="000358ED">
      <w:pPr>
        <w:ind w:firstLine="284"/>
        <w:rPr>
          <w:rStyle w:val="Char2"/>
          <w:rtl/>
        </w:rPr>
      </w:pPr>
    </w:p>
    <w:p w:rsidR="000A0E94" w:rsidRPr="000358ED" w:rsidRDefault="000A0E94" w:rsidP="000358ED">
      <w:pPr>
        <w:ind w:firstLine="284"/>
        <w:rPr>
          <w:rStyle w:val="Char2"/>
          <w:rtl/>
        </w:rPr>
      </w:pPr>
    </w:p>
    <w:p w:rsidR="00EE411F" w:rsidRPr="000358ED" w:rsidRDefault="00BC6906" w:rsidP="000A0E94">
      <w:pPr>
        <w:pStyle w:val="a1"/>
        <w:rPr>
          <w:rStyle w:val="Char2"/>
          <w:rtl/>
        </w:rPr>
      </w:pPr>
      <w:bookmarkStart w:id="74" w:name="_Toc327181309"/>
      <w:bookmarkStart w:id="75" w:name="_Toc296530517"/>
      <w:r w:rsidRPr="000A0E94">
        <w:rPr>
          <w:rFonts w:hint="cs"/>
          <w:rtl/>
        </w:rPr>
        <w:t>موضع‌گیری</w:t>
      </w:r>
      <w:r w:rsidR="00FE6310" w:rsidRPr="000A0E94">
        <w:rPr>
          <w:rFonts w:hint="cs"/>
          <w:rtl/>
        </w:rPr>
        <w:t xml:space="preserve"> </w:t>
      </w:r>
      <w:r w:rsidR="00EE411F" w:rsidRPr="000A0E94">
        <w:rPr>
          <w:rFonts w:hint="cs"/>
          <w:rtl/>
        </w:rPr>
        <w:t>سیزدهم: «حدیث خباب در مورد عمارت و خانه</w:t>
      </w:r>
      <w:r w:rsidR="00C80388" w:rsidRPr="000A0E94">
        <w:rPr>
          <w:rFonts w:hint="eastAsia"/>
          <w:rtl/>
        </w:rPr>
        <w:t>‌</w:t>
      </w:r>
      <w:r w:rsidR="00EE411F" w:rsidRPr="000A0E94">
        <w:rPr>
          <w:rFonts w:hint="cs"/>
          <w:rtl/>
        </w:rPr>
        <w:t>سازی» (</w:t>
      </w:r>
      <w:r w:rsidR="00B15365" w:rsidRPr="000A0E94">
        <w:rPr>
          <w:rFonts w:hint="cs"/>
          <w:rtl/>
        </w:rPr>
        <w:t>ص</w:t>
      </w:r>
      <w:r w:rsidR="00EE411F" w:rsidRPr="000A0E94">
        <w:rPr>
          <w:rFonts w:hint="cs"/>
          <w:rtl/>
        </w:rPr>
        <w:t>:87)</w:t>
      </w:r>
      <w:bookmarkEnd w:id="74"/>
      <w:bookmarkEnd w:id="75"/>
    </w:p>
    <w:p w:rsidR="00EE411F" w:rsidRPr="000358ED" w:rsidRDefault="00EE411F" w:rsidP="000358ED">
      <w:pPr>
        <w:ind w:firstLine="284"/>
        <w:rPr>
          <w:rStyle w:val="Char2"/>
          <w:rtl/>
        </w:rPr>
      </w:pPr>
      <w:r w:rsidRPr="000358ED">
        <w:rPr>
          <w:rStyle w:val="Char2"/>
          <w:rFonts w:hint="cs"/>
          <w:rtl/>
        </w:rPr>
        <w:t>در</w:t>
      </w:r>
      <w:r w:rsidR="00526B52" w:rsidRPr="000358ED">
        <w:rPr>
          <w:rStyle w:val="Char2"/>
          <w:rFonts w:hint="cs"/>
          <w:rtl/>
        </w:rPr>
        <w:t xml:space="preserve"> حالی که </w:t>
      </w:r>
      <w:r w:rsidRPr="000358ED">
        <w:rPr>
          <w:rStyle w:val="Char2"/>
          <w:rFonts w:hint="cs"/>
          <w:rtl/>
        </w:rPr>
        <w:t>آقای غزالی از آداب مسکن و نعمت محل سکونت و خانه</w:t>
      </w:r>
      <w:r w:rsidR="00716173" w:rsidRPr="000358ED">
        <w:rPr>
          <w:rStyle w:val="Char2"/>
          <w:rFonts w:hint="cs"/>
          <w:rtl/>
        </w:rPr>
        <w:t xml:space="preserve">‌ها </w:t>
      </w:r>
      <w:r w:rsidRPr="000358ED">
        <w:rPr>
          <w:rStyle w:val="Char2"/>
          <w:rFonts w:hint="cs"/>
          <w:rtl/>
        </w:rPr>
        <w:t>بحث</w:t>
      </w:r>
      <w:r w:rsidR="0038743A" w:rsidRPr="000358ED">
        <w:rPr>
          <w:rStyle w:val="Char2"/>
          <w:rFonts w:hint="cs"/>
          <w:rtl/>
        </w:rPr>
        <w:t xml:space="preserve"> می‌کند</w:t>
      </w:r>
      <w:r w:rsidRPr="000358ED">
        <w:rPr>
          <w:rStyle w:val="Char2"/>
          <w:rFonts w:hint="cs"/>
          <w:rtl/>
        </w:rPr>
        <w:t>،</w:t>
      </w:r>
      <w:r w:rsidR="00E47C0A" w:rsidRPr="000358ED">
        <w:rPr>
          <w:rStyle w:val="Char2"/>
          <w:rFonts w:hint="cs"/>
          <w:rtl/>
        </w:rPr>
        <w:t xml:space="preserve"> می‌گوی</w:t>
      </w:r>
      <w:r w:rsidRPr="000358ED">
        <w:rPr>
          <w:rStyle w:val="Char2"/>
          <w:rFonts w:hint="cs"/>
          <w:rtl/>
        </w:rPr>
        <w:t>د: «از این رو حدیثی را که بخاری و مسلم از خباب بن ارت روایت کرده</w:t>
      </w:r>
      <w:r w:rsidR="00152376" w:rsidRPr="000358ED">
        <w:rPr>
          <w:rStyle w:val="Char2"/>
          <w:rFonts w:hint="cs"/>
          <w:rtl/>
        </w:rPr>
        <w:t>‌اند؛</w:t>
      </w:r>
      <w:r w:rsidRPr="000358ED">
        <w:rPr>
          <w:rStyle w:val="Char2"/>
          <w:rFonts w:hint="cs"/>
          <w:rtl/>
        </w:rPr>
        <w:t xml:space="preserve"> غریب</w:t>
      </w:r>
      <w:r w:rsidR="00A80CE4" w:rsidRPr="000358ED">
        <w:rPr>
          <w:rStyle w:val="Char2"/>
          <w:rFonts w:hint="cs"/>
          <w:rtl/>
        </w:rPr>
        <w:t xml:space="preserve"> می‌</w:t>
      </w:r>
      <w:r w:rsidRPr="000358ED">
        <w:rPr>
          <w:rStyle w:val="Char2"/>
          <w:rFonts w:hint="cs"/>
          <w:rtl/>
        </w:rPr>
        <w:t>دانم. خباب</w:t>
      </w:r>
      <w:r w:rsidR="00E47C0A" w:rsidRPr="000358ED">
        <w:rPr>
          <w:rStyle w:val="Char2"/>
          <w:rFonts w:hint="cs"/>
          <w:rtl/>
        </w:rPr>
        <w:t xml:space="preserve"> می‌گوی</w:t>
      </w:r>
      <w:r w:rsidRPr="000358ED">
        <w:rPr>
          <w:rStyle w:val="Char2"/>
          <w:rFonts w:hint="cs"/>
          <w:rtl/>
        </w:rPr>
        <w:t xml:space="preserve">د: </w:t>
      </w:r>
      <w:r w:rsidRPr="00467C2E">
        <w:rPr>
          <w:rStyle w:val="Char7"/>
          <w:rtl/>
        </w:rPr>
        <w:t>«</w:t>
      </w:r>
      <w:r w:rsidRPr="00467C2E">
        <w:rPr>
          <w:rStyle w:val="Char7"/>
          <w:rFonts w:hint="cs"/>
          <w:rtl/>
        </w:rPr>
        <w:t>إ</w:t>
      </w:r>
      <w:r w:rsidRPr="00467C2E">
        <w:rPr>
          <w:rStyle w:val="Char7"/>
          <w:rtl/>
        </w:rPr>
        <w:t xml:space="preserve">ن </w:t>
      </w:r>
      <w:r w:rsidRPr="00467C2E">
        <w:rPr>
          <w:rStyle w:val="Char7"/>
          <w:rFonts w:hint="cs"/>
          <w:rtl/>
        </w:rPr>
        <w:t>أ</w:t>
      </w:r>
      <w:r w:rsidRPr="00467C2E">
        <w:rPr>
          <w:rStyle w:val="Char7"/>
          <w:rtl/>
        </w:rPr>
        <w:t>صحابنا الذین سلفوا ومضوا لم تنقصهم الدنیا و</w:t>
      </w:r>
      <w:r w:rsidRPr="00467C2E">
        <w:rPr>
          <w:rStyle w:val="Char7"/>
          <w:rFonts w:hint="cs"/>
          <w:rtl/>
        </w:rPr>
        <w:t>إ</w:t>
      </w:r>
      <w:r w:rsidRPr="00467C2E">
        <w:rPr>
          <w:rStyle w:val="Char7"/>
          <w:rtl/>
        </w:rPr>
        <w:t xml:space="preserve">نا </w:t>
      </w:r>
      <w:r w:rsidRPr="00467C2E">
        <w:rPr>
          <w:rStyle w:val="Char7"/>
          <w:rFonts w:hint="cs"/>
          <w:rtl/>
        </w:rPr>
        <w:t>أص</w:t>
      </w:r>
      <w:r w:rsidRPr="00467C2E">
        <w:rPr>
          <w:rStyle w:val="Char7"/>
          <w:rtl/>
        </w:rPr>
        <w:t xml:space="preserve">بنا ما لا نجد له موضعاً </w:t>
      </w:r>
      <w:r w:rsidRPr="00467C2E">
        <w:rPr>
          <w:rStyle w:val="Char7"/>
          <w:rFonts w:hint="cs"/>
          <w:rtl/>
        </w:rPr>
        <w:t>إ</w:t>
      </w:r>
      <w:r w:rsidRPr="00467C2E">
        <w:rPr>
          <w:rStyle w:val="Char7"/>
          <w:rtl/>
        </w:rPr>
        <w:t>لا الت</w:t>
      </w:r>
      <w:r w:rsidRPr="00467C2E">
        <w:rPr>
          <w:rStyle w:val="Char7"/>
          <w:rFonts w:hint="cs"/>
          <w:rtl/>
        </w:rPr>
        <w:t>را</w:t>
      </w:r>
      <w:r w:rsidRPr="00467C2E">
        <w:rPr>
          <w:rStyle w:val="Char7"/>
          <w:rtl/>
        </w:rPr>
        <w:t>ب»</w:t>
      </w:r>
    </w:p>
    <w:p w:rsidR="00EE411F" w:rsidRPr="000358ED" w:rsidRDefault="00EE411F" w:rsidP="000358ED">
      <w:pPr>
        <w:ind w:firstLine="284"/>
        <w:rPr>
          <w:rStyle w:val="Char2"/>
          <w:rtl/>
        </w:rPr>
      </w:pPr>
      <w:r w:rsidRPr="000358ED">
        <w:rPr>
          <w:rStyle w:val="Char2"/>
          <w:rFonts w:hint="cs"/>
          <w:rtl/>
        </w:rPr>
        <w:t>یعنی: «مسلماً دوستان ما رفتند، از نظر دنیا کم نیاوردند، اما ما آنقدر مال بدست آوردیم که برای آن محلی جز خاک</w:t>
      </w:r>
      <w:r w:rsidR="00386044" w:rsidRPr="000358ED">
        <w:rPr>
          <w:rStyle w:val="Char2"/>
          <w:rFonts w:hint="cs"/>
          <w:rtl/>
        </w:rPr>
        <w:t xml:space="preserve"> نمی‌</w:t>
      </w:r>
      <w:r w:rsidRPr="000358ED">
        <w:rPr>
          <w:rStyle w:val="Char2"/>
          <w:rFonts w:hint="cs"/>
          <w:rtl/>
        </w:rPr>
        <w:t>یابیم». سپس خباب</w:t>
      </w:r>
      <w:r w:rsidR="00E47C0A" w:rsidRPr="000358ED">
        <w:rPr>
          <w:rStyle w:val="Char2"/>
          <w:rFonts w:hint="cs"/>
          <w:rtl/>
        </w:rPr>
        <w:t xml:space="preserve"> می‌گوی</w:t>
      </w:r>
      <w:r w:rsidRPr="000358ED">
        <w:rPr>
          <w:rStyle w:val="Char2"/>
          <w:rFonts w:hint="cs"/>
          <w:rtl/>
        </w:rPr>
        <w:t xml:space="preserve">د: </w:t>
      </w:r>
      <w:r w:rsidRPr="0030727A">
        <w:rPr>
          <w:rStyle w:val="Char7"/>
          <w:rtl/>
        </w:rPr>
        <w:t>«</w:t>
      </w:r>
      <w:r w:rsidRPr="0030727A">
        <w:rPr>
          <w:rStyle w:val="Char7"/>
          <w:rFonts w:hint="cs"/>
          <w:rtl/>
        </w:rPr>
        <w:t>إ</w:t>
      </w:r>
      <w:r w:rsidRPr="0030727A">
        <w:rPr>
          <w:rStyle w:val="Char7"/>
          <w:rtl/>
        </w:rPr>
        <w:t>ن المسلم ی</w:t>
      </w:r>
      <w:r w:rsidRPr="0030727A">
        <w:rPr>
          <w:rStyle w:val="Char7"/>
          <w:rFonts w:hint="cs"/>
          <w:rtl/>
        </w:rPr>
        <w:t>ؤ</w:t>
      </w:r>
      <w:r w:rsidRPr="0030727A">
        <w:rPr>
          <w:rStyle w:val="Char7"/>
          <w:rtl/>
        </w:rPr>
        <w:t>جر ف</w:t>
      </w:r>
      <w:r w:rsidR="0006264B" w:rsidRPr="0030727A">
        <w:rPr>
          <w:rStyle w:val="Char7"/>
          <w:rFonts w:hint="cs"/>
          <w:rtl/>
        </w:rPr>
        <w:t>ي</w:t>
      </w:r>
      <w:r w:rsidRPr="0030727A">
        <w:rPr>
          <w:rStyle w:val="Char7"/>
          <w:rtl/>
        </w:rPr>
        <w:t xml:space="preserve"> کل ش</w:t>
      </w:r>
      <w:r w:rsidR="0006264B" w:rsidRPr="0030727A">
        <w:rPr>
          <w:rStyle w:val="Char7"/>
          <w:rFonts w:hint="cs"/>
          <w:rtl/>
        </w:rPr>
        <w:t>ي</w:t>
      </w:r>
      <w:r w:rsidRPr="0030727A">
        <w:rPr>
          <w:rStyle w:val="Char7"/>
          <w:rtl/>
        </w:rPr>
        <w:t xml:space="preserve"> ینفقه </w:t>
      </w:r>
      <w:r w:rsidRPr="0030727A">
        <w:rPr>
          <w:rStyle w:val="Char7"/>
          <w:rFonts w:hint="cs"/>
          <w:rtl/>
        </w:rPr>
        <w:t>إل</w:t>
      </w:r>
      <w:r w:rsidRPr="0030727A">
        <w:rPr>
          <w:rStyle w:val="Char7"/>
          <w:rtl/>
        </w:rPr>
        <w:t>ا ف</w:t>
      </w:r>
      <w:r w:rsidR="0006264B" w:rsidRPr="0030727A">
        <w:rPr>
          <w:rStyle w:val="Char7"/>
          <w:rFonts w:hint="cs"/>
          <w:rtl/>
        </w:rPr>
        <w:t>ي</w:t>
      </w:r>
      <w:r w:rsidRPr="0030727A">
        <w:rPr>
          <w:rStyle w:val="Char7"/>
          <w:rtl/>
        </w:rPr>
        <w:t xml:space="preserve"> ش</w:t>
      </w:r>
      <w:r w:rsidR="0006264B" w:rsidRPr="0030727A">
        <w:rPr>
          <w:rStyle w:val="Char7"/>
          <w:rFonts w:hint="cs"/>
          <w:rtl/>
        </w:rPr>
        <w:t>ي</w:t>
      </w:r>
      <w:r w:rsidRPr="0030727A">
        <w:rPr>
          <w:rStyle w:val="Char7"/>
          <w:rtl/>
        </w:rPr>
        <w:t xml:space="preserve"> یجعله ف</w:t>
      </w:r>
      <w:r w:rsidR="0006264B" w:rsidRPr="0030727A">
        <w:rPr>
          <w:rStyle w:val="Char7"/>
          <w:rFonts w:hint="cs"/>
          <w:rtl/>
        </w:rPr>
        <w:t>ي</w:t>
      </w:r>
      <w:r w:rsidRPr="0030727A">
        <w:rPr>
          <w:rStyle w:val="Char7"/>
          <w:rtl/>
        </w:rPr>
        <w:t xml:space="preserve"> هذا التراب»</w:t>
      </w:r>
    </w:p>
    <w:p w:rsidR="00EE411F" w:rsidRPr="000358ED" w:rsidRDefault="00EE411F" w:rsidP="000358ED">
      <w:pPr>
        <w:ind w:firstLine="284"/>
        <w:rPr>
          <w:rStyle w:val="Char2"/>
          <w:rtl/>
        </w:rPr>
      </w:pPr>
      <w:r w:rsidRPr="000358ED">
        <w:rPr>
          <w:rStyle w:val="Char2"/>
          <w:rFonts w:hint="cs"/>
          <w:rtl/>
        </w:rPr>
        <w:t>«انسان مسلمان در هر چیزی که انفاق</w:t>
      </w:r>
      <w:r w:rsidR="0038743A" w:rsidRPr="000358ED">
        <w:rPr>
          <w:rStyle w:val="Char2"/>
          <w:rFonts w:hint="cs"/>
          <w:rtl/>
        </w:rPr>
        <w:t xml:space="preserve"> می‌کند</w:t>
      </w:r>
      <w:r w:rsidRPr="000358ED">
        <w:rPr>
          <w:rStyle w:val="Char2"/>
          <w:rFonts w:hint="cs"/>
          <w:rtl/>
        </w:rPr>
        <w:t>، اجرو پاداش بدست</w:t>
      </w:r>
      <w:r w:rsidR="00A80CE4" w:rsidRPr="000358ED">
        <w:rPr>
          <w:rStyle w:val="Char2"/>
          <w:rFonts w:hint="cs"/>
          <w:rtl/>
        </w:rPr>
        <w:t xml:space="preserve"> می‌</w:t>
      </w:r>
      <w:r w:rsidRPr="000358ED">
        <w:rPr>
          <w:rStyle w:val="Char2"/>
          <w:rFonts w:hint="cs"/>
          <w:rtl/>
        </w:rPr>
        <w:t>آورد جزدر آنچه در این خاک</w:t>
      </w:r>
      <w:r w:rsidR="00A80CE4" w:rsidRPr="000358ED">
        <w:rPr>
          <w:rStyle w:val="Char2"/>
          <w:rFonts w:hint="cs"/>
          <w:rtl/>
        </w:rPr>
        <w:t xml:space="preserve"> می‌</w:t>
      </w:r>
      <w:r w:rsidRPr="000358ED">
        <w:rPr>
          <w:rStyle w:val="Char2"/>
          <w:rFonts w:hint="cs"/>
          <w:rtl/>
        </w:rPr>
        <w:t>گذارد».</w:t>
      </w:r>
    </w:p>
    <w:p w:rsidR="00EE411F" w:rsidRPr="000358ED" w:rsidRDefault="00EE411F" w:rsidP="000358ED">
      <w:pPr>
        <w:ind w:firstLine="284"/>
        <w:rPr>
          <w:rStyle w:val="Char2"/>
          <w:rtl/>
        </w:rPr>
      </w:pPr>
      <w:r w:rsidRPr="000358ED">
        <w:rPr>
          <w:rStyle w:val="Char2"/>
          <w:rFonts w:hint="cs"/>
          <w:rtl/>
        </w:rPr>
        <w:t>و پس از ذکر این روایت</w:t>
      </w:r>
      <w:r w:rsidR="00E47C0A" w:rsidRPr="000358ED">
        <w:rPr>
          <w:rStyle w:val="Char2"/>
          <w:rFonts w:hint="cs"/>
          <w:rtl/>
        </w:rPr>
        <w:t xml:space="preserve"> می‌گوی</w:t>
      </w:r>
      <w:r w:rsidRPr="000358ED">
        <w:rPr>
          <w:rStyle w:val="Char2"/>
          <w:rFonts w:hint="cs"/>
          <w:rtl/>
        </w:rPr>
        <w:t>د: «سخن خباب جلو</w:t>
      </w:r>
      <w:r w:rsidR="000358ED">
        <w:rPr>
          <w:rStyle w:val="Char2"/>
          <w:rFonts w:hint="cs"/>
          <w:rtl/>
        </w:rPr>
        <w:t>ۀ</w:t>
      </w:r>
      <w:r w:rsidRPr="000358ED">
        <w:rPr>
          <w:rStyle w:val="Char2"/>
          <w:rFonts w:hint="cs"/>
          <w:rtl/>
        </w:rPr>
        <w:t xml:space="preserve"> از بدشگونی است، این بدشگونی، به خاطر بیماری که در اثر آن داغ شده بود بر او غالب شده است. بنابراین درست نیست که ما ساختمان سازی را عملی رذیلانه به حساب آوریم. و چه بسا که ساختمان سازی فرض است».</w:t>
      </w:r>
    </w:p>
    <w:p w:rsidR="00EE411F" w:rsidRPr="000358ED" w:rsidRDefault="00EE411F" w:rsidP="000358ED">
      <w:pPr>
        <w:ind w:firstLine="284"/>
        <w:rPr>
          <w:rStyle w:val="Char2"/>
          <w:rtl/>
        </w:rPr>
      </w:pPr>
      <w:r w:rsidRPr="000358ED">
        <w:rPr>
          <w:rStyle w:val="Char2"/>
          <w:rFonts w:hint="cs"/>
          <w:rtl/>
        </w:rPr>
        <w:t>تعلیق و توضیح</w:t>
      </w:r>
      <w:r w:rsidR="00C80388" w:rsidRPr="000358ED">
        <w:rPr>
          <w:rStyle w:val="Char2"/>
          <w:rFonts w:hint="cs"/>
          <w:rtl/>
        </w:rPr>
        <w:t>:</w:t>
      </w:r>
    </w:p>
    <w:p w:rsidR="00EE411F" w:rsidRPr="000358ED" w:rsidRDefault="00EE411F" w:rsidP="000A0E94">
      <w:pPr>
        <w:ind w:firstLine="284"/>
        <w:rPr>
          <w:rStyle w:val="Char2"/>
          <w:rtl/>
        </w:rPr>
      </w:pPr>
      <w:r w:rsidRPr="000358ED">
        <w:rPr>
          <w:rStyle w:val="Char2"/>
          <w:rFonts w:hint="cs"/>
          <w:rtl/>
        </w:rPr>
        <w:t>این روایت خباب</w:t>
      </w:r>
      <w:r w:rsidR="00467C2E" w:rsidRPr="00467C2E">
        <w:rPr>
          <w:rStyle w:val="Char2"/>
          <w:rFonts w:cs="CTraditional Arabic" w:hint="cs"/>
          <w:rtl/>
        </w:rPr>
        <w:t>س</w:t>
      </w:r>
      <w:r w:rsidRPr="000358ED">
        <w:rPr>
          <w:rStyle w:val="Char2"/>
          <w:rFonts w:hint="cs"/>
          <w:rtl/>
        </w:rPr>
        <w:t xml:space="preserve"> را همانطور که آقای غزالی گفته؛ بخاری و مسلم روایت کرده است و در اینجا بر خباب موقوف است. اما در اینجا</w:t>
      </w:r>
      <w:r w:rsidR="00920BD9" w:rsidRPr="000358ED">
        <w:rPr>
          <w:rStyle w:val="Char2"/>
          <w:rFonts w:hint="cs"/>
          <w:rtl/>
        </w:rPr>
        <w:t xml:space="preserve"> یادداشت‌ها</w:t>
      </w:r>
      <w:r w:rsidRPr="000358ED">
        <w:rPr>
          <w:rStyle w:val="Char2"/>
          <w:rFonts w:hint="cs"/>
          <w:rtl/>
        </w:rPr>
        <w:t>یی هست که باید تذکر دهیم از جمله اینکه آقای غزالی</w:t>
      </w:r>
      <w:r w:rsidR="00E47C0A" w:rsidRPr="000358ED">
        <w:rPr>
          <w:rStyle w:val="Char2"/>
          <w:rFonts w:hint="cs"/>
          <w:rtl/>
        </w:rPr>
        <w:t xml:space="preserve"> می‌گوی</w:t>
      </w:r>
      <w:r w:rsidRPr="000358ED">
        <w:rPr>
          <w:rStyle w:val="Char2"/>
          <w:rFonts w:hint="cs"/>
          <w:rtl/>
        </w:rPr>
        <w:t>د: «این سخن خباب</w:t>
      </w:r>
      <w:r w:rsidR="00467C2E" w:rsidRPr="00467C2E">
        <w:rPr>
          <w:rStyle w:val="Char2"/>
          <w:rFonts w:cs="CTraditional Arabic" w:hint="cs"/>
          <w:rtl/>
        </w:rPr>
        <w:t>س</w:t>
      </w:r>
      <w:r w:rsidRPr="000358ED">
        <w:rPr>
          <w:rStyle w:val="Char2"/>
          <w:rFonts w:hint="cs"/>
          <w:rtl/>
        </w:rPr>
        <w:t>، جلو</w:t>
      </w:r>
      <w:r w:rsidR="00DE639D">
        <w:rPr>
          <w:rStyle w:val="Char2"/>
          <w:rFonts w:hint="cs"/>
          <w:rtl/>
        </w:rPr>
        <w:t xml:space="preserve">ه‌ای </w:t>
      </w:r>
      <w:r w:rsidRPr="000358ED">
        <w:rPr>
          <w:rStyle w:val="Char2"/>
          <w:rFonts w:hint="cs"/>
          <w:rtl/>
        </w:rPr>
        <w:t>از بدشگونی است، این بدشگونی بخاطر بیماری که در اثر آن داغ شده بود، براو غالب شده است». به اعتقاد من، حقیقت این است که بر انسان مسلمان لازم است ـ خصوصاً ـ ادب با صحاب</w:t>
      </w:r>
      <w:r w:rsidR="000358ED">
        <w:rPr>
          <w:rStyle w:val="Char2"/>
          <w:rFonts w:hint="cs"/>
          <w:rtl/>
        </w:rPr>
        <w:t>ۀ</w:t>
      </w:r>
      <w:r w:rsidRPr="000358ED">
        <w:rPr>
          <w:rStyle w:val="Char2"/>
          <w:rFonts w:hint="cs"/>
          <w:rtl/>
        </w:rPr>
        <w:t xml:space="preserve"> پیامبر را در نظر داشته باشد؛ نسل بزرگی که خداوند آنان را برای همراهی محمد </w:t>
      </w:r>
      <w:r w:rsidR="0071443F" w:rsidRPr="0071443F">
        <w:rPr>
          <w:rStyle w:val="Char2"/>
          <w:rFonts w:cs="CTraditional Arabic" w:hint="cs"/>
          <w:rtl/>
        </w:rPr>
        <w:t>ج</w:t>
      </w:r>
      <w:r w:rsidRPr="000358ED">
        <w:rPr>
          <w:rStyle w:val="Char2"/>
          <w:rFonts w:hint="cs"/>
          <w:rtl/>
        </w:rPr>
        <w:t xml:space="preserve"> برگزیده و با او آزمایشی نیکو در جهادها ومبارزات از خود به نمایش گذاشته</w:t>
      </w:r>
      <w:r w:rsidR="0074453B" w:rsidRPr="000358ED">
        <w:rPr>
          <w:rStyle w:val="Char2"/>
          <w:rFonts w:hint="cs"/>
          <w:rtl/>
        </w:rPr>
        <w:t>‌اند.</w:t>
      </w:r>
      <w:r w:rsidRPr="000358ED">
        <w:rPr>
          <w:rStyle w:val="Char2"/>
          <w:rFonts w:hint="cs"/>
          <w:rtl/>
        </w:rPr>
        <w:t xml:space="preserve"> و در برابر</w:t>
      </w:r>
      <w:r w:rsidR="00ED4803" w:rsidRPr="000358ED">
        <w:rPr>
          <w:rStyle w:val="Char2"/>
          <w:rFonts w:hint="cs"/>
          <w:rtl/>
        </w:rPr>
        <w:t xml:space="preserve"> سختی‌ها</w:t>
      </w:r>
      <w:r w:rsidRPr="000358ED">
        <w:rPr>
          <w:rStyle w:val="Char2"/>
          <w:rFonts w:hint="cs"/>
          <w:rtl/>
        </w:rPr>
        <w:t xml:space="preserve"> مقاومت کرده و آزمایش نیکو در شکیبایی بر این دین و نقل سنت به مردم پس از وفات پیامبر </w:t>
      </w:r>
      <w:r w:rsidR="0071443F" w:rsidRPr="0071443F">
        <w:rPr>
          <w:rStyle w:val="Char2"/>
          <w:rFonts w:cs="CTraditional Arabic" w:hint="cs"/>
          <w:rtl/>
        </w:rPr>
        <w:t>ج</w:t>
      </w:r>
      <w:r w:rsidRPr="000358ED">
        <w:rPr>
          <w:rStyle w:val="Char2"/>
          <w:rFonts w:hint="cs"/>
          <w:rtl/>
        </w:rPr>
        <w:t xml:space="preserve"> از خود نشان داده</w:t>
      </w:r>
      <w:r w:rsidR="0074453B" w:rsidRPr="000358ED">
        <w:rPr>
          <w:rStyle w:val="Char2"/>
          <w:rFonts w:hint="cs"/>
          <w:rtl/>
        </w:rPr>
        <w:t>‌اند.</w:t>
      </w:r>
    </w:p>
    <w:p w:rsidR="00EE411F" w:rsidRPr="000358ED" w:rsidRDefault="00EE411F" w:rsidP="000A0E94">
      <w:pPr>
        <w:ind w:firstLine="284"/>
        <w:rPr>
          <w:rStyle w:val="Char2"/>
          <w:rtl/>
        </w:rPr>
      </w:pPr>
      <w:r w:rsidRPr="000358ED">
        <w:rPr>
          <w:rStyle w:val="Char2"/>
          <w:rFonts w:hint="cs"/>
          <w:rtl/>
        </w:rPr>
        <w:t>ادب و احترام صحابه این را</w:t>
      </w:r>
      <w:r w:rsidR="00A80CE4" w:rsidRPr="000358ED">
        <w:rPr>
          <w:rStyle w:val="Char2"/>
          <w:rFonts w:hint="cs"/>
          <w:rtl/>
        </w:rPr>
        <w:t xml:space="preserve"> می‌</w:t>
      </w:r>
      <w:r w:rsidRPr="000358ED">
        <w:rPr>
          <w:rStyle w:val="Char2"/>
          <w:rFonts w:hint="cs"/>
          <w:rtl/>
        </w:rPr>
        <w:t>طلبد که این نسل را و به خصوص فردی چون خباب را این گونه توصیف نکنیم؛ زیرا چه بسا که این</w:t>
      </w:r>
      <w:r w:rsidR="00ED376E" w:rsidRPr="000358ED">
        <w:rPr>
          <w:rStyle w:val="Char2"/>
          <w:rFonts w:hint="cs"/>
          <w:rtl/>
        </w:rPr>
        <w:t xml:space="preserve"> بی‌</w:t>
      </w:r>
      <w:r w:rsidRPr="000358ED">
        <w:rPr>
          <w:rStyle w:val="Char2"/>
          <w:rFonts w:hint="cs"/>
          <w:rtl/>
        </w:rPr>
        <w:t>احترامی در میان دیگران سرایت کند وبه خباب و دیگر صحابه</w:t>
      </w:r>
      <w:r w:rsidR="000A0E94">
        <w:rPr>
          <w:rStyle w:val="Char2"/>
          <w:rFonts w:cs="CTraditional Arabic" w:hint="cs"/>
          <w:rtl/>
        </w:rPr>
        <w:t>ش</w:t>
      </w:r>
      <w:r w:rsidRPr="000358ED">
        <w:rPr>
          <w:rStyle w:val="Char2"/>
          <w:rFonts w:hint="cs"/>
          <w:rtl/>
        </w:rPr>
        <w:t xml:space="preserve"> سخنان بدتر از این بگویند.</w:t>
      </w:r>
    </w:p>
    <w:p w:rsidR="00EE411F" w:rsidRPr="000358ED" w:rsidRDefault="00EE411F" w:rsidP="000358ED">
      <w:pPr>
        <w:ind w:firstLine="284"/>
        <w:rPr>
          <w:rStyle w:val="Char2"/>
          <w:rtl/>
        </w:rPr>
      </w:pPr>
      <w:r w:rsidRPr="000358ED">
        <w:rPr>
          <w:rStyle w:val="Char2"/>
          <w:rFonts w:hint="cs"/>
          <w:rtl/>
        </w:rPr>
        <w:t>پیش از غزالی «کوثری» که یکی از سردسته</w:t>
      </w:r>
      <w:r w:rsidR="00FF6523" w:rsidRPr="000358ED">
        <w:rPr>
          <w:rStyle w:val="Char2"/>
          <w:rFonts w:hint="cs"/>
          <w:rtl/>
        </w:rPr>
        <w:t xml:space="preserve">‌های </w:t>
      </w:r>
      <w:r w:rsidRPr="000358ED">
        <w:rPr>
          <w:rStyle w:val="Char2"/>
          <w:rFonts w:hint="cs"/>
          <w:rtl/>
        </w:rPr>
        <w:t>انحراف و گمراهی در این عصر است انس بن مالک را به هذیان گویی و کسی که</w:t>
      </w:r>
      <w:r w:rsidR="00571EE6" w:rsidRPr="000358ED">
        <w:rPr>
          <w:rStyle w:val="Char2"/>
          <w:rFonts w:hint="cs"/>
          <w:rtl/>
        </w:rPr>
        <w:t xml:space="preserve"> روایت‌ها</w:t>
      </w:r>
      <w:r w:rsidRPr="000358ED">
        <w:rPr>
          <w:rStyle w:val="Char2"/>
          <w:rFonts w:hint="cs"/>
          <w:rtl/>
        </w:rPr>
        <w:t>یش صحیح نیست، توصیف کرده است!!</w:t>
      </w:r>
    </w:p>
    <w:p w:rsidR="00EE411F" w:rsidRPr="000358ED" w:rsidRDefault="00EE411F" w:rsidP="00EB55A4">
      <w:pPr>
        <w:ind w:firstLine="284"/>
        <w:rPr>
          <w:rStyle w:val="Char2"/>
          <w:rtl/>
        </w:rPr>
      </w:pPr>
      <w:r w:rsidRPr="000358ED">
        <w:rPr>
          <w:rStyle w:val="Char2"/>
          <w:rFonts w:hint="cs"/>
          <w:rtl/>
        </w:rPr>
        <w:t>و این از خطرناک</w:t>
      </w:r>
      <w:r w:rsidR="0064043E" w:rsidRPr="000358ED">
        <w:rPr>
          <w:rStyle w:val="Char2"/>
          <w:rFonts w:hint="cs"/>
          <w:rtl/>
        </w:rPr>
        <w:t xml:space="preserve">‌ترین </w:t>
      </w:r>
      <w:r w:rsidRPr="000358ED">
        <w:rPr>
          <w:rStyle w:val="Char2"/>
          <w:rFonts w:hint="cs"/>
          <w:rtl/>
        </w:rPr>
        <w:t>مسائلی است که دروازه</w:t>
      </w:r>
      <w:r w:rsidR="00A80CE4" w:rsidRPr="000358ED">
        <w:rPr>
          <w:rStyle w:val="Char2"/>
          <w:rFonts w:hint="cs"/>
          <w:rtl/>
        </w:rPr>
        <w:t xml:space="preserve">‌ی </w:t>
      </w:r>
      <w:r w:rsidRPr="000358ED">
        <w:rPr>
          <w:rStyle w:val="Char2"/>
          <w:rFonts w:hint="cs"/>
          <w:rtl/>
        </w:rPr>
        <w:t>توهین و ناسزاگویی به صحابه</w:t>
      </w:r>
      <w:r w:rsidR="00EB55A4">
        <w:rPr>
          <w:rStyle w:val="Char2"/>
          <w:rFonts w:cs="CTraditional Arabic" w:hint="cs"/>
          <w:rtl/>
        </w:rPr>
        <w:t>ش</w:t>
      </w:r>
      <w:r w:rsidRPr="000358ED">
        <w:rPr>
          <w:rStyle w:val="Char2"/>
          <w:rFonts w:hint="cs"/>
          <w:rtl/>
        </w:rPr>
        <w:t xml:space="preserve"> را به این شیوه یا بهر شیوه</w:t>
      </w:r>
      <w:r w:rsidR="00A80CE4" w:rsidRPr="000358ED">
        <w:rPr>
          <w:rStyle w:val="Char2"/>
          <w:rFonts w:hint="cs"/>
          <w:rtl/>
        </w:rPr>
        <w:t xml:space="preserve">‌ی </w:t>
      </w:r>
      <w:r w:rsidRPr="000358ED">
        <w:rPr>
          <w:rStyle w:val="Char2"/>
          <w:rFonts w:hint="cs"/>
          <w:rtl/>
        </w:rPr>
        <w:t>دیگر باز کنیم، و دیگر اینکه این عمل شنیع آرزوی روافض و دشمنان سنت و دیگران است و به همین علت ذکر خیر غزالی در میانشان زیاد است، غزالی کسی است که در موضع ضرورت از آراسته بودن دعوتگران به احترام بزرگان واساتیدشان و همه</w:t>
      </w:r>
      <w:r w:rsidR="00A80CE4" w:rsidRPr="000358ED">
        <w:rPr>
          <w:rStyle w:val="Char2"/>
          <w:rFonts w:hint="cs"/>
          <w:rtl/>
        </w:rPr>
        <w:t xml:space="preserve">‌ی </w:t>
      </w:r>
      <w:r w:rsidRPr="000358ED">
        <w:rPr>
          <w:rStyle w:val="Char2"/>
          <w:rFonts w:hint="cs"/>
          <w:rtl/>
        </w:rPr>
        <w:t>کسانی را که بزرگ</w:t>
      </w:r>
      <w:r w:rsidR="00A80CE4" w:rsidRPr="000358ED">
        <w:rPr>
          <w:rStyle w:val="Char2"/>
          <w:rFonts w:hint="cs"/>
          <w:rtl/>
        </w:rPr>
        <w:t xml:space="preserve"> می‌</w:t>
      </w:r>
      <w:r w:rsidRPr="000358ED">
        <w:rPr>
          <w:rStyle w:val="Char2"/>
          <w:rFonts w:hint="cs"/>
          <w:rtl/>
        </w:rPr>
        <w:t>شمارند و ائمه و پیشوایان، بسیار حرف زده و مفصلاً بحث کرده است و حال او در مورد سیدنا خباب</w:t>
      </w:r>
      <w:r w:rsidR="00467C2E" w:rsidRPr="00467C2E">
        <w:rPr>
          <w:rStyle w:val="Char2"/>
          <w:rFonts w:cs="CTraditional Arabic" w:hint="cs"/>
          <w:rtl/>
        </w:rPr>
        <w:t>س</w:t>
      </w:r>
      <w:r w:rsidRPr="000358ED">
        <w:rPr>
          <w:rStyle w:val="Char2"/>
          <w:rFonts w:hint="cs"/>
          <w:rtl/>
        </w:rPr>
        <w:t xml:space="preserve"> چنین سخن</w:t>
      </w:r>
      <w:r w:rsidR="00E47C0A" w:rsidRPr="000358ED">
        <w:rPr>
          <w:rStyle w:val="Char2"/>
          <w:rFonts w:hint="cs"/>
          <w:rtl/>
        </w:rPr>
        <w:t xml:space="preserve"> می‌گوی</w:t>
      </w:r>
      <w:r w:rsidRPr="000358ED">
        <w:rPr>
          <w:rStyle w:val="Char2"/>
          <w:rFonts w:hint="cs"/>
          <w:rtl/>
        </w:rPr>
        <w:t>د!!</w:t>
      </w:r>
    </w:p>
    <w:p w:rsidR="00EE411F" w:rsidRPr="000358ED" w:rsidRDefault="00EE411F" w:rsidP="000358ED">
      <w:pPr>
        <w:ind w:firstLine="284"/>
        <w:rPr>
          <w:rStyle w:val="Char2"/>
          <w:rtl/>
        </w:rPr>
      </w:pPr>
      <w:r w:rsidRPr="000358ED">
        <w:rPr>
          <w:rStyle w:val="Char2"/>
          <w:rFonts w:hint="cs"/>
          <w:rtl/>
        </w:rPr>
        <w:t>و دیگر اینکه آنچه غزالی گفته است صحیح نیست؛ زیرا پس از مطالعه کامل حدیث چیزی غیر از پندار آقای غزالی آشکار</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و آن حدیث از قیس بن حازم به این شرح است:</w:t>
      </w:r>
    </w:p>
    <w:p w:rsidR="00EE411F" w:rsidRPr="000358ED" w:rsidRDefault="00EE411F" w:rsidP="000358ED">
      <w:pPr>
        <w:ind w:firstLine="284"/>
        <w:rPr>
          <w:rStyle w:val="Char2"/>
          <w:rtl/>
        </w:rPr>
      </w:pPr>
      <w:r w:rsidRPr="000358ED">
        <w:rPr>
          <w:rStyle w:val="Char2"/>
          <w:rFonts w:hint="cs"/>
          <w:rtl/>
        </w:rPr>
        <w:t>بر خباب به قصد عیادت او وارد شدیم. در</w:t>
      </w:r>
      <w:r w:rsidR="00526B52" w:rsidRPr="000358ED">
        <w:rPr>
          <w:rStyle w:val="Char2"/>
          <w:rFonts w:hint="cs"/>
          <w:rtl/>
        </w:rPr>
        <w:t xml:space="preserve"> حالی که </w:t>
      </w:r>
      <w:r w:rsidRPr="000358ED">
        <w:rPr>
          <w:rStyle w:val="Char2"/>
          <w:rFonts w:hint="cs"/>
          <w:rtl/>
        </w:rPr>
        <w:t>هفت داغ روی بدن او بود گفت: همانا دوستان و یاران ما رفتند و دورشان گذشت، در حالی رفتند که دنیا در آنان نقصی ایجاد نکرد و به ما چیزهایی رسیده که به جز خاک برای</w:t>
      </w:r>
      <w:r w:rsidR="00716173" w:rsidRPr="000358ED">
        <w:rPr>
          <w:rStyle w:val="Char2"/>
          <w:rFonts w:hint="cs"/>
          <w:rtl/>
        </w:rPr>
        <w:t xml:space="preserve"> آن‌ها </w:t>
      </w:r>
      <w:r w:rsidRPr="000358ED">
        <w:rPr>
          <w:rStyle w:val="Char2"/>
          <w:rFonts w:hint="cs"/>
          <w:rtl/>
        </w:rPr>
        <w:t>جایی نیست. و اگر پیامبر از تقاضای مرگ ممانعت نکرده بود حتماً دعا</w:t>
      </w:r>
      <w:r w:rsidR="006E3306" w:rsidRPr="000358ED">
        <w:rPr>
          <w:rStyle w:val="Char2"/>
          <w:rFonts w:hint="cs"/>
          <w:rtl/>
        </w:rPr>
        <w:t xml:space="preserve"> می‌کرد</w:t>
      </w:r>
      <w:r w:rsidRPr="000358ED">
        <w:rPr>
          <w:rStyle w:val="Char2"/>
          <w:rFonts w:hint="cs"/>
          <w:rtl/>
        </w:rPr>
        <w:t>م بمیرم. و راوی گفت: یک بار دیگر به دیدار او رفتیم او در حالی که دیواری</w:t>
      </w:r>
      <w:r w:rsidR="00A80CE4" w:rsidRPr="000358ED">
        <w:rPr>
          <w:rStyle w:val="Char2"/>
          <w:rFonts w:hint="cs"/>
          <w:rtl/>
        </w:rPr>
        <w:t xml:space="preserve"> می‌</w:t>
      </w:r>
      <w:r w:rsidRPr="000358ED">
        <w:rPr>
          <w:rStyle w:val="Char2"/>
          <w:rFonts w:hint="cs"/>
          <w:rtl/>
        </w:rPr>
        <w:t>ساخت گفت: مسلماً به مسلمانان در هر چیزی که انفاق</w:t>
      </w:r>
      <w:r w:rsidR="004D0540" w:rsidRPr="000358ED">
        <w:rPr>
          <w:rStyle w:val="Char2"/>
          <w:rFonts w:hint="cs"/>
          <w:rtl/>
        </w:rPr>
        <w:t xml:space="preserve"> می‌کنند</w:t>
      </w:r>
      <w:r w:rsidRPr="000358ED">
        <w:rPr>
          <w:rStyle w:val="Char2"/>
          <w:rFonts w:hint="cs"/>
          <w:rtl/>
        </w:rPr>
        <w:t xml:space="preserve"> پاداش داده خواهد شد، جز آنچه در این خاک</w:t>
      </w:r>
      <w:r w:rsidR="00A80CE4" w:rsidRPr="000358ED">
        <w:rPr>
          <w:rStyle w:val="Char2"/>
          <w:rFonts w:hint="cs"/>
          <w:rtl/>
        </w:rPr>
        <w:t xml:space="preserve"> می‌</w:t>
      </w:r>
      <w:r w:rsidRPr="000358ED">
        <w:rPr>
          <w:rStyle w:val="Char2"/>
          <w:rFonts w:hint="cs"/>
          <w:rtl/>
        </w:rPr>
        <w:t>گذارند».</w:t>
      </w:r>
    </w:p>
    <w:p w:rsidR="00EE411F" w:rsidRPr="000358ED" w:rsidRDefault="00EE411F" w:rsidP="000A0E94">
      <w:pPr>
        <w:ind w:firstLine="284"/>
        <w:rPr>
          <w:rStyle w:val="Char2"/>
          <w:rtl/>
        </w:rPr>
      </w:pPr>
      <w:r w:rsidRPr="000358ED">
        <w:rPr>
          <w:rStyle w:val="Char2"/>
          <w:rFonts w:hint="cs"/>
          <w:rtl/>
        </w:rPr>
        <w:t>بنابراین، در این وایت خباب دیوار</w:t>
      </w:r>
      <w:r w:rsidR="00A80CE4" w:rsidRPr="000358ED">
        <w:rPr>
          <w:rStyle w:val="Char2"/>
          <w:rFonts w:hint="cs"/>
          <w:rtl/>
        </w:rPr>
        <w:t xml:space="preserve"> می‌</w:t>
      </w:r>
      <w:r w:rsidRPr="000358ED">
        <w:rPr>
          <w:rStyle w:val="Char2"/>
          <w:rFonts w:hint="cs"/>
          <w:rtl/>
        </w:rPr>
        <w:t>ساخت و این روایت تأکید</w:t>
      </w:r>
      <w:r w:rsidR="0038743A" w:rsidRPr="000358ED">
        <w:rPr>
          <w:rStyle w:val="Char2"/>
          <w:rFonts w:hint="cs"/>
          <w:rtl/>
        </w:rPr>
        <w:t xml:space="preserve"> می‌کند</w:t>
      </w:r>
      <w:r w:rsidRPr="000358ED">
        <w:rPr>
          <w:rStyle w:val="Char2"/>
          <w:rFonts w:hint="cs"/>
          <w:rtl/>
        </w:rPr>
        <w:t xml:space="preserve"> زمانی که خباب این سخن راگفته است بیمار نبوده. این در حالی است که آقای غزالی</w:t>
      </w:r>
      <w:r w:rsidR="00E47C0A" w:rsidRPr="000358ED">
        <w:rPr>
          <w:rStyle w:val="Char2"/>
          <w:rFonts w:hint="cs"/>
          <w:rtl/>
        </w:rPr>
        <w:t xml:space="preserve"> می‌گوی</w:t>
      </w:r>
      <w:r w:rsidRPr="000358ED">
        <w:rPr>
          <w:rStyle w:val="Char2"/>
          <w:rFonts w:hint="cs"/>
          <w:rtl/>
        </w:rPr>
        <w:t>د: این بدشگونی بخاطر بیماری که در اثر آن داغ داده شده بود بر او غالب شده است. از این روایت مشخص</w:t>
      </w:r>
      <w:r w:rsidR="00A80CE4" w:rsidRPr="000358ED">
        <w:rPr>
          <w:rStyle w:val="Char2"/>
          <w:rFonts w:hint="cs"/>
          <w:rtl/>
        </w:rPr>
        <w:t xml:space="preserve"> می‌</w:t>
      </w:r>
      <w:r w:rsidRPr="000358ED">
        <w:rPr>
          <w:rStyle w:val="Char2"/>
          <w:rFonts w:hint="cs"/>
          <w:rtl/>
        </w:rPr>
        <w:t>شود که او از بیماریش شفا یافته ودیوار</w:t>
      </w:r>
      <w:r w:rsidR="00A80CE4" w:rsidRPr="000358ED">
        <w:rPr>
          <w:rStyle w:val="Char2"/>
          <w:rFonts w:hint="cs"/>
          <w:rtl/>
        </w:rPr>
        <w:t xml:space="preserve"> می‌</w:t>
      </w:r>
      <w:r w:rsidRPr="000358ED">
        <w:rPr>
          <w:rStyle w:val="Char2"/>
          <w:rFonts w:hint="cs"/>
          <w:rtl/>
        </w:rPr>
        <w:t>ساخته است. و راویان او را بر روی دیوار</w:t>
      </w:r>
      <w:r w:rsidR="00A80CE4" w:rsidRPr="000358ED">
        <w:rPr>
          <w:rStyle w:val="Char2"/>
          <w:rFonts w:hint="cs"/>
          <w:rtl/>
        </w:rPr>
        <w:t xml:space="preserve"> می‌</w:t>
      </w:r>
      <w:r w:rsidRPr="000358ED">
        <w:rPr>
          <w:rStyle w:val="Char2"/>
          <w:rFonts w:hint="cs"/>
          <w:rtl/>
        </w:rPr>
        <w:t>بینند و خباب از روی دیوار با آنان سخن</w:t>
      </w:r>
      <w:r w:rsidR="00E47C0A" w:rsidRPr="000358ED">
        <w:rPr>
          <w:rStyle w:val="Char2"/>
          <w:rFonts w:hint="cs"/>
          <w:rtl/>
        </w:rPr>
        <w:t xml:space="preserve"> می‌گوی</w:t>
      </w:r>
      <w:r w:rsidRPr="000358ED">
        <w:rPr>
          <w:rStyle w:val="Char2"/>
          <w:rFonts w:hint="cs"/>
          <w:rtl/>
        </w:rPr>
        <w:t>د. سخنی که سیدنا خباب</w:t>
      </w:r>
      <w:r w:rsidR="00467C2E" w:rsidRPr="00467C2E">
        <w:rPr>
          <w:rStyle w:val="Char2"/>
          <w:rFonts w:cs="CTraditional Arabic" w:hint="cs"/>
          <w:rtl/>
        </w:rPr>
        <w:t>س</w:t>
      </w:r>
      <w:r w:rsidRPr="000358ED">
        <w:rPr>
          <w:rStyle w:val="Char2"/>
          <w:rFonts w:hint="cs"/>
          <w:rtl/>
        </w:rPr>
        <w:t xml:space="preserve"> در این باره گفته است حمل بر</w:t>
      </w:r>
      <w:r w:rsidR="00C4394B" w:rsidRPr="000358ED">
        <w:rPr>
          <w:rStyle w:val="Char2"/>
          <w:rFonts w:hint="cs"/>
          <w:rtl/>
        </w:rPr>
        <w:t xml:space="preserve"> خانه‌سازی</w:t>
      </w:r>
      <w:r w:rsidRPr="000358ED">
        <w:rPr>
          <w:rStyle w:val="Char2"/>
          <w:rFonts w:hint="cs"/>
          <w:rtl/>
        </w:rPr>
        <w:t xml:space="preserve"> گسترده و افزون بر نیاز،</w:t>
      </w:r>
      <w:r w:rsidR="00A80CE4" w:rsidRPr="000358ED">
        <w:rPr>
          <w:rStyle w:val="Char2"/>
          <w:rFonts w:hint="cs"/>
          <w:rtl/>
        </w:rPr>
        <w:t xml:space="preserve"> می‌</w:t>
      </w:r>
      <w:r w:rsidRPr="000358ED">
        <w:rPr>
          <w:rStyle w:val="Char2"/>
          <w:rFonts w:hint="cs"/>
          <w:rtl/>
        </w:rPr>
        <w:t>شود. و این افزون طلبی است ولی هرکسی</w:t>
      </w:r>
      <w:r w:rsidR="00C4394B" w:rsidRPr="000358ED">
        <w:rPr>
          <w:rStyle w:val="Char2"/>
          <w:rFonts w:hint="cs"/>
          <w:rtl/>
        </w:rPr>
        <w:t xml:space="preserve"> خانه‌ای </w:t>
      </w:r>
      <w:r w:rsidRPr="000358ED">
        <w:rPr>
          <w:rStyle w:val="Char2"/>
          <w:rFonts w:hint="cs"/>
          <w:rtl/>
        </w:rPr>
        <w:t>بسازد که در آن سکونت کند و بدان نیازمند باشد اگر بقصد ثواب باشد به او پاداش داده خواهد شد.</w:t>
      </w:r>
    </w:p>
    <w:p w:rsidR="00EE411F" w:rsidRPr="000358ED" w:rsidRDefault="00EE411F" w:rsidP="000358ED">
      <w:pPr>
        <w:ind w:firstLine="284"/>
        <w:rPr>
          <w:rStyle w:val="Char2"/>
          <w:rtl/>
        </w:rPr>
      </w:pPr>
      <w:r w:rsidRPr="000358ED">
        <w:rPr>
          <w:rStyle w:val="Char2"/>
          <w:rFonts w:hint="cs"/>
          <w:rtl/>
        </w:rPr>
        <w:t>و ای کاش آقای غزالی به سخنان علما و شارحین حدیث رجوع</w:t>
      </w:r>
      <w:r w:rsidR="006E3306" w:rsidRPr="000358ED">
        <w:rPr>
          <w:rStyle w:val="Char2"/>
          <w:rFonts w:hint="cs"/>
          <w:rtl/>
        </w:rPr>
        <w:t xml:space="preserve"> می‌کرد</w:t>
      </w:r>
      <w:r w:rsidRPr="000358ED">
        <w:rPr>
          <w:rStyle w:val="Char2"/>
          <w:rFonts w:hint="cs"/>
          <w:rtl/>
        </w:rPr>
        <w:t xml:space="preserve"> و از به مشقت انداختن خودش در مسائلی که در بسیاری جاها بحث کرده راحت</w:t>
      </w:r>
      <w:r w:rsidR="00A80CE4" w:rsidRPr="000358ED">
        <w:rPr>
          <w:rStyle w:val="Char2"/>
          <w:rFonts w:hint="cs"/>
          <w:rtl/>
        </w:rPr>
        <w:t xml:space="preserve"> می‌</w:t>
      </w:r>
      <w:r w:rsidRPr="000358ED">
        <w:rPr>
          <w:rStyle w:val="Char2"/>
          <w:rFonts w:hint="cs"/>
          <w:rtl/>
        </w:rPr>
        <w:t>شد.</w:t>
      </w:r>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«جایز نیست ما</w:t>
      </w:r>
      <w:r w:rsidR="00C4394B" w:rsidRPr="000358ED">
        <w:rPr>
          <w:rStyle w:val="Char2"/>
          <w:rFonts w:hint="cs"/>
          <w:rtl/>
        </w:rPr>
        <w:t xml:space="preserve"> خانه‌سازی</w:t>
      </w:r>
      <w:r w:rsidRPr="000358ED">
        <w:rPr>
          <w:rStyle w:val="Char2"/>
          <w:rFonts w:hint="cs"/>
          <w:rtl/>
        </w:rPr>
        <w:t xml:space="preserve"> را عملی پست و رذیل بشماریم و چه بسا که</w:t>
      </w:r>
      <w:r w:rsidR="00C4394B" w:rsidRPr="000358ED">
        <w:rPr>
          <w:rStyle w:val="Char2"/>
          <w:rFonts w:hint="cs"/>
          <w:rtl/>
        </w:rPr>
        <w:t xml:space="preserve"> خانه‌سازی</w:t>
      </w:r>
      <w:r w:rsidRPr="000358ED">
        <w:rPr>
          <w:rStyle w:val="Char2"/>
          <w:rFonts w:hint="cs"/>
          <w:rtl/>
        </w:rPr>
        <w:t xml:space="preserve"> فرض است».</w:t>
      </w:r>
    </w:p>
    <w:p w:rsidR="00EE411F" w:rsidRPr="000358ED" w:rsidRDefault="0067744F" w:rsidP="000358ED">
      <w:pPr>
        <w:ind w:firstLine="284"/>
        <w:rPr>
          <w:rStyle w:val="Char2"/>
          <w:rtl/>
        </w:rPr>
      </w:pPr>
      <w:r>
        <w:rPr>
          <w:rStyle w:val="Char2"/>
          <w:rFonts w:hint="cs"/>
          <w:rtl/>
        </w:rPr>
        <w:t>نمی‌</w:t>
      </w:r>
      <w:r w:rsidR="00EE411F" w:rsidRPr="000358ED">
        <w:rPr>
          <w:rStyle w:val="Char2"/>
          <w:rFonts w:hint="cs"/>
          <w:rtl/>
        </w:rPr>
        <w:t>دانیم چه کسی</w:t>
      </w:r>
      <w:r w:rsidR="00C4394B" w:rsidRPr="000358ED">
        <w:rPr>
          <w:rStyle w:val="Char2"/>
          <w:rFonts w:hint="cs"/>
          <w:rtl/>
        </w:rPr>
        <w:t xml:space="preserve"> خانه‌سازی</w:t>
      </w:r>
      <w:r w:rsidR="00EE411F" w:rsidRPr="000358ED">
        <w:rPr>
          <w:rStyle w:val="Char2"/>
          <w:rFonts w:hint="cs"/>
          <w:rtl/>
        </w:rPr>
        <w:t xml:space="preserve"> را پست و رذیلانه به حساب آورده است. آیا در سخن خباب</w:t>
      </w:r>
      <w:r w:rsidR="00467C2E" w:rsidRPr="00467C2E">
        <w:rPr>
          <w:rStyle w:val="Char2"/>
          <w:rFonts w:cs="CTraditional Arabic" w:hint="cs"/>
          <w:rtl/>
        </w:rPr>
        <w:t>س</w:t>
      </w:r>
      <w:r w:rsidR="00EE411F" w:rsidRPr="000358ED">
        <w:rPr>
          <w:rStyle w:val="Char2"/>
          <w:rFonts w:hint="cs"/>
          <w:rtl/>
        </w:rPr>
        <w:t xml:space="preserve"> اشار</w:t>
      </w:r>
      <w:r w:rsidR="00DE639D">
        <w:rPr>
          <w:rStyle w:val="Char2"/>
          <w:rFonts w:hint="cs"/>
          <w:rtl/>
        </w:rPr>
        <w:t xml:space="preserve">ه‌ای </w:t>
      </w:r>
      <w:r w:rsidR="00EE411F" w:rsidRPr="000358ED">
        <w:rPr>
          <w:rStyle w:val="Char2"/>
          <w:rFonts w:hint="cs"/>
          <w:rtl/>
        </w:rPr>
        <w:t>است به اینکه ساختمان سازی عملی پست و رذیلانه است؟!</w:t>
      </w:r>
    </w:p>
    <w:p w:rsidR="00EE411F" w:rsidRPr="000358ED" w:rsidRDefault="00EE411F" w:rsidP="000358ED">
      <w:pPr>
        <w:ind w:firstLine="284"/>
        <w:rPr>
          <w:rStyle w:val="Char2"/>
          <w:rtl/>
        </w:rPr>
      </w:pPr>
      <w:r w:rsidRPr="000358ED">
        <w:rPr>
          <w:rStyle w:val="Char2"/>
          <w:rFonts w:hint="cs"/>
          <w:rtl/>
        </w:rPr>
        <w:t>خباب</w:t>
      </w:r>
      <w:r w:rsidR="00467C2E" w:rsidRPr="00467C2E">
        <w:rPr>
          <w:rStyle w:val="Char2"/>
          <w:rFonts w:cs="CTraditional Arabic" w:hint="cs"/>
          <w:rtl/>
        </w:rPr>
        <w:t>س</w:t>
      </w:r>
      <w:r w:rsidR="00E47C0A" w:rsidRPr="000358ED">
        <w:rPr>
          <w:rStyle w:val="Char2"/>
          <w:rFonts w:hint="cs"/>
          <w:rtl/>
        </w:rPr>
        <w:t xml:space="preserve"> می‌گوی</w:t>
      </w:r>
      <w:r w:rsidRPr="000358ED">
        <w:rPr>
          <w:rStyle w:val="Char2"/>
          <w:rFonts w:hint="cs"/>
          <w:rtl/>
        </w:rPr>
        <w:t>د: «بر این کار به انسان پاداش داده</w:t>
      </w:r>
      <w:r w:rsidR="00386044" w:rsidRPr="000358ED">
        <w:rPr>
          <w:rStyle w:val="Char2"/>
          <w:rFonts w:hint="cs"/>
          <w:rtl/>
        </w:rPr>
        <w:t xml:space="preserve"> نمی‌</w:t>
      </w:r>
      <w:r w:rsidRPr="000358ED">
        <w:rPr>
          <w:rStyle w:val="Char2"/>
          <w:rFonts w:hint="cs"/>
          <w:rtl/>
        </w:rPr>
        <w:t>شود». وقتی ما سخن او را به</w:t>
      </w:r>
      <w:r w:rsidR="00C4394B" w:rsidRPr="000358ED">
        <w:rPr>
          <w:rStyle w:val="Char2"/>
          <w:rFonts w:hint="cs"/>
          <w:rtl/>
        </w:rPr>
        <w:t xml:space="preserve"> خانه‌ای </w:t>
      </w:r>
      <w:r w:rsidRPr="000358ED">
        <w:rPr>
          <w:rStyle w:val="Char2"/>
          <w:rFonts w:hint="cs"/>
          <w:rtl/>
        </w:rPr>
        <w:t>که افزون بر نیاز است حمل کنیم، در این سخن ایرادی نیست وحتی اگر از باب جدال عقب نشینی کرده و بگوییم هدف خباب همه</w:t>
      </w:r>
      <w:r w:rsidR="00A80CE4" w:rsidRPr="000358ED">
        <w:rPr>
          <w:rStyle w:val="Char2"/>
          <w:rFonts w:hint="cs"/>
          <w:rtl/>
        </w:rPr>
        <w:t>‌ی</w:t>
      </w:r>
      <w:r w:rsidR="00152376" w:rsidRPr="000358ED">
        <w:rPr>
          <w:rStyle w:val="Char2"/>
          <w:rFonts w:hint="cs"/>
          <w:rtl/>
        </w:rPr>
        <w:t xml:space="preserve"> ساختمان‌ها</w:t>
      </w:r>
      <w:r w:rsidRPr="000358ED">
        <w:rPr>
          <w:rStyle w:val="Char2"/>
          <w:rFonts w:hint="cs"/>
          <w:rtl/>
        </w:rPr>
        <w:t>ست ـ</w:t>
      </w:r>
      <w:r w:rsidR="00ED376E" w:rsidRPr="000358ED">
        <w:rPr>
          <w:rStyle w:val="Char2"/>
          <w:rFonts w:hint="cs"/>
          <w:rtl/>
        </w:rPr>
        <w:t xml:space="preserve"> هرچند </w:t>
      </w:r>
      <w:r w:rsidRPr="000358ED">
        <w:rPr>
          <w:rStyle w:val="Char2"/>
          <w:rFonts w:hint="cs"/>
          <w:rtl/>
        </w:rPr>
        <w:t>این بعید به نظر</w:t>
      </w:r>
      <w:r w:rsidR="00A80CE4" w:rsidRPr="000358ED">
        <w:rPr>
          <w:rStyle w:val="Char2"/>
          <w:rFonts w:hint="cs"/>
          <w:rtl/>
        </w:rPr>
        <w:t xml:space="preserve"> می‌</w:t>
      </w:r>
      <w:r w:rsidRPr="000358ED">
        <w:rPr>
          <w:rStyle w:val="Char2"/>
          <w:rFonts w:hint="cs"/>
          <w:rtl/>
        </w:rPr>
        <w:t>رسد ـ ولی باز فرض کنیم هدفش این بوده آیا معنای پاداش داده نخواهد شد، این است که آن عمل رذیلانه و پست است؟!</w:t>
      </w:r>
    </w:p>
    <w:p w:rsidR="00EE411F" w:rsidRPr="000358ED" w:rsidRDefault="00EE411F" w:rsidP="000358ED">
      <w:pPr>
        <w:ind w:firstLine="284"/>
        <w:rPr>
          <w:rStyle w:val="Char2"/>
          <w:rtl/>
        </w:rPr>
      </w:pPr>
      <w:r w:rsidRPr="000358ED">
        <w:rPr>
          <w:rStyle w:val="Char2"/>
          <w:rFonts w:hint="cs"/>
          <w:rtl/>
        </w:rPr>
        <w:t>تمام آنچه در جمله سیدنا خباب به چشم</w:t>
      </w:r>
      <w:r w:rsidR="00A80CE4" w:rsidRPr="000358ED">
        <w:rPr>
          <w:rStyle w:val="Char2"/>
          <w:rFonts w:hint="cs"/>
          <w:rtl/>
        </w:rPr>
        <w:t xml:space="preserve"> می‌</w:t>
      </w:r>
      <w:r w:rsidRPr="000358ED">
        <w:rPr>
          <w:rStyle w:val="Char2"/>
          <w:rFonts w:hint="cs"/>
          <w:rtl/>
        </w:rPr>
        <w:t>خورد این است که</w:t>
      </w:r>
      <w:r w:rsidR="00C4394B" w:rsidRPr="000358ED">
        <w:rPr>
          <w:rStyle w:val="Char2"/>
          <w:rFonts w:hint="cs"/>
          <w:rtl/>
        </w:rPr>
        <w:t xml:space="preserve"> خانه‌سازی</w:t>
      </w:r>
      <w:r w:rsidRPr="000358ED">
        <w:rPr>
          <w:rStyle w:val="Char2"/>
          <w:rFonts w:hint="cs"/>
          <w:rtl/>
        </w:rPr>
        <w:t xml:space="preserve"> مباح است و مباح تا زمانی که به حرام تبدیل نشود</w:t>
      </w:r>
      <w:r w:rsidR="00386044" w:rsidRPr="000358ED">
        <w:rPr>
          <w:rStyle w:val="Char2"/>
          <w:rFonts w:hint="cs"/>
          <w:rtl/>
        </w:rPr>
        <w:t xml:space="preserve"> نمی‌</w:t>
      </w:r>
      <w:r w:rsidRPr="000358ED">
        <w:rPr>
          <w:rStyle w:val="Char2"/>
          <w:rFonts w:hint="cs"/>
          <w:rtl/>
        </w:rPr>
        <w:t>توان</w:t>
      </w:r>
      <w:r w:rsidR="00ED376E" w:rsidRPr="000358ED">
        <w:rPr>
          <w:rStyle w:val="Char2"/>
          <w:rFonts w:hint="cs"/>
          <w:rtl/>
        </w:rPr>
        <w:t xml:space="preserve"> آن را </w:t>
      </w:r>
      <w:r w:rsidRPr="000358ED">
        <w:rPr>
          <w:rStyle w:val="Char2"/>
          <w:rFonts w:hint="cs"/>
          <w:rtl/>
        </w:rPr>
        <w:t>عملی رذیلانه و پست توصیف نمود و بر انجام دهنده</w:t>
      </w:r>
      <w:r w:rsidR="00526B52" w:rsidRPr="000358ED">
        <w:rPr>
          <w:rStyle w:val="Char2"/>
          <w:rFonts w:hint="cs"/>
          <w:rtl/>
        </w:rPr>
        <w:t xml:space="preserve">‌اش </w:t>
      </w:r>
      <w:r w:rsidRPr="000358ED">
        <w:rPr>
          <w:rStyle w:val="Char2"/>
          <w:rFonts w:hint="cs"/>
          <w:rtl/>
        </w:rPr>
        <w:t>ایراد گرفت. لیکن کلمات تند و انفعالی غزالی، بگون</w:t>
      </w:r>
      <w:r w:rsidR="00DE639D">
        <w:rPr>
          <w:rStyle w:val="Char2"/>
          <w:rFonts w:hint="cs"/>
          <w:rtl/>
        </w:rPr>
        <w:t xml:space="preserve">ه‌ای </w:t>
      </w:r>
      <w:r w:rsidRPr="000358ED">
        <w:rPr>
          <w:rStyle w:val="Char2"/>
          <w:rFonts w:hint="cs"/>
          <w:rtl/>
        </w:rPr>
        <w:t>است که هرگز مصلحت نیست در میدان علمی و فقهی بکار برده شود.</w:t>
      </w:r>
    </w:p>
    <w:p w:rsidR="00EE411F" w:rsidRPr="000A0E94" w:rsidRDefault="00BC6906" w:rsidP="000A0E94">
      <w:pPr>
        <w:pStyle w:val="a1"/>
        <w:rPr>
          <w:rtl/>
        </w:rPr>
      </w:pPr>
      <w:bookmarkStart w:id="76" w:name="_Toc327181310"/>
      <w:bookmarkStart w:id="77" w:name="_Toc296530518"/>
      <w:r w:rsidRPr="000A0E94">
        <w:rPr>
          <w:rFonts w:hint="cs"/>
          <w:rtl/>
        </w:rPr>
        <w:t>موضع‌گیری</w:t>
      </w:r>
      <w:r w:rsidR="00FE6310" w:rsidRPr="000A0E94">
        <w:rPr>
          <w:rFonts w:hint="cs"/>
          <w:rtl/>
        </w:rPr>
        <w:t xml:space="preserve"> </w:t>
      </w:r>
      <w:r w:rsidR="00EE411F" w:rsidRPr="000A0E94">
        <w:rPr>
          <w:rFonts w:hint="cs"/>
          <w:rtl/>
        </w:rPr>
        <w:t>چهاردهم: بحث جن</w:t>
      </w:r>
      <w:r w:rsidR="00E73D20" w:rsidRPr="000A0E94">
        <w:rPr>
          <w:rFonts w:hint="eastAsia"/>
          <w:rtl/>
        </w:rPr>
        <w:t>‌</w:t>
      </w:r>
      <w:r w:rsidR="00EE411F" w:rsidRPr="000A0E94">
        <w:rPr>
          <w:rFonts w:hint="cs"/>
          <w:rtl/>
        </w:rPr>
        <w:t>زدگی (چیره شدن جن بر انسان) (ص: 91)</w:t>
      </w:r>
      <w:bookmarkEnd w:id="76"/>
      <w:bookmarkEnd w:id="77"/>
    </w:p>
    <w:p w:rsidR="00EE411F" w:rsidRPr="000358ED" w:rsidRDefault="00EE411F" w:rsidP="00EB55A4">
      <w:pPr>
        <w:ind w:firstLine="284"/>
        <w:rPr>
          <w:rStyle w:val="Char2"/>
          <w:rtl/>
        </w:rPr>
      </w:pPr>
      <w:r w:rsidRPr="000358ED">
        <w:rPr>
          <w:rStyle w:val="Char2"/>
          <w:rFonts w:hint="cs"/>
          <w:rtl/>
        </w:rPr>
        <w:t>غزالی از حقیقت و درمان جن زدگی بحث کرده است. ضمن بحث طولانی</w:t>
      </w:r>
      <w:r w:rsidR="00E47C0A" w:rsidRPr="000358ED">
        <w:rPr>
          <w:rStyle w:val="Char2"/>
          <w:rFonts w:hint="cs"/>
          <w:rtl/>
        </w:rPr>
        <w:t xml:space="preserve"> می‌گوی</w:t>
      </w:r>
      <w:r w:rsidRPr="000358ED">
        <w:rPr>
          <w:rStyle w:val="Char2"/>
          <w:rFonts w:hint="cs"/>
          <w:rtl/>
        </w:rPr>
        <w:t>د: «آیا جن</w:t>
      </w:r>
      <w:r w:rsidR="00325D32" w:rsidRPr="000358ED">
        <w:rPr>
          <w:rStyle w:val="Char2"/>
          <w:rFonts w:hint="eastAsia"/>
          <w:rtl/>
        </w:rPr>
        <w:t>‌</w:t>
      </w:r>
      <w:r w:rsidRPr="000358ED">
        <w:rPr>
          <w:rStyle w:val="Char2"/>
          <w:rFonts w:hint="cs"/>
          <w:rtl/>
        </w:rPr>
        <w:t>ها تنها در تسلط بر مسلمانان تخصص دارند؟ چرا هیچ</w:t>
      </w:r>
      <w:r w:rsidR="00EB55A4">
        <w:rPr>
          <w:rStyle w:val="Char2"/>
          <w:rFonts w:hint="eastAsia"/>
          <w:rtl/>
        </w:rPr>
        <w:t>‌</w:t>
      </w:r>
      <w:r w:rsidRPr="000358ED">
        <w:rPr>
          <w:rStyle w:val="Char2"/>
          <w:rFonts w:hint="cs"/>
          <w:rtl/>
        </w:rPr>
        <w:t>گاه یک آلمانی یا ژاپنی از تسلط جن بر اجسام</w:t>
      </w:r>
      <w:r w:rsidR="000A0E94">
        <w:rPr>
          <w:rStyle w:val="Char2"/>
          <w:rFonts w:hint="eastAsia"/>
          <w:rtl/>
        </w:rPr>
        <w:t>‌</w:t>
      </w:r>
      <w:r w:rsidRPr="000358ED">
        <w:rPr>
          <w:rStyle w:val="Char2"/>
          <w:rFonts w:hint="cs"/>
          <w:rtl/>
        </w:rPr>
        <w:t>شان شکایت</w:t>
      </w:r>
      <w:r w:rsidR="00386044" w:rsidRPr="000358ED">
        <w:rPr>
          <w:rStyle w:val="Char2"/>
          <w:rFonts w:hint="cs"/>
          <w:rtl/>
        </w:rPr>
        <w:t xml:space="preserve"> نمی‌</w:t>
      </w:r>
      <w:r w:rsidRPr="000358ED">
        <w:rPr>
          <w:rStyle w:val="Char2"/>
          <w:rFonts w:hint="cs"/>
          <w:rtl/>
        </w:rPr>
        <w:t>کنند؟!»</w:t>
      </w:r>
    </w:p>
    <w:p w:rsidR="00EE411F" w:rsidRPr="000358ED" w:rsidRDefault="00EE411F" w:rsidP="000A0E94">
      <w:pPr>
        <w:ind w:firstLine="284"/>
        <w:rPr>
          <w:rStyle w:val="Char2"/>
          <w:rtl/>
        </w:rPr>
      </w:pPr>
      <w:r w:rsidRPr="000358ED">
        <w:rPr>
          <w:rStyle w:val="Char2"/>
          <w:rFonts w:hint="cs"/>
          <w:rtl/>
        </w:rPr>
        <w:t>در اثر اینگونه توهمات و خرافات صرفاً میان افراد دیندار، نام دین بد</w:t>
      </w:r>
      <w:r w:rsidR="00A80CE4" w:rsidRPr="000358ED">
        <w:rPr>
          <w:rStyle w:val="Char2"/>
          <w:rFonts w:hint="cs"/>
          <w:rtl/>
        </w:rPr>
        <w:t xml:space="preserve"> می‌</w:t>
      </w:r>
      <w:r w:rsidRPr="000358ED">
        <w:rPr>
          <w:rStyle w:val="Char2"/>
          <w:rFonts w:hint="cs"/>
          <w:rtl/>
        </w:rPr>
        <w:t>شود.</w:t>
      </w:r>
      <w:r w:rsidRPr="00BB33C9">
        <w:rPr>
          <w:rStyle w:val="Char2"/>
          <w:vertAlign w:val="superscript"/>
          <w:rtl/>
        </w:rPr>
        <w:footnoteReference w:id="50"/>
      </w:r>
      <w:r w:rsidRPr="000358ED">
        <w:rPr>
          <w:rStyle w:val="Char2"/>
          <w:rFonts w:hint="cs"/>
          <w:rtl/>
        </w:rPr>
        <w:t xml:space="preserve"> هنگامی که نشریات گزارش دادند، شیخ عبدالعزیز بن باز</w:t>
      </w:r>
      <w:r w:rsidR="000A0E94">
        <w:rPr>
          <w:rStyle w:val="Char2"/>
          <w:rFonts w:cs="CTraditional Arabic" w:hint="cs"/>
          <w:rtl/>
        </w:rPr>
        <w:t>/</w:t>
      </w:r>
      <w:r w:rsidRPr="000358ED">
        <w:rPr>
          <w:rStyle w:val="Char2"/>
          <w:rFonts w:hint="cs"/>
          <w:rtl/>
        </w:rPr>
        <w:t xml:space="preserve"> یک شیطان بودایی را از بدن یک عرب بیرون کرده، و آن شیطان مسلمان شده است، من چهره</w:t>
      </w:r>
      <w:r w:rsidR="00FF6523" w:rsidRPr="000358ED">
        <w:rPr>
          <w:rStyle w:val="Char2"/>
          <w:rFonts w:hint="cs"/>
          <w:rtl/>
        </w:rPr>
        <w:t xml:space="preserve">‌های </w:t>
      </w:r>
      <w:r w:rsidRPr="000358ED">
        <w:rPr>
          <w:rStyle w:val="Char2"/>
          <w:rFonts w:hint="cs"/>
          <w:rtl/>
        </w:rPr>
        <w:t>خوانندگان را با دقت مراقبت</w:t>
      </w:r>
      <w:r w:rsidR="006E3306" w:rsidRPr="000358ED">
        <w:rPr>
          <w:rStyle w:val="Char2"/>
          <w:rFonts w:hint="cs"/>
          <w:rtl/>
        </w:rPr>
        <w:t xml:space="preserve"> می‌کرد</w:t>
      </w:r>
      <w:r w:rsidRPr="000358ED">
        <w:rPr>
          <w:rStyle w:val="Char2"/>
          <w:rFonts w:hint="cs"/>
          <w:rtl/>
        </w:rPr>
        <w:t>م و احساس نمودم آنان در درون خود بین علم و دین چقدر فاصله</w:t>
      </w:r>
      <w:r w:rsidR="00A80CE4" w:rsidRPr="000358ED">
        <w:rPr>
          <w:rStyle w:val="Char2"/>
          <w:rFonts w:hint="cs"/>
          <w:rtl/>
        </w:rPr>
        <w:t xml:space="preserve"> می‌</w:t>
      </w:r>
      <w:r w:rsidRPr="000358ED">
        <w:rPr>
          <w:rStyle w:val="Char2"/>
          <w:rFonts w:hint="cs"/>
          <w:rtl/>
        </w:rPr>
        <w:t>بینند و قطعاً جایگاه قرآن کریم به مراتب از این مسائل بالاتر و بزرگتر است.</w:t>
      </w:r>
      <w:r w:rsidRPr="00BB33C9">
        <w:rPr>
          <w:rStyle w:val="Char2"/>
          <w:vertAlign w:val="superscript"/>
          <w:rtl/>
        </w:rPr>
        <w:footnoteReference w:id="51"/>
      </w:r>
    </w:p>
    <w:p w:rsidR="00EE411F" w:rsidRPr="000358ED" w:rsidRDefault="00EE411F" w:rsidP="000358ED">
      <w:pPr>
        <w:ind w:firstLine="284"/>
        <w:rPr>
          <w:rStyle w:val="Char2"/>
          <w:rtl/>
        </w:rPr>
      </w:pPr>
      <w:r w:rsidRPr="000358ED">
        <w:rPr>
          <w:rStyle w:val="Char2"/>
          <w:rFonts w:hint="cs"/>
          <w:rtl/>
        </w:rPr>
        <w:t>تا جایی که</w:t>
      </w:r>
      <w:r w:rsidR="00E47C0A" w:rsidRPr="000358ED">
        <w:rPr>
          <w:rStyle w:val="Char2"/>
          <w:rFonts w:hint="cs"/>
          <w:rtl/>
        </w:rPr>
        <w:t xml:space="preserve"> می‌گوی</w:t>
      </w:r>
      <w:r w:rsidRPr="000358ED">
        <w:rPr>
          <w:rStyle w:val="Char2"/>
          <w:rFonts w:hint="cs"/>
          <w:rtl/>
        </w:rPr>
        <w:t>د: «ماجراهایی که مؤلف «آکام المرجان» نقل کرده است، بیشتر خرافات و خیالات است</w:t>
      </w:r>
      <w:r w:rsidR="00ED376E" w:rsidRPr="000358ED">
        <w:rPr>
          <w:rStyle w:val="Char2"/>
          <w:rFonts w:hint="cs"/>
          <w:rtl/>
        </w:rPr>
        <w:t xml:space="preserve"> هرچند </w:t>
      </w:r>
      <w:r w:rsidRPr="000358ED">
        <w:rPr>
          <w:rStyle w:val="Char2"/>
          <w:rFonts w:hint="cs"/>
          <w:rtl/>
        </w:rPr>
        <w:t>ابن حنبل و ابن تیمیه و دیگران نقل کرده باشند».</w:t>
      </w:r>
      <w:r w:rsidRPr="00BB33C9">
        <w:rPr>
          <w:rStyle w:val="Char2"/>
          <w:vertAlign w:val="superscript"/>
          <w:rtl/>
        </w:rPr>
        <w:footnoteReference w:id="52"/>
      </w:r>
    </w:p>
    <w:p w:rsidR="00EE411F" w:rsidRPr="000358ED" w:rsidRDefault="00EE411F" w:rsidP="000358ED">
      <w:pPr>
        <w:ind w:firstLine="284"/>
        <w:rPr>
          <w:rStyle w:val="Char2"/>
          <w:rtl/>
        </w:rPr>
      </w:pPr>
      <w:r w:rsidRPr="000358ED">
        <w:rPr>
          <w:rStyle w:val="Char2"/>
          <w:rFonts w:hint="cs"/>
          <w:rtl/>
        </w:rPr>
        <w:t>تعلیق و توضیح</w:t>
      </w:r>
      <w:r w:rsidR="00E73D20" w:rsidRPr="000358ED">
        <w:rPr>
          <w:rStyle w:val="Char2"/>
          <w:rFonts w:hint="cs"/>
          <w:rtl/>
        </w:rPr>
        <w:t>:</w:t>
      </w:r>
    </w:p>
    <w:p w:rsidR="00EE411F" w:rsidRPr="000358ED" w:rsidRDefault="00EE411F" w:rsidP="000A0E94">
      <w:pPr>
        <w:pStyle w:val="ListParagraph"/>
        <w:numPr>
          <w:ilvl w:val="0"/>
          <w:numId w:val="29"/>
        </w:numPr>
        <w:rPr>
          <w:rStyle w:val="Char2"/>
          <w:rtl/>
        </w:rPr>
      </w:pPr>
      <w:r w:rsidRPr="000358ED">
        <w:rPr>
          <w:rStyle w:val="Char2"/>
          <w:rFonts w:hint="cs"/>
          <w:rtl/>
        </w:rPr>
        <w:t>در رابطه با جن زدگی ابن تیمیه</w:t>
      </w:r>
      <w:r w:rsidR="000A0E94">
        <w:rPr>
          <w:rStyle w:val="Char2"/>
          <w:rFonts w:cs="CTraditional Arabic" w:hint="cs"/>
          <w:rtl/>
        </w:rPr>
        <w:t>/</w:t>
      </w:r>
      <w:r w:rsidR="00E47C0A" w:rsidRPr="000358ED">
        <w:rPr>
          <w:rStyle w:val="Char2"/>
          <w:rFonts w:hint="cs"/>
          <w:rtl/>
        </w:rPr>
        <w:t xml:space="preserve"> می‌گوی</w:t>
      </w:r>
      <w:r w:rsidRPr="000358ED">
        <w:rPr>
          <w:rStyle w:val="Char2"/>
          <w:rFonts w:hint="cs"/>
          <w:rtl/>
        </w:rPr>
        <w:t>د: «داخل شدن جن در بدن انسان به اتفاق اهل سنت و جماعت ثابت است» و</w:t>
      </w:r>
      <w:r w:rsidR="00E47C0A" w:rsidRPr="000358ED">
        <w:rPr>
          <w:rStyle w:val="Char2"/>
          <w:rFonts w:hint="cs"/>
          <w:rtl/>
        </w:rPr>
        <w:t xml:space="preserve"> می‌گوی</w:t>
      </w:r>
      <w:r w:rsidRPr="000358ED">
        <w:rPr>
          <w:rStyle w:val="Char2"/>
          <w:rFonts w:hint="cs"/>
          <w:rtl/>
        </w:rPr>
        <w:t>د: «در میان اهل سنت کسی وجود ندارد که وجود جن به بدن جن زده و کسان دیگر را انکار کند و هرکس منکر شود و ادعا کند شریعت این مسئله را تکذیب کرده است، مسلماً به شریعت دروغ بافته است؛ و ادل</w:t>
      </w:r>
      <w:r w:rsidR="000358ED">
        <w:rPr>
          <w:rStyle w:val="Char2"/>
          <w:rFonts w:hint="cs"/>
          <w:rtl/>
        </w:rPr>
        <w:t>ۀ</w:t>
      </w:r>
      <w:r w:rsidRPr="000358ED">
        <w:rPr>
          <w:rStyle w:val="Char2"/>
          <w:rFonts w:hint="cs"/>
          <w:rtl/>
        </w:rPr>
        <w:t xml:space="preserve"> شرعی این مسئله را نفی</w:t>
      </w:r>
      <w:r w:rsidR="00386044" w:rsidRPr="000358ED">
        <w:rPr>
          <w:rStyle w:val="Char2"/>
          <w:rFonts w:hint="cs"/>
          <w:rtl/>
        </w:rPr>
        <w:t xml:space="preserve"> نمی‌</w:t>
      </w:r>
      <w:r w:rsidRPr="000358ED">
        <w:rPr>
          <w:rStyle w:val="Char2"/>
          <w:rFonts w:hint="cs"/>
          <w:rtl/>
        </w:rPr>
        <w:t>کند».</w:t>
      </w:r>
    </w:p>
    <w:p w:rsidR="00EE411F" w:rsidRPr="000358ED" w:rsidRDefault="00EE411F" w:rsidP="00EB55A4">
      <w:pPr>
        <w:ind w:firstLine="284"/>
        <w:rPr>
          <w:rStyle w:val="Char2"/>
          <w:rtl/>
        </w:rPr>
      </w:pPr>
      <w:r w:rsidRPr="000358ED">
        <w:rPr>
          <w:rStyle w:val="Char2"/>
          <w:rFonts w:hint="cs"/>
          <w:rtl/>
        </w:rPr>
        <w:t>و</w:t>
      </w:r>
      <w:r w:rsidR="00D66906" w:rsidRPr="000358ED">
        <w:rPr>
          <w:rStyle w:val="Char2"/>
          <w:rFonts w:hint="cs"/>
          <w:rtl/>
        </w:rPr>
        <w:t xml:space="preserve"> شگفت‌انگیز </w:t>
      </w:r>
      <w:r w:rsidRPr="000358ED">
        <w:rPr>
          <w:rStyle w:val="Char2"/>
          <w:rFonts w:hint="cs"/>
          <w:rtl/>
        </w:rPr>
        <w:t>است! که استاد عبدالحلیم عویس هم در نشری</w:t>
      </w:r>
      <w:r w:rsidR="000358ED">
        <w:rPr>
          <w:rStyle w:val="Char2"/>
          <w:rFonts w:hint="cs"/>
          <w:rtl/>
        </w:rPr>
        <w:t>ۀ</w:t>
      </w:r>
      <w:r w:rsidRPr="000358ED">
        <w:rPr>
          <w:rStyle w:val="Char2"/>
          <w:rFonts w:hint="cs"/>
          <w:rtl/>
        </w:rPr>
        <w:t xml:space="preserve"> </w:t>
      </w:r>
      <w:r w:rsidRPr="00467C2E">
        <w:rPr>
          <w:rStyle w:val="Char2"/>
          <w:rtl/>
        </w:rPr>
        <w:t>الشرق ال</w:t>
      </w:r>
      <w:r w:rsidRPr="00467C2E">
        <w:rPr>
          <w:rStyle w:val="Char2"/>
          <w:rFonts w:hint="cs"/>
          <w:rtl/>
        </w:rPr>
        <w:t>أ</w:t>
      </w:r>
      <w:r w:rsidRPr="00467C2E">
        <w:rPr>
          <w:rStyle w:val="Char2"/>
          <w:rtl/>
        </w:rPr>
        <w:t>وسط</w:t>
      </w:r>
      <w:r w:rsidRPr="000358ED">
        <w:rPr>
          <w:rStyle w:val="Char2"/>
          <w:rFonts w:hint="cs"/>
          <w:rtl/>
        </w:rPr>
        <w:t xml:space="preserve"> به دفاع از نوشته</w:t>
      </w:r>
      <w:r w:rsidR="00FF6523" w:rsidRPr="000358ED">
        <w:rPr>
          <w:rStyle w:val="Char2"/>
          <w:rFonts w:hint="cs"/>
          <w:rtl/>
        </w:rPr>
        <w:t xml:space="preserve">‌های </w:t>
      </w:r>
      <w:r w:rsidRPr="000358ED">
        <w:rPr>
          <w:rStyle w:val="Char2"/>
          <w:rFonts w:hint="cs"/>
          <w:rtl/>
        </w:rPr>
        <w:t>کتاب غزالی در مقاله</w:t>
      </w:r>
      <w:r w:rsidR="00325D32" w:rsidRPr="000358ED">
        <w:rPr>
          <w:rStyle w:val="Char2"/>
          <w:rFonts w:hint="eastAsia"/>
          <w:rtl/>
        </w:rPr>
        <w:t>‌</w:t>
      </w:r>
      <w:r w:rsidRPr="000358ED">
        <w:rPr>
          <w:rStyle w:val="Char2"/>
          <w:rFonts w:hint="cs"/>
          <w:rtl/>
        </w:rPr>
        <w:t xml:space="preserve">ای بنام </w:t>
      </w:r>
      <w:r w:rsidRPr="00467C2E">
        <w:rPr>
          <w:rStyle w:val="Char2"/>
          <w:rFonts w:hint="cs"/>
          <w:rtl/>
        </w:rPr>
        <w:t>«</w:t>
      </w:r>
      <w:r w:rsidRPr="00467C2E">
        <w:rPr>
          <w:rStyle w:val="Char2"/>
          <w:rtl/>
        </w:rPr>
        <w:t>لا برو سترویکا ف</w:t>
      </w:r>
      <w:r w:rsidR="00325D32" w:rsidRPr="00467C2E">
        <w:rPr>
          <w:rStyle w:val="Char2"/>
          <w:rFonts w:hint="cs"/>
          <w:rtl/>
        </w:rPr>
        <w:t>ي</w:t>
      </w:r>
      <w:r w:rsidRPr="00467C2E">
        <w:rPr>
          <w:rStyle w:val="Char2"/>
          <w:rtl/>
        </w:rPr>
        <w:t xml:space="preserve"> الإسلام</w:t>
      </w:r>
      <w:r w:rsidRPr="00467C2E">
        <w:rPr>
          <w:rStyle w:val="Char2"/>
          <w:rFonts w:hint="cs"/>
          <w:rtl/>
        </w:rPr>
        <w:t>»</w:t>
      </w:r>
      <w:r w:rsidRPr="000358ED">
        <w:rPr>
          <w:rStyle w:val="Char2"/>
          <w:rFonts w:hint="cs"/>
          <w:rtl/>
        </w:rPr>
        <w:t xml:space="preserve"> در حالی که فهمی هویدی را رد</w:t>
      </w:r>
      <w:r w:rsidR="0038743A" w:rsidRPr="000358ED">
        <w:rPr>
          <w:rStyle w:val="Char2"/>
          <w:rFonts w:hint="cs"/>
          <w:rtl/>
        </w:rPr>
        <w:t xml:space="preserve"> می‌کند</w:t>
      </w:r>
      <w:r w:rsidRPr="000358ED">
        <w:rPr>
          <w:rStyle w:val="Char2"/>
          <w:rFonts w:hint="cs"/>
          <w:rtl/>
        </w:rPr>
        <w:t xml:space="preserve"> و در تلاش است تا از سخنان غزالی بیشتر از آنچه هست بهره</w:t>
      </w:r>
      <w:r w:rsidR="000A0E94">
        <w:rPr>
          <w:rStyle w:val="Char2"/>
          <w:rFonts w:hint="eastAsia"/>
          <w:rtl/>
        </w:rPr>
        <w:t>‌</w:t>
      </w:r>
      <w:r w:rsidRPr="000358ED">
        <w:rPr>
          <w:rStyle w:val="Char2"/>
          <w:rFonts w:hint="cs"/>
          <w:rtl/>
        </w:rPr>
        <w:t>گیرد.</w:t>
      </w:r>
      <w:r w:rsidR="00E47C0A" w:rsidRPr="000358ED">
        <w:rPr>
          <w:rStyle w:val="Char2"/>
          <w:rFonts w:hint="cs"/>
          <w:rtl/>
        </w:rPr>
        <w:t xml:space="preserve"> می‌گوی</w:t>
      </w:r>
      <w:r w:rsidRPr="000358ED">
        <w:rPr>
          <w:rStyle w:val="Char2"/>
          <w:rFonts w:hint="cs"/>
          <w:rtl/>
        </w:rPr>
        <w:t>د: «دیدگاه وارد نشدن جن در بدن انسان ـ رد جن زدگی- مذهب جمهور مسلمانان است. من</w:t>
      </w:r>
      <w:r w:rsidR="00386044" w:rsidRPr="000358ED">
        <w:rPr>
          <w:rStyle w:val="Char2"/>
          <w:rFonts w:hint="cs"/>
          <w:rtl/>
        </w:rPr>
        <w:t xml:space="preserve"> نمی‌</w:t>
      </w:r>
      <w:r w:rsidRPr="000358ED">
        <w:rPr>
          <w:rStyle w:val="Char2"/>
          <w:rFonts w:hint="cs"/>
          <w:rtl/>
        </w:rPr>
        <w:t>دانم این جمهوری که همین طور بدون حساب و برنامه برای ما مطرح</w:t>
      </w:r>
      <w:r w:rsidR="004D0540" w:rsidRPr="000358ED">
        <w:rPr>
          <w:rStyle w:val="Char2"/>
          <w:rFonts w:hint="cs"/>
          <w:rtl/>
        </w:rPr>
        <w:t xml:space="preserve"> می‌کنند</w:t>
      </w:r>
      <w:r w:rsidRPr="000358ED">
        <w:rPr>
          <w:rStyle w:val="Char2"/>
          <w:rFonts w:hint="cs"/>
          <w:rtl/>
        </w:rPr>
        <w:t xml:space="preserve"> چیست؟ هرکس هر نظریه برایش جالب جلوه کند،</w:t>
      </w:r>
      <w:r w:rsidR="00ED376E" w:rsidRPr="000358ED">
        <w:rPr>
          <w:rStyle w:val="Char2"/>
          <w:rFonts w:hint="cs"/>
          <w:rtl/>
        </w:rPr>
        <w:t xml:space="preserve"> آن را </w:t>
      </w:r>
      <w:r w:rsidRPr="000358ED">
        <w:rPr>
          <w:rStyle w:val="Char2"/>
          <w:rFonts w:hint="cs"/>
          <w:rtl/>
        </w:rPr>
        <w:t>مطرح</w:t>
      </w:r>
      <w:r w:rsidR="0038743A" w:rsidRPr="000358ED">
        <w:rPr>
          <w:rStyle w:val="Char2"/>
          <w:rFonts w:hint="cs"/>
          <w:rtl/>
        </w:rPr>
        <w:t xml:space="preserve"> می‌کند</w:t>
      </w:r>
      <w:r w:rsidRPr="000358ED">
        <w:rPr>
          <w:rStyle w:val="Char2"/>
          <w:rFonts w:hint="cs"/>
          <w:rtl/>
        </w:rPr>
        <w:t xml:space="preserve"> و به جمهور نسبت</w:t>
      </w:r>
      <w:r w:rsidR="00A412F8" w:rsidRPr="000358ED">
        <w:rPr>
          <w:rStyle w:val="Char2"/>
          <w:rFonts w:hint="cs"/>
          <w:rtl/>
        </w:rPr>
        <w:t xml:space="preserve"> می‌دهد</w:t>
      </w:r>
      <w:r w:rsidRPr="000358ED">
        <w:rPr>
          <w:rStyle w:val="Char2"/>
          <w:rFonts w:hint="cs"/>
          <w:rtl/>
        </w:rPr>
        <w:t>! تا دیدگاهش در میان مردم مورد قبول واقع شود و پخش گردد و این امانت داری علمی نیست. زیرا هرکس</w:t>
      </w:r>
      <w:r w:rsidR="00E47C0A" w:rsidRPr="000358ED">
        <w:rPr>
          <w:rStyle w:val="Char2"/>
          <w:rFonts w:hint="cs"/>
          <w:rtl/>
        </w:rPr>
        <w:t xml:space="preserve"> می‌گوی</w:t>
      </w:r>
      <w:r w:rsidRPr="000358ED">
        <w:rPr>
          <w:rStyle w:val="Char2"/>
          <w:rFonts w:hint="cs"/>
          <w:rtl/>
        </w:rPr>
        <w:t>د: این مذهب جمهور است، حداقل برای ما یک کتاب معتبر نام ببرد که آن دیدگاه را به جمهور نسبت داده باشد.</w:t>
      </w:r>
    </w:p>
    <w:p w:rsidR="00EE411F" w:rsidRPr="000358ED" w:rsidRDefault="00EE411F" w:rsidP="000A0E94">
      <w:pPr>
        <w:pStyle w:val="ListParagraph"/>
        <w:numPr>
          <w:ilvl w:val="0"/>
          <w:numId w:val="29"/>
        </w:numPr>
        <w:rPr>
          <w:rStyle w:val="Char2"/>
          <w:rtl/>
        </w:rPr>
      </w:pPr>
      <w:r w:rsidRPr="000358ED">
        <w:rPr>
          <w:rStyle w:val="Char2"/>
          <w:rFonts w:hint="cs"/>
          <w:rtl/>
        </w:rPr>
        <w:t>شیخ غزالی در بحثش در رابطه با جن زدگی یک دلیل از قرآن و سنت و حتی از عقل و علم جدید یادآور نشده که بر مبنای آن ورود جن به بدن انسان محال باشد!</w:t>
      </w:r>
    </w:p>
    <w:p w:rsidR="00EE411F" w:rsidRPr="000358ED" w:rsidRDefault="00EE411F" w:rsidP="000358ED">
      <w:pPr>
        <w:ind w:firstLine="284"/>
        <w:rPr>
          <w:rStyle w:val="Char2"/>
          <w:rtl/>
        </w:rPr>
      </w:pPr>
      <w:r w:rsidRPr="000358ED">
        <w:rPr>
          <w:rStyle w:val="Char2"/>
          <w:rFonts w:hint="cs"/>
          <w:rtl/>
        </w:rPr>
        <w:t>و علما</w:t>
      </w:r>
      <w:r w:rsidR="00E47C0A" w:rsidRPr="000358ED">
        <w:rPr>
          <w:rStyle w:val="Char2"/>
          <w:rFonts w:hint="cs"/>
          <w:rtl/>
        </w:rPr>
        <w:t xml:space="preserve"> می‌گوی</w:t>
      </w:r>
      <w:r w:rsidRPr="000358ED">
        <w:rPr>
          <w:rStyle w:val="Char2"/>
          <w:rFonts w:hint="cs"/>
          <w:rtl/>
        </w:rPr>
        <w:t>ند: «بی خبری از چیزی به معنای عدم آن نیست».</w:t>
      </w:r>
    </w:p>
    <w:p w:rsidR="00EE411F" w:rsidRPr="000358ED" w:rsidRDefault="00EE411F" w:rsidP="000358ED">
      <w:pPr>
        <w:ind w:firstLine="284"/>
        <w:rPr>
          <w:rStyle w:val="Char2"/>
          <w:rtl/>
        </w:rPr>
      </w:pPr>
      <w:r w:rsidRPr="000358ED">
        <w:rPr>
          <w:rStyle w:val="Char2"/>
          <w:rFonts w:hint="cs"/>
          <w:rtl/>
        </w:rPr>
        <w:t>منظور این است که</w:t>
      </w:r>
      <w:r w:rsidR="00ED376E" w:rsidRPr="000358ED">
        <w:rPr>
          <w:rStyle w:val="Char2"/>
          <w:rFonts w:hint="cs"/>
          <w:rtl/>
        </w:rPr>
        <w:t xml:space="preserve"> بی‌</w:t>
      </w:r>
      <w:r w:rsidRPr="000358ED">
        <w:rPr>
          <w:rStyle w:val="Char2"/>
          <w:rFonts w:hint="cs"/>
          <w:rtl/>
        </w:rPr>
        <w:t>خبری انسان از وجود چیزی به معنای از نبودن آن چیز نیست».</w:t>
      </w:r>
    </w:p>
    <w:p w:rsidR="00EE411F" w:rsidRPr="000358ED" w:rsidRDefault="00EE411F" w:rsidP="000358ED">
      <w:pPr>
        <w:ind w:firstLine="284"/>
        <w:rPr>
          <w:rStyle w:val="Char2"/>
          <w:rtl/>
        </w:rPr>
      </w:pPr>
      <w:r w:rsidRPr="000358ED">
        <w:rPr>
          <w:rStyle w:val="Char2"/>
          <w:rFonts w:hint="cs"/>
          <w:rtl/>
        </w:rPr>
        <w:t>چه بسا که بوجود آمده و تو</w:t>
      </w:r>
      <w:r w:rsidR="00386044" w:rsidRPr="000358ED">
        <w:rPr>
          <w:rStyle w:val="Char2"/>
          <w:rFonts w:hint="cs"/>
          <w:rtl/>
        </w:rPr>
        <w:t xml:space="preserve"> نمی‌</w:t>
      </w:r>
      <w:r w:rsidRPr="000358ED">
        <w:rPr>
          <w:rStyle w:val="Char2"/>
          <w:rFonts w:hint="cs"/>
          <w:rtl/>
        </w:rPr>
        <w:t>دانی و بسیاری چیزها هستند که چه بسا علم نتواند وجودشان را به اثبات برساند، آیا هم اکنون علم</w:t>
      </w:r>
      <w:r w:rsidR="00A80CE4" w:rsidRPr="000358ED">
        <w:rPr>
          <w:rStyle w:val="Char2"/>
          <w:rFonts w:hint="cs"/>
          <w:rtl/>
        </w:rPr>
        <w:t xml:space="preserve"> می‌</w:t>
      </w:r>
      <w:r w:rsidRPr="000358ED">
        <w:rPr>
          <w:rStyle w:val="Char2"/>
          <w:rFonts w:hint="cs"/>
          <w:rtl/>
        </w:rPr>
        <w:t>تواند وجود جن را ثابت کند و آیا برای</w:t>
      </w:r>
      <w:r w:rsidR="00920BD9" w:rsidRPr="000358ED">
        <w:rPr>
          <w:rStyle w:val="Char2"/>
          <w:rFonts w:hint="cs"/>
          <w:rtl/>
        </w:rPr>
        <w:t xml:space="preserve"> عقل‌ها</w:t>
      </w:r>
      <w:r w:rsidRPr="000358ED">
        <w:rPr>
          <w:rStyle w:val="Char2"/>
          <w:rFonts w:hint="cs"/>
          <w:rtl/>
        </w:rPr>
        <w:t xml:space="preserve"> ممکن است، وجود جن را ثابت بدانند.</w:t>
      </w:r>
    </w:p>
    <w:p w:rsidR="00EE411F" w:rsidRPr="000358ED" w:rsidRDefault="00EE411F" w:rsidP="000358ED">
      <w:pPr>
        <w:ind w:firstLine="284"/>
        <w:rPr>
          <w:rStyle w:val="Char2"/>
          <w:rtl/>
        </w:rPr>
      </w:pPr>
      <w:r w:rsidRPr="000358ED">
        <w:rPr>
          <w:rStyle w:val="Char2"/>
          <w:rFonts w:hint="cs"/>
          <w:rtl/>
        </w:rPr>
        <w:t>تمام دلایل عقلی و علمی که برای اثبات وجود جن گفته شده قابل رد هستند و این دلایل در حدی نیستند که به درجه نصوص شرعی قرآن و روایات ثابت، در اثبات وجود جن و</w:t>
      </w:r>
      <w:r w:rsidR="009E17E7" w:rsidRPr="000358ED">
        <w:rPr>
          <w:rStyle w:val="Char2"/>
          <w:rFonts w:hint="cs"/>
          <w:rtl/>
        </w:rPr>
        <w:t xml:space="preserve"> ویژگی‌ها</w:t>
      </w:r>
      <w:r w:rsidRPr="000358ED">
        <w:rPr>
          <w:rStyle w:val="Char2"/>
          <w:rFonts w:hint="cs"/>
          <w:rtl/>
        </w:rPr>
        <w:t xml:space="preserve"> و اوصاف آن برسد.</w:t>
      </w:r>
    </w:p>
    <w:p w:rsidR="00EE411F" w:rsidRPr="000358ED" w:rsidRDefault="00EE411F" w:rsidP="000358ED">
      <w:pPr>
        <w:ind w:firstLine="284"/>
        <w:rPr>
          <w:rStyle w:val="Char2"/>
          <w:rtl/>
        </w:rPr>
      </w:pPr>
      <w:r w:rsidRPr="000358ED">
        <w:rPr>
          <w:rStyle w:val="Char2"/>
          <w:rFonts w:hint="cs"/>
          <w:rtl/>
        </w:rPr>
        <w:t>این مسئله نیز همین طور است،</w:t>
      </w:r>
      <w:r w:rsidR="00ED376E" w:rsidRPr="000358ED">
        <w:rPr>
          <w:rStyle w:val="Char2"/>
          <w:rFonts w:hint="cs"/>
          <w:rtl/>
        </w:rPr>
        <w:t xml:space="preserve"> هرچند </w:t>
      </w:r>
      <w:r w:rsidRPr="000358ED">
        <w:rPr>
          <w:rStyle w:val="Char2"/>
          <w:rFonts w:hint="cs"/>
          <w:rtl/>
        </w:rPr>
        <w:t>علم جدید، آنطور که شیخ غزالی</w:t>
      </w:r>
      <w:r w:rsidR="00E47C0A" w:rsidRPr="000358ED">
        <w:rPr>
          <w:rStyle w:val="Char2"/>
          <w:rFonts w:hint="cs"/>
          <w:rtl/>
        </w:rPr>
        <w:t xml:space="preserve"> می‌گوی</w:t>
      </w:r>
      <w:r w:rsidRPr="000358ED">
        <w:rPr>
          <w:rStyle w:val="Char2"/>
          <w:rFonts w:hint="cs"/>
          <w:rtl/>
        </w:rPr>
        <w:t>د و عقل اثبات</w:t>
      </w:r>
      <w:r w:rsidR="00ED376E" w:rsidRPr="000358ED">
        <w:rPr>
          <w:rStyle w:val="Char2"/>
          <w:rFonts w:hint="cs"/>
          <w:rtl/>
        </w:rPr>
        <w:t xml:space="preserve"> آن را </w:t>
      </w:r>
      <w:r w:rsidRPr="000358ED">
        <w:rPr>
          <w:rStyle w:val="Char2"/>
          <w:rFonts w:hint="cs"/>
          <w:rtl/>
        </w:rPr>
        <w:t>نپذیرند؛ به روشنی در عالم واقعیت ثابت است و ما</w:t>
      </w:r>
      <w:r w:rsidR="00A80CE4" w:rsidRPr="000358ED">
        <w:rPr>
          <w:rStyle w:val="Char2"/>
          <w:rFonts w:hint="cs"/>
          <w:rtl/>
        </w:rPr>
        <w:t xml:space="preserve"> می‌</w:t>
      </w:r>
      <w:r w:rsidRPr="000358ED">
        <w:rPr>
          <w:rStyle w:val="Char2"/>
          <w:rFonts w:hint="cs"/>
          <w:rtl/>
        </w:rPr>
        <w:t>دانیم بسیاری از جن</w:t>
      </w:r>
      <w:r w:rsidR="000A0E94">
        <w:rPr>
          <w:rStyle w:val="Char2"/>
          <w:rFonts w:hint="eastAsia"/>
          <w:rtl/>
        </w:rPr>
        <w:t>‌</w:t>
      </w:r>
      <w:r w:rsidRPr="000358ED">
        <w:rPr>
          <w:rStyle w:val="Char2"/>
          <w:rFonts w:hint="cs"/>
          <w:rtl/>
        </w:rPr>
        <w:t>ها و</w:t>
      </w:r>
      <w:r w:rsidR="00921543" w:rsidRPr="000358ED">
        <w:rPr>
          <w:rStyle w:val="Char2"/>
          <w:rFonts w:hint="cs"/>
          <w:rtl/>
        </w:rPr>
        <w:t xml:space="preserve"> انسان‌ها</w:t>
      </w:r>
      <w:r w:rsidRPr="000358ED">
        <w:rPr>
          <w:rStyle w:val="Char2"/>
          <w:rFonts w:hint="cs"/>
          <w:rtl/>
        </w:rPr>
        <w:t xml:space="preserve"> با همدیگر حرف</w:t>
      </w:r>
      <w:r w:rsidR="00A80CE4" w:rsidRPr="000358ED">
        <w:rPr>
          <w:rStyle w:val="Char2"/>
          <w:rFonts w:hint="cs"/>
          <w:rtl/>
        </w:rPr>
        <w:t xml:space="preserve"> می‌</w:t>
      </w:r>
      <w:r w:rsidRPr="000358ED">
        <w:rPr>
          <w:rStyle w:val="Char2"/>
          <w:rFonts w:hint="cs"/>
          <w:rtl/>
        </w:rPr>
        <w:t>زنند و یقین داریم برخی از</w:t>
      </w:r>
      <w:r w:rsidR="00921543" w:rsidRPr="000358ED">
        <w:rPr>
          <w:rStyle w:val="Char2"/>
          <w:rFonts w:hint="cs"/>
          <w:rtl/>
        </w:rPr>
        <w:t xml:space="preserve"> انسان‌ها</w:t>
      </w:r>
      <w:r w:rsidRPr="000358ED">
        <w:rPr>
          <w:rStyle w:val="Char2"/>
          <w:rFonts w:hint="cs"/>
          <w:rtl/>
        </w:rPr>
        <w:t xml:space="preserve"> هستند که جن بر</w:t>
      </w:r>
      <w:r w:rsidR="00716173" w:rsidRPr="000358ED">
        <w:rPr>
          <w:rStyle w:val="Char2"/>
          <w:rFonts w:hint="cs"/>
          <w:rtl/>
        </w:rPr>
        <w:t xml:space="preserve"> آن‌ها </w:t>
      </w:r>
      <w:r w:rsidRPr="000358ED">
        <w:rPr>
          <w:rStyle w:val="Char2"/>
          <w:rFonts w:hint="cs"/>
          <w:rtl/>
        </w:rPr>
        <w:t>مسلط</w:t>
      </w:r>
      <w:r w:rsidR="00A80CE4" w:rsidRPr="000358ED">
        <w:rPr>
          <w:rStyle w:val="Char2"/>
          <w:rFonts w:hint="cs"/>
          <w:rtl/>
        </w:rPr>
        <w:t xml:space="preserve"> می‌</w:t>
      </w:r>
      <w:r w:rsidRPr="000358ED">
        <w:rPr>
          <w:rStyle w:val="Char2"/>
          <w:rFonts w:hint="cs"/>
          <w:rtl/>
        </w:rPr>
        <w:t>شوند».</w:t>
      </w:r>
    </w:p>
    <w:p w:rsidR="00EE411F" w:rsidRPr="000358ED" w:rsidRDefault="00EE411F" w:rsidP="000A0E94">
      <w:pPr>
        <w:ind w:firstLine="284"/>
        <w:rPr>
          <w:rStyle w:val="Char2"/>
          <w:rtl/>
        </w:rPr>
      </w:pPr>
      <w:r w:rsidRPr="000358ED">
        <w:rPr>
          <w:rStyle w:val="Char2"/>
          <w:rFonts w:hint="cs"/>
          <w:rtl/>
        </w:rPr>
        <w:t xml:space="preserve">و حتی امام احمد و ابوداود و عبدالرزاق و کسان دیگر در این مورد از پیامبر </w:t>
      </w:r>
      <w:r w:rsidR="0071443F" w:rsidRPr="0071443F">
        <w:rPr>
          <w:rStyle w:val="Char2"/>
          <w:rFonts w:cs="CTraditional Arabic" w:hint="cs"/>
          <w:rtl/>
        </w:rPr>
        <w:t>ج</w:t>
      </w:r>
      <w:r w:rsidRPr="000358ED">
        <w:rPr>
          <w:rStyle w:val="Char2"/>
          <w:rFonts w:hint="cs"/>
          <w:rtl/>
        </w:rPr>
        <w:t xml:space="preserve"> مواردی نقل کرده</w:t>
      </w:r>
      <w:r w:rsidR="00526B52" w:rsidRPr="000358ED">
        <w:rPr>
          <w:rStyle w:val="Char2"/>
          <w:rFonts w:hint="cs"/>
          <w:rtl/>
        </w:rPr>
        <w:t>‌اند:</w:t>
      </w:r>
      <w:r w:rsidRPr="000358ED">
        <w:rPr>
          <w:rStyle w:val="Char2"/>
          <w:rFonts w:hint="cs"/>
          <w:rtl/>
        </w:rPr>
        <w:t xml:space="preserve"> مانند داستان «وازع» که آن کودک را آورد و و پیامبر </w:t>
      </w:r>
      <w:r w:rsidR="0071443F" w:rsidRPr="0071443F">
        <w:rPr>
          <w:rStyle w:val="Char2"/>
          <w:rFonts w:cs="CTraditional Arabic" w:hint="cs"/>
          <w:rtl/>
        </w:rPr>
        <w:t>ج</w:t>
      </w:r>
      <w:r w:rsidRPr="000358ED">
        <w:rPr>
          <w:rStyle w:val="Char2"/>
          <w:rFonts w:hint="cs"/>
          <w:rtl/>
        </w:rPr>
        <w:t xml:space="preserve"> بر او خواند واو را زد و جن</w:t>
      </w:r>
      <w:r w:rsidR="00325D32" w:rsidRPr="000358ED">
        <w:rPr>
          <w:rStyle w:val="Char2"/>
          <w:rFonts w:hint="eastAsia"/>
          <w:rtl/>
        </w:rPr>
        <w:t>‌</w:t>
      </w:r>
      <w:r w:rsidRPr="000358ED">
        <w:rPr>
          <w:rStyle w:val="Char2"/>
          <w:rFonts w:hint="cs"/>
          <w:rtl/>
        </w:rPr>
        <w:t>ها را از بدنش بیرون کرد».</w:t>
      </w:r>
    </w:p>
    <w:p w:rsidR="00EE411F" w:rsidRPr="000358ED" w:rsidRDefault="00EE411F" w:rsidP="000A0E94">
      <w:pPr>
        <w:ind w:firstLine="284"/>
        <w:rPr>
          <w:rStyle w:val="Char2"/>
          <w:rtl/>
        </w:rPr>
      </w:pPr>
      <w:r w:rsidRPr="000358ED">
        <w:rPr>
          <w:rStyle w:val="Char2"/>
          <w:rFonts w:hint="cs"/>
          <w:rtl/>
        </w:rPr>
        <w:t xml:space="preserve">و نیز داستان آن زنی که کودکش را به خدمت پیامبر </w:t>
      </w:r>
      <w:r w:rsidR="0071443F" w:rsidRPr="0071443F">
        <w:rPr>
          <w:rStyle w:val="Char2"/>
          <w:rFonts w:cs="CTraditional Arabic" w:hint="cs"/>
          <w:rtl/>
        </w:rPr>
        <w:t>ج</w:t>
      </w:r>
      <w:r w:rsidRPr="000358ED">
        <w:rPr>
          <w:rStyle w:val="Char2"/>
          <w:rFonts w:hint="cs"/>
          <w:rtl/>
        </w:rPr>
        <w:t xml:space="preserve"> آورد و گفت: این در هر روز دو بار</w:t>
      </w:r>
      <w:r w:rsidR="00ED376E" w:rsidRPr="000358ED">
        <w:rPr>
          <w:rStyle w:val="Char2"/>
          <w:rFonts w:hint="cs"/>
          <w:rtl/>
        </w:rPr>
        <w:t xml:space="preserve"> بی‌</w:t>
      </w:r>
      <w:r w:rsidRPr="000358ED">
        <w:rPr>
          <w:rStyle w:val="Char2"/>
          <w:rFonts w:hint="cs"/>
          <w:rtl/>
        </w:rPr>
        <w:t>هوش</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 xml:space="preserve">پیامبر او را خواست و براو «دم» کرد و گفت: ای دشمن خدا برو بیرون! من رسول خدا هستم. سپس رسول خدا برگشت و به آن کودک نگاهی کرد. متوجه شد که بهبود یافته </w:t>
      </w:r>
      <w:r w:rsidR="00DE639D">
        <w:rPr>
          <w:rStyle w:val="Char2"/>
          <w:rFonts w:hint="cs"/>
          <w:rtl/>
        </w:rPr>
        <w:t>چنان‌که</w:t>
      </w:r>
      <w:r w:rsidRPr="000358ED">
        <w:rPr>
          <w:rStyle w:val="Char2"/>
          <w:rFonts w:hint="cs"/>
          <w:rtl/>
        </w:rPr>
        <w:t xml:space="preserve"> گویا به هیچ چیز مبتلا نشده است؛ همواره مردم در این باره مسائل زیادی را یادآور شده</w:t>
      </w:r>
      <w:r w:rsidR="00F16010" w:rsidRPr="000358ED">
        <w:rPr>
          <w:rStyle w:val="Char2"/>
          <w:rFonts w:hint="cs"/>
          <w:rtl/>
        </w:rPr>
        <w:t>‌اند،</w:t>
      </w:r>
      <w:r w:rsidRPr="000358ED">
        <w:rPr>
          <w:rStyle w:val="Char2"/>
          <w:rFonts w:hint="cs"/>
          <w:rtl/>
        </w:rPr>
        <w:t xml:space="preserve"> و من برخی از نمونه</w:t>
      </w:r>
      <w:r w:rsidR="00FF6523" w:rsidRPr="000358ED">
        <w:rPr>
          <w:rStyle w:val="Char2"/>
          <w:rFonts w:hint="cs"/>
          <w:rtl/>
        </w:rPr>
        <w:t xml:space="preserve">‌های </w:t>
      </w:r>
      <w:r w:rsidRPr="000358ED">
        <w:rPr>
          <w:rStyle w:val="Char2"/>
          <w:rFonts w:hint="cs"/>
          <w:rtl/>
        </w:rPr>
        <w:t>جالبی که اتفاق افتاد؛ گذرا یادآور</w:t>
      </w:r>
      <w:r w:rsidR="00A80CE4" w:rsidRPr="000358ED">
        <w:rPr>
          <w:rStyle w:val="Char2"/>
          <w:rFonts w:hint="cs"/>
          <w:rtl/>
        </w:rPr>
        <w:t xml:space="preserve"> می‌</w:t>
      </w:r>
      <w:r w:rsidRPr="000358ED">
        <w:rPr>
          <w:rStyle w:val="Char2"/>
          <w:rFonts w:hint="cs"/>
          <w:rtl/>
        </w:rPr>
        <w:t>شوم، و این بحثی طولانی است.</w:t>
      </w:r>
    </w:p>
    <w:p w:rsidR="00EE411F" w:rsidRPr="000358ED" w:rsidRDefault="00EE411F" w:rsidP="000358ED">
      <w:pPr>
        <w:ind w:firstLine="284"/>
        <w:rPr>
          <w:rStyle w:val="Char2"/>
          <w:rtl/>
        </w:rPr>
      </w:pPr>
      <w:r w:rsidRPr="000358ED">
        <w:rPr>
          <w:rStyle w:val="Char2"/>
          <w:rFonts w:hint="cs"/>
          <w:rtl/>
        </w:rPr>
        <w:t>برای ابن تیمیه در این مورد</w:t>
      </w:r>
      <w:r w:rsidR="005803EC" w:rsidRPr="000358ED">
        <w:rPr>
          <w:rStyle w:val="Char2"/>
          <w:rFonts w:hint="cs"/>
          <w:rtl/>
        </w:rPr>
        <w:t xml:space="preserve"> داستان‌ها</w:t>
      </w:r>
      <w:r w:rsidRPr="000358ED">
        <w:rPr>
          <w:rStyle w:val="Char2"/>
          <w:rFonts w:hint="cs"/>
          <w:rtl/>
        </w:rPr>
        <w:t>ی جالب و فراوانی پیش آمده او در «الفتاوی»</w:t>
      </w:r>
      <w:r w:rsidR="00E47C0A" w:rsidRPr="000358ED">
        <w:rPr>
          <w:rStyle w:val="Char2"/>
          <w:rFonts w:hint="cs"/>
          <w:rtl/>
        </w:rPr>
        <w:t xml:space="preserve"> می‌گوی</w:t>
      </w:r>
      <w:r w:rsidRPr="000358ED">
        <w:rPr>
          <w:rStyle w:val="Char2"/>
          <w:rFonts w:hint="cs"/>
          <w:rtl/>
        </w:rPr>
        <w:t>د: وقتی مرد جن زد</w:t>
      </w:r>
      <w:r w:rsidR="000358ED">
        <w:rPr>
          <w:rStyle w:val="Char2"/>
          <w:rFonts w:hint="cs"/>
          <w:rtl/>
        </w:rPr>
        <w:t>ۀ</w:t>
      </w:r>
      <w:r w:rsidRPr="000358ED">
        <w:rPr>
          <w:rStyle w:val="Char2"/>
          <w:rFonts w:hint="cs"/>
          <w:rtl/>
        </w:rPr>
        <w:t xml:space="preserve"> را</w:t>
      </w:r>
      <w:r w:rsidR="00A80CE4" w:rsidRPr="000358ED">
        <w:rPr>
          <w:rStyle w:val="Char2"/>
          <w:rFonts w:hint="cs"/>
          <w:rtl/>
        </w:rPr>
        <w:t xml:space="preserve"> می‌</w:t>
      </w:r>
      <w:r w:rsidRPr="000358ED">
        <w:rPr>
          <w:rStyle w:val="Char2"/>
          <w:rFonts w:hint="cs"/>
          <w:rtl/>
        </w:rPr>
        <w:t>زنند؛ جن بجای آن فرد داد و فریاد</w:t>
      </w:r>
      <w:r w:rsidR="0038743A" w:rsidRPr="000358ED">
        <w:rPr>
          <w:rStyle w:val="Char2"/>
          <w:rFonts w:hint="cs"/>
          <w:rtl/>
        </w:rPr>
        <w:t xml:space="preserve"> می‌کند</w:t>
      </w:r>
      <w:r w:rsidRPr="000358ED">
        <w:rPr>
          <w:rStyle w:val="Char2"/>
          <w:rFonts w:hint="cs"/>
          <w:rtl/>
        </w:rPr>
        <w:t>، و</w:t>
      </w:r>
      <w:r w:rsidR="00E47C0A" w:rsidRPr="000358ED">
        <w:rPr>
          <w:rStyle w:val="Char2"/>
          <w:rFonts w:hint="cs"/>
          <w:rtl/>
        </w:rPr>
        <w:t xml:space="preserve"> می‌گوی</w:t>
      </w:r>
      <w:r w:rsidRPr="000358ED">
        <w:rPr>
          <w:rStyle w:val="Char2"/>
          <w:rFonts w:hint="cs"/>
          <w:rtl/>
        </w:rPr>
        <w:t>د: حاضران در این موقعیت</w:t>
      </w:r>
      <w:r w:rsidR="008E4EFD" w:rsidRPr="000358ED">
        <w:rPr>
          <w:rStyle w:val="Char2"/>
          <w:rFonts w:hint="cs"/>
          <w:rtl/>
        </w:rPr>
        <w:t xml:space="preserve"> حرف‌ها</w:t>
      </w:r>
      <w:r w:rsidRPr="000358ED">
        <w:rPr>
          <w:rStyle w:val="Char2"/>
          <w:rFonts w:hint="cs"/>
          <w:rtl/>
        </w:rPr>
        <w:t>ی متعددی</w:t>
      </w:r>
      <w:r w:rsidR="00A80CE4" w:rsidRPr="000358ED">
        <w:rPr>
          <w:rStyle w:val="Char2"/>
          <w:rFonts w:hint="cs"/>
          <w:rtl/>
        </w:rPr>
        <w:t xml:space="preserve"> می‌</w:t>
      </w:r>
      <w:r w:rsidRPr="000358ED">
        <w:rPr>
          <w:rStyle w:val="Char2"/>
          <w:rFonts w:hint="cs"/>
          <w:rtl/>
        </w:rPr>
        <w:t xml:space="preserve">زنند. </w:t>
      </w:r>
      <w:r w:rsidR="00DE639D">
        <w:rPr>
          <w:rStyle w:val="Char2"/>
          <w:rFonts w:hint="cs"/>
          <w:rtl/>
        </w:rPr>
        <w:t>چنان‌که</w:t>
      </w:r>
      <w:r w:rsidRPr="000358ED">
        <w:rPr>
          <w:rStyle w:val="Char2"/>
          <w:rFonts w:hint="cs"/>
          <w:rtl/>
        </w:rPr>
        <w:t xml:space="preserve"> خود ما این کار را کردیم. و به دفعات متعدد</w:t>
      </w:r>
      <w:r w:rsidR="00ED376E" w:rsidRPr="000358ED">
        <w:rPr>
          <w:rStyle w:val="Char2"/>
          <w:rFonts w:hint="cs"/>
          <w:rtl/>
        </w:rPr>
        <w:t xml:space="preserve"> آن را </w:t>
      </w:r>
      <w:r w:rsidRPr="000358ED">
        <w:rPr>
          <w:rStyle w:val="Char2"/>
          <w:rFonts w:hint="cs"/>
          <w:rtl/>
        </w:rPr>
        <w:t>تجربه نمودیم که ذکر و وصف آن بس طولانی است و ما اینکار را با حضور جمعیت زیادی انجام دادیم.</w:t>
      </w:r>
    </w:p>
    <w:p w:rsidR="00EE411F" w:rsidRPr="000358ED" w:rsidRDefault="00EE411F" w:rsidP="000358ED">
      <w:pPr>
        <w:ind w:firstLine="284"/>
        <w:rPr>
          <w:rStyle w:val="Char2"/>
          <w:rtl/>
        </w:rPr>
      </w:pPr>
      <w:r w:rsidRPr="000358ED">
        <w:rPr>
          <w:rStyle w:val="Char2"/>
          <w:rFonts w:hint="cs"/>
          <w:rtl/>
        </w:rPr>
        <w:t>اگر بپذیریم که ابن تیمیه و دیگرانی که این</w:t>
      </w:r>
      <w:r w:rsidR="005803EC" w:rsidRPr="000358ED">
        <w:rPr>
          <w:rStyle w:val="Char2"/>
          <w:rFonts w:hint="cs"/>
          <w:rtl/>
        </w:rPr>
        <w:t xml:space="preserve"> داستان‌ها</w:t>
      </w:r>
      <w:r w:rsidRPr="000358ED">
        <w:rPr>
          <w:rStyle w:val="Char2"/>
          <w:rFonts w:hint="cs"/>
          <w:rtl/>
        </w:rPr>
        <w:t xml:space="preserve"> را روایت</w:t>
      </w:r>
      <w:r w:rsidR="004D0540" w:rsidRPr="000358ED">
        <w:rPr>
          <w:rStyle w:val="Char2"/>
          <w:rFonts w:hint="cs"/>
          <w:rtl/>
        </w:rPr>
        <w:t xml:space="preserve"> می‌کنند</w:t>
      </w:r>
      <w:r w:rsidRPr="000358ED">
        <w:rPr>
          <w:rStyle w:val="Char2"/>
          <w:rFonts w:hint="cs"/>
          <w:rtl/>
        </w:rPr>
        <w:t xml:space="preserve"> آنطور که غزالی</w:t>
      </w:r>
      <w:r w:rsidR="00E47C0A" w:rsidRPr="000358ED">
        <w:rPr>
          <w:rStyle w:val="Char2"/>
          <w:rFonts w:hint="cs"/>
          <w:rtl/>
        </w:rPr>
        <w:t xml:space="preserve"> می‌گوی</w:t>
      </w:r>
      <w:r w:rsidRPr="000358ED">
        <w:rPr>
          <w:rStyle w:val="Char2"/>
          <w:rFonts w:hint="cs"/>
          <w:rtl/>
        </w:rPr>
        <w:t>د خرافات و خیالات است -</w:t>
      </w:r>
      <w:r w:rsidR="000A0E94">
        <w:rPr>
          <w:rStyle w:val="Char2"/>
          <w:rFonts w:hint="cs"/>
          <w:rtl/>
        </w:rPr>
        <w:t xml:space="preserve"> </w:t>
      </w:r>
      <w:r w:rsidRPr="000358ED">
        <w:rPr>
          <w:rStyle w:val="Char2"/>
          <w:rFonts w:hint="cs"/>
          <w:rtl/>
        </w:rPr>
        <w:t>هر چند ما چنین اعتقادی نداریم- اما غزالی را چه شده سخنی را که ابن تیمیه عیناً دیده و خودش با آن مواجه شده و با حضورش جمع زیادی ـ مسائل فراوانی که ذکرشان به درازا</w:t>
      </w:r>
      <w:r w:rsidR="00A80CE4" w:rsidRPr="000358ED">
        <w:rPr>
          <w:rStyle w:val="Char2"/>
          <w:rFonts w:hint="cs"/>
          <w:rtl/>
        </w:rPr>
        <w:t xml:space="preserve"> می‌</w:t>
      </w:r>
      <w:r w:rsidRPr="000358ED">
        <w:rPr>
          <w:rStyle w:val="Char2"/>
          <w:rFonts w:hint="cs"/>
          <w:rtl/>
        </w:rPr>
        <w:t>کشد آنطور که خودش گفته</w:t>
      </w:r>
      <w:r w:rsidR="00ED376E" w:rsidRPr="000358ED">
        <w:rPr>
          <w:rStyle w:val="Char2"/>
          <w:rFonts w:hint="cs"/>
          <w:rtl/>
        </w:rPr>
        <w:t xml:space="preserve"> آن را </w:t>
      </w:r>
      <w:r w:rsidRPr="000358ED">
        <w:rPr>
          <w:rStyle w:val="Char2"/>
          <w:rFonts w:hint="cs"/>
          <w:rtl/>
        </w:rPr>
        <w:t>شنیده</w:t>
      </w:r>
      <w:r w:rsidR="00ED376E" w:rsidRPr="000358ED">
        <w:rPr>
          <w:rStyle w:val="Char2"/>
          <w:rFonts w:hint="cs"/>
          <w:rtl/>
        </w:rPr>
        <w:t xml:space="preserve">‌اند </w:t>
      </w:r>
      <w:r w:rsidRPr="000358ED">
        <w:rPr>
          <w:rStyle w:val="Char2"/>
          <w:rFonts w:hint="cs"/>
          <w:rtl/>
        </w:rPr>
        <w:t>و مشاهده کرده</w:t>
      </w:r>
      <w:r w:rsidR="00ED376E" w:rsidRPr="000358ED">
        <w:rPr>
          <w:rStyle w:val="Char2"/>
          <w:rFonts w:hint="cs"/>
          <w:rtl/>
        </w:rPr>
        <w:t xml:space="preserve">‌اند </w:t>
      </w:r>
      <w:r w:rsidRPr="000358ED">
        <w:rPr>
          <w:rStyle w:val="Char2"/>
          <w:rFonts w:hint="cs"/>
          <w:rtl/>
        </w:rPr>
        <w:t>به خرافات و خیالات توصیف</w:t>
      </w:r>
      <w:r w:rsidR="0038743A" w:rsidRPr="000358ED">
        <w:rPr>
          <w:rStyle w:val="Char2"/>
          <w:rFonts w:hint="cs"/>
          <w:rtl/>
        </w:rPr>
        <w:t xml:space="preserve"> می‌کند</w:t>
      </w:r>
      <w:r w:rsidRPr="000358ED">
        <w:rPr>
          <w:rStyle w:val="Char2"/>
          <w:rFonts w:hint="cs"/>
          <w:rtl/>
        </w:rPr>
        <w:t xml:space="preserve"> آیا کسی</w:t>
      </w:r>
      <w:r w:rsidR="00A80CE4" w:rsidRPr="000358ED">
        <w:rPr>
          <w:rStyle w:val="Char2"/>
          <w:rFonts w:hint="cs"/>
          <w:rtl/>
        </w:rPr>
        <w:t xml:space="preserve"> می‌</w:t>
      </w:r>
      <w:r w:rsidRPr="000358ED">
        <w:rPr>
          <w:rStyle w:val="Char2"/>
          <w:rFonts w:hint="cs"/>
          <w:rtl/>
        </w:rPr>
        <w:t>تواند به شیخ الاسلام ابن تیمیه تهمت دروغ پردازی بزند.</w:t>
      </w:r>
    </w:p>
    <w:p w:rsidR="00EE411F" w:rsidRPr="000358ED" w:rsidRDefault="00EE411F" w:rsidP="000358ED">
      <w:pPr>
        <w:ind w:firstLine="284"/>
        <w:rPr>
          <w:rStyle w:val="Char2"/>
          <w:rtl/>
        </w:rPr>
      </w:pPr>
      <w:r w:rsidRPr="000358ED">
        <w:rPr>
          <w:rStyle w:val="Char2"/>
          <w:rFonts w:hint="cs"/>
          <w:rtl/>
        </w:rPr>
        <w:t xml:space="preserve">در اینجا ماجرایی که محمود عبدالحلیم در کتابش </w:t>
      </w:r>
      <w:r w:rsidRPr="00467C2E">
        <w:rPr>
          <w:rStyle w:val="Char2"/>
          <w:rFonts w:hint="cs"/>
          <w:rtl/>
        </w:rPr>
        <w:t>«</w:t>
      </w:r>
      <w:r w:rsidRPr="00467C2E">
        <w:rPr>
          <w:rStyle w:val="Char2"/>
          <w:rtl/>
        </w:rPr>
        <w:t>ال</w:t>
      </w:r>
      <w:r w:rsidRPr="00467C2E">
        <w:rPr>
          <w:rStyle w:val="Char2"/>
          <w:rFonts w:hint="cs"/>
          <w:rtl/>
        </w:rPr>
        <w:t>إ</w:t>
      </w:r>
      <w:r w:rsidRPr="00467C2E">
        <w:rPr>
          <w:rStyle w:val="Char2"/>
          <w:rtl/>
        </w:rPr>
        <w:t xml:space="preserve">خوان المسلمون </w:t>
      </w:r>
      <w:r w:rsidRPr="00467C2E">
        <w:rPr>
          <w:rStyle w:val="Char2"/>
          <w:rFonts w:hint="cs"/>
          <w:rtl/>
        </w:rPr>
        <w:t>أ</w:t>
      </w:r>
      <w:r w:rsidRPr="00467C2E">
        <w:rPr>
          <w:rStyle w:val="Char2"/>
          <w:rtl/>
        </w:rPr>
        <w:t>حداث ص</w:t>
      </w:r>
      <w:r w:rsidR="009756F7" w:rsidRPr="00467C2E">
        <w:rPr>
          <w:rStyle w:val="Char2"/>
          <w:rFonts w:hint="cs"/>
          <w:rtl/>
        </w:rPr>
        <w:t>نع</w:t>
      </w:r>
      <w:r w:rsidRPr="00467C2E">
        <w:rPr>
          <w:rStyle w:val="Char2"/>
          <w:rtl/>
        </w:rPr>
        <w:t>ت التاریخ</w:t>
      </w:r>
      <w:r w:rsidRPr="00467C2E">
        <w:rPr>
          <w:rStyle w:val="Char2"/>
          <w:rFonts w:hint="cs"/>
          <w:rtl/>
        </w:rPr>
        <w:t>»</w:t>
      </w:r>
      <w:r w:rsidRPr="000358ED">
        <w:rPr>
          <w:rStyle w:val="Char2"/>
          <w:rFonts w:hint="cs"/>
          <w:rtl/>
        </w:rPr>
        <w:t xml:space="preserve"> ذکر کرده، یاد آور</w:t>
      </w:r>
      <w:r w:rsidR="00A80CE4" w:rsidRPr="000358ED">
        <w:rPr>
          <w:rStyle w:val="Char2"/>
          <w:rFonts w:hint="cs"/>
          <w:rtl/>
        </w:rPr>
        <w:t xml:space="preserve"> می‌</w:t>
      </w:r>
      <w:r w:rsidRPr="000358ED">
        <w:rPr>
          <w:rStyle w:val="Char2"/>
          <w:rFonts w:hint="cs"/>
          <w:rtl/>
        </w:rPr>
        <w:t>شویم، داستان به این شرح است:</w:t>
      </w:r>
    </w:p>
    <w:p w:rsidR="00EE411F" w:rsidRPr="000358ED" w:rsidRDefault="00EE411F" w:rsidP="000A0E94">
      <w:pPr>
        <w:ind w:firstLine="284"/>
        <w:rPr>
          <w:rStyle w:val="Char2"/>
          <w:rtl/>
        </w:rPr>
      </w:pPr>
      <w:r w:rsidRPr="000358ED">
        <w:rPr>
          <w:rStyle w:val="Char2"/>
          <w:rFonts w:hint="cs"/>
          <w:rtl/>
        </w:rPr>
        <w:t>او</w:t>
      </w:r>
      <w:r w:rsidR="00E47C0A" w:rsidRPr="000358ED">
        <w:rPr>
          <w:rStyle w:val="Char2"/>
          <w:rFonts w:hint="cs"/>
          <w:rtl/>
        </w:rPr>
        <w:t xml:space="preserve"> می‌گوی</w:t>
      </w:r>
      <w:r w:rsidRPr="000358ED">
        <w:rPr>
          <w:rStyle w:val="Char2"/>
          <w:rFonts w:hint="cs"/>
          <w:rtl/>
        </w:rPr>
        <w:t>د: شیخ حسن البنا</w:t>
      </w:r>
      <w:r w:rsidR="000A0E94">
        <w:rPr>
          <w:rStyle w:val="Char2"/>
          <w:rFonts w:cs="CTraditional Arabic" w:hint="cs"/>
          <w:rtl/>
        </w:rPr>
        <w:t>/</w:t>
      </w:r>
      <w:r w:rsidRPr="000358ED">
        <w:rPr>
          <w:rStyle w:val="Char2"/>
          <w:rFonts w:hint="cs"/>
          <w:rtl/>
        </w:rPr>
        <w:t xml:space="preserve"> به شهری مسافرت کرد و چون وارد شهر شد تعداد زیادی از پیروان و طرفدارانش از او استقبال نمودند ولی یکی از آنان در کناری بدور از مردم ایستاده بود! وقتی شیخ با مردم احوال پرسی کرد پیش همان برادر که در کناری ایستاده بود رفت و پرسید چه مشکلی داری؟ گفت: همسرم گاه و</w:t>
      </w:r>
      <w:r w:rsidR="00ED376E" w:rsidRPr="000358ED">
        <w:rPr>
          <w:rStyle w:val="Char2"/>
          <w:rFonts w:hint="cs"/>
          <w:rtl/>
        </w:rPr>
        <w:t xml:space="preserve"> بی‌</w:t>
      </w:r>
      <w:r w:rsidRPr="000358ED">
        <w:rPr>
          <w:rStyle w:val="Char2"/>
          <w:rFonts w:hint="cs"/>
          <w:rtl/>
        </w:rPr>
        <w:t>گاه</w:t>
      </w:r>
      <w:r w:rsidR="00ED376E" w:rsidRPr="000358ED">
        <w:rPr>
          <w:rStyle w:val="Char2"/>
          <w:rFonts w:hint="cs"/>
          <w:rtl/>
        </w:rPr>
        <w:t xml:space="preserve"> بی‌</w:t>
      </w:r>
      <w:r w:rsidRPr="000358ED">
        <w:rPr>
          <w:rStyle w:val="Char2"/>
          <w:rFonts w:hint="cs"/>
          <w:rtl/>
        </w:rPr>
        <w:t>هوش</w:t>
      </w:r>
      <w:r w:rsidR="00A80CE4" w:rsidRPr="000358ED">
        <w:rPr>
          <w:rStyle w:val="Char2"/>
          <w:rFonts w:hint="cs"/>
          <w:rtl/>
        </w:rPr>
        <w:t xml:space="preserve"> می‌</w:t>
      </w:r>
      <w:r w:rsidRPr="000358ED">
        <w:rPr>
          <w:rStyle w:val="Char2"/>
          <w:rFonts w:hint="cs"/>
          <w:rtl/>
        </w:rPr>
        <w:t>شود واکنون</w:t>
      </w:r>
      <w:r w:rsidR="00ED376E" w:rsidRPr="000358ED">
        <w:rPr>
          <w:rStyle w:val="Char2"/>
          <w:rFonts w:hint="cs"/>
          <w:rtl/>
        </w:rPr>
        <w:t xml:space="preserve"> بی‌</w:t>
      </w:r>
      <w:r w:rsidRPr="000358ED">
        <w:rPr>
          <w:rStyle w:val="Char2"/>
          <w:rFonts w:hint="cs"/>
          <w:rtl/>
        </w:rPr>
        <w:t>هوشی او با آمدن شما همزمان شده است؛</w:t>
      </w:r>
      <w:r w:rsidR="00ED376E" w:rsidRPr="000358ED">
        <w:rPr>
          <w:rStyle w:val="Char2"/>
          <w:rFonts w:hint="cs"/>
          <w:rtl/>
        </w:rPr>
        <w:t xml:space="preserve"> هرگاه </w:t>
      </w:r>
      <w:r w:rsidRPr="000358ED">
        <w:rPr>
          <w:rStyle w:val="Char2"/>
          <w:rFonts w:hint="cs"/>
          <w:rtl/>
        </w:rPr>
        <w:t>حالت تشنج به او دست</w:t>
      </w:r>
      <w:r w:rsidR="00A412F8" w:rsidRPr="000358ED">
        <w:rPr>
          <w:rStyle w:val="Char2"/>
          <w:rFonts w:hint="cs"/>
          <w:rtl/>
        </w:rPr>
        <w:t xml:space="preserve"> می‌دهد</w:t>
      </w:r>
      <w:r w:rsidRPr="000358ED">
        <w:rPr>
          <w:rStyle w:val="Char2"/>
          <w:rFonts w:hint="cs"/>
          <w:rtl/>
        </w:rPr>
        <w:t>، ما را</w:t>
      </w:r>
      <w:r w:rsidR="00A80CE4" w:rsidRPr="000358ED">
        <w:rPr>
          <w:rStyle w:val="Char2"/>
          <w:rFonts w:hint="cs"/>
          <w:rtl/>
        </w:rPr>
        <w:t xml:space="preserve"> می‌</w:t>
      </w:r>
      <w:r w:rsidRPr="000358ED">
        <w:rPr>
          <w:rStyle w:val="Char2"/>
          <w:rFonts w:hint="cs"/>
          <w:rtl/>
        </w:rPr>
        <w:t>زند و اذیت</w:t>
      </w:r>
      <w:r w:rsidR="0038743A" w:rsidRPr="000358ED">
        <w:rPr>
          <w:rStyle w:val="Char2"/>
          <w:rFonts w:hint="cs"/>
          <w:rtl/>
        </w:rPr>
        <w:t xml:space="preserve"> می‌کند</w:t>
      </w:r>
      <w:r w:rsidRPr="000358ED">
        <w:rPr>
          <w:rStyle w:val="Char2"/>
          <w:rFonts w:hint="cs"/>
          <w:rtl/>
        </w:rPr>
        <w:t xml:space="preserve"> و داد و فریادهایی</w:t>
      </w:r>
      <w:r w:rsidR="0038743A" w:rsidRPr="000358ED">
        <w:rPr>
          <w:rStyle w:val="Char2"/>
          <w:rFonts w:hint="cs"/>
          <w:rtl/>
        </w:rPr>
        <w:t xml:space="preserve"> می‌کند</w:t>
      </w:r>
      <w:r w:rsidRPr="000358ED">
        <w:rPr>
          <w:rStyle w:val="Char2"/>
          <w:rFonts w:hint="cs"/>
          <w:rtl/>
        </w:rPr>
        <w:t xml:space="preserve"> که ما را به وحشت</w:t>
      </w:r>
      <w:r w:rsidR="00A80CE4" w:rsidRPr="000358ED">
        <w:rPr>
          <w:rStyle w:val="Char2"/>
          <w:rFonts w:hint="cs"/>
          <w:rtl/>
        </w:rPr>
        <w:t xml:space="preserve"> می‌</w:t>
      </w:r>
      <w:r w:rsidRPr="000358ED">
        <w:rPr>
          <w:rStyle w:val="Char2"/>
          <w:rFonts w:hint="cs"/>
          <w:rtl/>
        </w:rPr>
        <w:t>اندازد.</w:t>
      </w:r>
    </w:p>
    <w:p w:rsidR="00EE411F" w:rsidRPr="000358ED" w:rsidRDefault="00EE411F" w:rsidP="000358ED">
      <w:pPr>
        <w:ind w:firstLine="284"/>
        <w:rPr>
          <w:rStyle w:val="Char2"/>
          <w:rtl/>
        </w:rPr>
      </w:pPr>
      <w:r w:rsidRPr="000358ED">
        <w:rPr>
          <w:rStyle w:val="Char2"/>
          <w:rFonts w:hint="cs"/>
          <w:rtl/>
        </w:rPr>
        <w:t>و چون به خانه رسیدند «بنا» به آن مرد گفت: برو داخل و همسرت را بپوشان و به ما اجازه ورود بده.</w:t>
      </w:r>
    </w:p>
    <w:p w:rsidR="00EE411F" w:rsidRPr="000358ED" w:rsidRDefault="00EE411F" w:rsidP="000358ED">
      <w:pPr>
        <w:ind w:firstLine="284"/>
        <w:rPr>
          <w:rStyle w:val="Char2"/>
          <w:rtl/>
        </w:rPr>
      </w:pPr>
      <w:r w:rsidRPr="000358ED">
        <w:rPr>
          <w:rStyle w:val="Char2"/>
          <w:rFonts w:hint="cs"/>
          <w:rtl/>
        </w:rPr>
        <w:t>مرد داخل شد و ملاف</w:t>
      </w:r>
      <w:r w:rsidR="00DE639D">
        <w:rPr>
          <w:rStyle w:val="Char2"/>
          <w:rFonts w:hint="cs"/>
          <w:rtl/>
        </w:rPr>
        <w:t xml:space="preserve">ه‌ای </w:t>
      </w:r>
      <w:r w:rsidRPr="000358ED">
        <w:rPr>
          <w:rStyle w:val="Char2"/>
          <w:rFonts w:hint="cs"/>
          <w:rtl/>
        </w:rPr>
        <w:t>بر او انداخت و برایشان اجازه ورود داد. حسن البنا داخل شد و بر زن بیهوش آیاتی از قرآن</w:t>
      </w:r>
      <w:r w:rsidR="00A80CE4" w:rsidRPr="000358ED">
        <w:rPr>
          <w:rStyle w:val="Char2"/>
          <w:rFonts w:hint="cs"/>
          <w:rtl/>
        </w:rPr>
        <w:t xml:space="preserve"> می‌</w:t>
      </w:r>
      <w:r w:rsidRPr="000358ED">
        <w:rPr>
          <w:rStyle w:val="Char2"/>
          <w:rFonts w:hint="cs"/>
          <w:rtl/>
        </w:rPr>
        <w:t>خواند و دم</w:t>
      </w:r>
      <w:r w:rsidR="006E3306" w:rsidRPr="000358ED">
        <w:rPr>
          <w:rStyle w:val="Char2"/>
          <w:rFonts w:hint="cs"/>
          <w:rtl/>
        </w:rPr>
        <w:t xml:space="preserve"> می‌کرد</w:t>
      </w:r>
      <w:r w:rsidRPr="000358ED">
        <w:rPr>
          <w:rStyle w:val="Char2"/>
          <w:rFonts w:hint="cs"/>
          <w:rtl/>
        </w:rPr>
        <w:t xml:space="preserve"> در</w:t>
      </w:r>
      <w:r w:rsidR="00526B52" w:rsidRPr="000358ED">
        <w:rPr>
          <w:rStyle w:val="Char2"/>
          <w:rFonts w:hint="cs"/>
          <w:rtl/>
        </w:rPr>
        <w:t xml:space="preserve"> حالی که </w:t>
      </w:r>
      <w:r w:rsidRPr="000358ED">
        <w:rPr>
          <w:rStyle w:val="Char2"/>
          <w:rFonts w:hint="cs"/>
          <w:rtl/>
        </w:rPr>
        <w:t>او دست و پا</w:t>
      </w:r>
      <w:r w:rsidR="00A80CE4" w:rsidRPr="000358ED">
        <w:rPr>
          <w:rStyle w:val="Char2"/>
          <w:rFonts w:hint="cs"/>
          <w:rtl/>
        </w:rPr>
        <w:t xml:space="preserve"> می‌</w:t>
      </w:r>
      <w:r w:rsidRPr="000358ED">
        <w:rPr>
          <w:rStyle w:val="Char2"/>
          <w:rFonts w:hint="cs"/>
          <w:rtl/>
        </w:rPr>
        <w:t>زد. و او را گرفته بودند. لیکن از شدت دست و پا زدن</w:t>
      </w:r>
      <w:r w:rsidR="00325D32" w:rsidRPr="000358ED">
        <w:rPr>
          <w:rStyle w:val="Char2"/>
          <w:rFonts w:hint="eastAsia"/>
          <w:rtl/>
        </w:rPr>
        <w:t>‌</w:t>
      </w:r>
      <w:r w:rsidRPr="000358ED">
        <w:rPr>
          <w:rStyle w:val="Char2"/>
          <w:rFonts w:hint="cs"/>
          <w:rtl/>
        </w:rPr>
        <w:t>ها ملافه از روی او کنار رفت و قسمتی از ساق پاهایش ظاهر شده بود. در</w:t>
      </w:r>
      <w:r w:rsidR="00526B52" w:rsidRPr="000358ED">
        <w:rPr>
          <w:rStyle w:val="Char2"/>
          <w:rFonts w:hint="cs"/>
          <w:rtl/>
        </w:rPr>
        <w:t xml:space="preserve"> حالی که </w:t>
      </w:r>
      <w:r w:rsidRPr="000358ED">
        <w:rPr>
          <w:rStyle w:val="Char2"/>
          <w:rFonts w:hint="cs"/>
          <w:rtl/>
        </w:rPr>
        <w:t>زن هرگز پیش از این حسن البنا را ندیده بود و</w:t>
      </w:r>
      <w:r w:rsidR="00386044" w:rsidRPr="000358ED">
        <w:rPr>
          <w:rStyle w:val="Char2"/>
          <w:rFonts w:hint="cs"/>
          <w:rtl/>
        </w:rPr>
        <w:t xml:space="preserve"> نمی‌</w:t>
      </w:r>
      <w:r w:rsidRPr="000358ED">
        <w:rPr>
          <w:rStyle w:val="Char2"/>
          <w:rFonts w:hint="cs"/>
          <w:rtl/>
        </w:rPr>
        <w:t>شناخت ـ</w:t>
      </w:r>
      <w:r w:rsidR="00A80CE4" w:rsidRPr="000358ED">
        <w:rPr>
          <w:rStyle w:val="Char2"/>
          <w:rFonts w:hint="cs"/>
          <w:rtl/>
        </w:rPr>
        <w:t xml:space="preserve"> می‌</w:t>
      </w:r>
      <w:r w:rsidRPr="000358ED">
        <w:rPr>
          <w:rStyle w:val="Char2"/>
          <w:rFonts w:hint="cs"/>
          <w:rtl/>
        </w:rPr>
        <w:t>گفت ای حسن البنا! تویی که ادعا</w:t>
      </w:r>
      <w:r w:rsidR="00A80CE4" w:rsidRPr="000358ED">
        <w:rPr>
          <w:rStyle w:val="Char2"/>
          <w:rFonts w:hint="cs"/>
          <w:rtl/>
        </w:rPr>
        <w:t xml:space="preserve"> می‌</w:t>
      </w:r>
      <w:r w:rsidRPr="000358ED">
        <w:rPr>
          <w:rStyle w:val="Char2"/>
          <w:rFonts w:hint="cs"/>
          <w:rtl/>
        </w:rPr>
        <w:t>کنی یکی از پیشوایان مسلمانان هستی؟! و به عورت زنان نگاه</w:t>
      </w:r>
      <w:r w:rsidR="00A80CE4" w:rsidRPr="000358ED">
        <w:rPr>
          <w:rStyle w:val="Char2"/>
          <w:rFonts w:hint="cs"/>
          <w:rtl/>
        </w:rPr>
        <w:t xml:space="preserve"> می‌</w:t>
      </w:r>
      <w:r w:rsidRPr="000358ED">
        <w:rPr>
          <w:rStyle w:val="Char2"/>
          <w:rFonts w:hint="cs"/>
          <w:rtl/>
        </w:rPr>
        <w:t>کنی!</w:t>
      </w:r>
      <w:r w:rsidR="00E47C0A" w:rsidRPr="000358ED">
        <w:rPr>
          <w:rStyle w:val="Char2"/>
          <w:rFonts w:hint="cs"/>
          <w:rtl/>
        </w:rPr>
        <w:t xml:space="preserve"> می‌گوی</w:t>
      </w:r>
      <w:r w:rsidRPr="000358ED">
        <w:rPr>
          <w:rStyle w:val="Char2"/>
          <w:rFonts w:hint="cs"/>
          <w:rtl/>
        </w:rPr>
        <w:t>د: حسن البنا سرش را بلند کرد و متوجه شد قسمتی از ساق پایش عریان شده است. دستور داد آن را بپوشند و همچنان</w:t>
      </w:r>
      <w:r w:rsidR="00A80CE4" w:rsidRPr="000358ED">
        <w:rPr>
          <w:rStyle w:val="Char2"/>
          <w:rFonts w:hint="cs"/>
          <w:rtl/>
        </w:rPr>
        <w:t xml:space="preserve"> می‌</w:t>
      </w:r>
      <w:r w:rsidRPr="000358ED">
        <w:rPr>
          <w:rStyle w:val="Char2"/>
          <w:rFonts w:hint="cs"/>
          <w:rtl/>
        </w:rPr>
        <w:t>خواند تا اینکه جن از جسد آن زن بیرون شد و او به چپ و راست نگاه</w:t>
      </w:r>
      <w:r w:rsidR="006E3306" w:rsidRPr="000358ED">
        <w:rPr>
          <w:rStyle w:val="Char2"/>
          <w:rFonts w:hint="cs"/>
          <w:rtl/>
        </w:rPr>
        <w:t xml:space="preserve"> می‌کرد</w:t>
      </w:r>
      <w:r w:rsidRPr="000358ED">
        <w:rPr>
          <w:rStyle w:val="Char2"/>
          <w:rFonts w:hint="cs"/>
          <w:rtl/>
        </w:rPr>
        <w:t xml:space="preserve"> و</w:t>
      </w:r>
      <w:r w:rsidR="00A80CE4" w:rsidRPr="000358ED">
        <w:rPr>
          <w:rStyle w:val="Char2"/>
          <w:rFonts w:hint="cs"/>
          <w:rtl/>
        </w:rPr>
        <w:t xml:space="preserve"> می‌</w:t>
      </w:r>
      <w:r w:rsidRPr="000358ED">
        <w:rPr>
          <w:rStyle w:val="Char2"/>
          <w:rFonts w:hint="cs"/>
          <w:rtl/>
        </w:rPr>
        <w:t>گفت: چه چیز موجب شده که مرا به این جا بیاورند! در میان این مردان...!</w:t>
      </w:r>
    </w:p>
    <w:p w:rsidR="00EE411F" w:rsidRPr="000358ED" w:rsidRDefault="00EE411F" w:rsidP="000A0E94">
      <w:pPr>
        <w:ind w:firstLine="284"/>
        <w:rPr>
          <w:rStyle w:val="Char2"/>
          <w:rtl/>
        </w:rPr>
      </w:pPr>
      <w:r w:rsidRPr="000358ED">
        <w:rPr>
          <w:rStyle w:val="Char2"/>
          <w:rFonts w:hint="cs"/>
          <w:rtl/>
        </w:rPr>
        <w:t xml:space="preserve">شیخ ابوعبدالرحمن بن عقیل ظاهری در مجله </w:t>
      </w:r>
      <w:r w:rsidRPr="00467C2E">
        <w:rPr>
          <w:rStyle w:val="Char2"/>
          <w:rFonts w:hint="cs"/>
          <w:rtl/>
        </w:rPr>
        <w:t>«العرب</w:t>
      </w:r>
      <w:r w:rsidR="000A0E94">
        <w:rPr>
          <w:rStyle w:val="Char2"/>
          <w:rFonts w:hint="cs"/>
          <w:rtl/>
        </w:rPr>
        <w:t>ی</w:t>
      </w:r>
      <w:r w:rsidRPr="00467C2E">
        <w:rPr>
          <w:rStyle w:val="Char2"/>
          <w:rFonts w:hint="cs"/>
          <w:rtl/>
        </w:rPr>
        <w:t>»</w:t>
      </w:r>
      <w:r w:rsidRPr="000358ED">
        <w:rPr>
          <w:rStyle w:val="Char2"/>
          <w:rFonts w:hint="cs"/>
          <w:rtl/>
        </w:rPr>
        <w:t xml:space="preserve"> داستانی یادآور شده که شخصاً خودش یک جن را از جسد زن مصری جن</w:t>
      </w:r>
      <w:r w:rsidR="00BF4F52" w:rsidRPr="000358ED">
        <w:rPr>
          <w:rStyle w:val="Char2"/>
          <w:rFonts w:hint="cs"/>
          <w:rtl/>
        </w:rPr>
        <w:t xml:space="preserve"> زده‌ای </w:t>
      </w:r>
      <w:r w:rsidRPr="000358ED">
        <w:rPr>
          <w:rStyle w:val="Char2"/>
          <w:rFonts w:hint="cs"/>
          <w:rtl/>
        </w:rPr>
        <w:t>بیرون کرد و دیگر پس از آن، جن او را آزار نداده است.</w:t>
      </w:r>
    </w:p>
    <w:p w:rsidR="00EE411F" w:rsidRPr="000358ED" w:rsidRDefault="00EE411F" w:rsidP="000358ED">
      <w:pPr>
        <w:ind w:firstLine="284"/>
        <w:rPr>
          <w:rStyle w:val="Char2"/>
          <w:rtl/>
        </w:rPr>
      </w:pPr>
      <w:r w:rsidRPr="000358ED">
        <w:rPr>
          <w:rStyle w:val="Char2"/>
          <w:rFonts w:hint="cs"/>
          <w:rtl/>
        </w:rPr>
        <w:t>این مسئله از دیدگاه ما در افق و چهارچوب ضروریاتی است که جایی برای جر و بحث نیست،</w:t>
      </w:r>
      <w:r w:rsidR="00ED376E" w:rsidRPr="000358ED">
        <w:rPr>
          <w:rStyle w:val="Char2"/>
          <w:rFonts w:hint="cs"/>
          <w:rtl/>
        </w:rPr>
        <w:t xml:space="preserve"> هرچند </w:t>
      </w:r>
      <w:r w:rsidRPr="000358ED">
        <w:rPr>
          <w:rStyle w:val="Char2"/>
          <w:rFonts w:hint="cs"/>
          <w:rtl/>
        </w:rPr>
        <w:t>مقداری توهم گرایی و مبالغه در میان بسیاری از مردم وجود دارد. ولی همانند این</w:t>
      </w:r>
      <w:r w:rsidR="005803EC" w:rsidRPr="000358ED">
        <w:rPr>
          <w:rStyle w:val="Char2"/>
          <w:rFonts w:hint="cs"/>
          <w:rtl/>
        </w:rPr>
        <w:t xml:space="preserve"> داستان‌ها</w:t>
      </w:r>
      <w:r w:rsidRPr="000358ED">
        <w:rPr>
          <w:rStyle w:val="Char2"/>
          <w:rFonts w:hint="cs"/>
          <w:rtl/>
        </w:rPr>
        <w:t xml:space="preserve"> بسیار زیاد است، و افراد مورد اعتماد و شاهدان عینی نقل کرده</w:t>
      </w:r>
      <w:r w:rsidR="00F16010" w:rsidRPr="000358ED">
        <w:rPr>
          <w:rStyle w:val="Char2"/>
          <w:rFonts w:hint="cs"/>
          <w:rtl/>
        </w:rPr>
        <w:t>‌اند،</w:t>
      </w:r>
      <w:r w:rsidRPr="000358ED">
        <w:rPr>
          <w:rStyle w:val="Char2"/>
          <w:rFonts w:hint="cs"/>
          <w:rtl/>
        </w:rPr>
        <w:t xml:space="preserve"> بنابراین نیازی به بحث طولانی نیست.</w:t>
      </w:r>
    </w:p>
    <w:p w:rsidR="00EE411F" w:rsidRPr="000358ED" w:rsidRDefault="00EE411F" w:rsidP="00912A3E">
      <w:pPr>
        <w:ind w:firstLine="284"/>
        <w:rPr>
          <w:rStyle w:val="Char2"/>
          <w:rtl/>
        </w:rPr>
      </w:pPr>
      <w:r w:rsidRPr="000358ED">
        <w:rPr>
          <w:rStyle w:val="Char2"/>
          <w:rFonts w:hint="cs"/>
          <w:rtl/>
        </w:rPr>
        <w:t>و یکی دیگر از این موارد همان است که برای شیخ بزرگوار امام عبدالعزیز بن عبدالله بن باز</w:t>
      </w:r>
      <w:r w:rsidR="00912A3E">
        <w:rPr>
          <w:rStyle w:val="Char2"/>
          <w:rFonts w:cs="CTraditional Arabic" w:hint="cs"/>
          <w:rtl/>
        </w:rPr>
        <w:t>/</w:t>
      </w:r>
      <w:r w:rsidRPr="000358ED">
        <w:rPr>
          <w:rStyle w:val="Char2"/>
          <w:rFonts w:hint="cs"/>
          <w:rtl/>
        </w:rPr>
        <w:t xml:space="preserve"> اتفاق افتاده و حقیقتی را ذکر نمود که تردیدی در آن نیست.</w:t>
      </w:r>
    </w:p>
    <w:p w:rsidR="00490B7C" w:rsidRPr="000358ED" w:rsidRDefault="00EE411F" w:rsidP="000358ED">
      <w:pPr>
        <w:ind w:firstLine="284"/>
        <w:rPr>
          <w:rStyle w:val="Char2"/>
          <w:rtl/>
        </w:rPr>
      </w:pPr>
      <w:r w:rsidRPr="000358ED">
        <w:rPr>
          <w:rStyle w:val="Char2"/>
          <w:rFonts w:hint="cs"/>
          <w:rtl/>
        </w:rPr>
        <w:t>جای بسی شگفت است! شخصی که گاهی اوقات با استدلال به ظاهر آیات قرآن روایات صحیح را رد</w:t>
      </w:r>
      <w:r w:rsidR="0038743A" w:rsidRPr="000358ED">
        <w:rPr>
          <w:rStyle w:val="Char2"/>
          <w:rFonts w:hint="cs"/>
          <w:rtl/>
        </w:rPr>
        <w:t xml:space="preserve"> می‌کند</w:t>
      </w:r>
      <w:r w:rsidRPr="000358ED">
        <w:rPr>
          <w:rStyle w:val="Char2"/>
          <w:rFonts w:hint="cs"/>
          <w:rtl/>
        </w:rPr>
        <w:t>! به پیروی از تأثیرات علم تجربی توجهش از ظاهر آیه قرآن بدور مانده است؛ که خداوند</w:t>
      </w:r>
      <w:r w:rsidR="00A80CE4" w:rsidRPr="000358ED">
        <w:rPr>
          <w:rStyle w:val="Char2"/>
          <w:rFonts w:hint="cs"/>
          <w:rtl/>
        </w:rPr>
        <w:t xml:space="preserve"> می‌</w:t>
      </w:r>
      <w:r w:rsidRPr="000358ED">
        <w:rPr>
          <w:rStyle w:val="Char2"/>
          <w:rFonts w:hint="cs"/>
          <w:rtl/>
        </w:rPr>
        <w:t>فرماید:</w:t>
      </w:r>
    </w:p>
    <w:p w:rsidR="00EE411F" w:rsidRPr="000358ED" w:rsidRDefault="00490B7C" w:rsidP="000358ED">
      <w:pPr>
        <w:ind w:firstLine="284"/>
        <w:rPr>
          <w:rStyle w:val="Char2"/>
          <w:rtl/>
        </w:rPr>
      </w:pPr>
      <w:r w:rsidRPr="000358ED">
        <w:rPr>
          <w:rFonts w:cs="Traditional Arabic" w:hint="cs"/>
          <w:sz w:val="28"/>
          <w:szCs w:val="28"/>
          <w:rtl/>
          <w:lang w:bidi="fa-IR"/>
        </w:rPr>
        <w:t>﴿</w:t>
      </w:r>
      <w:r w:rsidRPr="00BB33C9">
        <w:rPr>
          <w:rStyle w:val="Char4"/>
          <w:rtl/>
        </w:rPr>
        <w:t>ٱلَّذِينَ يَأۡكُلُونَ ٱلرِّبَوٰاْ لَا يَقُومُونَ إِلَّا كَمَا يَقُومُ ٱلَّذِي يَتَخَبَّطُهُ ٱلشَّيۡطَٰنُ مِنَ ٱلۡمَسِّۚ</w:t>
      </w:r>
      <w:r w:rsidRPr="000358ED">
        <w:rPr>
          <w:rFonts w:cs="Traditional Arabic" w:hint="cs"/>
          <w:sz w:val="28"/>
          <w:szCs w:val="28"/>
          <w:rtl/>
          <w:lang w:bidi="fa-IR"/>
        </w:rPr>
        <w:t>﴾</w:t>
      </w:r>
      <w:r w:rsidRPr="00912A3E">
        <w:rPr>
          <w:rStyle w:val="Char5"/>
          <w:rFonts w:hint="cs"/>
          <w:rtl/>
        </w:rPr>
        <w:t xml:space="preserve"> </w:t>
      </w:r>
      <w:r w:rsidR="00325D32" w:rsidRPr="00912A3E">
        <w:rPr>
          <w:rStyle w:val="Char5"/>
          <w:rtl/>
        </w:rPr>
        <w:t>[</w:t>
      </w:r>
      <w:r w:rsidR="004A625B" w:rsidRPr="00912A3E">
        <w:rPr>
          <w:rStyle w:val="Char5"/>
          <w:rtl/>
        </w:rPr>
        <w:t>البقرة: 275</w:t>
      </w:r>
      <w:r w:rsidR="00325D32" w:rsidRPr="00912A3E">
        <w:rPr>
          <w:rStyle w:val="Char5"/>
          <w:rtl/>
        </w:rPr>
        <w:t>]</w:t>
      </w:r>
      <w:r w:rsidR="0038565E" w:rsidRPr="00912A3E">
        <w:rPr>
          <w:rStyle w:val="Char8"/>
          <w:rFonts w:hint="cs"/>
          <w:rtl/>
        </w:rPr>
        <w:t xml:space="preserve"> </w:t>
      </w:r>
      <w:r w:rsidR="00325D32" w:rsidRPr="00912A3E">
        <w:rPr>
          <w:rStyle w:val="Char8"/>
          <w:rFonts w:hint="cs"/>
          <w:rtl/>
        </w:rPr>
        <w:t>«</w:t>
      </w:r>
      <w:r w:rsidR="00EE411F" w:rsidRPr="00912A3E">
        <w:rPr>
          <w:rStyle w:val="Char8"/>
          <w:rFonts w:hint="cs"/>
          <w:rtl/>
        </w:rPr>
        <w:t>کسانی که ربا</w:t>
      </w:r>
      <w:r w:rsidR="00A80CE4" w:rsidRPr="00912A3E">
        <w:rPr>
          <w:rStyle w:val="Char8"/>
          <w:rFonts w:hint="cs"/>
          <w:rtl/>
        </w:rPr>
        <w:t xml:space="preserve"> می‌</w:t>
      </w:r>
      <w:r w:rsidR="00EE411F" w:rsidRPr="00912A3E">
        <w:rPr>
          <w:rStyle w:val="Char8"/>
          <w:rFonts w:hint="cs"/>
          <w:rtl/>
        </w:rPr>
        <w:t>خورند بر</w:t>
      </w:r>
      <w:r w:rsidR="00386044" w:rsidRPr="00912A3E">
        <w:rPr>
          <w:rStyle w:val="Char8"/>
          <w:rFonts w:hint="cs"/>
          <w:rtl/>
        </w:rPr>
        <w:t xml:space="preserve"> نمی‌</w:t>
      </w:r>
      <w:r w:rsidR="00EE411F" w:rsidRPr="00912A3E">
        <w:rPr>
          <w:rStyle w:val="Char8"/>
          <w:rFonts w:hint="cs"/>
          <w:rtl/>
        </w:rPr>
        <w:t>خیزند مگر همچون کسی که شیطان او را دچار دیوانگی سختی کرده است</w:t>
      </w:r>
      <w:r w:rsidR="00325D32" w:rsidRPr="00912A3E">
        <w:rPr>
          <w:rStyle w:val="Char8"/>
          <w:rFonts w:hint="cs"/>
          <w:rtl/>
        </w:rPr>
        <w:t>»</w:t>
      </w:r>
      <w:r w:rsidR="00EE411F"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از این آیه جن زدگی به صراحت ثابت</w:t>
      </w:r>
      <w:r w:rsidR="00A80CE4" w:rsidRPr="000358ED">
        <w:rPr>
          <w:rStyle w:val="Char2"/>
          <w:rFonts w:hint="cs"/>
          <w:rtl/>
        </w:rPr>
        <w:t xml:space="preserve"> می‌</w:t>
      </w:r>
      <w:r w:rsidRPr="000358ED">
        <w:rPr>
          <w:rStyle w:val="Char2"/>
          <w:rFonts w:hint="cs"/>
          <w:rtl/>
        </w:rPr>
        <w:t>شود و مانند این حدیث صحیح رسول خدا است که</w:t>
      </w:r>
      <w:r w:rsidR="00A80CE4" w:rsidRPr="000358ED">
        <w:rPr>
          <w:rStyle w:val="Char2"/>
          <w:rFonts w:hint="cs"/>
          <w:rtl/>
        </w:rPr>
        <w:t xml:space="preserve"> می‌</w:t>
      </w:r>
      <w:r w:rsidRPr="000358ED">
        <w:rPr>
          <w:rStyle w:val="Char2"/>
          <w:rFonts w:hint="cs"/>
          <w:rtl/>
        </w:rPr>
        <w:t xml:space="preserve">فرماید: </w:t>
      </w:r>
      <w:r w:rsidRPr="00EB55A4">
        <w:rPr>
          <w:rStyle w:val="Char7"/>
          <w:rtl/>
        </w:rPr>
        <w:t>«</w:t>
      </w:r>
      <w:r w:rsidRPr="00EB55A4">
        <w:rPr>
          <w:rStyle w:val="Char7"/>
          <w:rFonts w:hint="cs"/>
          <w:rtl/>
        </w:rPr>
        <w:t>إ</w:t>
      </w:r>
      <w:r w:rsidRPr="00EB55A4">
        <w:rPr>
          <w:rStyle w:val="Char7"/>
          <w:rtl/>
        </w:rPr>
        <w:t>ن الشیطان یجر</w:t>
      </w:r>
      <w:r w:rsidR="00CD7334" w:rsidRPr="00EB55A4">
        <w:rPr>
          <w:rStyle w:val="Char7"/>
          <w:rFonts w:hint="cs"/>
          <w:rtl/>
        </w:rPr>
        <w:t>ي</w:t>
      </w:r>
      <w:r w:rsidRPr="00EB55A4">
        <w:rPr>
          <w:rStyle w:val="Char7"/>
          <w:rtl/>
        </w:rPr>
        <w:t xml:space="preserve"> من ابن آدم مجر</w:t>
      </w:r>
      <w:r w:rsidR="00CD7334" w:rsidRPr="00EB55A4">
        <w:rPr>
          <w:rStyle w:val="Char7"/>
          <w:rFonts w:hint="cs"/>
          <w:rtl/>
        </w:rPr>
        <w:t>ي</w:t>
      </w:r>
      <w:r w:rsidRPr="00EB55A4">
        <w:rPr>
          <w:rStyle w:val="Char7"/>
          <w:rtl/>
        </w:rPr>
        <w:t xml:space="preserve"> الدم»</w:t>
      </w:r>
      <w:r w:rsidRPr="000358ED">
        <w:rPr>
          <w:rStyle w:val="Char2"/>
          <w:rFonts w:hint="cs"/>
          <w:rtl/>
        </w:rPr>
        <w:t xml:space="preserve"> «همانا شیطان در بدن انسان تا جایی که خون جاری است در حرکت است».</w:t>
      </w:r>
    </w:p>
    <w:p w:rsidR="00EE411F" w:rsidRPr="000358ED" w:rsidRDefault="00EE411F" w:rsidP="000358ED">
      <w:pPr>
        <w:ind w:firstLine="284"/>
        <w:rPr>
          <w:rStyle w:val="Char2"/>
          <w:rtl/>
        </w:rPr>
      </w:pPr>
      <w:r w:rsidRPr="000358ED">
        <w:rPr>
          <w:rStyle w:val="Char2"/>
          <w:rFonts w:hint="cs"/>
          <w:rtl/>
        </w:rPr>
        <w:t>وانگهی اینکه غزالی</w:t>
      </w:r>
      <w:r w:rsidR="00E47C0A" w:rsidRPr="000358ED">
        <w:rPr>
          <w:rStyle w:val="Char2"/>
          <w:rFonts w:hint="cs"/>
          <w:rtl/>
        </w:rPr>
        <w:t xml:space="preserve"> می‌گوی</w:t>
      </w:r>
      <w:r w:rsidRPr="000358ED">
        <w:rPr>
          <w:rStyle w:val="Char2"/>
          <w:rFonts w:hint="cs"/>
          <w:rtl/>
        </w:rPr>
        <w:t>د: در اثر گسترش اینگونه توهمات و خیالات صرفاً میان افراد دیندار، بر آوازه دین لطمه وارد شده است.</w:t>
      </w:r>
    </w:p>
    <w:p w:rsidR="00EE411F" w:rsidRPr="000358ED" w:rsidRDefault="00EE411F" w:rsidP="000358ED">
      <w:pPr>
        <w:ind w:firstLine="284"/>
        <w:rPr>
          <w:rStyle w:val="Char2"/>
          <w:rtl/>
        </w:rPr>
      </w:pPr>
      <w:r w:rsidRPr="000358ED">
        <w:rPr>
          <w:rStyle w:val="Char2"/>
          <w:rFonts w:hint="cs"/>
          <w:rtl/>
        </w:rPr>
        <w:t>واقعیت این است، این مسائل در میان همه</w:t>
      </w:r>
      <w:r w:rsidR="00A80CE4" w:rsidRPr="000358ED">
        <w:rPr>
          <w:rStyle w:val="Char2"/>
          <w:rFonts w:hint="cs"/>
          <w:rtl/>
        </w:rPr>
        <w:t xml:space="preserve">‌ی </w:t>
      </w:r>
      <w:r w:rsidRPr="000358ED">
        <w:rPr>
          <w:rStyle w:val="Char2"/>
          <w:rFonts w:hint="cs"/>
          <w:rtl/>
        </w:rPr>
        <w:t>طبقات اجتماعی مردم پخش است. و صرفاً مخصوص دینداران نیست. افراد هر اجتماع امثال این اخبار رانقل</w:t>
      </w:r>
      <w:r w:rsidR="004D0540" w:rsidRPr="000358ED">
        <w:rPr>
          <w:rStyle w:val="Char2"/>
          <w:rFonts w:hint="cs"/>
          <w:rtl/>
        </w:rPr>
        <w:t xml:space="preserve"> می‌کنند</w:t>
      </w:r>
      <w:r w:rsidRPr="000358ED">
        <w:rPr>
          <w:rStyle w:val="Char2"/>
          <w:rFonts w:hint="cs"/>
          <w:rtl/>
        </w:rPr>
        <w:t xml:space="preserve"> و به</w:t>
      </w:r>
      <w:r w:rsidR="00716173" w:rsidRPr="000358ED">
        <w:rPr>
          <w:rStyle w:val="Char2"/>
          <w:rFonts w:hint="cs"/>
          <w:rtl/>
        </w:rPr>
        <w:t xml:space="preserve"> آن‌ها </w:t>
      </w:r>
      <w:r w:rsidRPr="000358ED">
        <w:rPr>
          <w:rStyle w:val="Char2"/>
          <w:rFonts w:hint="cs"/>
          <w:rtl/>
        </w:rPr>
        <w:t>ایمان دارند، الحمدلله این مسئله محدود به دینداران نیست، بلکه در میان بسیاری از جوامع رواج دارد.</w:t>
      </w:r>
    </w:p>
    <w:p w:rsidR="00EE411F" w:rsidRPr="000358ED" w:rsidRDefault="00EE411F" w:rsidP="0030727A">
      <w:pPr>
        <w:ind w:firstLine="284"/>
        <w:rPr>
          <w:rStyle w:val="Char2"/>
          <w:rtl/>
        </w:rPr>
      </w:pPr>
      <w:r w:rsidRPr="000358ED">
        <w:rPr>
          <w:rStyle w:val="Char2"/>
          <w:rFonts w:hint="cs"/>
          <w:rtl/>
        </w:rPr>
        <w:t>وانگهی بجاست نگاهی به همه</w:t>
      </w:r>
      <w:r w:rsidR="00A80CE4" w:rsidRPr="000358ED">
        <w:rPr>
          <w:rStyle w:val="Char2"/>
          <w:rFonts w:hint="cs"/>
          <w:rtl/>
        </w:rPr>
        <w:t xml:space="preserve">‌ی </w:t>
      </w:r>
      <w:r w:rsidRPr="000358ED">
        <w:rPr>
          <w:rStyle w:val="Char2"/>
          <w:rFonts w:hint="cs"/>
          <w:rtl/>
        </w:rPr>
        <w:t>امور غیبی داشته باشیم. اعم ازوجود جن، شیطان و آنچه ثابت است، که</w:t>
      </w:r>
      <w:r w:rsidR="00CD7334" w:rsidRPr="000358ED">
        <w:rPr>
          <w:rStyle w:val="Char2"/>
          <w:rFonts w:hint="cs"/>
          <w:rtl/>
        </w:rPr>
        <w:t xml:space="preserve"> استخوان‌ها</w:t>
      </w:r>
      <w:r w:rsidRPr="000358ED">
        <w:rPr>
          <w:rStyle w:val="Char2"/>
          <w:rFonts w:hint="cs"/>
          <w:rtl/>
        </w:rPr>
        <w:t xml:space="preserve"> بدست جن داده</w:t>
      </w:r>
      <w:r w:rsidR="00A80CE4" w:rsidRPr="000358ED">
        <w:rPr>
          <w:rStyle w:val="Char2"/>
          <w:rFonts w:hint="cs"/>
          <w:rtl/>
        </w:rPr>
        <w:t xml:space="preserve"> می‌</w:t>
      </w:r>
      <w:r w:rsidRPr="000358ED">
        <w:rPr>
          <w:rStyle w:val="Char2"/>
          <w:rFonts w:hint="cs"/>
          <w:rtl/>
        </w:rPr>
        <w:t>شود در</w:t>
      </w:r>
      <w:r w:rsidR="00526B52" w:rsidRPr="000358ED">
        <w:rPr>
          <w:rStyle w:val="Char2"/>
          <w:rFonts w:hint="cs"/>
          <w:rtl/>
        </w:rPr>
        <w:t xml:space="preserve"> حالی که </w:t>
      </w:r>
      <w:r w:rsidRPr="000358ED">
        <w:rPr>
          <w:rStyle w:val="Char2"/>
          <w:rFonts w:hint="cs"/>
          <w:rtl/>
        </w:rPr>
        <w:t>از اول گوشت بیشتری دارند و نیز ثابت است که سرگین ـ علف و خوراک چهارپایان</w:t>
      </w:r>
      <w:r w:rsidR="00CD7334" w:rsidRPr="000358ED">
        <w:rPr>
          <w:rStyle w:val="Char2"/>
          <w:rFonts w:hint="cs"/>
          <w:rtl/>
        </w:rPr>
        <w:t xml:space="preserve"> جن‌هاست</w:t>
      </w:r>
      <w:r w:rsidRPr="000358ED">
        <w:rPr>
          <w:rStyle w:val="Char2"/>
          <w:rFonts w:hint="cs"/>
          <w:rtl/>
        </w:rPr>
        <w:t xml:space="preserve"> و ثابت است که پیامبر </w:t>
      </w:r>
      <w:r w:rsidR="0071443F" w:rsidRPr="0071443F">
        <w:rPr>
          <w:rStyle w:val="Char2"/>
          <w:rFonts w:cs="CTraditional Arabic" w:hint="cs"/>
          <w:rtl/>
        </w:rPr>
        <w:t>ج</w:t>
      </w:r>
      <w:r w:rsidRPr="000358ED">
        <w:rPr>
          <w:rStyle w:val="Char2"/>
          <w:rFonts w:hint="cs"/>
          <w:rtl/>
        </w:rPr>
        <w:t xml:space="preserve"> شیطان را گرفت و فرمود: </w:t>
      </w:r>
      <w:r w:rsidRPr="0030727A">
        <w:rPr>
          <w:rStyle w:val="Char7"/>
          <w:rtl/>
        </w:rPr>
        <w:t>«لولا دعو</w:t>
      </w:r>
      <w:r w:rsidRPr="0030727A">
        <w:rPr>
          <w:rStyle w:val="Char7"/>
          <w:rFonts w:hint="cs"/>
          <w:rtl/>
        </w:rPr>
        <w:t>ة</w:t>
      </w:r>
      <w:r w:rsidRPr="0030727A">
        <w:rPr>
          <w:rStyle w:val="Char7"/>
          <w:rtl/>
        </w:rPr>
        <w:t xml:space="preserve"> </w:t>
      </w:r>
      <w:r w:rsidRPr="0030727A">
        <w:rPr>
          <w:rStyle w:val="Char7"/>
          <w:rFonts w:hint="cs"/>
          <w:rtl/>
        </w:rPr>
        <w:t>أ</w:t>
      </w:r>
      <w:r w:rsidRPr="0030727A">
        <w:rPr>
          <w:rStyle w:val="Char7"/>
          <w:rtl/>
        </w:rPr>
        <w:t>خ</w:t>
      </w:r>
      <w:r w:rsidR="00CD7334" w:rsidRPr="0030727A">
        <w:rPr>
          <w:rStyle w:val="Char7"/>
          <w:rFonts w:hint="cs"/>
          <w:rtl/>
        </w:rPr>
        <w:t>ي</w:t>
      </w:r>
      <w:r w:rsidRPr="0030727A">
        <w:rPr>
          <w:rStyle w:val="Char7"/>
          <w:rtl/>
        </w:rPr>
        <w:t xml:space="preserve"> ل</w:t>
      </w:r>
      <w:r w:rsidRPr="0030727A">
        <w:rPr>
          <w:rStyle w:val="Char7"/>
          <w:rFonts w:hint="cs"/>
          <w:rtl/>
        </w:rPr>
        <w:t>أ</w:t>
      </w:r>
      <w:r w:rsidRPr="0030727A">
        <w:rPr>
          <w:rStyle w:val="Char7"/>
          <w:rtl/>
        </w:rPr>
        <w:t>صبح م</w:t>
      </w:r>
      <w:r w:rsidRPr="0030727A">
        <w:rPr>
          <w:rStyle w:val="Char7"/>
          <w:rFonts w:hint="cs"/>
          <w:rtl/>
        </w:rPr>
        <w:t>و</w:t>
      </w:r>
      <w:r w:rsidRPr="0030727A">
        <w:rPr>
          <w:rStyle w:val="Char7"/>
          <w:rtl/>
        </w:rPr>
        <w:t xml:space="preserve">ثقاً یلعب به صبیان </w:t>
      </w:r>
      <w:r w:rsidRPr="0030727A">
        <w:rPr>
          <w:rStyle w:val="Char7"/>
          <w:rFonts w:hint="cs"/>
          <w:rtl/>
        </w:rPr>
        <w:t>أ</w:t>
      </w:r>
      <w:r w:rsidRPr="0030727A">
        <w:rPr>
          <w:rStyle w:val="Char7"/>
          <w:rtl/>
        </w:rPr>
        <w:t>هل المدین</w:t>
      </w:r>
      <w:r w:rsidRPr="0030727A">
        <w:rPr>
          <w:rStyle w:val="Char7"/>
          <w:rFonts w:hint="cs"/>
          <w:rtl/>
        </w:rPr>
        <w:t>ة</w:t>
      </w:r>
      <w:r w:rsidRPr="0030727A">
        <w:rPr>
          <w:rStyle w:val="Char7"/>
          <w:rtl/>
        </w:rPr>
        <w:t>»</w:t>
      </w:r>
      <w:r w:rsidR="0038565E" w:rsidRPr="000358ED">
        <w:rPr>
          <w:rFonts w:ascii="Traditional Arabic" w:hAnsi="Traditional Arabic" w:cs="Traditional Arabic" w:hint="cs"/>
          <w:sz w:val="28"/>
          <w:szCs w:val="28"/>
          <w:rtl/>
          <w:lang w:bidi="fa-IR"/>
        </w:rPr>
        <w:t xml:space="preserve">. </w:t>
      </w:r>
      <w:r w:rsidRPr="000358ED">
        <w:rPr>
          <w:rStyle w:val="Char2"/>
          <w:rFonts w:hint="cs"/>
          <w:rtl/>
        </w:rPr>
        <w:t>«اگر دعای برادرم نبود تا صبح گرفتار و بسته</w:t>
      </w:r>
      <w:r w:rsidR="00A80CE4" w:rsidRPr="000358ED">
        <w:rPr>
          <w:rStyle w:val="Char2"/>
          <w:rFonts w:hint="cs"/>
          <w:rtl/>
        </w:rPr>
        <w:t xml:space="preserve"> می‌</w:t>
      </w:r>
      <w:r w:rsidRPr="000358ED">
        <w:rPr>
          <w:rStyle w:val="Char2"/>
          <w:rFonts w:hint="cs"/>
          <w:rtl/>
        </w:rPr>
        <w:t>ماند و کودکان مدینه با او بازی</w:t>
      </w:r>
      <w:r w:rsidR="006E3306" w:rsidRPr="000358ED">
        <w:rPr>
          <w:rStyle w:val="Char2"/>
          <w:rFonts w:hint="cs"/>
          <w:rtl/>
        </w:rPr>
        <w:t xml:space="preserve"> می‌کرد</w:t>
      </w:r>
      <w:r w:rsidRPr="000358ED">
        <w:rPr>
          <w:rStyle w:val="Char2"/>
          <w:rFonts w:hint="cs"/>
          <w:rtl/>
        </w:rPr>
        <w:t>ند».</w:t>
      </w:r>
    </w:p>
    <w:p w:rsidR="00EE411F" w:rsidRPr="000358ED" w:rsidRDefault="00EE411F" w:rsidP="000358ED">
      <w:pPr>
        <w:ind w:firstLine="284"/>
        <w:rPr>
          <w:rStyle w:val="Char2"/>
          <w:rtl/>
        </w:rPr>
      </w:pPr>
      <w:r w:rsidRPr="000358ED">
        <w:rPr>
          <w:rStyle w:val="Char2"/>
          <w:rFonts w:hint="cs"/>
          <w:rtl/>
        </w:rPr>
        <w:t>و داستان ابوهریره</w:t>
      </w:r>
      <w:r w:rsidR="00467C2E" w:rsidRPr="00467C2E">
        <w:rPr>
          <w:rStyle w:val="Char2"/>
          <w:rFonts w:cs="CTraditional Arabic" w:hint="cs"/>
          <w:rtl/>
        </w:rPr>
        <w:t>س</w:t>
      </w:r>
      <w:r w:rsidRPr="000358ED">
        <w:rPr>
          <w:rStyle w:val="Char2"/>
          <w:rFonts w:hint="cs"/>
          <w:rtl/>
        </w:rPr>
        <w:t xml:space="preserve"> که شیطانی را دید با شتاب از اموال صدقه بر</w:t>
      </w:r>
      <w:r w:rsidR="00A80CE4" w:rsidRPr="000358ED">
        <w:rPr>
          <w:rStyle w:val="Char2"/>
          <w:rFonts w:hint="cs"/>
          <w:rtl/>
        </w:rPr>
        <w:t xml:space="preserve"> می‌</w:t>
      </w:r>
      <w:r w:rsidRPr="000358ED">
        <w:rPr>
          <w:rStyle w:val="Char2"/>
          <w:rFonts w:hint="cs"/>
          <w:rtl/>
        </w:rPr>
        <w:t>دارد. و صدها روایت و اثر از همین نوع وجود دارد و بسیاری از تحصیل کرده</w:t>
      </w:r>
      <w:r w:rsidR="00716173" w:rsidRPr="000358ED">
        <w:rPr>
          <w:rStyle w:val="Char2"/>
          <w:rFonts w:hint="cs"/>
          <w:rtl/>
        </w:rPr>
        <w:t xml:space="preserve">‌ها </w:t>
      </w:r>
      <w:r w:rsidRPr="000358ED">
        <w:rPr>
          <w:rStyle w:val="Char2"/>
          <w:rFonts w:hint="cs"/>
          <w:rtl/>
        </w:rPr>
        <w:t>در غرب وقتی این چیزها را</w:t>
      </w:r>
      <w:r w:rsidR="00A80CE4" w:rsidRPr="000358ED">
        <w:rPr>
          <w:rStyle w:val="Char2"/>
          <w:rFonts w:hint="cs"/>
          <w:rtl/>
        </w:rPr>
        <w:t xml:space="preserve"> می‌</w:t>
      </w:r>
      <w:r w:rsidRPr="000358ED">
        <w:rPr>
          <w:rStyle w:val="Char2"/>
          <w:rFonts w:hint="cs"/>
          <w:rtl/>
        </w:rPr>
        <w:t>شنوند دچار نوعی شک و تردید</w:t>
      </w:r>
      <w:r w:rsidR="00A80CE4" w:rsidRPr="000358ED">
        <w:rPr>
          <w:rStyle w:val="Char2"/>
          <w:rFonts w:hint="cs"/>
          <w:rtl/>
        </w:rPr>
        <w:t xml:space="preserve"> می‌</w:t>
      </w:r>
      <w:r w:rsidRPr="000358ED">
        <w:rPr>
          <w:rStyle w:val="Char2"/>
          <w:rFonts w:hint="cs"/>
          <w:rtl/>
        </w:rPr>
        <w:t>شوند.</w:t>
      </w:r>
    </w:p>
    <w:p w:rsidR="00EE411F" w:rsidRPr="000358ED" w:rsidRDefault="00EE411F" w:rsidP="000358ED">
      <w:pPr>
        <w:ind w:firstLine="284"/>
        <w:rPr>
          <w:rStyle w:val="Char2"/>
          <w:rtl/>
        </w:rPr>
      </w:pPr>
      <w:r w:rsidRPr="000358ED">
        <w:rPr>
          <w:rStyle w:val="Char2"/>
          <w:rFonts w:hint="cs"/>
          <w:rtl/>
        </w:rPr>
        <w:t>آیا باید این</w:t>
      </w:r>
      <w:r w:rsidR="00C64DD4" w:rsidRPr="000358ED">
        <w:rPr>
          <w:rStyle w:val="Char2"/>
          <w:rFonts w:hint="cs"/>
          <w:rtl/>
        </w:rPr>
        <w:t xml:space="preserve"> وسیله‌ای </w:t>
      </w:r>
      <w:r w:rsidRPr="000358ED">
        <w:rPr>
          <w:rStyle w:val="Char2"/>
          <w:rFonts w:hint="cs"/>
          <w:rtl/>
        </w:rPr>
        <w:t>باشد که دینداران و علما و دعوتگران در پذیرفتن این مسئله به خودشان شک و تردید راه دهند؟!</w:t>
      </w:r>
    </w:p>
    <w:p w:rsidR="00EE411F" w:rsidRPr="000358ED" w:rsidRDefault="00EE411F" w:rsidP="000358ED">
      <w:pPr>
        <w:ind w:firstLine="284"/>
        <w:rPr>
          <w:rStyle w:val="Char2"/>
          <w:rtl/>
        </w:rPr>
      </w:pPr>
      <w:r w:rsidRPr="000358ED">
        <w:rPr>
          <w:rStyle w:val="Char2"/>
          <w:rFonts w:hint="cs"/>
          <w:rtl/>
        </w:rPr>
        <w:t>این</w:t>
      </w:r>
      <w:r w:rsidR="00FC5384" w:rsidRPr="000358ED">
        <w:rPr>
          <w:rStyle w:val="Char2"/>
          <w:rFonts w:hint="cs"/>
          <w:rtl/>
        </w:rPr>
        <w:t xml:space="preserve"> مسئله‌ای </w:t>
      </w:r>
      <w:r w:rsidRPr="000358ED">
        <w:rPr>
          <w:rStyle w:val="Char2"/>
          <w:rFonts w:hint="cs"/>
          <w:rtl/>
        </w:rPr>
        <w:t>است، بدور از حقیقت!!</w:t>
      </w:r>
    </w:p>
    <w:p w:rsidR="00EE411F" w:rsidRPr="000358ED" w:rsidRDefault="00EE411F" w:rsidP="000358ED">
      <w:pPr>
        <w:ind w:firstLine="284"/>
        <w:rPr>
          <w:rStyle w:val="Char2"/>
          <w:rtl/>
        </w:rPr>
      </w:pPr>
      <w:r w:rsidRPr="000358ED">
        <w:rPr>
          <w:rStyle w:val="Char2"/>
          <w:rFonts w:hint="cs"/>
          <w:rtl/>
        </w:rPr>
        <w:t>اگر مسئله خطاب نمودن سلیمان، مورچه و شانه بسر (هدهد) را که در نص قرآن ثابت است و مسئله چهارپایی که در آخر الزمان بیرون خواهد شد؛ خداوند</w:t>
      </w:r>
      <w:r w:rsidR="00A80CE4" w:rsidRPr="000358ED">
        <w:rPr>
          <w:rStyle w:val="Char2"/>
          <w:rFonts w:hint="cs"/>
          <w:rtl/>
        </w:rPr>
        <w:t xml:space="preserve"> می‌</w:t>
      </w:r>
      <w:r w:rsidRPr="000358ED">
        <w:rPr>
          <w:rStyle w:val="Char2"/>
          <w:rFonts w:hint="cs"/>
          <w:rtl/>
        </w:rPr>
        <w:t>فرماید: «برای شان از زمین چهارپایی بیرون</w:t>
      </w:r>
      <w:r w:rsidR="005E581F" w:rsidRPr="000358ED">
        <w:rPr>
          <w:rStyle w:val="Char2"/>
          <w:rFonts w:hint="cs"/>
          <w:rtl/>
        </w:rPr>
        <w:t xml:space="preserve"> می‌کنیم</w:t>
      </w:r>
      <w:r w:rsidRPr="000358ED">
        <w:rPr>
          <w:rStyle w:val="Char2"/>
          <w:rFonts w:hint="cs"/>
          <w:rtl/>
        </w:rPr>
        <w:t xml:space="preserve"> و با آنان سخن</w:t>
      </w:r>
      <w:r w:rsidR="00E47C0A" w:rsidRPr="000358ED">
        <w:rPr>
          <w:rStyle w:val="Char2"/>
          <w:rFonts w:hint="cs"/>
          <w:rtl/>
        </w:rPr>
        <w:t xml:space="preserve"> می‌گوی</w:t>
      </w:r>
      <w:r w:rsidRPr="000358ED">
        <w:rPr>
          <w:rStyle w:val="Char2"/>
          <w:rFonts w:hint="cs"/>
          <w:rtl/>
        </w:rPr>
        <w:t>د» که نص قرآن است، در نظر بگیرید؛ بسیاری از تحصیل کرده</w:t>
      </w:r>
      <w:r w:rsidR="00FF6523" w:rsidRPr="000358ED">
        <w:rPr>
          <w:rStyle w:val="Char2"/>
          <w:rFonts w:hint="cs"/>
          <w:rtl/>
        </w:rPr>
        <w:t xml:space="preserve">‌های </w:t>
      </w:r>
      <w:r w:rsidRPr="000358ED">
        <w:rPr>
          <w:rStyle w:val="Char2"/>
          <w:rFonts w:hint="cs"/>
          <w:rtl/>
        </w:rPr>
        <w:t>غربی را</w:t>
      </w:r>
      <w:r w:rsidR="00A80CE4" w:rsidRPr="000358ED">
        <w:rPr>
          <w:rStyle w:val="Char2"/>
          <w:rFonts w:hint="cs"/>
          <w:rtl/>
        </w:rPr>
        <w:t xml:space="preserve"> می‌</w:t>
      </w:r>
      <w:r w:rsidRPr="000358ED">
        <w:rPr>
          <w:rStyle w:val="Char2"/>
          <w:rFonts w:hint="cs"/>
          <w:rtl/>
        </w:rPr>
        <w:t>بینید که بهترین شیوه برخوردشان با این مسائل توجیه و تأویل غلط است.</w:t>
      </w:r>
    </w:p>
    <w:p w:rsidR="00EE411F" w:rsidRPr="000358ED" w:rsidRDefault="00EE411F" w:rsidP="000358ED">
      <w:pPr>
        <w:ind w:firstLine="284"/>
        <w:rPr>
          <w:rStyle w:val="Char2"/>
          <w:rtl/>
        </w:rPr>
      </w:pPr>
      <w:r w:rsidRPr="000358ED">
        <w:rPr>
          <w:rStyle w:val="Char2"/>
          <w:rFonts w:hint="cs"/>
          <w:rtl/>
        </w:rPr>
        <w:t>و آنگاه که دروازه تأویل و توجیه را در این قبیل مسائل، واضح و آشکارا باز کنیم</w:t>
      </w:r>
      <w:r w:rsidR="00A80CE4" w:rsidRPr="000358ED">
        <w:rPr>
          <w:rStyle w:val="Char2"/>
          <w:rFonts w:hint="cs"/>
          <w:rtl/>
        </w:rPr>
        <w:t xml:space="preserve"> می‌</w:t>
      </w:r>
      <w:r w:rsidRPr="000358ED">
        <w:rPr>
          <w:rStyle w:val="Char2"/>
          <w:rFonts w:hint="cs"/>
          <w:rtl/>
        </w:rPr>
        <w:t>بینیم کسانی هستند که برانگیخته شدن، حساب رسی، بهشت، جهنم و هر چیز را توجیه و تأویل</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در نتیجه این آن طور که فیلسوفان ـ و باطنی</w:t>
      </w:r>
      <w:r w:rsidR="00CD7334" w:rsidRPr="000358ED">
        <w:rPr>
          <w:rStyle w:val="Char2"/>
          <w:rFonts w:hint="eastAsia"/>
          <w:rtl/>
        </w:rPr>
        <w:t>‌</w:t>
      </w:r>
      <w:r w:rsidRPr="000358ED">
        <w:rPr>
          <w:rStyle w:val="Char2"/>
          <w:rFonts w:hint="cs"/>
          <w:rtl/>
        </w:rPr>
        <w:t>ها ـ گفته</w:t>
      </w:r>
      <w:r w:rsidR="00ED376E" w:rsidRPr="000358ED">
        <w:rPr>
          <w:rStyle w:val="Char2"/>
          <w:rFonts w:hint="cs"/>
          <w:rtl/>
        </w:rPr>
        <w:t xml:space="preserve">‌اند </w:t>
      </w:r>
      <w:r w:rsidRPr="000358ED">
        <w:rPr>
          <w:rStyle w:val="Char2"/>
          <w:rFonts w:hint="cs"/>
          <w:rtl/>
        </w:rPr>
        <w:t>توهمات و خیالاتی بیش نیست. پناه بر خدا از این اندیشه که ارتداد بزرگی از دین است.</w:t>
      </w:r>
    </w:p>
    <w:p w:rsidR="00EE411F" w:rsidRPr="000358ED" w:rsidRDefault="00EE411F" w:rsidP="000358ED">
      <w:pPr>
        <w:ind w:firstLine="284"/>
        <w:rPr>
          <w:rStyle w:val="Char2"/>
          <w:rtl/>
        </w:rPr>
      </w:pPr>
      <w:r w:rsidRPr="000358ED">
        <w:rPr>
          <w:rStyle w:val="Char2"/>
          <w:rFonts w:hint="cs"/>
          <w:rtl/>
        </w:rPr>
        <w:t>پس بنابراین باز کردن دروازه</w:t>
      </w:r>
      <w:r w:rsidR="00A80CE4" w:rsidRPr="000358ED">
        <w:rPr>
          <w:rStyle w:val="Char2"/>
          <w:rFonts w:hint="cs"/>
          <w:rtl/>
        </w:rPr>
        <w:t xml:space="preserve">‌ی </w:t>
      </w:r>
      <w:r w:rsidRPr="000358ED">
        <w:rPr>
          <w:rStyle w:val="Char2"/>
          <w:rFonts w:hint="cs"/>
          <w:rtl/>
        </w:rPr>
        <w:t>تأویل در امثال این مسایل مشکل آفرین است. من</w:t>
      </w:r>
      <w:r w:rsidR="00A80CE4" w:rsidRPr="000358ED">
        <w:rPr>
          <w:rStyle w:val="Char2"/>
          <w:rFonts w:hint="cs"/>
          <w:rtl/>
        </w:rPr>
        <w:t xml:space="preserve"> می‌</w:t>
      </w:r>
      <w:r w:rsidRPr="000358ED">
        <w:rPr>
          <w:rStyle w:val="Char2"/>
          <w:rFonts w:hint="cs"/>
          <w:rtl/>
        </w:rPr>
        <w:t>دانم که هم اکنون برخی بیماردلان با شک و تردید در مسئله جن زدگی مجادله</w:t>
      </w:r>
      <w:r w:rsidR="004D0540" w:rsidRPr="000358ED">
        <w:rPr>
          <w:rStyle w:val="Char2"/>
          <w:rFonts w:hint="cs"/>
          <w:rtl/>
        </w:rPr>
        <w:t xml:space="preserve"> می‌کنند</w:t>
      </w:r>
      <w:r w:rsidRPr="000358ED">
        <w:rPr>
          <w:rStyle w:val="Char2"/>
          <w:rFonts w:hint="cs"/>
          <w:rtl/>
        </w:rPr>
        <w:t xml:space="preserve"> و پنهانی منکر این مسئله</w:t>
      </w:r>
      <w:r w:rsidR="00ED376E" w:rsidRPr="000358ED">
        <w:rPr>
          <w:rStyle w:val="Char2"/>
          <w:rFonts w:hint="cs"/>
          <w:rtl/>
        </w:rPr>
        <w:t xml:space="preserve">‌اند </w:t>
      </w:r>
      <w:r w:rsidRPr="000358ED">
        <w:rPr>
          <w:rStyle w:val="Char2"/>
          <w:rFonts w:hint="cs"/>
          <w:rtl/>
        </w:rPr>
        <w:t>و اکنون جرأت انکار آشکارای</w:t>
      </w:r>
      <w:r w:rsidR="00ED376E" w:rsidRPr="000358ED">
        <w:rPr>
          <w:rStyle w:val="Char2"/>
          <w:rFonts w:hint="cs"/>
          <w:rtl/>
        </w:rPr>
        <w:t xml:space="preserve"> آن را </w:t>
      </w:r>
      <w:r w:rsidRPr="000358ED">
        <w:rPr>
          <w:rStyle w:val="Char2"/>
          <w:rFonts w:hint="cs"/>
          <w:rtl/>
        </w:rPr>
        <w:t>ندارند.</w:t>
      </w:r>
    </w:p>
    <w:p w:rsidR="00EE411F" w:rsidRPr="000358ED" w:rsidRDefault="00EE411F" w:rsidP="000358ED">
      <w:pPr>
        <w:ind w:firstLine="284"/>
        <w:rPr>
          <w:rStyle w:val="Char2"/>
          <w:rtl/>
        </w:rPr>
      </w:pPr>
      <w:r w:rsidRPr="000358ED">
        <w:rPr>
          <w:rStyle w:val="Char2"/>
          <w:rFonts w:hint="cs"/>
          <w:rtl/>
        </w:rPr>
        <w:t>آقای غزالی گفته است، من چهره</w:t>
      </w:r>
      <w:r w:rsidR="00A80CE4" w:rsidRPr="000358ED">
        <w:rPr>
          <w:rStyle w:val="Char2"/>
          <w:rFonts w:hint="cs"/>
          <w:rtl/>
        </w:rPr>
        <w:t xml:space="preserve">‌ی </w:t>
      </w:r>
      <w:r w:rsidRPr="000358ED">
        <w:rPr>
          <w:rStyle w:val="Char2"/>
          <w:rFonts w:hint="cs"/>
          <w:rtl/>
        </w:rPr>
        <w:t>خوانندگان را زیر نظر داشتم و احساس</w:t>
      </w:r>
      <w:r w:rsidR="006E3306" w:rsidRPr="000358ED">
        <w:rPr>
          <w:rStyle w:val="Char2"/>
          <w:rFonts w:hint="cs"/>
          <w:rtl/>
        </w:rPr>
        <w:t xml:space="preserve"> می‌کرد</w:t>
      </w:r>
      <w:r w:rsidRPr="000358ED">
        <w:rPr>
          <w:rStyle w:val="Char2"/>
          <w:rFonts w:hint="cs"/>
          <w:rtl/>
        </w:rPr>
        <w:t>م که آنان قلباً تصور</w:t>
      </w:r>
      <w:r w:rsidR="004D0540" w:rsidRPr="000358ED">
        <w:rPr>
          <w:rStyle w:val="Char2"/>
          <w:rFonts w:hint="cs"/>
          <w:rtl/>
        </w:rPr>
        <w:t xml:space="preserve"> می‌کنند</w:t>
      </w:r>
      <w:r w:rsidRPr="000358ED">
        <w:rPr>
          <w:rStyle w:val="Char2"/>
          <w:rFonts w:hint="cs"/>
          <w:rtl/>
        </w:rPr>
        <w:t>؛ چقدر میان علم و دین فاصله است.</w:t>
      </w:r>
    </w:p>
    <w:p w:rsidR="00EE411F" w:rsidRPr="000358ED" w:rsidRDefault="00EE411F" w:rsidP="000358ED">
      <w:pPr>
        <w:ind w:firstLine="284"/>
        <w:rPr>
          <w:rStyle w:val="Char2"/>
          <w:rtl/>
        </w:rPr>
      </w:pPr>
      <w:r w:rsidRPr="000358ED">
        <w:rPr>
          <w:rStyle w:val="Char2"/>
          <w:rFonts w:hint="cs"/>
          <w:rtl/>
        </w:rPr>
        <w:t>آقای غزالی سخنی از خوانندگان نقل نکرده بلکه فقط گفته است: چهره</w:t>
      </w:r>
      <w:r w:rsidR="0087025D" w:rsidRPr="000358ED">
        <w:rPr>
          <w:rStyle w:val="Char2"/>
          <w:rFonts w:hint="cs"/>
          <w:rtl/>
        </w:rPr>
        <w:t xml:space="preserve">‌هایشان </w:t>
      </w:r>
      <w:r w:rsidRPr="000358ED">
        <w:rPr>
          <w:rStyle w:val="Char2"/>
          <w:rFonts w:hint="cs"/>
          <w:rtl/>
        </w:rPr>
        <w:t>را زیر نظر داشتم و احساس</w:t>
      </w:r>
      <w:r w:rsidR="00A80CE4" w:rsidRPr="000358ED">
        <w:rPr>
          <w:rStyle w:val="Char2"/>
          <w:rFonts w:hint="cs"/>
          <w:rtl/>
        </w:rPr>
        <w:t xml:space="preserve"> می‌</w:t>
      </w:r>
      <w:r w:rsidRPr="000358ED">
        <w:rPr>
          <w:rStyle w:val="Char2"/>
          <w:rFonts w:hint="cs"/>
          <w:rtl/>
        </w:rPr>
        <w:t>شد که در دلشان فاصله ... تا آخر.</w:t>
      </w:r>
    </w:p>
    <w:p w:rsidR="00EE411F" w:rsidRPr="000358ED" w:rsidRDefault="00EE411F" w:rsidP="000358ED">
      <w:pPr>
        <w:ind w:firstLine="284"/>
        <w:rPr>
          <w:rStyle w:val="Char2"/>
          <w:rtl/>
        </w:rPr>
      </w:pPr>
      <w:r w:rsidRPr="000358ED">
        <w:rPr>
          <w:rStyle w:val="Char2"/>
          <w:rFonts w:hint="cs"/>
          <w:rtl/>
        </w:rPr>
        <w:t>و شناخت قطعی از آنچه در دل خوانندگان است، ممکن نیست بلکه هر انسان</w:t>
      </w:r>
      <w:r w:rsidR="00A80CE4" w:rsidRPr="000358ED">
        <w:rPr>
          <w:rStyle w:val="Char2"/>
          <w:rFonts w:hint="cs"/>
          <w:rtl/>
        </w:rPr>
        <w:t xml:space="preserve"> می‌</w:t>
      </w:r>
      <w:r w:rsidRPr="000358ED">
        <w:rPr>
          <w:rStyle w:val="Char2"/>
          <w:rFonts w:hint="cs"/>
          <w:rtl/>
        </w:rPr>
        <w:t>تواند این مسئله را طبق پنداری که دارد تفسیر کند، بنابراین هر انسانی که این</w:t>
      </w:r>
      <w:r w:rsidR="005803EC" w:rsidRPr="000358ED">
        <w:rPr>
          <w:rStyle w:val="Char2"/>
          <w:rFonts w:hint="cs"/>
          <w:rtl/>
        </w:rPr>
        <w:t xml:space="preserve"> داستان‌ها</w:t>
      </w:r>
      <w:r w:rsidRPr="000358ED">
        <w:rPr>
          <w:rStyle w:val="Char2"/>
          <w:rFonts w:hint="cs"/>
          <w:rtl/>
        </w:rPr>
        <w:t xml:space="preserve"> را</w:t>
      </w:r>
      <w:r w:rsidR="00A80CE4" w:rsidRPr="000358ED">
        <w:rPr>
          <w:rStyle w:val="Char2"/>
          <w:rFonts w:hint="cs"/>
          <w:rtl/>
        </w:rPr>
        <w:t xml:space="preserve"> می‌</w:t>
      </w:r>
      <w:r w:rsidRPr="000358ED">
        <w:rPr>
          <w:rStyle w:val="Char2"/>
          <w:rFonts w:hint="cs"/>
          <w:rtl/>
        </w:rPr>
        <w:t>شنود مات و مبهوت و متعجب و شگفت زده</w:t>
      </w:r>
      <w:r w:rsidR="00A80CE4" w:rsidRPr="000358ED">
        <w:rPr>
          <w:rStyle w:val="Char2"/>
          <w:rFonts w:hint="cs"/>
          <w:rtl/>
        </w:rPr>
        <w:t xml:space="preserve"> می‌</w:t>
      </w:r>
      <w:r w:rsidRPr="000358ED">
        <w:rPr>
          <w:rStyle w:val="Char2"/>
          <w:rFonts w:hint="cs"/>
          <w:rtl/>
        </w:rPr>
        <w:t>شود از چهره خوانندگان</w:t>
      </w:r>
      <w:r w:rsidR="00A80CE4" w:rsidRPr="000358ED">
        <w:rPr>
          <w:rStyle w:val="Char2"/>
          <w:rFonts w:hint="cs"/>
          <w:rtl/>
        </w:rPr>
        <w:t xml:space="preserve"> می‌</w:t>
      </w:r>
      <w:r w:rsidRPr="000358ED">
        <w:rPr>
          <w:rStyle w:val="Char2"/>
          <w:rFonts w:hint="cs"/>
          <w:rtl/>
        </w:rPr>
        <w:t>توان حیرت، تعجب و شگفت زدگی را خواند که انکار، و ردّی هم در کار نباشد.</w:t>
      </w:r>
    </w:p>
    <w:p w:rsidR="00EE411F" w:rsidRPr="000358ED" w:rsidRDefault="00EE411F" w:rsidP="000358ED">
      <w:pPr>
        <w:ind w:firstLine="284"/>
        <w:rPr>
          <w:rStyle w:val="Char2"/>
          <w:rtl/>
        </w:rPr>
      </w:pPr>
      <w:r w:rsidRPr="000358ED">
        <w:rPr>
          <w:rStyle w:val="Char2"/>
          <w:rFonts w:hint="cs"/>
          <w:rtl/>
        </w:rPr>
        <w:t>و نیز انسانی که این چیزها را قبول ندارد و</w:t>
      </w:r>
      <w:r w:rsidR="00A80CE4" w:rsidRPr="000358ED">
        <w:rPr>
          <w:rStyle w:val="Char2"/>
          <w:rFonts w:hint="cs"/>
          <w:rtl/>
        </w:rPr>
        <w:t xml:space="preserve"> می‌</w:t>
      </w:r>
      <w:r w:rsidRPr="000358ED">
        <w:rPr>
          <w:rStyle w:val="Char2"/>
          <w:rFonts w:hint="cs"/>
          <w:rtl/>
        </w:rPr>
        <w:t>خواهد انکار کند و بزرگ شمارد در دل برخی خوانندگان، ناخوشایندی و بزرگ پنداری را مشاهده</w:t>
      </w:r>
      <w:r w:rsidR="0038743A" w:rsidRPr="000358ED">
        <w:rPr>
          <w:rStyle w:val="Char2"/>
          <w:rFonts w:hint="cs"/>
          <w:rtl/>
        </w:rPr>
        <w:t xml:space="preserve"> می‌کند</w:t>
      </w:r>
      <w:r w:rsidRPr="000358ED">
        <w:rPr>
          <w:rStyle w:val="Char2"/>
          <w:rFonts w:hint="cs"/>
          <w:rtl/>
        </w:rPr>
        <w:t>.</w:t>
      </w:r>
      <w:r w:rsidR="00ED376E" w:rsidRPr="000358ED">
        <w:rPr>
          <w:rStyle w:val="Char2"/>
          <w:rFonts w:hint="cs"/>
          <w:rtl/>
        </w:rPr>
        <w:t xml:space="preserve"> هرچند </w:t>
      </w:r>
      <w:r w:rsidRPr="000358ED">
        <w:rPr>
          <w:rStyle w:val="Char2"/>
          <w:rFonts w:hint="cs"/>
          <w:rtl/>
        </w:rPr>
        <w:t>چنین نباشد. اما این به حسب تصور اوست و چون او خودش این خبر را دروغ</w:t>
      </w:r>
      <w:r w:rsidR="00A80CE4" w:rsidRPr="000358ED">
        <w:rPr>
          <w:rStyle w:val="Char2"/>
          <w:rFonts w:hint="cs"/>
          <w:rtl/>
        </w:rPr>
        <w:t xml:space="preserve"> می‌</w:t>
      </w:r>
      <w:r w:rsidRPr="000358ED">
        <w:rPr>
          <w:rStyle w:val="Char2"/>
          <w:rFonts w:hint="cs"/>
          <w:rtl/>
        </w:rPr>
        <w:t>پندارد گمان</w:t>
      </w:r>
      <w:r w:rsidR="0038743A" w:rsidRPr="000358ED">
        <w:rPr>
          <w:rStyle w:val="Char2"/>
          <w:rFonts w:hint="cs"/>
          <w:rtl/>
        </w:rPr>
        <w:t xml:space="preserve"> می‌کند</w:t>
      </w:r>
      <w:r w:rsidRPr="000358ED">
        <w:rPr>
          <w:rStyle w:val="Char2"/>
          <w:rFonts w:hint="cs"/>
          <w:rtl/>
        </w:rPr>
        <w:t xml:space="preserve"> خوانندگان هم مانند او تکذیب</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اگر مسئله غیر از این است، چرا غزالی حتی از یک نفر رد و تکذیب نقل نکرده است! این سخن آقای غزالی را به یاد شعر عجیبی که خطابی در «العزله» از زبان مردی که مرتکب گناهی شده بود و پادشاه او را احضار کرده بود و او فرار کرده و پنهان شده بود،</w:t>
      </w:r>
      <w:r w:rsidR="00A80CE4" w:rsidRPr="000358ED">
        <w:rPr>
          <w:rStyle w:val="Char2"/>
          <w:rFonts w:hint="cs"/>
          <w:rtl/>
        </w:rPr>
        <w:t xml:space="preserve"> می‌</w:t>
      </w:r>
      <w:r w:rsidRPr="000358ED">
        <w:rPr>
          <w:rStyle w:val="Char2"/>
          <w:rFonts w:hint="cs"/>
          <w:rtl/>
        </w:rPr>
        <w:t>اندازد آن مرد</w:t>
      </w:r>
      <w:r w:rsidR="00A80CE4" w:rsidRPr="000358ED">
        <w:rPr>
          <w:rStyle w:val="Char2"/>
          <w:rFonts w:hint="cs"/>
          <w:rtl/>
        </w:rPr>
        <w:t xml:space="preserve"> می‌</w:t>
      </w:r>
      <w:r w:rsidRPr="000358ED">
        <w:rPr>
          <w:rStyle w:val="Char2"/>
          <w:rFonts w:hint="cs"/>
          <w:rtl/>
        </w:rPr>
        <w:t>گفت: به یقین ترسیدم تا جایی که اگر کبوتری پر</w:t>
      </w:r>
      <w:r w:rsidR="00A80CE4" w:rsidRPr="000358ED">
        <w:rPr>
          <w:rStyle w:val="Char2"/>
          <w:rFonts w:hint="cs"/>
          <w:rtl/>
        </w:rPr>
        <w:t xml:space="preserve"> می‌</w:t>
      </w:r>
      <w:r w:rsidRPr="000358ED">
        <w:rPr>
          <w:rStyle w:val="Char2"/>
          <w:rFonts w:hint="cs"/>
          <w:rtl/>
        </w:rPr>
        <w:t>زد</w:t>
      </w:r>
      <w:r w:rsidR="00A80CE4" w:rsidRPr="000358ED">
        <w:rPr>
          <w:rStyle w:val="Char2"/>
          <w:rFonts w:hint="cs"/>
          <w:rtl/>
        </w:rPr>
        <w:t xml:space="preserve"> می‌</w:t>
      </w:r>
      <w:r w:rsidRPr="000358ED">
        <w:rPr>
          <w:rStyle w:val="Char2"/>
          <w:rFonts w:hint="cs"/>
          <w:rtl/>
        </w:rPr>
        <w:t>گفتم: دشمن یا پیش آهنگ گروهی است!</w:t>
      </w:r>
    </w:p>
    <w:p w:rsidR="00EE411F" w:rsidRPr="000358ED" w:rsidRDefault="00EE411F" w:rsidP="000358ED">
      <w:pPr>
        <w:ind w:firstLine="284"/>
        <w:rPr>
          <w:rStyle w:val="Char2"/>
          <w:rtl/>
        </w:rPr>
      </w:pPr>
      <w:r w:rsidRPr="000358ED">
        <w:rPr>
          <w:rStyle w:val="Char2"/>
          <w:rFonts w:hint="cs"/>
          <w:rtl/>
        </w:rPr>
        <w:t>اگر به من سخن نیکو بگویند با خودم</w:t>
      </w:r>
      <w:r w:rsidR="00E47C0A" w:rsidRPr="000358ED">
        <w:rPr>
          <w:rStyle w:val="Char2"/>
          <w:rFonts w:hint="cs"/>
          <w:rtl/>
        </w:rPr>
        <w:t xml:space="preserve"> می‌گوی</w:t>
      </w:r>
      <w:r w:rsidRPr="000358ED">
        <w:rPr>
          <w:rStyle w:val="Char2"/>
          <w:rFonts w:hint="cs"/>
          <w:rtl/>
        </w:rPr>
        <w:t>م</w:t>
      </w:r>
      <w:r w:rsidR="00ED376E" w:rsidRPr="000358ED">
        <w:rPr>
          <w:rStyle w:val="Char2"/>
          <w:rFonts w:hint="cs"/>
          <w:rtl/>
        </w:rPr>
        <w:t xml:space="preserve"> بی‌</w:t>
      </w:r>
      <w:r w:rsidRPr="000358ED">
        <w:rPr>
          <w:rStyle w:val="Char2"/>
          <w:rFonts w:hint="cs"/>
          <w:rtl/>
        </w:rPr>
        <w:t>اساس و نیرنگ است و اگر به من سخن بدی بگویند</w:t>
      </w:r>
      <w:r w:rsidR="00E47C0A" w:rsidRPr="000358ED">
        <w:rPr>
          <w:rStyle w:val="Char2"/>
          <w:rFonts w:hint="cs"/>
          <w:rtl/>
        </w:rPr>
        <w:t xml:space="preserve"> می‌گوی</w:t>
      </w:r>
      <w:r w:rsidRPr="000358ED">
        <w:rPr>
          <w:rStyle w:val="Char2"/>
          <w:rFonts w:hint="cs"/>
          <w:rtl/>
        </w:rPr>
        <w:t>م: حقیقت است و آماده فرار</w:t>
      </w:r>
      <w:r w:rsidR="00A80CE4" w:rsidRPr="000358ED">
        <w:rPr>
          <w:rStyle w:val="Char2"/>
          <w:rFonts w:hint="cs"/>
          <w:rtl/>
        </w:rPr>
        <w:t xml:space="preserve"> می‌</w:t>
      </w:r>
      <w:r w:rsidRPr="000358ED">
        <w:rPr>
          <w:rStyle w:val="Char2"/>
          <w:rFonts w:hint="cs"/>
          <w:rtl/>
        </w:rPr>
        <w:t>شوم!!</w:t>
      </w:r>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«چرا جن</w:t>
      </w:r>
      <w:r w:rsidR="00CD7334" w:rsidRPr="000358ED">
        <w:rPr>
          <w:rStyle w:val="Char2"/>
          <w:rFonts w:hint="eastAsia"/>
          <w:rtl/>
        </w:rPr>
        <w:t>‌</w:t>
      </w:r>
      <w:r w:rsidRPr="000358ED">
        <w:rPr>
          <w:rStyle w:val="Char2"/>
          <w:rFonts w:hint="cs"/>
          <w:rtl/>
        </w:rPr>
        <w:t>ها به</w:t>
      </w:r>
      <w:r w:rsidR="00CD7334" w:rsidRPr="000358ED">
        <w:rPr>
          <w:rStyle w:val="Char2"/>
          <w:rFonts w:hint="cs"/>
          <w:rtl/>
        </w:rPr>
        <w:t xml:space="preserve"> ژاپنی‌ها</w:t>
      </w:r>
      <w:r w:rsidRPr="000358ED">
        <w:rPr>
          <w:rStyle w:val="Char2"/>
          <w:rFonts w:hint="cs"/>
          <w:rtl/>
        </w:rPr>
        <w:t xml:space="preserve"> و آلمانی</w:t>
      </w:r>
      <w:r w:rsidR="00CD7334" w:rsidRPr="000358ED">
        <w:rPr>
          <w:rStyle w:val="Char2"/>
          <w:rFonts w:hint="eastAsia"/>
          <w:rtl/>
        </w:rPr>
        <w:t>‌</w:t>
      </w:r>
      <w:r w:rsidRPr="000358ED">
        <w:rPr>
          <w:rStyle w:val="Char2"/>
          <w:rFonts w:hint="cs"/>
          <w:rtl/>
        </w:rPr>
        <w:t>ها مسلط</w:t>
      </w:r>
      <w:r w:rsidR="00386044" w:rsidRPr="000358ED">
        <w:rPr>
          <w:rStyle w:val="Char2"/>
          <w:rFonts w:hint="cs"/>
          <w:rtl/>
        </w:rPr>
        <w:t xml:space="preserve"> نمی‌</w:t>
      </w:r>
      <w:r w:rsidRPr="000358ED">
        <w:rPr>
          <w:rStyle w:val="Char2"/>
          <w:rFonts w:hint="cs"/>
          <w:rtl/>
        </w:rPr>
        <w:t>شوند.... الخ»</w:t>
      </w:r>
    </w:p>
    <w:p w:rsidR="00EE411F" w:rsidRPr="000358ED" w:rsidRDefault="00EE411F" w:rsidP="000358ED">
      <w:pPr>
        <w:ind w:firstLine="284"/>
        <w:rPr>
          <w:rStyle w:val="Char2"/>
          <w:rtl/>
        </w:rPr>
      </w:pPr>
      <w:r w:rsidRPr="000358ED">
        <w:rPr>
          <w:rStyle w:val="Char2"/>
          <w:rFonts w:hint="cs"/>
          <w:rtl/>
        </w:rPr>
        <w:t>در پاسخ باید بگوییم چه کسی گفته است که</w:t>
      </w:r>
      <w:r w:rsidR="00CD7334" w:rsidRPr="000358ED">
        <w:rPr>
          <w:rStyle w:val="Char2"/>
          <w:rFonts w:hint="cs"/>
          <w:rtl/>
        </w:rPr>
        <w:t xml:space="preserve"> ژاپنی‌ها</w:t>
      </w:r>
      <w:r w:rsidRPr="000358ED">
        <w:rPr>
          <w:rStyle w:val="Char2"/>
          <w:rFonts w:hint="cs"/>
          <w:rtl/>
        </w:rPr>
        <w:t xml:space="preserve"> و</w:t>
      </w:r>
      <w:r w:rsidR="00CD7334" w:rsidRPr="000358ED">
        <w:rPr>
          <w:rStyle w:val="Char2"/>
          <w:rFonts w:hint="cs"/>
          <w:rtl/>
        </w:rPr>
        <w:t xml:space="preserve"> آمریکائی‌ها</w:t>
      </w:r>
      <w:r w:rsidRPr="000358ED">
        <w:rPr>
          <w:rStyle w:val="Char2"/>
          <w:rFonts w:hint="cs"/>
          <w:rtl/>
        </w:rPr>
        <w:t xml:space="preserve"> و</w:t>
      </w:r>
      <w:r w:rsidR="00CD7334" w:rsidRPr="000358ED">
        <w:rPr>
          <w:rStyle w:val="Char2"/>
          <w:rFonts w:hint="cs"/>
          <w:rtl/>
        </w:rPr>
        <w:t xml:space="preserve"> روس‌ها</w:t>
      </w:r>
      <w:r w:rsidRPr="000358ED">
        <w:rPr>
          <w:rStyle w:val="Char2"/>
          <w:rFonts w:hint="cs"/>
          <w:rtl/>
        </w:rPr>
        <w:t xml:space="preserve"> دچار جن</w:t>
      </w:r>
      <w:r w:rsidR="00CD7334" w:rsidRPr="000358ED">
        <w:rPr>
          <w:rStyle w:val="Char2"/>
          <w:rFonts w:hint="eastAsia"/>
          <w:rtl/>
        </w:rPr>
        <w:t>‌</w:t>
      </w:r>
      <w:r w:rsidRPr="000358ED">
        <w:rPr>
          <w:rStyle w:val="Char2"/>
          <w:rFonts w:hint="cs"/>
          <w:rtl/>
        </w:rPr>
        <w:t>زدگی</w:t>
      </w:r>
      <w:r w:rsidR="00386044" w:rsidRPr="000358ED">
        <w:rPr>
          <w:rStyle w:val="Char2"/>
          <w:rFonts w:hint="cs"/>
          <w:rtl/>
        </w:rPr>
        <w:t xml:space="preserve"> نمی‌</w:t>
      </w:r>
      <w:r w:rsidRPr="000358ED">
        <w:rPr>
          <w:rStyle w:val="Char2"/>
          <w:rFonts w:hint="cs"/>
          <w:rtl/>
        </w:rPr>
        <w:t>شوند؟!</w:t>
      </w:r>
    </w:p>
    <w:p w:rsidR="00EE411F" w:rsidRPr="000358ED" w:rsidRDefault="00EE411F" w:rsidP="000358ED">
      <w:pPr>
        <w:ind w:firstLine="284"/>
        <w:rPr>
          <w:rStyle w:val="Char2"/>
          <w:rtl/>
        </w:rPr>
      </w:pPr>
      <w:r w:rsidRPr="000358ED">
        <w:rPr>
          <w:rStyle w:val="Char2"/>
          <w:rFonts w:hint="cs"/>
          <w:rtl/>
        </w:rPr>
        <w:t>در آن کشورها مراکز بهداشت روانی و</w:t>
      </w:r>
      <w:r w:rsidR="00CD7334" w:rsidRPr="000358ED">
        <w:rPr>
          <w:rStyle w:val="Char2"/>
          <w:rFonts w:hint="cs"/>
          <w:rtl/>
        </w:rPr>
        <w:t xml:space="preserve"> بیمارستان‌ها</w:t>
      </w:r>
      <w:r w:rsidRPr="000358ED">
        <w:rPr>
          <w:rStyle w:val="Char2"/>
          <w:rFonts w:hint="cs"/>
          <w:rtl/>
        </w:rPr>
        <w:t>ی روانپزشکی و روانشناسی زیادی است که مملو از بیماران تحت درمان و از مراجعه کنندگان مبتلا و بیمار و کسان دیگر هستند.</w:t>
      </w:r>
    </w:p>
    <w:p w:rsidR="00EE411F" w:rsidRPr="000358ED" w:rsidRDefault="00EE411F" w:rsidP="000358ED">
      <w:pPr>
        <w:ind w:firstLine="284"/>
        <w:rPr>
          <w:rStyle w:val="Char2"/>
          <w:rtl/>
        </w:rPr>
      </w:pPr>
      <w:r w:rsidRPr="000358ED">
        <w:rPr>
          <w:rStyle w:val="Char2"/>
          <w:rFonts w:hint="cs"/>
          <w:rtl/>
        </w:rPr>
        <w:t>چه مانعی وجود دارد که برخی از آنان بنام بیماری روانی راهی این مراکز درمانی</w:t>
      </w:r>
      <w:r w:rsidR="00A80CE4" w:rsidRPr="000358ED">
        <w:rPr>
          <w:rStyle w:val="Char2"/>
          <w:rFonts w:hint="cs"/>
          <w:rtl/>
        </w:rPr>
        <w:t xml:space="preserve"> می‌</w:t>
      </w:r>
      <w:r w:rsidRPr="000358ED">
        <w:rPr>
          <w:rStyle w:val="Char2"/>
          <w:rFonts w:hint="cs"/>
          <w:rtl/>
        </w:rPr>
        <w:t>شوند جن زده باشند. لیکن چون آنان بوجود جن ایمان نداشته و جن زدگی را باور ندارند؛ جن زدگی را آنگونه که ما تفسیر</w:t>
      </w:r>
      <w:r w:rsidR="005E581F" w:rsidRPr="000358ED">
        <w:rPr>
          <w:rStyle w:val="Char2"/>
          <w:rFonts w:hint="cs"/>
          <w:rtl/>
        </w:rPr>
        <w:t xml:space="preserve"> می‌کنیم</w:t>
      </w:r>
      <w:r w:rsidRPr="000358ED">
        <w:rPr>
          <w:rStyle w:val="Char2"/>
          <w:rFonts w:hint="cs"/>
          <w:rtl/>
        </w:rPr>
        <w:t>، تفسیر</w:t>
      </w:r>
      <w:r w:rsidR="00386044" w:rsidRPr="000358ED">
        <w:rPr>
          <w:rStyle w:val="Char2"/>
          <w:rFonts w:hint="cs"/>
          <w:rtl/>
        </w:rPr>
        <w:t xml:space="preserve"> نمی‌</w:t>
      </w:r>
      <w:r w:rsidRPr="000358ED">
        <w:rPr>
          <w:rStyle w:val="Char2"/>
          <w:rFonts w:hint="cs"/>
          <w:rtl/>
        </w:rPr>
        <w:t>کنند. و آنان نام این بیماری را، بیماری روانی، تشنج و یا شبیه این</w:t>
      </w:r>
      <w:r w:rsidR="00A80CE4" w:rsidRPr="000358ED">
        <w:rPr>
          <w:rStyle w:val="Char2"/>
          <w:rFonts w:hint="cs"/>
          <w:rtl/>
        </w:rPr>
        <w:t xml:space="preserve"> می‌</w:t>
      </w:r>
      <w:r w:rsidRPr="000358ED">
        <w:rPr>
          <w:rStyle w:val="Char2"/>
          <w:rFonts w:hint="cs"/>
          <w:rtl/>
        </w:rPr>
        <w:t>گذارند. به این ترتیب</w:t>
      </w:r>
      <w:r w:rsidR="00FC5384" w:rsidRPr="000358ED">
        <w:rPr>
          <w:rStyle w:val="Char2"/>
          <w:rFonts w:hint="cs"/>
          <w:rtl/>
        </w:rPr>
        <w:t xml:space="preserve"> مسئله‌ای </w:t>
      </w:r>
      <w:r w:rsidRPr="000358ED">
        <w:rPr>
          <w:rStyle w:val="Char2"/>
          <w:rFonts w:hint="cs"/>
          <w:rtl/>
        </w:rPr>
        <w:t>بنام جن زدگی در میانشان نیست.</w:t>
      </w:r>
    </w:p>
    <w:p w:rsidR="00EE411F" w:rsidRPr="000358ED" w:rsidRDefault="00EE411F" w:rsidP="000358ED">
      <w:pPr>
        <w:ind w:firstLine="284"/>
        <w:rPr>
          <w:rStyle w:val="Char2"/>
          <w:rtl/>
        </w:rPr>
      </w:pPr>
      <w:r w:rsidRPr="000358ED">
        <w:rPr>
          <w:rStyle w:val="Char2"/>
          <w:rFonts w:hint="cs"/>
          <w:rtl/>
        </w:rPr>
        <w:t>تحت هیچ شرایطی دلیلی وجود ندارد که بگوییم آلمانی</w:t>
      </w:r>
      <w:r w:rsidR="00CD7334" w:rsidRPr="000358ED">
        <w:rPr>
          <w:rStyle w:val="Char2"/>
          <w:rFonts w:hint="eastAsia"/>
          <w:rtl/>
        </w:rPr>
        <w:t>‌</w:t>
      </w:r>
      <w:r w:rsidRPr="000358ED">
        <w:rPr>
          <w:rStyle w:val="Char2"/>
          <w:rFonts w:hint="cs"/>
          <w:rtl/>
        </w:rPr>
        <w:t>ها</w:t>
      </w:r>
      <w:r w:rsidR="00CD7334" w:rsidRPr="000358ED">
        <w:rPr>
          <w:rStyle w:val="Char2"/>
          <w:rFonts w:hint="cs"/>
          <w:rtl/>
        </w:rPr>
        <w:t xml:space="preserve"> </w:t>
      </w:r>
      <w:r w:rsidRPr="000358ED">
        <w:rPr>
          <w:rStyle w:val="Char2"/>
          <w:rFonts w:hint="cs"/>
          <w:rtl/>
        </w:rPr>
        <w:t>و</w:t>
      </w:r>
      <w:r w:rsidR="00CD7334" w:rsidRPr="000358ED">
        <w:rPr>
          <w:rStyle w:val="Char2"/>
          <w:rFonts w:hint="cs"/>
          <w:rtl/>
        </w:rPr>
        <w:t xml:space="preserve"> ژاپنی‌ها</w:t>
      </w:r>
      <w:r w:rsidRPr="000358ED">
        <w:rPr>
          <w:rStyle w:val="Char2"/>
          <w:rFonts w:hint="cs"/>
          <w:rtl/>
        </w:rPr>
        <w:t xml:space="preserve"> و</w:t>
      </w:r>
      <w:r w:rsidR="00CD7334" w:rsidRPr="000358ED">
        <w:rPr>
          <w:rStyle w:val="Char2"/>
          <w:rFonts w:hint="cs"/>
          <w:rtl/>
        </w:rPr>
        <w:t xml:space="preserve"> آمریکائی‌ها</w:t>
      </w:r>
      <w:r w:rsidRPr="000358ED">
        <w:rPr>
          <w:rStyle w:val="Char2"/>
          <w:rFonts w:hint="cs"/>
          <w:rtl/>
        </w:rPr>
        <w:t xml:space="preserve"> ... مبتلا به جن زدگی</w:t>
      </w:r>
      <w:r w:rsidR="00386044" w:rsidRPr="000358ED">
        <w:rPr>
          <w:rStyle w:val="Char2"/>
          <w:rFonts w:hint="cs"/>
          <w:rtl/>
        </w:rPr>
        <w:t xml:space="preserve"> نمی‌</w:t>
      </w:r>
      <w:r w:rsidRPr="000358ED">
        <w:rPr>
          <w:rStyle w:val="Char2"/>
          <w:rFonts w:hint="cs"/>
          <w:rtl/>
        </w:rPr>
        <w:t>شوند.</w:t>
      </w:r>
    </w:p>
    <w:p w:rsidR="00EE411F" w:rsidRDefault="00EE411F" w:rsidP="000358ED">
      <w:pPr>
        <w:ind w:firstLine="284"/>
        <w:rPr>
          <w:rStyle w:val="Char2"/>
          <w:rtl/>
        </w:rPr>
      </w:pPr>
      <w:r w:rsidRPr="000358ED">
        <w:rPr>
          <w:rStyle w:val="Char2"/>
          <w:rFonts w:hint="cs"/>
          <w:rtl/>
        </w:rPr>
        <w:t>و حتی به خاطرم هست سال گذشته در سفری که به آمریکا رفته بودیم در آنجا با تعدادی از جوانان تحصیل کرده سعودی تبار ملاقات کردیم، این ملاقات با این قضیه مصادف شده بود که مردی دچار جن زدگی شده و هذیان</w:t>
      </w:r>
      <w:r w:rsidR="00A80CE4" w:rsidRPr="000358ED">
        <w:rPr>
          <w:rStyle w:val="Char2"/>
          <w:rFonts w:hint="cs"/>
          <w:rtl/>
        </w:rPr>
        <w:t xml:space="preserve"> می‌</w:t>
      </w:r>
      <w:r w:rsidRPr="000358ED">
        <w:rPr>
          <w:rStyle w:val="Char2"/>
          <w:rFonts w:hint="cs"/>
          <w:rtl/>
        </w:rPr>
        <w:t>گفت و او را به سعودی نزد برخی قاریان و شیوخ برده بودند.</w:t>
      </w:r>
    </w:p>
    <w:p w:rsidR="00912A3E" w:rsidRPr="000358ED" w:rsidRDefault="00912A3E" w:rsidP="000358ED">
      <w:pPr>
        <w:ind w:firstLine="284"/>
        <w:rPr>
          <w:rStyle w:val="Char2"/>
          <w:rtl/>
        </w:rPr>
      </w:pPr>
    </w:p>
    <w:p w:rsidR="00EE411F" w:rsidRPr="000358ED" w:rsidRDefault="00BC6906" w:rsidP="00912A3E">
      <w:pPr>
        <w:pStyle w:val="a1"/>
        <w:rPr>
          <w:rStyle w:val="Char2"/>
          <w:rtl/>
        </w:rPr>
      </w:pPr>
      <w:bookmarkStart w:id="78" w:name="_Toc327181311"/>
      <w:bookmarkStart w:id="79" w:name="_Toc296530519"/>
      <w:r w:rsidRPr="00912A3E">
        <w:rPr>
          <w:rFonts w:hint="cs"/>
          <w:rtl/>
        </w:rPr>
        <w:t>موضع‌گیری</w:t>
      </w:r>
      <w:r w:rsidR="00FE6310" w:rsidRPr="00912A3E">
        <w:rPr>
          <w:rFonts w:hint="cs"/>
          <w:rtl/>
        </w:rPr>
        <w:t xml:space="preserve"> </w:t>
      </w:r>
      <w:r w:rsidR="00EE411F" w:rsidRPr="00912A3E">
        <w:rPr>
          <w:rFonts w:hint="cs"/>
          <w:rtl/>
        </w:rPr>
        <w:t>پانزدهم: نذر (ص: 102)</w:t>
      </w:r>
      <w:r w:rsidR="00EE411F" w:rsidRPr="00912A3E">
        <w:rPr>
          <w:rStyle w:val="Char2"/>
          <w:b/>
          <w:bCs w:val="0"/>
          <w:vertAlign w:val="superscript"/>
          <w:rtl/>
        </w:rPr>
        <w:footnoteReference w:id="53"/>
      </w:r>
      <w:bookmarkEnd w:id="78"/>
      <w:bookmarkEnd w:id="79"/>
    </w:p>
    <w:p w:rsidR="00EE411F" w:rsidRPr="000358ED" w:rsidRDefault="00EE411F" w:rsidP="00B010BD">
      <w:pPr>
        <w:ind w:firstLine="284"/>
        <w:rPr>
          <w:rStyle w:val="Char2"/>
          <w:rtl/>
        </w:rPr>
      </w:pPr>
      <w:r w:rsidRPr="000358ED">
        <w:rPr>
          <w:rStyle w:val="Char2"/>
          <w:rFonts w:hint="cs"/>
          <w:rtl/>
        </w:rPr>
        <w:t>آقای غزالی از قول صنعانی یاد آورده شده؛ ایشان بر این باورند که نذر حرام است. او به حدیثی تکیه نموده که ابن عمر</w:t>
      </w:r>
      <w:r w:rsidR="00B010BD">
        <w:rPr>
          <w:rStyle w:val="Char2"/>
          <w:rFonts w:cs="CTraditional Arabic" w:hint="cs"/>
          <w:rtl/>
        </w:rPr>
        <w:t>ب</w:t>
      </w:r>
      <w:r w:rsidRPr="000358ED">
        <w:rPr>
          <w:rStyle w:val="Char2"/>
          <w:rFonts w:hint="cs"/>
          <w:rtl/>
        </w:rPr>
        <w:t xml:space="preserve"> از پیامبر روایت نموده که پیامبر از نذر نهی کرده است؛ غزالی</w:t>
      </w:r>
      <w:r w:rsidR="00E47C0A" w:rsidRPr="000358ED">
        <w:rPr>
          <w:rStyle w:val="Char2"/>
          <w:rFonts w:hint="cs"/>
          <w:rtl/>
        </w:rPr>
        <w:t xml:space="preserve"> می‌گوی</w:t>
      </w:r>
      <w:r w:rsidRPr="000358ED">
        <w:rPr>
          <w:rStyle w:val="Char2"/>
          <w:rFonts w:hint="cs"/>
          <w:rtl/>
        </w:rPr>
        <w:t>د: «نذری که خیری به بار</w:t>
      </w:r>
      <w:r w:rsidR="00386044" w:rsidRPr="000358ED">
        <w:rPr>
          <w:rStyle w:val="Char2"/>
          <w:rFonts w:hint="cs"/>
          <w:rtl/>
        </w:rPr>
        <w:t xml:space="preserve"> نمی‌</w:t>
      </w:r>
      <w:r w:rsidRPr="000358ED">
        <w:rPr>
          <w:rStyle w:val="Char2"/>
          <w:rFonts w:hint="cs"/>
          <w:rtl/>
        </w:rPr>
        <w:t>آورد همان نذر مشروطی است که مثلاً فردی</w:t>
      </w:r>
      <w:r w:rsidR="00E47C0A" w:rsidRPr="000358ED">
        <w:rPr>
          <w:rStyle w:val="Char2"/>
          <w:rFonts w:hint="cs"/>
          <w:rtl/>
        </w:rPr>
        <w:t xml:space="preserve"> می‌گوی</w:t>
      </w:r>
      <w:r w:rsidRPr="000358ED">
        <w:rPr>
          <w:rStyle w:val="Char2"/>
          <w:rFonts w:hint="cs"/>
          <w:rtl/>
        </w:rPr>
        <w:t>د: اگر از بیماریم شفا یابم فلان مقدار نذری پرداخت خواهم نمود. ولی نذرهای دیگری که در راستای اطاعت خداوند باشد اشکال ندارد».</w:t>
      </w:r>
    </w:p>
    <w:p w:rsidR="00EE411F" w:rsidRPr="000358ED" w:rsidRDefault="00EE411F" w:rsidP="000358ED">
      <w:pPr>
        <w:ind w:firstLine="284"/>
        <w:rPr>
          <w:rStyle w:val="Char2"/>
          <w:rtl/>
        </w:rPr>
      </w:pPr>
      <w:r w:rsidRPr="000358ED">
        <w:rPr>
          <w:rStyle w:val="Char2"/>
          <w:rFonts w:hint="cs"/>
          <w:rtl/>
        </w:rPr>
        <w:t>توضیح و تعلیق</w:t>
      </w:r>
      <w:r w:rsidR="00740647"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حدیثی که پیامبر از نذر نهی کرده است را امام بخاری، مسلم، نسائی، و کسان دیگر از ابن عمر روایت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 نذر از دیدگاه</w:t>
      </w:r>
      <w:r w:rsidR="00175FDD" w:rsidRPr="000358ED">
        <w:rPr>
          <w:rStyle w:val="Char2"/>
          <w:rFonts w:hint="cs"/>
          <w:rtl/>
        </w:rPr>
        <w:t xml:space="preserve"> شافعی‌ها</w:t>
      </w:r>
      <w:r w:rsidRPr="000358ED">
        <w:rPr>
          <w:rStyle w:val="Char2"/>
          <w:rFonts w:hint="cs"/>
          <w:rtl/>
        </w:rPr>
        <w:t xml:space="preserve"> و</w:t>
      </w:r>
      <w:r w:rsidR="00175FDD" w:rsidRPr="000358ED">
        <w:rPr>
          <w:rStyle w:val="Char2"/>
          <w:rFonts w:hint="cs"/>
          <w:rtl/>
        </w:rPr>
        <w:t xml:space="preserve"> حنبلی‌ها</w:t>
      </w:r>
      <w:r w:rsidRPr="000358ED">
        <w:rPr>
          <w:rStyle w:val="Char2"/>
          <w:rFonts w:hint="cs"/>
          <w:rtl/>
        </w:rPr>
        <w:t xml:space="preserve"> مکروه است.</w:t>
      </w:r>
    </w:p>
    <w:p w:rsidR="00EE411F" w:rsidRPr="000358ED" w:rsidRDefault="00EE411F" w:rsidP="000358ED">
      <w:pPr>
        <w:ind w:firstLine="284"/>
        <w:rPr>
          <w:rStyle w:val="Char2"/>
          <w:rtl/>
        </w:rPr>
      </w:pPr>
      <w:r w:rsidRPr="000358ED">
        <w:rPr>
          <w:rStyle w:val="Char2"/>
          <w:rFonts w:hint="cs"/>
          <w:rtl/>
        </w:rPr>
        <w:t>امام ترمذی پس از ذکر این روایت</w:t>
      </w:r>
      <w:r w:rsidR="00E47C0A" w:rsidRPr="000358ED">
        <w:rPr>
          <w:rStyle w:val="Char2"/>
          <w:rFonts w:hint="cs"/>
          <w:rtl/>
        </w:rPr>
        <w:t xml:space="preserve"> می‌گوی</w:t>
      </w:r>
      <w:r w:rsidRPr="000358ED">
        <w:rPr>
          <w:rStyle w:val="Char2"/>
          <w:rFonts w:hint="cs"/>
          <w:rtl/>
        </w:rPr>
        <w:t>د: برخی از علما از اصحاب پیامبر تا کسان دیگر به این حدیث عمل کرده ونذر را مکروه</w:t>
      </w:r>
      <w:r w:rsidR="00A80CE4" w:rsidRPr="000358ED">
        <w:rPr>
          <w:rStyle w:val="Char2"/>
          <w:rFonts w:hint="cs"/>
          <w:rtl/>
        </w:rPr>
        <w:t xml:space="preserve"> می‌</w:t>
      </w:r>
      <w:r w:rsidRPr="000358ED">
        <w:rPr>
          <w:rStyle w:val="Char2"/>
          <w:rFonts w:hint="cs"/>
          <w:rtl/>
        </w:rPr>
        <w:t>دانند.</w:t>
      </w:r>
    </w:p>
    <w:p w:rsidR="00EE411F" w:rsidRPr="000358ED" w:rsidRDefault="00EE411F" w:rsidP="00912A3E">
      <w:pPr>
        <w:ind w:firstLine="284"/>
        <w:rPr>
          <w:rStyle w:val="Char2"/>
          <w:rtl/>
        </w:rPr>
      </w:pPr>
      <w:r w:rsidRPr="000358ED">
        <w:rPr>
          <w:rStyle w:val="Char2"/>
          <w:rFonts w:hint="cs"/>
          <w:rtl/>
        </w:rPr>
        <w:t>ابن مبارک</w:t>
      </w:r>
      <w:r w:rsidR="00912A3E">
        <w:rPr>
          <w:rStyle w:val="Char2"/>
          <w:rFonts w:cs="CTraditional Arabic" w:hint="cs"/>
          <w:rtl/>
        </w:rPr>
        <w:t>/</w:t>
      </w:r>
      <w:r w:rsidR="00E47C0A" w:rsidRPr="000358ED">
        <w:rPr>
          <w:rStyle w:val="Char2"/>
          <w:rFonts w:hint="cs"/>
          <w:rtl/>
        </w:rPr>
        <w:t xml:space="preserve"> می‌گوی</w:t>
      </w:r>
      <w:r w:rsidRPr="000358ED">
        <w:rPr>
          <w:rStyle w:val="Char2"/>
          <w:rFonts w:hint="cs"/>
          <w:rtl/>
        </w:rPr>
        <w:t>د: معنای مکروه بودن نذر در اطاعت و معصیت خداست اگر مردی نذر کرد که در راستای اطاعت خداوند بود و سپس نذرش را ادا نمود به او پاداش داده خواهد شد و نذر برایش مکروه است.</w:t>
      </w:r>
    </w:p>
    <w:p w:rsidR="00EE411F" w:rsidRPr="000358ED" w:rsidRDefault="00EE411F" w:rsidP="00912A3E">
      <w:pPr>
        <w:ind w:firstLine="284"/>
        <w:rPr>
          <w:rStyle w:val="Char2"/>
          <w:rtl/>
        </w:rPr>
      </w:pPr>
      <w:r w:rsidRPr="000358ED">
        <w:rPr>
          <w:rStyle w:val="Char2"/>
          <w:rFonts w:hint="cs"/>
          <w:rtl/>
        </w:rPr>
        <w:t>ابن حجر</w:t>
      </w:r>
      <w:r w:rsidR="00912A3E">
        <w:rPr>
          <w:rStyle w:val="Char2"/>
          <w:rFonts w:cs="CTraditional Arabic" w:hint="cs"/>
          <w:rtl/>
        </w:rPr>
        <w:t>/</w:t>
      </w:r>
      <w:r w:rsidRPr="000358ED">
        <w:rPr>
          <w:rStyle w:val="Char2"/>
          <w:rFonts w:hint="cs"/>
          <w:rtl/>
        </w:rPr>
        <w:t xml:space="preserve"> در شرح این حدیث</w:t>
      </w:r>
      <w:r w:rsidR="00E47C0A" w:rsidRPr="000358ED">
        <w:rPr>
          <w:rStyle w:val="Char2"/>
          <w:rFonts w:hint="cs"/>
          <w:rtl/>
        </w:rPr>
        <w:t xml:space="preserve"> می‌گوی</w:t>
      </w:r>
      <w:r w:rsidRPr="000358ED">
        <w:rPr>
          <w:rStyle w:val="Char2"/>
          <w:rFonts w:hint="cs"/>
          <w:rtl/>
        </w:rPr>
        <w:t>د: «من با وجود این نهی صریح از آنانی که</w:t>
      </w:r>
      <w:r w:rsidR="00E47C0A" w:rsidRPr="000358ED">
        <w:rPr>
          <w:rStyle w:val="Char2"/>
          <w:rFonts w:hint="cs"/>
          <w:rtl/>
        </w:rPr>
        <w:t xml:space="preserve"> می‌گوی</w:t>
      </w:r>
      <w:r w:rsidRPr="000358ED">
        <w:rPr>
          <w:rStyle w:val="Char2"/>
          <w:rFonts w:hint="cs"/>
          <w:rtl/>
        </w:rPr>
        <w:t>ند نذر مکروه نیست، سخت در شگفتم کمترین چیزی که</w:t>
      </w:r>
      <w:r w:rsidR="00A80CE4" w:rsidRPr="000358ED">
        <w:rPr>
          <w:rStyle w:val="Char2"/>
          <w:rFonts w:hint="cs"/>
          <w:rtl/>
        </w:rPr>
        <w:t xml:space="preserve"> می‌</w:t>
      </w:r>
      <w:r w:rsidRPr="000358ED">
        <w:rPr>
          <w:rStyle w:val="Char2"/>
          <w:rFonts w:hint="cs"/>
          <w:rtl/>
        </w:rPr>
        <w:t>توانیم بگوییم این است که این، مکروه تنزیهی است».</w:t>
      </w:r>
    </w:p>
    <w:p w:rsidR="00EE411F" w:rsidRPr="000358ED" w:rsidRDefault="00EE411F" w:rsidP="000358ED">
      <w:pPr>
        <w:ind w:firstLine="284"/>
        <w:rPr>
          <w:rStyle w:val="Char2"/>
          <w:rtl/>
        </w:rPr>
      </w:pPr>
      <w:r w:rsidRPr="000358ED">
        <w:rPr>
          <w:rStyle w:val="Char2"/>
          <w:rFonts w:hint="cs"/>
          <w:rtl/>
        </w:rPr>
        <w:t>گروهی از سلف معتقد به تحریم «نذر» بوده</w:t>
      </w:r>
      <w:r w:rsidR="00ED376E" w:rsidRPr="000358ED">
        <w:rPr>
          <w:rStyle w:val="Char2"/>
          <w:rFonts w:hint="cs"/>
          <w:rtl/>
        </w:rPr>
        <w:t xml:space="preserve">‌اند </w:t>
      </w:r>
      <w:r w:rsidRPr="000358ED">
        <w:rPr>
          <w:rStyle w:val="Char2"/>
          <w:rFonts w:hint="cs"/>
          <w:rtl/>
        </w:rPr>
        <w:t>و برای اثبات این نظریه شان آیاتی از قرآن را مورد استدلال قرار داده</w:t>
      </w:r>
      <w:r w:rsidR="0074453B" w:rsidRPr="000358ED">
        <w:rPr>
          <w:rStyle w:val="Char2"/>
          <w:rFonts w:hint="cs"/>
          <w:rtl/>
        </w:rPr>
        <w:t>‌اند.</w:t>
      </w:r>
      <w:r w:rsidRPr="000358ED">
        <w:rPr>
          <w:rStyle w:val="Char2"/>
          <w:rFonts w:hint="cs"/>
          <w:rtl/>
        </w:rPr>
        <w:t xml:space="preserve"> از جمله: خداوند متعال</w:t>
      </w:r>
      <w:r w:rsidR="00A80CE4" w:rsidRPr="000358ED">
        <w:rPr>
          <w:rStyle w:val="Char2"/>
          <w:rFonts w:hint="cs"/>
          <w:rtl/>
        </w:rPr>
        <w:t xml:space="preserve"> می‌</w:t>
      </w:r>
      <w:r w:rsidRPr="000358ED">
        <w:rPr>
          <w:rStyle w:val="Char2"/>
          <w:rFonts w:hint="cs"/>
          <w:rtl/>
        </w:rPr>
        <w:t>فرماید:</w:t>
      </w:r>
      <w:r w:rsidR="00490B7C" w:rsidRPr="000358ED">
        <w:rPr>
          <w:rStyle w:val="Char2"/>
          <w:rFonts w:hint="cs"/>
          <w:rtl/>
        </w:rPr>
        <w:t xml:space="preserve"> </w:t>
      </w:r>
      <w:r w:rsidR="00490B7C" w:rsidRPr="000358ED">
        <w:rPr>
          <w:rFonts w:cs="Traditional Arabic" w:hint="cs"/>
          <w:sz w:val="28"/>
          <w:szCs w:val="28"/>
          <w:rtl/>
          <w:lang w:bidi="fa-IR"/>
        </w:rPr>
        <w:t>﴿</w:t>
      </w:r>
      <w:r w:rsidR="00490B7C" w:rsidRPr="00BB33C9">
        <w:rPr>
          <w:rStyle w:val="Char4"/>
          <w:rtl/>
        </w:rPr>
        <w:t>۞وَأَقۡسَمُواْ بِٱللَّهِ جَهۡدَ أَيۡمَٰنِهِمۡ لَئِنۡ أَمَرۡتَهُمۡ لَيَخۡرُجُنَّۖ قُل لَّا تُقۡسِمُواْۖ طَاعَة</w:t>
      </w:r>
      <w:r w:rsidR="00490B7C" w:rsidRPr="00BB33C9">
        <w:rPr>
          <w:rStyle w:val="Char4"/>
          <w:rFonts w:hint="cs"/>
          <w:rtl/>
        </w:rPr>
        <w:t>ٞ مَّعۡرُوفَةٌۚ</w:t>
      </w:r>
      <w:r w:rsidR="00490B7C" w:rsidRPr="000358ED">
        <w:rPr>
          <w:rFonts w:cs="Traditional Arabic" w:hint="cs"/>
          <w:sz w:val="28"/>
          <w:szCs w:val="28"/>
          <w:rtl/>
          <w:lang w:bidi="fa-IR"/>
        </w:rPr>
        <w:t>﴾</w:t>
      </w:r>
      <w:r w:rsidRPr="00912A3E">
        <w:rPr>
          <w:rStyle w:val="Char5"/>
          <w:rFonts w:hint="cs"/>
          <w:rtl/>
        </w:rPr>
        <w:t xml:space="preserve"> </w:t>
      </w:r>
      <w:r w:rsidR="00970245" w:rsidRPr="00912A3E">
        <w:rPr>
          <w:rStyle w:val="Char5"/>
          <w:rtl/>
        </w:rPr>
        <w:t>[</w:t>
      </w:r>
      <w:r w:rsidR="00B76660" w:rsidRPr="00912A3E">
        <w:rPr>
          <w:rStyle w:val="Char5"/>
          <w:rtl/>
        </w:rPr>
        <w:t>النور: 53</w:t>
      </w:r>
      <w:r w:rsidR="00970245" w:rsidRPr="00912A3E">
        <w:rPr>
          <w:rStyle w:val="Char5"/>
          <w:rtl/>
        </w:rPr>
        <w:t>]</w:t>
      </w:r>
      <w:r w:rsidR="0038565E" w:rsidRPr="000358ED">
        <w:rPr>
          <w:rStyle w:val="Char2"/>
          <w:rFonts w:hint="cs"/>
          <w:rtl/>
        </w:rPr>
        <w:t xml:space="preserve"> </w:t>
      </w:r>
      <w:r w:rsidR="00970245" w:rsidRPr="00912A3E">
        <w:rPr>
          <w:rStyle w:val="Char8"/>
          <w:rFonts w:hint="cs"/>
          <w:rtl/>
        </w:rPr>
        <w:t>«</w:t>
      </w:r>
      <w:r w:rsidRPr="00912A3E">
        <w:rPr>
          <w:rStyle w:val="Char8"/>
          <w:rFonts w:hint="cs"/>
          <w:rtl/>
        </w:rPr>
        <w:t>آنان که مؤکدانه سوگندهای مغلظه یاد</w:t>
      </w:r>
      <w:r w:rsidR="004D0540" w:rsidRPr="00912A3E">
        <w:rPr>
          <w:rStyle w:val="Char8"/>
          <w:rFonts w:hint="cs"/>
          <w:rtl/>
        </w:rPr>
        <w:t xml:space="preserve"> می‌کنند</w:t>
      </w:r>
      <w:r w:rsidRPr="00912A3E">
        <w:rPr>
          <w:rStyle w:val="Char8"/>
          <w:rFonts w:hint="cs"/>
          <w:rtl/>
        </w:rPr>
        <w:t xml:space="preserve"> که از بدیشان دستور دهی بیرون</w:t>
      </w:r>
      <w:r w:rsidR="00970245" w:rsidRPr="00912A3E">
        <w:rPr>
          <w:rStyle w:val="Char8"/>
          <w:rFonts w:hint="cs"/>
          <w:rtl/>
        </w:rPr>
        <w:t xml:space="preserve"> می‌روند</w:t>
      </w:r>
      <w:r w:rsidRPr="00912A3E">
        <w:rPr>
          <w:rStyle w:val="Char8"/>
          <w:rFonts w:hint="cs"/>
          <w:rtl/>
        </w:rPr>
        <w:t>، بگو سوگند یاد نکنید؛ اطاعت شناخته شده</w:t>
      </w:r>
      <w:r w:rsidR="00970245" w:rsidRPr="00912A3E">
        <w:rPr>
          <w:rStyle w:val="Char8"/>
          <w:rFonts w:hint="eastAsia"/>
          <w:rtl/>
        </w:rPr>
        <w:t>‌</w:t>
      </w:r>
      <w:r w:rsidRPr="00912A3E">
        <w:rPr>
          <w:rStyle w:val="Char8"/>
          <w:rFonts w:hint="cs"/>
          <w:rtl/>
        </w:rPr>
        <w:t>ای است</w:t>
      </w:r>
      <w:r w:rsidR="00970245" w:rsidRPr="00912A3E">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w:t>
      </w:r>
      <w:r w:rsidR="00A80CE4" w:rsidRPr="000358ED">
        <w:rPr>
          <w:rStyle w:val="Char2"/>
          <w:rFonts w:hint="cs"/>
          <w:rtl/>
        </w:rPr>
        <w:t xml:space="preserve"> می‌</w:t>
      </w:r>
      <w:r w:rsidRPr="000358ED">
        <w:rPr>
          <w:rStyle w:val="Char2"/>
          <w:rFonts w:hint="cs"/>
          <w:rtl/>
        </w:rPr>
        <w:t>فرماید:</w:t>
      </w:r>
      <w:r w:rsidR="001F7A90" w:rsidRPr="000358ED">
        <w:rPr>
          <w:rStyle w:val="Char2"/>
          <w:rFonts w:hint="cs"/>
          <w:rtl/>
        </w:rPr>
        <w:t xml:space="preserve"> </w:t>
      </w:r>
      <w:r w:rsidR="001F7A90" w:rsidRPr="000358ED">
        <w:rPr>
          <w:rFonts w:cs="Traditional Arabic" w:hint="cs"/>
          <w:sz w:val="28"/>
          <w:szCs w:val="28"/>
          <w:rtl/>
          <w:lang w:bidi="fa-IR"/>
        </w:rPr>
        <w:t>﴿</w:t>
      </w:r>
      <w:r w:rsidR="001F7A90" w:rsidRPr="00BB33C9">
        <w:rPr>
          <w:rStyle w:val="Char4"/>
          <w:rFonts w:hint="cs"/>
          <w:rtl/>
        </w:rPr>
        <w:t>۞وَمِنۡهُم مَّنۡ عَٰهَدَ ٱ</w:t>
      </w:r>
      <w:r w:rsidR="001F7A90" w:rsidRPr="00BB33C9">
        <w:rPr>
          <w:rStyle w:val="Char4"/>
          <w:rtl/>
        </w:rPr>
        <w:t>للَّهَ لَئِنۡ ءَاتَىٰنَا مِن فَضۡلِهِۦ لَنَصَّدَّقَنَّ وَلَنَكُونَنَّ مِنَ ٱلصَّٰلِحِينَ</w:t>
      </w:r>
      <w:r w:rsidR="001F7A90" w:rsidRPr="00BB33C9">
        <w:rPr>
          <w:rStyle w:val="Char4"/>
          <w:rFonts w:hint="cs"/>
          <w:rtl/>
        </w:rPr>
        <w:t xml:space="preserve"> </w:t>
      </w:r>
      <w:r w:rsidR="001F7A90" w:rsidRPr="00BB33C9">
        <w:rPr>
          <w:rStyle w:val="Char4"/>
          <w:rtl/>
        </w:rPr>
        <w:t>٧٥ فَلَمَّآ ءَاتَىٰهُم مِّن فَضۡلِهِۦ بَخِلُواْ بِهِۦ وَتَوَلَّواْ وَّهُم مُّعۡرِضُونَ ٧٦ فَأَعۡقَبَهُمۡ نِفَاق</w:t>
      </w:r>
      <w:r w:rsidR="001F7A90" w:rsidRPr="00BB33C9">
        <w:rPr>
          <w:rStyle w:val="Char4"/>
          <w:rFonts w:hint="cs"/>
          <w:rtl/>
        </w:rPr>
        <w:t>ٗا فِي قُلُوبِهِمۡ إِلَىٰ يَوۡمِ يَلۡقَوۡنَهُۥ</w:t>
      </w:r>
      <w:r w:rsidR="001F7A90" w:rsidRPr="000358ED">
        <w:rPr>
          <w:rFonts w:cs="Traditional Arabic" w:hint="cs"/>
          <w:sz w:val="28"/>
          <w:szCs w:val="28"/>
          <w:rtl/>
          <w:lang w:bidi="fa-IR"/>
        </w:rPr>
        <w:t>﴾</w:t>
      </w:r>
      <w:r w:rsidRPr="00912A3E">
        <w:rPr>
          <w:rStyle w:val="Char5"/>
          <w:rFonts w:hint="cs"/>
          <w:rtl/>
        </w:rPr>
        <w:t xml:space="preserve"> </w:t>
      </w:r>
      <w:r w:rsidR="00970245" w:rsidRPr="00912A3E">
        <w:rPr>
          <w:rStyle w:val="Char5"/>
          <w:rtl/>
        </w:rPr>
        <w:t>[</w:t>
      </w:r>
      <w:r w:rsidR="00B76660" w:rsidRPr="00912A3E">
        <w:rPr>
          <w:rStyle w:val="Char5"/>
          <w:rtl/>
        </w:rPr>
        <w:t>التوبة: 75</w:t>
      </w:r>
      <w:r w:rsidR="00970245" w:rsidRPr="00912A3E">
        <w:rPr>
          <w:rStyle w:val="Char5"/>
          <w:rtl/>
        </w:rPr>
        <w:t xml:space="preserve"> </w:t>
      </w:r>
      <w:r w:rsidR="00B76660" w:rsidRPr="00912A3E">
        <w:rPr>
          <w:rStyle w:val="Char5"/>
          <w:rtl/>
        </w:rPr>
        <w:t>- 77</w:t>
      </w:r>
      <w:r w:rsidR="00970245" w:rsidRPr="00912A3E">
        <w:rPr>
          <w:rStyle w:val="Char5"/>
          <w:rtl/>
        </w:rPr>
        <w:t>]</w:t>
      </w:r>
      <w:r w:rsidR="0038565E" w:rsidRPr="00912A3E">
        <w:rPr>
          <w:rStyle w:val="Char8"/>
          <w:rFonts w:hint="cs"/>
          <w:rtl/>
        </w:rPr>
        <w:t xml:space="preserve"> </w:t>
      </w:r>
      <w:r w:rsidRPr="00912A3E">
        <w:rPr>
          <w:rStyle w:val="Char8"/>
          <w:rFonts w:hint="cs"/>
          <w:rtl/>
        </w:rPr>
        <w:t>«در میان منافقان کسانی هستند که با خدا پیمان</w:t>
      </w:r>
      <w:r w:rsidR="00A80CE4" w:rsidRPr="00912A3E">
        <w:rPr>
          <w:rStyle w:val="Char8"/>
          <w:rFonts w:hint="cs"/>
          <w:rtl/>
        </w:rPr>
        <w:t xml:space="preserve"> می‌</w:t>
      </w:r>
      <w:r w:rsidRPr="00912A3E">
        <w:rPr>
          <w:rStyle w:val="Char8"/>
          <w:rFonts w:hint="cs"/>
          <w:rtl/>
        </w:rPr>
        <w:t>بندند که اگر از فضل خود ما را</w:t>
      </w:r>
      <w:r w:rsidR="00ED376E" w:rsidRPr="00912A3E">
        <w:rPr>
          <w:rStyle w:val="Char8"/>
          <w:rFonts w:hint="cs"/>
          <w:rtl/>
        </w:rPr>
        <w:t xml:space="preserve"> بی‌</w:t>
      </w:r>
      <w:r w:rsidRPr="00912A3E">
        <w:rPr>
          <w:rStyle w:val="Char8"/>
          <w:rFonts w:hint="cs"/>
          <w:rtl/>
        </w:rPr>
        <w:t>نیاز کند بدون شک به صدقه و احسان</w:t>
      </w:r>
      <w:r w:rsidR="00A80CE4" w:rsidRPr="00912A3E">
        <w:rPr>
          <w:rStyle w:val="Char8"/>
          <w:rFonts w:hint="cs"/>
          <w:rtl/>
        </w:rPr>
        <w:t xml:space="preserve"> می‌</w:t>
      </w:r>
      <w:r w:rsidRPr="00912A3E">
        <w:rPr>
          <w:rStyle w:val="Char8"/>
          <w:rFonts w:hint="cs"/>
          <w:rtl/>
        </w:rPr>
        <w:t>پردازیم و از زمره</w:t>
      </w:r>
      <w:r w:rsidR="00A80CE4" w:rsidRPr="00912A3E">
        <w:rPr>
          <w:rStyle w:val="Char8"/>
          <w:rFonts w:hint="cs"/>
          <w:rtl/>
        </w:rPr>
        <w:t xml:space="preserve">‌ی </w:t>
      </w:r>
      <w:r w:rsidRPr="00912A3E">
        <w:rPr>
          <w:rStyle w:val="Char8"/>
          <w:rFonts w:hint="cs"/>
          <w:rtl/>
        </w:rPr>
        <w:t>شایستگان خواهیم بود. اما هنگامی که خدا از فضل خود بدانان بخشید، بخل ورزیدند و سرپیچی کردند و روی گرداندند، خداوند نفاق را در</w:t>
      </w:r>
      <w:r w:rsidR="00152376" w:rsidRPr="00912A3E">
        <w:rPr>
          <w:rStyle w:val="Char8"/>
          <w:rFonts w:hint="cs"/>
          <w:rtl/>
        </w:rPr>
        <w:t xml:space="preserve"> دل‌ها</w:t>
      </w:r>
      <w:r w:rsidRPr="00912A3E">
        <w:rPr>
          <w:rStyle w:val="Char8"/>
          <w:rFonts w:hint="cs"/>
          <w:rtl/>
        </w:rPr>
        <w:t>یشان پدیدار و پایدار ساخت، آنروزی که خدا را در آن ملاقات</w:t>
      </w:r>
      <w:r w:rsidR="004D0540" w:rsidRPr="00912A3E">
        <w:rPr>
          <w:rStyle w:val="Char8"/>
          <w:rFonts w:hint="cs"/>
          <w:rtl/>
        </w:rPr>
        <w:t xml:space="preserve"> می‌کنند</w:t>
      </w:r>
      <w:r w:rsidRPr="00912A3E">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و در خصوص حدیث نهی از نذر باید بگویم تا زمانی که</w:t>
      </w:r>
      <w:r w:rsidR="003473F9" w:rsidRPr="000358ED">
        <w:rPr>
          <w:rStyle w:val="Char2"/>
          <w:rFonts w:hint="cs"/>
          <w:rtl/>
        </w:rPr>
        <w:t xml:space="preserve"> قرینه‌ای </w:t>
      </w:r>
      <w:r w:rsidRPr="000358ED">
        <w:rPr>
          <w:rStyle w:val="Char2"/>
          <w:rFonts w:hint="cs"/>
          <w:rtl/>
        </w:rPr>
        <w:t>بر خلاف تحریم نباشد نهی بر تحریم دلالت دارد.</w:t>
      </w:r>
    </w:p>
    <w:p w:rsidR="00EE411F" w:rsidRPr="000358ED" w:rsidRDefault="00BC6906" w:rsidP="00912A3E">
      <w:pPr>
        <w:pStyle w:val="a1"/>
        <w:rPr>
          <w:rStyle w:val="Char2"/>
          <w:rtl/>
        </w:rPr>
      </w:pPr>
      <w:bookmarkStart w:id="80" w:name="_Toc327181312"/>
      <w:bookmarkStart w:id="81" w:name="_Toc296530520"/>
      <w:r w:rsidRPr="00912A3E">
        <w:rPr>
          <w:rFonts w:hint="cs"/>
          <w:rtl/>
        </w:rPr>
        <w:t>موضع‌گیری</w:t>
      </w:r>
      <w:r w:rsidR="00FE6310" w:rsidRPr="00912A3E">
        <w:rPr>
          <w:rFonts w:hint="cs"/>
          <w:rtl/>
        </w:rPr>
        <w:t xml:space="preserve"> </w:t>
      </w:r>
      <w:r w:rsidR="00EE411F" w:rsidRPr="00912A3E">
        <w:rPr>
          <w:rFonts w:hint="cs"/>
          <w:rtl/>
        </w:rPr>
        <w:t>شانزدهم: دعوت قبل از جنگ (ص: 103- 104)</w:t>
      </w:r>
      <w:r w:rsidR="00EE411F" w:rsidRPr="00912A3E">
        <w:rPr>
          <w:rStyle w:val="Char2"/>
          <w:b/>
          <w:bCs w:val="0"/>
          <w:vertAlign w:val="superscript"/>
          <w:rtl/>
        </w:rPr>
        <w:footnoteReference w:id="54"/>
      </w:r>
      <w:bookmarkEnd w:id="80"/>
      <w:bookmarkEnd w:id="81"/>
    </w:p>
    <w:p w:rsidR="00EE411F" w:rsidRPr="000358ED" w:rsidRDefault="00EE411F" w:rsidP="00912A3E">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از عبدالله بن عون روایت است که در</w:t>
      </w:r>
      <w:r w:rsidR="00970245" w:rsidRPr="000358ED">
        <w:rPr>
          <w:rStyle w:val="Char2"/>
          <w:rFonts w:hint="cs"/>
          <w:rtl/>
        </w:rPr>
        <w:t xml:space="preserve"> نامه‌ای </w:t>
      </w:r>
      <w:r w:rsidRPr="000358ED">
        <w:rPr>
          <w:rStyle w:val="Char2"/>
          <w:rFonts w:hint="cs"/>
          <w:rtl/>
        </w:rPr>
        <w:t xml:space="preserve">که به نافع نوشتم واز او در مورد دعوت مردم قبل از آغاز جنگ پرسیدم، در پاسخ به من نوشت: این شیوه در ابتدای اسلام وجود داشت، ولی بعدها پیامبر </w:t>
      </w:r>
      <w:r w:rsidR="0071443F" w:rsidRPr="0071443F">
        <w:rPr>
          <w:rStyle w:val="Char2"/>
          <w:rFonts w:cs="CTraditional Arabic" w:hint="cs"/>
          <w:rtl/>
        </w:rPr>
        <w:t>ج</w:t>
      </w:r>
      <w:r w:rsidRPr="000358ED">
        <w:rPr>
          <w:rStyle w:val="Char2"/>
          <w:rFonts w:hint="cs"/>
          <w:rtl/>
        </w:rPr>
        <w:t xml:space="preserve"> بدون اینکه دعوت به اسلام کند بر بنی مصطلق شبیخون زد.</w:t>
      </w:r>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نافع -که خداوند او را ببخشد- در این مورد دچار اشتباه شده است؛ چرا که دعوت به اسلام هم در ابتدا وجود داشته است و هم بعداً تکرار</w:t>
      </w:r>
      <w:r w:rsidR="00A80CE4" w:rsidRPr="000358ED">
        <w:rPr>
          <w:rStyle w:val="Char2"/>
          <w:rFonts w:hint="cs"/>
          <w:rtl/>
        </w:rPr>
        <w:t xml:space="preserve"> می‌</w:t>
      </w:r>
      <w:r w:rsidRPr="000358ED">
        <w:rPr>
          <w:rStyle w:val="Char2"/>
          <w:rFonts w:hint="cs"/>
          <w:rtl/>
        </w:rPr>
        <w:t>شده است. جنگ با بنی مصطلق نیز تنها زمانی صورت گرفت که به آنان ابلاغ گردید. اما آنان نپذیرفتند و تصمیم به جنگ گرفتند.</w:t>
      </w:r>
    </w:p>
    <w:p w:rsidR="00EE411F" w:rsidRPr="000358ED" w:rsidRDefault="00EE411F" w:rsidP="000358ED">
      <w:pPr>
        <w:ind w:firstLine="284"/>
        <w:rPr>
          <w:rStyle w:val="Char2"/>
          <w:rtl/>
        </w:rPr>
      </w:pPr>
      <w:r w:rsidRPr="000358ED">
        <w:rPr>
          <w:rStyle w:val="Char2"/>
          <w:rFonts w:hint="cs"/>
          <w:rtl/>
        </w:rPr>
        <w:t>و این روایت نافع هم نخستین اشتباهی نیست که در او دانسته شده است.! و او اشتباهاتی بدتر و ناخوشایندتر از این را نیز نقل نموده است.</w:t>
      </w:r>
    </w:p>
    <w:p w:rsidR="00EE411F" w:rsidRPr="000358ED" w:rsidRDefault="00EE411F" w:rsidP="000358ED">
      <w:pPr>
        <w:ind w:firstLine="284"/>
        <w:rPr>
          <w:rStyle w:val="Char2"/>
          <w:rtl/>
        </w:rPr>
      </w:pPr>
      <w:r w:rsidRPr="000358ED">
        <w:rPr>
          <w:rStyle w:val="Char2"/>
          <w:rFonts w:hint="cs"/>
          <w:rtl/>
        </w:rPr>
        <w:t>سپس غزالی با ذکر روایت نافع از ابن عمر در تفسیر آیه</w:t>
      </w:r>
      <w:r w:rsidR="00A80CE4" w:rsidRPr="000358ED">
        <w:rPr>
          <w:rStyle w:val="Char2"/>
          <w:rFonts w:hint="cs"/>
          <w:rtl/>
        </w:rPr>
        <w:t>‌ی</w:t>
      </w:r>
      <w:r w:rsidR="001F7A90" w:rsidRPr="000358ED">
        <w:rPr>
          <w:rStyle w:val="Char2"/>
          <w:rFonts w:hint="cs"/>
          <w:rtl/>
        </w:rPr>
        <w:t xml:space="preserve"> </w:t>
      </w:r>
      <w:r w:rsidR="001F7A90" w:rsidRPr="000358ED">
        <w:rPr>
          <w:rFonts w:cs="Traditional Arabic" w:hint="cs"/>
          <w:sz w:val="28"/>
          <w:szCs w:val="28"/>
          <w:rtl/>
          <w:lang w:bidi="fa-IR"/>
        </w:rPr>
        <w:t>﴿</w:t>
      </w:r>
      <w:r w:rsidR="004C7AB7" w:rsidRPr="00BB33C9">
        <w:rPr>
          <w:rStyle w:val="Char4"/>
          <w:rtl/>
        </w:rPr>
        <w:t>نِسَآؤُكُمۡ حَرۡث</w:t>
      </w:r>
      <w:r w:rsidR="004C7AB7" w:rsidRPr="00BB33C9">
        <w:rPr>
          <w:rStyle w:val="Char4"/>
          <w:rFonts w:hint="cs"/>
          <w:rtl/>
        </w:rPr>
        <w:t>ٞ لَّكُمۡ</w:t>
      </w:r>
      <w:r w:rsidR="001F7A90" w:rsidRPr="000358ED">
        <w:rPr>
          <w:rFonts w:cs="Traditional Arabic" w:hint="cs"/>
          <w:sz w:val="28"/>
          <w:szCs w:val="28"/>
          <w:rtl/>
          <w:lang w:bidi="fa-IR"/>
        </w:rPr>
        <w:t>﴾</w:t>
      </w:r>
      <w:r w:rsidR="00A80CE4" w:rsidRPr="00912A3E">
        <w:rPr>
          <w:rStyle w:val="Char5"/>
          <w:rFonts w:hint="cs"/>
          <w:rtl/>
        </w:rPr>
        <w:t xml:space="preserve"> </w:t>
      </w:r>
      <w:r w:rsidR="00970245" w:rsidRPr="00912A3E">
        <w:rPr>
          <w:rStyle w:val="Char5"/>
          <w:rtl/>
        </w:rPr>
        <w:t>[</w:t>
      </w:r>
      <w:r w:rsidR="00B76660" w:rsidRPr="00912A3E">
        <w:rPr>
          <w:rStyle w:val="Char5"/>
          <w:rtl/>
        </w:rPr>
        <w:t>البقرة: 223</w:t>
      </w:r>
      <w:r w:rsidR="00970245" w:rsidRPr="00912A3E">
        <w:rPr>
          <w:rStyle w:val="Char5"/>
          <w:rtl/>
        </w:rPr>
        <w:t>]</w:t>
      </w:r>
      <w:r w:rsidRPr="000358ED">
        <w:rPr>
          <w:rStyle w:val="Char2"/>
          <w:rFonts w:hint="cs"/>
          <w:rtl/>
        </w:rPr>
        <w:t xml:space="preserve"> </w:t>
      </w:r>
    </w:p>
    <w:p w:rsidR="00EE411F" w:rsidRPr="000358ED" w:rsidRDefault="00970245" w:rsidP="000358ED">
      <w:pPr>
        <w:ind w:firstLine="284"/>
        <w:rPr>
          <w:rStyle w:val="Char2"/>
          <w:rtl/>
        </w:rPr>
      </w:pPr>
      <w:r w:rsidRPr="00912A3E">
        <w:rPr>
          <w:rStyle w:val="Char8"/>
          <w:rFonts w:hint="cs"/>
          <w:rtl/>
        </w:rPr>
        <w:t>«</w:t>
      </w:r>
      <w:r w:rsidR="00EE411F" w:rsidRPr="00912A3E">
        <w:rPr>
          <w:rStyle w:val="Char8"/>
          <w:rFonts w:hint="cs"/>
          <w:rtl/>
        </w:rPr>
        <w:t>زنانتان کشتزار شما هستند</w:t>
      </w:r>
      <w:r w:rsidRPr="00912A3E">
        <w:rPr>
          <w:rStyle w:val="Char8"/>
          <w:rFonts w:hint="cs"/>
          <w:rtl/>
        </w:rPr>
        <w:t>»</w:t>
      </w:r>
      <w:r w:rsidR="00EE411F" w:rsidRPr="00912A3E">
        <w:rPr>
          <w:rStyle w:val="Char2"/>
          <w:rFonts w:hint="cs"/>
          <w:rtl/>
        </w:rPr>
        <w:t xml:space="preserve"> که در مورد مردی نازل شده که با همسرش از راه پشت آمیزش نموده است و این موضوع بر آن شخص دشوار شد. بنابراین، این آیه نازل گردید.</w:t>
      </w:r>
      <w:r w:rsidR="00EE411F" w:rsidRPr="000358ED">
        <w:rPr>
          <w:rStyle w:val="Char2"/>
          <w:rFonts w:hint="cs"/>
          <w:rtl/>
        </w:rPr>
        <w:t xml:space="preserve"> </w:t>
      </w:r>
    </w:p>
    <w:p w:rsidR="00EE411F" w:rsidRPr="000358ED" w:rsidRDefault="00EE411F" w:rsidP="00912A3E">
      <w:pPr>
        <w:ind w:firstLine="284"/>
        <w:rPr>
          <w:rStyle w:val="Char2"/>
          <w:rtl/>
        </w:rPr>
      </w:pPr>
      <w:r w:rsidRPr="000358ED">
        <w:rPr>
          <w:rStyle w:val="Char2"/>
          <w:rFonts w:hint="cs"/>
          <w:rtl/>
        </w:rPr>
        <w:t xml:space="preserve">می گوید: «می گوییم این روایت با وجود لرزان بودن سند آن» منظورش روایت اول است که پیامبر </w:t>
      </w:r>
      <w:r w:rsidR="0071443F" w:rsidRPr="0071443F">
        <w:rPr>
          <w:rStyle w:val="Char2"/>
          <w:rFonts w:cs="CTraditional Arabic" w:hint="cs"/>
          <w:rtl/>
        </w:rPr>
        <w:t>ج</w:t>
      </w:r>
      <w:r w:rsidRPr="000358ED">
        <w:rPr>
          <w:rStyle w:val="Char2"/>
          <w:rFonts w:hint="cs"/>
          <w:rtl/>
        </w:rPr>
        <w:t xml:space="preserve"> بر بنی مصطلق شبیخون زد در حالی که</w:t>
      </w:r>
      <w:r w:rsidR="00716173" w:rsidRPr="000358ED">
        <w:rPr>
          <w:rStyle w:val="Char2"/>
          <w:rFonts w:hint="cs"/>
          <w:rtl/>
        </w:rPr>
        <w:t xml:space="preserve"> آن‌ها</w:t>
      </w:r>
      <w:r w:rsidR="00ED376E" w:rsidRPr="000358ED">
        <w:rPr>
          <w:rStyle w:val="Char2"/>
          <w:rFonts w:hint="cs"/>
          <w:rtl/>
        </w:rPr>
        <w:t xml:space="preserve"> بی‌</w:t>
      </w:r>
      <w:r w:rsidRPr="000358ED">
        <w:rPr>
          <w:rStyle w:val="Char2"/>
          <w:rFonts w:hint="cs"/>
          <w:rtl/>
        </w:rPr>
        <w:t>خبر بودند</w:t>
      </w:r>
      <w:r w:rsidR="00E47C0A" w:rsidRPr="000358ED">
        <w:rPr>
          <w:rStyle w:val="Char2"/>
          <w:rFonts w:hint="cs"/>
          <w:rtl/>
        </w:rPr>
        <w:t xml:space="preserve"> می‌گوی</w:t>
      </w:r>
      <w:r w:rsidRPr="000358ED">
        <w:rPr>
          <w:rStyle w:val="Char2"/>
          <w:rFonts w:hint="cs"/>
          <w:rtl/>
        </w:rPr>
        <w:t>د: «با لرزان بودن سند آن، «اهل حدیث» به علت فهم اندکشان در احادیث</w:t>
      </w:r>
      <w:r w:rsidR="00ED376E" w:rsidRPr="000358ED">
        <w:rPr>
          <w:rStyle w:val="Char2"/>
          <w:rFonts w:hint="cs"/>
          <w:rtl/>
        </w:rPr>
        <w:t xml:space="preserve"> آن را </w:t>
      </w:r>
      <w:r w:rsidRPr="000358ED">
        <w:rPr>
          <w:rStyle w:val="Char2"/>
          <w:rFonts w:hint="cs"/>
          <w:rtl/>
        </w:rPr>
        <w:t>ترویج</w:t>
      </w:r>
      <w:r w:rsidR="008609D3" w:rsidRPr="000358ED">
        <w:rPr>
          <w:rStyle w:val="Char2"/>
          <w:rFonts w:hint="cs"/>
          <w:rtl/>
        </w:rPr>
        <w:t xml:space="preserve"> می‌دهند</w:t>
      </w:r>
      <w:r w:rsidRPr="000358ED">
        <w:rPr>
          <w:rStyle w:val="Char2"/>
          <w:rFonts w:hint="cs"/>
          <w:rtl/>
        </w:rPr>
        <w:t xml:space="preserve"> تا جایی که صنعانی عنوان موضوع را چنین قرار داده «شبیخون بدون هشدار» و سپس آیاتی نقل کرده که برعدم اجبار ـ در دین ـ دلالت دارند». و</w:t>
      </w:r>
      <w:r w:rsidR="00E47C0A" w:rsidRPr="000358ED">
        <w:rPr>
          <w:rStyle w:val="Char2"/>
          <w:rFonts w:hint="cs"/>
          <w:rtl/>
        </w:rPr>
        <w:t xml:space="preserve"> می‌گوی</w:t>
      </w:r>
      <w:r w:rsidRPr="000358ED">
        <w:rPr>
          <w:rStyle w:val="Char2"/>
          <w:rFonts w:hint="cs"/>
          <w:rtl/>
        </w:rPr>
        <w:t>د: «با این وصف در میان ما مسلمانان کسانی دیده</w:t>
      </w:r>
      <w:r w:rsidR="00A80CE4" w:rsidRPr="000358ED">
        <w:rPr>
          <w:rStyle w:val="Char2"/>
          <w:rFonts w:hint="cs"/>
          <w:rtl/>
        </w:rPr>
        <w:t xml:space="preserve"> می‌</w:t>
      </w:r>
      <w:r w:rsidRPr="000358ED">
        <w:rPr>
          <w:rStyle w:val="Char2"/>
          <w:rFonts w:hint="cs"/>
          <w:rtl/>
        </w:rPr>
        <w:t>شوند که همه</w:t>
      </w:r>
      <w:r w:rsidR="00A80CE4" w:rsidRPr="000358ED">
        <w:rPr>
          <w:rStyle w:val="Char2"/>
          <w:rFonts w:hint="cs"/>
          <w:rtl/>
        </w:rPr>
        <w:t>‌ی</w:t>
      </w:r>
      <w:r w:rsidR="00673148" w:rsidRPr="000358ED">
        <w:rPr>
          <w:rStyle w:val="Char2"/>
          <w:rFonts w:hint="cs"/>
          <w:rtl/>
        </w:rPr>
        <w:t xml:space="preserve"> این‌ها </w:t>
      </w:r>
      <w:r w:rsidRPr="000358ED">
        <w:rPr>
          <w:rStyle w:val="Char2"/>
          <w:rFonts w:hint="cs"/>
          <w:rtl/>
        </w:rPr>
        <w:t>را فراموش</w:t>
      </w:r>
      <w:r w:rsidR="004D0540" w:rsidRPr="000358ED">
        <w:rPr>
          <w:rStyle w:val="Char2"/>
          <w:rFonts w:hint="cs"/>
          <w:rtl/>
        </w:rPr>
        <w:t xml:space="preserve"> می‌کنند</w:t>
      </w:r>
      <w:r w:rsidRPr="000358ED">
        <w:rPr>
          <w:rStyle w:val="Char2"/>
          <w:rFonts w:hint="cs"/>
          <w:rtl/>
        </w:rPr>
        <w:t xml:space="preserve"> و در کنار یک راوی حیران حواس پرت که</w:t>
      </w:r>
      <w:r w:rsidR="00A80CE4" w:rsidRPr="000358ED">
        <w:rPr>
          <w:rStyle w:val="Char2"/>
          <w:rFonts w:hint="cs"/>
          <w:rtl/>
        </w:rPr>
        <w:t xml:space="preserve"> می‌</w:t>
      </w:r>
      <w:r w:rsidRPr="000358ED">
        <w:rPr>
          <w:rStyle w:val="Char2"/>
          <w:rFonts w:hint="cs"/>
          <w:rtl/>
        </w:rPr>
        <w:t>پندارد دعوت اسلامی در صدر اسلام وجود داشته و سپس الغا گردیده، قرار</w:t>
      </w:r>
      <w:r w:rsidR="00C56CAC" w:rsidRPr="000358ED">
        <w:rPr>
          <w:rStyle w:val="Char2"/>
          <w:rFonts w:hint="cs"/>
          <w:rtl/>
        </w:rPr>
        <w:t xml:space="preserve"> می‌گیرد</w:t>
      </w:r>
      <w:r w:rsidRPr="000358ED">
        <w:rPr>
          <w:rStyle w:val="Char2"/>
          <w:rFonts w:hint="cs"/>
          <w:rtl/>
        </w:rPr>
        <w:t>. راستی چه کسی دعوت را لغو نموده است»؟!</w:t>
      </w:r>
    </w:p>
    <w:p w:rsidR="00EE411F" w:rsidRPr="000358ED" w:rsidRDefault="00EE411F" w:rsidP="000358ED">
      <w:pPr>
        <w:ind w:firstLine="284"/>
        <w:rPr>
          <w:rStyle w:val="Char2"/>
          <w:rtl/>
        </w:rPr>
      </w:pPr>
      <w:r w:rsidRPr="000358ED">
        <w:rPr>
          <w:rStyle w:val="Char2"/>
          <w:rFonts w:hint="cs"/>
          <w:rtl/>
        </w:rPr>
        <w:t>توضیح و تعلیق</w:t>
      </w:r>
      <w:r w:rsidR="00740647" w:rsidRPr="000358ED">
        <w:rPr>
          <w:rStyle w:val="Char2"/>
          <w:rFonts w:hint="cs"/>
          <w:rtl/>
        </w:rPr>
        <w:t>:</w:t>
      </w:r>
    </w:p>
    <w:p w:rsidR="00EE411F" w:rsidRPr="000358ED" w:rsidRDefault="00EE411F" w:rsidP="00912A3E">
      <w:pPr>
        <w:ind w:firstLine="284"/>
        <w:rPr>
          <w:rStyle w:val="Char2"/>
          <w:rtl/>
        </w:rPr>
      </w:pPr>
      <w:r w:rsidRPr="000358ED">
        <w:rPr>
          <w:rStyle w:val="Char2"/>
          <w:rFonts w:hint="cs"/>
          <w:rtl/>
        </w:rPr>
        <w:t>غزالی، نافع را خطاکار توصیف کرده، و سپس گفته است او غرق در اشتباه است! و اولین اشتباهی نیست که بدان غوطه ور</w:t>
      </w:r>
      <w:r w:rsidR="00A80CE4" w:rsidRPr="000358ED">
        <w:rPr>
          <w:rStyle w:val="Char2"/>
          <w:rFonts w:hint="cs"/>
          <w:rtl/>
        </w:rPr>
        <w:t xml:space="preserve"> می‌</w:t>
      </w:r>
      <w:r w:rsidRPr="000358ED">
        <w:rPr>
          <w:rStyle w:val="Char2"/>
          <w:rFonts w:hint="cs"/>
          <w:rtl/>
        </w:rPr>
        <w:t>شود و بالآخره نافع را به راوی حیران و حواس پرت توصیف</w:t>
      </w:r>
      <w:r w:rsidR="0038743A" w:rsidRPr="000358ED">
        <w:rPr>
          <w:rStyle w:val="Char2"/>
          <w:rFonts w:hint="cs"/>
          <w:rtl/>
        </w:rPr>
        <w:t xml:space="preserve"> می‌کند</w:t>
      </w:r>
      <w:r w:rsidRPr="000358ED">
        <w:rPr>
          <w:rStyle w:val="Char2"/>
          <w:rFonts w:hint="cs"/>
          <w:rtl/>
        </w:rPr>
        <w:t>!! آیا نافع</w:t>
      </w:r>
      <w:r w:rsidR="00912A3E">
        <w:rPr>
          <w:rStyle w:val="Char2"/>
          <w:rFonts w:cs="CTraditional Arabic" w:hint="cs"/>
          <w:rtl/>
        </w:rPr>
        <w:t>/</w:t>
      </w:r>
      <w:r w:rsidRPr="000358ED">
        <w:rPr>
          <w:rStyle w:val="Char2"/>
          <w:rFonts w:hint="cs"/>
          <w:rtl/>
        </w:rPr>
        <w:t xml:space="preserve"> سزاوار این همه توهین هست؟ حال باید ببینیم علما وصاحب نظرانی که مقام و منزلت نافع و امثال او از ائمه و راویان را</w:t>
      </w:r>
      <w:r w:rsidR="00A80CE4" w:rsidRPr="000358ED">
        <w:rPr>
          <w:rStyle w:val="Char2"/>
          <w:rFonts w:hint="cs"/>
          <w:rtl/>
        </w:rPr>
        <w:t xml:space="preserve"> می‌</w:t>
      </w:r>
      <w:r w:rsidRPr="000358ED">
        <w:rPr>
          <w:rStyle w:val="Char2"/>
          <w:rFonts w:hint="cs"/>
          <w:rtl/>
        </w:rPr>
        <w:t>شناسند، درباره او چه</w:t>
      </w:r>
      <w:r w:rsidR="00E47C0A" w:rsidRPr="000358ED">
        <w:rPr>
          <w:rStyle w:val="Char2"/>
          <w:rFonts w:hint="cs"/>
          <w:rtl/>
        </w:rPr>
        <w:t xml:space="preserve"> می‌گوی</w:t>
      </w:r>
      <w:r w:rsidRPr="000358ED">
        <w:rPr>
          <w:rStyle w:val="Char2"/>
          <w:rFonts w:hint="cs"/>
          <w:rtl/>
        </w:rPr>
        <w:t>ند؟</w:t>
      </w:r>
    </w:p>
    <w:p w:rsidR="00EE411F" w:rsidRPr="000358ED" w:rsidRDefault="00EE411F" w:rsidP="00912A3E">
      <w:pPr>
        <w:ind w:firstLine="284"/>
        <w:rPr>
          <w:rStyle w:val="Char2"/>
          <w:rtl/>
        </w:rPr>
      </w:pPr>
      <w:r w:rsidRPr="000358ED">
        <w:rPr>
          <w:rStyle w:val="Char2"/>
          <w:rFonts w:hint="cs"/>
          <w:rtl/>
        </w:rPr>
        <w:t>امام بخاری</w:t>
      </w:r>
      <w:r w:rsidR="00912A3E">
        <w:rPr>
          <w:rStyle w:val="Char2"/>
          <w:rFonts w:cs="CTraditional Arabic" w:hint="cs"/>
          <w:rtl/>
        </w:rPr>
        <w:t xml:space="preserve">/ </w:t>
      </w:r>
      <w:r w:rsidR="00E47C0A" w:rsidRPr="000358ED">
        <w:rPr>
          <w:rStyle w:val="Char2"/>
          <w:rFonts w:hint="cs"/>
          <w:rtl/>
        </w:rPr>
        <w:t>می‌گوی</w:t>
      </w:r>
      <w:r w:rsidRPr="000358ED">
        <w:rPr>
          <w:rStyle w:val="Char2"/>
          <w:rFonts w:hint="cs"/>
          <w:rtl/>
        </w:rPr>
        <w:t>د: «صحیح</w:t>
      </w:r>
      <w:r w:rsidR="0064043E" w:rsidRPr="000358ED">
        <w:rPr>
          <w:rStyle w:val="Char2"/>
          <w:rFonts w:hint="cs"/>
          <w:rtl/>
        </w:rPr>
        <w:t xml:space="preserve">‌ترین </w:t>
      </w:r>
      <w:r w:rsidRPr="000358ED">
        <w:rPr>
          <w:rStyle w:val="Char2"/>
          <w:rFonts w:hint="cs"/>
          <w:rtl/>
        </w:rPr>
        <w:t>سندها به این شرح</w:t>
      </w:r>
      <w:r w:rsidR="00526B52" w:rsidRPr="000358ED">
        <w:rPr>
          <w:rStyle w:val="Char2"/>
          <w:rFonts w:hint="cs"/>
          <w:rtl/>
        </w:rPr>
        <w:t>‌اند:</w:t>
      </w:r>
      <w:r w:rsidRPr="000358ED">
        <w:rPr>
          <w:rStyle w:val="Char2"/>
          <w:rFonts w:hint="cs"/>
          <w:rtl/>
        </w:rPr>
        <w:t xml:space="preserve"> مالک از نافع از ابن عمر</w:t>
      </w:r>
      <w:r w:rsidR="0038565E" w:rsidRPr="000358ED">
        <w:rPr>
          <w:rFonts w:cs="CTraditional Arabic" w:hint="cs"/>
          <w:sz w:val="28"/>
          <w:szCs w:val="28"/>
          <w:rtl/>
          <w:lang w:bidi="fa-IR"/>
        </w:rPr>
        <w:t>ب</w:t>
      </w:r>
      <w:r w:rsidRPr="000358ED">
        <w:rPr>
          <w:rStyle w:val="Char2"/>
          <w:rFonts w:hint="cs"/>
          <w:rtl/>
        </w:rPr>
        <w:t>...»</w:t>
      </w:r>
      <w:r w:rsidR="0038565E" w:rsidRPr="000358ED">
        <w:rPr>
          <w:rStyle w:val="Char2"/>
          <w:rFonts w:hint="cs"/>
          <w:rtl/>
        </w:rPr>
        <w:t>.</w:t>
      </w:r>
    </w:p>
    <w:p w:rsidR="00EE411F" w:rsidRPr="000358ED" w:rsidRDefault="00EE411F" w:rsidP="00912A3E">
      <w:pPr>
        <w:ind w:firstLine="284"/>
        <w:rPr>
          <w:rStyle w:val="Char2"/>
          <w:rtl/>
        </w:rPr>
      </w:pPr>
      <w:r w:rsidRPr="000358ED">
        <w:rPr>
          <w:rStyle w:val="Char2"/>
          <w:rFonts w:hint="cs"/>
          <w:rtl/>
        </w:rPr>
        <w:t>امام مالک</w:t>
      </w:r>
      <w:r w:rsidR="00912A3E">
        <w:rPr>
          <w:rStyle w:val="Char2"/>
          <w:rFonts w:cs="CTraditional Arabic" w:hint="cs"/>
          <w:rtl/>
        </w:rPr>
        <w:t>/</w:t>
      </w:r>
      <w:r w:rsidR="00E47C0A" w:rsidRPr="000358ED">
        <w:rPr>
          <w:rStyle w:val="Char2"/>
          <w:rFonts w:hint="cs"/>
          <w:rtl/>
        </w:rPr>
        <w:t xml:space="preserve"> می‌گوی</w:t>
      </w:r>
      <w:r w:rsidRPr="000358ED">
        <w:rPr>
          <w:rStyle w:val="Char2"/>
          <w:rFonts w:hint="cs"/>
          <w:rtl/>
        </w:rPr>
        <w:t>د: «وقتی بشنویم نافع از ابن عمر روایت</w:t>
      </w:r>
      <w:r w:rsidR="0038743A" w:rsidRPr="000358ED">
        <w:rPr>
          <w:rStyle w:val="Char2"/>
          <w:rFonts w:hint="cs"/>
          <w:rtl/>
        </w:rPr>
        <w:t xml:space="preserve"> می‌کند</w:t>
      </w:r>
      <w:r w:rsidRPr="000358ED">
        <w:rPr>
          <w:rStyle w:val="Char2"/>
          <w:rFonts w:hint="cs"/>
          <w:rtl/>
        </w:rPr>
        <w:t>؛ پروایی ندارم که</w:t>
      </w:r>
      <w:r w:rsidR="00ED376E" w:rsidRPr="000358ED">
        <w:rPr>
          <w:rStyle w:val="Char2"/>
          <w:rFonts w:hint="cs"/>
          <w:rtl/>
        </w:rPr>
        <w:t xml:space="preserve"> آن را </w:t>
      </w:r>
      <w:r w:rsidRPr="000358ED">
        <w:rPr>
          <w:rStyle w:val="Char2"/>
          <w:rFonts w:hint="cs"/>
          <w:rtl/>
        </w:rPr>
        <w:t>از کسی دیگر بشنوم».</w:t>
      </w:r>
    </w:p>
    <w:p w:rsidR="00EE411F" w:rsidRPr="000358ED" w:rsidRDefault="00EE411F" w:rsidP="00B010BD">
      <w:pPr>
        <w:ind w:firstLine="284"/>
        <w:rPr>
          <w:rStyle w:val="Char2"/>
          <w:rtl/>
        </w:rPr>
      </w:pPr>
      <w:r w:rsidRPr="000358ED">
        <w:rPr>
          <w:rStyle w:val="Char2"/>
          <w:rFonts w:hint="cs"/>
          <w:rtl/>
        </w:rPr>
        <w:t>و ابن عمر</w:t>
      </w:r>
      <w:r w:rsidR="00B010BD">
        <w:rPr>
          <w:rStyle w:val="Char2"/>
          <w:rFonts w:cs="CTraditional Arabic" w:hint="cs"/>
          <w:rtl/>
        </w:rPr>
        <w:t>ب</w:t>
      </w:r>
      <w:r w:rsidR="00E47C0A" w:rsidRPr="000358ED">
        <w:rPr>
          <w:rStyle w:val="Char2"/>
          <w:rFonts w:hint="cs"/>
          <w:rtl/>
        </w:rPr>
        <w:t xml:space="preserve"> می‌گوی</w:t>
      </w:r>
      <w:r w:rsidRPr="000358ED">
        <w:rPr>
          <w:rStyle w:val="Char2"/>
          <w:rFonts w:hint="cs"/>
          <w:rtl/>
        </w:rPr>
        <w:t xml:space="preserve">د: «خداوند با نافع بر ما منت نهاده است»، و خلیلی در </w:t>
      </w:r>
      <w:r w:rsidRPr="00467C2E">
        <w:rPr>
          <w:rStyle w:val="Char2"/>
          <w:rFonts w:hint="cs"/>
          <w:rtl/>
        </w:rPr>
        <w:t>«</w:t>
      </w:r>
      <w:r w:rsidRPr="00467C2E">
        <w:rPr>
          <w:rStyle w:val="Char2"/>
          <w:rtl/>
        </w:rPr>
        <w:t>ال</w:t>
      </w:r>
      <w:r w:rsidRPr="00467C2E">
        <w:rPr>
          <w:rStyle w:val="Char2"/>
          <w:rFonts w:hint="cs"/>
          <w:rtl/>
        </w:rPr>
        <w:t>إ</w:t>
      </w:r>
      <w:r w:rsidRPr="00467C2E">
        <w:rPr>
          <w:rStyle w:val="Char2"/>
          <w:rtl/>
        </w:rPr>
        <w:t>رشاد</w:t>
      </w:r>
      <w:r w:rsidRPr="00467C2E">
        <w:rPr>
          <w:rStyle w:val="Char2"/>
          <w:rFonts w:hint="cs"/>
          <w:rtl/>
        </w:rPr>
        <w:t>»</w:t>
      </w:r>
      <w:r w:rsidR="00E47C0A" w:rsidRPr="000358ED">
        <w:rPr>
          <w:rStyle w:val="Char2"/>
          <w:rFonts w:hint="cs"/>
          <w:rtl/>
        </w:rPr>
        <w:t xml:space="preserve"> می‌گوی</w:t>
      </w:r>
      <w:r w:rsidRPr="000358ED">
        <w:rPr>
          <w:rStyle w:val="Char2"/>
          <w:rFonts w:hint="cs"/>
          <w:rtl/>
        </w:rPr>
        <w:t>د: «نافع در علم امام است و بر امامت او اتفاق نظر است».</w:t>
      </w:r>
    </w:p>
    <w:p w:rsidR="00EE411F" w:rsidRPr="000358ED" w:rsidRDefault="00EE411F" w:rsidP="00912A3E">
      <w:pPr>
        <w:ind w:firstLine="284"/>
        <w:rPr>
          <w:rStyle w:val="Char2"/>
          <w:rtl/>
        </w:rPr>
      </w:pPr>
      <w:r w:rsidRPr="000358ED">
        <w:rPr>
          <w:rStyle w:val="Char2"/>
          <w:rFonts w:hint="cs"/>
          <w:rtl/>
        </w:rPr>
        <w:t>و روایت او در تمام آنچه نقل کرده صحیح است؛ اشتباهی از او شناخته نشده، بنابراین نافع</w:t>
      </w:r>
      <w:r w:rsidR="00912A3E">
        <w:rPr>
          <w:rStyle w:val="Char2"/>
          <w:rFonts w:cs="CTraditional Arabic" w:hint="cs"/>
          <w:rtl/>
        </w:rPr>
        <w:t>/</w:t>
      </w:r>
      <w:r w:rsidRPr="000358ED">
        <w:rPr>
          <w:rStyle w:val="Char2"/>
          <w:rFonts w:hint="cs"/>
          <w:rtl/>
        </w:rPr>
        <w:t xml:space="preserve"> مستحق اینگونه القاب نیست.</w:t>
      </w:r>
    </w:p>
    <w:p w:rsidR="00EE411F" w:rsidRPr="003F4DD5" w:rsidRDefault="003F4DD5" w:rsidP="003F4DD5">
      <w:pPr>
        <w:pStyle w:val="a2"/>
        <w:rPr>
          <w:rtl/>
        </w:rPr>
      </w:pPr>
      <w:r>
        <w:rPr>
          <w:rFonts w:hint="cs"/>
          <w:rtl/>
        </w:rPr>
        <w:t xml:space="preserve">2- </w:t>
      </w:r>
      <w:r w:rsidR="00EE411F" w:rsidRPr="003F4DD5">
        <w:rPr>
          <w:rFonts w:hint="cs"/>
          <w:rtl/>
        </w:rPr>
        <w:t>هدف از اینکه نافع</w:t>
      </w:r>
      <w:r w:rsidR="00912A3E" w:rsidRPr="003F4DD5">
        <w:rPr>
          <w:rFonts w:cs="CTraditional Arabic" w:hint="cs"/>
          <w:rtl/>
        </w:rPr>
        <w:t>/</w:t>
      </w:r>
      <w:r w:rsidR="00E47C0A" w:rsidRPr="003F4DD5">
        <w:rPr>
          <w:rFonts w:hint="cs"/>
          <w:rtl/>
        </w:rPr>
        <w:t xml:space="preserve"> می‌گوی</w:t>
      </w:r>
      <w:r w:rsidR="00EE411F" w:rsidRPr="003F4DD5">
        <w:rPr>
          <w:rFonts w:hint="cs"/>
          <w:rtl/>
        </w:rPr>
        <w:t xml:space="preserve">د: دعوت در اول اسلام بوده و پیامبر </w:t>
      </w:r>
      <w:r w:rsidR="0071443F" w:rsidRPr="003F4DD5">
        <w:rPr>
          <w:rFonts w:cs="CTraditional Arabic" w:hint="cs"/>
          <w:rtl/>
        </w:rPr>
        <w:t>ج</w:t>
      </w:r>
      <w:r w:rsidR="00EE411F" w:rsidRPr="003F4DD5">
        <w:rPr>
          <w:rFonts w:hint="cs"/>
          <w:rtl/>
        </w:rPr>
        <w:t xml:space="preserve"> بدون دعوت در حال</w:t>
      </w:r>
      <w:r w:rsidR="00ED376E" w:rsidRPr="003F4DD5">
        <w:rPr>
          <w:rFonts w:hint="cs"/>
          <w:rtl/>
        </w:rPr>
        <w:t xml:space="preserve"> بی‌</w:t>
      </w:r>
      <w:r w:rsidR="00EE411F" w:rsidRPr="003F4DD5">
        <w:rPr>
          <w:rFonts w:hint="cs"/>
          <w:rtl/>
        </w:rPr>
        <w:t>خبری بر بنی مصطلق شبیخون زد روشن و صحیح است؛ زیرا لازم نیست به هرکسی دعوت اسلامی رسیده و نپذیرفته</w:t>
      </w:r>
      <w:r w:rsidR="00ED376E" w:rsidRPr="003F4DD5">
        <w:rPr>
          <w:rFonts w:hint="cs"/>
          <w:rtl/>
        </w:rPr>
        <w:t xml:space="preserve">‌اند </w:t>
      </w:r>
      <w:r w:rsidR="00EE411F" w:rsidRPr="003F4DD5">
        <w:rPr>
          <w:rFonts w:hint="cs"/>
          <w:rtl/>
        </w:rPr>
        <w:t>بگوییم بزودی با شما وارد جنگ</w:t>
      </w:r>
      <w:r w:rsidR="00A80CE4" w:rsidRPr="003F4DD5">
        <w:rPr>
          <w:rFonts w:hint="cs"/>
          <w:rtl/>
        </w:rPr>
        <w:t xml:space="preserve"> می‌</w:t>
      </w:r>
      <w:r w:rsidR="00EE411F" w:rsidRPr="003F4DD5">
        <w:rPr>
          <w:rFonts w:hint="cs"/>
          <w:rtl/>
        </w:rPr>
        <w:t>شویم یا شبیخون</w:t>
      </w:r>
      <w:r w:rsidR="00A80CE4" w:rsidRPr="003F4DD5">
        <w:rPr>
          <w:rFonts w:hint="cs"/>
          <w:rtl/>
        </w:rPr>
        <w:t xml:space="preserve"> می‌</w:t>
      </w:r>
      <w:r w:rsidR="00EE411F" w:rsidRPr="003F4DD5">
        <w:rPr>
          <w:rFonts w:hint="cs"/>
          <w:rtl/>
        </w:rPr>
        <w:t>زنیم.</w:t>
      </w:r>
    </w:p>
    <w:p w:rsidR="00EE411F" w:rsidRPr="000358ED" w:rsidRDefault="00EE411F" w:rsidP="000358ED">
      <w:pPr>
        <w:ind w:firstLine="284"/>
        <w:rPr>
          <w:rStyle w:val="Char2"/>
          <w:rtl/>
        </w:rPr>
      </w:pPr>
      <w:r w:rsidRPr="000358ED">
        <w:rPr>
          <w:rStyle w:val="Char2"/>
          <w:rFonts w:hint="cs"/>
          <w:rtl/>
        </w:rPr>
        <w:t>اگر آنان با اسلام آشنا شدند و نپذیرفتند، بدون دعوت بر آنان یورش</w:t>
      </w:r>
      <w:r w:rsidR="00A80CE4" w:rsidRPr="000358ED">
        <w:rPr>
          <w:rStyle w:val="Char2"/>
          <w:rFonts w:hint="cs"/>
          <w:rtl/>
        </w:rPr>
        <w:t xml:space="preserve"> می‌</w:t>
      </w:r>
      <w:r w:rsidRPr="000358ED">
        <w:rPr>
          <w:rStyle w:val="Char2"/>
          <w:rFonts w:hint="cs"/>
          <w:rtl/>
        </w:rPr>
        <w:t>بریم. اما با توجه به اینکه در آغاز هنوز اسلام منتشر نشده بود مسلمانان پیش از جنگ توقف کرده و آنان را به اسلام دعوت</w:t>
      </w:r>
      <w:r w:rsidR="00A80CE4" w:rsidRPr="000358ED">
        <w:rPr>
          <w:rStyle w:val="Char2"/>
          <w:rFonts w:hint="cs"/>
          <w:rtl/>
        </w:rPr>
        <w:t xml:space="preserve"> می‌</w:t>
      </w:r>
      <w:r w:rsidRPr="000358ED">
        <w:rPr>
          <w:rStyle w:val="Char2"/>
          <w:rFonts w:hint="cs"/>
          <w:rtl/>
        </w:rPr>
        <w:t>دادند. اگر قبول</w:t>
      </w:r>
      <w:r w:rsidR="006E3306" w:rsidRPr="000358ED">
        <w:rPr>
          <w:rStyle w:val="Char2"/>
          <w:rFonts w:hint="cs"/>
          <w:rtl/>
        </w:rPr>
        <w:t xml:space="preserve"> می‌کرد</w:t>
      </w:r>
      <w:r w:rsidRPr="000358ED">
        <w:rPr>
          <w:rStyle w:val="Char2"/>
          <w:rFonts w:hint="cs"/>
          <w:rtl/>
        </w:rPr>
        <w:t>ند ـ که جنگی بوقوع</w:t>
      </w:r>
      <w:r w:rsidR="00386044" w:rsidRPr="000358ED">
        <w:rPr>
          <w:rStyle w:val="Char2"/>
          <w:rFonts w:hint="cs"/>
          <w:rtl/>
        </w:rPr>
        <w:t xml:space="preserve"> نمی‌</w:t>
      </w:r>
      <w:r w:rsidRPr="000358ED">
        <w:rPr>
          <w:rStyle w:val="Char2"/>
          <w:rFonts w:hint="cs"/>
          <w:rtl/>
        </w:rPr>
        <w:t>پیوست ـ و اگر نه با آنان</w:t>
      </w:r>
      <w:r w:rsidR="00A80CE4" w:rsidRPr="000358ED">
        <w:rPr>
          <w:rStyle w:val="Char2"/>
          <w:rFonts w:hint="cs"/>
          <w:rtl/>
        </w:rPr>
        <w:t xml:space="preserve"> می‌</w:t>
      </w:r>
      <w:r w:rsidRPr="000358ED">
        <w:rPr>
          <w:rStyle w:val="Char2"/>
          <w:rFonts w:hint="cs"/>
          <w:rtl/>
        </w:rPr>
        <w:t>جنگیدند. وقتی اسلام منتشر شد تمام قبایل عرب در جزیره با اسلام آشنا شدند، از دعوت پیش از جنگ</w:t>
      </w:r>
      <w:r w:rsidR="00ED376E" w:rsidRPr="000358ED">
        <w:rPr>
          <w:rStyle w:val="Char2"/>
          <w:rFonts w:hint="cs"/>
          <w:rtl/>
        </w:rPr>
        <w:t xml:space="preserve"> بی‌</w:t>
      </w:r>
      <w:r w:rsidRPr="000358ED">
        <w:rPr>
          <w:rStyle w:val="Char2"/>
          <w:rFonts w:hint="cs"/>
          <w:rtl/>
        </w:rPr>
        <w:t>نیاز شده و بر قبایل بدون هشدار شبیخون</w:t>
      </w:r>
      <w:r w:rsidR="00A80CE4" w:rsidRPr="000358ED">
        <w:rPr>
          <w:rStyle w:val="Char2"/>
          <w:rFonts w:hint="cs"/>
          <w:rtl/>
        </w:rPr>
        <w:t xml:space="preserve"> می‌</w:t>
      </w:r>
      <w:r w:rsidRPr="000358ED">
        <w:rPr>
          <w:rStyle w:val="Char2"/>
          <w:rFonts w:hint="cs"/>
          <w:rtl/>
        </w:rPr>
        <w:t>زدند؛ زیرا این طوایف با آگاهی اسلام را رد کرده بودند.</w:t>
      </w:r>
    </w:p>
    <w:p w:rsidR="00EE411F" w:rsidRPr="000358ED" w:rsidRDefault="00EE411F" w:rsidP="000358ED">
      <w:pPr>
        <w:ind w:firstLine="284"/>
        <w:rPr>
          <w:rStyle w:val="Char2"/>
          <w:rtl/>
        </w:rPr>
      </w:pPr>
      <w:r w:rsidRPr="000358ED">
        <w:rPr>
          <w:rStyle w:val="Char2"/>
          <w:rFonts w:hint="cs"/>
          <w:rtl/>
        </w:rPr>
        <w:t>این طبیعی است که اگر مسلمانان را ملزم کنیم</w:t>
      </w:r>
      <w:r w:rsidR="00ED376E" w:rsidRPr="000358ED">
        <w:rPr>
          <w:rStyle w:val="Char2"/>
          <w:rFonts w:hint="cs"/>
          <w:rtl/>
        </w:rPr>
        <w:t xml:space="preserve"> هرگاه </w:t>
      </w:r>
      <w:r w:rsidRPr="000358ED">
        <w:rPr>
          <w:rStyle w:val="Char2"/>
          <w:rFonts w:hint="cs"/>
          <w:rtl/>
        </w:rPr>
        <w:t>خواستند قبیل</w:t>
      </w:r>
      <w:r w:rsidR="00DE639D">
        <w:rPr>
          <w:rStyle w:val="Char2"/>
          <w:rFonts w:hint="cs"/>
          <w:rtl/>
        </w:rPr>
        <w:t xml:space="preserve">ه‌ای </w:t>
      </w:r>
      <w:r w:rsidRPr="000358ED">
        <w:rPr>
          <w:rStyle w:val="Char2"/>
          <w:rFonts w:hint="cs"/>
          <w:rtl/>
        </w:rPr>
        <w:t>غیر مسلمان و کافری که از تسلیم شدن سرباز زده</w:t>
      </w:r>
      <w:r w:rsidR="00ED376E" w:rsidRPr="000358ED">
        <w:rPr>
          <w:rStyle w:val="Char2"/>
          <w:rFonts w:hint="cs"/>
          <w:rtl/>
        </w:rPr>
        <w:t xml:space="preserve">‌اند </w:t>
      </w:r>
      <w:r w:rsidRPr="000358ED">
        <w:rPr>
          <w:rStyle w:val="Char2"/>
          <w:rFonts w:hint="cs"/>
          <w:rtl/>
        </w:rPr>
        <w:t>را از تهاجم شان آگاه کنند و مثلاً بگویند ما صبح فلان روز به شما حمله خواهیم نمود در</w:t>
      </w:r>
      <w:r w:rsidR="00526B52" w:rsidRPr="000358ED">
        <w:rPr>
          <w:rStyle w:val="Char2"/>
          <w:rFonts w:hint="cs"/>
          <w:rtl/>
        </w:rPr>
        <w:t xml:space="preserve"> حالی که </w:t>
      </w:r>
      <w:r w:rsidRPr="000358ED">
        <w:rPr>
          <w:rStyle w:val="Char2"/>
          <w:rFonts w:hint="cs"/>
          <w:rtl/>
        </w:rPr>
        <w:t>هیچ عهد و پیمان و مانعی برای یورش به آنان نباشد کاری غیر عاقلانه کرده</w:t>
      </w:r>
      <w:r w:rsidR="00ED376E" w:rsidRPr="000358ED">
        <w:rPr>
          <w:rStyle w:val="Char2"/>
          <w:rFonts w:hint="cs"/>
          <w:rtl/>
        </w:rPr>
        <w:t xml:space="preserve">‌اند </w:t>
      </w:r>
      <w:r w:rsidRPr="000358ED">
        <w:rPr>
          <w:rStyle w:val="Char2"/>
          <w:rFonts w:hint="cs"/>
          <w:rtl/>
        </w:rPr>
        <w:t>و از طرفی امثال این مسایل در جنگ از ابزار پیروزی است. و این در حالی است که اسلام به آنان رسیده و قبول نکرده بودند.</w:t>
      </w:r>
    </w:p>
    <w:p w:rsidR="00EE411F" w:rsidRPr="000358ED" w:rsidRDefault="00EE411F" w:rsidP="00912A3E">
      <w:pPr>
        <w:ind w:firstLine="284"/>
        <w:rPr>
          <w:rStyle w:val="Char2"/>
          <w:rtl/>
        </w:rPr>
      </w:pPr>
      <w:r w:rsidRPr="000358ED">
        <w:rPr>
          <w:rStyle w:val="Char2"/>
          <w:rFonts w:hint="cs"/>
          <w:rtl/>
        </w:rPr>
        <w:t>پس بنابراین منظور نافع</w:t>
      </w:r>
      <w:r w:rsidR="00912A3E">
        <w:rPr>
          <w:rStyle w:val="Char2"/>
          <w:rFonts w:cs="CTraditional Arabic" w:hint="cs"/>
          <w:rtl/>
        </w:rPr>
        <w:t>/</w:t>
      </w:r>
      <w:r w:rsidRPr="000358ED">
        <w:rPr>
          <w:rStyle w:val="Char2"/>
          <w:rFonts w:hint="cs"/>
          <w:rtl/>
        </w:rPr>
        <w:t xml:space="preserve"> از این سخن روشن است و ایرادی هم ندارد. به همین دلیل ابن منذر</w:t>
      </w:r>
      <w:r w:rsidR="00E47C0A" w:rsidRPr="000358ED">
        <w:rPr>
          <w:rStyle w:val="Char2"/>
          <w:rFonts w:hint="cs"/>
          <w:rtl/>
        </w:rPr>
        <w:t xml:space="preserve"> می‌گوی</w:t>
      </w:r>
      <w:r w:rsidRPr="000358ED">
        <w:rPr>
          <w:rStyle w:val="Char2"/>
          <w:rFonts w:hint="cs"/>
          <w:rtl/>
        </w:rPr>
        <w:t>د: «نظریه بیشتر اهل علم همین است». و روایات دیگر نیز وجود دارد که مؤید همین معناست. و این یکی از آن</w:t>
      </w:r>
      <w:r w:rsidR="00571EE6" w:rsidRPr="000358ED">
        <w:rPr>
          <w:rStyle w:val="Char2"/>
          <w:rFonts w:hint="cs"/>
          <w:rtl/>
        </w:rPr>
        <w:t xml:space="preserve"> روایت‌ها</w:t>
      </w:r>
      <w:r w:rsidRPr="000358ED">
        <w:rPr>
          <w:rStyle w:val="Char2"/>
          <w:rFonts w:hint="cs"/>
          <w:rtl/>
        </w:rPr>
        <w:t xml:space="preserve">ست. </w:t>
      </w:r>
    </w:p>
    <w:p w:rsidR="00EE411F" w:rsidRPr="003F4DD5" w:rsidRDefault="003F4DD5" w:rsidP="00B010BD">
      <w:pPr>
        <w:pStyle w:val="a2"/>
        <w:rPr>
          <w:rtl/>
        </w:rPr>
      </w:pPr>
      <w:r>
        <w:rPr>
          <w:rFonts w:hint="cs"/>
          <w:rtl/>
        </w:rPr>
        <w:t xml:space="preserve">3- </w:t>
      </w:r>
      <w:r w:rsidR="00EE411F" w:rsidRPr="003F4DD5">
        <w:rPr>
          <w:rFonts w:hint="cs"/>
          <w:rtl/>
        </w:rPr>
        <w:t>غزالی «نافع» را به خاطر نقل روایت</w:t>
      </w:r>
      <w:r w:rsidR="004C7AB7" w:rsidRPr="003F4DD5">
        <w:rPr>
          <w:rFonts w:hint="cs"/>
          <w:rtl/>
        </w:rPr>
        <w:t xml:space="preserve"> </w:t>
      </w:r>
      <w:r w:rsidR="004C7AB7" w:rsidRPr="00912A3E">
        <w:rPr>
          <w:rFonts w:cs="Traditional Arabic" w:hint="cs"/>
          <w:rtl/>
        </w:rPr>
        <w:t>﴿</w:t>
      </w:r>
      <w:r w:rsidR="004C7AB7" w:rsidRPr="00BB33C9">
        <w:rPr>
          <w:rStyle w:val="Char4"/>
          <w:rtl/>
        </w:rPr>
        <w:t>نِسَآؤُكُمۡ حَرۡث</w:t>
      </w:r>
      <w:r w:rsidR="004C7AB7" w:rsidRPr="00BB33C9">
        <w:rPr>
          <w:rStyle w:val="Char4"/>
          <w:rFonts w:hint="cs"/>
          <w:rtl/>
        </w:rPr>
        <w:t>ٞ لَّكُمۡ</w:t>
      </w:r>
      <w:r w:rsidR="004C7AB7" w:rsidRPr="00912A3E">
        <w:rPr>
          <w:rFonts w:cs="Traditional Arabic" w:hint="cs"/>
          <w:rtl/>
        </w:rPr>
        <w:t>﴾</w:t>
      </w:r>
      <w:r w:rsidR="00EE411F" w:rsidRPr="00912A3E">
        <w:rPr>
          <w:rStyle w:val="Char5"/>
          <w:rFonts w:hint="cs"/>
          <w:rtl/>
        </w:rPr>
        <w:t xml:space="preserve"> </w:t>
      </w:r>
      <w:r w:rsidR="00970245" w:rsidRPr="00912A3E">
        <w:rPr>
          <w:rStyle w:val="Char5"/>
          <w:rFonts w:hint="cs"/>
          <w:rtl/>
        </w:rPr>
        <w:t>[</w:t>
      </w:r>
      <w:r w:rsidR="00B76660" w:rsidRPr="00912A3E">
        <w:rPr>
          <w:rStyle w:val="Char5"/>
          <w:rtl/>
        </w:rPr>
        <w:t>البقرة: 223</w:t>
      </w:r>
      <w:r w:rsidR="00970245" w:rsidRPr="00912A3E">
        <w:rPr>
          <w:rStyle w:val="Char5"/>
          <w:rFonts w:hint="cs"/>
          <w:rtl/>
        </w:rPr>
        <w:t>]</w:t>
      </w:r>
      <w:r w:rsidR="00B76660" w:rsidRPr="003F4DD5">
        <w:rPr>
          <w:rFonts w:hint="cs"/>
          <w:rtl/>
        </w:rPr>
        <w:t xml:space="preserve"> </w:t>
      </w:r>
      <w:r w:rsidR="00EE411F" w:rsidRPr="003F4DD5">
        <w:rPr>
          <w:rFonts w:hint="cs"/>
          <w:rtl/>
        </w:rPr>
        <w:t>در مورد مردی نازل شده که با همسرش از راه پشت آمیزش جنسی کرده بود، و بر او سخت شده بود سرزنش کرده؛ در</w:t>
      </w:r>
      <w:r w:rsidR="00526B52" w:rsidRPr="003F4DD5">
        <w:rPr>
          <w:rFonts w:hint="cs"/>
          <w:rtl/>
        </w:rPr>
        <w:t xml:space="preserve"> حالی که </w:t>
      </w:r>
      <w:r w:rsidR="00EE411F" w:rsidRPr="003F4DD5">
        <w:rPr>
          <w:rFonts w:hint="cs"/>
          <w:rtl/>
        </w:rPr>
        <w:t>به عقیده علما و آگاهان در این روایت اشتباه از نافع نیست بلکه این نظریه ابن عمر</w:t>
      </w:r>
      <w:r w:rsidR="00B010BD">
        <w:rPr>
          <w:rFonts w:cs="CTraditional Arabic" w:hint="cs"/>
          <w:rtl/>
        </w:rPr>
        <w:t>ب</w:t>
      </w:r>
      <w:r w:rsidR="00EE411F" w:rsidRPr="003F4DD5">
        <w:rPr>
          <w:rFonts w:hint="cs"/>
          <w:rtl/>
        </w:rPr>
        <w:t xml:space="preserve"> بوده است که با صحابه مخالفت کرده چون دلیل صحیح به او رسیده از این نظریه</w:t>
      </w:r>
      <w:r w:rsidR="00526B52" w:rsidRPr="003F4DD5">
        <w:rPr>
          <w:rFonts w:hint="cs"/>
          <w:rtl/>
        </w:rPr>
        <w:t xml:space="preserve">‌اش </w:t>
      </w:r>
      <w:r w:rsidR="00EE411F" w:rsidRPr="003F4DD5">
        <w:rPr>
          <w:rFonts w:hint="cs"/>
          <w:rtl/>
        </w:rPr>
        <w:t>برگشته است.</w:t>
      </w:r>
    </w:p>
    <w:p w:rsidR="00EE411F" w:rsidRPr="000358ED" w:rsidRDefault="00EE411F" w:rsidP="00912A3E">
      <w:pPr>
        <w:ind w:firstLine="284"/>
        <w:rPr>
          <w:rStyle w:val="Char2"/>
          <w:rtl/>
        </w:rPr>
      </w:pPr>
      <w:r w:rsidRPr="000358ED">
        <w:rPr>
          <w:rStyle w:val="Char2"/>
          <w:rFonts w:hint="cs"/>
          <w:rtl/>
        </w:rPr>
        <w:t>امام بخاری</w:t>
      </w:r>
      <w:r w:rsidR="00912A3E">
        <w:rPr>
          <w:rStyle w:val="Char2"/>
          <w:rFonts w:cs="CTraditional Arabic" w:hint="cs"/>
          <w:rtl/>
        </w:rPr>
        <w:t>/</w:t>
      </w:r>
      <w:r w:rsidRPr="000358ED">
        <w:rPr>
          <w:rStyle w:val="Char2"/>
          <w:rFonts w:hint="cs"/>
          <w:rtl/>
        </w:rPr>
        <w:t xml:space="preserve"> این روایت را ذکر کرده لیکن تصریح نکرده که الفاظ روایت از نافع باشد بلکه الفاظ آن از خود ابن عمر است که</w:t>
      </w:r>
      <w:r w:rsidR="00E47C0A" w:rsidRPr="000358ED">
        <w:rPr>
          <w:rStyle w:val="Char2"/>
          <w:rFonts w:hint="cs"/>
          <w:rtl/>
        </w:rPr>
        <w:t xml:space="preserve"> می‌گوی</w:t>
      </w:r>
      <w:r w:rsidRPr="000358ED">
        <w:rPr>
          <w:rStyle w:val="Char2"/>
          <w:rFonts w:hint="cs"/>
          <w:rtl/>
        </w:rPr>
        <w:t>د: این آیه در مورد مردی نازل شده که با زنش از راه پشت همبستر شده بود و بر او سخت شد و آیه</w:t>
      </w:r>
      <w:r w:rsidR="004C7AB7" w:rsidRPr="000358ED">
        <w:rPr>
          <w:rStyle w:val="Char2"/>
          <w:rFonts w:hint="cs"/>
          <w:rtl/>
        </w:rPr>
        <w:t xml:space="preserve"> </w:t>
      </w:r>
      <w:r w:rsidR="004C7AB7" w:rsidRPr="000358ED">
        <w:rPr>
          <w:rFonts w:cs="Traditional Arabic" w:hint="cs"/>
          <w:sz w:val="28"/>
          <w:szCs w:val="28"/>
          <w:rtl/>
          <w:lang w:bidi="fa-IR"/>
        </w:rPr>
        <w:t>﴿</w:t>
      </w:r>
      <w:r w:rsidR="004C7AB7" w:rsidRPr="00BB33C9">
        <w:rPr>
          <w:rStyle w:val="Char4"/>
          <w:rtl/>
        </w:rPr>
        <w:t>نِسَآؤُكُمۡ حَرۡث</w:t>
      </w:r>
      <w:r w:rsidR="004C7AB7" w:rsidRPr="00BB33C9">
        <w:rPr>
          <w:rStyle w:val="Char4"/>
          <w:rFonts w:hint="cs"/>
          <w:rtl/>
        </w:rPr>
        <w:t>ٞ لَّكُمۡ</w:t>
      </w:r>
      <w:r w:rsidR="004C7AB7" w:rsidRPr="000358ED">
        <w:rPr>
          <w:rFonts w:cs="Traditional Arabic" w:hint="cs"/>
          <w:sz w:val="28"/>
          <w:szCs w:val="28"/>
          <w:rtl/>
          <w:lang w:bidi="fa-IR"/>
        </w:rPr>
        <w:t>﴾</w:t>
      </w:r>
      <w:r w:rsidRPr="00912A3E">
        <w:rPr>
          <w:rStyle w:val="Char5"/>
          <w:rFonts w:hint="cs"/>
          <w:rtl/>
        </w:rPr>
        <w:t xml:space="preserve"> </w:t>
      </w:r>
      <w:r w:rsidR="00970245" w:rsidRPr="00912A3E">
        <w:rPr>
          <w:rStyle w:val="Char5"/>
          <w:rtl/>
        </w:rPr>
        <w:t>[</w:t>
      </w:r>
      <w:r w:rsidR="00B76660" w:rsidRPr="00912A3E">
        <w:rPr>
          <w:rStyle w:val="Char5"/>
          <w:rtl/>
        </w:rPr>
        <w:t>البقرة: 223</w:t>
      </w:r>
      <w:r w:rsidR="00970245" w:rsidRPr="00912A3E">
        <w:rPr>
          <w:rStyle w:val="Char5"/>
          <w:rtl/>
        </w:rPr>
        <w:t>]</w:t>
      </w:r>
      <w:r w:rsidR="00B76660" w:rsidRPr="000358ED">
        <w:rPr>
          <w:rStyle w:val="Char2"/>
          <w:rFonts w:hint="cs"/>
          <w:rtl/>
        </w:rPr>
        <w:t xml:space="preserve"> </w:t>
      </w:r>
      <w:r w:rsidRPr="000358ED">
        <w:rPr>
          <w:rStyle w:val="Char2"/>
          <w:rFonts w:hint="cs"/>
          <w:rtl/>
        </w:rPr>
        <w:t>نازل شد. پس بنابراین اشتباه از</w:t>
      </w:r>
      <w:r w:rsidR="00C71A87">
        <w:rPr>
          <w:rStyle w:val="Char2"/>
        </w:rPr>
        <w:t xml:space="preserve"> </w:t>
      </w:r>
      <w:r w:rsidRPr="000358ED">
        <w:rPr>
          <w:rStyle w:val="Char2"/>
          <w:rFonts w:hint="cs"/>
          <w:rtl/>
        </w:rPr>
        <w:t>نافع نیست.</w:t>
      </w:r>
    </w:p>
    <w:p w:rsidR="00EE411F" w:rsidRPr="000358ED" w:rsidRDefault="00EE411F" w:rsidP="00FB24D3">
      <w:pPr>
        <w:ind w:firstLine="284"/>
        <w:rPr>
          <w:rStyle w:val="Char2"/>
          <w:rtl/>
        </w:rPr>
      </w:pPr>
      <w:r w:rsidRPr="000358ED">
        <w:rPr>
          <w:rStyle w:val="Char2"/>
          <w:rFonts w:hint="cs"/>
          <w:rtl/>
        </w:rPr>
        <w:t>و اینکه آقای غزالی در اینجا</w:t>
      </w:r>
      <w:r w:rsidR="00E47C0A" w:rsidRPr="000358ED">
        <w:rPr>
          <w:rStyle w:val="Char2"/>
          <w:rFonts w:hint="cs"/>
          <w:rtl/>
        </w:rPr>
        <w:t xml:space="preserve"> می‌گوی</w:t>
      </w:r>
      <w:r w:rsidRPr="000358ED">
        <w:rPr>
          <w:rStyle w:val="Char2"/>
          <w:rFonts w:hint="cs"/>
          <w:rtl/>
        </w:rPr>
        <w:t>د: این اولین اشتباهی نیست که نافع غرق آن شده صحیح و واضح نیست. بلکه نافع غرق این اشتباه نشده که بار اول یا بار دوم آن باشد و امام ابن عبدالبر</w:t>
      </w:r>
      <w:r w:rsidR="00FB24D3">
        <w:rPr>
          <w:rStyle w:val="Char2"/>
          <w:rFonts w:cs="CTraditional Arabic" w:hint="cs"/>
          <w:rtl/>
        </w:rPr>
        <w:t>/</w:t>
      </w:r>
      <w:r w:rsidR="00E47C0A" w:rsidRPr="000358ED">
        <w:rPr>
          <w:rStyle w:val="Char2"/>
          <w:rFonts w:hint="cs"/>
          <w:rtl/>
        </w:rPr>
        <w:t xml:space="preserve"> می‌گوی</w:t>
      </w:r>
      <w:r w:rsidRPr="000358ED">
        <w:rPr>
          <w:rStyle w:val="Char2"/>
          <w:rFonts w:hint="cs"/>
          <w:rtl/>
        </w:rPr>
        <w:t>د: «روایت از ابن عمر با این معنا صحیح و از او معروف و مشهور است. که نسائی، ابوداود، طحاوی، ابن جریر و دارقطنی از عبدالرحمن بن قاسم از مالک روایت کرده</w:t>
      </w:r>
      <w:r w:rsidR="00ED376E" w:rsidRPr="000358ED">
        <w:rPr>
          <w:rStyle w:val="Char2"/>
          <w:rFonts w:hint="cs"/>
          <w:rtl/>
        </w:rPr>
        <w:t xml:space="preserve">‌اند </w:t>
      </w:r>
      <w:r w:rsidRPr="000358ED">
        <w:rPr>
          <w:rStyle w:val="Char2"/>
          <w:rFonts w:hint="cs"/>
          <w:rtl/>
        </w:rPr>
        <w:t>که به او گفته شد، مردم از سالم از عبدالله این روایت را نقل</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گفت: «عبد نافع- به نام پدرم دروغ گفته است».</w:t>
      </w:r>
    </w:p>
    <w:p w:rsidR="00EE411F" w:rsidRPr="000358ED" w:rsidRDefault="00EE411F" w:rsidP="000358ED">
      <w:pPr>
        <w:ind w:firstLine="284"/>
        <w:rPr>
          <w:rStyle w:val="Char2"/>
          <w:rtl/>
        </w:rPr>
      </w:pPr>
      <w:r w:rsidRPr="000358ED">
        <w:rPr>
          <w:rStyle w:val="Char2"/>
          <w:rFonts w:hint="cs"/>
          <w:rtl/>
        </w:rPr>
        <w:t>مالک گفت: من از یزید بن رومان شاهدی بر این حدیث دارم که به من از قول سالم از ابن عمر حدیثی همچون حدیث نافع روایت کرده است.</w:t>
      </w:r>
    </w:p>
    <w:p w:rsidR="00EE411F" w:rsidRPr="000358ED" w:rsidRDefault="00EE411F" w:rsidP="000358ED">
      <w:pPr>
        <w:ind w:firstLine="284"/>
        <w:rPr>
          <w:rStyle w:val="Char2"/>
          <w:rtl/>
        </w:rPr>
      </w:pPr>
      <w:r w:rsidRPr="000358ED">
        <w:rPr>
          <w:rStyle w:val="Char2"/>
          <w:rFonts w:hint="cs"/>
          <w:rtl/>
        </w:rPr>
        <w:t>دارقطنی</w:t>
      </w:r>
      <w:r w:rsidR="00E47C0A" w:rsidRPr="000358ED">
        <w:rPr>
          <w:rStyle w:val="Char2"/>
          <w:rFonts w:hint="cs"/>
          <w:rtl/>
        </w:rPr>
        <w:t xml:space="preserve"> می‌گوی</w:t>
      </w:r>
      <w:r w:rsidRPr="000358ED">
        <w:rPr>
          <w:rStyle w:val="Char2"/>
          <w:rFonts w:hint="cs"/>
          <w:rtl/>
        </w:rPr>
        <w:t>د: این روایت از مالک محفوظ و صحیح است.</w:t>
      </w:r>
    </w:p>
    <w:p w:rsidR="00EE411F" w:rsidRPr="000358ED" w:rsidRDefault="00EE411F" w:rsidP="000358ED">
      <w:pPr>
        <w:ind w:firstLine="284"/>
        <w:rPr>
          <w:rStyle w:val="Char2"/>
          <w:rtl/>
        </w:rPr>
      </w:pPr>
      <w:r w:rsidRPr="000358ED">
        <w:rPr>
          <w:rStyle w:val="Char2"/>
          <w:rFonts w:hint="cs"/>
          <w:rtl/>
        </w:rPr>
        <w:t>بدون شک آمیزش جنسی از راه پشت با دلالت قرآن حرام است.</w:t>
      </w:r>
    </w:p>
    <w:p w:rsidR="0038565E" w:rsidRPr="000358ED" w:rsidRDefault="00EE411F" w:rsidP="000358ED">
      <w:pPr>
        <w:ind w:firstLine="284"/>
        <w:rPr>
          <w:rStyle w:val="Char2"/>
          <w:rtl/>
        </w:rPr>
      </w:pPr>
      <w:r w:rsidRPr="000358ED">
        <w:rPr>
          <w:rStyle w:val="Char2"/>
          <w:rFonts w:hint="cs"/>
          <w:rtl/>
        </w:rPr>
        <w:t>خداوند</w:t>
      </w:r>
      <w:r w:rsidR="00A80CE4" w:rsidRPr="000358ED">
        <w:rPr>
          <w:rStyle w:val="Char2"/>
          <w:rFonts w:hint="cs"/>
          <w:rtl/>
        </w:rPr>
        <w:t xml:space="preserve"> می‌</w:t>
      </w:r>
      <w:r w:rsidRPr="000358ED">
        <w:rPr>
          <w:rStyle w:val="Char2"/>
          <w:rFonts w:hint="cs"/>
          <w:rtl/>
        </w:rPr>
        <w:t>فرماید:</w:t>
      </w:r>
      <w:r w:rsidR="00233BEB" w:rsidRPr="000358ED">
        <w:rPr>
          <w:rStyle w:val="Char2"/>
          <w:rFonts w:hint="cs"/>
          <w:rtl/>
        </w:rPr>
        <w:t xml:space="preserve"> </w:t>
      </w:r>
      <w:r w:rsidR="00233BEB" w:rsidRPr="000358ED">
        <w:rPr>
          <w:rFonts w:cs="Traditional Arabic" w:hint="cs"/>
          <w:sz w:val="28"/>
          <w:szCs w:val="28"/>
          <w:rtl/>
          <w:lang w:bidi="fa-IR"/>
        </w:rPr>
        <w:t>﴿</w:t>
      </w:r>
      <w:r w:rsidR="00233BEB" w:rsidRPr="00BB33C9">
        <w:rPr>
          <w:rStyle w:val="Char4"/>
          <w:rtl/>
        </w:rPr>
        <w:t>نِسَآؤُكُمۡ حَرۡث</w:t>
      </w:r>
      <w:r w:rsidR="00233BEB" w:rsidRPr="00BB33C9">
        <w:rPr>
          <w:rStyle w:val="Char4"/>
          <w:rFonts w:hint="cs"/>
          <w:rtl/>
        </w:rPr>
        <w:t>ٞ لَّكُمۡ فَأۡتُواْ حَرۡثَكُمۡ أَنَّىٰ شِئۡتُمۡۖ</w:t>
      </w:r>
      <w:r w:rsidR="00233BEB" w:rsidRPr="000358ED">
        <w:rPr>
          <w:rFonts w:cs="Traditional Arabic" w:hint="cs"/>
          <w:sz w:val="28"/>
          <w:szCs w:val="28"/>
          <w:rtl/>
          <w:lang w:bidi="fa-IR"/>
        </w:rPr>
        <w:t>﴾</w:t>
      </w:r>
      <w:r w:rsidRPr="00912A3E">
        <w:rPr>
          <w:rStyle w:val="Char5"/>
          <w:rFonts w:hint="cs"/>
          <w:rtl/>
        </w:rPr>
        <w:t xml:space="preserve"> </w:t>
      </w:r>
      <w:r w:rsidR="00970245" w:rsidRPr="00912A3E">
        <w:rPr>
          <w:rStyle w:val="Char5"/>
          <w:rtl/>
        </w:rPr>
        <w:t>[</w:t>
      </w:r>
      <w:r w:rsidR="00B76660" w:rsidRPr="00912A3E">
        <w:rPr>
          <w:rStyle w:val="Char5"/>
          <w:rtl/>
        </w:rPr>
        <w:t>البقرة: 223</w:t>
      </w:r>
      <w:r w:rsidR="00970245" w:rsidRPr="00912A3E">
        <w:rPr>
          <w:rStyle w:val="Char5"/>
          <w:rtl/>
        </w:rPr>
        <w:t>]</w:t>
      </w:r>
      <w:r w:rsidR="0038565E" w:rsidRPr="000358ED">
        <w:rPr>
          <w:rStyle w:val="Char2"/>
          <w:rFonts w:hint="cs"/>
          <w:rtl/>
        </w:rPr>
        <w:t xml:space="preserve"> </w:t>
      </w:r>
      <w:r w:rsidR="00970245" w:rsidRPr="00912A3E">
        <w:rPr>
          <w:rStyle w:val="Char8"/>
          <w:rFonts w:hint="cs"/>
          <w:rtl/>
        </w:rPr>
        <w:t>«</w:t>
      </w:r>
      <w:r w:rsidRPr="00912A3E">
        <w:rPr>
          <w:rStyle w:val="Char8"/>
          <w:rFonts w:hint="cs"/>
          <w:rtl/>
        </w:rPr>
        <w:t>زنتان کشتزار شما هستند. بنابراین به هر شکل که خواستید به کشتزارهای خود بیایید</w:t>
      </w:r>
      <w:r w:rsidR="00970245" w:rsidRPr="00912A3E">
        <w:rPr>
          <w:rStyle w:val="Char8"/>
          <w:rFonts w:hint="cs"/>
          <w:rtl/>
        </w:rPr>
        <w:t>»</w:t>
      </w:r>
      <w:r w:rsidRPr="000358ED">
        <w:rPr>
          <w:rStyle w:val="Char2"/>
          <w:rFonts w:hint="cs"/>
          <w:rtl/>
        </w:rPr>
        <w:t xml:space="preserve">. </w:t>
      </w:r>
    </w:p>
    <w:p w:rsidR="00EE411F" w:rsidRPr="000358ED" w:rsidRDefault="00EE411F" w:rsidP="000358ED">
      <w:pPr>
        <w:ind w:firstLine="284"/>
        <w:rPr>
          <w:rStyle w:val="Char2"/>
          <w:rtl/>
        </w:rPr>
      </w:pPr>
      <w:r w:rsidRPr="000358ED">
        <w:rPr>
          <w:rStyle w:val="Char2"/>
          <w:rFonts w:hint="cs"/>
          <w:rtl/>
        </w:rPr>
        <w:t>این آیه بیان کرده است که راه همبستری با زن محل کشتزار است؛ یعنی حامله شدن زن با آمیزش جنسی از راه جلو است. خواه از جلو یا عقب با او همبستر شود و این مذهب جمهور علمای سلف و خلف است. بدون تردید صحیح هم همین است.</w:t>
      </w:r>
    </w:p>
    <w:p w:rsidR="00EE411F" w:rsidRPr="000358ED" w:rsidRDefault="00EE411F" w:rsidP="000358ED">
      <w:pPr>
        <w:ind w:firstLine="284"/>
        <w:rPr>
          <w:rStyle w:val="Char2"/>
          <w:rtl/>
        </w:rPr>
      </w:pPr>
      <w:r w:rsidRPr="000358ED">
        <w:rPr>
          <w:rStyle w:val="Char2"/>
          <w:rFonts w:hint="cs"/>
          <w:rtl/>
        </w:rPr>
        <w:t>و منظور این است که نافع در این روایت اشتباه نکرده است.</w:t>
      </w:r>
      <w:r w:rsidRPr="00BB33C9">
        <w:rPr>
          <w:rStyle w:val="Char2"/>
          <w:vertAlign w:val="superscript"/>
          <w:rtl/>
        </w:rPr>
        <w:footnoteReference w:id="55"/>
      </w:r>
    </w:p>
    <w:p w:rsidR="00EE411F" w:rsidRPr="000358ED" w:rsidRDefault="00EE411F" w:rsidP="000358ED">
      <w:pPr>
        <w:ind w:firstLine="284"/>
        <w:rPr>
          <w:rStyle w:val="Char2"/>
          <w:rtl/>
        </w:rPr>
      </w:pPr>
      <w:r w:rsidRPr="000358ED">
        <w:rPr>
          <w:rStyle w:val="Char2"/>
          <w:rFonts w:hint="cs"/>
          <w:rtl/>
        </w:rPr>
        <w:t>3</w:t>
      </w:r>
      <w:r w:rsidR="00970245" w:rsidRPr="000358ED">
        <w:rPr>
          <w:rStyle w:val="Char2"/>
          <w:rFonts w:hint="cs"/>
          <w:rtl/>
        </w:rPr>
        <w:t>-</w:t>
      </w:r>
      <w:r w:rsidRPr="000358ED">
        <w:rPr>
          <w:rStyle w:val="Char2"/>
          <w:rFonts w:hint="cs"/>
          <w:rtl/>
        </w:rPr>
        <w:t xml:space="preserve"> آقای غزالی درباره اهل حدیث</w:t>
      </w:r>
      <w:r w:rsidR="00E47C0A" w:rsidRPr="000358ED">
        <w:rPr>
          <w:rStyle w:val="Char2"/>
          <w:rFonts w:hint="cs"/>
          <w:rtl/>
        </w:rPr>
        <w:t xml:space="preserve"> می‌گوی</w:t>
      </w:r>
      <w:r w:rsidRPr="000358ED">
        <w:rPr>
          <w:rStyle w:val="Char2"/>
          <w:rFonts w:hint="cs"/>
          <w:rtl/>
        </w:rPr>
        <w:t>د: «اهل حدیث به علت اندک بودن تفقه شان این نظر را ترویج داده</w:t>
      </w:r>
      <w:r w:rsidR="00C56CAC" w:rsidRPr="000358ED">
        <w:rPr>
          <w:rStyle w:val="Char2"/>
          <w:rFonts w:hint="cs"/>
          <w:rtl/>
        </w:rPr>
        <w:t>‌اند»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باید دانست که این حدیث را جماعتی از ائمه حدیث ترویج داده</w:t>
      </w:r>
      <w:r w:rsidR="00ED376E" w:rsidRPr="000358ED">
        <w:rPr>
          <w:rStyle w:val="Char2"/>
          <w:rFonts w:hint="cs"/>
          <w:rtl/>
        </w:rPr>
        <w:t xml:space="preserve">‌اند </w:t>
      </w:r>
      <w:r w:rsidRPr="000358ED">
        <w:rPr>
          <w:rStyle w:val="Char2"/>
          <w:rFonts w:hint="cs"/>
          <w:rtl/>
        </w:rPr>
        <w:t>و ما</w:t>
      </w:r>
      <w:r w:rsidR="00A80CE4" w:rsidRPr="000358ED">
        <w:rPr>
          <w:rStyle w:val="Char2"/>
          <w:rFonts w:hint="cs"/>
          <w:rtl/>
        </w:rPr>
        <w:t xml:space="preserve"> می‌</w:t>
      </w:r>
      <w:r w:rsidRPr="000358ED">
        <w:rPr>
          <w:rStyle w:val="Char2"/>
          <w:rFonts w:hint="cs"/>
          <w:rtl/>
        </w:rPr>
        <w:t>دانیم که این حدیث را امام بخاری و کسان دیگر از ائمه روایت کرده</w:t>
      </w:r>
      <w:r w:rsidR="0074453B" w:rsidRPr="000358ED">
        <w:rPr>
          <w:rStyle w:val="Char2"/>
          <w:rFonts w:hint="cs"/>
          <w:rtl/>
        </w:rPr>
        <w:t>‌اند.</w:t>
      </w:r>
      <w:r w:rsidRPr="000358ED">
        <w:rPr>
          <w:rStyle w:val="Char2"/>
          <w:rFonts w:hint="cs"/>
          <w:rtl/>
        </w:rPr>
        <w:t xml:space="preserve"> به همین دلیل مشکل است بگوییم، ترویج دادن این حدیث به علت اندک بودن فقه شان بوده.</w:t>
      </w:r>
    </w:p>
    <w:p w:rsidR="00EE411F" w:rsidRPr="000358ED" w:rsidRDefault="00EE411F" w:rsidP="00FB24D3">
      <w:pPr>
        <w:ind w:firstLine="284"/>
        <w:rPr>
          <w:rStyle w:val="Char2"/>
          <w:rtl/>
        </w:rPr>
      </w:pPr>
      <w:r w:rsidRPr="000358ED">
        <w:rPr>
          <w:rStyle w:val="Char2"/>
          <w:rFonts w:hint="cs"/>
          <w:rtl/>
        </w:rPr>
        <w:t>غزالی اهل حدیث را طبق عادت همیشگی</w:t>
      </w:r>
      <w:r w:rsidR="00526B52" w:rsidRPr="000358ED">
        <w:rPr>
          <w:rStyle w:val="Char2"/>
          <w:rFonts w:hint="cs"/>
          <w:rtl/>
        </w:rPr>
        <w:t xml:space="preserve">‌اش </w:t>
      </w:r>
      <w:r w:rsidRPr="000358ED">
        <w:rPr>
          <w:rStyle w:val="Char2"/>
          <w:rFonts w:hint="cs"/>
          <w:rtl/>
        </w:rPr>
        <w:t>به کم فهی طعنه زده است تردیدی نیست که اهل حدیث رحمهم الله فقهای حقیقی بوده</w:t>
      </w:r>
      <w:r w:rsidR="00ED376E" w:rsidRPr="000358ED">
        <w:rPr>
          <w:rStyle w:val="Char2"/>
          <w:rFonts w:hint="cs"/>
          <w:rtl/>
        </w:rPr>
        <w:t xml:space="preserve">‌اند </w:t>
      </w:r>
      <w:r w:rsidRPr="000358ED">
        <w:rPr>
          <w:rStyle w:val="Char2"/>
          <w:rFonts w:hint="cs"/>
          <w:rtl/>
        </w:rPr>
        <w:t>که از آن جمله</w:t>
      </w:r>
      <w:r w:rsidR="00A80CE4" w:rsidRPr="000358ED">
        <w:rPr>
          <w:rStyle w:val="Char2"/>
          <w:rFonts w:hint="cs"/>
          <w:rtl/>
        </w:rPr>
        <w:t xml:space="preserve"> می‌</w:t>
      </w:r>
      <w:r w:rsidRPr="000358ED">
        <w:rPr>
          <w:rStyle w:val="Char2"/>
          <w:rFonts w:hint="cs"/>
          <w:rtl/>
        </w:rPr>
        <w:t>توان احمد بن حنبل، شافعی، مالک، اسحاق، لیث، اوزاعی و کسان دیگر را نام برد. و حتی در این خصوص پیشوا و الگویشان صحابه بوده</w:t>
      </w:r>
      <w:r w:rsidR="00152376" w:rsidRPr="000358ED">
        <w:rPr>
          <w:rStyle w:val="Char2"/>
          <w:rFonts w:hint="cs"/>
          <w:rtl/>
        </w:rPr>
        <w:t>‌اند؛</w:t>
      </w:r>
      <w:r w:rsidRPr="000358ED">
        <w:rPr>
          <w:rStyle w:val="Char2"/>
          <w:rFonts w:hint="cs"/>
          <w:rtl/>
        </w:rPr>
        <w:t xml:space="preserve"> آنان هم فقیه و هم محدث بوده</w:t>
      </w:r>
      <w:r w:rsidR="00ED376E" w:rsidRPr="000358ED">
        <w:rPr>
          <w:rStyle w:val="Char2"/>
          <w:rFonts w:hint="cs"/>
          <w:rtl/>
        </w:rPr>
        <w:t xml:space="preserve">‌اند </w:t>
      </w:r>
      <w:r w:rsidRPr="000358ED">
        <w:rPr>
          <w:rStyle w:val="Char2"/>
          <w:rFonts w:hint="cs"/>
          <w:rtl/>
        </w:rPr>
        <w:t xml:space="preserve">که روایات صحیح و این علم را از پیامبر </w:t>
      </w:r>
      <w:r w:rsidR="0071443F" w:rsidRPr="0071443F">
        <w:rPr>
          <w:rStyle w:val="Char2"/>
          <w:rFonts w:cs="CTraditional Arabic" w:hint="cs"/>
          <w:rtl/>
        </w:rPr>
        <w:t>ج</w:t>
      </w:r>
      <w:r w:rsidRPr="000358ED">
        <w:rPr>
          <w:rStyle w:val="Char2"/>
          <w:rFonts w:hint="cs"/>
          <w:rtl/>
        </w:rPr>
        <w:t xml:space="preserve"> به شیوه درست نقل</w:t>
      </w:r>
      <w:r w:rsidR="006E3306" w:rsidRPr="000358ED">
        <w:rPr>
          <w:rStyle w:val="Char2"/>
          <w:rFonts w:hint="cs"/>
          <w:rtl/>
        </w:rPr>
        <w:t xml:space="preserve"> می‌کرد</w:t>
      </w:r>
      <w:r w:rsidRPr="000358ED">
        <w:rPr>
          <w:rStyle w:val="Char2"/>
          <w:rFonts w:hint="cs"/>
          <w:rtl/>
        </w:rPr>
        <w:t>ند و اهل حدیثی که پس از آنان آمده</w:t>
      </w:r>
      <w:r w:rsidR="00ED376E" w:rsidRPr="000358ED">
        <w:rPr>
          <w:rStyle w:val="Char2"/>
          <w:rFonts w:hint="cs"/>
          <w:rtl/>
        </w:rPr>
        <w:t xml:space="preserve">‌اند </w:t>
      </w:r>
      <w:r w:rsidRPr="000358ED">
        <w:rPr>
          <w:rStyle w:val="Char2"/>
          <w:rFonts w:hint="cs"/>
          <w:rtl/>
        </w:rPr>
        <w:t>این علم را از آنان یاد گرفته</w:t>
      </w:r>
      <w:r w:rsidR="0074453B" w:rsidRPr="000358ED">
        <w:rPr>
          <w:rStyle w:val="Char2"/>
          <w:rFonts w:hint="cs"/>
          <w:rtl/>
        </w:rPr>
        <w:t>‌اند.</w:t>
      </w:r>
      <w:r w:rsidRPr="000358ED">
        <w:rPr>
          <w:rStyle w:val="Char2"/>
          <w:rFonts w:hint="cs"/>
          <w:rtl/>
        </w:rPr>
        <w:t xml:space="preserve"> پس بنابراین تهمت به اهل حدیث</w:t>
      </w:r>
      <w:r w:rsidR="00FC5384" w:rsidRPr="000358ED">
        <w:rPr>
          <w:rStyle w:val="Char2"/>
          <w:rFonts w:hint="cs"/>
          <w:rtl/>
        </w:rPr>
        <w:t xml:space="preserve"> مسئله‌ای </w:t>
      </w:r>
      <w:r w:rsidRPr="000358ED">
        <w:rPr>
          <w:rStyle w:val="Char2"/>
          <w:rFonts w:hint="cs"/>
          <w:rtl/>
        </w:rPr>
        <w:t>جدید نیست و برای دعوتگران و علما و نویسندگان هم شایسته نیست اینگونه هیاهو بپا کرده و میان اهل حدیث و اهل فقه تفاوت قایل شوند و بگویند اهل فقه چنین</w:t>
      </w:r>
      <w:r w:rsidR="00ED376E" w:rsidRPr="000358ED">
        <w:rPr>
          <w:rStyle w:val="Char2"/>
          <w:rFonts w:hint="cs"/>
          <w:rtl/>
        </w:rPr>
        <w:t xml:space="preserve">‌اند </w:t>
      </w:r>
      <w:r w:rsidRPr="000358ED">
        <w:rPr>
          <w:rStyle w:val="Char2"/>
          <w:rFonts w:hint="cs"/>
          <w:rtl/>
        </w:rPr>
        <w:t>و اهل حدیث چنان هستند؛ زیرا این</w:t>
      </w:r>
      <w:r w:rsidR="00970245" w:rsidRPr="000358ED">
        <w:rPr>
          <w:rStyle w:val="Char2"/>
          <w:rFonts w:hint="cs"/>
          <w:rtl/>
        </w:rPr>
        <w:t xml:space="preserve"> سخن‌ها</w:t>
      </w:r>
      <w:r w:rsidRPr="000358ED">
        <w:rPr>
          <w:rStyle w:val="Char2"/>
          <w:rFonts w:hint="cs"/>
          <w:rtl/>
        </w:rPr>
        <w:t xml:space="preserve"> از نسل جدید کسانی</w:t>
      </w:r>
      <w:r w:rsidR="00A80CE4" w:rsidRPr="000358ED">
        <w:rPr>
          <w:rStyle w:val="Char2"/>
          <w:rFonts w:hint="cs"/>
          <w:rtl/>
        </w:rPr>
        <w:t xml:space="preserve"> می‌</w:t>
      </w:r>
      <w:r w:rsidRPr="000358ED">
        <w:rPr>
          <w:rStyle w:val="Char2"/>
          <w:rFonts w:hint="cs"/>
          <w:rtl/>
        </w:rPr>
        <w:t>سازد که</w:t>
      </w:r>
      <w:r w:rsidR="00FF2873">
        <w:rPr>
          <w:rStyle w:val="Char2"/>
          <w:rFonts w:hint="cs"/>
          <w:rtl/>
        </w:rPr>
        <w:t xml:space="preserve"> </w:t>
      </w:r>
      <w:r w:rsidRPr="000358ED">
        <w:rPr>
          <w:rStyle w:val="Char2"/>
          <w:rFonts w:hint="cs"/>
          <w:rtl/>
        </w:rPr>
        <w:t>از فقها و</w:t>
      </w:r>
      <w:r w:rsidR="00C51E69" w:rsidRPr="000358ED">
        <w:rPr>
          <w:rStyle w:val="Char2"/>
          <w:rFonts w:hint="cs"/>
          <w:rtl/>
        </w:rPr>
        <w:t xml:space="preserve"> کتاب‌ها</w:t>
      </w:r>
      <w:r w:rsidRPr="000358ED">
        <w:rPr>
          <w:rStyle w:val="Char2"/>
          <w:rFonts w:hint="cs"/>
          <w:rtl/>
        </w:rPr>
        <w:t>یی که بر اساس مذهب نوشته شده نفرت نموده و بیزاری خویش را اعلان کنند.</w:t>
      </w:r>
    </w:p>
    <w:p w:rsidR="00EE411F" w:rsidRPr="000358ED" w:rsidRDefault="00EE411F" w:rsidP="000358ED">
      <w:pPr>
        <w:ind w:firstLine="284"/>
        <w:rPr>
          <w:rStyle w:val="Char2"/>
          <w:rtl/>
        </w:rPr>
      </w:pPr>
      <w:r w:rsidRPr="000358ED">
        <w:rPr>
          <w:rStyle w:val="Char2"/>
          <w:rFonts w:hint="cs"/>
          <w:rtl/>
        </w:rPr>
        <w:t>و در طرف مقابل کسانی بوجود بیایند که به نظریات و</w:t>
      </w:r>
      <w:r w:rsidR="00C51E69" w:rsidRPr="000358ED">
        <w:rPr>
          <w:rStyle w:val="Char2"/>
          <w:rFonts w:hint="cs"/>
          <w:rtl/>
        </w:rPr>
        <w:t xml:space="preserve"> کتاب‌ها</w:t>
      </w:r>
      <w:r w:rsidRPr="000358ED">
        <w:rPr>
          <w:rStyle w:val="Char2"/>
          <w:rFonts w:hint="cs"/>
          <w:rtl/>
        </w:rPr>
        <w:t>ی فقها چنگ بزنند و از حدیث پیروان آن روی بر گردانند.</w:t>
      </w:r>
    </w:p>
    <w:p w:rsidR="00EE411F" w:rsidRPr="000358ED" w:rsidRDefault="00EE411F" w:rsidP="000358ED">
      <w:pPr>
        <w:ind w:firstLine="284"/>
        <w:rPr>
          <w:rStyle w:val="Char2"/>
          <w:rtl/>
        </w:rPr>
      </w:pPr>
      <w:r w:rsidRPr="000358ED">
        <w:rPr>
          <w:rStyle w:val="Char2"/>
          <w:rFonts w:hint="cs"/>
          <w:rtl/>
        </w:rPr>
        <w:t>باید خاطرنشان کنیم که این هر دو شیوه اشتباه است. و هر کسی شیفته</w:t>
      </w:r>
      <w:r w:rsidR="00A80CE4" w:rsidRPr="000358ED">
        <w:rPr>
          <w:rStyle w:val="Char2"/>
          <w:rFonts w:hint="cs"/>
          <w:rtl/>
        </w:rPr>
        <w:t xml:space="preserve">‌ی </w:t>
      </w:r>
      <w:r w:rsidRPr="000358ED">
        <w:rPr>
          <w:rStyle w:val="Char2"/>
          <w:rFonts w:hint="cs"/>
          <w:rtl/>
        </w:rPr>
        <w:t>وحدت صفوف امت اسلامی باشد، چنین نخواهد کرد بلکه بر انسان لازم است، حق را از هر کس بگیرد.</w:t>
      </w:r>
    </w:p>
    <w:p w:rsidR="00EE411F" w:rsidRPr="000358ED" w:rsidRDefault="00EE411F" w:rsidP="000358ED">
      <w:pPr>
        <w:ind w:firstLine="284"/>
        <w:rPr>
          <w:rStyle w:val="Char2"/>
          <w:rtl/>
        </w:rPr>
      </w:pPr>
      <w:r w:rsidRPr="000358ED">
        <w:rPr>
          <w:rStyle w:val="Char2"/>
          <w:rFonts w:hint="cs"/>
          <w:rtl/>
        </w:rPr>
        <w:t>من از غزالی در شگفتم که</w:t>
      </w:r>
      <w:r w:rsidR="00E47C0A" w:rsidRPr="000358ED">
        <w:rPr>
          <w:rStyle w:val="Char2"/>
          <w:rFonts w:hint="cs"/>
          <w:rtl/>
        </w:rPr>
        <w:t xml:space="preserve"> می‌گوی</w:t>
      </w:r>
      <w:r w:rsidRPr="000358ED">
        <w:rPr>
          <w:rStyle w:val="Char2"/>
          <w:rFonts w:hint="cs"/>
          <w:rtl/>
        </w:rPr>
        <w:t>د: تا جایی که صنعانی عنوان این موضوع را «شبیخون بدون هشدار» گذاشته است.</w:t>
      </w:r>
    </w:p>
    <w:p w:rsidR="00EE411F" w:rsidRPr="000358ED" w:rsidRDefault="00EE411F" w:rsidP="000358ED">
      <w:pPr>
        <w:ind w:firstLine="284"/>
        <w:rPr>
          <w:rStyle w:val="Char2"/>
          <w:rtl/>
        </w:rPr>
      </w:pPr>
      <w:r w:rsidRPr="000358ED">
        <w:rPr>
          <w:rStyle w:val="Char2"/>
          <w:rFonts w:hint="cs"/>
          <w:rtl/>
        </w:rPr>
        <w:t>صنعانی کجا چنین عنوانی را گذاشته است؟</w:t>
      </w:r>
    </w:p>
    <w:p w:rsidR="00EE411F" w:rsidRPr="000358ED" w:rsidRDefault="00EE411F" w:rsidP="000358ED">
      <w:pPr>
        <w:ind w:firstLine="284"/>
        <w:rPr>
          <w:rStyle w:val="Char2"/>
          <w:rtl/>
        </w:rPr>
      </w:pPr>
      <w:r w:rsidRPr="000358ED">
        <w:rPr>
          <w:rStyle w:val="Char2"/>
          <w:rFonts w:hint="cs"/>
          <w:rtl/>
        </w:rPr>
        <w:t>به باور من هدف غزالی این است که صنعانی این عنوان رادر کتاب سبل السلام قرار داده؛ زیرا وی این حدیث را به پیروی از ابن حجر که در بلوغ المرام ذکر کرده و در کتاب «الجهاد» شرح داده است.</w:t>
      </w:r>
    </w:p>
    <w:p w:rsidR="00EE411F" w:rsidRPr="000358ED" w:rsidRDefault="00EE411F" w:rsidP="000358ED">
      <w:pPr>
        <w:ind w:firstLine="284"/>
        <w:rPr>
          <w:rStyle w:val="Char2"/>
          <w:rtl/>
        </w:rPr>
      </w:pPr>
      <w:r w:rsidRPr="000358ED">
        <w:rPr>
          <w:rStyle w:val="Char2"/>
          <w:rFonts w:hint="cs"/>
          <w:rtl/>
        </w:rPr>
        <w:t>عناوین</w:t>
      </w:r>
      <w:r w:rsidR="00970245" w:rsidRPr="000358ED">
        <w:rPr>
          <w:rStyle w:val="Char2"/>
          <w:rFonts w:hint="cs"/>
          <w:rtl/>
        </w:rPr>
        <w:t xml:space="preserve"> باب‌ها</w:t>
      </w:r>
      <w:r w:rsidRPr="000358ED">
        <w:rPr>
          <w:rStyle w:val="Char2"/>
          <w:rFonts w:hint="cs"/>
          <w:rtl/>
        </w:rPr>
        <w:t xml:space="preserve">ی </w:t>
      </w:r>
      <w:r w:rsidRPr="00467C2E">
        <w:rPr>
          <w:rStyle w:val="Char2"/>
          <w:rFonts w:hint="cs"/>
          <w:rtl/>
        </w:rPr>
        <w:t>«</w:t>
      </w:r>
      <w:r w:rsidRPr="00467C2E">
        <w:rPr>
          <w:rStyle w:val="Char2"/>
          <w:rtl/>
        </w:rPr>
        <w:t>سبل السلام</w:t>
      </w:r>
      <w:r w:rsidRPr="00467C2E">
        <w:rPr>
          <w:rStyle w:val="Char2"/>
          <w:rFonts w:hint="cs"/>
          <w:rtl/>
        </w:rPr>
        <w:t>»</w:t>
      </w:r>
      <w:r w:rsidRPr="000358ED">
        <w:rPr>
          <w:rStyle w:val="Char2"/>
          <w:rFonts w:hint="cs"/>
          <w:rtl/>
        </w:rPr>
        <w:t xml:space="preserve"> از صنعانی نیست بلکه از برخی محققان است. و عناوین اصلی</w:t>
      </w:r>
      <w:r w:rsidR="00970245" w:rsidRPr="000358ED">
        <w:rPr>
          <w:rStyle w:val="Char2"/>
          <w:rFonts w:hint="cs"/>
          <w:rtl/>
        </w:rPr>
        <w:t xml:space="preserve"> باب‌ها</w:t>
      </w:r>
      <w:r w:rsidRPr="000358ED">
        <w:rPr>
          <w:rStyle w:val="Char2"/>
          <w:rFonts w:hint="cs"/>
          <w:rtl/>
        </w:rPr>
        <w:t xml:space="preserve"> کار ابن حجر است. و هرگز صنعانی از خودش نیافزود. تاکید</w:t>
      </w:r>
      <w:r w:rsidR="00AD498D" w:rsidRPr="000358ED">
        <w:rPr>
          <w:rStyle w:val="Char2"/>
          <w:rFonts w:hint="cs"/>
          <w:rtl/>
        </w:rPr>
        <w:t xml:space="preserve"> می‌کنم</w:t>
      </w:r>
      <w:r w:rsidR="00ED376E" w:rsidRPr="000358ED">
        <w:rPr>
          <w:rStyle w:val="Char2"/>
          <w:rFonts w:hint="cs"/>
          <w:rtl/>
        </w:rPr>
        <w:t xml:space="preserve"> هرچند </w:t>
      </w:r>
      <w:r w:rsidRPr="000358ED">
        <w:rPr>
          <w:rStyle w:val="Char2"/>
          <w:rFonts w:hint="cs"/>
          <w:rtl/>
        </w:rPr>
        <w:t>این</w:t>
      </w:r>
      <w:r w:rsidR="00970245" w:rsidRPr="000358ED">
        <w:rPr>
          <w:rStyle w:val="Char2"/>
          <w:rFonts w:hint="cs"/>
          <w:rtl/>
        </w:rPr>
        <w:t xml:space="preserve"> عنوان‌ها</w:t>
      </w:r>
      <w:r w:rsidRPr="000358ED">
        <w:rPr>
          <w:rStyle w:val="Char2"/>
          <w:rFonts w:hint="cs"/>
          <w:rtl/>
        </w:rPr>
        <w:t xml:space="preserve"> در </w:t>
      </w:r>
      <w:r w:rsidRPr="00467C2E">
        <w:rPr>
          <w:rStyle w:val="Char2"/>
          <w:rFonts w:hint="cs"/>
          <w:rtl/>
        </w:rPr>
        <w:t>«سبل السلام»</w:t>
      </w:r>
      <w:r w:rsidRPr="000358ED">
        <w:rPr>
          <w:rStyle w:val="Char2"/>
          <w:rFonts w:hint="cs"/>
          <w:rtl/>
        </w:rPr>
        <w:t xml:space="preserve"> هست، ولی</w:t>
      </w:r>
      <w:r w:rsidR="00673148" w:rsidRPr="000358ED">
        <w:rPr>
          <w:rStyle w:val="Char2"/>
          <w:rFonts w:hint="cs"/>
          <w:rtl/>
        </w:rPr>
        <w:t xml:space="preserve"> این‌ها </w:t>
      </w:r>
      <w:r w:rsidRPr="000358ED">
        <w:rPr>
          <w:rStyle w:val="Char2"/>
          <w:rFonts w:hint="cs"/>
          <w:rtl/>
        </w:rPr>
        <w:t>را برخی محققان یا ناشران گذاشته</w:t>
      </w:r>
      <w:r w:rsidR="00ED376E" w:rsidRPr="000358ED">
        <w:rPr>
          <w:rStyle w:val="Char2"/>
          <w:rFonts w:hint="cs"/>
          <w:rtl/>
        </w:rPr>
        <w:t xml:space="preserve">‌اند </w:t>
      </w:r>
      <w:r w:rsidRPr="000358ED">
        <w:rPr>
          <w:rStyle w:val="Char2"/>
          <w:rFonts w:hint="cs"/>
          <w:rtl/>
        </w:rPr>
        <w:t>و هیچ ربطی به صنعانی ندارد.</w:t>
      </w:r>
      <w:r w:rsidRPr="00BB33C9">
        <w:rPr>
          <w:rStyle w:val="Char2"/>
          <w:vertAlign w:val="superscript"/>
          <w:rtl/>
        </w:rPr>
        <w:footnoteReference w:id="56"/>
      </w:r>
    </w:p>
    <w:p w:rsidR="00EE411F" w:rsidRPr="00C71A87" w:rsidRDefault="00BC6906" w:rsidP="00C71A87">
      <w:pPr>
        <w:pStyle w:val="a1"/>
        <w:rPr>
          <w:rtl/>
        </w:rPr>
      </w:pPr>
      <w:bookmarkStart w:id="82" w:name="_Toc327181313"/>
      <w:bookmarkStart w:id="83" w:name="_Toc296530521"/>
      <w:r w:rsidRPr="00C71A87">
        <w:rPr>
          <w:rFonts w:hint="cs"/>
          <w:rtl/>
        </w:rPr>
        <w:t>موضع‌گیری</w:t>
      </w:r>
      <w:r w:rsidR="00FE6310" w:rsidRPr="00C71A87">
        <w:rPr>
          <w:rFonts w:hint="cs"/>
          <w:rtl/>
        </w:rPr>
        <w:t xml:space="preserve"> </w:t>
      </w:r>
      <w:r w:rsidR="00EE411F" w:rsidRPr="00C71A87">
        <w:rPr>
          <w:rFonts w:hint="cs"/>
          <w:rtl/>
        </w:rPr>
        <w:t>هفدهم: روایات زهد (ص: 119)</w:t>
      </w:r>
      <w:bookmarkEnd w:id="82"/>
      <w:bookmarkEnd w:id="83"/>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«پنجاه حدیث خواندم که به فقر و تنگدستی تشویق</w:t>
      </w:r>
      <w:r w:rsidR="00A80CE4" w:rsidRPr="000358ED">
        <w:rPr>
          <w:rStyle w:val="Char2"/>
          <w:rFonts w:hint="cs"/>
          <w:rtl/>
        </w:rPr>
        <w:t xml:space="preserve"> می‌</w:t>
      </w:r>
      <w:r w:rsidRPr="000358ED">
        <w:rPr>
          <w:rStyle w:val="Char2"/>
          <w:rFonts w:hint="cs"/>
          <w:rtl/>
        </w:rPr>
        <w:t>نمودند. احادیثی که در باب فضیلت فقرا، بیچارگان، مستضعفان، محبت به آنان و همنشینی با آنان بود. طبق بررسی من هفتاد و هفت حدیث بود که مجموع این احادیث به روی برتافتن ازدنیا و قناعت به مقدار اندک آن تشویق</w:t>
      </w:r>
      <w:r w:rsidR="006E3306" w:rsidRPr="000358ED">
        <w:rPr>
          <w:rStyle w:val="Char2"/>
          <w:rFonts w:hint="cs"/>
          <w:rtl/>
        </w:rPr>
        <w:t xml:space="preserve"> می‌کرد</w:t>
      </w:r>
      <w:r w:rsidRPr="000358ED">
        <w:rPr>
          <w:rStyle w:val="Char2"/>
          <w:rFonts w:hint="cs"/>
          <w:rtl/>
        </w:rPr>
        <w:t>، و از عشق ورزیدن به آن و افزون طلبی و رقابت بر آن بیم</w:t>
      </w:r>
      <w:r w:rsidR="00A412F8" w:rsidRPr="000358ED">
        <w:rPr>
          <w:rStyle w:val="Char2"/>
          <w:rFonts w:hint="cs"/>
          <w:rtl/>
        </w:rPr>
        <w:t xml:space="preserve"> می‌دهد</w:t>
      </w:r>
      <w:r w:rsidRPr="000358ED">
        <w:rPr>
          <w:rStyle w:val="Char2"/>
          <w:rFonts w:hint="cs"/>
          <w:rtl/>
        </w:rPr>
        <w:t xml:space="preserve">. و هفتاد و هفت حدیث دیگر خواندم که در رابطه با چگونه زیستن با نیکان و اسلاف و اینکه چگونه زندگی آنان توأم با قناعت بوده ـ تمام این احادیث را منذری در کتاب </w:t>
      </w:r>
      <w:r w:rsidRPr="00467C2E">
        <w:rPr>
          <w:rStyle w:val="Char2"/>
          <w:rFonts w:hint="cs"/>
          <w:rtl/>
        </w:rPr>
        <w:t>«</w:t>
      </w:r>
      <w:r w:rsidRPr="00467C2E">
        <w:rPr>
          <w:rStyle w:val="Char2"/>
          <w:rtl/>
        </w:rPr>
        <w:t>الترغیب والترهیب</w:t>
      </w:r>
      <w:r w:rsidRPr="00467C2E">
        <w:rPr>
          <w:rStyle w:val="Char2"/>
          <w:rFonts w:hint="cs"/>
          <w:rtl/>
        </w:rPr>
        <w:t>»</w:t>
      </w:r>
      <w:r w:rsidRPr="000358ED">
        <w:rPr>
          <w:rStyle w:val="Char2"/>
          <w:rFonts w:hint="cs"/>
          <w:rtl/>
        </w:rPr>
        <w:t xml:space="preserve"> که یکی از</w:t>
      </w:r>
      <w:r w:rsidR="00C51E69" w:rsidRPr="000358ED">
        <w:rPr>
          <w:rStyle w:val="Char2"/>
          <w:rFonts w:hint="cs"/>
          <w:rtl/>
        </w:rPr>
        <w:t xml:space="preserve"> کتاب‌ها</w:t>
      </w:r>
      <w:r w:rsidRPr="000358ED">
        <w:rPr>
          <w:rStyle w:val="Char2"/>
          <w:rFonts w:hint="cs"/>
          <w:rtl/>
        </w:rPr>
        <w:t>ی کلیدی حدیث بشمار</w:t>
      </w:r>
      <w:r w:rsidR="00A80CE4" w:rsidRPr="000358ED">
        <w:rPr>
          <w:rStyle w:val="Char2"/>
          <w:rFonts w:hint="cs"/>
          <w:rtl/>
        </w:rPr>
        <w:t xml:space="preserve"> می‌</w:t>
      </w:r>
      <w:r w:rsidRPr="000358ED">
        <w:rPr>
          <w:rStyle w:val="Char2"/>
          <w:rFonts w:hint="cs"/>
          <w:rtl/>
        </w:rPr>
        <w:t>رود؛ ذکر نموده است ـ غزالی</w:t>
      </w:r>
      <w:r w:rsidR="00E47C0A" w:rsidRPr="000358ED">
        <w:rPr>
          <w:rStyle w:val="Char2"/>
          <w:rFonts w:hint="cs"/>
          <w:rtl/>
        </w:rPr>
        <w:t xml:space="preserve"> می‌گوی</w:t>
      </w:r>
      <w:r w:rsidRPr="000358ED">
        <w:rPr>
          <w:rStyle w:val="Char2"/>
          <w:rFonts w:hint="cs"/>
          <w:rtl/>
        </w:rPr>
        <w:t>د: «خداوند مؤلف را که حافظ حدیث بوده رحمت کند و ما و او را بیامرزد. او دارای حسن نیت و خیرخواه امت بوده است ولی فهم صحیح مقتضی روشی دیگر و عملکرد بهتر است.</w:t>
      </w:r>
    </w:p>
    <w:p w:rsidR="00EE411F" w:rsidRPr="000358ED" w:rsidRDefault="00EE411F" w:rsidP="000358ED">
      <w:pPr>
        <w:ind w:firstLine="284"/>
        <w:rPr>
          <w:rStyle w:val="Char2"/>
          <w:rtl/>
        </w:rPr>
      </w:pPr>
      <w:r w:rsidRPr="000358ED">
        <w:rPr>
          <w:rStyle w:val="Char2"/>
          <w:rFonts w:hint="cs"/>
          <w:rtl/>
        </w:rPr>
        <w:t>و پس از سه صفحه، در صفحه/117</w:t>
      </w:r>
      <w:r w:rsidR="00E47C0A" w:rsidRPr="000358ED">
        <w:rPr>
          <w:rStyle w:val="Char2"/>
          <w:rFonts w:hint="cs"/>
          <w:rtl/>
        </w:rPr>
        <w:t xml:space="preserve"> می‌گوی</w:t>
      </w:r>
      <w:r w:rsidRPr="000358ED">
        <w:rPr>
          <w:rStyle w:val="Char2"/>
          <w:rFonts w:hint="cs"/>
          <w:rtl/>
        </w:rPr>
        <w:t>د:</w:t>
      </w:r>
    </w:p>
    <w:p w:rsidR="00EE411F" w:rsidRPr="000358ED" w:rsidRDefault="00EE411F" w:rsidP="000358ED">
      <w:pPr>
        <w:ind w:firstLine="284"/>
        <w:rPr>
          <w:rStyle w:val="Char2"/>
          <w:rtl/>
        </w:rPr>
      </w:pPr>
      <w:r w:rsidRPr="000358ED">
        <w:rPr>
          <w:rStyle w:val="Char2"/>
          <w:rFonts w:hint="cs"/>
          <w:rtl/>
        </w:rPr>
        <w:t>«آیا این</w:t>
      </w:r>
      <w:r w:rsidR="00571EE6" w:rsidRPr="000358ED">
        <w:rPr>
          <w:rStyle w:val="Char2"/>
          <w:rFonts w:hint="cs"/>
          <w:rtl/>
        </w:rPr>
        <w:t xml:space="preserve"> روایت‌ها</w:t>
      </w:r>
      <w:r w:rsidRPr="000358ED">
        <w:rPr>
          <w:rStyle w:val="Char2"/>
          <w:rFonts w:hint="cs"/>
          <w:rtl/>
        </w:rPr>
        <w:t xml:space="preserve"> باطل هستند؟ چه بسا که برخی تصور کنند من چنین اعتقادی دارم. ولی واقعیت این است، که این روایات در زمینه</w:t>
      </w:r>
      <w:r w:rsidR="00FF6523" w:rsidRPr="000358ED">
        <w:rPr>
          <w:rStyle w:val="Char2"/>
          <w:rFonts w:hint="cs"/>
          <w:rtl/>
        </w:rPr>
        <w:t xml:space="preserve">‌های </w:t>
      </w:r>
      <w:r w:rsidRPr="000358ED">
        <w:rPr>
          <w:rStyle w:val="Char2"/>
          <w:rFonts w:hint="cs"/>
          <w:rtl/>
        </w:rPr>
        <w:t>محدود، با هدف محدود نقل</w:t>
      </w:r>
      <w:r w:rsidR="00A80CE4" w:rsidRPr="000358ED">
        <w:rPr>
          <w:rStyle w:val="Char2"/>
          <w:rFonts w:hint="cs"/>
          <w:rtl/>
        </w:rPr>
        <w:t xml:space="preserve"> می‌</w:t>
      </w:r>
      <w:r w:rsidRPr="000358ED">
        <w:rPr>
          <w:rStyle w:val="Char2"/>
          <w:rFonts w:hint="cs"/>
          <w:rtl/>
        </w:rPr>
        <w:t>شوند، در حقیقت</w:t>
      </w:r>
      <w:r w:rsidR="00716173" w:rsidRPr="000358ED">
        <w:rPr>
          <w:rStyle w:val="Char2"/>
          <w:rFonts w:hint="cs"/>
          <w:rtl/>
        </w:rPr>
        <w:t xml:space="preserve"> آن‌ها </w:t>
      </w:r>
      <w:r w:rsidRPr="000358ED">
        <w:rPr>
          <w:rStyle w:val="Char2"/>
          <w:rFonts w:hint="cs"/>
          <w:rtl/>
        </w:rPr>
        <w:t>به منزله داروهایی هستند که انسان به اندازه</w:t>
      </w:r>
      <w:r w:rsidR="00A80CE4" w:rsidRPr="000358ED">
        <w:rPr>
          <w:rStyle w:val="Char2"/>
          <w:rFonts w:hint="cs"/>
          <w:rtl/>
        </w:rPr>
        <w:t xml:space="preserve">‌ی </w:t>
      </w:r>
      <w:r w:rsidRPr="000358ED">
        <w:rPr>
          <w:rStyle w:val="Char2"/>
          <w:rFonts w:hint="cs"/>
          <w:rtl/>
        </w:rPr>
        <w:t>نیاز از</w:t>
      </w:r>
      <w:r w:rsidR="00716173" w:rsidRPr="000358ED">
        <w:rPr>
          <w:rStyle w:val="Char2"/>
          <w:rFonts w:hint="cs"/>
          <w:rtl/>
        </w:rPr>
        <w:t xml:space="preserve"> آن‌ها </w:t>
      </w:r>
      <w:r w:rsidRPr="000358ED">
        <w:rPr>
          <w:rStyle w:val="Char2"/>
          <w:rFonts w:hint="cs"/>
          <w:rtl/>
        </w:rPr>
        <w:t>استفاده</w:t>
      </w:r>
      <w:r w:rsidR="004D0540" w:rsidRPr="000358ED">
        <w:rPr>
          <w:rStyle w:val="Char2"/>
          <w:rFonts w:hint="cs"/>
          <w:rtl/>
        </w:rPr>
        <w:t xml:space="preserve"> می‌کنند</w:t>
      </w:r>
      <w:r w:rsidRPr="000358ED">
        <w:rPr>
          <w:rStyle w:val="Char2"/>
          <w:rFonts w:hint="cs"/>
          <w:rtl/>
        </w:rPr>
        <w:t xml:space="preserve"> تا اینکه با عمل به آن روایات غرق در عشق دنیا نشوند و از این طریق گرفتار بسیاری از</w:t>
      </w:r>
      <w:r w:rsidR="000A0FB9" w:rsidRPr="000358ED">
        <w:rPr>
          <w:rStyle w:val="Char2"/>
          <w:rFonts w:hint="cs"/>
          <w:rtl/>
        </w:rPr>
        <w:t xml:space="preserve"> محرومیت‌ها</w:t>
      </w:r>
      <w:r w:rsidRPr="000358ED">
        <w:rPr>
          <w:rStyle w:val="Char2"/>
          <w:rFonts w:hint="cs"/>
          <w:rtl/>
        </w:rPr>
        <w:t xml:space="preserve"> نگردند.</w:t>
      </w:r>
    </w:p>
    <w:p w:rsidR="00EE411F" w:rsidRPr="000358ED" w:rsidRDefault="00EE411F" w:rsidP="000358ED">
      <w:pPr>
        <w:ind w:firstLine="284"/>
        <w:rPr>
          <w:rStyle w:val="Char2"/>
          <w:rtl/>
        </w:rPr>
      </w:pPr>
      <w:r w:rsidRPr="000358ED">
        <w:rPr>
          <w:rStyle w:val="Char2"/>
          <w:rFonts w:hint="cs"/>
          <w:rtl/>
        </w:rPr>
        <w:t>تا زمانیکه دیدگاه غزالی بر این است که این</w:t>
      </w:r>
      <w:r w:rsidR="00571EE6" w:rsidRPr="000358ED">
        <w:rPr>
          <w:rStyle w:val="Char2"/>
          <w:rFonts w:hint="cs"/>
          <w:rtl/>
        </w:rPr>
        <w:t xml:space="preserve"> روایت‌ها</w:t>
      </w:r>
      <w:r w:rsidRPr="000358ED">
        <w:rPr>
          <w:rStyle w:val="Char2"/>
          <w:rFonts w:hint="cs"/>
          <w:rtl/>
        </w:rPr>
        <w:t xml:space="preserve"> باطل نیست ولی آنطور که خودش</w:t>
      </w:r>
      <w:r w:rsidR="00E47C0A" w:rsidRPr="000358ED">
        <w:rPr>
          <w:rStyle w:val="Char2"/>
          <w:rFonts w:hint="cs"/>
          <w:rtl/>
        </w:rPr>
        <w:t xml:space="preserve"> می‌گوی</w:t>
      </w:r>
      <w:r w:rsidRPr="000358ED">
        <w:rPr>
          <w:rStyle w:val="Char2"/>
          <w:rFonts w:hint="cs"/>
          <w:rtl/>
        </w:rPr>
        <w:t>د که در زمینه</w:t>
      </w:r>
      <w:r w:rsidR="00FF6523" w:rsidRPr="000358ED">
        <w:rPr>
          <w:rStyle w:val="Char2"/>
          <w:rFonts w:hint="cs"/>
          <w:rtl/>
        </w:rPr>
        <w:t xml:space="preserve">‌های </w:t>
      </w:r>
      <w:r w:rsidRPr="000358ED">
        <w:rPr>
          <w:rStyle w:val="Char2"/>
          <w:rFonts w:hint="cs"/>
          <w:rtl/>
        </w:rPr>
        <w:t>محدود و با هدف محدود نقل</w:t>
      </w:r>
      <w:r w:rsidR="00A80CE4" w:rsidRPr="000358ED">
        <w:rPr>
          <w:rStyle w:val="Char2"/>
          <w:rFonts w:hint="cs"/>
          <w:rtl/>
        </w:rPr>
        <w:t xml:space="preserve"> می‌</w:t>
      </w:r>
      <w:r w:rsidRPr="000358ED">
        <w:rPr>
          <w:rStyle w:val="Char2"/>
          <w:rFonts w:hint="cs"/>
          <w:rtl/>
        </w:rPr>
        <w:t>شوند و</w:t>
      </w:r>
      <w:r w:rsidR="00673148" w:rsidRPr="000358ED">
        <w:rPr>
          <w:rStyle w:val="Char2"/>
          <w:rFonts w:hint="cs"/>
          <w:rtl/>
        </w:rPr>
        <w:t xml:space="preserve"> این‌ها </w:t>
      </w:r>
      <w:r w:rsidRPr="000358ED">
        <w:rPr>
          <w:rStyle w:val="Char2"/>
          <w:rFonts w:hint="cs"/>
          <w:rtl/>
        </w:rPr>
        <w:t>جرعه</w:t>
      </w:r>
      <w:r w:rsidR="004C137E" w:rsidRPr="000358ED">
        <w:rPr>
          <w:rStyle w:val="Char2"/>
          <w:rFonts w:hint="cs"/>
          <w:rtl/>
        </w:rPr>
        <w:t xml:space="preserve">‌هایی </w:t>
      </w:r>
      <w:r w:rsidRPr="000358ED">
        <w:rPr>
          <w:rStyle w:val="Char2"/>
          <w:rFonts w:hint="cs"/>
          <w:rtl/>
        </w:rPr>
        <w:t>از دارو هستند... الخ.</w:t>
      </w:r>
    </w:p>
    <w:p w:rsidR="00EE411F" w:rsidRPr="000358ED" w:rsidRDefault="00EE411F" w:rsidP="000358ED">
      <w:pPr>
        <w:ind w:firstLine="284"/>
        <w:rPr>
          <w:rStyle w:val="Char2"/>
          <w:rtl/>
        </w:rPr>
      </w:pPr>
      <w:r w:rsidRPr="000358ED">
        <w:rPr>
          <w:rStyle w:val="Char2"/>
          <w:rFonts w:hint="cs"/>
          <w:rtl/>
        </w:rPr>
        <w:t xml:space="preserve">پس گناه منذری چیست؟ که این روایات را در کتاب </w:t>
      </w:r>
      <w:r w:rsidRPr="00467C2E">
        <w:rPr>
          <w:rStyle w:val="Char2"/>
          <w:rFonts w:hint="cs"/>
          <w:rtl/>
        </w:rPr>
        <w:t>«</w:t>
      </w:r>
      <w:r w:rsidRPr="00467C2E">
        <w:rPr>
          <w:rStyle w:val="Char2"/>
          <w:rtl/>
        </w:rPr>
        <w:t>الترغیب والترهیب</w:t>
      </w:r>
      <w:r w:rsidRPr="00467C2E">
        <w:rPr>
          <w:rStyle w:val="Char2"/>
          <w:rFonts w:hint="cs"/>
          <w:rtl/>
        </w:rPr>
        <w:t>»</w:t>
      </w:r>
      <w:r w:rsidRPr="000358ED">
        <w:rPr>
          <w:rStyle w:val="Char2"/>
          <w:rFonts w:hint="cs"/>
          <w:rtl/>
        </w:rPr>
        <w:t xml:space="preserve"> آورده است، که شیخ غزالی</w:t>
      </w:r>
      <w:r w:rsidR="00E47C0A" w:rsidRPr="000358ED">
        <w:rPr>
          <w:rStyle w:val="Char2"/>
          <w:rFonts w:hint="cs"/>
          <w:rtl/>
        </w:rPr>
        <w:t xml:space="preserve"> می‌گوی</w:t>
      </w:r>
      <w:r w:rsidRPr="000358ED">
        <w:rPr>
          <w:rStyle w:val="Char2"/>
          <w:rFonts w:hint="cs"/>
          <w:rtl/>
        </w:rPr>
        <w:t xml:space="preserve">د: «ولی فهم صحیح مقتضی روشی دیگر و عملکرد بهتر است». روش دیگر چگونه روشی است؟ و عملکرد بهتر کدام است؟ آیا منذری در کتابش </w:t>
      </w:r>
      <w:r w:rsidRPr="00467C2E">
        <w:rPr>
          <w:rStyle w:val="Char2"/>
          <w:rFonts w:hint="cs"/>
          <w:rtl/>
        </w:rPr>
        <w:t>«</w:t>
      </w:r>
      <w:r w:rsidRPr="00467C2E">
        <w:rPr>
          <w:rStyle w:val="Char2"/>
          <w:rtl/>
        </w:rPr>
        <w:t>الترغیب والترهیب</w:t>
      </w:r>
      <w:r w:rsidRPr="00467C2E">
        <w:rPr>
          <w:rStyle w:val="Char2"/>
          <w:rFonts w:hint="cs"/>
          <w:rtl/>
        </w:rPr>
        <w:t>»</w:t>
      </w:r>
      <w:r w:rsidRPr="000358ED">
        <w:rPr>
          <w:rStyle w:val="Char2"/>
          <w:rFonts w:hint="cs"/>
          <w:rtl/>
        </w:rPr>
        <w:t xml:space="preserve"> که کتابی جامع است، روایات صدقه و انفاق و یا انذار را ذکر</w:t>
      </w:r>
      <w:r w:rsidR="00386044" w:rsidRPr="000358ED">
        <w:rPr>
          <w:rStyle w:val="Char2"/>
          <w:rFonts w:hint="cs"/>
          <w:rtl/>
        </w:rPr>
        <w:t xml:space="preserve"> نمی‌</w:t>
      </w:r>
      <w:r w:rsidRPr="000358ED">
        <w:rPr>
          <w:rStyle w:val="Char2"/>
          <w:rFonts w:hint="cs"/>
          <w:rtl/>
        </w:rPr>
        <w:t>کرد و یا همین مورد مذکور مسئله فقر را در کتابش</w:t>
      </w:r>
      <w:r w:rsidR="00386044" w:rsidRPr="000358ED">
        <w:rPr>
          <w:rStyle w:val="Char2"/>
          <w:rFonts w:hint="cs"/>
          <w:rtl/>
        </w:rPr>
        <w:t xml:space="preserve"> نمی‌</w:t>
      </w:r>
      <w:r w:rsidRPr="000358ED">
        <w:rPr>
          <w:rStyle w:val="Char2"/>
          <w:rFonts w:hint="cs"/>
          <w:rtl/>
        </w:rPr>
        <w:t>آورد، و یا روایات جهاد و خرید و فروش و نکاح یا لباس و زینت و یا طعام و یا ادب و غیره را از کتابش حدف</w:t>
      </w:r>
      <w:r w:rsidR="006E3306" w:rsidRPr="000358ED">
        <w:rPr>
          <w:rStyle w:val="Char2"/>
          <w:rFonts w:hint="cs"/>
          <w:rtl/>
        </w:rPr>
        <w:t xml:space="preserve"> می‌کرد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هرگز!</w:t>
      </w:r>
    </w:p>
    <w:p w:rsidR="00EE411F" w:rsidRPr="000358ED" w:rsidRDefault="00EE411F" w:rsidP="000358ED">
      <w:pPr>
        <w:ind w:firstLine="284"/>
        <w:rPr>
          <w:rStyle w:val="Char2"/>
          <w:rtl/>
        </w:rPr>
      </w:pPr>
      <w:r w:rsidRPr="000358ED">
        <w:rPr>
          <w:rStyle w:val="Char2"/>
          <w:rFonts w:hint="cs"/>
          <w:rtl/>
        </w:rPr>
        <w:t>بلکه همه</w:t>
      </w:r>
      <w:r w:rsidR="00A80CE4" w:rsidRPr="000358ED">
        <w:rPr>
          <w:rStyle w:val="Char2"/>
          <w:rFonts w:hint="cs"/>
          <w:rtl/>
        </w:rPr>
        <w:t xml:space="preserve">‌ی </w:t>
      </w:r>
      <w:r w:rsidRPr="000358ED">
        <w:rPr>
          <w:rStyle w:val="Char2"/>
          <w:rFonts w:hint="cs"/>
          <w:rtl/>
        </w:rPr>
        <w:t>روایاتی که بر تشویق و هشدار، «ترغیب و ترهیب» دلالت دارد، آورده است. و باید</w:t>
      </w:r>
      <w:r w:rsidR="00A80CE4" w:rsidRPr="000358ED">
        <w:rPr>
          <w:rStyle w:val="Char2"/>
          <w:rFonts w:hint="cs"/>
          <w:rtl/>
        </w:rPr>
        <w:t xml:space="preserve"> می‌</w:t>
      </w:r>
      <w:r w:rsidRPr="000358ED">
        <w:rPr>
          <w:rStyle w:val="Char2"/>
          <w:rFonts w:hint="cs"/>
          <w:rtl/>
        </w:rPr>
        <w:t>آورد.</w:t>
      </w:r>
    </w:p>
    <w:p w:rsidR="00EE411F" w:rsidRPr="000358ED" w:rsidRDefault="00EE411F" w:rsidP="000358ED">
      <w:pPr>
        <w:ind w:firstLine="284"/>
        <w:rPr>
          <w:rStyle w:val="Char2"/>
          <w:rtl/>
        </w:rPr>
      </w:pPr>
      <w:r w:rsidRPr="000358ED">
        <w:rPr>
          <w:rStyle w:val="Char2"/>
          <w:rFonts w:hint="cs"/>
          <w:rtl/>
        </w:rPr>
        <w:t>از این رو ایشان روایاتی که چهارچوبه</w:t>
      </w:r>
      <w:r w:rsidR="00A80CE4" w:rsidRPr="000358ED">
        <w:rPr>
          <w:rStyle w:val="Char2"/>
          <w:rFonts w:hint="cs"/>
          <w:rtl/>
        </w:rPr>
        <w:t xml:space="preserve">‌ی </w:t>
      </w:r>
      <w:r w:rsidRPr="000358ED">
        <w:rPr>
          <w:rStyle w:val="Char2"/>
          <w:rFonts w:hint="cs"/>
          <w:rtl/>
        </w:rPr>
        <w:t>عمومی تمام زندگی مسلمانان را در بر</w:t>
      </w:r>
      <w:r w:rsidR="00C56CAC" w:rsidRPr="000358ED">
        <w:rPr>
          <w:rStyle w:val="Char2"/>
          <w:rFonts w:hint="cs"/>
          <w:rtl/>
        </w:rPr>
        <w:t xml:space="preserve"> می‌گیرد</w:t>
      </w:r>
      <w:r w:rsidRPr="000358ED">
        <w:rPr>
          <w:rStyle w:val="Char2"/>
          <w:rFonts w:hint="cs"/>
          <w:rtl/>
        </w:rPr>
        <w:t>،</w:t>
      </w:r>
      <w:r w:rsidR="00C56CAC" w:rsidRPr="000358ED">
        <w:rPr>
          <w:rStyle w:val="Char2"/>
          <w:rFonts w:hint="cs"/>
          <w:rtl/>
        </w:rPr>
        <w:t xml:space="preserve"> جمع‌آوری </w:t>
      </w:r>
      <w:r w:rsidRPr="000358ED">
        <w:rPr>
          <w:rStyle w:val="Char2"/>
          <w:rFonts w:hint="cs"/>
          <w:rtl/>
        </w:rPr>
        <w:t>و نقل کرده است.</w:t>
      </w:r>
    </w:p>
    <w:p w:rsidR="00EE411F" w:rsidRPr="000358ED" w:rsidRDefault="00EE411F" w:rsidP="000358ED">
      <w:pPr>
        <w:ind w:firstLine="284"/>
        <w:rPr>
          <w:rStyle w:val="Char2"/>
          <w:rtl/>
        </w:rPr>
      </w:pPr>
      <w:r w:rsidRPr="000358ED">
        <w:rPr>
          <w:rStyle w:val="Char2"/>
          <w:rFonts w:hint="cs"/>
          <w:rtl/>
        </w:rPr>
        <w:t>وانگهی اگر بخواهیم کسی غیر از منذری را در نظر بگیریم که فقط روایات زهد را گردآوری کرده باشد،</w:t>
      </w:r>
      <w:r w:rsidR="00A80CE4" w:rsidRPr="000358ED">
        <w:rPr>
          <w:rStyle w:val="Char2"/>
          <w:rFonts w:hint="cs"/>
          <w:rtl/>
        </w:rPr>
        <w:t xml:space="preserve"> می‌</w:t>
      </w:r>
      <w:r w:rsidRPr="000358ED">
        <w:rPr>
          <w:rStyle w:val="Char2"/>
          <w:rFonts w:hint="cs"/>
          <w:rtl/>
        </w:rPr>
        <w:t>بینیم که بسیاری از علما اقدام به چنین کاری کرده</w:t>
      </w:r>
      <w:r w:rsidR="00ED376E" w:rsidRPr="000358ED">
        <w:rPr>
          <w:rStyle w:val="Char2"/>
          <w:rFonts w:hint="cs"/>
          <w:rtl/>
        </w:rPr>
        <w:t xml:space="preserve">‌اند </w:t>
      </w:r>
      <w:r w:rsidRPr="000358ED">
        <w:rPr>
          <w:rStyle w:val="Char2"/>
          <w:rFonts w:hint="cs"/>
          <w:rtl/>
        </w:rPr>
        <w:t>که امام احمد، ابن مبارک، ابن ابی عاصم، وکیع و بیهقی و کسان دیگر رحمهم الله را</w:t>
      </w:r>
      <w:r w:rsidR="00A80CE4" w:rsidRPr="000358ED">
        <w:rPr>
          <w:rStyle w:val="Char2"/>
          <w:rFonts w:hint="cs"/>
          <w:rtl/>
        </w:rPr>
        <w:t xml:space="preserve"> می‌</w:t>
      </w:r>
      <w:r w:rsidRPr="000358ED">
        <w:rPr>
          <w:rStyle w:val="Char2"/>
          <w:rFonts w:hint="cs"/>
          <w:rtl/>
        </w:rPr>
        <w:t>توان نام برد. این چه ایرادی دارد؟ ممانعتی نیست که روایات مربوط به یک بحث در یک کتاب گردآوری شود و هم روایاتی باشند که بخشی از مشکلات روحی و روانی انسان و یا قسمتی از مشکلات جامعه اسلامی را درمان کند.</w:t>
      </w:r>
    </w:p>
    <w:p w:rsidR="00EE411F" w:rsidRPr="000358ED" w:rsidRDefault="00EE411F" w:rsidP="000358ED">
      <w:pPr>
        <w:ind w:firstLine="284"/>
        <w:rPr>
          <w:rStyle w:val="Char2"/>
          <w:rtl/>
        </w:rPr>
      </w:pPr>
      <w:r w:rsidRPr="000358ED">
        <w:rPr>
          <w:rStyle w:val="Char2"/>
          <w:rFonts w:hint="cs"/>
          <w:rtl/>
        </w:rPr>
        <w:t>و چون</w:t>
      </w:r>
      <w:r w:rsidR="00716173" w:rsidRPr="000358ED">
        <w:rPr>
          <w:rStyle w:val="Char2"/>
          <w:rFonts w:hint="cs"/>
          <w:rtl/>
        </w:rPr>
        <w:t xml:space="preserve"> آن‌ها </w:t>
      </w:r>
      <w:r w:rsidRPr="000358ED">
        <w:rPr>
          <w:rStyle w:val="Char2"/>
          <w:rFonts w:hint="cs"/>
          <w:rtl/>
        </w:rPr>
        <w:t>این مسایل را به شکلی مشخص عرضه نکرده</w:t>
      </w:r>
      <w:r w:rsidR="0074453B" w:rsidRPr="000358ED">
        <w:rPr>
          <w:rStyle w:val="Char2"/>
          <w:rFonts w:hint="cs"/>
          <w:rtl/>
        </w:rPr>
        <w:t>‌اند.</w:t>
      </w:r>
      <w:r w:rsidRPr="000358ED">
        <w:rPr>
          <w:rStyle w:val="Char2"/>
          <w:rFonts w:hint="cs"/>
          <w:rtl/>
        </w:rPr>
        <w:t xml:space="preserve"> یعنی آنان چون در زمینه</w:t>
      </w:r>
      <w:r w:rsidR="00A80CE4" w:rsidRPr="000358ED">
        <w:rPr>
          <w:rStyle w:val="Char2"/>
          <w:rFonts w:hint="cs"/>
          <w:rtl/>
        </w:rPr>
        <w:t xml:space="preserve">‌ی </w:t>
      </w:r>
      <w:r w:rsidRPr="000358ED">
        <w:rPr>
          <w:rStyle w:val="Char2"/>
          <w:rFonts w:hint="cs"/>
          <w:rtl/>
        </w:rPr>
        <w:t>بررسی ساختن شخصیت مسلمان یا چگونگی ساخت جامعه اسلامی کار نکرده تا در پی ذکر تمام جوانب زندگی مسلمان و جامعه اسلامی باشند، آنان در زمینه</w:t>
      </w:r>
      <w:r w:rsidR="00A80CE4" w:rsidRPr="000358ED">
        <w:rPr>
          <w:rStyle w:val="Char2"/>
          <w:rFonts w:hint="cs"/>
          <w:rtl/>
        </w:rPr>
        <w:t xml:space="preserve">‌ی </w:t>
      </w:r>
      <w:r w:rsidRPr="000358ED">
        <w:rPr>
          <w:rStyle w:val="Char2"/>
          <w:rFonts w:hint="cs"/>
          <w:rtl/>
        </w:rPr>
        <w:t>مشخصی کتاب نوشته</w:t>
      </w:r>
      <w:r w:rsidR="00ED376E" w:rsidRPr="000358ED">
        <w:rPr>
          <w:rStyle w:val="Char2"/>
          <w:rFonts w:hint="cs"/>
          <w:rtl/>
        </w:rPr>
        <w:t xml:space="preserve">‌اند </w:t>
      </w:r>
      <w:r w:rsidRPr="000358ED">
        <w:rPr>
          <w:rStyle w:val="Char2"/>
          <w:rFonts w:hint="cs"/>
          <w:rtl/>
        </w:rPr>
        <w:t>و در زمینه</w:t>
      </w:r>
      <w:r w:rsidR="00FF6523" w:rsidRPr="000358ED">
        <w:rPr>
          <w:rStyle w:val="Char2"/>
          <w:rFonts w:hint="cs"/>
          <w:rtl/>
        </w:rPr>
        <w:t xml:space="preserve">‌های </w:t>
      </w:r>
      <w:r w:rsidRPr="000358ED">
        <w:rPr>
          <w:rStyle w:val="Char2"/>
          <w:rFonts w:hint="cs"/>
          <w:rtl/>
        </w:rPr>
        <w:t>دیگر کتابی دیگری نوشته</w:t>
      </w:r>
      <w:r w:rsidR="0074453B" w:rsidRPr="000358ED">
        <w:rPr>
          <w:rStyle w:val="Char2"/>
          <w:rFonts w:hint="cs"/>
          <w:rtl/>
        </w:rPr>
        <w:t>‌اند.</w:t>
      </w:r>
      <w:r w:rsidRPr="000358ED">
        <w:rPr>
          <w:rStyle w:val="Char2"/>
          <w:rFonts w:hint="cs"/>
          <w:rtl/>
        </w:rPr>
        <w:t xml:space="preserve"> و</w:t>
      </w:r>
      <w:r w:rsidR="00386044" w:rsidRPr="000358ED">
        <w:rPr>
          <w:rStyle w:val="Char2"/>
          <w:rFonts w:hint="cs"/>
          <w:rtl/>
        </w:rPr>
        <w:t xml:space="preserve"> نمی‌</w:t>
      </w:r>
      <w:r w:rsidRPr="000358ED">
        <w:rPr>
          <w:rStyle w:val="Char2"/>
          <w:rFonts w:hint="cs"/>
          <w:rtl/>
        </w:rPr>
        <w:t>توان از کسی که در یک موضوع کتابی نوشته بخواهیم؛ از تمام موضوعات در آن کتاب بحث کند.</w:t>
      </w:r>
    </w:p>
    <w:p w:rsidR="00EE411F" w:rsidRPr="000358ED" w:rsidRDefault="00EE411F" w:rsidP="000358ED">
      <w:pPr>
        <w:ind w:firstLine="284"/>
        <w:rPr>
          <w:rStyle w:val="Char2"/>
          <w:rtl/>
        </w:rPr>
      </w:pPr>
      <w:r w:rsidRPr="000358ED">
        <w:rPr>
          <w:rStyle w:val="Char2"/>
          <w:rFonts w:hint="cs"/>
          <w:rtl/>
        </w:rPr>
        <w:t>غزالی</w:t>
      </w:r>
      <w:r w:rsidR="00E47C0A" w:rsidRPr="000358ED">
        <w:rPr>
          <w:rStyle w:val="Char2"/>
          <w:rFonts w:hint="cs"/>
          <w:rtl/>
        </w:rPr>
        <w:t xml:space="preserve"> می‌گوی</w:t>
      </w:r>
      <w:r w:rsidRPr="000358ED">
        <w:rPr>
          <w:rStyle w:val="Char2"/>
          <w:rFonts w:hint="cs"/>
          <w:rtl/>
        </w:rPr>
        <w:t>د: «این روایات چند جرع</w:t>
      </w:r>
      <w:r w:rsidR="00DE639D">
        <w:rPr>
          <w:rStyle w:val="Char2"/>
          <w:rFonts w:hint="cs"/>
          <w:rtl/>
        </w:rPr>
        <w:t xml:space="preserve">ه‌ای </w:t>
      </w:r>
      <w:r w:rsidRPr="000358ED">
        <w:rPr>
          <w:rStyle w:val="Char2"/>
          <w:rFonts w:hint="cs"/>
          <w:rtl/>
        </w:rPr>
        <w:t>از دارو است».</w:t>
      </w:r>
    </w:p>
    <w:p w:rsidR="00EE411F" w:rsidRPr="000358ED" w:rsidRDefault="00EE411F" w:rsidP="000358ED">
      <w:pPr>
        <w:ind w:firstLine="284"/>
        <w:rPr>
          <w:rStyle w:val="Char2"/>
          <w:rtl/>
        </w:rPr>
      </w:pPr>
      <w:r w:rsidRPr="000358ED">
        <w:rPr>
          <w:rStyle w:val="Char2"/>
          <w:rFonts w:hint="cs"/>
          <w:rtl/>
        </w:rPr>
        <w:t>آری!</w:t>
      </w:r>
      <w:r w:rsidR="00673148" w:rsidRPr="000358ED">
        <w:rPr>
          <w:rStyle w:val="Char2"/>
          <w:rFonts w:hint="cs"/>
          <w:rtl/>
        </w:rPr>
        <w:t xml:space="preserve"> این‌ها </w:t>
      </w:r>
      <w:r w:rsidRPr="000358ED">
        <w:rPr>
          <w:rStyle w:val="Char2"/>
          <w:rFonts w:hint="cs"/>
          <w:rtl/>
        </w:rPr>
        <w:t>جرعه</w:t>
      </w:r>
      <w:r w:rsidR="004C137E" w:rsidRPr="000358ED">
        <w:rPr>
          <w:rStyle w:val="Char2"/>
          <w:rFonts w:hint="cs"/>
          <w:rtl/>
        </w:rPr>
        <w:t xml:space="preserve">‌هایی </w:t>
      </w:r>
      <w:r w:rsidRPr="000358ED">
        <w:rPr>
          <w:rStyle w:val="Char2"/>
          <w:rFonts w:hint="cs"/>
          <w:rtl/>
        </w:rPr>
        <w:t>از دارو هستند اما</w:t>
      </w:r>
      <w:r w:rsidR="00386044" w:rsidRPr="000358ED">
        <w:rPr>
          <w:rStyle w:val="Char2"/>
          <w:rFonts w:hint="cs"/>
          <w:rtl/>
        </w:rPr>
        <w:t xml:space="preserve"> نمی‌</w:t>
      </w:r>
      <w:r w:rsidRPr="000358ED">
        <w:rPr>
          <w:rStyle w:val="Char2"/>
          <w:rFonts w:hint="cs"/>
          <w:rtl/>
        </w:rPr>
        <w:t>پذیریم که این جرعه</w:t>
      </w:r>
      <w:r w:rsidR="004C137E" w:rsidRPr="000358ED">
        <w:rPr>
          <w:rStyle w:val="Char2"/>
          <w:rFonts w:hint="cs"/>
          <w:rtl/>
        </w:rPr>
        <w:t xml:space="preserve">‌هایی </w:t>
      </w:r>
      <w:r w:rsidRPr="000358ED">
        <w:rPr>
          <w:rStyle w:val="Char2"/>
          <w:rFonts w:hint="cs"/>
          <w:rtl/>
        </w:rPr>
        <w:t>دارو فقط برای شخصی معین باشد. بلکه</w:t>
      </w:r>
      <w:r w:rsidR="00673148" w:rsidRPr="000358ED">
        <w:rPr>
          <w:rStyle w:val="Char2"/>
          <w:rFonts w:hint="cs"/>
          <w:rtl/>
        </w:rPr>
        <w:t xml:space="preserve"> این‌ها </w:t>
      </w:r>
      <w:r w:rsidRPr="000358ED">
        <w:rPr>
          <w:rStyle w:val="Char2"/>
          <w:rFonts w:hint="cs"/>
          <w:rtl/>
        </w:rPr>
        <w:t>جرعه</w:t>
      </w:r>
      <w:r w:rsidR="00FF6523" w:rsidRPr="000358ED">
        <w:rPr>
          <w:rStyle w:val="Char2"/>
          <w:rFonts w:hint="cs"/>
          <w:rtl/>
        </w:rPr>
        <w:t xml:space="preserve">‌های </w:t>
      </w:r>
      <w:r w:rsidRPr="000358ED">
        <w:rPr>
          <w:rStyle w:val="Char2"/>
          <w:rFonts w:hint="cs"/>
          <w:rtl/>
        </w:rPr>
        <w:t>دارویی برای هر فرد است. تا انسانی که سرگرم دنیاست بیش از اندازه در پی دنیا نباشد. ولی لازم است که فراموش نکنیم</w:t>
      </w:r>
      <w:r w:rsidR="00673148" w:rsidRPr="000358ED">
        <w:rPr>
          <w:rStyle w:val="Char2"/>
          <w:rFonts w:hint="cs"/>
          <w:rtl/>
        </w:rPr>
        <w:t xml:space="preserve"> این‌ها </w:t>
      </w:r>
      <w:r w:rsidRPr="000358ED">
        <w:rPr>
          <w:rStyle w:val="Char2"/>
          <w:rFonts w:hint="cs"/>
          <w:rtl/>
        </w:rPr>
        <w:t>برای تمام افراد جامعه هم جرعه</w:t>
      </w:r>
      <w:r w:rsidR="00FF6523" w:rsidRPr="000358ED">
        <w:rPr>
          <w:rStyle w:val="Char2"/>
          <w:rFonts w:hint="cs"/>
          <w:rtl/>
        </w:rPr>
        <w:t xml:space="preserve">‌های </w:t>
      </w:r>
      <w:r w:rsidRPr="000358ED">
        <w:rPr>
          <w:rStyle w:val="Char2"/>
          <w:rFonts w:hint="cs"/>
          <w:rtl/>
        </w:rPr>
        <w:t>دارو هستند؛ بنابراین بجاست که در هر گوشه از اجتماع اسلامی کسانی از مردم باشند که نشانه</w:t>
      </w:r>
      <w:r w:rsidR="00FF6523" w:rsidRPr="000358ED">
        <w:rPr>
          <w:rStyle w:val="Char2"/>
          <w:rFonts w:hint="cs"/>
          <w:rtl/>
        </w:rPr>
        <w:t xml:space="preserve">‌های </w:t>
      </w:r>
      <w:r w:rsidRPr="000358ED">
        <w:rPr>
          <w:rStyle w:val="Char2"/>
          <w:rFonts w:hint="cs"/>
          <w:rtl/>
        </w:rPr>
        <w:t>زهد در آنان آشکار باشد و از افزون</w:t>
      </w:r>
      <w:r w:rsidR="000A0FB9" w:rsidRPr="000358ED">
        <w:rPr>
          <w:rStyle w:val="Char2"/>
          <w:rFonts w:hint="cs"/>
          <w:rtl/>
        </w:rPr>
        <w:t xml:space="preserve"> طلبی‌ها</w:t>
      </w:r>
      <w:r w:rsidRPr="000358ED">
        <w:rPr>
          <w:rStyle w:val="Char2"/>
          <w:rFonts w:hint="cs"/>
          <w:rtl/>
        </w:rPr>
        <w:t>یی که فراتر از نیازهاست، دست بکشند و تا مردم را همواره با این نشانه</w:t>
      </w:r>
      <w:r w:rsidR="00FF6523" w:rsidRPr="000358ED">
        <w:rPr>
          <w:rStyle w:val="Char2"/>
          <w:rFonts w:hint="cs"/>
          <w:rtl/>
        </w:rPr>
        <w:t xml:space="preserve">‌های </w:t>
      </w:r>
      <w:r w:rsidRPr="000358ED">
        <w:rPr>
          <w:rStyle w:val="Char2"/>
          <w:rFonts w:hint="cs"/>
          <w:rtl/>
        </w:rPr>
        <w:t>آشکارایی که در اثر دنیا طلبی و گردآوری آن فراموش کرده</w:t>
      </w:r>
      <w:r w:rsidR="00F16010" w:rsidRPr="000358ED">
        <w:rPr>
          <w:rStyle w:val="Char2"/>
          <w:rFonts w:hint="cs"/>
          <w:rtl/>
        </w:rPr>
        <w:t>‌اند،</w:t>
      </w:r>
      <w:r w:rsidRPr="000358ED">
        <w:rPr>
          <w:rStyle w:val="Char2"/>
          <w:rFonts w:hint="cs"/>
          <w:rtl/>
        </w:rPr>
        <w:t xml:space="preserve"> تذکر دهند.</w:t>
      </w:r>
    </w:p>
    <w:p w:rsidR="00EE411F" w:rsidRDefault="00EE411F" w:rsidP="000358ED">
      <w:pPr>
        <w:ind w:firstLine="284"/>
        <w:rPr>
          <w:rStyle w:val="Char2"/>
          <w:rtl/>
        </w:rPr>
      </w:pPr>
      <w:r w:rsidRPr="000358ED">
        <w:rPr>
          <w:rStyle w:val="Char2"/>
          <w:rFonts w:hint="cs"/>
          <w:rtl/>
        </w:rPr>
        <w:t>بنابر آنچه گفته شد طبیعی است که منذری در «ترغیب و ترهیب» روایات زهد و بسنده کردن به کفاف زندگی را ذکر کند و کسان دیگر از علما در خصوص زهد بصورت مستقل بحث کنند و زهد تنها به معنای کناره گیری از دنیا نیست؛ بیشتر عشره مبشره به بهشت ثروتمند بودند و با این حال زاهد هم بودند و فهم زهد نیاز به بحثی گسترده</w:t>
      </w:r>
      <w:r w:rsidR="00DE639D">
        <w:rPr>
          <w:rStyle w:val="Char2"/>
          <w:rFonts w:hint="cs"/>
          <w:rtl/>
        </w:rPr>
        <w:t xml:space="preserve">‌تر </w:t>
      </w:r>
      <w:r w:rsidRPr="000358ED">
        <w:rPr>
          <w:rStyle w:val="Char2"/>
          <w:rFonts w:hint="cs"/>
          <w:rtl/>
        </w:rPr>
        <w:t>دارد.</w:t>
      </w:r>
    </w:p>
    <w:p w:rsidR="00EB55A4" w:rsidRDefault="00EB55A4" w:rsidP="000358ED">
      <w:pPr>
        <w:ind w:firstLine="284"/>
        <w:rPr>
          <w:rStyle w:val="Char2"/>
          <w:rtl/>
        </w:rPr>
      </w:pPr>
    </w:p>
    <w:p w:rsidR="00EB55A4" w:rsidRDefault="00EB55A4" w:rsidP="000358ED">
      <w:pPr>
        <w:ind w:firstLine="284"/>
        <w:rPr>
          <w:rStyle w:val="Char2"/>
          <w:rtl/>
        </w:rPr>
      </w:pPr>
    </w:p>
    <w:p w:rsidR="00EB55A4" w:rsidRPr="000358ED" w:rsidRDefault="00EB55A4" w:rsidP="000358ED">
      <w:pPr>
        <w:ind w:firstLine="284"/>
        <w:rPr>
          <w:rStyle w:val="Char2"/>
          <w:rtl/>
        </w:rPr>
      </w:pPr>
    </w:p>
    <w:p w:rsidR="00EE411F" w:rsidRPr="00C71A87" w:rsidRDefault="00BC6906" w:rsidP="00C71A87">
      <w:pPr>
        <w:pStyle w:val="a1"/>
        <w:rPr>
          <w:rtl/>
        </w:rPr>
      </w:pPr>
      <w:bookmarkStart w:id="84" w:name="_Toc327181314"/>
      <w:bookmarkStart w:id="85" w:name="_Toc296530522"/>
      <w:r w:rsidRPr="00C71A87">
        <w:rPr>
          <w:rFonts w:hint="cs"/>
          <w:rtl/>
        </w:rPr>
        <w:t>موضع‌گیری</w:t>
      </w:r>
      <w:r w:rsidR="00FE6310" w:rsidRPr="00C71A87">
        <w:rPr>
          <w:rFonts w:hint="cs"/>
          <w:rtl/>
        </w:rPr>
        <w:t xml:space="preserve"> </w:t>
      </w:r>
      <w:r w:rsidR="00EE411F" w:rsidRPr="00C71A87">
        <w:rPr>
          <w:rFonts w:hint="cs"/>
          <w:rtl/>
        </w:rPr>
        <w:t>هجدهم: حدیث ساق (ص: 126)</w:t>
      </w:r>
      <w:bookmarkEnd w:id="84"/>
      <w:bookmarkEnd w:id="85"/>
    </w:p>
    <w:p w:rsidR="00EE411F" w:rsidRPr="000358ED" w:rsidRDefault="00EE411F" w:rsidP="000358ED">
      <w:pPr>
        <w:ind w:firstLine="284"/>
        <w:rPr>
          <w:rStyle w:val="Char2"/>
          <w:rtl/>
        </w:rPr>
      </w:pPr>
      <w:r w:rsidRPr="000358ED">
        <w:rPr>
          <w:rStyle w:val="Char2"/>
          <w:rFonts w:hint="cs"/>
          <w:rtl/>
        </w:rPr>
        <w:t>آقای غزالی حدیث ساق را ذکر کرده و یاد آور شده که خداوند در قیامت ساقش را ظاهر</w:t>
      </w:r>
      <w:r w:rsidR="0038743A" w:rsidRPr="000358ED">
        <w:rPr>
          <w:rStyle w:val="Char2"/>
          <w:rFonts w:hint="cs"/>
          <w:rtl/>
        </w:rPr>
        <w:t xml:space="preserve"> می‌کند</w:t>
      </w:r>
      <w:r w:rsidRPr="000358ED">
        <w:rPr>
          <w:rStyle w:val="Char2"/>
          <w:rFonts w:hint="cs"/>
          <w:rtl/>
        </w:rPr>
        <w:t xml:space="preserve"> و آیه</w:t>
      </w:r>
      <w:r w:rsidR="00A80CE4" w:rsidRPr="000358ED">
        <w:rPr>
          <w:rStyle w:val="Char2"/>
          <w:rFonts w:hint="cs"/>
          <w:rtl/>
        </w:rPr>
        <w:t>‌ی</w:t>
      </w:r>
      <w:r w:rsidR="00233BEB" w:rsidRPr="000358ED">
        <w:rPr>
          <w:rStyle w:val="Char2"/>
          <w:rFonts w:hint="cs"/>
          <w:rtl/>
        </w:rPr>
        <w:t xml:space="preserve"> </w:t>
      </w:r>
      <w:r w:rsidR="00233BEB" w:rsidRPr="000358ED">
        <w:rPr>
          <w:rFonts w:cs="Traditional Arabic" w:hint="cs"/>
          <w:sz w:val="28"/>
          <w:szCs w:val="28"/>
          <w:rtl/>
          <w:lang w:bidi="fa-IR"/>
        </w:rPr>
        <w:t>﴿</w:t>
      </w:r>
      <w:r w:rsidR="004730BB" w:rsidRPr="00BB33C9">
        <w:rPr>
          <w:rStyle w:val="Char4"/>
          <w:rtl/>
        </w:rPr>
        <w:t>يَوۡمَ يُكۡشَفُ عَن سَاقٖ</w:t>
      </w:r>
      <w:r w:rsidR="00233BEB" w:rsidRPr="000358ED">
        <w:rPr>
          <w:rFonts w:cs="Traditional Arabic" w:hint="cs"/>
          <w:sz w:val="28"/>
          <w:szCs w:val="28"/>
          <w:rtl/>
          <w:lang w:bidi="fa-IR"/>
        </w:rPr>
        <w:t>﴾</w:t>
      </w:r>
      <w:r w:rsidR="00A80CE4" w:rsidRPr="00C71A87">
        <w:rPr>
          <w:rStyle w:val="Char5"/>
          <w:rFonts w:hint="cs"/>
          <w:rtl/>
        </w:rPr>
        <w:t xml:space="preserve"> </w:t>
      </w:r>
      <w:r w:rsidR="000A0FB9" w:rsidRPr="00C71A87">
        <w:rPr>
          <w:rStyle w:val="Char5"/>
          <w:rtl/>
        </w:rPr>
        <w:t>[</w:t>
      </w:r>
      <w:r w:rsidR="00476E22" w:rsidRPr="00C71A87">
        <w:rPr>
          <w:rStyle w:val="Char5"/>
          <w:rtl/>
        </w:rPr>
        <w:t>القلم: 42</w:t>
      </w:r>
      <w:r w:rsidR="000A0FB9" w:rsidRPr="00C71A87">
        <w:rPr>
          <w:rStyle w:val="Char5"/>
          <w:rtl/>
        </w:rPr>
        <w:t>]</w:t>
      </w:r>
      <w:r w:rsidR="0038565E" w:rsidRPr="000358ED">
        <w:rPr>
          <w:rStyle w:val="Char2"/>
          <w:rFonts w:hint="cs"/>
          <w:rtl/>
        </w:rPr>
        <w:t xml:space="preserve"> </w:t>
      </w:r>
      <w:r w:rsidR="000A0FB9" w:rsidRPr="00C71A87">
        <w:rPr>
          <w:rStyle w:val="Char8"/>
          <w:rFonts w:hint="cs"/>
          <w:rtl/>
        </w:rPr>
        <w:t>«</w:t>
      </w:r>
      <w:r w:rsidRPr="00C71A87">
        <w:rPr>
          <w:rStyle w:val="Char8"/>
          <w:rFonts w:hint="cs"/>
          <w:rtl/>
        </w:rPr>
        <w:t>روزی که ساق عریان خواهد شد</w:t>
      </w:r>
      <w:r w:rsidR="000A0FB9" w:rsidRPr="00C71A87">
        <w:rPr>
          <w:rStyle w:val="Char8"/>
          <w:rFonts w:hint="cs"/>
          <w:rtl/>
        </w:rPr>
        <w:t>»</w:t>
      </w:r>
      <w:r w:rsidRPr="000358ED">
        <w:rPr>
          <w:rStyle w:val="Char2"/>
          <w:rFonts w:hint="cs"/>
          <w:rtl/>
        </w:rPr>
        <w:t xml:space="preserve"> به این روایت ربط داده که خداوند به مؤمنان نزدیک</w:t>
      </w:r>
      <w:r w:rsidR="00A80CE4" w:rsidRPr="000358ED">
        <w:rPr>
          <w:rStyle w:val="Char2"/>
          <w:rFonts w:hint="cs"/>
          <w:rtl/>
        </w:rPr>
        <w:t xml:space="preserve"> می‌</w:t>
      </w:r>
      <w:r w:rsidRPr="000358ED">
        <w:rPr>
          <w:rStyle w:val="Char2"/>
          <w:rFonts w:hint="cs"/>
          <w:rtl/>
        </w:rPr>
        <w:t>شود و ساقش را ظاهر</w:t>
      </w:r>
      <w:r w:rsidR="0038743A" w:rsidRPr="000358ED">
        <w:rPr>
          <w:rStyle w:val="Char2"/>
          <w:rFonts w:hint="cs"/>
          <w:rtl/>
        </w:rPr>
        <w:t xml:space="preserve"> می‌کند</w:t>
      </w:r>
      <w:r w:rsidRPr="000358ED">
        <w:rPr>
          <w:rStyle w:val="Char2"/>
          <w:rFonts w:hint="cs"/>
          <w:rtl/>
        </w:rPr>
        <w:t>. و سپس</w:t>
      </w:r>
      <w:r w:rsidR="00E47C0A" w:rsidRPr="000358ED">
        <w:rPr>
          <w:rStyle w:val="Char2"/>
          <w:rFonts w:hint="cs"/>
          <w:rtl/>
        </w:rPr>
        <w:t xml:space="preserve"> می‌گوی</w:t>
      </w:r>
      <w:r w:rsidRPr="000358ED">
        <w:rPr>
          <w:rStyle w:val="Char2"/>
          <w:rFonts w:hint="cs"/>
          <w:rtl/>
        </w:rPr>
        <w:t>د: این متن</w:t>
      </w:r>
      <w:r w:rsidR="00E47C0A" w:rsidRPr="000358ED">
        <w:rPr>
          <w:rStyle w:val="Char2"/>
          <w:rFonts w:hint="cs"/>
          <w:rtl/>
        </w:rPr>
        <w:t xml:space="preserve"> بی‌نهایت </w:t>
      </w:r>
      <w:r w:rsidRPr="000358ED">
        <w:rPr>
          <w:rStyle w:val="Char2"/>
          <w:rFonts w:hint="cs"/>
          <w:rtl/>
        </w:rPr>
        <w:t>پیچیده، آشفته و مبهم است. از این رو جمهور علما آن را نپذیرفته</w:t>
      </w:r>
      <w:r w:rsidR="0074453B" w:rsidRPr="000358ED">
        <w:rPr>
          <w:rStyle w:val="Char2"/>
          <w:rFonts w:hint="cs"/>
          <w:rtl/>
        </w:rPr>
        <w:t>‌اند.</w:t>
      </w:r>
      <w:r w:rsidRPr="000358ED">
        <w:rPr>
          <w:rStyle w:val="Char2"/>
          <w:rFonts w:hint="cs"/>
          <w:rtl/>
        </w:rPr>
        <w:t xml:space="preserve"> قاضی عیاض کوشیده بگوید: کسی که در آغاز با یک شکل نزد مومنان آمده و آنان منکر او شدند، یکی از فرشتگان بوده است و در ادامه بحث</w:t>
      </w:r>
      <w:r w:rsidR="00E47C0A" w:rsidRPr="000358ED">
        <w:rPr>
          <w:rStyle w:val="Char2"/>
          <w:rFonts w:hint="cs"/>
          <w:rtl/>
        </w:rPr>
        <w:t xml:space="preserve"> می‌گوی</w:t>
      </w:r>
      <w:r w:rsidRPr="000358ED">
        <w:rPr>
          <w:rStyle w:val="Char2"/>
          <w:rFonts w:hint="cs"/>
          <w:rtl/>
        </w:rPr>
        <w:t>د: «وانگهی چرا یکی از فرشتگان این نمایش گیج کننده را بازی</w:t>
      </w:r>
      <w:r w:rsidR="0038743A" w:rsidRPr="000358ED">
        <w:rPr>
          <w:rStyle w:val="Char2"/>
          <w:rFonts w:hint="cs"/>
          <w:rtl/>
        </w:rPr>
        <w:t xml:space="preserve"> می‌کند</w:t>
      </w:r>
      <w:r w:rsidRPr="000358ED">
        <w:rPr>
          <w:rStyle w:val="Char2"/>
          <w:rFonts w:hint="cs"/>
          <w:rtl/>
        </w:rPr>
        <w:t>؟ به اجازه چه کسی؟ و اساساً چه فایده در بر دارد؟»</w:t>
      </w:r>
    </w:p>
    <w:p w:rsidR="00EE411F" w:rsidRPr="000358ED" w:rsidRDefault="00EE411F" w:rsidP="000358ED">
      <w:pPr>
        <w:ind w:firstLine="284"/>
        <w:rPr>
          <w:rStyle w:val="Char2"/>
          <w:rtl/>
        </w:rPr>
      </w:pPr>
      <w:r w:rsidRPr="000358ED">
        <w:rPr>
          <w:rStyle w:val="Char2"/>
          <w:rFonts w:hint="cs"/>
          <w:rtl/>
        </w:rPr>
        <w:t>و</w:t>
      </w:r>
      <w:r w:rsidR="00E47C0A" w:rsidRPr="000358ED">
        <w:rPr>
          <w:rStyle w:val="Char2"/>
          <w:rFonts w:hint="cs"/>
          <w:rtl/>
        </w:rPr>
        <w:t xml:space="preserve"> می‌گوی</w:t>
      </w:r>
      <w:r w:rsidRPr="000358ED">
        <w:rPr>
          <w:rStyle w:val="Char2"/>
          <w:rFonts w:hint="cs"/>
          <w:rtl/>
        </w:rPr>
        <w:t>د: «حدیث سراسر معلول و آشفته است. و الصاق آن به آیه اشتباهی بیش نیست. برخی از بیمار دلانی که مرض جسم گرایی دارند، این روایات را شایع</w:t>
      </w:r>
      <w:r w:rsidR="004D0540" w:rsidRPr="000358ED">
        <w:rPr>
          <w:rStyle w:val="Char2"/>
          <w:rFonts w:hint="cs"/>
          <w:rtl/>
        </w:rPr>
        <w:t xml:space="preserve"> می‌کنند</w:t>
      </w:r>
      <w:r w:rsidRPr="000358ED">
        <w:rPr>
          <w:rStyle w:val="Char2"/>
          <w:rFonts w:hint="cs"/>
          <w:rtl/>
        </w:rPr>
        <w:t>. مسلماً یک مسلمان حقیقی شرم</w:t>
      </w:r>
      <w:r w:rsidR="0038743A" w:rsidRPr="000358ED">
        <w:rPr>
          <w:rStyle w:val="Char2"/>
          <w:rFonts w:hint="cs"/>
          <w:rtl/>
        </w:rPr>
        <w:t xml:space="preserve"> می‌کند</w:t>
      </w:r>
      <w:r w:rsidRPr="000358ED">
        <w:rPr>
          <w:rStyle w:val="Char2"/>
          <w:rFonts w:hint="cs"/>
          <w:rtl/>
        </w:rPr>
        <w:t xml:space="preserve"> از اینکه این روایات را به پیامبر خویش نسبت دهد».</w:t>
      </w:r>
      <w:r w:rsidRPr="00BB33C9">
        <w:rPr>
          <w:rStyle w:val="Char2"/>
          <w:vertAlign w:val="superscript"/>
          <w:rtl/>
        </w:rPr>
        <w:footnoteReference w:id="57"/>
      </w:r>
    </w:p>
    <w:p w:rsidR="00EE411F" w:rsidRPr="000358ED" w:rsidRDefault="00EE411F" w:rsidP="000358ED">
      <w:pPr>
        <w:ind w:firstLine="284"/>
        <w:rPr>
          <w:rStyle w:val="Char2"/>
          <w:rtl/>
        </w:rPr>
      </w:pPr>
      <w:r w:rsidRPr="000358ED">
        <w:rPr>
          <w:rStyle w:val="Char2"/>
          <w:rFonts w:hint="cs"/>
          <w:rtl/>
        </w:rPr>
        <w:t>تعلیق و توضیح</w:t>
      </w:r>
      <w:r w:rsidR="00740647" w:rsidRPr="000358ED">
        <w:rPr>
          <w:rStyle w:val="Char2"/>
          <w:rFonts w:hint="cs"/>
          <w:rtl/>
        </w:rPr>
        <w:t>:</w:t>
      </w:r>
    </w:p>
    <w:p w:rsidR="00EE411F" w:rsidRPr="000358ED" w:rsidRDefault="00EE411F" w:rsidP="000E2C45">
      <w:pPr>
        <w:pStyle w:val="ListParagraph"/>
        <w:numPr>
          <w:ilvl w:val="0"/>
          <w:numId w:val="30"/>
        </w:numPr>
        <w:rPr>
          <w:rStyle w:val="Char2"/>
          <w:rtl/>
        </w:rPr>
      </w:pPr>
      <w:r w:rsidRPr="000358ED">
        <w:rPr>
          <w:rStyle w:val="Char2"/>
          <w:rFonts w:hint="cs"/>
          <w:rtl/>
        </w:rPr>
        <w:t>صفت ساق برای خداوند متعال در قرآن و سنت از حدیث ابوسعید و دیگر روایات ثابت است. در این روایت آمده که پروردگار ساقش را ظاهر</w:t>
      </w:r>
      <w:r w:rsidR="0038743A" w:rsidRPr="000358ED">
        <w:rPr>
          <w:rStyle w:val="Char2"/>
          <w:rFonts w:hint="cs"/>
          <w:rtl/>
        </w:rPr>
        <w:t xml:space="preserve"> می‌کند</w:t>
      </w:r>
      <w:r w:rsidRPr="000358ED">
        <w:rPr>
          <w:rStyle w:val="Char2"/>
          <w:rFonts w:hint="cs"/>
          <w:rtl/>
        </w:rPr>
        <w:t>. اثبات صفت ساق برای پروردگار از اثبات صفت «وجه» و «ید» و «قدم» و دیگر صفات شگفت انگیزتر نیست.</w:t>
      </w:r>
    </w:p>
    <w:p w:rsidR="00EE411F" w:rsidRPr="000358ED" w:rsidRDefault="00EE411F" w:rsidP="000358ED">
      <w:pPr>
        <w:ind w:firstLine="284"/>
        <w:rPr>
          <w:rStyle w:val="Char2"/>
          <w:rtl/>
        </w:rPr>
      </w:pPr>
      <w:r w:rsidRPr="000358ED">
        <w:rPr>
          <w:rStyle w:val="Char2"/>
          <w:rFonts w:hint="cs"/>
          <w:rtl/>
        </w:rPr>
        <w:t>تمام صفاتی که در قرآن و روایات صحیح آمده به همان صورتی که شایسته</w:t>
      </w:r>
      <w:r w:rsidR="00A80CE4" w:rsidRPr="000358ED">
        <w:rPr>
          <w:rStyle w:val="Char2"/>
          <w:rFonts w:hint="cs"/>
          <w:rtl/>
        </w:rPr>
        <w:t xml:space="preserve">‌ی </w:t>
      </w:r>
      <w:r w:rsidRPr="000358ED">
        <w:rPr>
          <w:rStyle w:val="Char2"/>
          <w:rFonts w:hint="cs"/>
          <w:rtl/>
        </w:rPr>
        <w:t>مقام و بزرگی اوست، ثابت است. و ما صفات پروردگار را مانند صفات خودمان</w:t>
      </w:r>
      <w:r w:rsidR="00386044" w:rsidRPr="000358ED">
        <w:rPr>
          <w:rStyle w:val="Char2"/>
          <w:rFonts w:hint="cs"/>
          <w:rtl/>
        </w:rPr>
        <w:t xml:space="preserve"> نمی‌</w:t>
      </w:r>
      <w:r w:rsidRPr="000358ED">
        <w:rPr>
          <w:rStyle w:val="Char2"/>
          <w:rFonts w:hint="cs"/>
          <w:rtl/>
        </w:rPr>
        <w:t xml:space="preserve">دانیم. </w:t>
      </w:r>
    </w:p>
    <w:p w:rsidR="00EE411F" w:rsidRPr="000358ED" w:rsidRDefault="00EE411F" w:rsidP="000E2C45">
      <w:pPr>
        <w:pStyle w:val="ListParagraph"/>
        <w:numPr>
          <w:ilvl w:val="0"/>
          <w:numId w:val="30"/>
        </w:numPr>
        <w:rPr>
          <w:rStyle w:val="Char2"/>
          <w:rtl/>
        </w:rPr>
      </w:pPr>
      <w:r w:rsidRPr="000358ED">
        <w:rPr>
          <w:rStyle w:val="Char2"/>
          <w:rFonts w:hint="cs"/>
          <w:rtl/>
        </w:rPr>
        <w:t>جمهور علمایی که این متن را نپذیرفته</w:t>
      </w:r>
      <w:r w:rsidR="00ED376E" w:rsidRPr="000358ED">
        <w:rPr>
          <w:rStyle w:val="Char2"/>
          <w:rFonts w:hint="cs"/>
          <w:rtl/>
        </w:rPr>
        <w:t xml:space="preserve">‌اند </w:t>
      </w:r>
      <w:r w:rsidRPr="000358ED">
        <w:rPr>
          <w:rStyle w:val="Char2"/>
          <w:rFonts w:hint="cs"/>
          <w:rtl/>
        </w:rPr>
        <w:t>چه کسانی هستند؟</w:t>
      </w:r>
      <w:r w:rsidR="00C51E69" w:rsidRPr="000358ED">
        <w:rPr>
          <w:rStyle w:val="Char2"/>
          <w:rFonts w:hint="cs"/>
          <w:rtl/>
        </w:rPr>
        <w:t xml:space="preserve"> دیدگاه‌ها</w:t>
      </w:r>
      <w:r w:rsidRPr="000358ED">
        <w:rPr>
          <w:rStyle w:val="Char2"/>
          <w:rFonts w:hint="cs"/>
          <w:rtl/>
        </w:rPr>
        <w:t>یی که به نپذیرفتن متن توسط جمهور دلالت دارد، کجاست؟</w:t>
      </w:r>
    </w:p>
    <w:p w:rsidR="00EE411F" w:rsidRPr="000358ED" w:rsidRDefault="00EE411F" w:rsidP="000358ED">
      <w:pPr>
        <w:ind w:firstLine="284"/>
        <w:rPr>
          <w:rStyle w:val="Char2"/>
          <w:rtl/>
        </w:rPr>
      </w:pPr>
      <w:r w:rsidRPr="000358ED">
        <w:rPr>
          <w:rStyle w:val="Char2"/>
          <w:rFonts w:hint="cs"/>
          <w:rtl/>
        </w:rPr>
        <w:t>ما یقین داریم که همه</w:t>
      </w:r>
      <w:r w:rsidR="00A80CE4" w:rsidRPr="000358ED">
        <w:rPr>
          <w:rStyle w:val="Char2"/>
          <w:rFonts w:hint="cs"/>
          <w:rtl/>
        </w:rPr>
        <w:t xml:space="preserve">‌ی </w:t>
      </w:r>
      <w:r w:rsidRPr="000358ED">
        <w:rPr>
          <w:rStyle w:val="Char2"/>
          <w:rFonts w:hint="cs"/>
          <w:rtl/>
        </w:rPr>
        <w:t>پیشوایان معتبر حدیث و تفسیر و کسانی که امت از</w:t>
      </w:r>
      <w:r w:rsidR="000E2C45">
        <w:rPr>
          <w:rStyle w:val="Char2"/>
        </w:rPr>
        <w:t xml:space="preserve"> </w:t>
      </w:r>
      <w:r w:rsidRPr="000358ED">
        <w:rPr>
          <w:rStyle w:val="Char2"/>
          <w:rFonts w:hint="cs"/>
          <w:rtl/>
        </w:rPr>
        <w:t>آنان پیروی کرده</w:t>
      </w:r>
      <w:r w:rsidR="00F16010" w:rsidRPr="000358ED">
        <w:rPr>
          <w:rStyle w:val="Char2"/>
          <w:rFonts w:hint="cs"/>
          <w:rtl/>
        </w:rPr>
        <w:t>‌اند،</w:t>
      </w:r>
      <w:r w:rsidRPr="000358ED">
        <w:rPr>
          <w:rStyle w:val="Char2"/>
          <w:rFonts w:hint="cs"/>
          <w:rtl/>
        </w:rPr>
        <w:t xml:space="preserve"> اسم</w:t>
      </w:r>
      <w:r w:rsidR="000A0FB9" w:rsidRPr="000358ED">
        <w:rPr>
          <w:rStyle w:val="Char2"/>
          <w:rFonts w:hint="eastAsia"/>
          <w:rtl/>
        </w:rPr>
        <w:t>‌</w:t>
      </w:r>
      <w:r w:rsidRPr="000358ED">
        <w:rPr>
          <w:rStyle w:val="Char2"/>
          <w:rFonts w:hint="cs"/>
          <w:rtl/>
        </w:rPr>
        <w:t>ها و صفاتی که برای خداوند در سنت آمده ثابت</w:t>
      </w:r>
      <w:r w:rsidR="00A80CE4" w:rsidRPr="000358ED">
        <w:rPr>
          <w:rStyle w:val="Char2"/>
          <w:rFonts w:hint="cs"/>
          <w:rtl/>
        </w:rPr>
        <w:t xml:space="preserve"> می‌</w:t>
      </w:r>
      <w:r w:rsidRPr="000358ED">
        <w:rPr>
          <w:rStyle w:val="Char2"/>
          <w:rFonts w:hint="cs"/>
          <w:rtl/>
        </w:rPr>
        <w:t>دانند. و این یکی از</w:t>
      </w:r>
      <w:r w:rsidR="0006264B" w:rsidRPr="000358ED">
        <w:rPr>
          <w:rStyle w:val="Char2"/>
          <w:rFonts w:hint="cs"/>
          <w:rtl/>
        </w:rPr>
        <w:t xml:space="preserve"> آن‌هاست</w:t>
      </w:r>
      <w:r w:rsidRPr="000358ED">
        <w:rPr>
          <w:rStyle w:val="Char2"/>
          <w:rFonts w:hint="cs"/>
          <w:rtl/>
        </w:rPr>
        <w:t>، و بسیاری از محدثین و ... این حدیث را در</w:t>
      </w:r>
      <w:r w:rsidR="00C51E69" w:rsidRPr="000358ED">
        <w:rPr>
          <w:rStyle w:val="Char2"/>
          <w:rFonts w:hint="cs"/>
          <w:rtl/>
        </w:rPr>
        <w:t xml:space="preserve"> کتاب‌ها</w:t>
      </w:r>
      <w:r w:rsidRPr="000358ED">
        <w:rPr>
          <w:rStyle w:val="Char2"/>
          <w:rFonts w:hint="cs"/>
          <w:rtl/>
        </w:rPr>
        <w:t>یشان ذکر کرده</w:t>
      </w:r>
      <w:r w:rsidR="00ED376E" w:rsidRPr="000358ED">
        <w:rPr>
          <w:rStyle w:val="Char2"/>
          <w:rFonts w:hint="cs"/>
          <w:rtl/>
        </w:rPr>
        <w:t xml:space="preserve">‌اند </w:t>
      </w:r>
      <w:r w:rsidRPr="000358ED">
        <w:rPr>
          <w:rStyle w:val="Char2"/>
          <w:rFonts w:hint="cs"/>
          <w:rtl/>
        </w:rPr>
        <w:t>که امام بخاری و مسلم رحمهما الله و غیره را</w:t>
      </w:r>
      <w:r w:rsidR="00A80CE4" w:rsidRPr="000358ED">
        <w:rPr>
          <w:rStyle w:val="Char2"/>
          <w:rFonts w:hint="cs"/>
          <w:rtl/>
        </w:rPr>
        <w:t xml:space="preserve"> می‌</w:t>
      </w:r>
      <w:r w:rsidRPr="000358ED">
        <w:rPr>
          <w:rStyle w:val="Char2"/>
          <w:rFonts w:hint="cs"/>
          <w:rtl/>
        </w:rPr>
        <w:t>توان نام برد. و کما اینکه تعدادی را یادآور شدیم.</w:t>
      </w:r>
    </w:p>
    <w:p w:rsidR="00EE411F" w:rsidRPr="000358ED" w:rsidRDefault="00EE411F" w:rsidP="000E2C45">
      <w:pPr>
        <w:pStyle w:val="ListParagraph"/>
        <w:numPr>
          <w:ilvl w:val="0"/>
          <w:numId w:val="30"/>
        </w:numPr>
        <w:rPr>
          <w:rStyle w:val="Char2"/>
          <w:rtl/>
        </w:rPr>
      </w:pPr>
      <w:r w:rsidRPr="000358ED">
        <w:rPr>
          <w:rStyle w:val="Char2"/>
          <w:rFonts w:hint="cs"/>
          <w:rtl/>
        </w:rPr>
        <w:t>هدف آقای غزالی از این سخن چیست؟ که</w:t>
      </w:r>
      <w:r w:rsidR="00E47C0A" w:rsidRPr="000358ED">
        <w:rPr>
          <w:rStyle w:val="Char2"/>
          <w:rFonts w:hint="cs"/>
          <w:rtl/>
        </w:rPr>
        <w:t xml:space="preserve"> می‌گوی</w:t>
      </w:r>
      <w:r w:rsidRPr="000358ED">
        <w:rPr>
          <w:rStyle w:val="Char2"/>
          <w:rFonts w:hint="cs"/>
          <w:rtl/>
        </w:rPr>
        <w:t>د: «برخی بیماردلانی که مرض جسم گرایی دارند این روایات را شایع</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منظور مؤلف این است، برخی افرادی که تلاش</w:t>
      </w:r>
      <w:r w:rsidR="004D0540" w:rsidRPr="000358ED">
        <w:rPr>
          <w:rStyle w:val="Char2"/>
          <w:rFonts w:hint="cs"/>
          <w:rtl/>
        </w:rPr>
        <w:t xml:space="preserve"> می‌کنند</w:t>
      </w:r>
      <w:r w:rsidRPr="000358ED">
        <w:rPr>
          <w:rStyle w:val="Char2"/>
          <w:rFonts w:hint="cs"/>
          <w:rtl/>
        </w:rPr>
        <w:t xml:space="preserve"> خداوند را به جسم بودن توصیف کنند و کلمه</w:t>
      </w:r>
      <w:r w:rsidR="00A80CE4" w:rsidRPr="000358ED">
        <w:rPr>
          <w:rStyle w:val="Char2"/>
          <w:rFonts w:hint="cs"/>
          <w:rtl/>
        </w:rPr>
        <w:t xml:space="preserve">‌ی </w:t>
      </w:r>
      <w:r w:rsidRPr="000358ED">
        <w:rPr>
          <w:rStyle w:val="Char2"/>
          <w:rFonts w:hint="cs"/>
          <w:rtl/>
        </w:rPr>
        <w:t xml:space="preserve">تجسیم «جسم داشتن خداوند» لفظی جدیدی است و در زمان سلف امت اسلام شناخته شده نبوده، بنابراین باید مفصلاً در این باره بحث شود: </w:t>
      </w:r>
    </w:p>
    <w:p w:rsidR="00EE411F" w:rsidRPr="000358ED" w:rsidRDefault="00EE411F" w:rsidP="000E2C45">
      <w:pPr>
        <w:ind w:firstLine="284"/>
        <w:rPr>
          <w:rStyle w:val="Char2"/>
          <w:rtl/>
        </w:rPr>
      </w:pPr>
      <w:r w:rsidRPr="000358ED">
        <w:rPr>
          <w:rStyle w:val="Char2"/>
          <w:rFonts w:hint="cs"/>
          <w:rtl/>
        </w:rPr>
        <w:t>هرکس بپرسد: آیا خداوند جسم است یا خیر؟ در پاسخ</w:t>
      </w:r>
      <w:r w:rsidR="00E47C0A" w:rsidRPr="000358ED">
        <w:rPr>
          <w:rStyle w:val="Char2"/>
          <w:rFonts w:hint="cs"/>
          <w:rtl/>
        </w:rPr>
        <w:t xml:space="preserve"> می‌گوی</w:t>
      </w:r>
      <w:r w:rsidRPr="000358ED">
        <w:rPr>
          <w:rStyle w:val="Char2"/>
          <w:rFonts w:hint="cs"/>
          <w:rtl/>
        </w:rPr>
        <w:t>یم این کلمه در قرآن و سنت ثابت نیست. بنابراین تا تفسیر نشود و منظور از آن روشن نگردد</w:t>
      </w:r>
      <w:r w:rsidR="00386044" w:rsidRPr="000358ED">
        <w:rPr>
          <w:rStyle w:val="Char2"/>
          <w:rFonts w:hint="cs"/>
          <w:rtl/>
        </w:rPr>
        <w:t xml:space="preserve"> نمی‌</w:t>
      </w:r>
      <w:r w:rsidRPr="000358ED">
        <w:rPr>
          <w:rStyle w:val="Char2"/>
          <w:rFonts w:hint="cs"/>
          <w:rtl/>
        </w:rPr>
        <w:t>توان</w:t>
      </w:r>
      <w:r w:rsidR="00ED376E" w:rsidRPr="000358ED">
        <w:rPr>
          <w:rStyle w:val="Char2"/>
          <w:rFonts w:hint="cs"/>
          <w:rtl/>
        </w:rPr>
        <w:t xml:space="preserve"> آن را </w:t>
      </w:r>
      <w:r w:rsidRPr="000358ED">
        <w:rPr>
          <w:rStyle w:val="Char2"/>
          <w:rFonts w:hint="cs"/>
          <w:rtl/>
        </w:rPr>
        <w:t>نفی نمود.</w:t>
      </w:r>
    </w:p>
    <w:p w:rsidR="00EE411F" w:rsidRPr="000358ED" w:rsidRDefault="00EE411F" w:rsidP="000358ED">
      <w:pPr>
        <w:ind w:firstLine="284"/>
        <w:rPr>
          <w:rStyle w:val="Char2"/>
          <w:rtl/>
        </w:rPr>
      </w:pPr>
      <w:r w:rsidRPr="000358ED">
        <w:rPr>
          <w:rStyle w:val="Char2"/>
          <w:rFonts w:hint="cs"/>
          <w:rtl/>
        </w:rPr>
        <w:t>اگر منظور گوینده این باشد که صفات شنوایی، بینایی و غیره برای ذات خداوند ثابت است و خداوند از مخلوقات جداست و بالای</w:t>
      </w:r>
      <w:r w:rsidR="00175FDD" w:rsidRPr="000358ED">
        <w:rPr>
          <w:rStyle w:val="Char2"/>
          <w:rFonts w:hint="cs"/>
          <w:rtl/>
        </w:rPr>
        <w:t xml:space="preserve"> آسمان‌ها</w:t>
      </w:r>
      <w:r w:rsidRPr="000358ED">
        <w:rPr>
          <w:rStyle w:val="Char2"/>
          <w:rFonts w:hint="cs"/>
          <w:rtl/>
        </w:rPr>
        <w:t>ست که این معنا صحیح است لیکن نام جسم را برای خداوند بکار</w:t>
      </w:r>
      <w:r w:rsidR="00386044" w:rsidRPr="000358ED">
        <w:rPr>
          <w:rStyle w:val="Char2"/>
          <w:rFonts w:hint="cs"/>
          <w:rtl/>
        </w:rPr>
        <w:t xml:space="preserve"> نمی‌</w:t>
      </w:r>
      <w:r w:rsidRPr="000358ED">
        <w:rPr>
          <w:rStyle w:val="Char2"/>
          <w:rFonts w:hint="cs"/>
          <w:rtl/>
        </w:rPr>
        <w:t>بریم.</w:t>
      </w:r>
    </w:p>
    <w:p w:rsidR="00EE411F" w:rsidRPr="000358ED" w:rsidRDefault="00EE411F" w:rsidP="000358ED">
      <w:pPr>
        <w:ind w:firstLine="284"/>
        <w:rPr>
          <w:rStyle w:val="Char2"/>
          <w:rtl/>
        </w:rPr>
      </w:pPr>
      <w:r w:rsidRPr="000358ED">
        <w:rPr>
          <w:rStyle w:val="Char2"/>
          <w:rFonts w:hint="cs"/>
          <w:rtl/>
        </w:rPr>
        <w:t>اگر منظور از جسم این باشد که ذات خداوند مرکب است. و برخی اعضای آن به برخی اعضا -مانند مخلوقات- نیازمند است، که همه</w:t>
      </w:r>
      <w:r w:rsidR="00673148" w:rsidRPr="000358ED">
        <w:rPr>
          <w:rStyle w:val="Char2"/>
          <w:rFonts w:hint="cs"/>
          <w:rtl/>
        </w:rPr>
        <w:t xml:space="preserve"> این‌ها </w:t>
      </w:r>
      <w:r w:rsidRPr="000358ED">
        <w:rPr>
          <w:rStyle w:val="Char2"/>
          <w:rFonts w:hint="cs"/>
          <w:rtl/>
        </w:rPr>
        <w:t>باطل است.</w:t>
      </w:r>
    </w:p>
    <w:p w:rsidR="00EE411F" w:rsidRPr="000358ED" w:rsidRDefault="00EE411F" w:rsidP="000358ED">
      <w:pPr>
        <w:ind w:firstLine="284"/>
        <w:rPr>
          <w:rStyle w:val="Char2"/>
          <w:rtl/>
        </w:rPr>
      </w:pPr>
      <w:r w:rsidRPr="000358ED">
        <w:rPr>
          <w:rStyle w:val="Char2"/>
          <w:rFonts w:hint="cs"/>
          <w:rtl/>
        </w:rPr>
        <w:t>هر چند چنین واژ</w:t>
      </w:r>
      <w:r w:rsidR="00DE639D">
        <w:rPr>
          <w:rStyle w:val="Char2"/>
          <w:rFonts w:hint="cs"/>
          <w:rtl/>
        </w:rPr>
        <w:t xml:space="preserve">ه‌ای </w:t>
      </w:r>
      <w:r w:rsidRPr="000358ED">
        <w:rPr>
          <w:rStyle w:val="Char2"/>
          <w:rFonts w:hint="cs"/>
          <w:rtl/>
        </w:rPr>
        <w:t>هرگز در کتاب و سنت مورد استفاده قرار نگرفته است.</w:t>
      </w:r>
    </w:p>
    <w:p w:rsidR="00EE411F" w:rsidRPr="000358ED" w:rsidRDefault="00EE411F" w:rsidP="000E2C45">
      <w:pPr>
        <w:pStyle w:val="ListParagraph"/>
        <w:numPr>
          <w:ilvl w:val="0"/>
          <w:numId w:val="30"/>
        </w:numPr>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«برخی کسانی که مبتلا به بیماری جسم گرایی هستند این روایات را شایع</w:t>
      </w:r>
      <w:r w:rsidR="004D0540" w:rsidRPr="000358ED">
        <w:rPr>
          <w:rStyle w:val="Char2"/>
          <w:rFonts w:hint="cs"/>
          <w:rtl/>
        </w:rPr>
        <w:t xml:space="preserve"> می‌کنند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کسانی که این روایات را شایع</w:t>
      </w:r>
      <w:r w:rsidR="004D0540" w:rsidRPr="000358ED">
        <w:rPr>
          <w:rStyle w:val="Char2"/>
          <w:rFonts w:hint="cs"/>
          <w:rtl/>
        </w:rPr>
        <w:t xml:space="preserve"> می‌کنند</w:t>
      </w:r>
      <w:r w:rsidRPr="000358ED">
        <w:rPr>
          <w:rStyle w:val="Char2"/>
          <w:rFonts w:hint="cs"/>
          <w:rtl/>
        </w:rPr>
        <w:t>، پیشوایان سلف هستند، آنانی که در اخلاص که برای خدا و رسول داشته</w:t>
      </w:r>
      <w:r w:rsidR="00ED376E" w:rsidRPr="000358ED">
        <w:rPr>
          <w:rStyle w:val="Char2"/>
          <w:rFonts w:hint="cs"/>
          <w:rtl/>
        </w:rPr>
        <w:t xml:space="preserve">‌اند </w:t>
      </w:r>
      <w:r w:rsidR="00386044" w:rsidRPr="000358ED">
        <w:rPr>
          <w:rStyle w:val="Char2"/>
          <w:rFonts w:hint="cs"/>
          <w:rtl/>
        </w:rPr>
        <w:t>نمی‌</w:t>
      </w:r>
      <w:r w:rsidRPr="000358ED">
        <w:rPr>
          <w:rStyle w:val="Char2"/>
          <w:rFonts w:hint="cs"/>
          <w:rtl/>
        </w:rPr>
        <w:t>توان شک نمود.</w:t>
      </w:r>
    </w:p>
    <w:p w:rsidR="00EE411F" w:rsidRPr="000358ED" w:rsidRDefault="00EE411F" w:rsidP="000358ED">
      <w:pPr>
        <w:ind w:firstLine="284"/>
        <w:rPr>
          <w:rStyle w:val="Char2"/>
          <w:rtl/>
        </w:rPr>
      </w:pPr>
      <w:r w:rsidRPr="000358ED">
        <w:rPr>
          <w:rStyle w:val="Char2"/>
          <w:rFonts w:hint="cs"/>
          <w:rtl/>
        </w:rPr>
        <w:t>و چه پخش و نشر بالاتر از این است که امام بخاری و مسلم در کتاب صحیح شان آن را ثبت کرده</w:t>
      </w:r>
      <w:r w:rsidR="00ED376E" w:rsidRPr="000358ED">
        <w:rPr>
          <w:rStyle w:val="Char2"/>
          <w:rFonts w:hint="cs"/>
          <w:rtl/>
        </w:rPr>
        <w:t xml:space="preserve">‌اند </w:t>
      </w:r>
      <w:r w:rsidRPr="000358ED">
        <w:rPr>
          <w:rStyle w:val="Char2"/>
          <w:rFonts w:hint="cs"/>
          <w:rtl/>
        </w:rPr>
        <w:t>و نیز ابن منذر و عبدالرزاق و عبد بن حمید و کسان دیگر آن را نقل و روایت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 چه انتشاری بیشتر از این است که مفسران قرآن آن را در</w:t>
      </w:r>
      <w:r w:rsidR="00C51E69" w:rsidRPr="000358ED">
        <w:rPr>
          <w:rStyle w:val="Char2"/>
          <w:rFonts w:hint="cs"/>
          <w:rtl/>
        </w:rPr>
        <w:t xml:space="preserve"> کتاب‌ها</w:t>
      </w:r>
      <w:r w:rsidRPr="000358ED">
        <w:rPr>
          <w:rStyle w:val="Char2"/>
          <w:rFonts w:hint="cs"/>
          <w:rtl/>
        </w:rPr>
        <w:t>ی تفسیرشان ثبت کرده</w:t>
      </w:r>
      <w:r w:rsidR="00152376" w:rsidRPr="000358ED">
        <w:rPr>
          <w:rStyle w:val="Char2"/>
          <w:rFonts w:hint="cs"/>
          <w:rtl/>
        </w:rPr>
        <w:t>‌اند؛</w:t>
      </w:r>
      <w:r w:rsidRPr="000358ED">
        <w:rPr>
          <w:rStyle w:val="Char2"/>
          <w:rFonts w:hint="cs"/>
          <w:rtl/>
        </w:rPr>
        <w:t xml:space="preserve"> مفسرانی مانند ابن کثیر، شوکانی و سیوطی و کسان دیگر آیا ممکن است این بزرگواران را اینگونه توصیف کنیم؟!</w:t>
      </w:r>
    </w:p>
    <w:p w:rsidR="00EE411F" w:rsidRPr="000358ED" w:rsidRDefault="00EE411F" w:rsidP="000358ED">
      <w:pPr>
        <w:ind w:firstLine="284"/>
        <w:rPr>
          <w:rStyle w:val="Char2"/>
          <w:rtl/>
        </w:rPr>
      </w:pPr>
      <w:r w:rsidRPr="000358ED">
        <w:rPr>
          <w:rStyle w:val="Char2"/>
          <w:rFonts w:hint="cs"/>
          <w:rtl/>
        </w:rPr>
        <w:t>هرگز! و اما شاید منظور مؤلف از این سخنش برخی جوانانی باشند که در واقع رودروی او هستند و با او جر و بحث</w:t>
      </w:r>
      <w:r w:rsidR="004D0540" w:rsidRPr="000358ED">
        <w:rPr>
          <w:rStyle w:val="Char2"/>
          <w:rFonts w:hint="cs"/>
          <w:rtl/>
        </w:rPr>
        <w:t xml:space="preserve"> می‌کنند</w:t>
      </w:r>
      <w:r w:rsidRPr="000358ED">
        <w:rPr>
          <w:rStyle w:val="Char2"/>
          <w:rFonts w:hint="cs"/>
          <w:rtl/>
        </w:rPr>
        <w:t xml:space="preserve"> و چه بسا که جر و بحث او با جوانان به حدی رسیده که اینگونه کلماتی بگوید و چنین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داشته باشد. و حتی اگر چنین باشد باز هم جایز نیست؛ زیرا حتی آنانی که این روایات را شایع</w:t>
      </w:r>
      <w:r w:rsidR="004D0540" w:rsidRPr="000358ED">
        <w:rPr>
          <w:rStyle w:val="Char2"/>
          <w:rFonts w:hint="cs"/>
          <w:rtl/>
        </w:rPr>
        <w:t xml:space="preserve"> می‌کنند</w:t>
      </w:r>
      <w:r w:rsidRPr="000358ED">
        <w:rPr>
          <w:rStyle w:val="Char2"/>
          <w:rFonts w:hint="cs"/>
          <w:rtl/>
        </w:rPr>
        <w:t xml:space="preserve"> برحق هستند مسئله</w:t>
      </w:r>
      <w:r w:rsidR="00E632E8" w:rsidRPr="000358ED">
        <w:rPr>
          <w:rStyle w:val="Char2"/>
          <w:rFonts w:hint="cs"/>
          <w:rtl/>
        </w:rPr>
        <w:t xml:space="preserve"> هرچه </w:t>
      </w:r>
      <w:r w:rsidRPr="000358ED">
        <w:rPr>
          <w:rStyle w:val="Char2"/>
          <w:rFonts w:hint="cs"/>
          <w:rtl/>
        </w:rPr>
        <w:t>باشد چیزی جز روایات صحیح را شایع</w:t>
      </w:r>
      <w:r w:rsidR="00386044" w:rsidRPr="000358ED">
        <w:rPr>
          <w:rStyle w:val="Char2"/>
          <w:rFonts w:hint="cs"/>
          <w:rtl/>
        </w:rPr>
        <w:t xml:space="preserve"> نمی‌</w:t>
      </w:r>
      <w:r w:rsidRPr="000358ED">
        <w:rPr>
          <w:rStyle w:val="Char2"/>
          <w:rFonts w:hint="cs"/>
          <w:rtl/>
        </w:rPr>
        <w:t>کنند. به همین دلیل</w:t>
      </w:r>
      <w:r w:rsidR="00E47C0A" w:rsidRPr="000358ED">
        <w:rPr>
          <w:rStyle w:val="Char2"/>
          <w:rFonts w:hint="cs"/>
          <w:rtl/>
        </w:rPr>
        <w:t xml:space="preserve"> می‌گوی</w:t>
      </w:r>
      <w:r w:rsidRPr="000358ED">
        <w:rPr>
          <w:rStyle w:val="Char2"/>
          <w:rFonts w:hint="cs"/>
          <w:rtl/>
        </w:rPr>
        <w:t>یم قطعاً توصیف کسانی که این صفات را برای خداوند ثابت</w:t>
      </w:r>
      <w:r w:rsidR="00A80CE4" w:rsidRPr="000358ED">
        <w:rPr>
          <w:rStyle w:val="Char2"/>
          <w:rFonts w:hint="cs"/>
          <w:rtl/>
        </w:rPr>
        <w:t xml:space="preserve"> می‌</w:t>
      </w:r>
      <w:r w:rsidRPr="000358ED">
        <w:rPr>
          <w:rStyle w:val="Char2"/>
          <w:rFonts w:hint="cs"/>
          <w:rtl/>
        </w:rPr>
        <w:t xml:space="preserve">دانند، اینگونه شایسته نیست. </w:t>
      </w:r>
    </w:p>
    <w:p w:rsidR="00EE411F" w:rsidRPr="000358ED" w:rsidRDefault="00EE411F" w:rsidP="000E2C45">
      <w:pPr>
        <w:ind w:firstLine="284"/>
        <w:rPr>
          <w:rStyle w:val="Char2"/>
          <w:rtl/>
        </w:rPr>
      </w:pPr>
      <w:r w:rsidRPr="000358ED">
        <w:rPr>
          <w:rStyle w:val="Char2"/>
          <w:rFonts w:hint="cs"/>
          <w:rtl/>
        </w:rPr>
        <w:t>شیخ الاسلام ابن تیمیه</w:t>
      </w:r>
      <w:r w:rsidR="000E2C45">
        <w:rPr>
          <w:rStyle w:val="Char2"/>
          <w:rFonts w:cs="CTraditional Arabic" w:hint="cs"/>
          <w:rtl/>
        </w:rPr>
        <w:t>/</w:t>
      </w:r>
      <w:r w:rsidR="00E47C0A" w:rsidRPr="000358ED">
        <w:rPr>
          <w:rStyle w:val="Char2"/>
          <w:rFonts w:hint="cs"/>
          <w:rtl/>
        </w:rPr>
        <w:t xml:space="preserve"> می‌گوی</w:t>
      </w:r>
      <w:r w:rsidRPr="000358ED">
        <w:rPr>
          <w:rStyle w:val="Char2"/>
          <w:rFonts w:hint="cs"/>
          <w:rtl/>
        </w:rPr>
        <w:t>د:</w:t>
      </w:r>
      <w:r w:rsidRPr="00BB33C9">
        <w:rPr>
          <w:rStyle w:val="Char2"/>
          <w:vertAlign w:val="superscript"/>
          <w:rtl/>
        </w:rPr>
        <w:footnoteReference w:id="58"/>
      </w:r>
      <w:r w:rsidR="00ED376E" w:rsidRPr="000358ED">
        <w:rPr>
          <w:rStyle w:val="Char2"/>
          <w:rFonts w:hint="cs"/>
          <w:rtl/>
        </w:rPr>
        <w:t xml:space="preserve"> </w:t>
      </w:r>
      <w:r w:rsidR="0058116F" w:rsidRPr="000358ED">
        <w:rPr>
          <w:rStyle w:val="Char2"/>
          <w:rFonts w:hint="cs"/>
          <w:rtl/>
        </w:rPr>
        <w:t>بی‌گمان</w:t>
      </w:r>
      <w:r w:rsidR="000A0FB9" w:rsidRPr="000358ED">
        <w:rPr>
          <w:rStyle w:val="Char2"/>
          <w:rFonts w:hint="cs"/>
          <w:rtl/>
        </w:rPr>
        <w:t xml:space="preserve"> بدعتی‌ها</w:t>
      </w:r>
      <w:r w:rsidRPr="000358ED">
        <w:rPr>
          <w:rStyle w:val="Char2"/>
          <w:rFonts w:hint="cs"/>
          <w:rtl/>
        </w:rPr>
        <w:t xml:space="preserve"> کسانی که صفات خداوند را ثابت</w:t>
      </w:r>
      <w:r w:rsidR="00A80CE4" w:rsidRPr="000358ED">
        <w:rPr>
          <w:rStyle w:val="Char2"/>
          <w:rFonts w:hint="cs"/>
          <w:rtl/>
        </w:rPr>
        <w:t xml:space="preserve"> می‌</w:t>
      </w:r>
      <w:r w:rsidRPr="000358ED">
        <w:rPr>
          <w:rStyle w:val="Char2"/>
          <w:rFonts w:hint="cs"/>
          <w:rtl/>
        </w:rPr>
        <w:t>دانند مشبه</w:t>
      </w:r>
      <w:r w:rsidR="00A80CE4" w:rsidRPr="000358ED">
        <w:rPr>
          <w:rStyle w:val="Char2"/>
          <w:rFonts w:hint="cs"/>
          <w:rtl/>
        </w:rPr>
        <w:t xml:space="preserve"> می‌</w:t>
      </w:r>
      <w:r w:rsidRPr="000358ED">
        <w:rPr>
          <w:rStyle w:val="Char2"/>
          <w:rFonts w:hint="cs"/>
          <w:rtl/>
        </w:rPr>
        <w:t>نامند.</w:t>
      </w:r>
    </w:p>
    <w:p w:rsidR="00EE411F" w:rsidRPr="000358ED" w:rsidRDefault="00EE411F" w:rsidP="000E2C45">
      <w:pPr>
        <w:ind w:firstLine="284"/>
        <w:rPr>
          <w:rStyle w:val="Char2"/>
          <w:rtl/>
        </w:rPr>
      </w:pPr>
      <w:r w:rsidRPr="000358ED">
        <w:rPr>
          <w:rStyle w:val="Char2"/>
          <w:rFonts w:hint="cs"/>
          <w:rtl/>
        </w:rPr>
        <w:t>تا جایی که بیشتر معتزلی</w:t>
      </w:r>
      <w:r w:rsidR="000A0FB9" w:rsidRPr="000358ED">
        <w:rPr>
          <w:rStyle w:val="Char2"/>
          <w:rFonts w:hint="eastAsia"/>
          <w:rtl/>
        </w:rPr>
        <w:t>‌</w:t>
      </w:r>
      <w:r w:rsidRPr="000358ED">
        <w:rPr>
          <w:rStyle w:val="Char2"/>
          <w:rFonts w:hint="cs"/>
          <w:rtl/>
        </w:rPr>
        <w:t>ها، عموم ائمه</w:t>
      </w:r>
      <w:r w:rsidR="000E2C45">
        <w:rPr>
          <w:rStyle w:val="Char2"/>
          <w:rFonts w:hint="eastAsia"/>
        </w:rPr>
        <w:t>‌</w:t>
      </w:r>
      <w:r w:rsidRPr="000358ED">
        <w:rPr>
          <w:rStyle w:val="Char2"/>
          <w:rFonts w:hint="cs"/>
          <w:rtl/>
        </w:rPr>
        <w:t>ای مانند: مالک و پیروان او وثوری و اوزاعی و شافعی و احمد و پیروانشان و اسحاق و ابوعبید و کسان دیگر از اهل سنت را مشبه</w:t>
      </w:r>
      <w:r w:rsidR="00A80CE4" w:rsidRPr="000358ED">
        <w:rPr>
          <w:rStyle w:val="Char2"/>
          <w:rFonts w:hint="cs"/>
          <w:rtl/>
        </w:rPr>
        <w:t xml:space="preserve"> می‌</w:t>
      </w:r>
      <w:r w:rsidRPr="000358ED">
        <w:rPr>
          <w:rStyle w:val="Char2"/>
          <w:rFonts w:hint="cs"/>
          <w:rtl/>
        </w:rPr>
        <w:t>نامند.</w:t>
      </w:r>
    </w:p>
    <w:p w:rsidR="00EE411F" w:rsidRPr="000358ED" w:rsidRDefault="00EE411F" w:rsidP="000358ED">
      <w:pPr>
        <w:ind w:firstLine="284"/>
        <w:rPr>
          <w:rStyle w:val="Char2"/>
          <w:rtl/>
        </w:rPr>
      </w:pPr>
      <w:r w:rsidRPr="000358ED">
        <w:rPr>
          <w:rStyle w:val="Char2"/>
          <w:rFonts w:hint="cs"/>
          <w:rtl/>
        </w:rPr>
        <w:t xml:space="preserve">ابو اسحاق ابراهیم بن عثمان بن درباس شافعی کتابی نوشته به نام </w:t>
      </w:r>
      <w:r w:rsidRPr="00467C2E">
        <w:rPr>
          <w:rStyle w:val="Char2"/>
          <w:rFonts w:hint="cs"/>
          <w:rtl/>
        </w:rPr>
        <w:t>«</w:t>
      </w:r>
      <w:r w:rsidRPr="00467C2E">
        <w:rPr>
          <w:rStyle w:val="Char2"/>
          <w:rtl/>
        </w:rPr>
        <w:t>تنزیه ائم</w:t>
      </w:r>
      <w:r w:rsidRPr="00467C2E">
        <w:rPr>
          <w:rStyle w:val="Char2"/>
          <w:rFonts w:hint="cs"/>
          <w:rtl/>
        </w:rPr>
        <w:t>ة</w:t>
      </w:r>
      <w:r w:rsidRPr="00467C2E">
        <w:rPr>
          <w:rStyle w:val="Char2"/>
          <w:rtl/>
        </w:rPr>
        <w:t xml:space="preserve"> الشری</w:t>
      </w:r>
      <w:r w:rsidRPr="00467C2E">
        <w:rPr>
          <w:rStyle w:val="Char2"/>
          <w:rFonts w:hint="cs"/>
          <w:rtl/>
        </w:rPr>
        <w:t>عة</w:t>
      </w:r>
      <w:r w:rsidRPr="00467C2E">
        <w:rPr>
          <w:rStyle w:val="Char2"/>
          <w:rtl/>
        </w:rPr>
        <w:t xml:space="preserve"> عن الالقاب الشنیع</w:t>
      </w:r>
      <w:r w:rsidRPr="00467C2E">
        <w:rPr>
          <w:rStyle w:val="Char2"/>
          <w:rFonts w:hint="cs"/>
          <w:rtl/>
        </w:rPr>
        <w:t>ة»</w:t>
      </w:r>
      <w:r w:rsidRPr="000358ED">
        <w:rPr>
          <w:rStyle w:val="Char2"/>
          <w:rFonts w:hint="cs"/>
          <w:rtl/>
        </w:rPr>
        <w:t xml:space="preserve"> یعنی: (پیراسته نمودن پیشوایان شریعت از</w:t>
      </w:r>
      <w:r w:rsidR="00DE6B21" w:rsidRPr="000358ED">
        <w:rPr>
          <w:rStyle w:val="Char2"/>
          <w:rFonts w:hint="cs"/>
          <w:rtl/>
        </w:rPr>
        <w:t xml:space="preserve"> لقب‌ها</w:t>
      </w:r>
      <w:r w:rsidRPr="000358ED">
        <w:rPr>
          <w:rStyle w:val="Char2"/>
          <w:rFonts w:hint="cs"/>
          <w:rtl/>
        </w:rPr>
        <w:t>ی زشت و ناپسند) در این کتاب دیدگاه سلف و کسان دیگر را در این باره ذکر کرده است و یادآور شده که هر فرقه از فرقه</w:t>
      </w:r>
      <w:r w:rsidR="00FF6523" w:rsidRPr="000358ED">
        <w:rPr>
          <w:rStyle w:val="Char2"/>
          <w:rFonts w:hint="cs"/>
          <w:rtl/>
        </w:rPr>
        <w:t xml:space="preserve">‌های </w:t>
      </w:r>
      <w:r w:rsidRPr="000358ED">
        <w:rPr>
          <w:rStyle w:val="Char2"/>
          <w:rFonts w:hint="cs"/>
          <w:rtl/>
        </w:rPr>
        <w:t>مبتدعه با</w:t>
      </w:r>
      <w:r w:rsidR="00152376" w:rsidRPr="000358ED">
        <w:rPr>
          <w:rStyle w:val="Char2"/>
          <w:rFonts w:hint="cs"/>
          <w:rtl/>
        </w:rPr>
        <w:t xml:space="preserve"> گمان‌ها</w:t>
      </w:r>
      <w:r w:rsidRPr="000358ED">
        <w:rPr>
          <w:rStyle w:val="Char2"/>
          <w:rFonts w:hint="cs"/>
          <w:rtl/>
        </w:rPr>
        <w:t>ی باطل</w:t>
      </w:r>
      <w:r w:rsidR="000E2C45">
        <w:rPr>
          <w:rStyle w:val="Char2"/>
          <w:rFonts w:hint="eastAsia"/>
        </w:rPr>
        <w:t>‌</w:t>
      </w:r>
      <w:r w:rsidRPr="000358ED">
        <w:rPr>
          <w:rStyle w:val="Char2"/>
          <w:rFonts w:hint="cs"/>
          <w:rtl/>
        </w:rPr>
        <w:t>شان به اهل سنت</w:t>
      </w:r>
      <w:r w:rsidR="00DE6B21" w:rsidRPr="000358ED">
        <w:rPr>
          <w:rStyle w:val="Char2"/>
          <w:rFonts w:hint="cs"/>
          <w:rtl/>
        </w:rPr>
        <w:t xml:space="preserve"> لقب‌ها</w:t>
      </w:r>
      <w:r w:rsidRPr="000358ED">
        <w:rPr>
          <w:rStyle w:val="Char2"/>
          <w:rFonts w:hint="cs"/>
          <w:rtl/>
        </w:rPr>
        <w:t>یی داده</w:t>
      </w:r>
      <w:r w:rsidR="00F16010" w:rsidRPr="000358ED">
        <w:rPr>
          <w:rStyle w:val="Char2"/>
          <w:rFonts w:hint="cs"/>
          <w:rtl/>
        </w:rPr>
        <w:t>‌اند،</w:t>
      </w:r>
      <w:r w:rsidRPr="000358ED">
        <w:rPr>
          <w:rStyle w:val="Char2"/>
          <w:rFonts w:hint="cs"/>
          <w:rtl/>
        </w:rPr>
        <w:t xml:space="preserve"> چنان که روافض اهل سنت را ناصبی و قدریه آنان را جبریه و مرجئه آنان را شکاک و جهمیه آنان را مشبهه و اهل کلام آنان را حشویه ...</w:t>
      </w:r>
      <w:r w:rsidR="00A80CE4" w:rsidRPr="000358ED">
        <w:rPr>
          <w:rStyle w:val="Char2"/>
          <w:rFonts w:hint="cs"/>
          <w:rtl/>
        </w:rPr>
        <w:t xml:space="preserve"> می‌</w:t>
      </w:r>
      <w:r w:rsidRPr="000358ED">
        <w:rPr>
          <w:rStyle w:val="Char2"/>
          <w:rFonts w:hint="cs"/>
          <w:rtl/>
        </w:rPr>
        <w:t>نامند.</w:t>
      </w:r>
    </w:p>
    <w:p w:rsidR="00EE411F" w:rsidRPr="000358ED" w:rsidRDefault="00BC6906" w:rsidP="000E2C45">
      <w:pPr>
        <w:pStyle w:val="a1"/>
        <w:rPr>
          <w:rStyle w:val="Char2"/>
          <w:rtl/>
        </w:rPr>
      </w:pPr>
      <w:bookmarkStart w:id="86" w:name="_Toc327181315"/>
      <w:bookmarkStart w:id="87" w:name="_Toc296530523"/>
      <w:r w:rsidRPr="000E2C45">
        <w:rPr>
          <w:rFonts w:hint="cs"/>
          <w:rtl/>
        </w:rPr>
        <w:t>موضع‌گیری</w:t>
      </w:r>
      <w:r w:rsidR="00FE6310" w:rsidRPr="000E2C45">
        <w:rPr>
          <w:rFonts w:hint="cs"/>
          <w:rtl/>
        </w:rPr>
        <w:t xml:space="preserve"> </w:t>
      </w:r>
      <w:r w:rsidR="00EE411F" w:rsidRPr="000E2C45">
        <w:rPr>
          <w:rFonts w:hint="cs"/>
          <w:rtl/>
        </w:rPr>
        <w:t>نوزدهم: روایاتی که سبب قطع نماز</w:t>
      </w:r>
      <w:r w:rsidR="00A80CE4" w:rsidRPr="000E2C45">
        <w:rPr>
          <w:rFonts w:hint="cs"/>
          <w:rtl/>
        </w:rPr>
        <w:t xml:space="preserve"> می‌</w:t>
      </w:r>
      <w:r w:rsidR="00EE411F" w:rsidRPr="000E2C45">
        <w:rPr>
          <w:rFonts w:hint="cs"/>
          <w:rtl/>
        </w:rPr>
        <w:t>شود</w:t>
      </w:r>
      <w:r w:rsidR="000E2C45">
        <w:t xml:space="preserve"> </w:t>
      </w:r>
      <w:r w:rsidR="00EE411F" w:rsidRPr="000E2C45">
        <w:rPr>
          <w:rFonts w:hint="cs"/>
          <w:rtl/>
        </w:rPr>
        <w:t>(ص: 128)</w:t>
      </w:r>
      <w:bookmarkEnd w:id="86"/>
      <w:bookmarkEnd w:id="87"/>
    </w:p>
    <w:p w:rsidR="00EE411F" w:rsidRPr="000358ED" w:rsidRDefault="00EE411F" w:rsidP="000E2C45">
      <w:pPr>
        <w:ind w:firstLine="284"/>
        <w:rPr>
          <w:rStyle w:val="Char2"/>
          <w:rtl/>
        </w:rPr>
      </w:pPr>
      <w:r w:rsidRPr="000358ED">
        <w:rPr>
          <w:rStyle w:val="Char2"/>
          <w:rFonts w:hint="cs"/>
          <w:rtl/>
        </w:rPr>
        <w:t>غزالی گفته است: «کوتاه اندیشان اهل حدیث</w:t>
      </w:r>
      <w:r w:rsidR="00ED376E" w:rsidRPr="000358ED">
        <w:rPr>
          <w:rStyle w:val="Char2"/>
          <w:rFonts w:hint="cs"/>
          <w:rtl/>
        </w:rPr>
        <w:t xml:space="preserve"> بی‌</w:t>
      </w:r>
      <w:r w:rsidRPr="000358ED">
        <w:rPr>
          <w:rStyle w:val="Char2"/>
          <w:rFonts w:hint="cs"/>
          <w:rtl/>
        </w:rPr>
        <w:t>آنکه حقیقت و ابعاد یک روایت را بدانند با چنگ و دندان بر آن فرو</w:t>
      </w:r>
      <w:r w:rsidR="00A80CE4" w:rsidRPr="000358ED">
        <w:rPr>
          <w:rStyle w:val="Char2"/>
          <w:rFonts w:hint="cs"/>
          <w:rtl/>
        </w:rPr>
        <w:t xml:space="preserve"> می‌</w:t>
      </w:r>
      <w:r w:rsidRPr="000358ED">
        <w:rPr>
          <w:rStyle w:val="Char2"/>
          <w:rFonts w:hint="cs"/>
          <w:rtl/>
        </w:rPr>
        <w:t>افتند و سپس نا</w:t>
      </w:r>
      <w:r w:rsidR="000E2C45">
        <w:rPr>
          <w:rStyle w:val="Char2"/>
        </w:rPr>
        <w:t xml:space="preserve"> </w:t>
      </w:r>
      <w:r w:rsidRPr="000358ED">
        <w:rPr>
          <w:rStyle w:val="Char2"/>
          <w:rFonts w:hint="cs"/>
          <w:rtl/>
        </w:rPr>
        <w:t>آگاهانه به نام دین قیامت بپا</w:t>
      </w:r>
      <w:r w:rsidR="004D0540" w:rsidRPr="000358ED">
        <w:rPr>
          <w:rStyle w:val="Char2"/>
          <w:rFonts w:hint="cs"/>
          <w:rtl/>
        </w:rPr>
        <w:t xml:space="preserve"> می‌کنند</w:t>
      </w:r>
      <w:r w:rsidRPr="000358ED">
        <w:rPr>
          <w:rStyle w:val="Char2"/>
          <w:rFonts w:hint="cs"/>
          <w:rtl/>
        </w:rPr>
        <w:t>.</w:t>
      </w:r>
      <w:r w:rsidR="005225BB" w:rsidRPr="000358ED">
        <w:rPr>
          <w:rStyle w:val="Char2"/>
          <w:rFonts w:hint="cs"/>
          <w:rtl/>
        </w:rPr>
        <w:t xml:space="preserve"> به عنوان </w:t>
      </w:r>
      <w:r w:rsidRPr="000358ED">
        <w:rPr>
          <w:rStyle w:val="Char2"/>
          <w:rFonts w:hint="cs"/>
          <w:rtl/>
        </w:rPr>
        <w:t>مثال آنچه را سبب قطع نماز</w:t>
      </w:r>
      <w:r w:rsidR="00A80CE4" w:rsidRPr="000358ED">
        <w:rPr>
          <w:rStyle w:val="Char2"/>
          <w:rFonts w:hint="cs"/>
          <w:rtl/>
        </w:rPr>
        <w:t xml:space="preserve"> می‌</w:t>
      </w:r>
      <w:r w:rsidRPr="000358ED">
        <w:rPr>
          <w:rStyle w:val="Char2"/>
          <w:rFonts w:hint="cs"/>
          <w:rtl/>
        </w:rPr>
        <w:t>شود در نظر بگیرید. به حدیثی دست انداخته</w:t>
      </w:r>
      <w:r w:rsidR="00ED376E" w:rsidRPr="000358ED">
        <w:rPr>
          <w:rStyle w:val="Char2"/>
          <w:rFonts w:hint="cs"/>
          <w:rtl/>
        </w:rPr>
        <w:t xml:space="preserve">‌اند </w:t>
      </w:r>
      <w:r w:rsidRPr="000358ED">
        <w:rPr>
          <w:rStyle w:val="Char2"/>
          <w:rFonts w:hint="cs"/>
          <w:rtl/>
        </w:rPr>
        <w:t>که</w:t>
      </w:r>
      <w:r w:rsidR="00E47C0A" w:rsidRPr="000358ED">
        <w:rPr>
          <w:rStyle w:val="Char2"/>
          <w:rFonts w:hint="cs"/>
          <w:rtl/>
        </w:rPr>
        <w:t xml:space="preserve"> می‌گوی</w:t>
      </w:r>
      <w:r w:rsidRPr="000358ED">
        <w:rPr>
          <w:rStyle w:val="Char2"/>
          <w:rFonts w:hint="cs"/>
          <w:rtl/>
        </w:rPr>
        <w:t>د: زن، خر، سگ سیاه نماز را قطع</w:t>
      </w:r>
      <w:r w:rsidR="004D0540" w:rsidRPr="000358ED">
        <w:rPr>
          <w:rStyle w:val="Char2"/>
          <w:rFonts w:hint="cs"/>
          <w:rtl/>
        </w:rPr>
        <w:t xml:space="preserve"> می‌کنند</w:t>
      </w:r>
      <w:r w:rsidRPr="000358ED">
        <w:rPr>
          <w:rStyle w:val="Char2"/>
          <w:rFonts w:hint="cs"/>
          <w:rtl/>
        </w:rPr>
        <w:t>. جمهور فقها این حدیث را رد نموده</w:t>
      </w:r>
      <w:r w:rsidR="00ED376E" w:rsidRPr="000358ED">
        <w:rPr>
          <w:rStyle w:val="Char2"/>
          <w:rFonts w:hint="cs"/>
          <w:rtl/>
        </w:rPr>
        <w:t xml:space="preserve">‌اند </w:t>
      </w:r>
      <w:r w:rsidRPr="000358ED">
        <w:rPr>
          <w:rStyle w:val="Char2"/>
          <w:rFonts w:hint="cs"/>
          <w:rtl/>
        </w:rPr>
        <w:t>و به احادیثی دیگر استدلال نموده</w:t>
      </w:r>
      <w:r w:rsidR="00ED376E" w:rsidRPr="000358ED">
        <w:rPr>
          <w:rStyle w:val="Char2"/>
          <w:rFonts w:hint="cs"/>
          <w:rtl/>
        </w:rPr>
        <w:t xml:space="preserve">‌اند </w:t>
      </w:r>
      <w:r w:rsidRPr="000358ED">
        <w:rPr>
          <w:rStyle w:val="Char2"/>
          <w:rFonts w:hint="cs"/>
          <w:rtl/>
        </w:rPr>
        <w:t>مبتنی بر اینکه نماز را هیچ چیز قطع</w:t>
      </w:r>
      <w:r w:rsidR="00386044" w:rsidRPr="000358ED">
        <w:rPr>
          <w:rStyle w:val="Char2"/>
          <w:rFonts w:hint="cs"/>
          <w:rtl/>
        </w:rPr>
        <w:t xml:space="preserve"> نمی‌</w:t>
      </w:r>
      <w:r w:rsidRPr="000358ED">
        <w:rPr>
          <w:rStyle w:val="Char2"/>
          <w:rFonts w:hint="cs"/>
          <w:rtl/>
        </w:rPr>
        <w:t>کند. وانگهی پیامبر در حالی که نماز</w:t>
      </w:r>
      <w:r w:rsidR="00A80CE4" w:rsidRPr="000358ED">
        <w:rPr>
          <w:rStyle w:val="Char2"/>
          <w:rFonts w:hint="cs"/>
          <w:rtl/>
        </w:rPr>
        <w:t xml:space="preserve"> می‌</w:t>
      </w:r>
      <w:r w:rsidRPr="000358ED">
        <w:rPr>
          <w:rStyle w:val="Char2"/>
          <w:rFonts w:hint="cs"/>
          <w:rtl/>
        </w:rPr>
        <w:t>خواند همسرش</w:t>
      </w:r>
      <w:r w:rsidR="000E2C45">
        <w:rPr>
          <w:rStyle w:val="Char2"/>
          <w:rFonts w:cs="CTraditional Arabic" w:hint="cs"/>
          <w:rtl/>
        </w:rPr>
        <w:t>ل</w:t>
      </w:r>
      <w:r w:rsidRPr="000358ED">
        <w:rPr>
          <w:rStyle w:val="Char2"/>
          <w:rFonts w:hint="cs"/>
          <w:rtl/>
        </w:rPr>
        <w:t xml:space="preserve"> جلوی او به پهلو خوابیده بود. همچنین ابن عباس سوار بر الاغی از جلوی گروهی که نماز</w:t>
      </w:r>
      <w:r w:rsidR="00A80CE4" w:rsidRPr="000358ED">
        <w:rPr>
          <w:rStyle w:val="Char2"/>
          <w:rFonts w:hint="cs"/>
          <w:rtl/>
        </w:rPr>
        <w:t xml:space="preserve"> می‌</w:t>
      </w:r>
      <w:r w:rsidRPr="000358ED">
        <w:rPr>
          <w:rStyle w:val="Char2"/>
          <w:rFonts w:hint="cs"/>
          <w:rtl/>
        </w:rPr>
        <w:t>خواندند رد شد و نمازشان فاسد نشد و</w:t>
      </w:r>
      <w:r w:rsidR="000A0FB9" w:rsidRPr="000358ED">
        <w:rPr>
          <w:rStyle w:val="Char2"/>
          <w:rFonts w:hint="cs"/>
          <w:rtl/>
        </w:rPr>
        <w:t xml:space="preserve"> سگ‌ها</w:t>
      </w:r>
      <w:r w:rsidRPr="000358ED">
        <w:rPr>
          <w:rStyle w:val="Char2"/>
          <w:rFonts w:hint="cs"/>
          <w:rtl/>
        </w:rPr>
        <w:t>ی سفید و سیاه با هم برابرند».</w:t>
      </w:r>
    </w:p>
    <w:p w:rsidR="00EE411F" w:rsidRPr="000358ED" w:rsidRDefault="00EE411F" w:rsidP="000358ED">
      <w:pPr>
        <w:ind w:firstLine="284"/>
        <w:rPr>
          <w:rStyle w:val="Char2"/>
          <w:rtl/>
        </w:rPr>
      </w:pPr>
      <w:r w:rsidRPr="000358ED">
        <w:rPr>
          <w:rStyle w:val="Char2"/>
          <w:rFonts w:hint="cs"/>
          <w:rtl/>
        </w:rPr>
        <w:t>تعلیق و توضیح</w:t>
      </w:r>
      <w:r w:rsidR="00740647"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«کوتاه اندیشان اهل حدیث... الی آخر». و سپس تنها یک حدیث در خصوص اینکه نماز را زن، خر و سگ سیاه) قطع</w:t>
      </w:r>
      <w:r w:rsidR="0038743A" w:rsidRPr="000358ED">
        <w:rPr>
          <w:rStyle w:val="Char2"/>
          <w:rFonts w:hint="cs"/>
          <w:rtl/>
        </w:rPr>
        <w:t xml:space="preserve"> می‌کند</w:t>
      </w:r>
      <w:r w:rsidRPr="000358ED">
        <w:rPr>
          <w:rStyle w:val="Char2"/>
          <w:rFonts w:hint="cs"/>
          <w:rtl/>
        </w:rPr>
        <w:t xml:space="preserve"> ذکر کرده و</w:t>
      </w:r>
      <w:r w:rsidR="00E47C0A" w:rsidRPr="000358ED">
        <w:rPr>
          <w:rStyle w:val="Char2"/>
          <w:rFonts w:hint="cs"/>
          <w:rtl/>
        </w:rPr>
        <w:t xml:space="preserve"> می‌گوی</w:t>
      </w:r>
      <w:r w:rsidRPr="000358ED">
        <w:rPr>
          <w:rStyle w:val="Char2"/>
          <w:rFonts w:hint="cs"/>
          <w:rtl/>
        </w:rPr>
        <w:t>د: جمهور فقهاء این حدیث را رد نموده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در حقیقت این به نظر ما یک حدیث نیست که غزالی نقل کرده است بلکه روایات متعددی در این باره وجود دارد؛ احادیثی که طبق آن نماز را عبور زن و خر و سگ سیاه قطع</w:t>
      </w:r>
      <w:r w:rsidR="0038743A" w:rsidRPr="000358ED">
        <w:rPr>
          <w:rStyle w:val="Char2"/>
          <w:rFonts w:hint="cs"/>
          <w:rtl/>
        </w:rPr>
        <w:t xml:space="preserve"> می‌کند</w:t>
      </w:r>
      <w:r w:rsidRPr="000358ED">
        <w:rPr>
          <w:rStyle w:val="Char2"/>
          <w:rFonts w:hint="cs"/>
          <w:rtl/>
        </w:rPr>
        <w:t>. امام مسلم از ابوذر</w:t>
      </w:r>
      <w:r w:rsidR="00467C2E" w:rsidRPr="00467C2E">
        <w:rPr>
          <w:rStyle w:val="Char2"/>
          <w:rFonts w:cs="CTraditional Arabic" w:hint="cs"/>
          <w:rtl/>
        </w:rPr>
        <w:t>س</w:t>
      </w:r>
      <w:r w:rsidRPr="000358ED">
        <w:rPr>
          <w:rStyle w:val="Char2"/>
          <w:rFonts w:hint="cs"/>
          <w:rtl/>
        </w:rPr>
        <w:t xml:space="preserve"> روایت کرده است و همین حدیث را نیز امام مسلم و ترمذی و ابن ماجه، ابوهریره و احمد، ابوداود، نسائی و ابن قیم با سند صحیح از ابن عباس روایت کرده</w:t>
      </w:r>
      <w:r w:rsidR="0074453B" w:rsidRPr="000358ED">
        <w:rPr>
          <w:rStyle w:val="Char2"/>
          <w:rFonts w:hint="cs"/>
          <w:rtl/>
        </w:rPr>
        <w:t>‌اند.</w:t>
      </w:r>
    </w:p>
    <w:p w:rsidR="00EE411F" w:rsidRPr="000358ED" w:rsidRDefault="00EE411F" w:rsidP="000E2C45">
      <w:pPr>
        <w:ind w:firstLine="284"/>
        <w:rPr>
          <w:rStyle w:val="Char2"/>
          <w:rtl/>
        </w:rPr>
      </w:pPr>
      <w:r w:rsidRPr="000358ED">
        <w:rPr>
          <w:rStyle w:val="Char2"/>
          <w:rFonts w:hint="cs"/>
          <w:rtl/>
        </w:rPr>
        <w:t>و «البزار» همین حدیث را از انس</w:t>
      </w:r>
      <w:r w:rsidR="00467C2E" w:rsidRPr="00467C2E">
        <w:rPr>
          <w:rStyle w:val="Char2"/>
          <w:rFonts w:cs="CTraditional Arabic" w:hint="cs"/>
          <w:rtl/>
        </w:rPr>
        <w:t>س</w:t>
      </w:r>
      <w:r w:rsidRPr="000358ED">
        <w:rPr>
          <w:rStyle w:val="Char2"/>
          <w:rFonts w:hint="cs"/>
          <w:rtl/>
        </w:rPr>
        <w:t xml:space="preserve"> روایت کرده است و حافظ عراقی گفته است: رجال این حدیث ثقه هستند. و هیثمی گفته: رجال آن، صحیح است. و همچنین امام احمد از عائشه</w:t>
      </w:r>
      <w:r w:rsidR="000E2C45">
        <w:rPr>
          <w:rStyle w:val="Char2"/>
          <w:rFonts w:cs="CTraditional Arabic" w:hint="cs"/>
          <w:rtl/>
        </w:rPr>
        <w:t>ل</w:t>
      </w:r>
      <w:r w:rsidRPr="000358ED">
        <w:rPr>
          <w:rStyle w:val="Char2"/>
          <w:rFonts w:hint="cs"/>
          <w:rtl/>
        </w:rPr>
        <w:t xml:space="preserve"> روایت کرده:</w:t>
      </w:r>
    </w:p>
    <w:p w:rsidR="00EE411F" w:rsidRPr="000358ED" w:rsidRDefault="00EE411F" w:rsidP="000358ED">
      <w:pPr>
        <w:ind w:firstLine="284"/>
        <w:rPr>
          <w:rStyle w:val="Char2"/>
          <w:rtl/>
        </w:rPr>
      </w:pPr>
      <w:r w:rsidRPr="000358ED">
        <w:rPr>
          <w:rStyle w:val="Char2"/>
          <w:rFonts w:hint="cs"/>
          <w:rtl/>
        </w:rPr>
        <w:t>«هیچ چیز نماز را قطع</w:t>
      </w:r>
      <w:r w:rsidR="00386044" w:rsidRPr="000358ED">
        <w:rPr>
          <w:rStyle w:val="Char2"/>
          <w:rFonts w:hint="cs"/>
          <w:rtl/>
        </w:rPr>
        <w:t xml:space="preserve"> نمی‌</w:t>
      </w:r>
      <w:r w:rsidRPr="000358ED">
        <w:rPr>
          <w:rStyle w:val="Char2"/>
          <w:rFonts w:hint="cs"/>
          <w:rtl/>
        </w:rPr>
        <w:t>کند بجز خر، سگ، کافر و زن».</w:t>
      </w:r>
    </w:p>
    <w:p w:rsidR="00EE411F" w:rsidRPr="000358ED" w:rsidRDefault="00EE411F" w:rsidP="000358ED">
      <w:pPr>
        <w:ind w:firstLine="284"/>
        <w:rPr>
          <w:rStyle w:val="Char2"/>
          <w:rtl/>
        </w:rPr>
      </w:pPr>
      <w:r w:rsidRPr="000358ED">
        <w:rPr>
          <w:rStyle w:val="Char2"/>
          <w:rFonts w:hint="cs"/>
          <w:rtl/>
        </w:rPr>
        <w:t>عراقی گفته است: رجال این حدیث ثقه هستند، و هیثمی گفته است: رجال آن، رجال صحیح هستند و همچنین به همین معنا روایات دیگری از ابن مفضل و حَکَم بن عَمرو غفاری آمده است.</w:t>
      </w:r>
    </w:p>
    <w:p w:rsidR="00EE411F" w:rsidRPr="000358ED" w:rsidRDefault="00EE411F" w:rsidP="000E2C45">
      <w:pPr>
        <w:ind w:firstLine="284"/>
        <w:rPr>
          <w:rStyle w:val="Char2"/>
          <w:rtl/>
        </w:rPr>
      </w:pPr>
      <w:r w:rsidRPr="000358ED">
        <w:rPr>
          <w:rStyle w:val="Char2"/>
          <w:rFonts w:hint="cs"/>
          <w:rtl/>
        </w:rPr>
        <w:t>بنابراین به باور ما</w:t>
      </w:r>
      <w:r w:rsidR="00225C4F" w:rsidRPr="000358ED">
        <w:rPr>
          <w:rStyle w:val="Char2"/>
          <w:rFonts w:hint="cs"/>
          <w:rtl/>
        </w:rPr>
        <w:t xml:space="preserve"> مجموعه‌ای </w:t>
      </w:r>
      <w:r w:rsidRPr="000358ED">
        <w:rPr>
          <w:rStyle w:val="Char2"/>
          <w:rFonts w:hint="cs"/>
          <w:rtl/>
        </w:rPr>
        <w:t>از صحاب</w:t>
      </w:r>
      <w:r w:rsidR="00DE639D">
        <w:rPr>
          <w:rStyle w:val="Char2"/>
          <w:rFonts w:hint="cs"/>
          <w:rtl/>
        </w:rPr>
        <w:t xml:space="preserve">ه‌ای </w:t>
      </w:r>
      <w:r w:rsidRPr="000358ED">
        <w:rPr>
          <w:rStyle w:val="Char2"/>
          <w:rFonts w:hint="cs"/>
          <w:rtl/>
        </w:rPr>
        <w:t xml:space="preserve">چون ابوذر، ابوهریره، ابن عباس، انس، عایشه، ابن معقل و حکم بن عمرو </w:t>
      </w:r>
      <w:r w:rsidR="000E2C45">
        <w:rPr>
          <w:rStyle w:val="Char2"/>
          <w:rFonts w:cs="CTraditional Arabic" w:hint="cs"/>
          <w:rtl/>
        </w:rPr>
        <w:t>ش</w:t>
      </w:r>
      <w:r w:rsidRPr="000358ED">
        <w:rPr>
          <w:rStyle w:val="Char2"/>
          <w:rFonts w:hint="cs"/>
          <w:rtl/>
        </w:rPr>
        <w:t xml:space="preserve"> که تعدادشان هفت نفر است این حدیث را و یا معنای آن را روایت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2</w:t>
      </w:r>
      <w:r w:rsidR="00BC3E59" w:rsidRPr="000358ED">
        <w:rPr>
          <w:rStyle w:val="Char2"/>
          <w:rFonts w:hint="cs"/>
          <w:rtl/>
        </w:rPr>
        <w:t>-</w:t>
      </w:r>
      <w:r w:rsidRPr="000358ED">
        <w:rPr>
          <w:rStyle w:val="Char2"/>
          <w:rFonts w:hint="cs"/>
          <w:rtl/>
        </w:rPr>
        <w:t xml:space="preserve"> حدیثی که آقای غزالی ذکر کرده مبنی بر اینکه هیچ چیز نماز را قطع</w:t>
      </w:r>
      <w:r w:rsidR="00386044" w:rsidRPr="000358ED">
        <w:rPr>
          <w:rStyle w:val="Char2"/>
          <w:rFonts w:hint="cs"/>
          <w:rtl/>
        </w:rPr>
        <w:t xml:space="preserve"> نمی‌</w:t>
      </w:r>
      <w:r w:rsidRPr="000358ED">
        <w:rPr>
          <w:rStyle w:val="Char2"/>
          <w:rFonts w:hint="cs"/>
          <w:rtl/>
        </w:rPr>
        <w:t>کند و گفته است: فقها این حدیث را مورد استدلال قرار داده</w:t>
      </w:r>
      <w:r w:rsidR="00F16010" w:rsidRPr="000358ED">
        <w:rPr>
          <w:rStyle w:val="Char2"/>
          <w:rFonts w:hint="cs"/>
          <w:rtl/>
        </w:rPr>
        <w:t>‌اند،</w:t>
      </w:r>
      <w:r w:rsidRPr="000358ED">
        <w:rPr>
          <w:rStyle w:val="Char2"/>
          <w:rFonts w:hint="cs"/>
          <w:rtl/>
        </w:rPr>
        <w:t xml:space="preserve"> این حدیث را ابوداود از ابوسعید روایت کرده است و در سند آن «مجالد بن سعید» آمده و او ضعیف است.</w:t>
      </w:r>
    </w:p>
    <w:p w:rsidR="00EE411F" w:rsidRPr="000358ED" w:rsidRDefault="00EE411F" w:rsidP="000358ED">
      <w:pPr>
        <w:ind w:firstLine="284"/>
        <w:rPr>
          <w:rStyle w:val="Char2"/>
          <w:rtl/>
        </w:rPr>
      </w:pPr>
      <w:r w:rsidRPr="000358ED">
        <w:rPr>
          <w:rStyle w:val="Char2"/>
          <w:rFonts w:hint="cs"/>
          <w:rtl/>
        </w:rPr>
        <w:t>و دارقطنی و بیهقی آن را از انس روایت کرده</w:t>
      </w:r>
      <w:r w:rsidR="00ED376E" w:rsidRPr="000358ED">
        <w:rPr>
          <w:rStyle w:val="Char2"/>
          <w:rFonts w:hint="cs"/>
          <w:rtl/>
        </w:rPr>
        <w:t xml:space="preserve">‌اند </w:t>
      </w:r>
      <w:r w:rsidRPr="000358ED">
        <w:rPr>
          <w:rStyle w:val="Char2"/>
          <w:rFonts w:hint="cs"/>
          <w:rtl/>
        </w:rPr>
        <w:t>و در سند آن دو راوی مجهول است به همین علت این حدیث انس را ابن تیمیه و ابن قیم و ابن حجر و نووی و شوکانی و کسان دیگر، ضعیف قرار داده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و دارقطنی این حدیث را از ابوامامه با سندی که عفیر بن معدان در آن است روایت کرده و عفیر بن معدان ضعیف است. به همین علت آن را ابن جوزی در علل متناهیه ضعیف دانسته.</w:t>
      </w:r>
    </w:p>
    <w:p w:rsidR="00EE411F" w:rsidRPr="000358ED" w:rsidRDefault="00EE411F" w:rsidP="00EB55A4">
      <w:pPr>
        <w:ind w:firstLine="284"/>
        <w:rPr>
          <w:rStyle w:val="Char2"/>
          <w:rtl/>
        </w:rPr>
      </w:pPr>
      <w:r w:rsidRPr="000358ED">
        <w:rPr>
          <w:rStyle w:val="Char2"/>
          <w:rFonts w:hint="cs"/>
          <w:rtl/>
        </w:rPr>
        <w:t>در مجموع در این باره روایات</w:t>
      </w:r>
      <w:r w:rsidR="00ED376E" w:rsidRPr="000358ED">
        <w:rPr>
          <w:rStyle w:val="Char2"/>
          <w:rFonts w:hint="cs"/>
          <w:rtl/>
        </w:rPr>
        <w:t xml:space="preserve"> بی‌</w:t>
      </w:r>
      <w:r w:rsidRPr="000358ED">
        <w:rPr>
          <w:rStyle w:val="Char2"/>
          <w:rFonts w:hint="cs"/>
          <w:rtl/>
        </w:rPr>
        <w:t>اساس و واهی از ابوهریره و ابن عمر و جابر</w:t>
      </w:r>
      <w:r w:rsidR="00EB55A4">
        <w:rPr>
          <w:rStyle w:val="Char2"/>
          <w:rFonts w:cs="CTraditional Arabic" w:hint="cs"/>
          <w:rtl/>
        </w:rPr>
        <w:t>ش</w:t>
      </w:r>
      <w:r w:rsidRPr="000358ED">
        <w:rPr>
          <w:rStyle w:val="Char2"/>
          <w:rFonts w:hint="cs"/>
          <w:rtl/>
        </w:rPr>
        <w:t xml:space="preserve"> وجود دارد، در نتیجه روایت صحیحی مبنی بر اینکه هیچ چیز سبب قطع نماز</w:t>
      </w:r>
      <w:r w:rsidR="00386044" w:rsidRPr="000358ED">
        <w:rPr>
          <w:rStyle w:val="Char2"/>
          <w:rFonts w:hint="cs"/>
          <w:rtl/>
        </w:rPr>
        <w:t xml:space="preserve"> نمی‌</w:t>
      </w:r>
      <w:r w:rsidRPr="000358ED">
        <w:rPr>
          <w:rStyle w:val="Char2"/>
          <w:rFonts w:hint="cs"/>
          <w:rtl/>
        </w:rPr>
        <w:t>شود وجود ندارد.</w:t>
      </w:r>
    </w:p>
    <w:p w:rsidR="00EE411F" w:rsidRPr="000358ED" w:rsidRDefault="00EE411F" w:rsidP="000E2C45">
      <w:pPr>
        <w:ind w:firstLine="284"/>
        <w:rPr>
          <w:rStyle w:val="Char2"/>
          <w:rtl/>
        </w:rPr>
      </w:pPr>
      <w:r w:rsidRPr="000358ED">
        <w:rPr>
          <w:rStyle w:val="Char2"/>
          <w:rFonts w:hint="cs"/>
          <w:rtl/>
        </w:rPr>
        <w:t>3</w:t>
      </w:r>
      <w:r w:rsidR="00BC3E59" w:rsidRPr="000358ED">
        <w:rPr>
          <w:rStyle w:val="Char2"/>
          <w:rFonts w:hint="cs"/>
          <w:rtl/>
        </w:rPr>
        <w:t>-</w:t>
      </w:r>
      <w:r w:rsidRPr="000358ED">
        <w:rPr>
          <w:rStyle w:val="Char2"/>
          <w:rFonts w:hint="cs"/>
          <w:rtl/>
        </w:rPr>
        <w:t xml:space="preserve"> کسانی که معتقدند نماز با همان مواردی که در حدیث ذکر شده قطع</w:t>
      </w:r>
      <w:r w:rsidR="00A80CE4" w:rsidRPr="000358ED">
        <w:rPr>
          <w:rStyle w:val="Char2"/>
          <w:rFonts w:hint="cs"/>
          <w:rtl/>
        </w:rPr>
        <w:t xml:space="preserve"> می‌</w:t>
      </w:r>
      <w:r w:rsidRPr="000358ED">
        <w:rPr>
          <w:rStyle w:val="Char2"/>
          <w:rFonts w:hint="cs"/>
          <w:rtl/>
        </w:rPr>
        <w:t>شود جماعتی از صحابه مانند ابوهریره، انس، ابن عباس در روایتی و حکم بن عمرو و نیز عایشه</w:t>
      </w:r>
      <w:r w:rsidR="000E2C45">
        <w:rPr>
          <w:rStyle w:val="Char2"/>
          <w:rFonts w:cs="CTraditional Arabic" w:hint="cs"/>
          <w:rtl/>
        </w:rPr>
        <w:t>ل</w:t>
      </w:r>
      <w:r w:rsidRPr="000358ED">
        <w:rPr>
          <w:rStyle w:val="Char2"/>
          <w:rFonts w:hint="cs"/>
          <w:rtl/>
        </w:rPr>
        <w:t xml:space="preserve"> هستند با این تفاوت که سیده عایشه زن را استثناء کرده است.</w:t>
      </w:r>
    </w:p>
    <w:p w:rsidR="00EE411F" w:rsidRPr="000358ED" w:rsidRDefault="00EE411F" w:rsidP="000358ED">
      <w:pPr>
        <w:ind w:firstLine="284"/>
        <w:rPr>
          <w:rStyle w:val="Char2"/>
          <w:rtl/>
        </w:rPr>
      </w:pPr>
      <w:r w:rsidRPr="000358ED">
        <w:rPr>
          <w:rStyle w:val="Char2"/>
          <w:rFonts w:hint="cs"/>
          <w:rtl/>
        </w:rPr>
        <w:t>و هم چنین عطاء، حسن، و امام احمد و ظاهری</w:t>
      </w:r>
      <w:r w:rsidR="00BC3E59" w:rsidRPr="000358ED">
        <w:rPr>
          <w:rStyle w:val="Char2"/>
          <w:rFonts w:hint="eastAsia"/>
          <w:rtl/>
        </w:rPr>
        <w:t>‌</w:t>
      </w:r>
      <w:r w:rsidRPr="000358ED">
        <w:rPr>
          <w:rStyle w:val="Char2"/>
          <w:rFonts w:hint="cs"/>
          <w:rtl/>
        </w:rPr>
        <w:t>ها</w:t>
      </w:r>
      <w:r w:rsidR="00E47C0A" w:rsidRPr="000358ED">
        <w:rPr>
          <w:rStyle w:val="Char2"/>
          <w:rFonts w:hint="cs"/>
          <w:rtl/>
        </w:rPr>
        <w:t xml:space="preserve"> می‌گوی</w:t>
      </w:r>
      <w:r w:rsidRPr="000358ED">
        <w:rPr>
          <w:rStyle w:val="Char2"/>
          <w:rFonts w:hint="cs"/>
          <w:rtl/>
        </w:rPr>
        <w:t>ند نماز با عبور موارد مذکور در حدیث قطع</w:t>
      </w:r>
      <w:r w:rsidR="00A80CE4" w:rsidRPr="000358ED">
        <w:rPr>
          <w:rStyle w:val="Char2"/>
          <w:rFonts w:hint="cs"/>
          <w:rtl/>
        </w:rPr>
        <w:t xml:space="preserve"> می‌</w:t>
      </w:r>
      <w:r w:rsidRPr="000358ED">
        <w:rPr>
          <w:rStyle w:val="Char2"/>
          <w:rFonts w:hint="cs"/>
          <w:rtl/>
        </w:rPr>
        <w:t>شود وابن تیمیه و ابن قیم و شوکانی و کسان دیگر همین نظریه را ترجیح داده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من</w:t>
      </w:r>
      <w:r w:rsidR="00386044" w:rsidRPr="000358ED">
        <w:rPr>
          <w:rStyle w:val="Char2"/>
          <w:rFonts w:hint="cs"/>
          <w:rtl/>
        </w:rPr>
        <w:t xml:space="preserve"> نمی‌</w:t>
      </w:r>
      <w:r w:rsidRPr="000358ED">
        <w:rPr>
          <w:rStyle w:val="Char2"/>
          <w:rFonts w:hint="cs"/>
          <w:rtl/>
        </w:rPr>
        <w:t>دانم آیا</w:t>
      </w:r>
      <w:r w:rsidR="00A80CE4" w:rsidRPr="000358ED">
        <w:rPr>
          <w:rStyle w:val="Char2"/>
          <w:rFonts w:hint="cs"/>
          <w:rtl/>
        </w:rPr>
        <w:t xml:space="preserve"> می‌</w:t>
      </w:r>
      <w:r w:rsidRPr="000358ED">
        <w:rPr>
          <w:rStyle w:val="Char2"/>
          <w:rFonts w:hint="cs"/>
          <w:rtl/>
        </w:rPr>
        <w:t>توان افراد مذکور را به کوتاه اندیشی توصیف نمود! بدون شک پاسخ از نظر همه منفی است.</w:t>
      </w:r>
    </w:p>
    <w:p w:rsidR="00EE411F" w:rsidRPr="000358ED" w:rsidRDefault="00EE411F" w:rsidP="000358ED">
      <w:pPr>
        <w:ind w:firstLine="284"/>
        <w:rPr>
          <w:rStyle w:val="Char2"/>
          <w:rtl/>
        </w:rPr>
      </w:pPr>
      <w:r w:rsidRPr="000358ED">
        <w:rPr>
          <w:rStyle w:val="Char2"/>
          <w:rFonts w:hint="cs"/>
          <w:rtl/>
        </w:rPr>
        <w:t>و بدون تردید جمهور بر خلاف آنچه این حدیث اقتضاء</w:t>
      </w:r>
      <w:r w:rsidR="0038743A" w:rsidRPr="000358ED">
        <w:rPr>
          <w:rStyle w:val="Char2"/>
          <w:rFonts w:hint="cs"/>
          <w:rtl/>
        </w:rPr>
        <w:t xml:space="preserve"> می‌کند</w:t>
      </w:r>
      <w:r w:rsidRPr="000358ED">
        <w:rPr>
          <w:rStyle w:val="Char2"/>
          <w:rFonts w:hint="cs"/>
          <w:rtl/>
        </w:rPr>
        <w:t xml:space="preserve"> معتقدند که هیچ چیز نماز را قطع</w:t>
      </w:r>
      <w:r w:rsidR="00386044" w:rsidRPr="000358ED">
        <w:rPr>
          <w:rStyle w:val="Char2"/>
          <w:rFonts w:hint="cs"/>
          <w:rtl/>
        </w:rPr>
        <w:t xml:space="preserve"> نمی‌</w:t>
      </w:r>
      <w:r w:rsidRPr="000358ED">
        <w:rPr>
          <w:rStyle w:val="Char2"/>
          <w:rFonts w:hint="cs"/>
          <w:rtl/>
        </w:rPr>
        <w:t>کند.</w:t>
      </w:r>
    </w:p>
    <w:p w:rsidR="00EE411F" w:rsidRPr="000358ED" w:rsidRDefault="00EE411F" w:rsidP="000358ED">
      <w:pPr>
        <w:ind w:firstLine="284"/>
        <w:rPr>
          <w:rStyle w:val="Char2"/>
          <w:rtl/>
        </w:rPr>
      </w:pPr>
      <w:r w:rsidRPr="000358ED">
        <w:rPr>
          <w:rStyle w:val="Char2"/>
          <w:rFonts w:hint="cs"/>
          <w:rtl/>
        </w:rPr>
        <w:t>منظور از جمهور در اینجا ائم</w:t>
      </w:r>
      <w:r w:rsidR="00DE639D">
        <w:rPr>
          <w:rStyle w:val="Char2"/>
          <w:rFonts w:hint="cs"/>
          <w:rtl/>
        </w:rPr>
        <w:t xml:space="preserve">ه‌ای </w:t>
      </w:r>
      <w:r w:rsidRPr="000358ED">
        <w:rPr>
          <w:rStyle w:val="Char2"/>
          <w:rFonts w:hint="cs"/>
          <w:rtl/>
        </w:rPr>
        <w:t>هستند که از آنان پیروی</w:t>
      </w:r>
      <w:r w:rsidR="00A80CE4" w:rsidRPr="000358ED">
        <w:rPr>
          <w:rStyle w:val="Char2"/>
          <w:rFonts w:hint="cs"/>
          <w:rtl/>
        </w:rPr>
        <w:t xml:space="preserve"> می‌</w:t>
      </w:r>
      <w:r w:rsidRPr="000358ED">
        <w:rPr>
          <w:rStyle w:val="Char2"/>
          <w:rFonts w:hint="cs"/>
          <w:rtl/>
        </w:rPr>
        <w:t>شود.</w:t>
      </w:r>
    </w:p>
    <w:p w:rsidR="00EE411F" w:rsidRPr="000358ED" w:rsidRDefault="00EE411F" w:rsidP="000358ED">
      <w:pPr>
        <w:ind w:firstLine="284"/>
        <w:rPr>
          <w:rStyle w:val="Char2"/>
          <w:rtl/>
        </w:rPr>
      </w:pPr>
      <w:r w:rsidRPr="000358ED">
        <w:rPr>
          <w:rStyle w:val="Char2"/>
          <w:rFonts w:hint="cs"/>
          <w:rtl/>
        </w:rPr>
        <w:t>یعنی: امام شافعی و مالک و ابوحنیفه رحمهم الله ـ لیکن</w:t>
      </w:r>
      <w:r w:rsidR="00386044" w:rsidRPr="000358ED">
        <w:rPr>
          <w:rStyle w:val="Char2"/>
          <w:rFonts w:hint="cs"/>
          <w:rtl/>
        </w:rPr>
        <w:t xml:space="preserve"> نمی‌</w:t>
      </w:r>
      <w:r w:rsidRPr="000358ED">
        <w:rPr>
          <w:rStyle w:val="Char2"/>
          <w:rFonts w:hint="cs"/>
          <w:rtl/>
        </w:rPr>
        <w:t>توان بطور قطع گفت که نظریه جمهور امت اعم از صحابه و تابعین و پس ازآنان همین است ـ</w:t>
      </w:r>
      <w:r w:rsidR="00ED376E" w:rsidRPr="000358ED">
        <w:rPr>
          <w:rStyle w:val="Char2"/>
          <w:rFonts w:hint="cs"/>
          <w:rtl/>
        </w:rPr>
        <w:t xml:space="preserve"> هرچند </w:t>
      </w:r>
      <w:r w:rsidRPr="000358ED">
        <w:rPr>
          <w:rStyle w:val="Char2"/>
          <w:rFonts w:hint="cs"/>
          <w:rtl/>
        </w:rPr>
        <w:t>ترمذی این دیدگاه را به بیشتر اهل علم از صحابه و تابعین و پس ازآن نسبت داده است.</w:t>
      </w:r>
    </w:p>
    <w:p w:rsidR="00EE411F" w:rsidRDefault="00EE411F" w:rsidP="000E2C45">
      <w:pPr>
        <w:ind w:firstLine="284"/>
        <w:rPr>
          <w:rStyle w:val="Char2"/>
          <w:rtl/>
        </w:rPr>
      </w:pPr>
      <w:r w:rsidRPr="000358ED">
        <w:rPr>
          <w:rStyle w:val="Char2"/>
          <w:rFonts w:hint="cs"/>
          <w:rtl/>
        </w:rPr>
        <w:t>4</w:t>
      </w:r>
      <w:r w:rsidR="00BC3E59" w:rsidRPr="000358ED">
        <w:rPr>
          <w:rStyle w:val="Char2"/>
          <w:rFonts w:hint="cs"/>
          <w:rtl/>
        </w:rPr>
        <w:t>-</w:t>
      </w:r>
      <w:r w:rsidRPr="000358ED">
        <w:rPr>
          <w:rStyle w:val="Char2"/>
          <w:rFonts w:hint="cs"/>
          <w:rtl/>
        </w:rPr>
        <w:t xml:space="preserve"> استدلال غزالی به حدیث به پهلو خوابیدن عایشه</w:t>
      </w:r>
      <w:r w:rsidR="000E2C45">
        <w:rPr>
          <w:rStyle w:val="Char2"/>
          <w:rFonts w:cs="CTraditional Arabic" w:hint="cs"/>
          <w:rtl/>
        </w:rPr>
        <w:t>ل</w:t>
      </w:r>
      <w:r w:rsidRPr="000358ED">
        <w:rPr>
          <w:rStyle w:val="Char2"/>
          <w:rFonts w:hint="cs"/>
          <w:rtl/>
        </w:rPr>
        <w:t xml:space="preserve"> اعتبار ندارد و به پهلو خوابیدن عبور از جلوی نماز بحساب</w:t>
      </w:r>
      <w:r w:rsidR="00386044" w:rsidRPr="000358ED">
        <w:rPr>
          <w:rStyle w:val="Char2"/>
          <w:rFonts w:hint="cs"/>
          <w:rtl/>
        </w:rPr>
        <w:t xml:space="preserve"> نمی‌</w:t>
      </w:r>
      <w:r w:rsidRPr="000358ED">
        <w:rPr>
          <w:rStyle w:val="Char2"/>
          <w:rFonts w:hint="cs"/>
          <w:rtl/>
        </w:rPr>
        <w:t>آید ودر اینجا بحث ازعبور از جلوی نماز است. و همچنین عبور ابن عباس از جلوی قسمتی از</w:t>
      </w:r>
      <w:r w:rsidR="00BC3E59" w:rsidRPr="000358ED">
        <w:rPr>
          <w:rStyle w:val="Char2"/>
          <w:rFonts w:hint="cs"/>
          <w:rtl/>
        </w:rPr>
        <w:t xml:space="preserve"> مقتدی‌ها</w:t>
      </w:r>
      <w:r w:rsidRPr="000358ED">
        <w:rPr>
          <w:rStyle w:val="Char2"/>
          <w:rFonts w:hint="cs"/>
          <w:rtl/>
        </w:rPr>
        <w:t xml:space="preserve"> بوده در</w:t>
      </w:r>
      <w:r w:rsidR="00526B52" w:rsidRPr="000358ED">
        <w:rPr>
          <w:rStyle w:val="Char2"/>
          <w:rFonts w:hint="cs"/>
          <w:rtl/>
        </w:rPr>
        <w:t xml:space="preserve"> حالی که </w:t>
      </w:r>
      <w:r w:rsidRPr="000358ED">
        <w:rPr>
          <w:rStyle w:val="Char2"/>
          <w:rFonts w:hint="cs"/>
          <w:rtl/>
        </w:rPr>
        <w:t>ستره</w:t>
      </w:r>
      <w:r w:rsidR="00A80CE4" w:rsidRPr="000358ED">
        <w:rPr>
          <w:rStyle w:val="Char2"/>
          <w:rFonts w:hint="cs"/>
          <w:rtl/>
        </w:rPr>
        <w:t xml:space="preserve">‌ی </w:t>
      </w:r>
      <w:r w:rsidRPr="000358ED">
        <w:rPr>
          <w:rStyle w:val="Char2"/>
          <w:rFonts w:hint="cs"/>
          <w:rtl/>
        </w:rPr>
        <w:t>امام برای مقتدی هم ستره بحساب</w:t>
      </w:r>
      <w:r w:rsidR="00A80CE4" w:rsidRPr="000358ED">
        <w:rPr>
          <w:rStyle w:val="Char2"/>
          <w:rFonts w:hint="cs"/>
          <w:rtl/>
        </w:rPr>
        <w:t xml:space="preserve"> می‌</w:t>
      </w:r>
      <w:r w:rsidRPr="000358ED">
        <w:rPr>
          <w:rStyle w:val="Char2"/>
          <w:rFonts w:hint="cs"/>
          <w:rtl/>
        </w:rPr>
        <w:t xml:space="preserve">آید </w:t>
      </w:r>
      <w:r w:rsidR="00BC3E59" w:rsidRPr="000358ED">
        <w:rPr>
          <w:rStyle w:val="Char2"/>
          <w:rFonts w:hint="cs"/>
          <w:rtl/>
        </w:rPr>
        <w:t>-</w:t>
      </w:r>
      <w:r w:rsidRPr="000358ED">
        <w:rPr>
          <w:rStyle w:val="Char2"/>
          <w:rFonts w:hint="cs"/>
          <w:rtl/>
        </w:rPr>
        <w:t xml:space="preserve"> به این ترتیب عبور ابن عباس هم قابل استدلال نیست-.</w:t>
      </w:r>
    </w:p>
    <w:p w:rsidR="00EB55A4" w:rsidRDefault="00EB55A4" w:rsidP="000E2C45">
      <w:pPr>
        <w:ind w:firstLine="284"/>
        <w:rPr>
          <w:rStyle w:val="Char2"/>
          <w:rtl/>
        </w:rPr>
      </w:pPr>
    </w:p>
    <w:p w:rsidR="00EB55A4" w:rsidRDefault="00EB55A4" w:rsidP="000E2C45">
      <w:pPr>
        <w:ind w:firstLine="284"/>
        <w:rPr>
          <w:rStyle w:val="Char2"/>
          <w:rtl/>
        </w:rPr>
      </w:pPr>
    </w:p>
    <w:p w:rsidR="00EB55A4" w:rsidRDefault="00EB55A4" w:rsidP="000E2C45">
      <w:pPr>
        <w:ind w:firstLine="284"/>
        <w:rPr>
          <w:rStyle w:val="Char2"/>
          <w:rtl/>
        </w:rPr>
      </w:pPr>
    </w:p>
    <w:p w:rsidR="00EE411F" w:rsidRPr="000358ED" w:rsidRDefault="00BC6906" w:rsidP="000E2C45">
      <w:pPr>
        <w:pStyle w:val="a1"/>
        <w:rPr>
          <w:rStyle w:val="Char2"/>
          <w:rtl/>
        </w:rPr>
      </w:pPr>
      <w:bookmarkStart w:id="88" w:name="_Toc327181316"/>
      <w:bookmarkStart w:id="89" w:name="_Toc296530524"/>
      <w:r w:rsidRPr="000E2C45">
        <w:rPr>
          <w:rFonts w:hint="cs"/>
          <w:rtl/>
        </w:rPr>
        <w:t>موضع‌گیری</w:t>
      </w:r>
      <w:r w:rsidR="00FE6310" w:rsidRPr="000E2C45">
        <w:rPr>
          <w:rFonts w:hint="cs"/>
          <w:rtl/>
        </w:rPr>
        <w:t xml:space="preserve"> </w:t>
      </w:r>
      <w:r w:rsidR="00EE411F" w:rsidRPr="000E2C45">
        <w:rPr>
          <w:rFonts w:hint="cs"/>
          <w:rtl/>
        </w:rPr>
        <w:t>بیستم</w:t>
      </w:r>
      <w:r w:rsidR="00733B38" w:rsidRPr="000E2C45">
        <w:rPr>
          <w:rFonts w:hint="cs"/>
          <w:rtl/>
        </w:rPr>
        <w:t>:</w:t>
      </w:r>
      <w:r w:rsidR="00EE411F" w:rsidRPr="000E2C45">
        <w:rPr>
          <w:rFonts w:hint="cs"/>
          <w:rtl/>
        </w:rPr>
        <w:t xml:space="preserve"> حدیث شیرخوارگی(ص: 146)</w:t>
      </w:r>
      <w:r w:rsidR="00EE411F" w:rsidRPr="000E2C45">
        <w:rPr>
          <w:rStyle w:val="Char2"/>
          <w:vertAlign w:val="superscript"/>
          <w:rtl/>
        </w:rPr>
        <w:footnoteReference w:id="59"/>
      </w:r>
      <w:bookmarkEnd w:id="88"/>
      <w:bookmarkEnd w:id="89"/>
    </w:p>
    <w:p w:rsidR="00EE411F" w:rsidRPr="000358ED" w:rsidRDefault="00EE411F" w:rsidP="000E2C45">
      <w:pPr>
        <w:ind w:firstLine="284"/>
        <w:rPr>
          <w:rStyle w:val="Char2"/>
          <w:rtl/>
        </w:rPr>
      </w:pPr>
      <w:r w:rsidRPr="000358ED">
        <w:rPr>
          <w:rStyle w:val="Char2"/>
          <w:rFonts w:hint="cs"/>
          <w:rtl/>
        </w:rPr>
        <w:t>غزالی یادآور شده که «امام مالک</w:t>
      </w:r>
      <w:r w:rsidR="000E2C45">
        <w:rPr>
          <w:rStyle w:val="Char2"/>
          <w:rFonts w:cs="CTraditional Arabic" w:hint="cs"/>
          <w:rtl/>
        </w:rPr>
        <w:t>/</w:t>
      </w:r>
      <w:r w:rsidRPr="000358ED">
        <w:rPr>
          <w:rStyle w:val="Char2"/>
          <w:rFonts w:hint="cs"/>
          <w:rtl/>
        </w:rPr>
        <w:t xml:space="preserve"> حدیثی را که عایشه</w:t>
      </w:r>
      <w:r w:rsidR="000E2C45">
        <w:rPr>
          <w:rStyle w:val="Char2"/>
          <w:rFonts w:cs="CTraditional Arabic" w:hint="cs"/>
          <w:rtl/>
        </w:rPr>
        <w:t>ل</w:t>
      </w:r>
      <w:r w:rsidRPr="000358ED">
        <w:rPr>
          <w:rStyle w:val="Char2"/>
          <w:rFonts w:hint="cs"/>
          <w:rtl/>
        </w:rPr>
        <w:t xml:space="preserve"> نقل نموده است «از جمله آیاتی که در قرآن نازل شده این بود که ده مرتبه مشخص شیر دادن (مکاندن) به کودک او را به مادر حرام</w:t>
      </w:r>
      <w:r w:rsidR="0038743A" w:rsidRPr="000358ED">
        <w:rPr>
          <w:rStyle w:val="Char2"/>
          <w:rFonts w:hint="cs"/>
          <w:rtl/>
        </w:rPr>
        <w:t xml:space="preserve"> می‌کند</w:t>
      </w:r>
      <w:r w:rsidRPr="000358ED">
        <w:rPr>
          <w:rStyle w:val="Char2"/>
          <w:rFonts w:hint="cs"/>
          <w:rtl/>
        </w:rPr>
        <w:t xml:space="preserve">. پس از آن این قسمت به پنج مرتبه منسوخ گردید. نهایتاً پیامبر </w:t>
      </w:r>
      <w:r w:rsidR="0071443F" w:rsidRPr="0071443F">
        <w:rPr>
          <w:rStyle w:val="Char2"/>
          <w:rFonts w:cs="CTraditional Arabic" w:hint="cs"/>
          <w:rtl/>
        </w:rPr>
        <w:t>ج</w:t>
      </w:r>
      <w:r w:rsidRPr="000358ED">
        <w:rPr>
          <w:rStyle w:val="Char2"/>
          <w:rFonts w:hint="cs"/>
          <w:rtl/>
        </w:rPr>
        <w:t xml:space="preserve"> درگذشت در</w:t>
      </w:r>
      <w:r w:rsidR="00526B52" w:rsidRPr="000358ED">
        <w:rPr>
          <w:rStyle w:val="Char2"/>
          <w:rFonts w:hint="cs"/>
          <w:rtl/>
        </w:rPr>
        <w:t xml:space="preserve"> حالی که </w:t>
      </w:r>
      <w:r w:rsidRPr="000358ED">
        <w:rPr>
          <w:rStyle w:val="Char2"/>
          <w:rFonts w:hint="cs"/>
          <w:rtl/>
        </w:rPr>
        <w:t>این آیات از قرآن تلاوت</w:t>
      </w:r>
      <w:r w:rsidR="00A80CE4" w:rsidRPr="000358ED">
        <w:rPr>
          <w:rStyle w:val="Char2"/>
          <w:rFonts w:hint="cs"/>
          <w:rtl/>
        </w:rPr>
        <w:t xml:space="preserve"> می‌</w:t>
      </w:r>
      <w:r w:rsidRPr="000358ED">
        <w:rPr>
          <w:rStyle w:val="Char2"/>
          <w:rFonts w:hint="cs"/>
          <w:rtl/>
        </w:rPr>
        <w:t>شد.</w:t>
      </w:r>
    </w:p>
    <w:p w:rsidR="00EE411F" w:rsidRPr="000358ED" w:rsidRDefault="00EE411F" w:rsidP="000358ED">
      <w:pPr>
        <w:ind w:firstLine="284"/>
        <w:rPr>
          <w:rStyle w:val="Char2"/>
          <w:rtl/>
        </w:rPr>
      </w:pPr>
      <w:r w:rsidRPr="000358ED">
        <w:rPr>
          <w:rStyle w:val="Char2"/>
          <w:rFonts w:hint="cs"/>
          <w:rtl/>
        </w:rPr>
        <w:t>امام مالک</w:t>
      </w:r>
      <w:r w:rsidR="00E47C0A" w:rsidRPr="000358ED">
        <w:rPr>
          <w:rStyle w:val="Char2"/>
          <w:rFonts w:hint="cs"/>
          <w:rtl/>
        </w:rPr>
        <w:t xml:space="preserve"> می‌گوی</w:t>
      </w:r>
      <w:r w:rsidRPr="000358ED">
        <w:rPr>
          <w:rStyle w:val="Char2"/>
          <w:rFonts w:hint="cs"/>
          <w:rtl/>
        </w:rPr>
        <w:t>د: این حدیث مبنای عمل نیست و حدیث را رد نموده است و ما بارها و بارها تأکید</w:t>
      </w:r>
      <w:r w:rsidR="005E581F" w:rsidRPr="000358ED">
        <w:rPr>
          <w:rStyle w:val="Char2"/>
          <w:rFonts w:hint="cs"/>
          <w:rtl/>
        </w:rPr>
        <w:t xml:space="preserve"> می‌کنیم</w:t>
      </w:r>
      <w:r w:rsidRPr="000358ED">
        <w:rPr>
          <w:rStyle w:val="Char2"/>
          <w:rFonts w:hint="cs"/>
          <w:rtl/>
        </w:rPr>
        <w:t xml:space="preserve"> که خبر واحد</w:t>
      </w:r>
      <w:r w:rsidR="00386044" w:rsidRPr="000358ED">
        <w:rPr>
          <w:rStyle w:val="Char2"/>
          <w:rFonts w:hint="cs"/>
          <w:rtl/>
        </w:rPr>
        <w:t xml:space="preserve"> نمی‌</w:t>
      </w:r>
      <w:r w:rsidRPr="000358ED">
        <w:rPr>
          <w:rStyle w:val="Char2"/>
          <w:rFonts w:hint="cs"/>
          <w:rtl/>
        </w:rPr>
        <w:t>تواند در مقابل کلیات ثابت کتاب و سنت اخلال ایجاد کند یا اینکه حقایق دین را در معرض تهمت</w:t>
      </w:r>
      <w:r w:rsidR="00716173" w:rsidRPr="000358ED">
        <w:rPr>
          <w:rStyle w:val="Char2"/>
          <w:rFonts w:hint="cs"/>
          <w:rtl/>
        </w:rPr>
        <w:t xml:space="preserve">‌ها </w:t>
      </w:r>
      <w:r w:rsidRPr="000358ED">
        <w:rPr>
          <w:rStyle w:val="Char2"/>
          <w:rFonts w:hint="cs"/>
          <w:rtl/>
        </w:rPr>
        <w:t>و شک و تردیدها قرار دهد!!»</w:t>
      </w:r>
    </w:p>
    <w:p w:rsidR="00EE411F" w:rsidRPr="000358ED" w:rsidRDefault="00EE411F" w:rsidP="000358ED">
      <w:pPr>
        <w:ind w:firstLine="284"/>
        <w:rPr>
          <w:rStyle w:val="Char2"/>
          <w:rtl/>
        </w:rPr>
      </w:pPr>
      <w:r w:rsidRPr="000358ED">
        <w:rPr>
          <w:rStyle w:val="Char2"/>
          <w:rFonts w:hint="cs"/>
          <w:rtl/>
        </w:rPr>
        <w:t>تعلیق و توضیح</w:t>
      </w:r>
      <w:r w:rsidR="00740647" w:rsidRPr="000358ED">
        <w:rPr>
          <w:rStyle w:val="Char2"/>
          <w:rFonts w:hint="cs"/>
          <w:rtl/>
        </w:rPr>
        <w:t>:</w:t>
      </w:r>
    </w:p>
    <w:p w:rsidR="00EE411F" w:rsidRPr="000358ED" w:rsidRDefault="00EE411F" w:rsidP="000E2C45">
      <w:pPr>
        <w:pStyle w:val="ListParagraph"/>
        <w:numPr>
          <w:ilvl w:val="0"/>
          <w:numId w:val="31"/>
        </w:numPr>
        <w:rPr>
          <w:rStyle w:val="Char2"/>
          <w:rtl/>
        </w:rPr>
      </w:pPr>
      <w:r w:rsidRPr="000358ED">
        <w:rPr>
          <w:rStyle w:val="Char2"/>
          <w:rFonts w:hint="cs"/>
          <w:rtl/>
        </w:rPr>
        <w:t>حدیث مذکور را امام مسلم، مالک، ابوداود، ترمذی، نسائی با عبارتی که ذکر شد روایت کرده</w:t>
      </w:r>
      <w:r w:rsidR="0074453B" w:rsidRPr="000358ED">
        <w:rPr>
          <w:rStyle w:val="Char2"/>
          <w:rFonts w:hint="cs"/>
          <w:rtl/>
        </w:rPr>
        <w:t>‌اند.</w:t>
      </w:r>
    </w:p>
    <w:p w:rsidR="00EE411F" w:rsidRPr="000358ED" w:rsidRDefault="00EE411F" w:rsidP="000E2C45">
      <w:pPr>
        <w:pStyle w:val="ListParagraph"/>
        <w:numPr>
          <w:ilvl w:val="0"/>
          <w:numId w:val="31"/>
        </w:numPr>
        <w:rPr>
          <w:rStyle w:val="Char2"/>
          <w:rtl/>
        </w:rPr>
      </w:pPr>
      <w:r w:rsidRPr="000358ED">
        <w:rPr>
          <w:rStyle w:val="Char2"/>
          <w:rFonts w:hint="cs"/>
          <w:rtl/>
        </w:rPr>
        <w:t>آیا این روایت در مقابل کلیات ثابت کتاب و سنت اخلال ایجاد</w:t>
      </w:r>
      <w:r w:rsidR="0038743A" w:rsidRPr="000358ED">
        <w:rPr>
          <w:rStyle w:val="Char2"/>
          <w:rFonts w:hint="cs"/>
          <w:rtl/>
        </w:rPr>
        <w:t xml:space="preserve"> می‌کند</w:t>
      </w:r>
      <w:r w:rsidRPr="000358ED">
        <w:rPr>
          <w:rStyle w:val="Char2"/>
          <w:rFonts w:hint="cs"/>
          <w:rtl/>
        </w:rPr>
        <w:t>؟ ما صورت ایجاد اخلال</w:t>
      </w:r>
      <w:r w:rsidR="00ED376E" w:rsidRPr="000358ED">
        <w:rPr>
          <w:rStyle w:val="Char2"/>
          <w:rFonts w:hint="cs"/>
          <w:rtl/>
        </w:rPr>
        <w:t xml:space="preserve"> آن را </w:t>
      </w:r>
      <w:r w:rsidRPr="000358ED">
        <w:rPr>
          <w:rStyle w:val="Char2"/>
          <w:rFonts w:hint="cs"/>
          <w:rtl/>
        </w:rPr>
        <w:t>در مقابل کتاب و سنت</w:t>
      </w:r>
      <w:r w:rsidR="00386044" w:rsidRPr="000358ED">
        <w:rPr>
          <w:rStyle w:val="Char2"/>
          <w:rFonts w:hint="cs"/>
          <w:rtl/>
        </w:rPr>
        <w:t xml:space="preserve"> نمی‌</w:t>
      </w:r>
      <w:r w:rsidRPr="000358ED">
        <w:rPr>
          <w:rStyle w:val="Char2"/>
          <w:rFonts w:hint="cs"/>
          <w:rtl/>
        </w:rPr>
        <w:t>یابیم. اگر منظور آقای غزالی این است که بحث شیرخوارگی در قرآن بصورت مطلق وارد شده و خداوند در قرآن</w:t>
      </w:r>
      <w:r w:rsidR="00A80CE4" w:rsidRPr="000358ED">
        <w:rPr>
          <w:rStyle w:val="Char2"/>
          <w:rFonts w:hint="cs"/>
          <w:rtl/>
        </w:rPr>
        <w:t xml:space="preserve"> می‌</w:t>
      </w:r>
      <w:r w:rsidRPr="000358ED">
        <w:rPr>
          <w:rStyle w:val="Char2"/>
          <w:rFonts w:hint="cs"/>
          <w:rtl/>
        </w:rPr>
        <w:t>فرماید:</w:t>
      </w:r>
      <w:r w:rsidR="004730BB" w:rsidRPr="000358ED">
        <w:rPr>
          <w:rStyle w:val="Char2"/>
          <w:rFonts w:hint="cs"/>
          <w:rtl/>
        </w:rPr>
        <w:t xml:space="preserve"> </w:t>
      </w:r>
      <w:r w:rsidR="004730BB" w:rsidRPr="000E2C45">
        <w:rPr>
          <w:rFonts w:cs="Traditional Arabic" w:hint="cs"/>
          <w:sz w:val="28"/>
          <w:szCs w:val="28"/>
          <w:rtl/>
          <w:lang w:bidi="fa-IR"/>
        </w:rPr>
        <w:t>﴿</w:t>
      </w:r>
      <w:r w:rsidR="00873D83" w:rsidRPr="00BB33C9">
        <w:rPr>
          <w:rStyle w:val="Char4"/>
          <w:rtl/>
        </w:rPr>
        <w:t>وَأَخَوَٰتُكُم مِّنَ ٱلرَّضَٰعَةِ</w:t>
      </w:r>
      <w:r w:rsidR="004730BB" w:rsidRPr="000E2C45">
        <w:rPr>
          <w:rFonts w:cs="Traditional Arabic" w:hint="cs"/>
          <w:sz w:val="28"/>
          <w:szCs w:val="28"/>
          <w:rtl/>
          <w:lang w:bidi="fa-IR"/>
        </w:rPr>
        <w:t>﴾</w:t>
      </w:r>
      <w:r w:rsidRPr="000E2C45">
        <w:rPr>
          <w:rStyle w:val="Char5"/>
          <w:rFonts w:hint="cs"/>
          <w:rtl/>
        </w:rPr>
        <w:t xml:space="preserve"> </w:t>
      </w:r>
      <w:r w:rsidR="004730BB" w:rsidRPr="000E2C45">
        <w:rPr>
          <w:rStyle w:val="Char5"/>
          <w:rtl/>
          <w:lang w:bidi="fa-IR"/>
        </w:rPr>
        <w:t>[</w:t>
      </w:r>
      <w:r w:rsidR="00476E22" w:rsidRPr="000E2C45">
        <w:rPr>
          <w:rStyle w:val="Char5"/>
          <w:rtl/>
          <w:lang w:bidi="fa-IR"/>
        </w:rPr>
        <w:t>النساء: 23</w:t>
      </w:r>
      <w:r w:rsidR="004730BB" w:rsidRPr="000E2C45">
        <w:rPr>
          <w:rStyle w:val="Char5"/>
          <w:rtl/>
          <w:lang w:bidi="fa-IR"/>
        </w:rPr>
        <w:t>]</w:t>
      </w:r>
      <w:r w:rsidR="0038565E" w:rsidRPr="000358ED">
        <w:rPr>
          <w:rStyle w:val="Char2"/>
          <w:rFonts w:hint="cs"/>
          <w:rtl/>
        </w:rPr>
        <w:t xml:space="preserve"> </w:t>
      </w:r>
      <w:r w:rsidRPr="000E2C45">
        <w:rPr>
          <w:rStyle w:val="Char8"/>
          <w:rFonts w:hint="cs"/>
          <w:rtl/>
        </w:rPr>
        <w:t>«و خواهران شما که بسبب شیرخوارگی به شما حرام شده</w:t>
      </w:r>
      <w:r w:rsidR="00C56CAC" w:rsidRPr="000E2C45">
        <w:rPr>
          <w:rStyle w:val="Char8"/>
          <w:rFonts w:hint="cs"/>
          <w:rtl/>
        </w:rPr>
        <w:t>‌اند»</w:t>
      </w:r>
      <w:r w:rsidRPr="000358ED">
        <w:rPr>
          <w:rStyle w:val="Char2"/>
          <w:rFonts w:hint="cs"/>
          <w:rtl/>
        </w:rPr>
        <w:t>. که باید بگوییم این حدیث بیانگر</w:t>
      </w:r>
      <w:r w:rsidR="00FC5384" w:rsidRPr="000358ED">
        <w:rPr>
          <w:rStyle w:val="Char2"/>
          <w:rFonts w:hint="cs"/>
          <w:rtl/>
        </w:rPr>
        <w:t xml:space="preserve"> مسئله‌ای </w:t>
      </w:r>
      <w:r w:rsidRPr="000358ED">
        <w:rPr>
          <w:rStyle w:val="Char2"/>
          <w:rFonts w:hint="cs"/>
          <w:rtl/>
        </w:rPr>
        <w:t>است که در این آیه بصورت مجمل آمده و حدیث</w:t>
      </w:r>
      <w:r w:rsidR="00ED376E" w:rsidRPr="000358ED">
        <w:rPr>
          <w:rStyle w:val="Char2"/>
          <w:rFonts w:hint="cs"/>
          <w:rtl/>
        </w:rPr>
        <w:t xml:space="preserve"> آن را </w:t>
      </w:r>
      <w:r w:rsidRPr="000358ED">
        <w:rPr>
          <w:rStyle w:val="Char2"/>
          <w:rFonts w:hint="cs"/>
          <w:rtl/>
        </w:rPr>
        <w:t>توضیح داده که منظور از شیرخوارگی آن است که پنج بار مکیدن است. به این ترتیب در این حدیث چیزی نیست که در مقابل کلیات ثابت کتاب و سنت غوغا و هیاهو بپا شود.</w:t>
      </w:r>
    </w:p>
    <w:p w:rsidR="00EE411F" w:rsidRPr="000358ED" w:rsidRDefault="00EE411F" w:rsidP="000E2C45">
      <w:pPr>
        <w:ind w:firstLine="284"/>
        <w:rPr>
          <w:rStyle w:val="Char2"/>
          <w:rtl/>
        </w:rPr>
      </w:pPr>
      <w:r w:rsidRPr="000358ED">
        <w:rPr>
          <w:rStyle w:val="Char2"/>
          <w:rFonts w:hint="cs"/>
          <w:rtl/>
        </w:rPr>
        <w:t>اما اگر منظور آقای غزالی این است که عایشه</w:t>
      </w:r>
      <w:r w:rsidR="000E2C45">
        <w:rPr>
          <w:rStyle w:val="Char2"/>
          <w:rFonts w:cs="CTraditional Arabic" w:hint="cs"/>
          <w:rtl/>
        </w:rPr>
        <w:t>ل</w:t>
      </w:r>
      <w:r w:rsidR="00E47C0A" w:rsidRPr="000358ED">
        <w:rPr>
          <w:rStyle w:val="Char2"/>
          <w:rFonts w:hint="cs"/>
          <w:rtl/>
        </w:rPr>
        <w:t xml:space="preserve"> می‌گوی</w:t>
      </w:r>
      <w:r w:rsidRPr="000358ED">
        <w:rPr>
          <w:rStyle w:val="Char2"/>
          <w:rFonts w:hint="cs"/>
          <w:rtl/>
        </w:rPr>
        <w:t>د: پیامبر وفات نمود در</w:t>
      </w:r>
      <w:r w:rsidR="00526B52" w:rsidRPr="000358ED">
        <w:rPr>
          <w:rStyle w:val="Char2"/>
          <w:rFonts w:hint="cs"/>
          <w:rtl/>
        </w:rPr>
        <w:t xml:space="preserve"> حالی که </w:t>
      </w:r>
      <w:r w:rsidRPr="000358ED">
        <w:rPr>
          <w:rStyle w:val="Char2"/>
          <w:rFonts w:hint="cs"/>
          <w:rtl/>
        </w:rPr>
        <w:t>این آیات از قرآن تلاوت</w:t>
      </w:r>
      <w:r w:rsidR="00A80CE4" w:rsidRPr="000358ED">
        <w:rPr>
          <w:rStyle w:val="Char2"/>
          <w:rFonts w:hint="cs"/>
          <w:rtl/>
        </w:rPr>
        <w:t xml:space="preserve"> می‌</w:t>
      </w:r>
      <w:r w:rsidRPr="000358ED">
        <w:rPr>
          <w:rStyle w:val="Char2"/>
          <w:rFonts w:hint="cs"/>
          <w:rtl/>
        </w:rPr>
        <w:t>شد باز هم ایرادی موجب رد حدیث شود، وجود ندارد. منظور این است که در اصل حکم شیرخوارگی این بوده که با ده بار مکیدن تحریم شیرخوارگی ثابت</w:t>
      </w:r>
      <w:r w:rsidR="00A80CE4" w:rsidRPr="000358ED">
        <w:rPr>
          <w:rStyle w:val="Char2"/>
          <w:rFonts w:hint="cs"/>
          <w:rtl/>
        </w:rPr>
        <w:t xml:space="preserve"> می‌</w:t>
      </w:r>
      <w:r w:rsidRPr="000358ED">
        <w:rPr>
          <w:rStyle w:val="Char2"/>
          <w:rFonts w:hint="cs"/>
          <w:rtl/>
        </w:rPr>
        <w:t>شده و این حکم منسوخ شده و این آیه</w:t>
      </w:r>
      <w:r w:rsidR="00A80CE4" w:rsidRPr="000358ED">
        <w:rPr>
          <w:rStyle w:val="Char2"/>
          <w:rFonts w:hint="cs"/>
          <w:rtl/>
        </w:rPr>
        <w:t xml:space="preserve">‌ی </w:t>
      </w:r>
      <w:r w:rsidRPr="000358ED">
        <w:rPr>
          <w:rStyle w:val="Char2"/>
          <w:rFonts w:hint="cs"/>
          <w:rtl/>
        </w:rPr>
        <w:t xml:space="preserve">ده بار مکیدن تا آخر زندگی پیامبر </w:t>
      </w:r>
      <w:r w:rsidR="0071443F" w:rsidRPr="0071443F">
        <w:rPr>
          <w:rStyle w:val="Char2"/>
          <w:rFonts w:cs="CTraditional Arabic" w:hint="cs"/>
          <w:rtl/>
        </w:rPr>
        <w:t>ج</w:t>
      </w:r>
      <w:r w:rsidRPr="000358ED">
        <w:rPr>
          <w:rStyle w:val="Char2"/>
          <w:rFonts w:hint="cs"/>
          <w:rtl/>
        </w:rPr>
        <w:t xml:space="preserve"> در قرآن وجود داشته و تلاوت</w:t>
      </w:r>
      <w:r w:rsidR="00A80CE4" w:rsidRPr="000358ED">
        <w:rPr>
          <w:rStyle w:val="Char2"/>
          <w:rFonts w:hint="cs"/>
          <w:rtl/>
        </w:rPr>
        <w:t xml:space="preserve"> می‌</w:t>
      </w:r>
      <w:r w:rsidRPr="000358ED">
        <w:rPr>
          <w:rStyle w:val="Char2"/>
          <w:rFonts w:hint="cs"/>
          <w:rtl/>
        </w:rPr>
        <w:t>شد.</w:t>
      </w:r>
    </w:p>
    <w:p w:rsidR="00EE411F" w:rsidRPr="000358ED" w:rsidRDefault="00EE411F" w:rsidP="000358ED">
      <w:pPr>
        <w:ind w:firstLine="284"/>
        <w:rPr>
          <w:rStyle w:val="Char2"/>
          <w:rtl/>
        </w:rPr>
      </w:pPr>
      <w:r w:rsidRPr="000358ED">
        <w:rPr>
          <w:rStyle w:val="Char2"/>
          <w:rFonts w:hint="cs"/>
          <w:rtl/>
        </w:rPr>
        <w:t>به این ترتیب چون مسئله منسوخ شدن ده بار مکیدن به بعضی صحابه نرسیده بود این آیه را</w:t>
      </w:r>
      <w:r w:rsidR="00A80CE4" w:rsidRPr="000358ED">
        <w:rPr>
          <w:rStyle w:val="Char2"/>
          <w:rFonts w:hint="cs"/>
          <w:rtl/>
        </w:rPr>
        <w:t xml:space="preserve"> می‌</w:t>
      </w:r>
      <w:r w:rsidRPr="000358ED">
        <w:rPr>
          <w:rStyle w:val="Char2"/>
          <w:rFonts w:hint="cs"/>
          <w:rtl/>
        </w:rPr>
        <w:t>خواندند، سپس از منسوخ شدن آیه آگاه شدند و دیگر این آیه را نخواندند.</w:t>
      </w:r>
    </w:p>
    <w:p w:rsidR="00EE411F" w:rsidRPr="000358ED" w:rsidRDefault="00EE411F" w:rsidP="000358ED">
      <w:pPr>
        <w:ind w:firstLine="284"/>
        <w:rPr>
          <w:rStyle w:val="Char2"/>
          <w:rtl/>
        </w:rPr>
      </w:pPr>
      <w:r w:rsidRPr="000358ED">
        <w:rPr>
          <w:rStyle w:val="Char2"/>
          <w:rFonts w:hint="cs"/>
          <w:rtl/>
        </w:rPr>
        <w:t>و پر واضح است که خبر نسخ شدن مانند خبر نزول آی</w:t>
      </w:r>
      <w:r w:rsidR="00DE639D">
        <w:rPr>
          <w:rStyle w:val="Char2"/>
          <w:rFonts w:hint="cs"/>
          <w:rtl/>
        </w:rPr>
        <w:t xml:space="preserve">ه‌ای </w:t>
      </w:r>
      <w:r w:rsidRPr="000358ED">
        <w:rPr>
          <w:rStyle w:val="Char2"/>
          <w:rFonts w:hint="cs"/>
          <w:rtl/>
        </w:rPr>
        <w:t>از قرآن است که در یک لحظه به همه</w:t>
      </w:r>
      <w:r w:rsidR="00A80CE4" w:rsidRPr="000358ED">
        <w:rPr>
          <w:rStyle w:val="Char2"/>
          <w:rFonts w:hint="cs"/>
          <w:rtl/>
        </w:rPr>
        <w:t xml:space="preserve">‌ی </w:t>
      </w:r>
      <w:r w:rsidRPr="000358ED">
        <w:rPr>
          <w:rStyle w:val="Char2"/>
          <w:rFonts w:hint="cs"/>
          <w:rtl/>
        </w:rPr>
        <w:t>مردم</w:t>
      </w:r>
      <w:r w:rsidR="00386044" w:rsidRPr="000358ED">
        <w:rPr>
          <w:rStyle w:val="Char2"/>
          <w:rFonts w:hint="cs"/>
          <w:rtl/>
        </w:rPr>
        <w:t xml:space="preserve"> نمی‌</w:t>
      </w:r>
      <w:r w:rsidRPr="000358ED">
        <w:rPr>
          <w:rStyle w:val="Char2"/>
          <w:rFonts w:hint="cs"/>
          <w:rtl/>
        </w:rPr>
        <w:t>رسیده بلکه بصورت تدریجی از آن آگاه</w:t>
      </w:r>
      <w:r w:rsidR="00A80CE4" w:rsidRPr="000358ED">
        <w:rPr>
          <w:rStyle w:val="Char2"/>
          <w:rFonts w:hint="cs"/>
          <w:rtl/>
        </w:rPr>
        <w:t xml:space="preserve"> می‌</w:t>
      </w:r>
      <w:r w:rsidRPr="000358ED">
        <w:rPr>
          <w:rStyle w:val="Char2"/>
          <w:rFonts w:hint="cs"/>
          <w:rtl/>
        </w:rPr>
        <w:t>شدند.</w:t>
      </w:r>
    </w:p>
    <w:p w:rsidR="00EE411F" w:rsidRPr="000358ED" w:rsidRDefault="00EE411F" w:rsidP="000E2C45">
      <w:pPr>
        <w:pStyle w:val="ListParagraph"/>
        <w:numPr>
          <w:ilvl w:val="0"/>
          <w:numId w:val="31"/>
        </w:numPr>
        <w:rPr>
          <w:rStyle w:val="Char2"/>
          <w:rtl/>
        </w:rPr>
      </w:pPr>
      <w:r w:rsidRPr="000358ED">
        <w:rPr>
          <w:rStyle w:val="Char2"/>
          <w:rFonts w:hint="cs"/>
          <w:rtl/>
        </w:rPr>
        <w:t>اینکه امام مالک گفته است: «این حدیث مبنای عمل نیست». درست است ولی امام مالک این حدیث را آنطور که غزالی گفته: امام مالک حدیث را رد کرده، رد نکرده است. و چه بسا که او دیدگاه دیگری داشته باشد؛ ولی مسئله رد کردن حدیث مسئل</w:t>
      </w:r>
      <w:r w:rsidR="000358ED">
        <w:rPr>
          <w:rStyle w:val="Char2"/>
          <w:rFonts w:hint="cs"/>
          <w:rtl/>
        </w:rPr>
        <w:t>ۀ</w:t>
      </w:r>
      <w:r w:rsidRPr="000358ED">
        <w:rPr>
          <w:rStyle w:val="Char2"/>
          <w:rFonts w:hint="cs"/>
          <w:rtl/>
        </w:rPr>
        <w:t xml:space="preserve"> مشکلی است.</w:t>
      </w:r>
    </w:p>
    <w:p w:rsidR="00EE411F" w:rsidRPr="000358ED" w:rsidRDefault="00EE411F" w:rsidP="000358ED">
      <w:pPr>
        <w:ind w:firstLine="284"/>
        <w:rPr>
          <w:rStyle w:val="Char2"/>
          <w:rtl/>
        </w:rPr>
      </w:pPr>
      <w:r w:rsidRPr="000358ED">
        <w:rPr>
          <w:rStyle w:val="Char2"/>
          <w:rFonts w:hint="cs"/>
          <w:rtl/>
        </w:rPr>
        <w:t>تعدادی از پیشوایان مانند: ابن مسعود، عایشه، ابن زبیر، ابن حزم، و ابن حزم و گروهی از ائمه به حدیث مذکور عمل نموده و پنج مرتبه مکیدن را شرط قرار داده</w:t>
      </w:r>
      <w:r w:rsidR="00ED376E" w:rsidRPr="000358ED">
        <w:rPr>
          <w:rStyle w:val="Char2"/>
          <w:rFonts w:hint="cs"/>
          <w:rtl/>
        </w:rPr>
        <w:t xml:space="preserve">‌اند </w:t>
      </w:r>
      <w:r w:rsidRPr="000358ED">
        <w:rPr>
          <w:rStyle w:val="Char2"/>
          <w:rFonts w:hint="cs"/>
          <w:rtl/>
        </w:rPr>
        <w:t>ـ پس به این ترتیب این دیدگاهِ نا آشنا و شگفت انگیزی نیست.</w:t>
      </w:r>
    </w:p>
    <w:p w:rsidR="00EE411F" w:rsidRPr="000358ED" w:rsidRDefault="00BC6906" w:rsidP="000E2C45">
      <w:pPr>
        <w:pStyle w:val="a1"/>
        <w:rPr>
          <w:rStyle w:val="Char2"/>
          <w:rtl/>
        </w:rPr>
      </w:pPr>
      <w:bookmarkStart w:id="90" w:name="_Toc327181317"/>
      <w:bookmarkStart w:id="91" w:name="_Toc296530525"/>
      <w:r w:rsidRPr="000E2C45">
        <w:rPr>
          <w:rFonts w:hint="cs"/>
          <w:rtl/>
        </w:rPr>
        <w:t>موضع‌گیری</w:t>
      </w:r>
      <w:r w:rsidR="00FE6310" w:rsidRPr="000E2C45">
        <w:rPr>
          <w:rFonts w:hint="cs"/>
          <w:rtl/>
        </w:rPr>
        <w:t xml:space="preserve"> </w:t>
      </w:r>
      <w:r w:rsidR="00EE411F" w:rsidRPr="000E2C45">
        <w:rPr>
          <w:rFonts w:hint="cs"/>
          <w:rtl/>
        </w:rPr>
        <w:t>بیست و یکم: دست</w:t>
      </w:r>
      <w:r w:rsidR="00740647" w:rsidRPr="000E2C45">
        <w:rPr>
          <w:rFonts w:hint="eastAsia"/>
          <w:rtl/>
        </w:rPr>
        <w:t>‌</w:t>
      </w:r>
      <w:r w:rsidR="00EE411F" w:rsidRPr="000E2C45">
        <w:rPr>
          <w:rFonts w:hint="cs"/>
          <w:rtl/>
        </w:rPr>
        <w:t>کشیدن خداوند بر پشت آدم (ص:</w:t>
      </w:r>
      <w:r w:rsidR="00740647" w:rsidRPr="000E2C45">
        <w:rPr>
          <w:rFonts w:hint="cs"/>
          <w:rtl/>
        </w:rPr>
        <w:t xml:space="preserve"> 146 – 147)</w:t>
      </w:r>
      <w:r w:rsidR="00EE411F" w:rsidRPr="000E2C45">
        <w:rPr>
          <w:rStyle w:val="Char2"/>
          <w:vertAlign w:val="superscript"/>
          <w:rtl/>
        </w:rPr>
        <w:footnoteReference w:id="60"/>
      </w:r>
      <w:bookmarkEnd w:id="90"/>
      <w:bookmarkEnd w:id="91"/>
    </w:p>
    <w:p w:rsidR="00EE411F" w:rsidRPr="000358ED" w:rsidRDefault="00EE411F" w:rsidP="000E2C45">
      <w:pPr>
        <w:ind w:firstLine="284"/>
        <w:rPr>
          <w:rStyle w:val="Char2"/>
          <w:rtl/>
        </w:rPr>
      </w:pPr>
      <w:r w:rsidRPr="000358ED">
        <w:rPr>
          <w:rStyle w:val="Char2"/>
          <w:rFonts w:hint="cs"/>
          <w:rtl/>
        </w:rPr>
        <w:t>غزالی حدیثی را که ترمذی بصورت مرفوع از عمر</w:t>
      </w:r>
      <w:r w:rsidR="00467C2E" w:rsidRPr="00467C2E">
        <w:rPr>
          <w:rStyle w:val="Char2"/>
          <w:rFonts w:cs="CTraditional Arabic" w:hint="cs"/>
          <w:rtl/>
        </w:rPr>
        <w:t>س</w:t>
      </w:r>
      <w:r w:rsidRPr="000358ED">
        <w:rPr>
          <w:rStyle w:val="Char2"/>
          <w:rFonts w:hint="cs"/>
          <w:rtl/>
        </w:rPr>
        <w:t xml:space="preserve"> روایت کرده است یادآور شده. حدیث بدین شرح است: عمر بن خطاب گفت: شنیدم که پیامبر </w:t>
      </w:r>
      <w:r w:rsidR="0071443F" w:rsidRPr="0071443F">
        <w:rPr>
          <w:rStyle w:val="Char2"/>
          <w:rFonts w:cs="CTraditional Arabic" w:hint="cs"/>
          <w:rtl/>
        </w:rPr>
        <w:t>ج</w:t>
      </w:r>
      <w:r w:rsidRPr="000358ED">
        <w:rPr>
          <w:rStyle w:val="Char2"/>
          <w:rFonts w:hint="cs"/>
          <w:rtl/>
        </w:rPr>
        <w:t xml:space="preserve"> فرمود: خداوند آدم را آفرید. پس از آن با دست راست خود پشت او را دست کشید و از او فرزندانی خارج نمود و گفت: اینان را برای بهشت آفرید</w:t>
      </w:r>
      <w:r w:rsidR="00FF2873">
        <w:rPr>
          <w:rStyle w:val="Char2"/>
          <w:rFonts w:hint="cs"/>
          <w:rtl/>
        </w:rPr>
        <w:t xml:space="preserve">ه‌ام </w:t>
      </w:r>
      <w:r w:rsidRPr="000358ED">
        <w:rPr>
          <w:rStyle w:val="Char2"/>
          <w:rFonts w:hint="cs"/>
          <w:rtl/>
        </w:rPr>
        <w:t>و عمل بهشتیان را انجام</w:t>
      </w:r>
      <w:r w:rsidR="008609D3" w:rsidRPr="000358ED">
        <w:rPr>
          <w:rStyle w:val="Char2"/>
          <w:rFonts w:hint="cs"/>
          <w:rtl/>
        </w:rPr>
        <w:t xml:space="preserve"> می‌دهند</w:t>
      </w:r>
      <w:r w:rsidRPr="000358ED">
        <w:rPr>
          <w:rStyle w:val="Char2"/>
          <w:rFonts w:hint="cs"/>
          <w:rtl/>
        </w:rPr>
        <w:t>. پس از آن دوباره پشت او را دست کشید و از آن فرزندانی بیرون آورد و گفت: اینان جهنمی هستندو عمل اهل جهنم را انجام</w:t>
      </w:r>
      <w:r w:rsidR="008609D3" w:rsidRPr="000358ED">
        <w:rPr>
          <w:rStyle w:val="Char2"/>
          <w:rFonts w:hint="cs"/>
          <w:rtl/>
        </w:rPr>
        <w:t xml:space="preserve"> می‌دهند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«این عبارت نزدیک است نصی در جبر باشد، از این رو آن را رد</w:t>
      </w:r>
      <w:r w:rsidR="005E581F" w:rsidRPr="000358ED">
        <w:rPr>
          <w:rStyle w:val="Char2"/>
          <w:rFonts w:hint="cs"/>
          <w:rtl/>
        </w:rPr>
        <w:t xml:space="preserve"> می‌کنیم</w:t>
      </w:r>
      <w:r w:rsidRPr="000358ED">
        <w:rPr>
          <w:rStyle w:val="Char2"/>
          <w:rFonts w:hint="cs"/>
          <w:rtl/>
        </w:rPr>
        <w:t xml:space="preserve"> و الفاظ آن را جز توهمات راویان</w:t>
      </w:r>
      <w:r w:rsidR="00386044" w:rsidRPr="000358ED">
        <w:rPr>
          <w:rStyle w:val="Char2"/>
          <w:rFonts w:hint="cs"/>
          <w:rtl/>
        </w:rPr>
        <w:t xml:space="preserve"> نمی‌</w:t>
      </w:r>
      <w:r w:rsidRPr="000358ED">
        <w:rPr>
          <w:rStyle w:val="Char2"/>
          <w:rFonts w:hint="cs"/>
          <w:rtl/>
        </w:rPr>
        <w:t>دانیم؛ حتی معتقدیم که این روایت از کسی است، که از مفاهیم قرآن</w:t>
      </w:r>
      <w:r w:rsidR="00ED376E" w:rsidRPr="000358ED">
        <w:rPr>
          <w:rStyle w:val="Char2"/>
          <w:rFonts w:hint="cs"/>
          <w:rtl/>
        </w:rPr>
        <w:t xml:space="preserve"> بی‌</w:t>
      </w:r>
      <w:r w:rsidRPr="000358ED">
        <w:rPr>
          <w:rStyle w:val="Char2"/>
          <w:rFonts w:hint="cs"/>
          <w:rtl/>
        </w:rPr>
        <w:t>خبر است».</w:t>
      </w:r>
    </w:p>
    <w:p w:rsidR="00EE411F" w:rsidRPr="000358ED" w:rsidRDefault="00EE411F" w:rsidP="000358ED">
      <w:pPr>
        <w:ind w:firstLine="284"/>
        <w:rPr>
          <w:rStyle w:val="Char2"/>
          <w:rtl/>
        </w:rPr>
      </w:pPr>
      <w:r w:rsidRPr="000358ED">
        <w:rPr>
          <w:rStyle w:val="Char2"/>
          <w:rFonts w:hint="cs"/>
          <w:rtl/>
        </w:rPr>
        <w:t>تعلیق و توضیح</w:t>
      </w:r>
      <w:r w:rsidR="00477056" w:rsidRPr="000358ED">
        <w:rPr>
          <w:rStyle w:val="Char2"/>
          <w:rFonts w:hint="cs"/>
          <w:rtl/>
        </w:rPr>
        <w:t>:</w:t>
      </w:r>
    </w:p>
    <w:p w:rsidR="00EE411F" w:rsidRPr="000358ED" w:rsidRDefault="00EE411F" w:rsidP="000E2C45">
      <w:pPr>
        <w:pStyle w:val="ListParagraph"/>
        <w:numPr>
          <w:ilvl w:val="0"/>
          <w:numId w:val="32"/>
        </w:numPr>
        <w:rPr>
          <w:rStyle w:val="Char2"/>
          <w:rtl/>
        </w:rPr>
      </w:pPr>
      <w:r w:rsidRPr="000358ED">
        <w:rPr>
          <w:rStyle w:val="Char2"/>
          <w:rFonts w:hint="cs"/>
          <w:rtl/>
        </w:rPr>
        <w:t>این حدیث، حدیث طولانی است که اگر همه</w:t>
      </w:r>
      <w:r w:rsidR="00A80CE4" w:rsidRPr="000358ED">
        <w:rPr>
          <w:rStyle w:val="Char2"/>
          <w:rFonts w:hint="cs"/>
          <w:rtl/>
        </w:rPr>
        <w:t xml:space="preserve">‌ی </w:t>
      </w:r>
      <w:r w:rsidRPr="000358ED">
        <w:rPr>
          <w:rStyle w:val="Char2"/>
          <w:rFonts w:hint="cs"/>
          <w:rtl/>
        </w:rPr>
        <w:t>حدیث را نقل</w:t>
      </w:r>
      <w:r w:rsidR="006E3306" w:rsidRPr="000358ED">
        <w:rPr>
          <w:rStyle w:val="Char2"/>
          <w:rFonts w:hint="cs"/>
          <w:rtl/>
        </w:rPr>
        <w:t xml:space="preserve"> می‌کرد</w:t>
      </w:r>
      <w:r w:rsidRPr="000358ED">
        <w:rPr>
          <w:rStyle w:val="Char2"/>
          <w:rFonts w:hint="cs"/>
          <w:rtl/>
        </w:rPr>
        <w:t xml:space="preserve"> قطعاً با دیگر روایاتی که در رابطه با قدر نقل شده، مانند حدیث ابن مسعود و غیره، تفاوت چندانی نداشت؛ زیرا در قسمت پایانی حدیث است که: مردی گفت: ای رسول خدا! پس چرا عمل صورت بگیرد؟ فرمود: خداوند</w:t>
      </w:r>
      <w:r w:rsidR="00ED376E" w:rsidRPr="000358ED">
        <w:rPr>
          <w:rStyle w:val="Char2"/>
          <w:rFonts w:hint="cs"/>
          <w:rtl/>
        </w:rPr>
        <w:t xml:space="preserve"> هرگاه </w:t>
      </w:r>
      <w:r w:rsidRPr="000358ED">
        <w:rPr>
          <w:rStyle w:val="Char2"/>
          <w:rFonts w:hint="cs"/>
          <w:rtl/>
        </w:rPr>
        <w:t>بنده</w:t>
      </w:r>
      <w:r w:rsidR="000E2C45">
        <w:rPr>
          <w:rStyle w:val="Char2"/>
          <w:rFonts w:hint="eastAsia"/>
        </w:rPr>
        <w:t>‌</w:t>
      </w:r>
      <w:r w:rsidRPr="000358ED">
        <w:rPr>
          <w:rStyle w:val="Char2"/>
          <w:rFonts w:hint="cs"/>
          <w:rtl/>
        </w:rPr>
        <w:t>ای را بهشتی بیافریند او را در جهت انجام اعمال بهشتیان بکار</w:t>
      </w:r>
      <w:r w:rsidR="00C56CAC" w:rsidRPr="000358ED">
        <w:rPr>
          <w:rStyle w:val="Char2"/>
          <w:rFonts w:hint="cs"/>
          <w:rtl/>
        </w:rPr>
        <w:t xml:space="preserve"> می‌گیرد</w:t>
      </w:r>
      <w:r w:rsidRPr="000358ED">
        <w:rPr>
          <w:rStyle w:val="Char2"/>
          <w:rFonts w:hint="cs"/>
          <w:rtl/>
        </w:rPr>
        <w:t xml:space="preserve"> تا اینکه بر عملی از اعمال بهشتیان بمیرد. و</w:t>
      </w:r>
      <w:r w:rsidR="00ED376E" w:rsidRPr="000358ED">
        <w:rPr>
          <w:rStyle w:val="Char2"/>
          <w:rFonts w:hint="cs"/>
          <w:rtl/>
        </w:rPr>
        <w:t xml:space="preserve"> هرگاه </w:t>
      </w:r>
      <w:r w:rsidRPr="000358ED">
        <w:rPr>
          <w:rStyle w:val="Char2"/>
          <w:rFonts w:hint="cs"/>
          <w:rtl/>
        </w:rPr>
        <w:t>بند</w:t>
      </w:r>
      <w:r w:rsidR="00DE639D">
        <w:rPr>
          <w:rStyle w:val="Char2"/>
          <w:rFonts w:hint="cs"/>
          <w:rtl/>
        </w:rPr>
        <w:t xml:space="preserve">ه‌ای </w:t>
      </w:r>
      <w:r w:rsidRPr="000358ED">
        <w:rPr>
          <w:rStyle w:val="Char2"/>
          <w:rFonts w:hint="cs"/>
          <w:rtl/>
        </w:rPr>
        <w:t>را برای آتش جهنم بیافریند او را در جهت اعمال دوزخیان بکار</w:t>
      </w:r>
      <w:r w:rsidR="00A80CE4" w:rsidRPr="000358ED">
        <w:rPr>
          <w:rStyle w:val="Char2"/>
          <w:rFonts w:hint="cs"/>
          <w:rtl/>
        </w:rPr>
        <w:t xml:space="preserve"> می‌</w:t>
      </w:r>
      <w:r w:rsidRPr="000358ED">
        <w:rPr>
          <w:rStyle w:val="Char2"/>
          <w:rFonts w:hint="cs"/>
          <w:rtl/>
        </w:rPr>
        <w:t>اندازد تا نهایتاً بر عملی از اعمال دوزخیان بمیرد و بدین سان وارد دوزخ</w:t>
      </w:r>
      <w:r w:rsidR="00A80CE4" w:rsidRPr="000358ED">
        <w:rPr>
          <w:rStyle w:val="Char2"/>
          <w:rFonts w:hint="cs"/>
          <w:rtl/>
        </w:rPr>
        <w:t xml:space="preserve"> می‌</w:t>
      </w:r>
      <w:r w:rsidRPr="000358ED">
        <w:rPr>
          <w:rStyle w:val="Char2"/>
          <w:rFonts w:hint="cs"/>
          <w:rtl/>
        </w:rPr>
        <w:t>شود.</w:t>
      </w:r>
    </w:p>
    <w:p w:rsidR="00EE411F" w:rsidRPr="000358ED" w:rsidRDefault="00EE411F" w:rsidP="000E2C45">
      <w:pPr>
        <w:pStyle w:val="ListParagraph"/>
        <w:numPr>
          <w:ilvl w:val="0"/>
          <w:numId w:val="32"/>
        </w:numPr>
        <w:rPr>
          <w:rStyle w:val="Char2"/>
          <w:rtl/>
        </w:rPr>
      </w:pPr>
      <w:r w:rsidRPr="000358ED">
        <w:rPr>
          <w:rStyle w:val="Char2"/>
          <w:rFonts w:hint="cs"/>
          <w:rtl/>
        </w:rPr>
        <w:t>این حدیث به علت جهالت راوی ضعیف است، به همین علت ابن عبدالبر این حدیث را ضعیف دانسته، و گفته است: «این حدیث منقطع است و اسناد آن متصل نیست پس بنابراین نیاز به سرگرم شدن و بحث در مورد این حدیث نیست».</w:t>
      </w:r>
    </w:p>
    <w:p w:rsidR="00EE411F" w:rsidRPr="000358ED" w:rsidRDefault="00BC6906" w:rsidP="000E2C45">
      <w:pPr>
        <w:pStyle w:val="a1"/>
        <w:rPr>
          <w:rStyle w:val="Char2"/>
          <w:rtl/>
        </w:rPr>
      </w:pPr>
      <w:bookmarkStart w:id="92" w:name="_Toc327181318"/>
      <w:bookmarkStart w:id="93" w:name="_Toc296530526"/>
      <w:r w:rsidRPr="000E2C45">
        <w:rPr>
          <w:rFonts w:hint="cs"/>
          <w:rtl/>
        </w:rPr>
        <w:t>موضع‌گیری</w:t>
      </w:r>
      <w:r w:rsidR="00FE6310" w:rsidRPr="000E2C45">
        <w:rPr>
          <w:rFonts w:hint="cs"/>
          <w:rtl/>
        </w:rPr>
        <w:t xml:space="preserve"> </w:t>
      </w:r>
      <w:r w:rsidR="00EE411F" w:rsidRPr="000E2C45">
        <w:rPr>
          <w:rFonts w:hint="cs"/>
          <w:rtl/>
        </w:rPr>
        <w:t>بیست و دوم: وضعیت کودکان مسلمان در روز قیامت (ص: 158)</w:t>
      </w:r>
      <w:bookmarkEnd w:id="92"/>
      <w:bookmarkEnd w:id="93"/>
    </w:p>
    <w:p w:rsidR="00EE411F" w:rsidRPr="000358ED" w:rsidRDefault="00EE411F" w:rsidP="000358ED">
      <w:pPr>
        <w:ind w:firstLine="284"/>
        <w:rPr>
          <w:rStyle w:val="Char2"/>
          <w:rtl/>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«مشکل در احادیث دیگری نهفته است که سند صحیح دارند اما</w:t>
      </w:r>
      <w:r w:rsidR="001F07B1" w:rsidRPr="000358ED">
        <w:rPr>
          <w:rStyle w:val="Char2"/>
          <w:rFonts w:hint="cs"/>
          <w:rtl/>
        </w:rPr>
        <w:t xml:space="preserve"> متن‌ها</w:t>
      </w:r>
      <w:r w:rsidR="00FF6523" w:rsidRPr="000358ED">
        <w:rPr>
          <w:rStyle w:val="Char2"/>
          <w:rFonts w:hint="cs"/>
          <w:rtl/>
        </w:rPr>
        <w:t>ی</w:t>
      </w:r>
      <w:r w:rsidR="00716173" w:rsidRPr="000358ED">
        <w:rPr>
          <w:rStyle w:val="Char2"/>
          <w:rFonts w:hint="cs"/>
          <w:rtl/>
        </w:rPr>
        <w:t xml:space="preserve"> آن‌ها </w:t>
      </w:r>
      <w:r w:rsidRPr="000358ED">
        <w:rPr>
          <w:rStyle w:val="Char2"/>
          <w:rFonts w:hint="cs"/>
          <w:rtl/>
        </w:rPr>
        <w:t>بگون</w:t>
      </w:r>
      <w:r w:rsidR="00DE639D">
        <w:rPr>
          <w:rStyle w:val="Char2"/>
          <w:rFonts w:hint="cs"/>
          <w:rtl/>
        </w:rPr>
        <w:t xml:space="preserve">ه‌ای </w:t>
      </w:r>
      <w:r w:rsidRPr="000358ED">
        <w:rPr>
          <w:rStyle w:val="Char2"/>
          <w:rFonts w:hint="cs"/>
          <w:rtl/>
        </w:rPr>
        <w:t>است، که ما و همه را وادار به توقف در برابرشان</w:t>
      </w:r>
      <w:r w:rsidR="0038743A" w:rsidRPr="000358ED">
        <w:rPr>
          <w:rStyle w:val="Char2"/>
          <w:rFonts w:hint="cs"/>
          <w:rtl/>
        </w:rPr>
        <w:t xml:space="preserve"> می‌کند</w:t>
      </w:r>
      <w:r w:rsidRPr="000358ED">
        <w:rPr>
          <w:rStyle w:val="Char2"/>
          <w:rFonts w:hint="cs"/>
          <w:rtl/>
        </w:rPr>
        <w:t xml:space="preserve"> و مجبور</w:t>
      </w:r>
      <w:r w:rsidR="00A80CE4" w:rsidRPr="000358ED">
        <w:rPr>
          <w:rStyle w:val="Char2"/>
          <w:rFonts w:hint="cs"/>
          <w:rtl/>
        </w:rPr>
        <w:t xml:space="preserve"> می‌</w:t>
      </w:r>
      <w:r w:rsidRPr="000358ED">
        <w:rPr>
          <w:rStyle w:val="Char2"/>
          <w:rFonts w:hint="cs"/>
          <w:rtl/>
        </w:rPr>
        <w:t>شویم تا راه نجات یا توجیهی برای</w:t>
      </w:r>
      <w:r w:rsidR="00716173" w:rsidRPr="000358ED">
        <w:rPr>
          <w:rStyle w:val="Char2"/>
          <w:rFonts w:hint="cs"/>
          <w:rtl/>
        </w:rPr>
        <w:t xml:space="preserve"> آن‌ها </w:t>
      </w:r>
      <w:r w:rsidRPr="000358ED">
        <w:rPr>
          <w:rStyle w:val="Char2"/>
          <w:rFonts w:hint="cs"/>
          <w:rtl/>
        </w:rPr>
        <w:t>بجوییم.</w:t>
      </w:r>
    </w:p>
    <w:p w:rsidR="00EE411F" w:rsidRPr="000358ED" w:rsidRDefault="00EE411F" w:rsidP="000E2C45">
      <w:pPr>
        <w:ind w:firstLine="284"/>
        <w:rPr>
          <w:rStyle w:val="Char2"/>
          <w:rtl/>
        </w:rPr>
      </w:pPr>
      <w:r w:rsidRPr="000358ED">
        <w:rPr>
          <w:rStyle w:val="Char2"/>
          <w:rFonts w:hint="cs"/>
          <w:rtl/>
        </w:rPr>
        <w:t>بطور مثال حدیثی که سیده عایشه</w:t>
      </w:r>
      <w:r w:rsidR="000E2C45">
        <w:rPr>
          <w:rStyle w:val="Char2"/>
          <w:rFonts w:cs="CTraditional Arabic" w:hint="cs"/>
          <w:rtl/>
        </w:rPr>
        <w:t>ل</w:t>
      </w:r>
      <w:r w:rsidRPr="000358ED">
        <w:rPr>
          <w:rStyle w:val="Char2"/>
          <w:rFonts w:hint="cs"/>
          <w:rtl/>
        </w:rPr>
        <w:t xml:space="preserve"> روایت نموده در نظر بگیرید؛</w:t>
      </w:r>
      <w:r w:rsidR="00E47C0A" w:rsidRPr="000358ED">
        <w:rPr>
          <w:rStyle w:val="Char2"/>
          <w:rFonts w:hint="cs"/>
          <w:rtl/>
        </w:rPr>
        <w:t xml:space="preserve"> می‌گوی</w:t>
      </w:r>
      <w:r w:rsidRPr="000358ED">
        <w:rPr>
          <w:rStyle w:val="Char2"/>
          <w:rFonts w:hint="cs"/>
          <w:rtl/>
        </w:rPr>
        <w:t>د: خوشا به حال او ـ کودک مسلمان ـ گنجشکی از گنجشکان بهشت است».</w:t>
      </w:r>
    </w:p>
    <w:p w:rsidR="00EE411F" w:rsidRPr="000358ED" w:rsidRDefault="00EE411F" w:rsidP="000E2C45">
      <w:pPr>
        <w:ind w:firstLine="284"/>
        <w:rPr>
          <w:rStyle w:val="Char2"/>
          <w:rtl/>
        </w:rPr>
      </w:pPr>
      <w:r w:rsidRPr="000358ED">
        <w:rPr>
          <w:rStyle w:val="Char2"/>
          <w:rFonts w:hint="cs"/>
          <w:rtl/>
        </w:rPr>
        <w:t xml:space="preserve">حدیث سیده عایشه را بزودی ذکر خواهم نمود که پیامبر </w:t>
      </w:r>
      <w:r w:rsidR="0071443F" w:rsidRPr="0071443F">
        <w:rPr>
          <w:rStyle w:val="Char2"/>
          <w:rFonts w:cs="CTraditional Arabic" w:hint="cs"/>
          <w:rtl/>
        </w:rPr>
        <w:t>ج</w:t>
      </w:r>
      <w:r w:rsidRPr="000358ED">
        <w:rPr>
          <w:rStyle w:val="Char2"/>
          <w:rFonts w:hint="cs"/>
          <w:rtl/>
        </w:rPr>
        <w:t xml:space="preserve"> به جنازه کودکی از انصار فرا خوانده شد. عایشه</w:t>
      </w:r>
      <w:r w:rsidR="000E2C45">
        <w:rPr>
          <w:rStyle w:val="Char2"/>
          <w:rFonts w:cs="CTraditional Arabic" w:hint="cs"/>
          <w:rtl/>
        </w:rPr>
        <w:t>ل</w:t>
      </w:r>
      <w:r w:rsidRPr="000358ED">
        <w:rPr>
          <w:rStyle w:val="Char2"/>
          <w:rFonts w:hint="cs"/>
          <w:rtl/>
        </w:rPr>
        <w:t xml:space="preserve"> گفت: خوشا به حال او گنجشکی از گنجشکان بهشت است. پیامبر فرمود: ای عایشه! شاید قضیه غیر از این باشد. همانا خداوند برای بهشت کسانی را آفریده آنان را برای بهشت آفریده در حالی که در پشت پدران خویش بوده</w:t>
      </w:r>
      <w:r w:rsidR="00ED376E" w:rsidRPr="000358ED">
        <w:rPr>
          <w:rStyle w:val="Char2"/>
          <w:rFonts w:hint="cs"/>
          <w:rtl/>
        </w:rPr>
        <w:t xml:space="preserve">‌اند </w:t>
      </w:r>
      <w:r w:rsidRPr="000358ED">
        <w:rPr>
          <w:rStyle w:val="Char2"/>
          <w:rFonts w:hint="cs"/>
          <w:rtl/>
        </w:rPr>
        <w:t>و برای جهنم کسانی را آفریده در</w:t>
      </w:r>
      <w:r w:rsidR="00526B52" w:rsidRPr="000358ED">
        <w:rPr>
          <w:rStyle w:val="Char2"/>
          <w:rFonts w:hint="cs"/>
          <w:rtl/>
        </w:rPr>
        <w:t xml:space="preserve"> حالی که </w:t>
      </w:r>
      <w:r w:rsidRPr="000358ED">
        <w:rPr>
          <w:rStyle w:val="Char2"/>
          <w:rFonts w:hint="cs"/>
          <w:rtl/>
        </w:rPr>
        <w:t>آنان در پشت پدرانشان هستند.</w:t>
      </w:r>
    </w:p>
    <w:p w:rsidR="00EE411F" w:rsidRPr="000358ED" w:rsidRDefault="00EE411F" w:rsidP="000E2C45">
      <w:pPr>
        <w:ind w:firstLine="284"/>
        <w:rPr>
          <w:rStyle w:val="Char2"/>
          <w:rtl/>
        </w:rPr>
      </w:pPr>
      <w:r w:rsidRPr="000358ED">
        <w:rPr>
          <w:rStyle w:val="Char2"/>
          <w:rFonts w:hint="cs"/>
          <w:rtl/>
        </w:rPr>
        <w:t>دوباره بر</w:t>
      </w:r>
      <w:r w:rsidR="00A80CE4" w:rsidRPr="000358ED">
        <w:rPr>
          <w:rStyle w:val="Char2"/>
          <w:rFonts w:hint="cs"/>
          <w:rtl/>
        </w:rPr>
        <w:t xml:space="preserve"> می‌</w:t>
      </w:r>
      <w:r w:rsidRPr="000358ED">
        <w:rPr>
          <w:rStyle w:val="Char2"/>
          <w:rFonts w:hint="cs"/>
          <w:rtl/>
        </w:rPr>
        <w:t>گردیم به گفتار شیخ که</w:t>
      </w:r>
      <w:r w:rsidR="00E47C0A" w:rsidRPr="000358ED">
        <w:rPr>
          <w:rStyle w:val="Char2"/>
          <w:rFonts w:hint="cs"/>
          <w:rtl/>
        </w:rPr>
        <w:t xml:space="preserve"> می‌گوی</w:t>
      </w:r>
      <w:r w:rsidRPr="000358ED">
        <w:rPr>
          <w:rStyle w:val="Char2"/>
          <w:rFonts w:hint="cs"/>
          <w:rtl/>
        </w:rPr>
        <w:t xml:space="preserve">د: «یا به عنوان مثال حدیث سهل بن سعد را در نظر بگیرید که در آن آمده پیامبر خدا </w:t>
      </w:r>
      <w:r w:rsidR="0071443F" w:rsidRPr="0071443F">
        <w:rPr>
          <w:rStyle w:val="Char2"/>
          <w:rFonts w:cs="CTraditional Arabic" w:hint="cs"/>
          <w:rtl/>
        </w:rPr>
        <w:t>ج</w:t>
      </w:r>
      <w:r w:rsidRPr="000358ED">
        <w:rPr>
          <w:rStyle w:val="Char2"/>
          <w:rFonts w:hint="cs"/>
          <w:rtl/>
        </w:rPr>
        <w:t xml:space="preserve"> فرمود: گاه یک شخص عمل دوزخیان را انجام</w:t>
      </w:r>
      <w:r w:rsidR="00A412F8" w:rsidRPr="000358ED">
        <w:rPr>
          <w:rStyle w:val="Char2"/>
          <w:rFonts w:hint="cs"/>
          <w:rtl/>
        </w:rPr>
        <w:t xml:space="preserve"> می‌دهد</w:t>
      </w:r>
      <w:r w:rsidRPr="000358ED">
        <w:rPr>
          <w:rStyle w:val="Char2"/>
          <w:rFonts w:hint="cs"/>
          <w:rtl/>
        </w:rPr>
        <w:t xml:space="preserve"> در</w:t>
      </w:r>
      <w:r w:rsidR="00526B52" w:rsidRPr="000358ED">
        <w:rPr>
          <w:rStyle w:val="Char2"/>
          <w:rFonts w:hint="cs"/>
          <w:rtl/>
        </w:rPr>
        <w:t xml:space="preserve"> حالی که </w:t>
      </w:r>
      <w:r w:rsidRPr="000358ED">
        <w:rPr>
          <w:rStyle w:val="Char2"/>
          <w:rFonts w:hint="cs"/>
          <w:rtl/>
        </w:rPr>
        <w:t>او یک بهشتی است. و گاه یک شخص عمل بهشتیان را انجام</w:t>
      </w:r>
      <w:r w:rsidR="00A412F8" w:rsidRPr="000358ED">
        <w:rPr>
          <w:rStyle w:val="Char2"/>
          <w:rFonts w:hint="cs"/>
          <w:rtl/>
        </w:rPr>
        <w:t xml:space="preserve"> می‌دهد</w:t>
      </w:r>
      <w:r w:rsidRPr="000358ED">
        <w:rPr>
          <w:rStyle w:val="Char2"/>
          <w:rFonts w:hint="cs"/>
          <w:rtl/>
        </w:rPr>
        <w:t xml:space="preserve"> در حالی که او یک دوزخی است.</w:t>
      </w:r>
    </w:p>
    <w:p w:rsidR="00EE411F" w:rsidRPr="000358ED" w:rsidRDefault="00EE411F" w:rsidP="000E2C45">
      <w:pPr>
        <w:ind w:firstLine="284"/>
        <w:rPr>
          <w:rStyle w:val="Char2"/>
          <w:rtl/>
        </w:rPr>
      </w:pPr>
      <w:r w:rsidRPr="000358ED">
        <w:rPr>
          <w:rStyle w:val="Char2"/>
          <w:rFonts w:hint="cs"/>
          <w:rtl/>
        </w:rPr>
        <w:t xml:space="preserve">و یا به عنوان مثال حدیث عبدالله بن عمر را در نظر بگیرید که پیامبر خدا </w:t>
      </w:r>
      <w:r w:rsidR="0071443F" w:rsidRPr="0071443F">
        <w:rPr>
          <w:rStyle w:val="Char2"/>
          <w:rFonts w:cs="CTraditional Arabic" w:hint="cs"/>
          <w:rtl/>
        </w:rPr>
        <w:t>ج</w:t>
      </w:r>
      <w:r w:rsidRPr="000358ED">
        <w:rPr>
          <w:rStyle w:val="Char2"/>
          <w:rFonts w:hint="cs"/>
          <w:rtl/>
        </w:rPr>
        <w:t xml:space="preserve"> فرمود: خداوند مخلوقاتش را در تاریکی آفرید و بر آنان از نور خود تاباند به هر کس این نور برسد هدایت</w:t>
      </w:r>
      <w:r w:rsidR="00A80CE4" w:rsidRPr="000358ED">
        <w:rPr>
          <w:rStyle w:val="Char2"/>
          <w:rFonts w:hint="cs"/>
          <w:rtl/>
        </w:rPr>
        <w:t xml:space="preserve"> می‌</w:t>
      </w:r>
      <w:r w:rsidRPr="000358ED">
        <w:rPr>
          <w:rStyle w:val="Char2"/>
          <w:rFonts w:hint="cs"/>
          <w:rtl/>
        </w:rPr>
        <w:t>شود و به هر کس نرسد گمراه</w:t>
      </w:r>
      <w:r w:rsidR="00A80CE4" w:rsidRPr="000358ED">
        <w:rPr>
          <w:rStyle w:val="Char2"/>
          <w:rFonts w:hint="cs"/>
          <w:rtl/>
        </w:rPr>
        <w:t xml:space="preserve"> می‌</w:t>
      </w:r>
      <w:r w:rsidRPr="000358ED">
        <w:rPr>
          <w:rStyle w:val="Char2"/>
          <w:rFonts w:hint="cs"/>
          <w:rtl/>
        </w:rPr>
        <w:t>شود برای همین</w:t>
      </w:r>
      <w:r w:rsidR="00E47C0A" w:rsidRPr="000358ED">
        <w:rPr>
          <w:rStyle w:val="Char2"/>
          <w:rFonts w:hint="cs"/>
          <w:rtl/>
        </w:rPr>
        <w:t xml:space="preserve"> می‌گوی</w:t>
      </w:r>
      <w:r w:rsidRPr="000358ED">
        <w:rPr>
          <w:rStyle w:val="Char2"/>
          <w:rFonts w:hint="cs"/>
          <w:rtl/>
        </w:rPr>
        <w:t>یم: قلم بر علم خداوند متعال خشکیده است».</w:t>
      </w:r>
    </w:p>
    <w:p w:rsidR="00EE411F" w:rsidRPr="000358ED" w:rsidRDefault="00EE411F" w:rsidP="000358ED">
      <w:pPr>
        <w:ind w:firstLine="284"/>
        <w:rPr>
          <w:rStyle w:val="Char2"/>
          <w:rtl/>
        </w:rPr>
      </w:pPr>
      <w:r w:rsidRPr="000358ED">
        <w:rPr>
          <w:rStyle w:val="Char2"/>
          <w:rFonts w:hint="cs"/>
          <w:rtl/>
        </w:rPr>
        <w:t>تعلیق و توضیح</w:t>
      </w:r>
      <w:r w:rsidR="00477056" w:rsidRPr="000358ED">
        <w:rPr>
          <w:rStyle w:val="Char2"/>
          <w:rFonts w:hint="cs"/>
          <w:rtl/>
        </w:rPr>
        <w:t>:</w:t>
      </w:r>
    </w:p>
    <w:p w:rsidR="00EE411F" w:rsidRPr="000358ED" w:rsidRDefault="00EE411F" w:rsidP="000358ED">
      <w:pPr>
        <w:ind w:firstLine="284"/>
        <w:rPr>
          <w:rFonts w:cs="Traditional Arabic"/>
          <w:sz w:val="36"/>
          <w:szCs w:val="36"/>
          <w:rtl/>
          <w:lang w:bidi="ar-QA"/>
        </w:rPr>
      </w:pPr>
      <w:r w:rsidRPr="000358ED">
        <w:rPr>
          <w:rStyle w:val="Char2"/>
          <w:rFonts w:hint="cs"/>
          <w:rtl/>
        </w:rPr>
        <w:t>آقای غزالی</w:t>
      </w:r>
      <w:r w:rsidR="00E47C0A" w:rsidRPr="000358ED">
        <w:rPr>
          <w:rStyle w:val="Char2"/>
          <w:rFonts w:hint="cs"/>
          <w:rtl/>
        </w:rPr>
        <w:t xml:space="preserve"> می‌گوی</w:t>
      </w:r>
      <w:r w:rsidRPr="000358ED">
        <w:rPr>
          <w:rStyle w:val="Char2"/>
          <w:rFonts w:hint="cs"/>
          <w:rtl/>
        </w:rPr>
        <w:t>د: «ما و همه را وادار به جستجوی راه برون رفتن و تاویل</w:t>
      </w:r>
      <w:r w:rsidR="0038743A" w:rsidRPr="000358ED">
        <w:rPr>
          <w:rStyle w:val="Char2"/>
          <w:rFonts w:hint="cs"/>
          <w:rtl/>
        </w:rPr>
        <w:t xml:space="preserve"> می‌کند</w:t>
      </w:r>
      <w:r w:rsidRPr="000358ED">
        <w:rPr>
          <w:rStyle w:val="Char2"/>
          <w:rFonts w:hint="cs"/>
          <w:rtl/>
        </w:rPr>
        <w:t>». به جستجوی تاویل و توجیه بودن در خصوص نصوص شیوه راسخان در علم ـ همانطور که گفته شد ـ است و ایرادی هم ندارد.</w:t>
      </w:r>
    </w:p>
    <w:p w:rsidR="00EE411F" w:rsidRPr="000358ED" w:rsidRDefault="00EE411F" w:rsidP="000358ED">
      <w:pPr>
        <w:ind w:firstLine="284"/>
        <w:rPr>
          <w:rStyle w:val="Char2"/>
          <w:rtl/>
        </w:rPr>
      </w:pPr>
      <w:r w:rsidRPr="000358ED">
        <w:rPr>
          <w:rStyle w:val="Char2"/>
          <w:rFonts w:hint="cs"/>
          <w:rtl/>
        </w:rPr>
        <w:t>لیکن مشکل آنجاست که احادیث را شتابزده تضعیف کنیم و عدالت و ضبط راویان را به باور اینکه این روایات با دیگر احادیث مخالف هستند، زیر سوال ببریم و یا احادیث صحیح پیامبر را با قوانین عقلی که ذکر شد رد کنیم ـ نه از مسائل عقلی که همه بر آنان اتفاق نظر دارند و نه از مسائلی که شریعت بر آن گواهی داده باشد. مشکل در این نکته است.</w:t>
      </w:r>
    </w:p>
    <w:p w:rsidR="00EE411F" w:rsidRPr="000358ED" w:rsidRDefault="00EE411F" w:rsidP="000358ED">
      <w:pPr>
        <w:ind w:firstLine="284"/>
        <w:rPr>
          <w:rStyle w:val="Char2"/>
          <w:rtl/>
        </w:rPr>
      </w:pPr>
      <w:r w:rsidRPr="000358ED">
        <w:rPr>
          <w:rStyle w:val="Char2"/>
          <w:rFonts w:hint="cs"/>
          <w:rtl/>
        </w:rPr>
        <w:t>2</w:t>
      </w:r>
      <w:r w:rsidR="00B27B82" w:rsidRPr="000358ED">
        <w:rPr>
          <w:rStyle w:val="Char2"/>
          <w:rFonts w:hint="cs"/>
          <w:rtl/>
        </w:rPr>
        <w:t>-</w:t>
      </w:r>
      <w:r w:rsidRPr="000358ED">
        <w:rPr>
          <w:rStyle w:val="Char2"/>
          <w:rFonts w:hint="cs"/>
          <w:rtl/>
        </w:rPr>
        <w:t xml:space="preserve"> حدیث سیده عایشه که ذکر شد حدیثی است صحیح که مسلم، ابوداود، نسائی</w:t>
      </w:r>
      <w:r w:rsidR="00ED376E" w:rsidRPr="000358ED">
        <w:rPr>
          <w:rStyle w:val="Char2"/>
          <w:rFonts w:hint="cs"/>
          <w:rtl/>
        </w:rPr>
        <w:t xml:space="preserve"> آن را </w:t>
      </w:r>
      <w:r w:rsidRPr="000358ED">
        <w:rPr>
          <w:rStyle w:val="Char2"/>
          <w:rFonts w:hint="cs"/>
          <w:rtl/>
        </w:rPr>
        <w:t>روایت کرده</w:t>
      </w:r>
      <w:r w:rsidR="0074453B" w:rsidRPr="000358ED">
        <w:rPr>
          <w:rStyle w:val="Char2"/>
          <w:rFonts w:hint="cs"/>
          <w:rtl/>
        </w:rPr>
        <w:t>‌اند.</w:t>
      </w:r>
      <w:r w:rsidRPr="000358ED">
        <w:rPr>
          <w:rStyle w:val="Char2"/>
          <w:rFonts w:hint="cs"/>
          <w:rtl/>
        </w:rPr>
        <w:t xml:space="preserve"> آیا آنطور که اقای غزالی</w:t>
      </w:r>
      <w:r w:rsidR="00E47C0A" w:rsidRPr="000358ED">
        <w:rPr>
          <w:rStyle w:val="Char2"/>
          <w:rFonts w:hint="cs"/>
          <w:rtl/>
        </w:rPr>
        <w:t xml:space="preserve"> می‌گوی</w:t>
      </w:r>
      <w:r w:rsidRPr="000358ED">
        <w:rPr>
          <w:rStyle w:val="Char2"/>
          <w:rFonts w:hint="cs"/>
          <w:rtl/>
        </w:rPr>
        <w:t>د: در این حدیث مشکلی نهفته است؟ باید تحقیق و بررسی شود.</w:t>
      </w:r>
    </w:p>
    <w:p w:rsidR="00EE411F" w:rsidRPr="000358ED" w:rsidRDefault="00EE411F" w:rsidP="000E2C45">
      <w:pPr>
        <w:ind w:firstLine="284"/>
        <w:rPr>
          <w:rStyle w:val="Char2"/>
          <w:rtl/>
        </w:rPr>
      </w:pPr>
      <w:r w:rsidRPr="000358ED">
        <w:rPr>
          <w:rStyle w:val="Char2"/>
          <w:rFonts w:hint="cs"/>
          <w:rtl/>
        </w:rPr>
        <w:t>3</w:t>
      </w:r>
      <w:r w:rsidR="00B27B82" w:rsidRPr="000358ED">
        <w:rPr>
          <w:rStyle w:val="Char2"/>
          <w:rFonts w:hint="cs"/>
          <w:rtl/>
        </w:rPr>
        <w:t>-</w:t>
      </w:r>
      <w:r w:rsidRPr="000358ED">
        <w:rPr>
          <w:rStyle w:val="Char2"/>
          <w:rFonts w:hint="cs"/>
          <w:rtl/>
        </w:rPr>
        <w:t xml:space="preserve"> عایشه</w:t>
      </w:r>
      <w:r w:rsidR="000E2C45">
        <w:rPr>
          <w:rStyle w:val="Char2"/>
          <w:rFonts w:cs="CTraditional Arabic" w:hint="cs"/>
          <w:rtl/>
        </w:rPr>
        <w:t>ل</w:t>
      </w:r>
      <w:r w:rsidRPr="000358ED">
        <w:rPr>
          <w:rStyle w:val="Char2"/>
          <w:rFonts w:hint="cs"/>
          <w:rtl/>
        </w:rPr>
        <w:t xml:space="preserve"> گفته است: خوشا به حال او گنجشکی از گنجشکان بهشت است. و او کودکی از انصار بوده است. ما</w:t>
      </w:r>
      <w:r w:rsidR="00E47C0A" w:rsidRPr="000358ED">
        <w:rPr>
          <w:rStyle w:val="Char2"/>
          <w:rFonts w:hint="cs"/>
          <w:rtl/>
        </w:rPr>
        <w:t xml:space="preserve"> می‌گوی</w:t>
      </w:r>
      <w:r w:rsidRPr="000358ED">
        <w:rPr>
          <w:rStyle w:val="Char2"/>
          <w:rFonts w:hint="cs"/>
          <w:rtl/>
        </w:rPr>
        <w:t xml:space="preserve">یم آنچه پیامبر </w:t>
      </w:r>
      <w:r w:rsidR="0071443F" w:rsidRPr="0071443F">
        <w:rPr>
          <w:rStyle w:val="Char2"/>
          <w:rFonts w:cs="CTraditional Arabic" w:hint="cs"/>
          <w:rtl/>
        </w:rPr>
        <w:t>ج</w:t>
      </w:r>
      <w:r w:rsidRPr="000358ED">
        <w:rPr>
          <w:rStyle w:val="Char2"/>
          <w:rFonts w:hint="cs"/>
          <w:rtl/>
        </w:rPr>
        <w:t xml:space="preserve"> انکار کرده صدور حکم قطعی بهشتی بودن در خصوص یک شخص معین است، همانطور که رسول خدا </w:t>
      </w:r>
      <w:r w:rsidR="0071443F" w:rsidRPr="0071443F">
        <w:rPr>
          <w:rStyle w:val="Char2"/>
          <w:rFonts w:cs="CTraditional Arabic" w:hint="cs"/>
          <w:rtl/>
        </w:rPr>
        <w:t>ج</w:t>
      </w:r>
      <w:r w:rsidRPr="000358ED">
        <w:rPr>
          <w:rStyle w:val="Char2"/>
          <w:rFonts w:hint="cs"/>
          <w:rtl/>
        </w:rPr>
        <w:t xml:space="preserve"> سخن ام علاء را هنگامی که عثمان بن مظعون وفات نمود و گفت: ای ابو سائب بر تو گوارا باد! گواهی</w:t>
      </w:r>
      <w:r w:rsidR="00A80CE4" w:rsidRPr="000358ED">
        <w:rPr>
          <w:rStyle w:val="Char2"/>
          <w:rFonts w:hint="cs"/>
          <w:rtl/>
        </w:rPr>
        <w:t xml:space="preserve"> می‌</w:t>
      </w:r>
      <w:r w:rsidRPr="000358ED">
        <w:rPr>
          <w:rStyle w:val="Char2"/>
          <w:rFonts w:hint="cs"/>
          <w:rtl/>
        </w:rPr>
        <w:t>دهم که خداوند بر تو اکرام نموده است. و در روایتی دیگر در طبرانی است که خطاب به عثمان گفت: بهشت بر تو گوارا باد، پیامبر این جمله را ناپسند دانست و فرمود: به خدا من که رسول خدا هستم</w:t>
      </w:r>
      <w:r w:rsidR="00386044" w:rsidRPr="000358ED">
        <w:rPr>
          <w:rStyle w:val="Char2"/>
          <w:rFonts w:hint="cs"/>
          <w:rtl/>
        </w:rPr>
        <w:t xml:space="preserve"> نمی‌</w:t>
      </w:r>
      <w:r w:rsidRPr="000358ED">
        <w:rPr>
          <w:rStyle w:val="Char2"/>
          <w:rFonts w:hint="cs"/>
          <w:rtl/>
        </w:rPr>
        <w:t>دانم با من چه خواهد شد و من برایش امید خیر دارم».</w:t>
      </w:r>
    </w:p>
    <w:p w:rsidR="00EE411F" w:rsidRPr="000358ED" w:rsidRDefault="00EE411F" w:rsidP="000E2C45">
      <w:pPr>
        <w:ind w:firstLine="284"/>
        <w:rPr>
          <w:rStyle w:val="Char2"/>
          <w:rtl/>
        </w:rPr>
      </w:pPr>
      <w:r w:rsidRPr="000358ED">
        <w:rPr>
          <w:rStyle w:val="Char2"/>
          <w:rFonts w:hint="cs"/>
          <w:rtl/>
        </w:rPr>
        <w:t xml:space="preserve">بدیهی است که حکم قطعی دادن به بهشت یا دوزخی بودنِ شخص معینی شایسته نیست، مگر کسی که پیامبر خدا </w:t>
      </w:r>
      <w:r w:rsidR="0071443F" w:rsidRPr="0071443F">
        <w:rPr>
          <w:rStyle w:val="Char2"/>
          <w:rFonts w:cs="CTraditional Arabic" w:hint="cs"/>
          <w:rtl/>
        </w:rPr>
        <w:t>ج</w:t>
      </w:r>
      <w:r w:rsidRPr="000358ED">
        <w:rPr>
          <w:rStyle w:val="Char2"/>
          <w:rFonts w:hint="cs"/>
          <w:rtl/>
        </w:rPr>
        <w:t xml:space="preserve"> بر بهشتی یا دوزخی بودنش گواهی دهد. تنها پیامبر </w:t>
      </w:r>
      <w:r w:rsidR="0071443F" w:rsidRPr="0071443F">
        <w:rPr>
          <w:rStyle w:val="Char2"/>
          <w:rFonts w:cs="CTraditional Arabic" w:hint="cs"/>
          <w:rtl/>
        </w:rPr>
        <w:t>ج</w:t>
      </w:r>
      <w:r w:rsidRPr="000358ED">
        <w:rPr>
          <w:rStyle w:val="Char2"/>
          <w:rFonts w:hint="cs"/>
          <w:rtl/>
        </w:rPr>
        <w:t xml:space="preserve"> حکم قطعی سیده عایشه را بر بهشت بودن این کودک مشخص منکر شده است به همین علت پیامبر </w:t>
      </w:r>
      <w:r w:rsidR="0071443F" w:rsidRPr="0071443F">
        <w:rPr>
          <w:rStyle w:val="Char2"/>
          <w:rFonts w:cs="CTraditional Arabic" w:hint="cs"/>
          <w:rtl/>
        </w:rPr>
        <w:t>ج</w:t>
      </w:r>
      <w:r w:rsidRPr="000358ED">
        <w:rPr>
          <w:rStyle w:val="Char2"/>
          <w:rFonts w:hint="cs"/>
          <w:rtl/>
        </w:rPr>
        <w:t xml:space="preserve"> ـ در روایتی که طبرانی از ابن عباس در حدیث عثمان بن مظعون نقل کرده است ـ</w:t>
      </w:r>
      <w:r w:rsidR="00A80CE4" w:rsidRPr="000358ED">
        <w:rPr>
          <w:rStyle w:val="Char2"/>
          <w:rFonts w:hint="cs"/>
          <w:rtl/>
        </w:rPr>
        <w:t xml:space="preserve"> می‌</w:t>
      </w:r>
      <w:r w:rsidRPr="000358ED">
        <w:rPr>
          <w:rStyle w:val="Char2"/>
          <w:rFonts w:hint="cs"/>
          <w:rtl/>
        </w:rPr>
        <w:t>فرماید: «من رحمت پروردگار را برایش امیدوارم و بر او بیم از گناهانش دارم». این در حالی است که پیامبر حکم قطعی در رابطه با آن دو را ناپسند دانسته است. و فرزندان مسلمانی که در حال کودکی</w:t>
      </w:r>
      <w:r w:rsidR="00A80CE4" w:rsidRPr="000358ED">
        <w:rPr>
          <w:rStyle w:val="Char2"/>
          <w:rFonts w:hint="cs"/>
          <w:rtl/>
        </w:rPr>
        <w:t xml:space="preserve"> می‌</w:t>
      </w:r>
      <w:r w:rsidRPr="000358ED">
        <w:rPr>
          <w:rStyle w:val="Char2"/>
          <w:rFonts w:hint="cs"/>
          <w:rtl/>
        </w:rPr>
        <w:t>میرند، بهشتی هستند و اجماع بر این مسئله را ابن عبدالبر در یک جا و ابن ابوزیدِ مالکی و نووی نقل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امام احمد در این خصوص</w:t>
      </w:r>
      <w:r w:rsidR="00E47C0A" w:rsidRPr="000358ED">
        <w:rPr>
          <w:rStyle w:val="Char2"/>
          <w:rFonts w:hint="cs"/>
          <w:rtl/>
        </w:rPr>
        <w:t xml:space="preserve"> می‌گوی</w:t>
      </w:r>
      <w:r w:rsidRPr="000358ED">
        <w:rPr>
          <w:rStyle w:val="Char2"/>
          <w:rFonts w:hint="cs"/>
          <w:rtl/>
        </w:rPr>
        <w:t>د: کسی اختلاف ندارد که آنان ـ کودکان مسلمان ـ بهشتی هستند.</w:t>
      </w:r>
    </w:p>
    <w:p w:rsidR="00EE411F" w:rsidRPr="000358ED" w:rsidRDefault="00EE411F" w:rsidP="000358ED">
      <w:pPr>
        <w:ind w:firstLine="284"/>
        <w:rPr>
          <w:rStyle w:val="Char2"/>
          <w:rtl/>
        </w:rPr>
      </w:pPr>
      <w:r w:rsidRPr="000358ED">
        <w:rPr>
          <w:rStyle w:val="Char2"/>
          <w:rFonts w:hint="cs"/>
          <w:rtl/>
        </w:rPr>
        <w:t>منظور از اجماع ـ و اجماع واجدین شرایط است ـ و از برخی نقل شده که در این مسئله توقف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حتی در خصوص فرزندان مشرکین گروهی از مفسران و فقها و متکلمان گفته</w:t>
      </w:r>
      <w:r w:rsidR="00526B52" w:rsidRPr="000358ED">
        <w:rPr>
          <w:rStyle w:val="Char2"/>
          <w:rFonts w:hint="cs"/>
          <w:rtl/>
        </w:rPr>
        <w:t>‌اند:</w:t>
      </w:r>
      <w:r w:rsidRPr="000358ED">
        <w:rPr>
          <w:rStyle w:val="Char2"/>
          <w:rFonts w:hint="cs"/>
          <w:rtl/>
        </w:rPr>
        <w:t xml:space="preserve"> بهشتی هستند و این دیدگاهی است که امام بخاری، ابن حزم و نووی برگزیده</w:t>
      </w:r>
      <w:r w:rsidR="00F16010" w:rsidRPr="000358ED">
        <w:rPr>
          <w:rStyle w:val="Char2"/>
          <w:rFonts w:hint="cs"/>
          <w:rtl/>
        </w:rPr>
        <w:t>‌اند،</w:t>
      </w:r>
      <w:r w:rsidRPr="000358ED">
        <w:rPr>
          <w:rStyle w:val="Char2"/>
          <w:rFonts w:hint="cs"/>
          <w:rtl/>
        </w:rPr>
        <w:t xml:space="preserve"> و امام نووی در شرح صحیح مسلم</w:t>
      </w:r>
      <w:r w:rsidR="00E47C0A" w:rsidRPr="000358ED">
        <w:rPr>
          <w:rStyle w:val="Char2"/>
          <w:rFonts w:hint="cs"/>
          <w:rtl/>
        </w:rPr>
        <w:t xml:space="preserve"> می‌گوی</w:t>
      </w:r>
      <w:r w:rsidRPr="000358ED">
        <w:rPr>
          <w:rStyle w:val="Char2"/>
          <w:rFonts w:hint="cs"/>
          <w:rtl/>
        </w:rPr>
        <w:t>د: دیدگاه صحیح و برگزید</w:t>
      </w:r>
      <w:r w:rsidR="00DE639D">
        <w:rPr>
          <w:rStyle w:val="Char2"/>
          <w:rFonts w:hint="cs"/>
          <w:rtl/>
        </w:rPr>
        <w:t xml:space="preserve">ه‌ای </w:t>
      </w:r>
      <w:r w:rsidRPr="000358ED">
        <w:rPr>
          <w:rStyle w:val="Char2"/>
          <w:rFonts w:hint="cs"/>
          <w:rtl/>
        </w:rPr>
        <w:t>که محققان ترجیح داده</w:t>
      </w:r>
      <w:r w:rsidR="00ED376E" w:rsidRPr="000358ED">
        <w:rPr>
          <w:rStyle w:val="Char2"/>
          <w:rFonts w:hint="cs"/>
          <w:rtl/>
        </w:rPr>
        <w:t xml:space="preserve">‌اند </w:t>
      </w:r>
      <w:r w:rsidRPr="000358ED">
        <w:rPr>
          <w:rStyle w:val="Char2"/>
          <w:rFonts w:hint="cs"/>
          <w:rtl/>
        </w:rPr>
        <w:t>همین است و یکی ازدلایل آنان این آیه قرآنی است:</w:t>
      </w:r>
      <w:r w:rsidR="00A716A5" w:rsidRPr="000358ED">
        <w:rPr>
          <w:rStyle w:val="Char2"/>
          <w:rFonts w:hint="cs"/>
          <w:rtl/>
        </w:rPr>
        <w:t xml:space="preserve"> </w:t>
      </w:r>
      <w:r w:rsidR="00A716A5" w:rsidRPr="000358ED">
        <w:rPr>
          <w:rFonts w:cs="Traditional Arabic" w:hint="cs"/>
          <w:sz w:val="28"/>
          <w:szCs w:val="28"/>
          <w:rtl/>
          <w:lang w:bidi="fa-IR"/>
        </w:rPr>
        <w:t>﴿</w:t>
      </w:r>
      <w:r w:rsidR="00A716A5" w:rsidRPr="00BB33C9">
        <w:rPr>
          <w:rStyle w:val="Char4"/>
          <w:rtl/>
        </w:rPr>
        <w:t>وَمَا كُنَّا مُعَذِّبِينَ حَتَّىٰ نَبۡعَثَ رَسُول</w:t>
      </w:r>
      <w:r w:rsidR="00A716A5" w:rsidRPr="00BB33C9">
        <w:rPr>
          <w:rStyle w:val="Char4"/>
          <w:rFonts w:hint="cs"/>
          <w:rtl/>
        </w:rPr>
        <w:t>ٗا ١٥</w:t>
      </w:r>
      <w:r w:rsidR="00A716A5" w:rsidRPr="000358ED">
        <w:rPr>
          <w:rFonts w:cs="Traditional Arabic" w:hint="cs"/>
          <w:sz w:val="28"/>
          <w:szCs w:val="28"/>
          <w:rtl/>
          <w:lang w:bidi="fa-IR"/>
        </w:rPr>
        <w:t>﴾</w:t>
      </w:r>
      <w:r w:rsidRPr="000E2C45">
        <w:rPr>
          <w:rStyle w:val="Char5"/>
          <w:rFonts w:hint="cs"/>
          <w:rtl/>
        </w:rPr>
        <w:t xml:space="preserve"> </w:t>
      </w:r>
      <w:r w:rsidR="00B27B82" w:rsidRPr="000E2C45">
        <w:rPr>
          <w:rStyle w:val="Char5"/>
          <w:rtl/>
        </w:rPr>
        <w:t>[</w:t>
      </w:r>
      <w:r w:rsidR="00476E22" w:rsidRPr="000E2C45">
        <w:rPr>
          <w:rStyle w:val="Char5"/>
          <w:rtl/>
        </w:rPr>
        <w:t>الإسراء: 15</w:t>
      </w:r>
      <w:r w:rsidR="00B27B82" w:rsidRPr="000E2C45">
        <w:rPr>
          <w:rStyle w:val="Char5"/>
          <w:rtl/>
        </w:rPr>
        <w:t>]</w:t>
      </w:r>
      <w:r w:rsidRPr="000358ED">
        <w:rPr>
          <w:rStyle w:val="Char2"/>
          <w:rFonts w:hint="cs"/>
          <w:rtl/>
        </w:rPr>
        <w:t xml:space="preserve"> </w:t>
      </w:r>
      <w:r w:rsidR="00B27B82" w:rsidRPr="000E2C45">
        <w:rPr>
          <w:rStyle w:val="Char8"/>
          <w:rFonts w:hint="cs"/>
          <w:rtl/>
        </w:rPr>
        <w:t>«</w:t>
      </w:r>
      <w:r w:rsidRPr="000E2C45">
        <w:rPr>
          <w:rStyle w:val="Char8"/>
          <w:rFonts w:hint="cs"/>
          <w:rtl/>
        </w:rPr>
        <w:t>تا رسول نفرستیم کسی را عذاب</w:t>
      </w:r>
      <w:r w:rsidR="00386044" w:rsidRPr="000E2C45">
        <w:rPr>
          <w:rStyle w:val="Char8"/>
          <w:rFonts w:hint="cs"/>
          <w:rtl/>
        </w:rPr>
        <w:t xml:space="preserve"> نمی‌</w:t>
      </w:r>
      <w:r w:rsidRPr="000E2C45">
        <w:rPr>
          <w:rStyle w:val="Char8"/>
          <w:rFonts w:hint="cs"/>
          <w:rtl/>
        </w:rPr>
        <w:t>کنیم</w:t>
      </w:r>
      <w:r w:rsidR="00B27B82" w:rsidRPr="000E2C45">
        <w:rPr>
          <w:rStyle w:val="Char8"/>
          <w:rFonts w:hint="cs"/>
          <w:rtl/>
        </w:rPr>
        <w:t>»</w:t>
      </w:r>
      <w:r w:rsidRPr="000358ED">
        <w:rPr>
          <w:rStyle w:val="Char2"/>
          <w:rFonts w:hint="cs"/>
          <w:rtl/>
        </w:rPr>
        <w:t>.</w:t>
      </w:r>
    </w:p>
    <w:p w:rsidR="00EE411F" w:rsidRPr="000358ED" w:rsidRDefault="00EE411F" w:rsidP="000E2C45">
      <w:pPr>
        <w:ind w:firstLine="284"/>
        <w:rPr>
          <w:rStyle w:val="Char2"/>
          <w:rtl/>
        </w:rPr>
      </w:pPr>
      <w:r w:rsidRPr="000358ED">
        <w:rPr>
          <w:rStyle w:val="Char2"/>
          <w:rFonts w:hint="cs"/>
          <w:rtl/>
        </w:rPr>
        <w:t xml:space="preserve">حدیث سمره در رابطه با خواب پیامبر </w:t>
      </w:r>
      <w:r w:rsidR="0071443F" w:rsidRPr="0071443F">
        <w:rPr>
          <w:rStyle w:val="Char2"/>
          <w:rFonts w:cs="CTraditional Arabic" w:hint="cs"/>
          <w:rtl/>
        </w:rPr>
        <w:t>ج</w:t>
      </w:r>
      <w:r w:rsidRPr="000358ED">
        <w:rPr>
          <w:rStyle w:val="Char2"/>
          <w:rFonts w:hint="cs"/>
          <w:rtl/>
        </w:rPr>
        <w:t xml:space="preserve"> داستان طولانی دارد که امام بخاری در صحیحش</w:t>
      </w:r>
      <w:r w:rsidR="00ED376E" w:rsidRPr="000358ED">
        <w:rPr>
          <w:rStyle w:val="Char2"/>
          <w:rFonts w:hint="cs"/>
          <w:rtl/>
        </w:rPr>
        <w:t xml:space="preserve"> آن را </w:t>
      </w:r>
      <w:r w:rsidRPr="000358ED">
        <w:rPr>
          <w:rStyle w:val="Char2"/>
          <w:rFonts w:hint="cs"/>
          <w:rtl/>
        </w:rPr>
        <w:t xml:space="preserve">روایت کرده است، در این روایت آمده که پیامبر خدا </w:t>
      </w:r>
      <w:r w:rsidR="0071443F" w:rsidRPr="0071443F">
        <w:rPr>
          <w:rStyle w:val="Char2"/>
          <w:rFonts w:cs="CTraditional Arabic" w:hint="cs"/>
          <w:rtl/>
        </w:rPr>
        <w:t>ج</w:t>
      </w:r>
      <w:r w:rsidRPr="000358ED">
        <w:rPr>
          <w:rStyle w:val="Char2"/>
          <w:rFonts w:hint="cs"/>
          <w:rtl/>
        </w:rPr>
        <w:t xml:space="preserve"> مرد قد</w:t>
      </w:r>
      <w:r w:rsidR="000E2C45">
        <w:rPr>
          <w:rStyle w:val="Char2"/>
          <w:rFonts w:hint="cs"/>
          <w:rtl/>
        </w:rPr>
        <w:t xml:space="preserve"> </w:t>
      </w:r>
      <w:r w:rsidRPr="000358ED">
        <w:rPr>
          <w:rStyle w:val="Char2"/>
          <w:rFonts w:hint="cs"/>
          <w:rtl/>
        </w:rPr>
        <w:t>بلندی رادر خواب دید که در سایه درختی است و کودکان در اطراف او هستند.</w:t>
      </w:r>
    </w:p>
    <w:p w:rsidR="00EE411F" w:rsidRPr="000358ED" w:rsidRDefault="00EE411F" w:rsidP="000358ED">
      <w:pPr>
        <w:ind w:firstLine="284"/>
        <w:rPr>
          <w:rStyle w:val="Char2"/>
          <w:rtl/>
        </w:rPr>
      </w:pPr>
      <w:r w:rsidRPr="000358ED">
        <w:rPr>
          <w:rStyle w:val="Char2"/>
          <w:rFonts w:hint="cs"/>
          <w:rtl/>
        </w:rPr>
        <w:t>ملائکه به پیامبر گفتند: آن مرد سیدنا ابراهیم است وکودکان بچه</w:t>
      </w:r>
      <w:r w:rsidR="00FF6523" w:rsidRPr="000358ED">
        <w:rPr>
          <w:rStyle w:val="Char2"/>
          <w:rFonts w:hint="cs"/>
          <w:rtl/>
        </w:rPr>
        <w:t xml:space="preserve">‌های </w:t>
      </w:r>
      <w:r w:rsidRPr="000358ED">
        <w:rPr>
          <w:rStyle w:val="Char2"/>
          <w:rFonts w:hint="cs"/>
          <w:rtl/>
        </w:rPr>
        <w:t>هستند که در سنین کودکی وفات کرده</w:t>
      </w:r>
      <w:r w:rsidR="0074453B" w:rsidRPr="000358ED">
        <w:rPr>
          <w:rStyle w:val="Char2"/>
          <w:rFonts w:hint="cs"/>
          <w:rtl/>
        </w:rPr>
        <w:t>‌اند.</w:t>
      </w:r>
    </w:p>
    <w:p w:rsidR="00EE411F" w:rsidRPr="000358ED" w:rsidRDefault="00EE411F" w:rsidP="000358ED">
      <w:pPr>
        <w:ind w:firstLine="284"/>
        <w:rPr>
          <w:rStyle w:val="Char2"/>
          <w:rtl/>
        </w:rPr>
      </w:pPr>
      <w:r w:rsidRPr="000358ED">
        <w:rPr>
          <w:rStyle w:val="Char2"/>
          <w:rFonts w:hint="cs"/>
          <w:rtl/>
        </w:rPr>
        <w:t>صحابه پرسیدند: آیا بچه</w:t>
      </w:r>
      <w:r w:rsidR="00FF6523" w:rsidRPr="000358ED">
        <w:rPr>
          <w:rStyle w:val="Char2"/>
          <w:rFonts w:hint="cs"/>
          <w:rtl/>
        </w:rPr>
        <w:t xml:space="preserve">‌های </w:t>
      </w:r>
      <w:r w:rsidRPr="000358ED">
        <w:rPr>
          <w:rStyle w:val="Char2"/>
          <w:rFonts w:hint="cs"/>
          <w:rtl/>
        </w:rPr>
        <w:t>مشرکین هم در میانشان هستند؟ فرمود: بچه</w:t>
      </w:r>
      <w:r w:rsidR="00FF6523" w:rsidRPr="000358ED">
        <w:rPr>
          <w:rStyle w:val="Char2"/>
          <w:rFonts w:hint="cs"/>
          <w:rtl/>
        </w:rPr>
        <w:t xml:space="preserve">‌های </w:t>
      </w:r>
      <w:r w:rsidRPr="000358ED">
        <w:rPr>
          <w:rStyle w:val="Char2"/>
          <w:rFonts w:hint="cs"/>
          <w:rtl/>
        </w:rPr>
        <w:t>مشرکین هم هستند.</w:t>
      </w:r>
    </w:p>
    <w:p w:rsidR="00EE411F" w:rsidRPr="000358ED" w:rsidRDefault="00EE411F" w:rsidP="000358ED">
      <w:pPr>
        <w:ind w:firstLine="284"/>
        <w:rPr>
          <w:rStyle w:val="Char2"/>
          <w:rtl/>
        </w:rPr>
      </w:pPr>
      <w:r w:rsidRPr="000358ED">
        <w:rPr>
          <w:rStyle w:val="Char2"/>
          <w:rFonts w:hint="cs"/>
          <w:rtl/>
        </w:rPr>
        <w:t xml:space="preserve">آنچه ابن قیم در کتاب </w:t>
      </w:r>
      <w:r w:rsidRPr="00467C2E">
        <w:rPr>
          <w:rStyle w:val="Char2"/>
          <w:rFonts w:hint="cs"/>
          <w:rtl/>
        </w:rPr>
        <w:t>«أ</w:t>
      </w:r>
      <w:r w:rsidRPr="00467C2E">
        <w:rPr>
          <w:rStyle w:val="Char2"/>
          <w:rtl/>
        </w:rPr>
        <w:t xml:space="preserve">حکام </w:t>
      </w:r>
      <w:r w:rsidRPr="00467C2E">
        <w:rPr>
          <w:rStyle w:val="Char2"/>
          <w:rFonts w:hint="cs"/>
          <w:rtl/>
        </w:rPr>
        <w:t>أ</w:t>
      </w:r>
      <w:r w:rsidRPr="00467C2E">
        <w:rPr>
          <w:rStyle w:val="Char2"/>
          <w:rtl/>
        </w:rPr>
        <w:t>هل الذم</w:t>
      </w:r>
      <w:r w:rsidRPr="00467C2E">
        <w:rPr>
          <w:rStyle w:val="Char2"/>
          <w:rFonts w:hint="cs"/>
          <w:rtl/>
        </w:rPr>
        <w:t>ة»</w:t>
      </w:r>
      <w:r w:rsidRPr="000358ED">
        <w:rPr>
          <w:rStyle w:val="Char2"/>
          <w:rFonts w:hint="cs"/>
          <w:rtl/>
        </w:rPr>
        <w:t xml:space="preserve"> پس از ذکر ده نظریه ترجیح داده است، این است که فرزندان مشرکان در قیامت مورد آزمایش الهی قرار</w:t>
      </w:r>
      <w:r w:rsidR="00A80CE4" w:rsidRPr="000358ED">
        <w:rPr>
          <w:rStyle w:val="Char2"/>
          <w:rFonts w:hint="cs"/>
          <w:rtl/>
        </w:rPr>
        <w:t xml:space="preserve"> می‌</w:t>
      </w:r>
      <w:r w:rsidRPr="000358ED">
        <w:rPr>
          <w:rStyle w:val="Char2"/>
          <w:rFonts w:hint="cs"/>
          <w:rtl/>
        </w:rPr>
        <w:t>گیرند: او این نظریه را به 19 دلیل ترجیح داده است.</w:t>
      </w:r>
      <w:r w:rsidRPr="00BB33C9">
        <w:rPr>
          <w:rStyle w:val="Char2"/>
          <w:vertAlign w:val="superscript"/>
          <w:rtl/>
        </w:rPr>
        <w:footnoteReference w:id="61"/>
      </w:r>
    </w:p>
    <w:p w:rsidR="00EE411F" w:rsidRPr="000358ED" w:rsidRDefault="00EE411F" w:rsidP="000358ED">
      <w:pPr>
        <w:ind w:firstLine="284"/>
        <w:rPr>
          <w:rStyle w:val="Char2"/>
          <w:rtl/>
        </w:rPr>
      </w:pPr>
      <w:r w:rsidRPr="000358ED">
        <w:rPr>
          <w:rStyle w:val="Char2"/>
          <w:rFonts w:hint="cs"/>
          <w:rtl/>
        </w:rPr>
        <w:t>در مسئله</w:t>
      </w:r>
      <w:r w:rsidR="00A80CE4" w:rsidRPr="000358ED">
        <w:rPr>
          <w:rStyle w:val="Char2"/>
          <w:rFonts w:hint="cs"/>
          <w:rtl/>
        </w:rPr>
        <w:t xml:space="preserve">‌ی </w:t>
      </w:r>
      <w:r w:rsidRPr="000358ED">
        <w:rPr>
          <w:rStyle w:val="Char2"/>
          <w:rFonts w:hint="cs"/>
          <w:rtl/>
        </w:rPr>
        <w:t>وضعیت کودکان مؤمنان در قیامت ایرادی وجود ندارد.</w:t>
      </w:r>
    </w:p>
    <w:p w:rsidR="00EE411F" w:rsidRPr="000358ED" w:rsidRDefault="00EE411F" w:rsidP="000E2C45">
      <w:pPr>
        <w:ind w:firstLine="284"/>
        <w:rPr>
          <w:rStyle w:val="Char2"/>
          <w:rtl/>
        </w:rPr>
      </w:pPr>
      <w:r w:rsidRPr="000358ED">
        <w:rPr>
          <w:rStyle w:val="Char2"/>
          <w:rFonts w:hint="cs"/>
          <w:rtl/>
        </w:rPr>
        <w:t>4</w:t>
      </w:r>
      <w:r w:rsidR="00B27B82" w:rsidRPr="000358ED">
        <w:rPr>
          <w:rStyle w:val="Char2"/>
          <w:rFonts w:hint="cs"/>
          <w:rtl/>
        </w:rPr>
        <w:t>-</w:t>
      </w:r>
      <w:r w:rsidRPr="000358ED">
        <w:rPr>
          <w:rStyle w:val="Char2"/>
          <w:rFonts w:hint="cs"/>
          <w:rtl/>
        </w:rPr>
        <w:t xml:space="preserve"> پس بنابراین آیا مشکل در رابطه با مسئله «قدر» و حدیث پیامبر </w:t>
      </w:r>
      <w:r w:rsidR="0071443F" w:rsidRPr="0071443F">
        <w:rPr>
          <w:rStyle w:val="Char2"/>
          <w:rFonts w:cs="CTraditional Arabic" w:hint="cs"/>
          <w:rtl/>
        </w:rPr>
        <w:t>ج</w:t>
      </w:r>
      <w:r w:rsidRPr="000358ED">
        <w:rPr>
          <w:rStyle w:val="Char2"/>
          <w:rFonts w:hint="cs"/>
          <w:rtl/>
        </w:rPr>
        <w:t xml:space="preserve"> است که</w:t>
      </w:r>
      <w:r w:rsidR="00A80CE4" w:rsidRPr="000358ED">
        <w:rPr>
          <w:rStyle w:val="Char2"/>
          <w:rFonts w:hint="cs"/>
          <w:rtl/>
        </w:rPr>
        <w:t xml:space="preserve"> می‌</w:t>
      </w:r>
      <w:r w:rsidRPr="000358ED">
        <w:rPr>
          <w:rStyle w:val="Char2"/>
          <w:rFonts w:hint="cs"/>
          <w:rtl/>
        </w:rPr>
        <w:t>فرماید: خداوند افرادی را مستحق بهشت و افرادی را سزاوار جهنم افریده است، آیا به نظر شیخ مشکل در اینجاست؟</w:t>
      </w:r>
    </w:p>
    <w:p w:rsidR="00EE411F" w:rsidRPr="000358ED" w:rsidRDefault="00EE411F" w:rsidP="000358ED">
      <w:pPr>
        <w:ind w:firstLine="284"/>
        <w:rPr>
          <w:rStyle w:val="Char2"/>
          <w:rtl/>
        </w:rPr>
      </w:pPr>
      <w:r w:rsidRPr="000358ED">
        <w:rPr>
          <w:rStyle w:val="Char2"/>
          <w:rFonts w:hint="cs"/>
          <w:rtl/>
        </w:rPr>
        <w:t>پاسخ این سوال در چهار نکته:</w:t>
      </w:r>
    </w:p>
    <w:p w:rsidR="00EE411F" w:rsidRPr="000358ED" w:rsidRDefault="00EE411F" w:rsidP="000358ED">
      <w:pPr>
        <w:ind w:firstLine="284"/>
        <w:rPr>
          <w:rStyle w:val="Char2"/>
          <w:rtl/>
        </w:rPr>
      </w:pPr>
      <w:r w:rsidRPr="000358ED">
        <w:rPr>
          <w:rStyle w:val="Char2"/>
          <w:rFonts w:hint="cs"/>
          <w:rtl/>
        </w:rPr>
        <w:t>الف: در حدیث مذکور اشاره شده که م در روز قیامت است سیر برخی مردم به طرف بهشت و برخی دیگر به طرف جهنم. این</w:t>
      </w:r>
      <w:r w:rsidR="00FC5384" w:rsidRPr="000358ED">
        <w:rPr>
          <w:rStyle w:val="Char2"/>
          <w:rFonts w:hint="cs"/>
          <w:rtl/>
        </w:rPr>
        <w:t xml:space="preserve"> مسئله‌ای </w:t>
      </w:r>
      <w:r w:rsidRPr="000358ED">
        <w:rPr>
          <w:rStyle w:val="Char2"/>
          <w:rFonts w:hint="cs"/>
          <w:rtl/>
        </w:rPr>
        <w:t>است که مسلمانان بر آن اتفاق نظر دارند و بلکه همه</w:t>
      </w:r>
      <w:r w:rsidR="00A80CE4" w:rsidRPr="000358ED">
        <w:rPr>
          <w:rStyle w:val="Char2"/>
          <w:rFonts w:hint="cs"/>
          <w:rtl/>
        </w:rPr>
        <w:t xml:space="preserve">‌ی </w:t>
      </w:r>
      <w:r w:rsidRPr="000358ED">
        <w:rPr>
          <w:rStyle w:val="Char2"/>
          <w:rFonts w:hint="cs"/>
          <w:rtl/>
        </w:rPr>
        <w:t>ادیان آسمانی و ملل بر این اتفاق نظر دارند؛ از همین رهگذر است که شاعر</w:t>
      </w:r>
      <w:r w:rsidR="00E47C0A" w:rsidRPr="000358ED">
        <w:rPr>
          <w:rStyle w:val="Char2"/>
          <w:rFonts w:hint="cs"/>
          <w:rtl/>
        </w:rPr>
        <w:t xml:space="preserve"> می‌گوی</w:t>
      </w:r>
      <w:r w:rsidRPr="000358ED">
        <w:rPr>
          <w:rStyle w:val="Char2"/>
          <w:rFonts w:hint="cs"/>
          <w:rtl/>
        </w:rPr>
        <w:t>د:</w:t>
      </w:r>
    </w:p>
    <w:p w:rsidR="00EE411F" w:rsidRPr="000358ED" w:rsidRDefault="00EE411F" w:rsidP="000358ED">
      <w:pPr>
        <w:ind w:firstLine="284"/>
        <w:rPr>
          <w:rStyle w:val="Char2"/>
          <w:rtl/>
        </w:rPr>
      </w:pPr>
      <w:r w:rsidRPr="000358ED">
        <w:rPr>
          <w:rStyle w:val="Char2"/>
          <w:rFonts w:hint="cs"/>
          <w:rtl/>
        </w:rPr>
        <w:t>مرگ درواز</w:t>
      </w:r>
      <w:r w:rsidR="00DE639D">
        <w:rPr>
          <w:rStyle w:val="Char2"/>
          <w:rFonts w:hint="cs"/>
          <w:rtl/>
        </w:rPr>
        <w:t xml:space="preserve">ه‌ای </w:t>
      </w:r>
      <w:r w:rsidRPr="000358ED">
        <w:rPr>
          <w:rStyle w:val="Char2"/>
          <w:rFonts w:hint="cs"/>
          <w:rtl/>
        </w:rPr>
        <w:t>است، که همه</w:t>
      </w:r>
      <w:r w:rsidR="00A80CE4" w:rsidRPr="000358ED">
        <w:rPr>
          <w:rStyle w:val="Char2"/>
          <w:rFonts w:hint="cs"/>
          <w:rtl/>
        </w:rPr>
        <w:t xml:space="preserve">‌ی </w:t>
      </w:r>
      <w:r w:rsidRPr="000358ED">
        <w:rPr>
          <w:rStyle w:val="Char2"/>
          <w:rFonts w:hint="cs"/>
          <w:rtl/>
        </w:rPr>
        <w:t>مردم وارد آن</w:t>
      </w:r>
      <w:r w:rsidR="00A80CE4" w:rsidRPr="000358ED">
        <w:rPr>
          <w:rStyle w:val="Char2"/>
          <w:rFonts w:hint="cs"/>
          <w:rtl/>
        </w:rPr>
        <w:t xml:space="preserve"> می‌</w:t>
      </w:r>
      <w:r w:rsidRPr="000358ED">
        <w:rPr>
          <w:rStyle w:val="Char2"/>
          <w:rFonts w:hint="cs"/>
          <w:rtl/>
        </w:rPr>
        <w:t>شوند.</w:t>
      </w:r>
    </w:p>
    <w:p w:rsidR="00EE411F" w:rsidRPr="000358ED" w:rsidRDefault="00EE411F" w:rsidP="000358ED">
      <w:pPr>
        <w:ind w:firstLine="284"/>
        <w:rPr>
          <w:rStyle w:val="Char2"/>
          <w:rtl/>
        </w:rPr>
      </w:pPr>
      <w:r w:rsidRPr="000358ED">
        <w:rPr>
          <w:rStyle w:val="Char2"/>
          <w:rFonts w:hint="cs"/>
          <w:rtl/>
        </w:rPr>
        <w:t>ولی افسوس آن است که جایگاه پس از مرگ چه خواهد بود؟!</w:t>
      </w:r>
    </w:p>
    <w:p w:rsidR="00EE411F" w:rsidRPr="000358ED" w:rsidRDefault="00EE411F" w:rsidP="000358ED">
      <w:pPr>
        <w:ind w:firstLine="284"/>
        <w:rPr>
          <w:rStyle w:val="Char2"/>
          <w:rtl/>
        </w:rPr>
      </w:pPr>
      <w:r w:rsidRPr="000358ED">
        <w:rPr>
          <w:rStyle w:val="Char2"/>
          <w:rFonts w:hint="cs"/>
          <w:rtl/>
        </w:rPr>
        <w:t>و شاعر دیگری در پاسخ به این شعر</w:t>
      </w:r>
      <w:r w:rsidR="00E47C0A" w:rsidRPr="000358ED">
        <w:rPr>
          <w:rStyle w:val="Char2"/>
          <w:rFonts w:hint="cs"/>
          <w:rtl/>
        </w:rPr>
        <w:t xml:space="preserve"> می‌گوی</w:t>
      </w:r>
      <w:r w:rsidRPr="000358ED">
        <w:rPr>
          <w:rStyle w:val="Char2"/>
          <w:rFonts w:hint="cs"/>
          <w:rtl/>
        </w:rPr>
        <w:t>د:</w:t>
      </w:r>
    </w:p>
    <w:p w:rsidR="00EE411F" w:rsidRPr="000358ED" w:rsidRDefault="00EE411F" w:rsidP="000358ED">
      <w:pPr>
        <w:ind w:firstLine="284"/>
        <w:rPr>
          <w:rStyle w:val="Char2"/>
          <w:rtl/>
        </w:rPr>
      </w:pPr>
      <w:r w:rsidRPr="000358ED">
        <w:rPr>
          <w:rStyle w:val="Char2"/>
          <w:rFonts w:hint="cs"/>
          <w:rtl/>
        </w:rPr>
        <w:t>«اگر به آنچه خدا را خشنود</w:t>
      </w:r>
      <w:r w:rsidR="0038743A" w:rsidRPr="000358ED">
        <w:rPr>
          <w:rStyle w:val="Char2"/>
          <w:rFonts w:hint="cs"/>
          <w:rtl/>
        </w:rPr>
        <w:t xml:space="preserve"> می‌کند</w:t>
      </w:r>
      <w:r w:rsidRPr="000358ED">
        <w:rPr>
          <w:rStyle w:val="Char2"/>
          <w:rFonts w:hint="cs"/>
          <w:rtl/>
        </w:rPr>
        <w:t xml:space="preserve"> پایبندی کنی جایگاهت بهشت جاویدان است، و اگر در این باره کوتاهی کنی نتیجه</w:t>
      </w:r>
      <w:r w:rsidR="00526B52" w:rsidRPr="000358ED">
        <w:rPr>
          <w:rStyle w:val="Char2"/>
          <w:rFonts w:hint="cs"/>
          <w:rtl/>
        </w:rPr>
        <w:t xml:space="preserve">‌اش </w:t>
      </w:r>
      <w:r w:rsidRPr="000358ED">
        <w:rPr>
          <w:rStyle w:val="Char2"/>
          <w:rFonts w:hint="cs"/>
          <w:rtl/>
        </w:rPr>
        <w:t>آتش خواهد بود.</w:t>
      </w:r>
    </w:p>
    <w:p w:rsidR="00EE411F" w:rsidRPr="000358ED" w:rsidRDefault="00EE411F" w:rsidP="000358ED">
      <w:pPr>
        <w:ind w:firstLine="284"/>
        <w:rPr>
          <w:rStyle w:val="Char2"/>
          <w:rtl/>
        </w:rPr>
      </w:pPr>
      <w:r w:rsidRPr="000358ED">
        <w:rPr>
          <w:rStyle w:val="Char2"/>
          <w:rFonts w:hint="cs"/>
          <w:rtl/>
        </w:rPr>
        <w:t xml:space="preserve">این دو تا مسیر هستند که برای انسان غیر از این دو راهِ سومی وجود ندارد. </w:t>
      </w:r>
    </w:p>
    <w:p w:rsidR="00EE411F" w:rsidRPr="000358ED" w:rsidRDefault="00EE411F" w:rsidP="000358ED">
      <w:pPr>
        <w:ind w:firstLine="284"/>
        <w:rPr>
          <w:rStyle w:val="Char2"/>
          <w:rtl/>
        </w:rPr>
      </w:pPr>
      <w:r w:rsidRPr="000358ED">
        <w:rPr>
          <w:rStyle w:val="Char2"/>
          <w:rFonts w:hint="cs"/>
          <w:rtl/>
        </w:rPr>
        <w:t>حال بین تو کدام مسیر را برمی گزینی».</w:t>
      </w:r>
    </w:p>
    <w:p w:rsidR="00EE411F" w:rsidRPr="000358ED" w:rsidRDefault="00EE411F" w:rsidP="000358ED">
      <w:pPr>
        <w:ind w:firstLine="284"/>
        <w:rPr>
          <w:rStyle w:val="Char2"/>
          <w:rtl/>
        </w:rPr>
      </w:pPr>
      <w:r w:rsidRPr="000358ED">
        <w:rPr>
          <w:rStyle w:val="Char2"/>
          <w:rFonts w:hint="cs"/>
          <w:rtl/>
        </w:rPr>
        <w:t>ب: در اینکه این مسیر پیش از خلقت برایشان نوشته شده، نیز اهل سنت اتفاق نظر دارند و شاید مولف در این هم بحثی نداشته باشد؛ زیرا خداوند فلان انسان را آفریده و</w:t>
      </w:r>
      <w:r w:rsidR="008E4EFD" w:rsidRPr="000358ED">
        <w:rPr>
          <w:rStyle w:val="Char2"/>
          <w:rFonts w:hint="cs"/>
          <w:rtl/>
        </w:rPr>
        <w:t xml:space="preserve"> می‌داند</w:t>
      </w:r>
      <w:r w:rsidRPr="000358ED">
        <w:rPr>
          <w:rStyle w:val="Char2"/>
          <w:rFonts w:hint="cs"/>
          <w:rtl/>
        </w:rPr>
        <w:t xml:space="preserve"> و مقدر کرده است که او دوزخی است یا بهشتی است. یعنی انسان به سبب عملش وارد یکی ازاین دو تا خواهد شد، همانطور که خداوند</w:t>
      </w:r>
      <w:r w:rsidR="008E4EFD" w:rsidRPr="000358ED">
        <w:rPr>
          <w:rStyle w:val="Char2"/>
          <w:rFonts w:hint="cs"/>
          <w:rtl/>
        </w:rPr>
        <w:t xml:space="preserve"> می‌داند</w:t>
      </w:r>
      <w:r w:rsidRPr="000358ED">
        <w:rPr>
          <w:rStyle w:val="Char2"/>
          <w:rFonts w:hint="cs"/>
          <w:rtl/>
        </w:rPr>
        <w:t xml:space="preserve"> و مقدر کرده که بزودی برای فلان بنده</w:t>
      </w:r>
      <w:r w:rsidR="00526B52" w:rsidRPr="000358ED">
        <w:rPr>
          <w:rStyle w:val="Char2"/>
          <w:rFonts w:hint="cs"/>
          <w:rtl/>
        </w:rPr>
        <w:t xml:space="preserve">‌اش </w:t>
      </w:r>
      <w:r w:rsidRPr="000358ED">
        <w:rPr>
          <w:rStyle w:val="Char2"/>
          <w:rFonts w:hint="cs"/>
          <w:rtl/>
        </w:rPr>
        <w:t>کودکی متولد خواهد شد. معنای این علم و تقدیر این است که خداوند</w:t>
      </w:r>
      <w:r w:rsidR="008E4EFD" w:rsidRPr="000358ED">
        <w:rPr>
          <w:rStyle w:val="Char2"/>
          <w:rFonts w:hint="cs"/>
          <w:rtl/>
        </w:rPr>
        <w:t xml:space="preserve"> می‌داند</w:t>
      </w:r>
      <w:r w:rsidRPr="000358ED">
        <w:rPr>
          <w:rStyle w:val="Char2"/>
          <w:rFonts w:hint="cs"/>
          <w:rtl/>
        </w:rPr>
        <w:t xml:space="preserve"> او به زودی ازدواج</w:t>
      </w:r>
      <w:r w:rsidR="0038743A" w:rsidRPr="000358ED">
        <w:rPr>
          <w:rStyle w:val="Char2"/>
          <w:rFonts w:hint="cs"/>
          <w:rtl/>
        </w:rPr>
        <w:t xml:space="preserve"> می‌کند</w:t>
      </w:r>
      <w:r w:rsidRPr="000358ED">
        <w:rPr>
          <w:rStyle w:val="Char2"/>
          <w:rFonts w:hint="cs"/>
          <w:rtl/>
        </w:rPr>
        <w:t>. و موانع برداشته</w:t>
      </w:r>
      <w:r w:rsidR="00A80CE4" w:rsidRPr="000358ED">
        <w:rPr>
          <w:rStyle w:val="Char2"/>
          <w:rFonts w:hint="cs"/>
          <w:rtl/>
        </w:rPr>
        <w:t xml:space="preserve"> می‌</w:t>
      </w:r>
      <w:r w:rsidRPr="000358ED">
        <w:rPr>
          <w:rStyle w:val="Char2"/>
          <w:rFonts w:hint="cs"/>
          <w:rtl/>
        </w:rPr>
        <w:t>شود؛ سپس حمل و وضع حمل صورت</w:t>
      </w:r>
      <w:r w:rsidR="00C56CAC" w:rsidRPr="000358ED">
        <w:rPr>
          <w:rStyle w:val="Char2"/>
          <w:rFonts w:hint="cs"/>
          <w:rtl/>
        </w:rPr>
        <w:t xml:space="preserve"> می‌گیرد</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همینطور معنای اینکه در حدیث آمده</w:t>
      </w:r>
      <w:r w:rsidR="00673148" w:rsidRPr="000358ED">
        <w:rPr>
          <w:rStyle w:val="Char2"/>
          <w:rFonts w:hint="cs"/>
          <w:rtl/>
        </w:rPr>
        <w:t xml:space="preserve"> این‌ها </w:t>
      </w:r>
      <w:r w:rsidRPr="000358ED">
        <w:rPr>
          <w:rStyle w:val="Char2"/>
          <w:rFonts w:hint="cs"/>
          <w:rtl/>
        </w:rPr>
        <w:t>مستحق بهشت هستند این هست که خداوند</w:t>
      </w:r>
      <w:r w:rsidR="00716173" w:rsidRPr="000358ED">
        <w:rPr>
          <w:rStyle w:val="Char2"/>
          <w:rFonts w:hint="cs"/>
          <w:rtl/>
        </w:rPr>
        <w:t xml:space="preserve"> آن‌ها </w:t>
      </w:r>
      <w:r w:rsidRPr="000358ED">
        <w:rPr>
          <w:rStyle w:val="Char2"/>
          <w:rFonts w:hint="cs"/>
          <w:rtl/>
        </w:rPr>
        <w:t>را آفریده و مقدر کرده که آنان در دنیا عمل بهشتیان را انجام</w:t>
      </w:r>
      <w:r w:rsidR="008609D3" w:rsidRPr="000358ED">
        <w:rPr>
          <w:rStyle w:val="Char2"/>
          <w:rFonts w:hint="cs"/>
          <w:rtl/>
        </w:rPr>
        <w:t xml:space="preserve"> می‌دهند</w:t>
      </w:r>
      <w:r w:rsidRPr="000358ED">
        <w:rPr>
          <w:rStyle w:val="Char2"/>
          <w:rFonts w:hint="cs"/>
          <w:rtl/>
        </w:rPr>
        <w:t xml:space="preserve"> و بهشتی</w:t>
      </w:r>
      <w:r w:rsidR="00A80CE4" w:rsidRPr="000358ED">
        <w:rPr>
          <w:rStyle w:val="Char2"/>
          <w:rFonts w:hint="cs"/>
          <w:rtl/>
        </w:rPr>
        <w:t xml:space="preserve"> می‌</w:t>
      </w:r>
      <w:r w:rsidRPr="000358ED">
        <w:rPr>
          <w:rStyle w:val="Char2"/>
          <w:rFonts w:hint="cs"/>
          <w:rtl/>
        </w:rPr>
        <w:t>شوند و گروه دیگر عمل دوزخیان را انجام</w:t>
      </w:r>
      <w:r w:rsidR="008609D3" w:rsidRPr="000358ED">
        <w:rPr>
          <w:rStyle w:val="Char2"/>
          <w:rFonts w:hint="cs"/>
          <w:rtl/>
        </w:rPr>
        <w:t xml:space="preserve"> می‌دهند</w:t>
      </w:r>
      <w:r w:rsidRPr="000358ED">
        <w:rPr>
          <w:rStyle w:val="Char2"/>
          <w:rFonts w:hint="cs"/>
          <w:rtl/>
        </w:rPr>
        <w:t xml:space="preserve"> و به دوزخ</w:t>
      </w:r>
      <w:r w:rsidR="00970245" w:rsidRPr="000358ED">
        <w:rPr>
          <w:rStyle w:val="Char2"/>
          <w:rFonts w:hint="cs"/>
          <w:rtl/>
        </w:rPr>
        <w:t xml:space="preserve"> می‌روند</w:t>
      </w:r>
      <w:r w:rsidRPr="000358ED">
        <w:rPr>
          <w:rStyle w:val="Char2"/>
          <w:rFonts w:hint="cs"/>
          <w:rtl/>
        </w:rPr>
        <w:t xml:space="preserve"> و همه</w:t>
      </w:r>
      <w:r w:rsidR="00A80CE4" w:rsidRPr="000358ED">
        <w:rPr>
          <w:rStyle w:val="Char2"/>
          <w:rFonts w:hint="cs"/>
          <w:rtl/>
        </w:rPr>
        <w:t>‌ی</w:t>
      </w:r>
      <w:r w:rsidR="00673148" w:rsidRPr="000358ED">
        <w:rPr>
          <w:rStyle w:val="Char2"/>
          <w:rFonts w:hint="cs"/>
          <w:rtl/>
        </w:rPr>
        <w:t xml:space="preserve"> این‌ها </w:t>
      </w:r>
      <w:r w:rsidRPr="000358ED">
        <w:rPr>
          <w:rStyle w:val="Char2"/>
          <w:rFonts w:hint="cs"/>
          <w:rtl/>
        </w:rPr>
        <w:t>با توجه به اسبابی است که در تقدیر آمده است.</w:t>
      </w:r>
    </w:p>
    <w:p w:rsidR="00EE411F" w:rsidRPr="000358ED" w:rsidRDefault="00476E22" w:rsidP="000358ED">
      <w:pPr>
        <w:ind w:firstLine="284"/>
        <w:rPr>
          <w:rStyle w:val="Char2"/>
          <w:rtl/>
        </w:rPr>
      </w:pPr>
      <w:r w:rsidRPr="000358ED">
        <w:rPr>
          <w:rStyle w:val="Char2"/>
          <w:rFonts w:hint="cs"/>
          <w:rtl/>
        </w:rPr>
        <w:t>ج: مسئله</w:t>
      </w:r>
      <w:r w:rsidR="00A80CE4" w:rsidRPr="000358ED">
        <w:rPr>
          <w:rStyle w:val="Char2"/>
          <w:rFonts w:hint="cs"/>
          <w:rtl/>
        </w:rPr>
        <w:t xml:space="preserve">‌ی </w:t>
      </w:r>
      <w:r w:rsidRPr="000358ED">
        <w:rPr>
          <w:rStyle w:val="Char2"/>
          <w:rFonts w:hint="cs"/>
          <w:rtl/>
        </w:rPr>
        <w:t xml:space="preserve">وجود «لام» </w:t>
      </w:r>
      <w:r w:rsidR="00EE411F" w:rsidRPr="000358ED">
        <w:rPr>
          <w:rStyle w:val="Char2"/>
          <w:rFonts w:hint="cs"/>
          <w:rtl/>
        </w:rPr>
        <w:t>د</w:t>
      </w:r>
      <w:r w:rsidRPr="000358ED">
        <w:rPr>
          <w:rStyle w:val="Char2"/>
          <w:rFonts w:hint="cs"/>
          <w:rtl/>
        </w:rPr>
        <w:t>ر</w:t>
      </w:r>
      <w:r w:rsidR="00EE411F" w:rsidRPr="000358ED">
        <w:rPr>
          <w:rStyle w:val="Char2"/>
          <w:rFonts w:hint="cs"/>
          <w:rtl/>
        </w:rPr>
        <w:t xml:space="preserve"> </w:t>
      </w:r>
      <w:r w:rsidR="00EE411F" w:rsidRPr="00467C2E">
        <w:rPr>
          <w:rStyle w:val="Char2"/>
          <w:rFonts w:hint="cs"/>
          <w:rtl/>
        </w:rPr>
        <w:t>«</w:t>
      </w:r>
      <w:r w:rsidR="00EE411F" w:rsidRPr="00467C2E">
        <w:rPr>
          <w:rStyle w:val="Char2"/>
          <w:rtl/>
        </w:rPr>
        <w:t>للجن</w:t>
      </w:r>
      <w:r w:rsidR="00EE411F" w:rsidRPr="00467C2E">
        <w:rPr>
          <w:rStyle w:val="Char2"/>
          <w:rFonts w:hint="cs"/>
          <w:rtl/>
        </w:rPr>
        <w:t>ة</w:t>
      </w:r>
      <w:r w:rsidR="00EE411F" w:rsidRPr="00467C2E">
        <w:rPr>
          <w:rStyle w:val="Char2"/>
          <w:rtl/>
        </w:rPr>
        <w:t xml:space="preserve"> </w:t>
      </w:r>
      <w:r w:rsidR="00B27B82" w:rsidRPr="00467C2E">
        <w:rPr>
          <w:rStyle w:val="Char2"/>
          <w:rFonts w:hint="cs"/>
          <w:rtl/>
        </w:rPr>
        <w:t>-</w:t>
      </w:r>
      <w:r w:rsidR="00EE411F" w:rsidRPr="00467C2E">
        <w:rPr>
          <w:rStyle w:val="Char2"/>
          <w:rtl/>
        </w:rPr>
        <w:t xml:space="preserve"> للنار</w:t>
      </w:r>
      <w:r w:rsidR="00EE411F" w:rsidRPr="00467C2E">
        <w:rPr>
          <w:rStyle w:val="Char2"/>
          <w:rFonts w:hint="cs"/>
          <w:rtl/>
        </w:rPr>
        <w:t>»</w:t>
      </w:r>
      <w:r w:rsidR="00A708B6" w:rsidRPr="00467C2E">
        <w:rPr>
          <w:rStyle w:val="Char2"/>
          <w:rFonts w:hint="cs"/>
          <w:rtl/>
        </w:rPr>
        <w:t>.</w:t>
      </w:r>
    </w:p>
    <w:p w:rsidR="00EE411F" w:rsidRPr="000358ED" w:rsidRDefault="00EE411F" w:rsidP="000358ED">
      <w:pPr>
        <w:ind w:firstLine="284"/>
        <w:rPr>
          <w:rStyle w:val="Char2"/>
          <w:rtl/>
        </w:rPr>
      </w:pPr>
      <w:r w:rsidRPr="000358ED">
        <w:rPr>
          <w:rStyle w:val="Char2"/>
          <w:rFonts w:hint="cs"/>
          <w:rtl/>
        </w:rPr>
        <w:t>آیا آقای غزالی این لام را لام تعلیل فهمیده است یعنی خداوند</w:t>
      </w:r>
      <w:r w:rsidR="00716173" w:rsidRPr="000358ED">
        <w:rPr>
          <w:rStyle w:val="Char2"/>
          <w:rFonts w:hint="cs"/>
          <w:rtl/>
        </w:rPr>
        <w:t xml:space="preserve"> آن‌ها </w:t>
      </w:r>
      <w:r w:rsidRPr="000358ED">
        <w:rPr>
          <w:rStyle w:val="Char2"/>
          <w:rFonts w:hint="cs"/>
          <w:rtl/>
        </w:rPr>
        <w:t>را آفریده تا به خاطر اینکه در آتش بسوزند و از این بوی جبری گری به مشام</w:t>
      </w:r>
      <w:r w:rsidR="00A80CE4" w:rsidRPr="000358ED">
        <w:rPr>
          <w:rStyle w:val="Char2"/>
          <w:rFonts w:hint="cs"/>
          <w:rtl/>
        </w:rPr>
        <w:t xml:space="preserve"> می‌</w:t>
      </w:r>
      <w:r w:rsidRPr="000358ED">
        <w:rPr>
          <w:rStyle w:val="Char2"/>
          <w:rFonts w:hint="cs"/>
          <w:rtl/>
        </w:rPr>
        <w:t>رسد.</w:t>
      </w:r>
    </w:p>
    <w:p w:rsidR="00EE411F" w:rsidRPr="000358ED" w:rsidRDefault="00EE411F" w:rsidP="000358ED">
      <w:pPr>
        <w:ind w:firstLine="284"/>
        <w:rPr>
          <w:rStyle w:val="Char2"/>
          <w:rtl/>
        </w:rPr>
      </w:pPr>
      <w:r w:rsidRPr="000358ED">
        <w:rPr>
          <w:rStyle w:val="Char2"/>
          <w:rFonts w:hint="cs"/>
          <w:rtl/>
        </w:rPr>
        <w:t>به همین علت گفته است: ما در برابر این حدیث به جستجوی تاویل باشیم ...</w:t>
      </w:r>
    </w:p>
    <w:p w:rsidR="00EE411F" w:rsidRPr="000358ED" w:rsidRDefault="00EE411F" w:rsidP="000358ED">
      <w:pPr>
        <w:ind w:firstLine="284"/>
        <w:rPr>
          <w:rStyle w:val="Char2"/>
          <w:rtl/>
        </w:rPr>
      </w:pPr>
      <w:r w:rsidRPr="000358ED">
        <w:rPr>
          <w:rStyle w:val="Char2"/>
          <w:rFonts w:hint="cs"/>
          <w:rtl/>
        </w:rPr>
        <w:t xml:space="preserve">شکی نیست که لام در این حدیث «لام» تعلیل نیست بلکه من معتقدم این «لام» لام استحقاق است. </w:t>
      </w:r>
      <w:r w:rsidR="00DE639D">
        <w:rPr>
          <w:rStyle w:val="Char2"/>
          <w:rFonts w:hint="cs"/>
          <w:rtl/>
        </w:rPr>
        <w:t>چنان‌چه</w:t>
      </w:r>
      <w:r w:rsidRPr="000358ED">
        <w:rPr>
          <w:rStyle w:val="Char2"/>
          <w:rFonts w:hint="cs"/>
          <w:rtl/>
        </w:rPr>
        <w:t xml:space="preserve"> خداوند</w:t>
      </w:r>
      <w:r w:rsidR="00A80CE4" w:rsidRPr="000358ED">
        <w:rPr>
          <w:rStyle w:val="Char2"/>
          <w:rFonts w:hint="cs"/>
          <w:rtl/>
        </w:rPr>
        <w:t xml:space="preserve"> می‌</w:t>
      </w:r>
      <w:r w:rsidRPr="000358ED">
        <w:rPr>
          <w:rStyle w:val="Char2"/>
          <w:rFonts w:hint="cs"/>
          <w:rtl/>
        </w:rPr>
        <w:t>فرماید:</w:t>
      </w:r>
      <w:r w:rsidR="00A716A5" w:rsidRPr="000358ED">
        <w:rPr>
          <w:rStyle w:val="Char2"/>
          <w:rFonts w:hint="cs"/>
          <w:rtl/>
        </w:rPr>
        <w:t xml:space="preserve"> </w:t>
      </w:r>
      <w:r w:rsidR="00A716A5" w:rsidRPr="000358ED">
        <w:rPr>
          <w:rFonts w:cs="Traditional Arabic" w:hint="cs"/>
          <w:sz w:val="28"/>
          <w:szCs w:val="28"/>
          <w:rtl/>
          <w:lang w:bidi="fa-IR"/>
        </w:rPr>
        <w:t>﴿</w:t>
      </w:r>
      <w:r w:rsidR="00A716A5" w:rsidRPr="00BB33C9">
        <w:rPr>
          <w:rStyle w:val="Char4"/>
          <w:rtl/>
        </w:rPr>
        <w:t>وَيۡلٞ لِّلۡمُطَفِّفِينَ ١</w:t>
      </w:r>
      <w:r w:rsidR="00A716A5" w:rsidRPr="000358ED">
        <w:rPr>
          <w:rFonts w:cs="Traditional Arabic" w:hint="cs"/>
          <w:sz w:val="28"/>
          <w:szCs w:val="28"/>
          <w:rtl/>
          <w:lang w:bidi="fa-IR"/>
        </w:rPr>
        <w:t>﴾</w:t>
      </w:r>
      <w:r w:rsidRPr="000358ED">
        <w:rPr>
          <w:rStyle w:val="Char2"/>
          <w:rFonts w:hint="cs"/>
          <w:rtl/>
        </w:rPr>
        <w:t xml:space="preserve"> </w:t>
      </w:r>
      <w:r w:rsidR="00B27B82" w:rsidRPr="000E2C45">
        <w:rPr>
          <w:rStyle w:val="Char5"/>
          <w:rtl/>
        </w:rPr>
        <w:t>[</w:t>
      </w:r>
      <w:r w:rsidRPr="000E2C45">
        <w:rPr>
          <w:rStyle w:val="Char5"/>
          <w:rtl/>
        </w:rPr>
        <w:t>المطففین: 1</w:t>
      </w:r>
      <w:r w:rsidR="00B27B82" w:rsidRPr="000E2C45">
        <w:rPr>
          <w:rStyle w:val="Char5"/>
          <w:rtl/>
        </w:rPr>
        <w:t>]</w:t>
      </w:r>
      <w:r w:rsidR="00431F8C" w:rsidRPr="000358ED">
        <w:rPr>
          <w:rStyle w:val="Char2"/>
          <w:rFonts w:hint="cs"/>
          <w:rtl/>
        </w:rPr>
        <w:t xml:space="preserve"> </w:t>
      </w:r>
      <w:r w:rsidR="00B27B82" w:rsidRPr="000E2C45">
        <w:rPr>
          <w:rStyle w:val="Char8"/>
          <w:rFonts w:hint="cs"/>
          <w:rtl/>
        </w:rPr>
        <w:t>«</w:t>
      </w:r>
      <w:r w:rsidRPr="000E2C45">
        <w:rPr>
          <w:rStyle w:val="Char8"/>
          <w:rFonts w:hint="cs"/>
          <w:rtl/>
        </w:rPr>
        <w:t>هلاک شوند آنانی که مستحق آتش هستند</w:t>
      </w:r>
      <w:r w:rsidR="00B27B82" w:rsidRPr="000E2C45">
        <w:rPr>
          <w:rStyle w:val="Char8"/>
          <w:rFonts w:hint="cs"/>
          <w:rtl/>
        </w:rPr>
        <w:t>»</w:t>
      </w:r>
      <w:r w:rsidRPr="000358ED">
        <w:rPr>
          <w:rStyle w:val="Char2"/>
          <w:rFonts w:hint="cs"/>
          <w:rtl/>
        </w:rPr>
        <w:t>. به این علت، مستحق عذاب هستند که به تقدیر و آنچه در علم خداوند است، آنان کارهای دوزخیان را</w:t>
      </w:r>
      <w:r w:rsidR="004D0540" w:rsidRPr="000358ED">
        <w:rPr>
          <w:rStyle w:val="Char2"/>
          <w:rFonts w:hint="cs"/>
          <w:rtl/>
        </w:rPr>
        <w:t xml:space="preserve"> می‌کنند</w:t>
      </w:r>
      <w:r w:rsidRPr="000358ED">
        <w:rPr>
          <w:rStyle w:val="Char2"/>
          <w:rFonts w:hint="cs"/>
          <w:rtl/>
        </w:rPr>
        <w:t xml:space="preserve"> و سپس به سبب اعمالی که انجام داده</w:t>
      </w:r>
      <w:r w:rsidR="00F16010" w:rsidRPr="000358ED">
        <w:rPr>
          <w:rStyle w:val="Char2"/>
          <w:rFonts w:hint="cs"/>
          <w:rtl/>
        </w:rPr>
        <w:t>‌اند،</w:t>
      </w:r>
      <w:r w:rsidRPr="000358ED">
        <w:rPr>
          <w:rStyle w:val="Char2"/>
          <w:rFonts w:hint="cs"/>
          <w:rtl/>
        </w:rPr>
        <w:t xml:space="preserve"> داخل جهنم</w:t>
      </w:r>
      <w:r w:rsidR="00A80CE4" w:rsidRPr="000358ED">
        <w:rPr>
          <w:rStyle w:val="Char2"/>
          <w:rFonts w:hint="cs"/>
          <w:rtl/>
        </w:rPr>
        <w:t xml:space="preserve"> می‌</w:t>
      </w:r>
      <w:r w:rsidRPr="000358ED">
        <w:rPr>
          <w:rStyle w:val="Char2"/>
          <w:rFonts w:hint="cs"/>
          <w:rtl/>
        </w:rPr>
        <w:t>شوند.</w:t>
      </w:r>
    </w:p>
    <w:p w:rsidR="00EE411F" w:rsidRPr="000358ED" w:rsidRDefault="00EE411F" w:rsidP="000358ED">
      <w:pPr>
        <w:ind w:firstLine="284"/>
        <w:rPr>
          <w:rStyle w:val="Char2"/>
          <w:rtl/>
        </w:rPr>
      </w:pPr>
      <w:r w:rsidRPr="000358ED">
        <w:rPr>
          <w:rStyle w:val="Char2"/>
          <w:rFonts w:hint="cs"/>
          <w:rtl/>
        </w:rPr>
        <w:t>و همچنین اگر فرض کنیم این «لام»، «لام» عاقبت و صیرورت است، آن طور که نحویها</w:t>
      </w:r>
      <w:r w:rsidR="00E47C0A" w:rsidRPr="000358ED">
        <w:rPr>
          <w:rStyle w:val="Char2"/>
          <w:rFonts w:hint="cs"/>
          <w:rtl/>
        </w:rPr>
        <w:t xml:space="preserve"> می‌گوی</w:t>
      </w:r>
      <w:r w:rsidRPr="000358ED">
        <w:rPr>
          <w:rStyle w:val="Char2"/>
          <w:rFonts w:hint="cs"/>
          <w:rtl/>
        </w:rPr>
        <w:t>ند. مانند این آیه خداوند که</w:t>
      </w:r>
      <w:r w:rsidR="00A80CE4" w:rsidRPr="000358ED">
        <w:rPr>
          <w:rStyle w:val="Char2"/>
          <w:rFonts w:hint="cs"/>
          <w:rtl/>
        </w:rPr>
        <w:t xml:space="preserve"> می‌</w:t>
      </w:r>
      <w:r w:rsidRPr="000358ED">
        <w:rPr>
          <w:rStyle w:val="Char2"/>
          <w:rFonts w:hint="cs"/>
          <w:rtl/>
        </w:rPr>
        <w:t>فرماید:</w:t>
      </w:r>
      <w:r w:rsidR="00A716A5" w:rsidRPr="000358ED">
        <w:rPr>
          <w:rStyle w:val="Char2"/>
          <w:rFonts w:hint="cs"/>
          <w:rtl/>
        </w:rPr>
        <w:t xml:space="preserve"> </w:t>
      </w:r>
      <w:r w:rsidR="00A716A5" w:rsidRPr="000358ED">
        <w:rPr>
          <w:rFonts w:cs="Traditional Arabic" w:hint="cs"/>
          <w:sz w:val="28"/>
          <w:szCs w:val="28"/>
          <w:rtl/>
          <w:lang w:bidi="fa-IR"/>
        </w:rPr>
        <w:t>﴿</w:t>
      </w:r>
      <w:r w:rsidR="00FD335F" w:rsidRPr="00BB33C9">
        <w:rPr>
          <w:rStyle w:val="Char4"/>
          <w:rtl/>
        </w:rPr>
        <w:t>فَٱلۡتَقَطَهُۥٓ ءَالُ فِرۡعَوۡنَ لِيَكُونَ لَهُمۡ عَدُوّ</w:t>
      </w:r>
      <w:r w:rsidR="00FD335F" w:rsidRPr="00BB33C9">
        <w:rPr>
          <w:rStyle w:val="Char4"/>
          <w:rFonts w:hint="cs"/>
          <w:rtl/>
        </w:rPr>
        <w:t>ٗا وَحَزَنًاۗ</w:t>
      </w:r>
      <w:r w:rsidR="00A716A5" w:rsidRPr="000358ED">
        <w:rPr>
          <w:rFonts w:cs="Traditional Arabic" w:hint="cs"/>
          <w:sz w:val="28"/>
          <w:szCs w:val="28"/>
          <w:rtl/>
          <w:lang w:bidi="fa-IR"/>
        </w:rPr>
        <w:t>﴾</w:t>
      </w:r>
      <w:r w:rsidRPr="000358ED">
        <w:rPr>
          <w:rStyle w:val="Char2"/>
          <w:rFonts w:hint="cs"/>
          <w:rtl/>
        </w:rPr>
        <w:t xml:space="preserve"> </w:t>
      </w:r>
      <w:r w:rsidR="00B27B82" w:rsidRPr="000E2C45">
        <w:rPr>
          <w:rStyle w:val="Char5"/>
          <w:rtl/>
        </w:rPr>
        <w:t>[</w:t>
      </w:r>
      <w:r w:rsidR="00476E22" w:rsidRPr="000E2C45">
        <w:rPr>
          <w:rStyle w:val="Char5"/>
          <w:rtl/>
        </w:rPr>
        <w:t>القصص: 8</w:t>
      </w:r>
      <w:r w:rsidR="00B27B82" w:rsidRPr="000E2C45">
        <w:rPr>
          <w:rStyle w:val="Char5"/>
          <w:rtl/>
        </w:rPr>
        <w:t>]</w:t>
      </w:r>
      <w:r w:rsidR="00431F8C" w:rsidRPr="000358ED">
        <w:rPr>
          <w:rStyle w:val="Char2"/>
          <w:rFonts w:hint="cs"/>
          <w:rtl/>
        </w:rPr>
        <w:t xml:space="preserve"> </w:t>
      </w:r>
      <w:r w:rsidR="00B27B82" w:rsidRPr="000E2C45">
        <w:rPr>
          <w:rStyle w:val="Char8"/>
          <w:rFonts w:hint="cs"/>
          <w:rtl/>
        </w:rPr>
        <w:t>«</w:t>
      </w:r>
      <w:r w:rsidRPr="000E2C45">
        <w:rPr>
          <w:rStyle w:val="Char8"/>
          <w:rFonts w:hint="cs"/>
          <w:rtl/>
        </w:rPr>
        <w:t>آل فرعون اور ا گرفتند تا در عاقبت برایشان دشمنی بگردد</w:t>
      </w:r>
      <w:r w:rsidR="00B27B82" w:rsidRPr="000E2C45">
        <w:rPr>
          <w:rStyle w:val="Char8"/>
          <w:rFonts w:hint="cs"/>
          <w:rtl/>
        </w:rPr>
        <w:t>»</w:t>
      </w:r>
      <w:r w:rsidRPr="000358ED">
        <w:rPr>
          <w:rStyle w:val="Char2"/>
          <w:rFonts w:hint="cs"/>
          <w:rtl/>
        </w:rPr>
        <w:t>.</w:t>
      </w:r>
    </w:p>
    <w:p w:rsidR="00EE411F" w:rsidRPr="000358ED" w:rsidRDefault="00EE411F" w:rsidP="000358ED">
      <w:pPr>
        <w:ind w:firstLine="284"/>
        <w:rPr>
          <w:rStyle w:val="Char2"/>
          <w:rtl/>
        </w:rPr>
      </w:pPr>
      <w:r w:rsidRPr="000358ED">
        <w:rPr>
          <w:rStyle w:val="Char2"/>
          <w:rFonts w:hint="cs"/>
          <w:rtl/>
        </w:rPr>
        <w:t>معنایش این است که خداوند کسانی آفریده که به طرف بهشت در حرکت هستند و کسانی را هم آفریده که خودشان به طرف جهنم</w:t>
      </w:r>
      <w:r w:rsidR="00970245" w:rsidRPr="000358ED">
        <w:rPr>
          <w:rStyle w:val="Char2"/>
          <w:rFonts w:hint="cs"/>
          <w:rtl/>
        </w:rPr>
        <w:t xml:space="preserve"> می‌روند</w:t>
      </w:r>
      <w:r w:rsidRPr="000358ED">
        <w:rPr>
          <w:rStyle w:val="Char2"/>
          <w:rFonts w:hint="cs"/>
          <w:rtl/>
        </w:rPr>
        <w:t>. در این مسئله کوچک</w:t>
      </w:r>
      <w:r w:rsidR="00F16222">
        <w:rPr>
          <w:rStyle w:val="Char2"/>
          <w:rFonts w:hint="eastAsia"/>
          <w:rtl/>
        </w:rPr>
        <w:t>‌</w:t>
      </w:r>
      <w:r w:rsidRPr="000358ED">
        <w:rPr>
          <w:rStyle w:val="Char2"/>
          <w:rFonts w:hint="cs"/>
          <w:rtl/>
        </w:rPr>
        <w:t>ترین ایرادی وجود ندارد.</w:t>
      </w:r>
    </w:p>
    <w:p w:rsidR="00EE411F" w:rsidRPr="000358ED" w:rsidRDefault="00EE411F" w:rsidP="00F16222">
      <w:pPr>
        <w:ind w:firstLine="284"/>
        <w:rPr>
          <w:rStyle w:val="Char2"/>
          <w:rtl/>
        </w:rPr>
      </w:pPr>
      <w:r w:rsidRPr="000358ED">
        <w:rPr>
          <w:rStyle w:val="Char2"/>
          <w:rFonts w:hint="cs"/>
          <w:rtl/>
        </w:rPr>
        <w:t>آن چیزی که در برابر آن</w:t>
      </w:r>
      <w:r w:rsidR="00ED376E" w:rsidRPr="000358ED">
        <w:rPr>
          <w:rStyle w:val="Char2"/>
          <w:rFonts w:hint="cs"/>
          <w:rtl/>
        </w:rPr>
        <w:t xml:space="preserve"> بی‌</w:t>
      </w:r>
      <w:r w:rsidRPr="000358ED">
        <w:rPr>
          <w:rStyle w:val="Char2"/>
          <w:rFonts w:hint="cs"/>
          <w:rtl/>
        </w:rPr>
        <w:t>اختیار ایستاد شدم، گفته</w:t>
      </w:r>
      <w:r w:rsidR="00A80CE4" w:rsidRPr="000358ED">
        <w:rPr>
          <w:rStyle w:val="Char2"/>
          <w:rFonts w:hint="cs"/>
          <w:rtl/>
        </w:rPr>
        <w:t xml:space="preserve">‌ی </w:t>
      </w:r>
      <w:r w:rsidRPr="000358ED">
        <w:rPr>
          <w:rStyle w:val="Char2"/>
          <w:rFonts w:hint="cs"/>
          <w:rtl/>
        </w:rPr>
        <w:t>مولف -خداوند از ما و او درگذرد- است که گفته است متن روایات ما را وادار کرده تا در برابر</w:t>
      </w:r>
      <w:r w:rsidR="00716173" w:rsidRPr="000358ED">
        <w:rPr>
          <w:rStyle w:val="Char2"/>
          <w:rFonts w:hint="cs"/>
          <w:rtl/>
        </w:rPr>
        <w:t xml:space="preserve"> آن‌ها </w:t>
      </w:r>
      <w:r w:rsidRPr="000358ED">
        <w:rPr>
          <w:rStyle w:val="Char2"/>
          <w:rFonts w:hint="cs"/>
          <w:rtl/>
        </w:rPr>
        <w:t>بایستیم و گفت که در آنجا احمد بهجت جمل</w:t>
      </w:r>
      <w:r w:rsidR="00DE639D">
        <w:rPr>
          <w:rStyle w:val="Char2"/>
          <w:rFonts w:hint="cs"/>
          <w:rtl/>
        </w:rPr>
        <w:t xml:space="preserve">ه‌ای </w:t>
      </w:r>
      <w:r w:rsidRPr="000358ED">
        <w:rPr>
          <w:rStyle w:val="Char2"/>
          <w:rFonts w:hint="cs"/>
          <w:rtl/>
        </w:rPr>
        <w:t>نقل کرده که</w:t>
      </w:r>
      <w:r w:rsidR="00E47C0A" w:rsidRPr="000358ED">
        <w:rPr>
          <w:rStyle w:val="Char2"/>
          <w:rFonts w:hint="cs"/>
          <w:rtl/>
        </w:rPr>
        <w:t xml:space="preserve"> می‌گوی</w:t>
      </w:r>
      <w:r w:rsidRPr="000358ED">
        <w:rPr>
          <w:rStyle w:val="Char2"/>
          <w:rFonts w:hint="cs"/>
          <w:rtl/>
        </w:rPr>
        <w:t>د: «خداوند مردمی را برای بهشت و مردمی را برای سوختن در آتش جهنم آفریده است» و پیش از نقل این عبارت</w:t>
      </w:r>
      <w:r w:rsidR="00E47C0A" w:rsidRPr="000358ED">
        <w:rPr>
          <w:rStyle w:val="Char2"/>
          <w:rFonts w:hint="cs"/>
          <w:rtl/>
        </w:rPr>
        <w:t xml:space="preserve"> می‌گوی</w:t>
      </w:r>
      <w:r w:rsidRPr="000358ED">
        <w:rPr>
          <w:rStyle w:val="Char2"/>
          <w:rFonts w:hint="cs"/>
          <w:rtl/>
        </w:rPr>
        <w:t>د: این سخن زیباست و پس از نقل آن</w:t>
      </w:r>
      <w:r w:rsidR="00E47C0A" w:rsidRPr="000358ED">
        <w:rPr>
          <w:rStyle w:val="Char2"/>
          <w:rFonts w:hint="cs"/>
          <w:rtl/>
        </w:rPr>
        <w:t xml:space="preserve"> می‌گوی</w:t>
      </w:r>
      <w:r w:rsidRPr="000358ED">
        <w:rPr>
          <w:rStyle w:val="Char2"/>
          <w:rFonts w:hint="cs"/>
          <w:rtl/>
        </w:rPr>
        <w:t>د: «این سخنی است درست، با آهنگ و نتیج</w:t>
      </w:r>
      <w:r w:rsidR="00DE639D">
        <w:rPr>
          <w:rStyle w:val="Char2"/>
          <w:rFonts w:hint="cs"/>
          <w:rtl/>
        </w:rPr>
        <w:t xml:space="preserve">ه‌ای </w:t>
      </w:r>
      <w:r w:rsidRPr="000358ED">
        <w:rPr>
          <w:rStyle w:val="Char2"/>
          <w:rFonts w:hint="cs"/>
          <w:rtl/>
        </w:rPr>
        <w:t>خوشایند». آیا بین معنای حدیث و جمله</w:t>
      </w:r>
      <w:r w:rsidR="00F16222">
        <w:rPr>
          <w:rStyle w:val="Char2"/>
          <w:rFonts w:hint="eastAsia"/>
          <w:rtl/>
        </w:rPr>
        <w:t>‌</w:t>
      </w:r>
      <w:r w:rsidRPr="000358ED">
        <w:rPr>
          <w:rStyle w:val="Char2"/>
          <w:rFonts w:hint="cs"/>
          <w:rtl/>
        </w:rPr>
        <w:t>ای که آقای غزالی از احمد بهجت نقل کرده است تفاوتی به چشم</w:t>
      </w:r>
      <w:r w:rsidR="00A80CE4" w:rsidRPr="000358ED">
        <w:rPr>
          <w:rStyle w:val="Char2"/>
          <w:rFonts w:hint="cs"/>
          <w:rtl/>
        </w:rPr>
        <w:t xml:space="preserve"> می‌</w:t>
      </w:r>
      <w:r w:rsidRPr="000358ED">
        <w:rPr>
          <w:rStyle w:val="Char2"/>
          <w:rFonts w:hint="cs"/>
          <w:rtl/>
        </w:rPr>
        <w:t>خورد؟!.</w:t>
      </w:r>
    </w:p>
    <w:p w:rsidR="00EE411F" w:rsidRPr="000358ED" w:rsidRDefault="00EE411F" w:rsidP="000358ED">
      <w:pPr>
        <w:ind w:firstLine="284"/>
        <w:rPr>
          <w:rStyle w:val="Char2"/>
          <w:rtl/>
        </w:rPr>
      </w:pPr>
      <w:r w:rsidRPr="000358ED">
        <w:rPr>
          <w:rStyle w:val="Char2"/>
          <w:rFonts w:hint="cs"/>
          <w:rtl/>
        </w:rPr>
        <w:t>در واقع</w:t>
      </w:r>
      <w:r w:rsidR="00ED376E" w:rsidRPr="000358ED">
        <w:rPr>
          <w:rStyle w:val="Char2"/>
          <w:rFonts w:hint="cs"/>
          <w:rtl/>
        </w:rPr>
        <w:t xml:space="preserve"> هرچند </w:t>
      </w:r>
      <w:r w:rsidRPr="000358ED">
        <w:rPr>
          <w:rStyle w:val="Char2"/>
          <w:rFonts w:hint="cs"/>
          <w:rtl/>
        </w:rPr>
        <w:t>الفاظ با هم تفاوت اندکی دارند ولی در میانشان فرق چندانی نیست.</w:t>
      </w:r>
    </w:p>
    <w:p w:rsidR="00EE411F" w:rsidRPr="000358ED" w:rsidRDefault="00EE411F" w:rsidP="00F16222">
      <w:pPr>
        <w:ind w:firstLine="284"/>
        <w:rPr>
          <w:rStyle w:val="Char2"/>
          <w:rtl/>
        </w:rPr>
      </w:pPr>
      <w:r w:rsidRPr="000358ED">
        <w:rPr>
          <w:rStyle w:val="Char2"/>
          <w:rFonts w:hint="cs"/>
          <w:rtl/>
        </w:rPr>
        <w:t xml:space="preserve">د: شاید کسی بپرسد این جمله به این داستان چه ربطی دارد؟! یعنی: اینکه به نظر آقای غزالی مشکل آمده که پیامبر </w:t>
      </w:r>
      <w:r w:rsidR="0071443F" w:rsidRPr="0071443F">
        <w:rPr>
          <w:rStyle w:val="Char2"/>
          <w:rFonts w:cs="CTraditional Arabic" w:hint="cs"/>
          <w:rtl/>
        </w:rPr>
        <w:t>ج</w:t>
      </w:r>
      <w:r w:rsidRPr="000358ED">
        <w:rPr>
          <w:rStyle w:val="Char2"/>
          <w:rFonts w:hint="cs"/>
          <w:rtl/>
        </w:rPr>
        <w:t xml:space="preserve"> فرمود: «خداوند متعال افرادی را شایسته</w:t>
      </w:r>
      <w:r w:rsidR="00A80CE4" w:rsidRPr="000358ED">
        <w:rPr>
          <w:rStyle w:val="Char2"/>
          <w:rFonts w:hint="cs"/>
          <w:rtl/>
        </w:rPr>
        <w:t xml:space="preserve">‌ی </w:t>
      </w:r>
      <w:r w:rsidRPr="000358ED">
        <w:rPr>
          <w:rStyle w:val="Char2"/>
          <w:rFonts w:hint="cs"/>
          <w:rtl/>
        </w:rPr>
        <w:t>بهشت و افرادی را شایسته</w:t>
      </w:r>
      <w:r w:rsidR="00FF2873">
        <w:rPr>
          <w:rStyle w:val="Char2"/>
          <w:rFonts w:hint="cs"/>
          <w:rtl/>
        </w:rPr>
        <w:t xml:space="preserve"> </w:t>
      </w:r>
      <w:r w:rsidRPr="000358ED">
        <w:rPr>
          <w:rStyle w:val="Char2"/>
          <w:rFonts w:hint="cs"/>
          <w:rtl/>
        </w:rPr>
        <w:t xml:space="preserve">جهنم آفریده الخ... </w:t>
      </w:r>
    </w:p>
    <w:p w:rsidR="00EE411F" w:rsidRPr="000358ED" w:rsidRDefault="00EE411F" w:rsidP="00F16222">
      <w:pPr>
        <w:ind w:firstLine="284"/>
        <w:rPr>
          <w:rStyle w:val="Char2"/>
          <w:rtl/>
        </w:rPr>
      </w:pPr>
      <w:r w:rsidRPr="000358ED">
        <w:rPr>
          <w:rStyle w:val="Char2"/>
          <w:rFonts w:hint="cs"/>
          <w:rtl/>
        </w:rPr>
        <w:t xml:space="preserve">این جمله را پیامبر </w:t>
      </w:r>
      <w:r w:rsidR="0071443F" w:rsidRPr="0071443F">
        <w:rPr>
          <w:rStyle w:val="Char2"/>
          <w:rFonts w:cs="CTraditional Arabic" w:hint="cs"/>
          <w:rtl/>
        </w:rPr>
        <w:t>ج</w:t>
      </w:r>
      <w:r w:rsidRPr="000358ED">
        <w:rPr>
          <w:rStyle w:val="Char2"/>
          <w:rFonts w:hint="cs"/>
          <w:rtl/>
        </w:rPr>
        <w:t xml:space="preserve"> در پاسخ سیده عایشه</w:t>
      </w:r>
      <w:r w:rsidR="00F16222">
        <w:rPr>
          <w:rStyle w:val="Char2"/>
          <w:rFonts w:cs="CTraditional Arabic" w:hint="cs"/>
          <w:rtl/>
        </w:rPr>
        <w:t>ل</w:t>
      </w:r>
      <w:r w:rsidRPr="000358ED">
        <w:rPr>
          <w:rStyle w:val="Char2"/>
          <w:rFonts w:hint="cs"/>
          <w:rtl/>
        </w:rPr>
        <w:t xml:space="preserve"> فرمودند که گفت: این کودک گنجشکی از گنجشکان بهشت است.</w:t>
      </w:r>
    </w:p>
    <w:p w:rsidR="00EE411F" w:rsidRPr="000358ED" w:rsidRDefault="00EE411F" w:rsidP="00F16222">
      <w:pPr>
        <w:ind w:firstLine="284"/>
        <w:rPr>
          <w:rStyle w:val="Char2"/>
          <w:rtl/>
        </w:rPr>
      </w:pPr>
      <w:r w:rsidRPr="000358ED">
        <w:rPr>
          <w:rStyle w:val="Char2"/>
          <w:rFonts w:hint="cs"/>
          <w:rtl/>
        </w:rPr>
        <w:t>آیا غزالی از این روایت این را فهمیده که چه بسا همین کودک هم برای آتش ـ بطور مثال ـ آفریده شده باشد با توجه به آنچه در خصوص کودکان گفته شد این فهم بعید بنظر</w:t>
      </w:r>
      <w:r w:rsidR="00A80CE4" w:rsidRPr="000358ED">
        <w:rPr>
          <w:rStyle w:val="Char2"/>
          <w:rFonts w:hint="cs"/>
          <w:rtl/>
        </w:rPr>
        <w:t xml:space="preserve"> می‌</w:t>
      </w:r>
      <w:r w:rsidRPr="000358ED">
        <w:rPr>
          <w:rStyle w:val="Char2"/>
          <w:rFonts w:hint="cs"/>
          <w:rtl/>
        </w:rPr>
        <w:t>رسد و اما رابطه</w:t>
      </w:r>
      <w:r w:rsidR="00A80CE4" w:rsidRPr="000358ED">
        <w:rPr>
          <w:rStyle w:val="Char2"/>
          <w:rFonts w:hint="cs"/>
          <w:rtl/>
        </w:rPr>
        <w:t xml:space="preserve">‌ی </w:t>
      </w:r>
      <w:r w:rsidRPr="000358ED">
        <w:rPr>
          <w:rStyle w:val="Char2"/>
          <w:rFonts w:hint="cs"/>
          <w:rtl/>
        </w:rPr>
        <w:t xml:space="preserve">سخن پیامبر با این داستان آشکار است و آن اینکه پیامبر </w:t>
      </w:r>
      <w:r w:rsidR="0071443F" w:rsidRPr="0071443F">
        <w:rPr>
          <w:rStyle w:val="Char2"/>
          <w:rFonts w:cs="CTraditional Arabic" w:hint="cs"/>
          <w:rtl/>
        </w:rPr>
        <w:t>ج</w:t>
      </w:r>
      <w:r w:rsidR="00A80CE4" w:rsidRPr="000358ED">
        <w:rPr>
          <w:rStyle w:val="Char2"/>
          <w:rFonts w:hint="cs"/>
          <w:rtl/>
        </w:rPr>
        <w:t xml:space="preserve"> می‌</w:t>
      </w:r>
      <w:r w:rsidRPr="000358ED">
        <w:rPr>
          <w:rStyle w:val="Char2"/>
          <w:rFonts w:hint="cs"/>
          <w:rtl/>
        </w:rPr>
        <w:t>خواهد فرد مسلمان را به این مسئله برگرداند که سبب تنها سبب است و به تنهایی کافی نیست.</w:t>
      </w:r>
    </w:p>
    <w:p w:rsidR="00EE411F" w:rsidRPr="000358ED" w:rsidRDefault="00EE411F" w:rsidP="000358ED">
      <w:pPr>
        <w:ind w:firstLine="284"/>
        <w:rPr>
          <w:rStyle w:val="Char2"/>
          <w:rtl/>
        </w:rPr>
      </w:pPr>
      <w:r w:rsidRPr="000358ED">
        <w:rPr>
          <w:rStyle w:val="Char2"/>
          <w:rFonts w:hint="cs"/>
          <w:rtl/>
        </w:rPr>
        <w:t>مثلاً عمل نیکو سبب ورود به بهشت</w:t>
      </w:r>
      <w:r w:rsidR="00A80CE4" w:rsidRPr="000358ED">
        <w:rPr>
          <w:rStyle w:val="Char2"/>
          <w:rFonts w:hint="cs"/>
          <w:rtl/>
        </w:rPr>
        <w:t xml:space="preserve"> می‌</w:t>
      </w:r>
      <w:r w:rsidRPr="000358ED">
        <w:rPr>
          <w:rStyle w:val="Char2"/>
          <w:rFonts w:hint="cs"/>
          <w:rtl/>
        </w:rPr>
        <w:t>شود؛ لیکن این تنها بدون بخشش و رحمت و فضل خداوند برای ورود به بهشت کافی نیست.</w:t>
      </w:r>
    </w:p>
    <w:p w:rsidR="00EE411F" w:rsidRPr="000358ED" w:rsidRDefault="00EE411F" w:rsidP="000358ED">
      <w:pPr>
        <w:ind w:firstLine="284"/>
        <w:rPr>
          <w:rStyle w:val="Char2"/>
          <w:rtl/>
        </w:rPr>
      </w:pPr>
      <w:r w:rsidRPr="000358ED">
        <w:rPr>
          <w:rStyle w:val="Char2"/>
          <w:rFonts w:hint="cs"/>
          <w:rtl/>
        </w:rPr>
        <w:t>به همین علت باید انسان مسلمان تنها با اینکه</w:t>
      </w:r>
      <w:r w:rsidR="00A80CE4" w:rsidRPr="000358ED">
        <w:rPr>
          <w:rStyle w:val="Char2"/>
          <w:rFonts w:hint="cs"/>
          <w:rtl/>
        </w:rPr>
        <w:t xml:space="preserve"> می‌</w:t>
      </w:r>
      <w:r w:rsidRPr="000358ED">
        <w:rPr>
          <w:rStyle w:val="Char2"/>
          <w:rFonts w:hint="cs"/>
          <w:rtl/>
        </w:rPr>
        <w:t>بیند فردی عمل نیکو انجام</w:t>
      </w:r>
      <w:r w:rsidR="00A412F8" w:rsidRPr="000358ED">
        <w:rPr>
          <w:rStyle w:val="Char2"/>
          <w:rFonts w:hint="cs"/>
          <w:rtl/>
        </w:rPr>
        <w:t xml:space="preserve"> می‌دهد</w:t>
      </w:r>
      <w:r w:rsidRPr="000358ED">
        <w:rPr>
          <w:rStyle w:val="Char2"/>
          <w:rFonts w:hint="cs"/>
          <w:rtl/>
        </w:rPr>
        <w:t xml:space="preserve"> از صدور حکم قطعی به بهشتی بودن خودداری نماید. ولی</w:t>
      </w:r>
      <w:r w:rsidR="00A80CE4" w:rsidRPr="000358ED">
        <w:rPr>
          <w:rStyle w:val="Char2"/>
          <w:rFonts w:hint="cs"/>
          <w:rtl/>
        </w:rPr>
        <w:t xml:space="preserve"> می‌</w:t>
      </w:r>
      <w:r w:rsidRPr="000358ED">
        <w:rPr>
          <w:rStyle w:val="Char2"/>
          <w:rFonts w:hint="cs"/>
          <w:rtl/>
        </w:rPr>
        <w:t>تواند به او امید خیر داشته باشد.</w:t>
      </w:r>
    </w:p>
    <w:p w:rsidR="00EE411F" w:rsidRPr="000358ED" w:rsidRDefault="00EE411F" w:rsidP="000358ED">
      <w:pPr>
        <w:ind w:firstLine="284"/>
        <w:rPr>
          <w:rStyle w:val="Char2"/>
          <w:rtl/>
        </w:rPr>
      </w:pPr>
      <w:r w:rsidRPr="000358ED">
        <w:rPr>
          <w:rStyle w:val="Char2"/>
          <w:rFonts w:hint="cs"/>
          <w:rtl/>
        </w:rPr>
        <w:t>و همچنین باید از حکم دادن به فرد مشخصی که گرفتار معاصی و فسوق است به اینکه جهنمی است، خودداری کند، ولی بیم آن</w:t>
      </w:r>
      <w:r w:rsidR="00A80CE4" w:rsidRPr="000358ED">
        <w:rPr>
          <w:rStyle w:val="Char2"/>
          <w:rFonts w:hint="cs"/>
          <w:rtl/>
        </w:rPr>
        <w:t xml:space="preserve"> می‌</w:t>
      </w:r>
      <w:r w:rsidRPr="000358ED">
        <w:rPr>
          <w:rStyle w:val="Char2"/>
          <w:rFonts w:hint="cs"/>
          <w:rtl/>
        </w:rPr>
        <w:t>رود که شخص فاسق به جهنم برود؛ زیرا عمل آندو موجب دخول بهشت و یا جهنم</w:t>
      </w:r>
      <w:r w:rsidR="00A80CE4" w:rsidRPr="000358ED">
        <w:rPr>
          <w:rStyle w:val="Char2"/>
          <w:rFonts w:hint="cs"/>
          <w:rtl/>
        </w:rPr>
        <w:t xml:space="preserve"> می‌</w:t>
      </w:r>
      <w:r w:rsidRPr="000358ED">
        <w:rPr>
          <w:rStyle w:val="Char2"/>
          <w:rFonts w:hint="cs"/>
          <w:rtl/>
        </w:rPr>
        <w:t>گردد.</w:t>
      </w:r>
    </w:p>
    <w:p w:rsidR="00EE411F" w:rsidRPr="000358ED" w:rsidRDefault="00EE411F" w:rsidP="00F16222">
      <w:pPr>
        <w:ind w:firstLine="284"/>
        <w:rPr>
          <w:rStyle w:val="Char2"/>
          <w:rtl/>
        </w:rPr>
      </w:pPr>
      <w:r w:rsidRPr="000358ED">
        <w:rPr>
          <w:rStyle w:val="Char2"/>
          <w:rFonts w:hint="cs"/>
          <w:rtl/>
        </w:rPr>
        <w:t xml:space="preserve">همین برای انسان بس که انسان مسلمان را، بدون حکم به بهشتی یا جهنمی بودن به خیر ذکر کند. و این همان درسی است که رسول خدا </w:t>
      </w:r>
      <w:r w:rsidR="0071443F" w:rsidRPr="0071443F">
        <w:rPr>
          <w:rStyle w:val="Char2"/>
          <w:rFonts w:cs="CTraditional Arabic" w:hint="cs"/>
          <w:rtl/>
        </w:rPr>
        <w:t>ج</w:t>
      </w:r>
      <w:r w:rsidRPr="000358ED">
        <w:rPr>
          <w:rStyle w:val="Char2"/>
          <w:rFonts w:hint="cs"/>
          <w:rtl/>
        </w:rPr>
        <w:t xml:space="preserve"> خواسته با تلقین به سیده عایشه و پیش از او به ام علاء انصاری و پس از آن به تمام مسلمانان بیاموزد، تا شخص معینی را به بهشتی یا جهنمی بودن معرفی نکنند.</w:t>
      </w:r>
    </w:p>
    <w:p w:rsidR="00FE277F" w:rsidRPr="000358ED" w:rsidRDefault="00FE277F" w:rsidP="000358ED">
      <w:pPr>
        <w:ind w:firstLine="284"/>
        <w:rPr>
          <w:rStyle w:val="Char2"/>
          <w:rtl/>
        </w:rPr>
      </w:pPr>
    </w:p>
    <w:p w:rsidR="00FE277F" w:rsidRPr="000358ED" w:rsidRDefault="00FE277F" w:rsidP="000358ED">
      <w:pPr>
        <w:ind w:firstLine="284"/>
        <w:rPr>
          <w:rStyle w:val="Char2"/>
          <w:rtl/>
        </w:rPr>
        <w:sectPr w:rsidR="00FE277F" w:rsidRPr="000358ED" w:rsidSect="00E54128">
          <w:headerReference w:type="default" r:id="rId33"/>
          <w:footnotePr>
            <w:numRestart w:val="eachPage"/>
          </w:footnotePr>
          <w:type w:val="oddPage"/>
          <w:pgSz w:w="9356" w:h="13608" w:code="9"/>
          <w:pgMar w:top="567" w:right="1134" w:bottom="851" w:left="1134" w:header="454" w:footer="0" w:gutter="0"/>
          <w:cols w:space="708"/>
          <w:titlePg/>
          <w:bidi/>
          <w:rtlGutter/>
          <w:docGrid w:linePitch="360"/>
        </w:sectPr>
      </w:pPr>
    </w:p>
    <w:p w:rsidR="00EE411F" w:rsidRPr="000358ED" w:rsidRDefault="00EE411F" w:rsidP="000358ED">
      <w:pPr>
        <w:pStyle w:val="a"/>
        <w:rPr>
          <w:sz w:val="28"/>
          <w:szCs w:val="28"/>
          <w:rtl/>
        </w:rPr>
      </w:pPr>
      <w:bookmarkStart w:id="94" w:name="_Toc327181319"/>
      <w:bookmarkStart w:id="95" w:name="_Toc296530527"/>
      <w:r w:rsidRPr="000358ED">
        <w:rPr>
          <w:rFonts w:hint="cs"/>
          <w:rtl/>
        </w:rPr>
        <w:t>پایان</w:t>
      </w:r>
      <w:bookmarkEnd w:id="94"/>
      <w:bookmarkEnd w:id="95"/>
    </w:p>
    <w:p w:rsidR="00EE411F" w:rsidRPr="000358ED" w:rsidRDefault="00EE411F" w:rsidP="000358ED">
      <w:pPr>
        <w:ind w:firstLine="284"/>
        <w:rPr>
          <w:rStyle w:val="Char2"/>
          <w:rtl/>
        </w:rPr>
      </w:pPr>
      <w:r w:rsidRPr="000358ED">
        <w:rPr>
          <w:rStyle w:val="Char2"/>
          <w:rFonts w:hint="cs"/>
          <w:rtl/>
        </w:rPr>
        <w:t>در پایان این گفتگو با آقای غزالی،</w:t>
      </w:r>
      <w:r w:rsidR="00A80CE4" w:rsidRPr="000358ED">
        <w:rPr>
          <w:rStyle w:val="Char2"/>
          <w:rFonts w:hint="cs"/>
          <w:rtl/>
        </w:rPr>
        <w:t xml:space="preserve"> می‌</w:t>
      </w:r>
      <w:r w:rsidRPr="000358ED">
        <w:rPr>
          <w:rStyle w:val="Char2"/>
          <w:rFonts w:hint="cs"/>
          <w:rtl/>
        </w:rPr>
        <w:t>توانیم به نتایج زیر برسیم:</w:t>
      </w:r>
    </w:p>
    <w:p w:rsidR="00EE411F" w:rsidRPr="000358ED" w:rsidRDefault="00A80CE4" w:rsidP="00F16222">
      <w:pPr>
        <w:numPr>
          <w:ilvl w:val="0"/>
          <w:numId w:val="3"/>
        </w:numPr>
        <w:ind w:left="641" w:hanging="357"/>
        <w:rPr>
          <w:rStyle w:val="Char2"/>
          <w:rtl/>
        </w:rPr>
      </w:pPr>
      <w:r w:rsidRPr="000358ED">
        <w:rPr>
          <w:rStyle w:val="Char2"/>
          <w:rFonts w:hint="cs"/>
          <w:rtl/>
        </w:rPr>
        <w:t>می‌</w:t>
      </w:r>
      <w:r w:rsidR="00EE411F" w:rsidRPr="000358ED">
        <w:rPr>
          <w:rStyle w:val="Char2"/>
          <w:rFonts w:hint="cs"/>
          <w:rtl/>
        </w:rPr>
        <w:t>توانیم حدود رابطه</w:t>
      </w:r>
      <w:r w:rsidR="00526B52" w:rsidRPr="000358ED">
        <w:rPr>
          <w:rStyle w:val="Char2"/>
          <w:rFonts w:hint="cs"/>
          <w:rtl/>
        </w:rPr>
        <w:t xml:space="preserve">‌اش </w:t>
      </w:r>
      <w:r w:rsidR="00EE411F" w:rsidRPr="000358ED">
        <w:rPr>
          <w:rStyle w:val="Char2"/>
          <w:rFonts w:hint="cs"/>
          <w:rtl/>
        </w:rPr>
        <w:t>را با عقید</w:t>
      </w:r>
      <w:r w:rsidR="000358ED">
        <w:rPr>
          <w:rStyle w:val="Char2"/>
          <w:rFonts w:hint="cs"/>
          <w:rtl/>
        </w:rPr>
        <w:t>ۀ</w:t>
      </w:r>
      <w:r w:rsidR="00EE411F" w:rsidRPr="000358ED">
        <w:rPr>
          <w:rStyle w:val="Char2"/>
          <w:rFonts w:hint="cs"/>
          <w:rtl/>
        </w:rPr>
        <w:t xml:space="preserve"> اشاعره از نکته نظر نفی و اثبات بشناسیم و به مفهوم آنچه که اتباع پیروی از عقیده سلف</w:t>
      </w:r>
      <w:r w:rsidRPr="000358ED">
        <w:rPr>
          <w:rStyle w:val="Char2"/>
          <w:rFonts w:hint="cs"/>
          <w:rtl/>
        </w:rPr>
        <w:t xml:space="preserve"> می‌</w:t>
      </w:r>
      <w:r w:rsidR="00EE411F" w:rsidRPr="000358ED">
        <w:rPr>
          <w:rStyle w:val="Char2"/>
          <w:rFonts w:hint="cs"/>
          <w:rtl/>
        </w:rPr>
        <w:t>نامد پی ببریم.</w:t>
      </w:r>
    </w:p>
    <w:p w:rsidR="00EE411F" w:rsidRPr="000358ED" w:rsidRDefault="00EE411F" w:rsidP="00F16222">
      <w:pPr>
        <w:numPr>
          <w:ilvl w:val="0"/>
          <w:numId w:val="3"/>
        </w:numPr>
        <w:ind w:left="641" w:hanging="357"/>
        <w:rPr>
          <w:rStyle w:val="Char2"/>
          <w:rtl/>
        </w:rPr>
      </w:pPr>
      <w:r w:rsidRPr="000358ED">
        <w:rPr>
          <w:rStyle w:val="Char2"/>
          <w:rFonts w:hint="cs"/>
          <w:rtl/>
        </w:rPr>
        <w:t>از حدود رابطه</w:t>
      </w:r>
      <w:r w:rsidR="00526B52" w:rsidRPr="000358ED">
        <w:rPr>
          <w:rStyle w:val="Char2"/>
          <w:rFonts w:hint="cs"/>
          <w:rtl/>
        </w:rPr>
        <w:t xml:space="preserve">‌اش </w:t>
      </w:r>
      <w:r w:rsidRPr="000358ED">
        <w:rPr>
          <w:rStyle w:val="Char2"/>
          <w:rFonts w:hint="cs"/>
          <w:rtl/>
        </w:rPr>
        <w:t>با مکتب</w:t>
      </w:r>
      <w:r w:rsidR="00526B52" w:rsidRPr="000358ED">
        <w:rPr>
          <w:rStyle w:val="Char2"/>
          <w:rFonts w:hint="cs"/>
          <w:rtl/>
        </w:rPr>
        <w:t xml:space="preserve"> عقل‌گرایی</w:t>
      </w:r>
      <w:r w:rsidR="001F575A" w:rsidRPr="000358ED">
        <w:rPr>
          <w:rStyle w:val="Char2"/>
          <w:rFonts w:hint="cs"/>
          <w:rtl/>
        </w:rPr>
        <w:t xml:space="preserve"> </w:t>
      </w:r>
      <w:r w:rsidRPr="000358ED">
        <w:rPr>
          <w:rStyle w:val="Char2"/>
          <w:rFonts w:hint="cs"/>
          <w:rtl/>
        </w:rPr>
        <w:t>و سازگار بودن شیوه</w:t>
      </w:r>
      <w:r w:rsidR="00A80CE4" w:rsidRPr="000358ED">
        <w:rPr>
          <w:rStyle w:val="Char2"/>
          <w:rFonts w:hint="cs"/>
          <w:rtl/>
        </w:rPr>
        <w:t xml:space="preserve">‌ی </w:t>
      </w:r>
      <w:r w:rsidRPr="000358ED">
        <w:rPr>
          <w:rStyle w:val="Char2"/>
          <w:rFonts w:hint="cs"/>
          <w:rtl/>
        </w:rPr>
        <w:t>تئوری و عملی</w:t>
      </w:r>
      <w:r w:rsidR="00C51E69" w:rsidRPr="000358ED">
        <w:rPr>
          <w:rStyle w:val="Char2"/>
          <w:rFonts w:hint="cs"/>
          <w:rtl/>
        </w:rPr>
        <w:t xml:space="preserve"> دیدگاه‌ها</w:t>
      </w:r>
      <w:r w:rsidRPr="000358ED">
        <w:rPr>
          <w:rStyle w:val="Char2"/>
          <w:rFonts w:hint="cs"/>
          <w:rtl/>
        </w:rPr>
        <w:t>یش با این مکتب آگاه شویم.</w:t>
      </w:r>
    </w:p>
    <w:p w:rsidR="00EE411F" w:rsidRPr="000358ED" w:rsidRDefault="00EE411F" w:rsidP="00F16222">
      <w:pPr>
        <w:numPr>
          <w:ilvl w:val="0"/>
          <w:numId w:val="3"/>
        </w:numPr>
        <w:ind w:left="641" w:hanging="357"/>
        <w:rPr>
          <w:rStyle w:val="Char2"/>
          <w:rtl/>
        </w:rPr>
      </w:pPr>
      <w:r w:rsidRPr="000358ED">
        <w:rPr>
          <w:rStyle w:val="Char2"/>
          <w:rFonts w:hint="cs"/>
          <w:rtl/>
        </w:rPr>
        <w:t>با حدود توافق و تفاوت بین شیوه</w:t>
      </w:r>
      <w:r w:rsidR="00A80CE4" w:rsidRPr="000358ED">
        <w:rPr>
          <w:rStyle w:val="Char2"/>
          <w:rFonts w:hint="cs"/>
          <w:rtl/>
        </w:rPr>
        <w:t xml:space="preserve">‌ی </w:t>
      </w:r>
      <w:r w:rsidRPr="000358ED">
        <w:rPr>
          <w:rStyle w:val="Char2"/>
          <w:rFonts w:hint="cs"/>
          <w:rtl/>
        </w:rPr>
        <w:t>نظری و تطبیق او آشنا</w:t>
      </w:r>
      <w:r w:rsidR="00A80CE4" w:rsidRPr="000358ED">
        <w:rPr>
          <w:rStyle w:val="Char2"/>
          <w:rFonts w:hint="cs"/>
          <w:rtl/>
        </w:rPr>
        <w:t xml:space="preserve"> می‌</w:t>
      </w:r>
      <w:r w:rsidRPr="000358ED">
        <w:rPr>
          <w:rStyle w:val="Char2"/>
          <w:rFonts w:hint="cs"/>
          <w:rtl/>
        </w:rPr>
        <w:t>شویم.</w:t>
      </w:r>
    </w:p>
    <w:p w:rsidR="00EE411F" w:rsidRPr="000358ED" w:rsidRDefault="00EE411F" w:rsidP="00F16222">
      <w:pPr>
        <w:numPr>
          <w:ilvl w:val="0"/>
          <w:numId w:val="3"/>
        </w:numPr>
        <w:ind w:left="641" w:hanging="357"/>
        <w:rPr>
          <w:rStyle w:val="Char2"/>
          <w:rtl/>
        </w:rPr>
      </w:pPr>
      <w:r w:rsidRPr="000358ED">
        <w:rPr>
          <w:rStyle w:val="Char2"/>
          <w:rFonts w:hint="cs"/>
          <w:rtl/>
        </w:rPr>
        <w:t xml:space="preserve">با </w:t>
      </w:r>
      <w:r w:rsidR="00BC6906" w:rsidRPr="000358ED">
        <w:rPr>
          <w:rStyle w:val="Char2"/>
          <w:rFonts w:hint="cs"/>
          <w:rtl/>
        </w:rPr>
        <w:t>موضع‌گیری</w:t>
      </w:r>
      <w:r w:rsidR="00FE6310" w:rsidRPr="000358ED">
        <w:rPr>
          <w:rStyle w:val="Char2"/>
          <w:rFonts w:hint="cs"/>
          <w:rtl/>
        </w:rPr>
        <w:t xml:space="preserve"> </w:t>
      </w:r>
      <w:r w:rsidRPr="000358ED">
        <w:rPr>
          <w:rStyle w:val="Char2"/>
          <w:rFonts w:hint="cs"/>
          <w:rtl/>
        </w:rPr>
        <w:t>او در برابر مخالفانش خواه از سلف امت یا علما یا جوانان بیداری اسلامی باشد، آشنا</w:t>
      </w:r>
      <w:r w:rsidR="00A80CE4" w:rsidRPr="000358ED">
        <w:rPr>
          <w:rStyle w:val="Char2"/>
          <w:rFonts w:hint="cs"/>
          <w:rtl/>
        </w:rPr>
        <w:t xml:space="preserve"> می‌</w:t>
      </w:r>
      <w:r w:rsidRPr="000358ED">
        <w:rPr>
          <w:rStyle w:val="Char2"/>
          <w:rFonts w:hint="cs"/>
          <w:rtl/>
        </w:rPr>
        <w:t>شویم.</w:t>
      </w:r>
    </w:p>
    <w:p w:rsidR="00EE411F" w:rsidRPr="000358ED" w:rsidRDefault="00EE411F" w:rsidP="00F16222">
      <w:pPr>
        <w:numPr>
          <w:ilvl w:val="0"/>
          <w:numId w:val="3"/>
        </w:numPr>
        <w:ind w:left="641" w:hanging="357"/>
        <w:rPr>
          <w:rStyle w:val="Char2"/>
          <w:rtl/>
        </w:rPr>
      </w:pPr>
      <w:r w:rsidRPr="000358ED">
        <w:rPr>
          <w:rStyle w:val="Char2"/>
          <w:rFonts w:hint="cs"/>
          <w:rtl/>
        </w:rPr>
        <w:t>هرگاه به گمان آقای غزالی نظریات علماء را مؤید نظریه</w:t>
      </w:r>
      <w:r w:rsidR="00526B52" w:rsidRPr="000358ED">
        <w:rPr>
          <w:rStyle w:val="Char2"/>
          <w:rFonts w:hint="cs"/>
          <w:rtl/>
        </w:rPr>
        <w:t xml:space="preserve">‌اش </w:t>
      </w:r>
      <w:r w:rsidRPr="000358ED">
        <w:rPr>
          <w:rStyle w:val="Char2"/>
          <w:rFonts w:hint="cs"/>
          <w:rtl/>
        </w:rPr>
        <w:t>بداند مورد استناد قرار</w:t>
      </w:r>
      <w:r w:rsidR="00A412F8" w:rsidRPr="000358ED">
        <w:rPr>
          <w:rStyle w:val="Char2"/>
          <w:rFonts w:hint="cs"/>
          <w:rtl/>
        </w:rPr>
        <w:t xml:space="preserve"> می‌دهد</w:t>
      </w:r>
      <w:r w:rsidRPr="000358ED">
        <w:rPr>
          <w:rStyle w:val="Char2"/>
          <w:rFonts w:hint="cs"/>
          <w:rtl/>
        </w:rPr>
        <w:t xml:space="preserve"> و با استناد بدان مخالفانش را</w:t>
      </w:r>
      <w:r w:rsidR="00A80CE4" w:rsidRPr="000358ED">
        <w:rPr>
          <w:rStyle w:val="Char2"/>
          <w:rFonts w:hint="cs"/>
          <w:rtl/>
        </w:rPr>
        <w:t xml:space="preserve"> می‌</w:t>
      </w:r>
      <w:r w:rsidRPr="000358ED">
        <w:rPr>
          <w:rStyle w:val="Char2"/>
          <w:rFonts w:hint="cs"/>
          <w:rtl/>
        </w:rPr>
        <w:t>کوبد. و</w:t>
      </w:r>
      <w:r w:rsidR="00ED376E" w:rsidRPr="000358ED">
        <w:rPr>
          <w:rStyle w:val="Char2"/>
          <w:rFonts w:hint="cs"/>
          <w:rtl/>
        </w:rPr>
        <w:t xml:space="preserve"> هرگاه </w:t>
      </w:r>
      <w:r w:rsidRPr="000358ED">
        <w:rPr>
          <w:rStyle w:val="Char2"/>
          <w:rFonts w:hint="cs"/>
          <w:rtl/>
        </w:rPr>
        <w:t>ای نظریات با دیدگاه او مخالف باشد از نقل شان خودداری کرده و به</w:t>
      </w:r>
      <w:r w:rsidR="00716173" w:rsidRPr="000358ED">
        <w:rPr>
          <w:rStyle w:val="Char2"/>
          <w:rFonts w:hint="cs"/>
          <w:rtl/>
        </w:rPr>
        <w:t xml:space="preserve"> آن‌ها </w:t>
      </w:r>
      <w:r w:rsidRPr="000358ED">
        <w:rPr>
          <w:rStyle w:val="Char2"/>
          <w:rFonts w:hint="cs"/>
          <w:rtl/>
        </w:rPr>
        <w:t>پشت</w:t>
      </w:r>
      <w:r w:rsidR="0038743A" w:rsidRPr="000358ED">
        <w:rPr>
          <w:rStyle w:val="Char2"/>
          <w:rFonts w:hint="cs"/>
          <w:rtl/>
        </w:rPr>
        <w:t xml:space="preserve"> می‌کند</w:t>
      </w:r>
      <w:r w:rsidRPr="000358ED">
        <w:rPr>
          <w:rStyle w:val="Char2"/>
          <w:rFonts w:hint="cs"/>
          <w:rtl/>
        </w:rPr>
        <w:t xml:space="preserve"> و حتی به کسانی که اقوال مورد اشاره را گفته</w:t>
      </w:r>
      <w:r w:rsidR="00ED376E" w:rsidRPr="000358ED">
        <w:rPr>
          <w:rStyle w:val="Char2"/>
          <w:rFonts w:hint="cs"/>
          <w:rtl/>
        </w:rPr>
        <w:t xml:space="preserve">‌اند </w:t>
      </w:r>
      <w:r w:rsidRPr="000358ED">
        <w:rPr>
          <w:rStyle w:val="Char2"/>
          <w:rFonts w:hint="cs"/>
          <w:rtl/>
        </w:rPr>
        <w:t>ناسزا</w:t>
      </w:r>
      <w:r w:rsidR="00E47C0A" w:rsidRPr="000358ED">
        <w:rPr>
          <w:rStyle w:val="Char2"/>
          <w:rFonts w:hint="cs"/>
          <w:rtl/>
        </w:rPr>
        <w:t xml:space="preserve"> می‌گوی</w:t>
      </w:r>
      <w:r w:rsidRPr="000358ED">
        <w:rPr>
          <w:rStyle w:val="Char2"/>
          <w:rFonts w:hint="cs"/>
          <w:rtl/>
        </w:rPr>
        <w:t>د.</w:t>
      </w:r>
    </w:p>
    <w:p w:rsidR="00EE411F" w:rsidRPr="000358ED" w:rsidRDefault="00EE411F" w:rsidP="00F16222">
      <w:pPr>
        <w:numPr>
          <w:ilvl w:val="0"/>
          <w:numId w:val="3"/>
        </w:numPr>
        <w:ind w:left="641" w:hanging="357"/>
        <w:rPr>
          <w:rStyle w:val="Char2"/>
          <w:rtl/>
        </w:rPr>
      </w:pPr>
      <w:r w:rsidRPr="000358ED">
        <w:rPr>
          <w:rStyle w:val="Char2"/>
          <w:rFonts w:hint="cs"/>
          <w:rtl/>
        </w:rPr>
        <w:t>آقای غزالی با اجماع مخالفت</w:t>
      </w:r>
      <w:r w:rsidR="0038743A" w:rsidRPr="000358ED">
        <w:rPr>
          <w:rStyle w:val="Char2"/>
          <w:rFonts w:hint="cs"/>
          <w:rtl/>
        </w:rPr>
        <w:t xml:space="preserve"> می‌کند</w:t>
      </w:r>
      <w:r w:rsidRPr="000358ED">
        <w:rPr>
          <w:rStyle w:val="Char2"/>
          <w:rFonts w:hint="cs"/>
          <w:rtl/>
        </w:rPr>
        <w:t xml:space="preserve"> و در مسایل متعدد فقهی نظریات شاذ و نادری دارد!</w:t>
      </w:r>
    </w:p>
    <w:p w:rsidR="00EE411F" w:rsidRPr="000358ED" w:rsidRDefault="00EE411F" w:rsidP="00F16222">
      <w:pPr>
        <w:numPr>
          <w:ilvl w:val="0"/>
          <w:numId w:val="3"/>
        </w:numPr>
        <w:ind w:left="641" w:hanging="357"/>
        <w:rPr>
          <w:rStyle w:val="Char2"/>
          <w:rtl/>
        </w:rPr>
      </w:pPr>
      <w:r w:rsidRPr="000358ED">
        <w:rPr>
          <w:rStyle w:val="Char2"/>
          <w:rFonts w:hint="cs"/>
          <w:rtl/>
        </w:rPr>
        <w:t>او به فشار علمی و فرهنگی معاصر پاسخ مثبت داده و در تلاش است برخی احکام شرعی را با مبانی علمی و فرهنگی معاصر وفق دهد.</w:t>
      </w:r>
    </w:p>
    <w:p w:rsidR="00EE411F" w:rsidRPr="000358ED" w:rsidRDefault="00EE411F" w:rsidP="00F16222">
      <w:pPr>
        <w:numPr>
          <w:ilvl w:val="0"/>
          <w:numId w:val="3"/>
        </w:numPr>
        <w:ind w:left="641" w:hanging="357"/>
        <w:rPr>
          <w:rStyle w:val="Char2"/>
          <w:rtl/>
        </w:rPr>
      </w:pPr>
      <w:r w:rsidRPr="000358ED">
        <w:rPr>
          <w:rStyle w:val="Char2"/>
          <w:rFonts w:hint="cs"/>
          <w:rtl/>
        </w:rPr>
        <w:t>او در خصوص احادیث «آحاد»</w:t>
      </w:r>
      <w:r w:rsidR="00152376" w:rsidRPr="000358ED">
        <w:rPr>
          <w:rStyle w:val="Char2"/>
          <w:rFonts w:hint="cs"/>
          <w:rtl/>
        </w:rPr>
        <w:t xml:space="preserve"> شیوه‌ای </w:t>
      </w:r>
      <w:r w:rsidRPr="000358ED">
        <w:rPr>
          <w:rStyle w:val="Char2"/>
          <w:rFonts w:hint="cs"/>
          <w:rtl/>
        </w:rPr>
        <w:t>دوگانه در پیش گرفته به گون</w:t>
      </w:r>
      <w:r w:rsidR="00DE639D">
        <w:rPr>
          <w:rStyle w:val="Char2"/>
          <w:rFonts w:hint="cs"/>
          <w:rtl/>
        </w:rPr>
        <w:t xml:space="preserve">ه‌ای </w:t>
      </w:r>
      <w:r w:rsidRPr="000358ED">
        <w:rPr>
          <w:rStyle w:val="Char2"/>
          <w:rFonts w:hint="cs"/>
          <w:rtl/>
        </w:rPr>
        <w:t>که گاهی</w:t>
      </w:r>
      <w:r w:rsidR="00716173" w:rsidRPr="000358ED">
        <w:rPr>
          <w:rStyle w:val="Char2"/>
          <w:rFonts w:hint="cs"/>
          <w:rtl/>
        </w:rPr>
        <w:t xml:space="preserve"> آن‌ها </w:t>
      </w:r>
      <w:r w:rsidRPr="000358ED">
        <w:rPr>
          <w:rStyle w:val="Char2"/>
          <w:rFonts w:hint="cs"/>
          <w:rtl/>
        </w:rPr>
        <w:t>را پذیرفته و گاهی بدون هیچ قاعده و قانونی آن</w:t>
      </w:r>
      <w:r w:rsidR="004A279C" w:rsidRPr="000358ED">
        <w:rPr>
          <w:rStyle w:val="Char2"/>
          <w:rFonts w:hint="eastAsia"/>
          <w:rtl/>
        </w:rPr>
        <w:t>‌</w:t>
      </w:r>
      <w:r w:rsidRPr="000358ED">
        <w:rPr>
          <w:rStyle w:val="Char2"/>
          <w:rFonts w:hint="cs"/>
          <w:rtl/>
        </w:rPr>
        <w:t>ها</w:t>
      </w:r>
      <w:r w:rsidR="004A279C" w:rsidRPr="000358ED">
        <w:rPr>
          <w:rStyle w:val="Char2"/>
          <w:rFonts w:hint="cs"/>
          <w:rtl/>
        </w:rPr>
        <w:t xml:space="preserve"> </w:t>
      </w:r>
      <w:r w:rsidRPr="000358ED">
        <w:rPr>
          <w:rStyle w:val="Char2"/>
          <w:rFonts w:hint="cs"/>
          <w:rtl/>
        </w:rPr>
        <w:t>را رد</w:t>
      </w:r>
      <w:r w:rsidR="0038743A" w:rsidRPr="000358ED">
        <w:rPr>
          <w:rStyle w:val="Char2"/>
          <w:rFonts w:hint="cs"/>
          <w:rtl/>
        </w:rPr>
        <w:t xml:space="preserve"> می‌کند</w:t>
      </w:r>
      <w:r w:rsidRPr="000358ED">
        <w:rPr>
          <w:rStyle w:val="Char2"/>
          <w:rFonts w:hint="cs"/>
          <w:rtl/>
        </w:rPr>
        <w:t>.</w:t>
      </w:r>
    </w:p>
    <w:p w:rsidR="00EE411F" w:rsidRPr="000358ED" w:rsidRDefault="00EE411F" w:rsidP="00F16222">
      <w:pPr>
        <w:numPr>
          <w:ilvl w:val="0"/>
          <w:numId w:val="3"/>
        </w:numPr>
        <w:ind w:left="641" w:hanging="357"/>
        <w:rPr>
          <w:rStyle w:val="Char2"/>
          <w:rtl/>
        </w:rPr>
      </w:pPr>
      <w:r w:rsidRPr="000358ED">
        <w:rPr>
          <w:rStyle w:val="Char2"/>
          <w:rFonts w:hint="cs"/>
          <w:rtl/>
        </w:rPr>
        <w:t>بر گفتار او احساسات سخنوری صرف، بیشتر از اسلوب علمی غلبه دارد.</w:t>
      </w:r>
    </w:p>
    <w:p w:rsidR="00EE411F" w:rsidRPr="000358ED" w:rsidRDefault="00EE411F" w:rsidP="00EB55A4">
      <w:pPr>
        <w:numPr>
          <w:ilvl w:val="0"/>
          <w:numId w:val="3"/>
        </w:numPr>
        <w:ind w:left="641" w:hanging="357"/>
        <w:rPr>
          <w:rStyle w:val="Char2"/>
          <w:rtl/>
        </w:rPr>
      </w:pPr>
      <w:r w:rsidRPr="000358ED">
        <w:rPr>
          <w:rStyle w:val="Char2"/>
          <w:rFonts w:hint="cs"/>
          <w:rtl/>
        </w:rPr>
        <w:t>چندگانه بودن نظریات و نوشته</w:t>
      </w:r>
      <w:r w:rsidR="00FF6523" w:rsidRPr="000358ED">
        <w:rPr>
          <w:rStyle w:val="Char2"/>
          <w:rFonts w:hint="cs"/>
          <w:rtl/>
        </w:rPr>
        <w:t xml:space="preserve">‌های </w:t>
      </w:r>
      <w:r w:rsidRPr="000358ED">
        <w:rPr>
          <w:rStyle w:val="Char2"/>
          <w:rFonts w:hint="cs"/>
          <w:rtl/>
        </w:rPr>
        <w:t>فکری</w:t>
      </w:r>
      <w:r w:rsidR="00EB55A4">
        <w:rPr>
          <w:rStyle w:val="Char2"/>
          <w:rFonts w:hint="eastAsia"/>
          <w:rtl/>
        </w:rPr>
        <w:t>‌</w:t>
      </w:r>
      <w:r w:rsidRPr="000358ED">
        <w:rPr>
          <w:rStyle w:val="Char2"/>
          <w:rFonts w:hint="cs"/>
          <w:rtl/>
        </w:rPr>
        <w:t>اش، بگون</w:t>
      </w:r>
      <w:r w:rsidR="00DE639D">
        <w:rPr>
          <w:rStyle w:val="Char2"/>
          <w:rFonts w:hint="cs"/>
          <w:rtl/>
        </w:rPr>
        <w:t xml:space="preserve">ه‌ای </w:t>
      </w:r>
      <w:r w:rsidRPr="000358ED">
        <w:rPr>
          <w:rStyle w:val="Char2"/>
          <w:rFonts w:hint="cs"/>
          <w:rtl/>
        </w:rPr>
        <w:t>است که</w:t>
      </w:r>
      <w:r w:rsidR="00386044" w:rsidRPr="000358ED">
        <w:rPr>
          <w:rStyle w:val="Char2"/>
          <w:rFonts w:hint="cs"/>
          <w:rtl/>
        </w:rPr>
        <w:t xml:space="preserve"> نمی‌</w:t>
      </w:r>
      <w:r w:rsidRPr="000358ED">
        <w:rPr>
          <w:rStyle w:val="Char2"/>
          <w:rFonts w:hint="cs"/>
          <w:rtl/>
        </w:rPr>
        <w:t>توان سبک نظریه پردازی</w:t>
      </w:r>
      <w:r w:rsidR="00526B52" w:rsidRPr="000358ED">
        <w:rPr>
          <w:rStyle w:val="Char2"/>
          <w:rFonts w:hint="cs"/>
          <w:rtl/>
        </w:rPr>
        <w:t xml:space="preserve">‌اش </w:t>
      </w:r>
      <w:r w:rsidRPr="000358ED">
        <w:rPr>
          <w:rStyle w:val="Char2"/>
          <w:rFonts w:hint="cs"/>
          <w:rtl/>
        </w:rPr>
        <w:t>را در چهارچوبه</w:t>
      </w:r>
      <w:r w:rsidR="00A80CE4" w:rsidRPr="000358ED">
        <w:rPr>
          <w:rStyle w:val="Char2"/>
          <w:rFonts w:hint="cs"/>
          <w:rtl/>
        </w:rPr>
        <w:t xml:space="preserve">‌ی </w:t>
      </w:r>
      <w:r w:rsidRPr="000358ED">
        <w:rPr>
          <w:rStyle w:val="Char2"/>
          <w:rFonts w:hint="cs"/>
          <w:rtl/>
        </w:rPr>
        <w:t xml:space="preserve">یک تفکر قرار داد شاید این هم به بند </w:t>
      </w:r>
      <w:r w:rsidR="004A279C" w:rsidRPr="000358ED">
        <w:rPr>
          <w:rStyle w:val="Char2"/>
          <w:rFonts w:hint="cs"/>
          <w:rtl/>
        </w:rPr>
        <w:t>-</w:t>
      </w:r>
      <w:r w:rsidRPr="000358ED">
        <w:rPr>
          <w:rStyle w:val="Char2"/>
          <w:rFonts w:hint="cs"/>
          <w:rtl/>
        </w:rPr>
        <w:t xml:space="preserve"> ماده</w:t>
      </w:r>
      <w:r w:rsidR="00A80CE4" w:rsidRPr="000358ED">
        <w:rPr>
          <w:rStyle w:val="Char2"/>
          <w:rFonts w:hint="cs"/>
          <w:rtl/>
        </w:rPr>
        <w:t xml:space="preserve">‌ی </w:t>
      </w:r>
      <w:r w:rsidR="004A279C" w:rsidRPr="000358ED">
        <w:rPr>
          <w:rStyle w:val="Char2"/>
          <w:rFonts w:hint="cs"/>
          <w:rtl/>
        </w:rPr>
        <w:t>-</w:t>
      </w:r>
      <w:r w:rsidRPr="000358ED">
        <w:rPr>
          <w:rStyle w:val="Char2"/>
          <w:rFonts w:hint="cs"/>
          <w:rtl/>
        </w:rPr>
        <w:t xml:space="preserve"> پیش برگردد.</w:t>
      </w:r>
    </w:p>
    <w:p w:rsidR="00EE411F" w:rsidRPr="00F16222" w:rsidRDefault="00EE411F" w:rsidP="00EB55A4">
      <w:pPr>
        <w:pStyle w:val="a6"/>
        <w:spacing w:before="120"/>
        <w:ind w:firstLine="0"/>
        <w:jc w:val="center"/>
        <w:rPr>
          <w:rtl/>
        </w:rPr>
      </w:pPr>
      <w:r w:rsidRPr="00F16222">
        <w:rPr>
          <w:rFonts w:hint="cs"/>
          <w:rtl/>
        </w:rPr>
        <w:t>پایان ترجمه:</w:t>
      </w:r>
    </w:p>
    <w:p w:rsidR="00B676B0" w:rsidRDefault="00EE411F" w:rsidP="00B676B0">
      <w:pPr>
        <w:pStyle w:val="a6"/>
        <w:ind w:firstLine="0"/>
        <w:jc w:val="center"/>
        <w:rPr>
          <w:rtl/>
        </w:rPr>
      </w:pPr>
      <w:r w:rsidRPr="00F16222">
        <w:rPr>
          <w:rFonts w:hint="cs"/>
          <w:rtl/>
        </w:rPr>
        <w:t>2 /6</w:t>
      </w:r>
      <w:r w:rsidRPr="000358ED">
        <w:rPr>
          <w:rStyle w:val="Char2"/>
          <w:rFonts w:hint="cs"/>
          <w:rtl/>
        </w:rPr>
        <w:t xml:space="preserve"> </w:t>
      </w:r>
      <w:r w:rsidRPr="00F16222">
        <w:rPr>
          <w:rFonts w:hint="cs"/>
          <w:rtl/>
        </w:rPr>
        <w:t>/ 1382</w:t>
      </w:r>
    </w:p>
    <w:sectPr w:rsidR="00B676B0" w:rsidSect="006D4FDC">
      <w:headerReference w:type="default" r:id="rId34"/>
      <w:footnotePr>
        <w:numRestart w:val="eachPage"/>
      </w:footnotePr>
      <w:type w:val="oddPage"/>
      <w:pgSz w:w="9356" w:h="13608" w:code="9"/>
      <w:pgMar w:top="567" w:right="1134" w:bottom="851" w:left="1134"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ACB" w:rsidRDefault="002B6ACB">
      <w:r>
        <w:separator/>
      </w:r>
    </w:p>
  </w:endnote>
  <w:endnote w:type="continuationSeparator" w:id="0">
    <w:p w:rsidR="002B6ACB" w:rsidRDefault="002B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Lotus">
    <w:panose1 w:val="02000503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B Homa">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2  Badr">
    <w:panose1 w:val="00000400000000000000"/>
    <w:charset w:val="B2"/>
    <w:family w:val="auto"/>
    <w:pitch w:val="variable"/>
    <w:sig w:usb0="00002001" w:usb1="80000000" w:usb2="00000008" w:usb3="00000000" w:csb0="00000040" w:csb1="00000000"/>
  </w:font>
  <w:font w:name="Al-QuranAlKareem">
    <w:panose1 w:val="02000000000000000000"/>
    <w:charset w:val="00"/>
    <w:family w:val="auto"/>
    <w:pitch w:val="variable"/>
    <w:sig w:usb0="00002007" w:usb1="80000000" w:usb2="00000008" w:usb3="00000000" w:csb0="00000043" w:csb1="00000000"/>
  </w:font>
  <w:font w:name="B Badr">
    <w:panose1 w:val="00000400000000000000"/>
    <w:charset w:val="B2"/>
    <w:family w:val="auto"/>
    <w:pitch w:val="variable"/>
    <w:sig w:usb0="00002001" w:usb1="80000000" w:usb2="00000008" w:usb3="00000000" w:csb0="00000040" w:csb1="00000000"/>
  </w:font>
  <w:font w:name="2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DE639D" w:rsidRDefault="009A332F" w:rsidP="00DE63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ACB" w:rsidRDefault="002B6ACB">
      <w:r>
        <w:separator/>
      </w:r>
    </w:p>
  </w:footnote>
  <w:footnote w:type="continuationSeparator" w:id="0">
    <w:p w:rsidR="002B6ACB" w:rsidRDefault="002B6ACB">
      <w:r>
        <w:continuationSeparator/>
      </w:r>
    </w:p>
  </w:footnote>
  <w:footnote w:id="1">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0358ED">
        <w:rPr>
          <w:rStyle w:val="Char3"/>
          <w:rtl/>
        </w:rPr>
        <w:t xml:space="preserve"> </w:t>
      </w:r>
      <w:r w:rsidRPr="000358ED">
        <w:rPr>
          <w:rStyle w:val="Char3"/>
          <w:rFonts w:hint="cs"/>
          <w:rtl/>
        </w:rPr>
        <w:t>این در زمانی بوده که مؤلف، این کتاب را می‌نوشته. شیخ محمد غزالی در سال 1996 چشم از جهان فرو بست. (مترجم)</w:t>
      </w:r>
    </w:p>
  </w:footnote>
  <w:footnote w:id="2">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این کتاب جدیداً به وسیله برادر ناروئی ترجمه و توسط نشر احسان به چاپ رسیده است.</w:t>
      </w:r>
    </w:p>
  </w:footnote>
  <w:footnote w:id="3">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 ـ ک ـ به صفحات 130ـ 131ـ 94 ـ 81)</w:t>
      </w:r>
    </w:p>
  </w:footnote>
  <w:footnote w:id="4">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از دیدگاه غزالی، چهارچوب و محدوده‌ی عقل: مسائل هستی شناسی و امور دنیوی محض است.</w:t>
      </w:r>
    </w:p>
  </w:footnote>
  <w:footnote w:id="5">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0358ED">
        <w:rPr>
          <w:rStyle w:val="Char3"/>
          <w:rtl/>
        </w:rPr>
        <w:t xml:space="preserve"> </w:t>
      </w:r>
      <w:r w:rsidRPr="000358ED">
        <w:rPr>
          <w:rStyle w:val="Char3"/>
          <w:rFonts w:hint="cs"/>
          <w:rtl/>
        </w:rPr>
        <w:t>ر.ک</w:t>
      </w:r>
      <w:r w:rsidRPr="00467C2E">
        <w:rPr>
          <w:rStyle w:val="Char3"/>
          <w:rFonts w:hint="cs"/>
          <w:rtl/>
        </w:rPr>
        <w:t xml:space="preserve">. به </w:t>
      </w:r>
      <w:r w:rsidRPr="00467C2E">
        <w:rPr>
          <w:rStyle w:val="Char3"/>
          <w:rtl/>
        </w:rPr>
        <w:t xml:space="preserve">عقیدة المسلم </w:t>
      </w:r>
      <w:r w:rsidRPr="00467C2E">
        <w:rPr>
          <w:rStyle w:val="Char3"/>
          <w:rFonts w:hint="cs"/>
          <w:rtl/>
        </w:rPr>
        <w:t xml:space="preserve">ص365 و نیز کتاب </w:t>
      </w:r>
      <w:r w:rsidRPr="00467C2E">
        <w:rPr>
          <w:rStyle w:val="Char3"/>
          <w:rtl/>
        </w:rPr>
        <w:t>السنة النبویة</w:t>
      </w:r>
      <w:r w:rsidRPr="00467C2E">
        <w:rPr>
          <w:rStyle w:val="Char3"/>
          <w:rFonts w:hint="cs"/>
          <w:rtl/>
        </w:rPr>
        <w:t xml:space="preserve"> ص</w:t>
      </w:r>
      <w:r w:rsidRPr="000358ED">
        <w:rPr>
          <w:rStyle w:val="Char3"/>
          <w:rFonts w:hint="cs"/>
          <w:rtl/>
        </w:rPr>
        <w:t>132،124</w:t>
      </w:r>
    </w:p>
  </w:footnote>
  <w:footnote w:id="6">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0358ED">
        <w:rPr>
          <w:rStyle w:val="Char3"/>
          <w:rtl/>
        </w:rPr>
        <w:t xml:space="preserve"> </w:t>
      </w:r>
      <w:r w:rsidRPr="000358ED">
        <w:rPr>
          <w:rStyle w:val="Char3"/>
          <w:rFonts w:hint="cs"/>
          <w:rtl/>
        </w:rPr>
        <w:t xml:space="preserve">ر. ک به صفحات: 44 تا 47 </w:t>
      </w:r>
    </w:p>
  </w:footnote>
  <w:footnote w:id="7">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جائیکه گفته است: رو بند زدن بدعت است.</w:t>
      </w:r>
    </w:p>
  </w:footnote>
  <w:footnote w:id="8">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0358ED">
        <w:rPr>
          <w:rStyle w:val="Char3"/>
          <w:rtl/>
        </w:rPr>
        <w:t xml:space="preserve"> </w:t>
      </w:r>
      <w:r w:rsidRPr="000358ED">
        <w:rPr>
          <w:rStyle w:val="Char3"/>
          <w:rFonts w:hint="cs"/>
          <w:rtl/>
        </w:rPr>
        <w:t>این حدیث به صورت مرفوع ضعیف است. صحیح موقوف بودن آن است؛ که حکم حدیث مرفوع را دارد.</w:t>
      </w:r>
    </w:p>
  </w:footnote>
  <w:footnote w:id="9">
    <w:p w:rsidR="009A332F" w:rsidRPr="000358ED" w:rsidRDefault="009A332F" w:rsidP="00DE639D">
      <w:pPr>
        <w:pStyle w:val="FootnoteText"/>
        <w:ind w:left="272" w:hanging="272"/>
        <w:rPr>
          <w:rStyle w:val="Char3"/>
          <w:rtl/>
        </w:rPr>
      </w:pPr>
      <w:r w:rsidRPr="000358ED">
        <w:rPr>
          <w:rStyle w:val="Char3"/>
        </w:rPr>
        <w:footnoteRef/>
      </w:r>
      <w:r w:rsidRPr="000358ED">
        <w:rPr>
          <w:rStyle w:val="Char3"/>
          <w:rFonts w:hint="cs"/>
          <w:rtl/>
        </w:rPr>
        <w:t>- در ترجمه‌ی فارسی «باور راستین» (ص128).</w:t>
      </w:r>
    </w:p>
  </w:footnote>
  <w:footnote w:id="10">
    <w:p w:rsidR="009A332F" w:rsidRPr="005B233E" w:rsidRDefault="009A332F" w:rsidP="00DE639D">
      <w:pPr>
        <w:pStyle w:val="FootnoteText"/>
        <w:ind w:left="272" w:hanging="272"/>
        <w:rPr>
          <w:sz w:val="24"/>
          <w:szCs w:val="24"/>
          <w:lang w:bidi="fa-IR"/>
        </w:rPr>
      </w:pPr>
      <w:r w:rsidRPr="000358ED">
        <w:rPr>
          <w:rStyle w:val="Char3"/>
        </w:rPr>
        <w:footnoteRef/>
      </w:r>
      <w:r w:rsidRPr="000358ED">
        <w:rPr>
          <w:rStyle w:val="Char3"/>
          <w:rFonts w:hint="cs"/>
          <w:rtl/>
        </w:rPr>
        <w:t>- در نگرشی نو/100</w:t>
      </w:r>
      <w:r w:rsidRPr="005B233E">
        <w:rPr>
          <w:rFonts w:hint="cs"/>
          <w:sz w:val="24"/>
          <w:szCs w:val="24"/>
          <w:rtl/>
          <w:lang w:bidi="fa-IR"/>
        </w:rPr>
        <w:t>.</w:t>
      </w:r>
    </w:p>
  </w:footnote>
  <w:footnote w:id="11">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xml:space="preserve">- یعنی: غزالی را کمونیست‌ها رد می‌کنند و غزالی علمای مسلمان را رد می‌نماید. </w:t>
      </w:r>
    </w:p>
  </w:footnote>
  <w:footnote w:id="12">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نگرشی نو.</w:t>
      </w:r>
    </w:p>
  </w:footnote>
  <w:footnote w:id="13">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این عنوان را آقای ناروئی به عنوان «کشمکش حجاب و نقاب» ترجمه کرده است.</w:t>
      </w:r>
    </w:p>
  </w:footnote>
  <w:footnote w:id="14">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ر.ک. به لسان العرب (9/333).</w:t>
      </w:r>
    </w:p>
  </w:footnote>
  <w:footnote w:id="15">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 ک. به صحیح بخاری.</w:t>
      </w:r>
    </w:p>
  </w:footnote>
  <w:footnote w:id="16">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این حدیث را بیهقی روایت دکرده و سند آن صحیح است.</w:t>
      </w:r>
    </w:p>
  </w:footnote>
  <w:footnote w:id="17">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 ک. فتح الباری 4/68</w:t>
      </w:r>
    </w:p>
  </w:footnote>
  <w:footnote w:id="18">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نگرشی نو... /53</w:t>
      </w:r>
    </w:p>
  </w:footnote>
  <w:footnote w:id="19">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نگرشی نو.../54</w:t>
      </w:r>
    </w:p>
  </w:footnote>
  <w:footnote w:id="20">
    <w:p w:rsidR="009A332F" w:rsidRPr="000358ED" w:rsidRDefault="009A332F" w:rsidP="00FF2873">
      <w:pPr>
        <w:pStyle w:val="FootnoteText"/>
        <w:ind w:left="272" w:hanging="272"/>
        <w:rPr>
          <w:rStyle w:val="Char3"/>
        </w:rPr>
      </w:pPr>
      <w:r w:rsidRPr="000358ED">
        <w:rPr>
          <w:rStyle w:val="Char3"/>
        </w:rPr>
        <w:footnoteRef/>
      </w:r>
      <w:r w:rsidRPr="000358ED">
        <w:rPr>
          <w:rStyle w:val="Char3"/>
          <w:rFonts w:hint="cs"/>
          <w:rtl/>
        </w:rPr>
        <w:t xml:space="preserve">- حال قضاوت را به خوانندگان می‌سپاریم ـ م ـ </w:t>
      </w:r>
    </w:p>
  </w:footnote>
  <w:footnote w:id="21">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 ک. الکافی 1/238 ـ 340 و دلائل</w:t>
      </w:r>
      <w:r w:rsidRPr="005B233E">
        <w:rPr>
          <w:rFonts w:cs="B Badr" w:hint="cs"/>
          <w:sz w:val="24"/>
          <w:szCs w:val="24"/>
          <w:rtl/>
          <w:lang w:bidi="fa-IR"/>
        </w:rPr>
        <w:t xml:space="preserve"> </w:t>
      </w:r>
      <w:r w:rsidRPr="005B233E">
        <w:rPr>
          <w:rFonts w:ascii="mylotus" w:hAnsi="mylotus" w:cs="mylotus"/>
          <w:sz w:val="24"/>
          <w:szCs w:val="24"/>
          <w:rtl/>
          <w:lang w:bidi="fa-IR"/>
        </w:rPr>
        <w:t>الإمامة</w:t>
      </w:r>
      <w:r w:rsidRPr="000358ED">
        <w:rPr>
          <w:rStyle w:val="Char3"/>
          <w:rFonts w:hint="cs"/>
          <w:rtl/>
        </w:rPr>
        <w:t xml:space="preserve"> 27ـ28 وإکمال الدین ابن بابویه 263</w:t>
      </w:r>
    </w:p>
  </w:footnote>
  <w:footnote w:id="22">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 ک. الوسائل نوشته</w:t>
      </w:r>
      <w:r w:rsidRPr="000358ED">
        <w:rPr>
          <w:rStyle w:val="Char3"/>
          <w:rFonts w:hint="eastAsia"/>
          <w:rtl/>
        </w:rPr>
        <w:t>‌</w:t>
      </w:r>
      <w:r w:rsidRPr="000358ED">
        <w:rPr>
          <w:rStyle w:val="Char3"/>
          <w:rFonts w:hint="cs"/>
          <w:rtl/>
        </w:rPr>
        <w:t>ی حر العاملی 263.</w:t>
      </w:r>
    </w:p>
  </w:footnote>
  <w:footnote w:id="23">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ر.ک. شرح المازندرانی علی الکافی 2/271.</w:t>
      </w:r>
    </w:p>
  </w:footnote>
  <w:footnote w:id="24">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ر.ک. أصل</w:t>
      </w:r>
      <w:r w:rsidRPr="005B233E">
        <w:rPr>
          <w:rFonts w:cs="B Badr" w:hint="cs"/>
          <w:sz w:val="24"/>
          <w:szCs w:val="24"/>
          <w:rtl/>
          <w:lang w:bidi="fa-IR"/>
        </w:rPr>
        <w:t xml:space="preserve"> </w:t>
      </w:r>
      <w:r w:rsidRPr="005B233E">
        <w:rPr>
          <w:rFonts w:ascii="mylotus" w:hAnsi="mylotus" w:cs="mylotus"/>
          <w:sz w:val="24"/>
          <w:szCs w:val="24"/>
          <w:rtl/>
          <w:lang w:bidi="fa-IR"/>
        </w:rPr>
        <w:t>الشیعة</w:t>
      </w:r>
      <w:r w:rsidRPr="000358ED">
        <w:rPr>
          <w:rStyle w:val="Char3"/>
          <w:rFonts w:hint="cs"/>
          <w:rtl/>
        </w:rPr>
        <w:t xml:space="preserve"> وأصولها /79.</w:t>
      </w:r>
    </w:p>
  </w:footnote>
  <w:footnote w:id="25">
    <w:p w:rsidR="009A332F" w:rsidRPr="000358ED" w:rsidRDefault="009A332F" w:rsidP="00DE639D">
      <w:pPr>
        <w:pStyle w:val="FootnoteText"/>
        <w:ind w:left="272" w:hanging="272"/>
        <w:rPr>
          <w:rStyle w:val="Char3"/>
          <w:rtl/>
        </w:rPr>
      </w:pPr>
      <w:r w:rsidRPr="000358ED">
        <w:rPr>
          <w:rStyle w:val="Char3"/>
        </w:rPr>
        <w:footnoteRef/>
      </w:r>
      <w:r w:rsidRPr="000358ED">
        <w:rPr>
          <w:rStyle w:val="Char3"/>
          <w:rFonts w:hint="cs"/>
          <w:rtl/>
        </w:rPr>
        <w:t>- تهذیب الوصول/70.</w:t>
      </w:r>
    </w:p>
  </w:footnote>
  <w:footnote w:id="26">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xml:space="preserve">- ر.ک. الکافی 1/68. و رسائل </w:t>
      </w:r>
      <w:r w:rsidRPr="005B233E">
        <w:rPr>
          <w:rFonts w:ascii="mylotus" w:hAnsi="mylotus" w:cs="mylotus"/>
          <w:sz w:val="24"/>
          <w:szCs w:val="24"/>
          <w:rtl/>
          <w:lang w:bidi="fa-IR"/>
        </w:rPr>
        <w:t>الشیعة</w:t>
      </w:r>
      <w:r w:rsidRPr="000358ED">
        <w:rPr>
          <w:rStyle w:val="Char3"/>
          <w:rFonts w:hint="cs"/>
          <w:rtl/>
        </w:rPr>
        <w:t xml:space="preserve"> 18.75 و بحار الأنوار 2/233.</w:t>
      </w:r>
    </w:p>
  </w:footnote>
  <w:footnote w:id="27">
    <w:p w:rsidR="009A332F" w:rsidRPr="000358ED" w:rsidRDefault="009A332F" w:rsidP="00DE639D">
      <w:pPr>
        <w:pStyle w:val="a3"/>
        <w:rPr>
          <w:rStyle w:val="Char3"/>
        </w:rPr>
      </w:pPr>
      <w:r w:rsidRPr="000358ED">
        <w:rPr>
          <w:rStyle w:val="Char3"/>
        </w:rPr>
        <w:footnoteRef/>
      </w:r>
      <w:r w:rsidRPr="000358ED">
        <w:rPr>
          <w:rStyle w:val="Char3"/>
          <w:rFonts w:hint="cs"/>
          <w:rtl/>
        </w:rPr>
        <w:t>- اصول کافی 2/217.</w:t>
      </w:r>
    </w:p>
  </w:footnote>
  <w:footnote w:id="28">
    <w:p w:rsidR="009A332F" w:rsidRPr="000358ED" w:rsidRDefault="009A332F" w:rsidP="00DE639D">
      <w:pPr>
        <w:pStyle w:val="a3"/>
        <w:rPr>
          <w:rStyle w:val="Char3"/>
        </w:rPr>
      </w:pPr>
      <w:r w:rsidRPr="000358ED">
        <w:rPr>
          <w:rStyle w:val="Char3"/>
        </w:rPr>
        <w:footnoteRef/>
      </w:r>
      <w:r w:rsidRPr="000358ED">
        <w:rPr>
          <w:rStyle w:val="Char3"/>
          <w:rFonts w:hint="cs"/>
          <w:rtl/>
        </w:rPr>
        <w:t>- اصول کافی 2/217.</w:t>
      </w:r>
    </w:p>
  </w:footnote>
  <w:footnote w:id="29">
    <w:p w:rsidR="009A332F" w:rsidRPr="000358ED" w:rsidRDefault="009A332F" w:rsidP="00DE639D">
      <w:pPr>
        <w:pStyle w:val="a3"/>
        <w:rPr>
          <w:rStyle w:val="Char3"/>
        </w:rPr>
      </w:pPr>
      <w:r w:rsidRPr="000358ED">
        <w:rPr>
          <w:rStyle w:val="Char3"/>
        </w:rPr>
        <w:footnoteRef/>
      </w:r>
      <w:r w:rsidRPr="000358ED">
        <w:rPr>
          <w:rStyle w:val="Char3"/>
          <w:rFonts w:hint="cs"/>
          <w:rtl/>
        </w:rPr>
        <w:t>- اصول کافی 2/217.</w:t>
      </w:r>
    </w:p>
  </w:footnote>
  <w:footnote w:id="30">
    <w:p w:rsidR="009A332F" w:rsidRPr="0004187D" w:rsidRDefault="009A332F" w:rsidP="00DE639D">
      <w:pPr>
        <w:pStyle w:val="a3"/>
        <w:rPr>
          <w:rStyle w:val="Char3"/>
        </w:rPr>
      </w:pPr>
      <w:r w:rsidRPr="0004187D">
        <w:footnoteRef/>
      </w:r>
      <w:r w:rsidRPr="0004187D">
        <w:rPr>
          <w:rFonts w:hint="cs"/>
          <w:rtl/>
        </w:rPr>
        <w:t xml:space="preserve">- </w:t>
      </w:r>
      <w:r w:rsidRPr="0004187D">
        <w:rPr>
          <w:rtl/>
        </w:rPr>
        <w:t>ال</w:t>
      </w:r>
      <w:r w:rsidRPr="0004187D">
        <w:rPr>
          <w:rFonts w:hint="cs"/>
          <w:rtl/>
        </w:rPr>
        <w:t>إ</w:t>
      </w:r>
      <w:r w:rsidRPr="0004187D">
        <w:rPr>
          <w:rtl/>
        </w:rPr>
        <w:t>یقاظ من الهجمة</w:t>
      </w:r>
      <w:r w:rsidRPr="0004187D">
        <w:rPr>
          <w:rFonts w:hint="cs"/>
          <w:rtl/>
        </w:rPr>
        <w:t xml:space="preserve"> نوشتة عاملی/58 و حق الیقین نوشته</w:t>
      </w:r>
      <w:r w:rsidRPr="0004187D">
        <w:rPr>
          <w:rStyle w:val="Char3"/>
          <w:rFonts w:hint="cs"/>
          <w:rtl/>
        </w:rPr>
        <w:t xml:space="preserve"> عبدالهی شیر 2/2.</w:t>
      </w:r>
    </w:p>
  </w:footnote>
  <w:footnote w:id="31">
    <w:p w:rsidR="009A332F" w:rsidRPr="0004187D" w:rsidRDefault="009A332F" w:rsidP="00DE639D">
      <w:pPr>
        <w:pStyle w:val="a3"/>
        <w:rPr>
          <w:rStyle w:val="Char3"/>
        </w:rPr>
      </w:pPr>
      <w:r w:rsidRPr="0004187D">
        <w:rPr>
          <w:rStyle w:val="Char3"/>
        </w:rPr>
        <w:footnoteRef/>
      </w:r>
      <w:r w:rsidRPr="0004187D">
        <w:rPr>
          <w:rStyle w:val="Char3"/>
          <w:rFonts w:hint="cs"/>
          <w:rtl/>
        </w:rPr>
        <w:t>- الکافی 1/146 و بحار الأنوار ـ 2/92 ـ 129.</w:t>
      </w:r>
    </w:p>
  </w:footnote>
  <w:footnote w:id="32">
    <w:p w:rsidR="009A332F" w:rsidRPr="009D36F9" w:rsidRDefault="009A332F" w:rsidP="00DE639D">
      <w:pPr>
        <w:pStyle w:val="a3"/>
        <w:rPr>
          <w:rStyle w:val="Char3"/>
        </w:rPr>
      </w:pPr>
      <w:r w:rsidRPr="000358ED">
        <w:rPr>
          <w:rStyle w:val="Char3"/>
        </w:rPr>
        <w:footnoteRef/>
      </w:r>
      <w:r w:rsidRPr="000358ED">
        <w:rPr>
          <w:rStyle w:val="Char3"/>
          <w:rFonts w:hint="cs"/>
          <w:rtl/>
        </w:rPr>
        <w:t>-</w:t>
      </w:r>
      <w:r w:rsidRPr="000358ED">
        <w:rPr>
          <w:rStyle w:val="Char3"/>
          <w:rtl/>
        </w:rPr>
        <w:t xml:space="preserve"> </w:t>
      </w:r>
      <w:r w:rsidRPr="009D36F9">
        <w:rPr>
          <w:rStyle w:val="Char0"/>
          <w:rFonts w:ascii="IRNazli" w:hAnsi="IRNazli" w:cs="IRNazli" w:hint="cs"/>
          <w:caps w:val="0"/>
          <w:sz w:val="24"/>
          <w:szCs w:val="24"/>
          <w:rtl/>
          <w:lang w:bidi="ar-SA"/>
        </w:rPr>
        <w:t xml:space="preserve">دستور الوحدة </w:t>
      </w:r>
      <w:r w:rsidRPr="009D36F9">
        <w:rPr>
          <w:rStyle w:val="Char3"/>
          <w:rFonts w:hint="cs"/>
          <w:rtl/>
        </w:rPr>
        <w:t>/ 57.</w:t>
      </w:r>
    </w:p>
  </w:footnote>
  <w:footnote w:id="33">
    <w:p w:rsidR="009A332F" w:rsidRPr="009D36F9" w:rsidRDefault="009A332F" w:rsidP="00DE639D">
      <w:pPr>
        <w:pStyle w:val="a3"/>
        <w:rPr>
          <w:rStyle w:val="Char3"/>
        </w:rPr>
      </w:pPr>
      <w:r w:rsidRPr="009D36F9">
        <w:rPr>
          <w:rStyle w:val="Char3"/>
        </w:rPr>
        <w:footnoteRef/>
      </w:r>
      <w:r w:rsidRPr="009D36F9">
        <w:rPr>
          <w:rStyle w:val="Char3"/>
          <w:rFonts w:hint="cs"/>
          <w:rtl/>
        </w:rPr>
        <w:t xml:space="preserve">- </w:t>
      </w:r>
      <w:r w:rsidRPr="009D36F9">
        <w:rPr>
          <w:rStyle w:val="Char0"/>
          <w:rFonts w:ascii="IRNazli" w:hAnsi="IRNazli" w:cs="IRNazli"/>
          <w:caps w:val="0"/>
          <w:sz w:val="24"/>
          <w:szCs w:val="24"/>
          <w:rtl/>
          <w:lang w:bidi="ar-SA"/>
        </w:rPr>
        <w:t>دستور الوحدة</w:t>
      </w:r>
      <w:r w:rsidRPr="009D36F9">
        <w:rPr>
          <w:rStyle w:val="Char0"/>
          <w:rFonts w:ascii="IRNazli" w:hAnsi="IRNazli" w:cs="IRNazli" w:hint="cs"/>
          <w:caps w:val="0"/>
          <w:sz w:val="24"/>
          <w:szCs w:val="24"/>
          <w:rtl/>
          <w:lang w:bidi="ar-SA"/>
        </w:rPr>
        <w:t xml:space="preserve"> </w:t>
      </w:r>
      <w:r w:rsidRPr="009D36F9">
        <w:rPr>
          <w:rStyle w:val="Char3"/>
          <w:rFonts w:hint="cs"/>
          <w:rtl/>
        </w:rPr>
        <w:t>/ 231.</w:t>
      </w:r>
    </w:p>
  </w:footnote>
  <w:footnote w:id="34">
    <w:p w:rsidR="009A332F" w:rsidRPr="009D36F9" w:rsidRDefault="009A332F" w:rsidP="00DE639D">
      <w:pPr>
        <w:pStyle w:val="a3"/>
        <w:rPr>
          <w:rStyle w:val="Char3"/>
        </w:rPr>
      </w:pPr>
      <w:r w:rsidRPr="009D36F9">
        <w:rPr>
          <w:rStyle w:val="Char3"/>
        </w:rPr>
        <w:footnoteRef/>
      </w:r>
      <w:r w:rsidRPr="009D36F9">
        <w:rPr>
          <w:rStyle w:val="Char3"/>
          <w:rFonts w:hint="cs"/>
          <w:rtl/>
        </w:rPr>
        <w:t>- همان.</w:t>
      </w:r>
    </w:p>
  </w:footnote>
  <w:footnote w:id="35">
    <w:p w:rsidR="009A332F" w:rsidRPr="00D40F3F" w:rsidRDefault="009A332F" w:rsidP="00DE639D">
      <w:pPr>
        <w:pStyle w:val="a3"/>
        <w:rPr>
          <w:rStyle w:val="Char3"/>
        </w:rPr>
      </w:pPr>
      <w:r w:rsidRPr="000358ED">
        <w:rPr>
          <w:rStyle w:val="Char3"/>
        </w:rPr>
        <w:footnoteRef/>
      </w:r>
      <w:r w:rsidRPr="000358ED">
        <w:rPr>
          <w:rStyle w:val="Char3"/>
          <w:rFonts w:hint="cs"/>
          <w:rtl/>
        </w:rPr>
        <w:t xml:space="preserve">- </w:t>
      </w:r>
      <w:r w:rsidRPr="00D40F3F">
        <w:rPr>
          <w:rStyle w:val="Char3"/>
          <w:rFonts w:hint="cs"/>
          <w:rtl/>
        </w:rPr>
        <w:t>ر.ک. به نگرشی نو/162</w:t>
      </w:r>
    </w:p>
  </w:footnote>
  <w:footnote w:id="36">
    <w:p w:rsidR="009A332F" w:rsidRPr="000358ED" w:rsidRDefault="009A332F" w:rsidP="00DE639D">
      <w:pPr>
        <w:pStyle w:val="a3"/>
        <w:rPr>
          <w:rStyle w:val="Char3"/>
        </w:rPr>
      </w:pPr>
      <w:r w:rsidRPr="00D40F3F">
        <w:rPr>
          <w:rStyle w:val="Char3"/>
        </w:rPr>
        <w:footnoteRef/>
      </w:r>
      <w:r w:rsidRPr="00D40F3F">
        <w:rPr>
          <w:rStyle w:val="Char3"/>
          <w:rFonts w:hint="cs"/>
          <w:rtl/>
        </w:rPr>
        <w:t xml:space="preserve">- ر.ک. به </w:t>
      </w:r>
      <w:r w:rsidRPr="00D40F3F">
        <w:rPr>
          <w:rStyle w:val="Char0"/>
          <w:rFonts w:ascii="IRNazli" w:hAnsi="IRNazli" w:cs="IRNazli"/>
          <w:caps w:val="0"/>
          <w:sz w:val="24"/>
          <w:szCs w:val="24"/>
          <w:rtl/>
          <w:lang w:bidi="ar-SA"/>
        </w:rPr>
        <w:t>هموم الداعیة</w:t>
      </w:r>
      <w:r w:rsidRPr="00D40F3F">
        <w:rPr>
          <w:rStyle w:val="Char3"/>
          <w:rFonts w:hint="cs"/>
          <w:rtl/>
        </w:rPr>
        <w:t xml:space="preserve"> /129 و در کتاب </w:t>
      </w:r>
      <w:r w:rsidRPr="00D40F3F">
        <w:rPr>
          <w:rStyle w:val="Char0"/>
          <w:rFonts w:ascii="IRNazli" w:hAnsi="IRNazli" w:cs="IRNazli" w:hint="cs"/>
          <w:caps w:val="0"/>
          <w:sz w:val="24"/>
          <w:szCs w:val="24"/>
          <w:rtl/>
          <w:lang w:bidi="ar-SA"/>
        </w:rPr>
        <w:t>«</w:t>
      </w:r>
      <w:r w:rsidRPr="00D40F3F">
        <w:rPr>
          <w:rStyle w:val="Char0"/>
          <w:rFonts w:ascii="IRNazli" w:hAnsi="IRNazli" w:cs="IRNazli"/>
          <w:caps w:val="0"/>
          <w:sz w:val="24"/>
          <w:szCs w:val="24"/>
          <w:rtl/>
          <w:lang w:bidi="ar-SA"/>
        </w:rPr>
        <w:t>دستور الوحدة الثقافیة</w:t>
      </w:r>
      <w:r w:rsidRPr="00D40F3F">
        <w:rPr>
          <w:rStyle w:val="Char0"/>
          <w:rFonts w:ascii="IRNazli" w:hAnsi="IRNazli" w:cs="IRNazli" w:hint="cs"/>
          <w:caps w:val="0"/>
          <w:sz w:val="24"/>
          <w:szCs w:val="24"/>
          <w:rtl/>
          <w:lang w:bidi="ar-SA"/>
        </w:rPr>
        <w:t>»</w:t>
      </w:r>
      <w:r w:rsidRPr="00D40F3F">
        <w:rPr>
          <w:rStyle w:val="Char3"/>
          <w:rFonts w:hint="cs"/>
          <w:rtl/>
        </w:rPr>
        <w:t xml:space="preserve"> شبیه این را گفته است</w:t>
      </w:r>
      <w:r w:rsidRPr="000358ED">
        <w:rPr>
          <w:rStyle w:val="Char3"/>
          <w:rFonts w:hint="cs"/>
          <w:rtl/>
        </w:rPr>
        <w:t>.</w:t>
      </w:r>
    </w:p>
  </w:footnote>
  <w:footnote w:id="37">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این کتاب بنام نگرشی نو... توسط داوود نارویی به فارسی ترجمه و چاپ شده است.</w:t>
      </w:r>
    </w:p>
  </w:footnote>
  <w:footnote w:id="38">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xml:space="preserve">- </w:t>
      </w:r>
      <w:r w:rsidRPr="005D08CA">
        <w:rPr>
          <w:rStyle w:val="Char3"/>
          <w:rFonts w:hint="cs"/>
          <w:rtl/>
        </w:rPr>
        <w:t xml:space="preserve">ر. ک. مستقبل الإسلام/162، 163 ـ </w:t>
      </w:r>
      <w:r w:rsidRPr="005D08CA">
        <w:rPr>
          <w:rStyle w:val="Char3"/>
          <w:rtl/>
        </w:rPr>
        <w:t xml:space="preserve">دستور الوحدة </w:t>
      </w:r>
      <w:r w:rsidRPr="005D08CA">
        <w:rPr>
          <w:rStyle w:val="Char3"/>
          <w:rFonts w:hint="cs"/>
          <w:rtl/>
        </w:rPr>
        <w:t>/51، 169</w:t>
      </w:r>
      <w:r w:rsidRPr="000358ED">
        <w:rPr>
          <w:rStyle w:val="Char3"/>
          <w:rFonts w:hint="cs"/>
          <w:rtl/>
        </w:rPr>
        <w:t>.</w:t>
      </w:r>
    </w:p>
  </w:footnote>
  <w:footnote w:id="39">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ر.ک. نگرشی نو.../47/48/49.</w:t>
      </w:r>
    </w:p>
  </w:footnote>
  <w:footnote w:id="40">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067499">
        <w:rPr>
          <w:rStyle w:val="Char3"/>
          <w:rFonts w:hint="cs"/>
          <w:rtl/>
        </w:rPr>
        <w:t xml:space="preserve"> نگرشی نو ... 71</w:t>
      </w:r>
    </w:p>
  </w:footnote>
  <w:footnote w:id="41">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0358ED">
        <w:rPr>
          <w:rStyle w:val="Char3"/>
          <w:rtl/>
        </w:rPr>
        <w:t xml:space="preserve"> </w:t>
      </w:r>
      <w:r w:rsidRPr="000358ED">
        <w:rPr>
          <w:rStyle w:val="Char3"/>
          <w:rFonts w:hint="cs"/>
          <w:rtl/>
        </w:rPr>
        <w:t>ر.ک نگرشی نو.../72</w:t>
      </w:r>
    </w:p>
  </w:footnote>
  <w:footnote w:id="42">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ر.ک. نگرشی نو .../72.</w:t>
      </w:r>
    </w:p>
  </w:footnote>
  <w:footnote w:id="43">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xml:space="preserve">- قابل ذکر است که بین امام شافعی و همه شافعیان ـ </w:t>
      </w:r>
      <w:r>
        <w:rPr>
          <w:rStyle w:val="Char3"/>
          <w:rFonts w:hint="cs"/>
          <w:rtl/>
        </w:rPr>
        <w:t>چنان‌که</w:t>
      </w:r>
      <w:r w:rsidRPr="000358ED">
        <w:rPr>
          <w:rStyle w:val="Char3"/>
          <w:rFonts w:hint="cs"/>
          <w:rtl/>
        </w:rPr>
        <w:t xml:space="preserve"> غزالی گفته است ـ تفاوت بسیار بزرگی است. (مترجم)</w:t>
      </w:r>
    </w:p>
  </w:footnote>
  <w:footnote w:id="44">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xml:space="preserve">- ر. ک. به زاد المعاد ـ 5/96ـ </w:t>
      </w:r>
    </w:p>
  </w:footnote>
  <w:footnote w:id="45">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هنگامی که مولف سرگرم نوشتن کتاب بوده است. (مترجم)</w:t>
      </w:r>
    </w:p>
  </w:footnote>
  <w:footnote w:id="46">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xml:space="preserve">- </w:t>
      </w:r>
      <w:r w:rsidRPr="009E5BF3">
        <w:rPr>
          <w:rStyle w:val="Char3"/>
          <w:rFonts w:hint="cs"/>
          <w:rtl/>
        </w:rPr>
        <w:t>از مسائل خنده</w:t>
      </w:r>
      <w:r w:rsidRPr="009E5BF3">
        <w:rPr>
          <w:rStyle w:val="Char3"/>
          <w:rFonts w:hint="eastAsia"/>
          <w:rtl/>
        </w:rPr>
        <w:t>‌</w:t>
      </w:r>
      <w:r w:rsidRPr="009E5BF3">
        <w:rPr>
          <w:rStyle w:val="Char3"/>
          <w:rFonts w:hint="cs"/>
          <w:rtl/>
        </w:rPr>
        <w:t xml:space="preserve">آوری که جای گریستن دارد این است که روز نامه‌ی </w:t>
      </w:r>
      <w:r w:rsidRPr="009E5BF3">
        <w:rPr>
          <w:rStyle w:val="Char3"/>
          <w:rtl/>
        </w:rPr>
        <w:t>الشرق الأوسط</w:t>
      </w:r>
      <w:r w:rsidRPr="009E5BF3">
        <w:rPr>
          <w:rStyle w:val="Char3"/>
          <w:rFonts w:hint="cs"/>
          <w:rtl/>
        </w:rPr>
        <w:t xml:space="preserve"> در مورخه 3/11/1409 مقاله یکی از خوانندگانش را منتشر نمود که در آن گفته بود موسیقی به اجماع مباح است. آری مباحث شریعت اینگونه به علف خشکی تبدیل شده که هر کس روی آن پا می‌گذارد «</w:t>
      </w:r>
      <w:r w:rsidRPr="009E5BF3">
        <w:rPr>
          <w:rStyle w:val="Char3"/>
          <w:rtl/>
        </w:rPr>
        <w:t>وإلی الله المشتکی</w:t>
      </w:r>
      <w:r w:rsidRPr="009E5BF3">
        <w:rPr>
          <w:rStyle w:val="Char3"/>
          <w:rFonts w:hint="cs"/>
          <w:rtl/>
        </w:rPr>
        <w:t>».</w:t>
      </w:r>
    </w:p>
  </w:footnote>
  <w:footnote w:id="47">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حتی علمایی که آواز خواندن را مباح دانسته گفته</w:t>
      </w:r>
      <w:r>
        <w:rPr>
          <w:rStyle w:val="Char3"/>
          <w:rFonts w:hint="eastAsia"/>
          <w:rtl/>
        </w:rPr>
        <w:t>‌</w:t>
      </w:r>
      <w:r w:rsidRPr="000358ED">
        <w:rPr>
          <w:rStyle w:val="Char3"/>
          <w:rFonts w:hint="cs"/>
          <w:rtl/>
        </w:rPr>
        <w:t>اند مشروط بر این مباح است که شهوت برانگیز نباشد و در مورد شخص معینی نباشد.</w:t>
      </w:r>
    </w:p>
  </w:footnote>
  <w:footnote w:id="48">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نگرشی نو/131.</w:t>
      </w:r>
    </w:p>
  </w:footnote>
  <w:footnote w:id="49">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مصر؛ کشوری که غزالی در آن متولد شده و زیسته است (مترجم).</w:t>
      </w:r>
    </w:p>
  </w:footnote>
  <w:footnote w:id="50">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نگرشی نو..../175.</w:t>
      </w:r>
    </w:p>
  </w:footnote>
  <w:footnote w:id="51">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نگرشی نو..../175.</w:t>
      </w:r>
    </w:p>
  </w:footnote>
  <w:footnote w:id="52">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همان/181.</w:t>
      </w:r>
    </w:p>
  </w:footnote>
  <w:footnote w:id="53">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0358ED">
        <w:rPr>
          <w:rStyle w:val="Char3"/>
          <w:rtl/>
        </w:rPr>
        <w:t xml:space="preserve"> </w:t>
      </w:r>
      <w:r w:rsidRPr="000358ED">
        <w:rPr>
          <w:rStyle w:val="Char3"/>
          <w:rFonts w:hint="cs"/>
          <w:rtl/>
        </w:rPr>
        <w:t>نگرشی نو.../192</w:t>
      </w:r>
    </w:p>
  </w:footnote>
  <w:footnote w:id="54">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نگرشی نو.../193</w:t>
      </w:r>
    </w:p>
  </w:footnote>
  <w:footnote w:id="55">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در این خصوص برخی علماء نظریه‌ی دیگری دارند و معتقد به تبرئه ابن عمر از این نظریه هستند. برای تحقیق در این خصوص می‌توان به نوشته‌های ابن کثیر و شنقیطی و کسان دیگر که در تفسیر آین آیه نوشته‌اند، رجوع نمود. و گفتیم که ابن عمر از این نظریه به مذهب جمهور رجوع کرده است. (مؤلف).</w:t>
      </w:r>
    </w:p>
  </w:footnote>
  <w:footnote w:id="56">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قابل ذکر است که مترجم کتاب آقای غزالی به این واقعیت در پاورقی کتاب اعتراف نموده است. ر.ک. نگرشی نو..../194</w:t>
      </w:r>
    </w:p>
  </w:footnote>
  <w:footnote w:id="57">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ر.ک. نگرشی نو.../226.</w:t>
      </w:r>
    </w:p>
  </w:footnote>
  <w:footnote w:id="58">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w:t>
      </w:r>
      <w:r w:rsidRPr="005B233E">
        <w:rPr>
          <w:rFonts w:ascii="Traditional Arabic" w:hAnsi="Traditional Arabic" w:cs="Traditional Arabic" w:hint="cs"/>
          <w:sz w:val="24"/>
          <w:szCs w:val="24"/>
          <w:rtl/>
        </w:rPr>
        <w:t xml:space="preserve"> </w:t>
      </w:r>
      <w:r w:rsidRPr="000358ED">
        <w:rPr>
          <w:rStyle w:val="Char3"/>
          <w:rFonts w:hint="cs"/>
          <w:rtl/>
        </w:rPr>
        <w:t>ر.ک. الفتاوی.</w:t>
      </w:r>
    </w:p>
  </w:footnote>
  <w:footnote w:id="59">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xml:space="preserve">- نگرشی نو..../252ـ 253 </w:t>
      </w:r>
    </w:p>
  </w:footnote>
  <w:footnote w:id="60">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ر.ک. نگرشی نو..../254.</w:t>
      </w:r>
    </w:p>
  </w:footnote>
  <w:footnote w:id="61">
    <w:p w:rsidR="009A332F" w:rsidRPr="000358ED" w:rsidRDefault="009A332F" w:rsidP="00DE639D">
      <w:pPr>
        <w:pStyle w:val="FootnoteText"/>
        <w:ind w:left="272" w:hanging="272"/>
        <w:rPr>
          <w:rStyle w:val="Char3"/>
        </w:rPr>
      </w:pPr>
      <w:r w:rsidRPr="000358ED">
        <w:rPr>
          <w:rStyle w:val="Char3"/>
        </w:rPr>
        <w:footnoteRef/>
      </w:r>
      <w:r w:rsidRPr="000358ED">
        <w:rPr>
          <w:rStyle w:val="Char3"/>
          <w:rFonts w:hint="cs"/>
          <w:rtl/>
        </w:rPr>
        <w:t>- برای تحقیق بیشتر ر.ک. به احکام اهل الذمه نوشته ابن قیم.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580301">
    <w:pPr>
      <w:pStyle w:val="Header"/>
      <w:tabs>
        <w:tab w:val="clear" w:pos="4320"/>
        <w:tab w:val="center" w:pos="284"/>
        <w:tab w:val="right" w:pos="6804"/>
      </w:tabs>
      <w:spacing w:after="180"/>
      <w:ind w:left="284" w:right="284"/>
      <w:rPr>
        <w:rFonts w:ascii="IRLotus" w:hAnsi="IRLotus" w:cs="IRLotus"/>
        <w:sz w:val="30"/>
        <w:szCs w:val="30"/>
        <w:rtl/>
        <w:lang w:bidi="fa-IR"/>
      </w:rPr>
    </w:pPr>
    <w:r w:rsidRPr="00DE639D">
      <w:rPr>
        <w:rFonts w:ascii="IRNazli" w:hAnsi="IRNazli" w:cs="IRNazli"/>
        <w:noProof/>
        <w:sz w:val="28"/>
        <w:szCs w:val="28"/>
        <w:rtl/>
      </w:rPr>
      <mc:AlternateContent>
        <mc:Choice Requires="wps">
          <w:drawing>
            <wp:anchor distT="0" distB="0" distL="114300" distR="114300" simplePos="0" relativeHeight="251664896" behindDoc="0" locked="0" layoutInCell="1" allowOverlap="1" wp14:anchorId="67A309AB" wp14:editId="74B6DB6E">
              <wp:simplePos x="0" y="0"/>
              <wp:positionH relativeFrom="column">
                <wp:posOffset>0</wp:posOffset>
              </wp:positionH>
              <wp:positionV relativeFrom="paragraph">
                <wp:posOffset>301625</wp:posOffset>
              </wp:positionV>
              <wp:extent cx="4500245" cy="0"/>
              <wp:effectExtent l="24765" t="27940" r="27940" b="196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54.3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MKLQ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" strokeweight="3pt">
              <v:stroke linestyle="thinThin"/>
            </v:line>
          </w:pict>
        </mc:Fallback>
      </mc:AlternateContent>
    </w:r>
    <w:r w:rsidRPr="00DE639D">
      <w:rPr>
        <w:rFonts w:ascii="IRNazli" w:hAnsi="IRNazli" w:cs="IRNazli"/>
        <w:sz w:val="28"/>
        <w:szCs w:val="28"/>
        <w:rtl/>
      </w:rPr>
      <w:fldChar w:fldCharType="begin"/>
    </w:r>
    <w:r w:rsidRPr="00DE639D">
      <w:rPr>
        <w:rFonts w:ascii="IRNazli" w:hAnsi="IRNazli" w:cs="IRNazli"/>
        <w:sz w:val="28"/>
        <w:szCs w:val="28"/>
      </w:rPr>
      <w:instrText xml:space="preserve"> PAGE </w:instrText>
    </w:r>
    <w:r w:rsidRPr="00DE639D">
      <w:rPr>
        <w:rFonts w:ascii="IRNazli" w:hAnsi="IRNazli" w:cs="IRNazli"/>
        <w:sz w:val="28"/>
        <w:szCs w:val="28"/>
        <w:rtl/>
      </w:rPr>
      <w:fldChar w:fldCharType="separate"/>
    </w:r>
    <w:r w:rsidR="00FE2505">
      <w:rPr>
        <w:rFonts w:ascii="IRNazli" w:hAnsi="IRNazli" w:cs="IRNazli"/>
        <w:noProof/>
        <w:sz w:val="28"/>
        <w:szCs w:val="28"/>
        <w:rtl/>
      </w:rPr>
      <w:t>20</w:t>
    </w:r>
    <w:r w:rsidRPr="00DE639D">
      <w:rPr>
        <w:rFonts w:ascii="IRNazli" w:hAnsi="IRNazli" w:cs="IRNazli"/>
        <w:sz w:val="28"/>
        <w:szCs w:val="28"/>
        <w:rtl/>
      </w:rPr>
      <w:fldChar w:fldCharType="end"/>
    </w:r>
    <w:r w:rsidRPr="00791E3A">
      <w:rPr>
        <w:rFonts w:ascii="IRNazanin" w:hAnsi="IRNazanin" w:cs="IRNazanin"/>
        <w:sz w:val="26"/>
        <w:szCs w:val="26"/>
        <w:rtl/>
      </w:rPr>
      <w:tab/>
    </w:r>
    <w:r>
      <w:rPr>
        <w:rFonts w:ascii="IRNazanin" w:hAnsi="IRNazanin" w:cs="IRNazanin" w:hint="cs"/>
        <w:b/>
        <w:bCs/>
        <w:sz w:val="26"/>
        <w:szCs w:val="26"/>
        <w:rtl/>
        <w:lang w:bidi="fa-IR"/>
      </w:rPr>
      <w:t>گفتگوی آرام با شیخ محمد غزالی</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1043D0">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3088" behindDoc="0" locked="0" layoutInCell="1" allowOverlap="1" wp14:anchorId="26110378" wp14:editId="75BEDEA5">
              <wp:simplePos x="0" y="0"/>
              <wp:positionH relativeFrom="column">
                <wp:posOffset>0</wp:posOffset>
              </wp:positionH>
              <wp:positionV relativeFrom="paragraph">
                <wp:posOffset>288290</wp:posOffset>
              </wp:positionV>
              <wp:extent cx="4500245" cy="0"/>
              <wp:effectExtent l="24765" t="24130" r="27940" b="234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ZZ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qcY6RI&#10;Dy3aektE23lUaaVAQG1R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1h2W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سوم: موضع‌گیری غزالی در مسئله تقدیر</w:t>
    </w:r>
    <w:r>
      <w:rPr>
        <w:rFonts w:ascii="IRNazanin" w:hAnsi="IRNazanin" w:cs="IRNazanin" w:hint="cs"/>
        <w:b/>
        <w:bCs/>
        <w:sz w:val="26"/>
        <w:szCs w:val="26"/>
        <w:rtl/>
        <w:lang w:bidi="fa-IR"/>
      </w:rPr>
      <w:tab/>
    </w:r>
    <w:r>
      <w:rPr>
        <w:rFonts w:ascii="IRNazanin" w:hAnsi="IRNazanin" w:cs="IRNazanin" w:hint="cs"/>
        <w:sz w:val="26"/>
        <w:szCs w:val="26"/>
        <w:rtl/>
      </w:rPr>
      <w:tab/>
    </w:r>
    <w:r w:rsidRPr="00791E3A">
      <w:rPr>
        <w:rFonts w:ascii="IRNazanin" w:hAnsi="IRNazanin" w:cs="IRNazanin"/>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FE2505">
      <w:rPr>
        <w:rFonts w:ascii="IRNazli" w:hAnsi="IRNazli" w:cs="IRNazli"/>
        <w:noProof/>
        <w:sz w:val="28"/>
        <w:szCs w:val="28"/>
        <w:rtl/>
      </w:rPr>
      <w:t>61</w:t>
    </w:r>
    <w:r w:rsidRPr="00B676B0">
      <w:rPr>
        <w:rFonts w:ascii="IRNazli" w:hAnsi="IRNazli" w:cs="IRNazli"/>
        <w:sz w:val="28"/>
        <w:szCs w:val="28"/>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B72923">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5136" behindDoc="0" locked="0" layoutInCell="1" allowOverlap="1" wp14:anchorId="367047CB" wp14:editId="0C7F0726">
              <wp:simplePos x="0" y="0"/>
              <wp:positionH relativeFrom="column">
                <wp:posOffset>0</wp:posOffset>
              </wp:positionH>
              <wp:positionV relativeFrom="paragraph">
                <wp:posOffset>288290</wp:posOffset>
              </wp:positionV>
              <wp:extent cx="4500245" cy="0"/>
              <wp:effectExtent l="24765" t="24130" r="27940" b="234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De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2lQ3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چهارم: موضع‌گیری غزالی در مسائل بانوان</w:t>
    </w:r>
    <w:r>
      <w:rPr>
        <w:rFonts w:ascii="IRNazanin" w:hAnsi="IRNazanin" w:cs="IRNazanin" w:hint="cs"/>
        <w:sz w:val="26"/>
        <w:szCs w:val="26"/>
        <w:rtl/>
      </w:rPr>
      <w:tab/>
    </w:r>
    <w:r w:rsidRPr="00791E3A">
      <w:rPr>
        <w:rFonts w:ascii="IRNazanin" w:hAnsi="IRNazanin" w:cs="IRNazanin"/>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FE2505">
      <w:rPr>
        <w:rFonts w:ascii="IRNazli" w:hAnsi="IRNazli" w:cs="IRNazli"/>
        <w:noProof/>
        <w:sz w:val="28"/>
        <w:szCs w:val="28"/>
        <w:rtl/>
      </w:rPr>
      <w:t>81</w:t>
    </w:r>
    <w:r w:rsidRPr="00B676B0">
      <w:rPr>
        <w:rFonts w:ascii="IRNazli" w:hAnsi="IRNazli" w:cs="IRNazli"/>
        <w:sz w:val="28"/>
        <w:szCs w:val="28"/>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B72923">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7184" behindDoc="0" locked="0" layoutInCell="1" allowOverlap="1" wp14:anchorId="0041EC77" wp14:editId="7C19326C">
              <wp:simplePos x="0" y="0"/>
              <wp:positionH relativeFrom="column">
                <wp:posOffset>0</wp:posOffset>
              </wp:positionH>
              <wp:positionV relativeFrom="paragraph">
                <wp:posOffset>288290</wp:posOffset>
              </wp:positionV>
              <wp:extent cx="4500245" cy="0"/>
              <wp:effectExtent l="24765" t="24130" r="27940" b="234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Vy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eEeFci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پنجم: موضع‌گیری غزالی در مورد شیعه</w:t>
    </w:r>
    <w:r>
      <w:rPr>
        <w:rFonts w:ascii="IRNazanin" w:hAnsi="IRNazanin" w:cs="IRNazanin" w:hint="cs"/>
        <w:sz w:val="26"/>
        <w:szCs w:val="26"/>
        <w:rtl/>
      </w:rPr>
      <w:tab/>
    </w:r>
    <w:r w:rsidRPr="00791E3A">
      <w:rPr>
        <w:rFonts w:ascii="IRNazanin" w:hAnsi="IRNazanin" w:cs="IRNazanin"/>
        <w:sz w:val="26"/>
        <w:szCs w:val="26"/>
        <w:rtl/>
      </w:rPr>
      <w:tab/>
    </w:r>
    <w:r>
      <w:rPr>
        <w:rFonts w:ascii="IRNazanin" w:hAnsi="IRNazanin" w:cs="IRNazanin" w:hint="cs"/>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BD31CA">
      <w:rPr>
        <w:rFonts w:ascii="IRNazli" w:hAnsi="IRNazli" w:cs="IRNazli"/>
        <w:noProof/>
        <w:sz w:val="28"/>
        <w:szCs w:val="28"/>
        <w:rtl/>
      </w:rPr>
      <w:t>99</w:t>
    </w:r>
    <w:r w:rsidRPr="00B676B0">
      <w:rPr>
        <w:rFonts w:ascii="IRNazli" w:hAnsi="IRNazli" w:cs="IRNazli"/>
        <w:sz w:val="28"/>
        <w:szCs w:val="28"/>
        <w:rtl/>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B72923">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9232" behindDoc="0" locked="0" layoutInCell="1" allowOverlap="1" wp14:anchorId="6DB044FB" wp14:editId="1E53410E">
              <wp:simplePos x="0" y="0"/>
              <wp:positionH relativeFrom="column">
                <wp:posOffset>0</wp:posOffset>
              </wp:positionH>
              <wp:positionV relativeFrom="paragraph">
                <wp:posOffset>288290</wp:posOffset>
              </wp:positionV>
              <wp:extent cx="4500245" cy="0"/>
              <wp:effectExtent l="24765" t="24130" r="27940" b="234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lLxIo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فصل ششم: آداب و احترام علمی در نزد غزالی از تئوری تا عمل</w:t>
    </w:r>
    <w:r>
      <w:rPr>
        <w:rFonts w:ascii="IRNazanin" w:hAnsi="IRNazanin" w:cs="IRNazanin" w:hint="cs"/>
        <w:sz w:val="26"/>
        <w:szCs w:val="26"/>
        <w:rtl/>
      </w:rPr>
      <w:tab/>
    </w:r>
    <w:r w:rsidRPr="00791E3A">
      <w:rPr>
        <w:rFonts w:ascii="IRNazanin" w:hAnsi="IRNazanin" w:cs="IRNazanin"/>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BD31CA">
      <w:rPr>
        <w:rFonts w:ascii="IRNazli" w:hAnsi="IRNazli" w:cs="IRNazli"/>
        <w:noProof/>
        <w:sz w:val="28"/>
        <w:szCs w:val="28"/>
        <w:rtl/>
      </w:rPr>
      <w:t>117</w:t>
    </w:r>
    <w:r w:rsidRPr="00B676B0">
      <w:rPr>
        <w:rFonts w:ascii="IRNazli" w:hAnsi="IRNazli" w:cs="IRNazli"/>
        <w:sz w:val="28"/>
        <w:szCs w:val="28"/>
        <w:rtl/>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E54128">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1280" behindDoc="0" locked="0" layoutInCell="1" allowOverlap="1" wp14:anchorId="4B802932" wp14:editId="0EB934B0">
              <wp:simplePos x="0" y="0"/>
              <wp:positionH relativeFrom="column">
                <wp:posOffset>0</wp:posOffset>
              </wp:positionH>
              <wp:positionV relativeFrom="paragraph">
                <wp:posOffset>288290</wp:posOffset>
              </wp:positionV>
              <wp:extent cx="4500245" cy="0"/>
              <wp:effectExtent l="24765" t="24130" r="27940" b="234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cRpco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هفتم: نگاه به کتاب «</w:t>
    </w:r>
    <w:r>
      <w:rPr>
        <w:rFonts w:ascii="IRNazanin" w:hAnsi="IRNazanin" w:cs="IRNazanin" w:hint="cs"/>
        <w:b/>
        <w:bCs/>
        <w:sz w:val="26"/>
        <w:szCs w:val="26"/>
        <w:rtl/>
      </w:rPr>
      <w:t>السنة النبوية بين أهل الفقه و أهل الحديث»</w:t>
    </w:r>
    <w:r w:rsidRPr="00791E3A">
      <w:rPr>
        <w:rFonts w:ascii="IRNazanin" w:hAnsi="IRNazanin" w:cs="IRNazanin"/>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BD31CA">
      <w:rPr>
        <w:rFonts w:ascii="IRNazli" w:hAnsi="IRNazli" w:cs="IRNazli"/>
        <w:noProof/>
        <w:sz w:val="28"/>
        <w:szCs w:val="28"/>
        <w:rtl/>
      </w:rPr>
      <w:t>191</w:t>
    </w:r>
    <w:r w:rsidRPr="00B676B0">
      <w:rPr>
        <w:rFonts w:ascii="IRNazli" w:hAnsi="IRNazli" w:cs="IRNazli"/>
        <w:sz w:val="28"/>
        <w:szCs w:val="28"/>
        <w:rt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B72923">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85376" behindDoc="0" locked="0" layoutInCell="1" allowOverlap="1" wp14:anchorId="5D464838" wp14:editId="6C4D7F48">
              <wp:simplePos x="0" y="0"/>
              <wp:positionH relativeFrom="column">
                <wp:posOffset>0</wp:posOffset>
              </wp:positionH>
              <wp:positionV relativeFrom="paragraph">
                <wp:posOffset>288290</wp:posOffset>
              </wp:positionV>
              <wp:extent cx="4500245" cy="0"/>
              <wp:effectExtent l="24765" t="24130" r="27940" b="234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NAWHVktAgAATA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hint="cs"/>
        <w:b/>
        <w:bCs/>
        <w:sz w:val="26"/>
        <w:szCs w:val="26"/>
        <w:rtl/>
        <w:lang w:bidi="fa-IR"/>
      </w:rPr>
      <w:t>پایان</w:t>
    </w:r>
    <w:r w:rsidRPr="00791E3A">
      <w:rPr>
        <w:rFonts w:ascii="IRNazanin" w:hAnsi="IRNazanin" w:cs="IRNazanin"/>
        <w:sz w:val="26"/>
        <w:szCs w:val="26"/>
        <w:rtl/>
      </w:rPr>
      <w:tab/>
    </w:r>
    <w:r>
      <w:rPr>
        <w:rFonts w:ascii="IRNazanin" w:hAnsi="IRNazanin" w:cs="IRNazanin" w:hint="cs"/>
        <w:sz w:val="26"/>
        <w:szCs w:val="26"/>
        <w:rtl/>
      </w:rPr>
      <w:tab/>
    </w:r>
    <w:r>
      <w:rPr>
        <w:rFonts w:ascii="IRNazanin" w:hAnsi="IRNazanin" w:cs="IRNazanin" w:hint="cs"/>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Pr>
        <w:rFonts w:ascii="IRNazli" w:hAnsi="IRNazli" w:cs="IRNazli"/>
        <w:noProof/>
        <w:sz w:val="28"/>
        <w:szCs w:val="28"/>
        <w:rtl/>
      </w:rPr>
      <w:t>197</w:t>
    </w:r>
    <w:r w:rsidRPr="00B676B0">
      <w:rPr>
        <w:rFonts w:ascii="IRNazli" w:hAnsi="IRNazli" w:cs="IRNazli"/>
        <w:sz w:val="28"/>
        <w:szCs w:val="28"/>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B966B8" w:rsidRDefault="009A332F" w:rsidP="00754CB0">
    <w:pPr>
      <w:pStyle w:val="Header"/>
      <w:tabs>
        <w:tab w:val="left" w:pos="254"/>
        <w:tab w:val="right" w:pos="7200"/>
      </w:tabs>
      <w:spacing w:after="180"/>
      <w:ind w:left="284" w:right="284"/>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3632" behindDoc="0" locked="0" layoutInCell="1" allowOverlap="1" wp14:anchorId="260D03E6" wp14:editId="5C5B4879">
              <wp:simplePos x="0" y="0"/>
              <wp:positionH relativeFrom="column">
                <wp:posOffset>0</wp:posOffset>
              </wp:positionH>
              <wp:positionV relativeFrom="paragraph">
                <wp:posOffset>271145</wp:posOffset>
              </wp:positionV>
              <wp:extent cx="4751705" cy="0"/>
              <wp:effectExtent l="19050" t="23495" r="20320" b="2413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" strokeweight="3pt">
              <v:stroke linestyle="thinThin"/>
            </v:line>
          </w:pict>
        </mc:Fallback>
      </mc:AlternateContent>
    </w:r>
    <w:r w:rsidRPr="00754CB0">
      <w:rPr>
        <w:rFonts w:cs="B Lotus" w:hint="cs"/>
        <w:b/>
        <w:bCs/>
        <w:sz w:val="26"/>
        <w:szCs w:val="26"/>
        <w:rtl/>
        <w:lang w:bidi="fa-IR"/>
      </w:rPr>
      <w:t>فهرست مطالب</w:t>
    </w:r>
    <w:r w:rsidRPr="00754CB0">
      <w:rPr>
        <w:rFonts w:ascii="Times New Roman Bold" w:hAnsi="Times New Roman Bold" w:cs="B Zar" w:hint="cs"/>
        <w:sz w:val="28"/>
        <w:szCs w:val="28"/>
        <w:rtl/>
      </w:rPr>
      <w:tab/>
    </w:r>
    <w:r w:rsidRPr="00754CB0">
      <w:rPr>
        <w:rFonts w:ascii="Times New Roman Bold" w:hAnsi="Times New Roman Bold" w:cs="B Zar" w:hint="cs"/>
        <w:sz w:val="28"/>
        <w:szCs w:val="28"/>
        <w:rtl/>
      </w:rPr>
      <w:tab/>
    </w:r>
    <w:r w:rsidRPr="00754CB0">
      <w:rPr>
        <w:rFonts w:ascii="Times New Roman Bold" w:hAnsi="Times New Roman Bold" w:cs="B Zar" w:hint="cs"/>
        <w:sz w:val="28"/>
        <w:szCs w:val="28"/>
        <w:rtl/>
      </w:rPr>
      <w:fldChar w:fldCharType="begin"/>
    </w:r>
    <w:r w:rsidRPr="00754CB0">
      <w:rPr>
        <w:rFonts w:ascii="Times New Roman Bold" w:hAnsi="Times New Roman Bold" w:cs="B Zar" w:hint="cs"/>
        <w:sz w:val="28"/>
        <w:szCs w:val="28"/>
      </w:rPr>
      <w:instrText xml:space="preserve"> PAGE </w:instrText>
    </w:r>
    <w:r w:rsidRPr="00754CB0">
      <w:rPr>
        <w:rFonts w:ascii="Times New Roman Bold" w:hAnsi="Times New Roman Bold" w:cs="B Zar" w:hint="cs"/>
        <w:sz w:val="28"/>
        <w:szCs w:val="28"/>
        <w:rtl/>
      </w:rPr>
      <w:fldChar w:fldCharType="separate"/>
    </w:r>
    <w:r>
      <w:rPr>
        <w:rFonts w:ascii="Times New Roman Bold" w:hAnsi="Times New Roman Bold" w:cs="B Zar"/>
        <w:noProof/>
        <w:sz w:val="28"/>
        <w:szCs w:val="28"/>
        <w:rtl/>
      </w:rPr>
      <w:t>5</w:t>
    </w:r>
    <w:r w:rsidRPr="00754CB0">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431E62" w:rsidRDefault="009A332F" w:rsidP="00431E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Default="009A332F" w:rsidP="00CF0683">
    <w:pPr>
      <w:pStyle w:val="Header"/>
      <w:tabs>
        <w:tab w:val="left" w:pos="284"/>
        <w:tab w:val="center" w:pos="5812"/>
        <w:tab w:val="right" w:pos="6804"/>
      </w:tabs>
      <w:spacing w:after="180"/>
      <w:ind w:left="284" w:right="284"/>
      <w:rPr>
        <w:rFonts w:ascii="IRLotus" w:hAnsi="IRLotus" w:cs="IRLotus"/>
        <w:sz w:val="22"/>
        <w:szCs w:val="22"/>
      </w:rPr>
    </w:pPr>
    <w:r>
      <w:rPr>
        <w:noProof/>
      </w:rPr>
      <mc:AlternateContent>
        <mc:Choice Requires="wps">
          <w:drawing>
            <wp:anchor distT="0" distB="0" distL="114300" distR="114300" simplePos="0" relativeHeight="251683328" behindDoc="0" locked="0" layoutInCell="1" allowOverlap="1" wp14:anchorId="34F83375" wp14:editId="30DADFC1">
              <wp:simplePos x="0" y="0"/>
              <wp:positionH relativeFrom="column">
                <wp:posOffset>0</wp:posOffset>
              </wp:positionH>
              <wp:positionV relativeFrom="paragraph">
                <wp:posOffset>288290</wp:posOffset>
              </wp:positionV>
              <wp:extent cx="4500245" cy="0"/>
              <wp:effectExtent l="0" t="19050" r="1460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" strokeweight="3pt">
              <v:stroke linestyle="thinThin"/>
            </v:line>
          </w:pict>
        </mc:Fallback>
      </mc:AlternateContent>
    </w:r>
    <w:r>
      <w:rPr>
        <w:rFonts w:ascii="IRNazanin" w:hAnsi="IRNazanin" w:cs="IRNazanin"/>
        <w:b/>
        <w:bCs/>
        <w:sz w:val="28"/>
        <w:szCs w:val="28"/>
        <w:rtl/>
        <w:lang w:bidi="fa-IR"/>
      </w:rPr>
      <w:t>فهرست مطالب</w:t>
    </w:r>
    <w:r>
      <w:rPr>
        <w:rFonts w:ascii="IRNazanin" w:hAnsi="IRNazanin" w:cs="IRNazanin"/>
        <w:sz w:val="26"/>
        <w:szCs w:val="26"/>
        <w:rtl/>
      </w:rPr>
      <w:tab/>
    </w:r>
    <w:r>
      <w:rPr>
        <w:rFonts w:ascii="IRNazanin" w:hAnsi="IRNazanin" w:cs="IRNazanin"/>
        <w:sz w:val="26"/>
        <w:szCs w:val="26"/>
      </w:rPr>
      <w:tab/>
    </w:r>
    <w:r>
      <w:rPr>
        <w:rFonts w:ascii="IRNazanin" w:hAnsi="IRNazanin" w:cs="IRNazanin"/>
        <w:sz w:val="26"/>
        <w:szCs w:val="26"/>
        <w:rtl/>
      </w:rPr>
      <w:tab/>
    </w:r>
    <w:r w:rsidRPr="00DE639D">
      <w:rPr>
        <w:rFonts w:ascii="IRNazli" w:hAnsi="IRNazli" w:cs="IRNazli"/>
        <w:sz w:val="28"/>
        <w:szCs w:val="28"/>
        <w:rtl/>
      </w:rPr>
      <w:fldChar w:fldCharType="begin"/>
    </w:r>
    <w:r w:rsidRPr="00DE639D">
      <w:rPr>
        <w:rFonts w:ascii="IRNazli" w:hAnsi="IRNazli" w:cs="IRNazli"/>
        <w:sz w:val="28"/>
        <w:szCs w:val="28"/>
      </w:rPr>
      <w:instrText xml:space="preserve"> PAGE </w:instrText>
    </w:r>
    <w:r w:rsidRPr="00DE639D">
      <w:rPr>
        <w:rFonts w:ascii="IRNazli" w:hAnsi="IRNazli" w:cs="IRNazli"/>
        <w:sz w:val="28"/>
        <w:szCs w:val="28"/>
        <w:rtl/>
      </w:rPr>
      <w:fldChar w:fldCharType="separate"/>
    </w:r>
    <w:r w:rsidR="00FE2505">
      <w:rPr>
        <w:rFonts w:ascii="IRNazli" w:hAnsi="IRNazli" w:cs="IRNazli" w:hint="eastAsia"/>
        <w:noProof/>
        <w:sz w:val="28"/>
        <w:szCs w:val="28"/>
        <w:rtl/>
      </w:rPr>
      <w:t>‌ج</w:t>
    </w:r>
    <w:r w:rsidRPr="00DE639D">
      <w:rPr>
        <w:rFonts w:ascii="IRNazli" w:hAnsi="IRNazli" w:cs="IRNazli"/>
        <w:sz w:val="28"/>
        <w:szCs w:val="28"/>
        <w:rt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Default="009A332F" w:rsidP="003B4CBE">
    <w:pPr>
      <w:pStyle w:val="Header"/>
      <w:rPr>
        <w:rtl/>
        <w:lang w:bidi="fa-IR"/>
      </w:rPr>
    </w:pPr>
  </w:p>
  <w:p w:rsidR="009A332F" w:rsidRDefault="009A332F" w:rsidP="003B4CBE">
    <w:pPr>
      <w:pStyle w:val="Header"/>
      <w:rPr>
        <w:rtl/>
        <w:lang w:bidi="fa-IR"/>
      </w:rPr>
    </w:pPr>
  </w:p>
  <w:p w:rsidR="009A332F" w:rsidRDefault="009A332F" w:rsidP="003B4CBE">
    <w:pPr>
      <w:pStyle w:val="Header"/>
      <w:rPr>
        <w:rtl/>
        <w:lang w:bidi="fa-IR"/>
      </w:rPr>
    </w:pPr>
  </w:p>
  <w:p w:rsidR="009A332F" w:rsidRDefault="009A332F" w:rsidP="003B4CBE">
    <w:pPr>
      <w:pStyle w:val="Header"/>
      <w:rPr>
        <w:rtl/>
        <w:lang w:bidi="fa-IR"/>
      </w:rPr>
    </w:pPr>
  </w:p>
  <w:p w:rsidR="009A332F" w:rsidRPr="003B4CBE" w:rsidRDefault="009A332F" w:rsidP="003B4CBE">
    <w:pPr>
      <w:pStyle w:val="Header"/>
      <w:rPr>
        <w:sz w:val="12"/>
        <w:szCs w:val="12"/>
        <w:lang w:bidi="fa-I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0358ED">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6944" behindDoc="0" locked="0" layoutInCell="1" allowOverlap="1" wp14:anchorId="57C6B731" wp14:editId="7D6EC8F6">
              <wp:simplePos x="0" y="0"/>
              <wp:positionH relativeFrom="column">
                <wp:posOffset>0</wp:posOffset>
              </wp:positionH>
              <wp:positionV relativeFrom="paragraph">
                <wp:posOffset>288290</wp:posOffset>
              </wp:positionV>
              <wp:extent cx="4500245" cy="0"/>
              <wp:effectExtent l="24765" t="24130" r="2794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" strokeweight="3pt">
              <v:stroke linestyle="thinThin"/>
            </v:line>
          </w:pict>
        </mc:Fallback>
      </mc:AlternateContent>
    </w:r>
    <w:r>
      <w:rPr>
        <w:rFonts w:ascii="IRNazanin" w:hAnsi="IRNazanin" w:cs="IRNazanin" w:hint="cs"/>
        <w:b/>
        <w:bCs/>
        <w:sz w:val="26"/>
        <w:szCs w:val="26"/>
        <w:rtl/>
        <w:lang w:bidi="fa-IR"/>
      </w:rPr>
      <w:t>پیشگفتار</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FE2505">
      <w:rPr>
        <w:rFonts w:ascii="IRNazli" w:hAnsi="IRNazli" w:cs="IRNazli"/>
        <w:noProof/>
        <w:sz w:val="28"/>
        <w:szCs w:val="28"/>
        <w:rtl/>
      </w:rPr>
      <w:t>5</w:t>
    </w:r>
    <w:r w:rsidRPr="00B676B0">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Default="009A332F" w:rsidP="003B4CBE">
    <w:pPr>
      <w:pStyle w:val="Header"/>
      <w:rPr>
        <w:rtl/>
        <w:lang w:bidi="fa-IR"/>
      </w:rPr>
    </w:pPr>
  </w:p>
  <w:p w:rsidR="009A332F" w:rsidRDefault="009A332F" w:rsidP="003B4CBE">
    <w:pPr>
      <w:pStyle w:val="Header"/>
      <w:rPr>
        <w:rtl/>
        <w:lang w:bidi="fa-IR"/>
      </w:rPr>
    </w:pPr>
  </w:p>
  <w:p w:rsidR="009A332F" w:rsidRDefault="009A332F" w:rsidP="003B4CBE">
    <w:pPr>
      <w:pStyle w:val="Header"/>
      <w:rPr>
        <w:rtl/>
        <w:lang w:bidi="fa-IR"/>
      </w:rPr>
    </w:pPr>
  </w:p>
  <w:p w:rsidR="009A332F" w:rsidRDefault="009A332F" w:rsidP="003B4CBE">
    <w:pPr>
      <w:pStyle w:val="Header"/>
      <w:rPr>
        <w:rtl/>
        <w:lang w:bidi="fa-IR"/>
      </w:rPr>
    </w:pPr>
  </w:p>
  <w:p w:rsidR="009A332F" w:rsidRPr="003B4CBE" w:rsidRDefault="009A332F" w:rsidP="003B4CBE">
    <w:pPr>
      <w:pStyle w:val="Header"/>
      <w:rPr>
        <w:sz w:val="12"/>
        <w:szCs w:val="12"/>
        <w:lang w:bidi="fa-I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0358ED">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68992" behindDoc="0" locked="0" layoutInCell="1" allowOverlap="1" wp14:anchorId="1E20705E" wp14:editId="5D83884F">
              <wp:simplePos x="0" y="0"/>
              <wp:positionH relativeFrom="column">
                <wp:posOffset>0</wp:posOffset>
              </wp:positionH>
              <wp:positionV relativeFrom="paragraph">
                <wp:posOffset>288290</wp:posOffset>
              </wp:positionV>
              <wp:extent cx="4500245" cy="0"/>
              <wp:effectExtent l="24765" t="24130" r="2794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fnljJ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اول: غزالی و مکتب عقل‌گرایی معاصر</w:t>
    </w:r>
    <w:r w:rsidRPr="00791E3A">
      <w:rPr>
        <w:rFonts w:ascii="IRNazanin" w:hAnsi="IRNazanin" w:cs="IRNazanin"/>
        <w:sz w:val="26"/>
        <w:szCs w:val="26"/>
        <w:rtl/>
      </w:rPr>
      <w:tab/>
    </w:r>
    <w:r>
      <w:rPr>
        <w:rFonts w:ascii="IRNazanin" w:hAnsi="IRNazanin" w:cs="IRNazanin" w:hint="cs"/>
        <w:sz w:val="26"/>
        <w:szCs w:val="26"/>
        <w:rtl/>
      </w:rPr>
      <w:tab/>
    </w:r>
    <w:r w:rsidRPr="00791E3A">
      <w:rPr>
        <w:rFonts w:ascii="IRNazanin" w:hAnsi="IRNazanin" w:cs="IRNazanin"/>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FE2505">
      <w:rPr>
        <w:rFonts w:ascii="IRNazli" w:hAnsi="IRNazli" w:cs="IRNazli"/>
        <w:noProof/>
        <w:sz w:val="28"/>
        <w:szCs w:val="28"/>
        <w:rtl/>
      </w:rPr>
      <w:t>19</w:t>
    </w:r>
    <w:r w:rsidRPr="00B676B0">
      <w:rPr>
        <w:rFonts w:ascii="IRNazli" w:hAnsi="IRNazli" w:cs="IRNazli"/>
        <w:sz w:val="28"/>
        <w:szCs w:val="28"/>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32F" w:rsidRPr="00C9167F" w:rsidRDefault="009A332F" w:rsidP="001043D0">
    <w:pPr>
      <w:pStyle w:val="Header"/>
      <w:tabs>
        <w:tab w:val="left" w:pos="284"/>
        <w:tab w:val="center" w:pos="5812"/>
        <w:tab w:val="right" w:pos="6804"/>
      </w:tabs>
      <w:spacing w:after="180"/>
      <w:ind w:left="284" w:right="284"/>
      <w:rPr>
        <w:rFonts w:ascii="IRLotus" w:hAnsi="IRLotus" w:cs="IRLotus"/>
        <w:sz w:val="22"/>
        <w:szCs w:val="22"/>
        <w:rtl/>
      </w:rPr>
    </w:pPr>
    <w:r>
      <w:rPr>
        <w:rFonts w:ascii="IRNazanin" w:hAnsi="IRNazanin" w:cs="IRNazanin"/>
        <w:b/>
        <w:bCs/>
        <w:noProof/>
        <w:rtl/>
      </w:rPr>
      <mc:AlternateContent>
        <mc:Choice Requires="wps">
          <w:drawing>
            <wp:anchor distT="0" distB="0" distL="114300" distR="114300" simplePos="0" relativeHeight="251671040" behindDoc="0" locked="0" layoutInCell="1" allowOverlap="1" wp14:anchorId="1A112774" wp14:editId="1F233E12">
              <wp:simplePos x="0" y="0"/>
              <wp:positionH relativeFrom="column">
                <wp:posOffset>0</wp:posOffset>
              </wp:positionH>
              <wp:positionV relativeFrom="paragraph">
                <wp:posOffset>288290</wp:posOffset>
              </wp:positionV>
              <wp:extent cx="4500245" cy="0"/>
              <wp:effectExtent l="24765" t="24130" r="27940" b="234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024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54.3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" strokeweight="3pt">
              <v:stroke linestyle="thinThin"/>
            </v:line>
          </w:pict>
        </mc:Fallback>
      </mc:AlternateContent>
    </w:r>
    <w:r>
      <w:rPr>
        <w:rFonts w:ascii="IRNazanin" w:hAnsi="IRNazanin" w:cs="IRNazanin" w:hint="cs"/>
        <w:b/>
        <w:bCs/>
        <w:sz w:val="26"/>
        <w:szCs w:val="26"/>
        <w:rtl/>
        <w:lang w:bidi="fa-IR"/>
      </w:rPr>
      <w:t>فصل دوم: موضع‌گیری غزالی در خصوص احادیث آحاد</w:t>
    </w:r>
    <w:r>
      <w:rPr>
        <w:rFonts w:ascii="IRNazanin" w:hAnsi="IRNazanin" w:cs="IRNazanin" w:hint="cs"/>
        <w:sz w:val="26"/>
        <w:szCs w:val="26"/>
        <w:rtl/>
      </w:rPr>
      <w:tab/>
    </w:r>
    <w:r w:rsidRPr="00791E3A">
      <w:rPr>
        <w:rFonts w:ascii="IRNazanin" w:hAnsi="IRNazanin" w:cs="IRNazanin"/>
        <w:sz w:val="26"/>
        <w:szCs w:val="26"/>
        <w:rtl/>
      </w:rPr>
      <w:tab/>
    </w:r>
    <w:r w:rsidRPr="00B676B0">
      <w:rPr>
        <w:rFonts w:ascii="IRNazli" w:hAnsi="IRNazli" w:cs="IRNazli"/>
        <w:sz w:val="28"/>
        <w:szCs w:val="28"/>
        <w:rtl/>
      </w:rPr>
      <w:fldChar w:fldCharType="begin"/>
    </w:r>
    <w:r w:rsidRPr="00B676B0">
      <w:rPr>
        <w:rFonts w:ascii="IRNazli" w:hAnsi="IRNazli" w:cs="IRNazli"/>
        <w:sz w:val="28"/>
        <w:szCs w:val="28"/>
      </w:rPr>
      <w:instrText xml:space="preserve"> PAGE </w:instrText>
    </w:r>
    <w:r w:rsidRPr="00B676B0">
      <w:rPr>
        <w:rFonts w:ascii="IRNazli" w:hAnsi="IRNazli" w:cs="IRNazli"/>
        <w:sz w:val="28"/>
        <w:szCs w:val="28"/>
        <w:rtl/>
      </w:rPr>
      <w:fldChar w:fldCharType="separate"/>
    </w:r>
    <w:r w:rsidR="00FE2505">
      <w:rPr>
        <w:rFonts w:ascii="IRNazli" w:hAnsi="IRNazli" w:cs="IRNazli"/>
        <w:noProof/>
        <w:sz w:val="28"/>
        <w:szCs w:val="28"/>
        <w:rtl/>
      </w:rPr>
      <w:t>55</w:t>
    </w:r>
    <w:r w:rsidRPr="00B676B0">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396"/>
    <w:multiLevelType w:val="hybridMultilevel"/>
    <w:tmpl w:val="100C1BBC"/>
    <w:lvl w:ilvl="0" w:tplc="5156A8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5E83331"/>
    <w:multiLevelType w:val="hybridMultilevel"/>
    <w:tmpl w:val="9A1E1584"/>
    <w:lvl w:ilvl="0" w:tplc="E58CD9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D367C2"/>
    <w:multiLevelType w:val="hybridMultilevel"/>
    <w:tmpl w:val="452E4F08"/>
    <w:lvl w:ilvl="0" w:tplc="CBDE7D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D90E85"/>
    <w:multiLevelType w:val="hybridMultilevel"/>
    <w:tmpl w:val="ED8A7E48"/>
    <w:lvl w:ilvl="0" w:tplc="A74A3B44">
      <w:start w:val="1"/>
      <w:numFmt w:val="decimal"/>
      <w:lvlText w:val="%1-"/>
      <w:lvlJc w:val="left"/>
      <w:pPr>
        <w:ind w:left="884" w:hanging="60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5E609B"/>
    <w:multiLevelType w:val="hybridMultilevel"/>
    <w:tmpl w:val="94A26DC4"/>
    <w:lvl w:ilvl="0" w:tplc="613229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3EF592B"/>
    <w:multiLevelType w:val="hybridMultilevel"/>
    <w:tmpl w:val="D76C0784"/>
    <w:lvl w:ilvl="0" w:tplc="D0B2B6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955DD9"/>
    <w:multiLevelType w:val="hybridMultilevel"/>
    <w:tmpl w:val="30B26290"/>
    <w:lvl w:ilvl="0" w:tplc="B3CAC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A637820"/>
    <w:multiLevelType w:val="hybridMultilevel"/>
    <w:tmpl w:val="93C43BB6"/>
    <w:lvl w:ilvl="0" w:tplc="DD30356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C9A7FB5"/>
    <w:multiLevelType w:val="hybridMultilevel"/>
    <w:tmpl w:val="E8C2E0FC"/>
    <w:lvl w:ilvl="0" w:tplc="2D5A2D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AAD56D4"/>
    <w:multiLevelType w:val="hybridMultilevel"/>
    <w:tmpl w:val="26F25AE0"/>
    <w:lvl w:ilvl="0" w:tplc="512804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0CB17BB"/>
    <w:multiLevelType w:val="hybridMultilevel"/>
    <w:tmpl w:val="7D94107A"/>
    <w:lvl w:ilvl="0" w:tplc="12A495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0FC7C1F"/>
    <w:multiLevelType w:val="hybridMultilevel"/>
    <w:tmpl w:val="ECD099F8"/>
    <w:lvl w:ilvl="0" w:tplc="1346BC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13574E8"/>
    <w:multiLevelType w:val="hybridMultilevel"/>
    <w:tmpl w:val="A58EAE8A"/>
    <w:lvl w:ilvl="0" w:tplc="471671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14F636E"/>
    <w:multiLevelType w:val="hybridMultilevel"/>
    <w:tmpl w:val="CB4E2E6E"/>
    <w:lvl w:ilvl="0" w:tplc="7E003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26F1409"/>
    <w:multiLevelType w:val="hybridMultilevel"/>
    <w:tmpl w:val="A038F310"/>
    <w:lvl w:ilvl="0" w:tplc="93DCEEE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34141BB4"/>
    <w:multiLevelType w:val="hybridMultilevel"/>
    <w:tmpl w:val="79B6E1E0"/>
    <w:lvl w:ilvl="0" w:tplc="B1686D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46F4190"/>
    <w:multiLevelType w:val="hybridMultilevel"/>
    <w:tmpl w:val="19C4D1E8"/>
    <w:lvl w:ilvl="0" w:tplc="3FB2D8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753339A"/>
    <w:multiLevelType w:val="hybridMultilevel"/>
    <w:tmpl w:val="81B0A364"/>
    <w:lvl w:ilvl="0" w:tplc="E070D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7E21C6A"/>
    <w:multiLevelType w:val="hybridMultilevel"/>
    <w:tmpl w:val="69E633D2"/>
    <w:lvl w:ilvl="0" w:tplc="93DCEEE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40570A0F"/>
    <w:multiLevelType w:val="hybridMultilevel"/>
    <w:tmpl w:val="72F0D440"/>
    <w:lvl w:ilvl="0" w:tplc="BDC814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22128B5"/>
    <w:multiLevelType w:val="hybridMultilevel"/>
    <w:tmpl w:val="1DE08CB6"/>
    <w:lvl w:ilvl="0" w:tplc="47A87F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2F57FBE"/>
    <w:multiLevelType w:val="hybridMultilevel"/>
    <w:tmpl w:val="15D285BA"/>
    <w:lvl w:ilvl="0" w:tplc="A2563C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ABD68D8"/>
    <w:multiLevelType w:val="hybridMultilevel"/>
    <w:tmpl w:val="13DC1F22"/>
    <w:lvl w:ilvl="0" w:tplc="8FCC173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BC803EC"/>
    <w:multiLevelType w:val="hybridMultilevel"/>
    <w:tmpl w:val="E2CE75B2"/>
    <w:lvl w:ilvl="0" w:tplc="08669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4B44EFA"/>
    <w:multiLevelType w:val="hybridMultilevel"/>
    <w:tmpl w:val="70365B0C"/>
    <w:lvl w:ilvl="0" w:tplc="61FED4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1BF1D3D"/>
    <w:multiLevelType w:val="hybridMultilevel"/>
    <w:tmpl w:val="8E8278B6"/>
    <w:lvl w:ilvl="0" w:tplc="8EE8D1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A21450F"/>
    <w:multiLevelType w:val="hybridMultilevel"/>
    <w:tmpl w:val="E550B44C"/>
    <w:lvl w:ilvl="0" w:tplc="2DB6FE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E1F72D9"/>
    <w:multiLevelType w:val="hybridMultilevel"/>
    <w:tmpl w:val="9CA6065C"/>
    <w:lvl w:ilvl="0" w:tplc="F4FE6D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EC1388A"/>
    <w:multiLevelType w:val="hybridMultilevel"/>
    <w:tmpl w:val="1FD4538C"/>
    <w:lvl w:ilvl="0" w:tplc="E25C71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70390FA1"/>
    <w:multiLevelType w:val="hybridMultilevel"/>
    <w:tmpl w:val="90769B8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74A23712"/>
    <w:multiLevelType w:val="hybridMultilevel"/>
    <w:tmpl w:val="DB2A945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1">
    <w:nsid w:val="7F0664BB"/>
    <w:multiLevelType w:val="hybridMultilevel"/>
    <w:tmpl w:val="B1382314"/>
    <w:lvl w:ilvl="0" w:tplc="8486758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9"/>
  </w:num>
  <w:num w:numId="3">
    <w:abstractNumId w:val="3"/>
  </w:num>
  <w:num w:numId="4">
    <w:abstractNumId w:val="30"/>
  </w:num>
  <w:num w:numId="5">
    <w:abstractNumId w:val="14"/>
  </w:num>
  <w:num w:numId="6">
    <w:abstractNumId w:val="18"/>
  </w:num>
  <w:num w:numId="7">
    <w:abstractNumId w:val="21"/>
  </w:num>
  <w:num w:numId="8">
    <w:abstractNumId w:val="28"/>
  </w:num>
  <w:num w:numId="9">
    <w:abstractNumId w:val="11"/>
  </w:num>
  <w:num w:numId="10">
    <w:abstractNumId w:val="17"/>
  </w:num>
  <w:num w:numId="11">
    <w:abstractNumId w:val="15"/>
  </w:num>
  <w:num w:numId="12">
    <w:abstractNumId w:val="26"/>
  </w:num>
  <w:num w:numId="13">
    <w:abstractNumId w:val="20"/>
  </w:num>
  <w:num w:numId="14">
    <w:abstractNumId w:val="6"/>
  </w:num>
  <w:num w:numId="15">
    <w:abstractNumId w:val="10"/>
  </w:num>
  <w:num w:numId="16">
    <w:abstractNumId w:val="0"/>
  </w:num>
  <w:num w:numId="17">
    <w:abstractNumId w:val="25"/>
  </w:num>
  <w:num w:numId="18">
    <w:abstractNumId w:val="13"/>
  </w:num>
  <w:num w:numId="19">
    <w:abstractNumId w:val="24"/>
  </w:num>
  <w:num w:numId="20">
    <w:abstractNumId w:val="12"/>
  </w:num>
  <w:num w:numId="21">
    <w:abstractNumId w:val="23"/>
  </w:num>
  <w:num w:numId="22">
    <w:abstractNumId w:val="19"/>
  </w:num>
  <w:num w:numId="23">
    <w:abstractNumId w:val="8"/>
  </w:num>
  <w:num w:numId="24">
    <w:abstractNumId w:val="22"/>
  </w:num>
  <w:num w:numId="25">
    <w:abstractNumId w:val="5"/>
  </w:num>
  <w:num w:numId="26">
    <w:abstractNumId w:val="16"/>
  </w:num>
  <w:num w:numId="27">
    <w:abstractNumId w:val="7"/>
  </w:num>
  <w:num w:numId="28">
    <w:abstractNumId w:val="2"/>
  </w:num>
  <w:num w:numId="29">
    <w:abstractNumId w:val="9"/>
  </w:num>
  <w:num w:numId="30">
    <w:abstractNumId w:val="4"/>
  </w:num>
  <w:num w:numId="31">
    <w:abstractNumId w:val="27"/>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lqR3aZnMGO+3zLDYxEYrsmLC2Ac=" w:salt="5bmTiXj8fkRqyAO/hbyX0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F89"/>
    <w:rsid w:val="000031E2"/>
    <w:rsid w:val="00011914"/>
    <w:rsid w:val="000142CF"/>
    <w:rsid w:val="00014B0E"/>
    <w:rsid w:val="00022B26"/>
    <w:rsid w:val="00022C27"/>
    <w:rsid w:val="000233AA"/>
    <w:rsid w:val="00023DF3"/>
    <w:rsid w:val="00025C5E"/>
    <w:rsid w:val="00026C99"/>
    <w:rsid w:val="000315E7"/>
    <w:rsid w:val="00032DFE"/>
    <w:rsid w:val="0003354D"/>
    <w:rsid w:val="000358ED"/>
    <w:rsid w:val="000358F2"/>
    <w:rsid w:val="000409D2"/>
    <w:rsid w:val="0004187D"/>
    <w:rsid w:val="00042A8C"/>
    <w:rsid w:val="000436DA"/>
    <w:rsid w:val="0004445D"/>
    <w:rsid w:val="0004472C"/>
    <w:rsid w:val="00055B61"/>
    <w:rsid w:val="00056493"/>
    <w:rsid w:val="000611B6"/>
    <w:rsid w:val="0006264B"/>
    <w:rsid w:val="00065E44"/>
    <w:rsid w:val="00067499"/>
    <w:rsid w:val="00071DF1"/>
    <w:rsid w:val="000723AC"/>
    <w:rsid w:val="00073FA7"/>
    <w:rsid w:val="00077C0E"/>
    <w:rsid w:val="0008305E"/>
    <w:rsid w:val="000976A7"/>
    <w:rsid w:val="000A0E94"/>
    <w:rsid w:val="000A0FB9"/>
    <w:rsid w:val="000A1766"/>
    <w:rsid w:val="000A1E8E"/>
    <w:rsid w:val="000A53BE"/>
    <w:rsid w:val="000B1142"/>
    <w:rsid w:val="000B3F5C"/>
    <w:rsid w:val="000B4E49"/>
    <w:rsid w:val="000B60D3"/>
    <w:rsid w:val="000B6876"/>
    <w:rsid w:val="000C544D"/>
    <w:rsid w:val="000C68ED"/>
    <w:rsid w:val="000D5E8A"/>
    <w:rsid w:val="000D7B88"/>
    <w:rsid w:val="000E0BCF"/>
    <w:rsid w:val="000E29D6"/>
    <w:rsid w:val="000E2C45"/>
    <w:rsid w:val="000E34E5"/>
    <w:rsid w:val="000E444D"/>
    <w:rsid w:val="000E73FA"/>
    <w:rsid w:val="000E7B4F"/>
    <w:rsid w:val="000F5415"/>
    <w:rsid w:val="001014FD"/>
    <w:rsid w:val="001043D0"/>
    <w:rsid w:val="001046F7"/>
    <w:rsid w:val="00104E17"/>
    <w:rsid w:val="00112213"/>
    <w:rsid w:val="00115960"/>
    <w:rsid w:val="001235B8"/>
    <w:rsid w:val="00123DCD"/>
    <w:rsid w:val="00123E2D"/>
    <w:rsid w:val="00127D95"/>
    <w:rsid w:val="00130B1C"/>
    <w:rsid w:val="0013139D"/>
    <w:rsid w:val="00131F75"/>
    <w:rsid w:val="001366F0"/>
    <w:rsid w:val="00137B02"/>
    <w:rsid w:val="00141136"/>
    <w:rsid w:val="001411E0"/>
    <w:rsid w:val="001425AD"/>
    <w:rsid w:val="00144611"/>
    <w:rsid w:val="0015097C"/>
    <w:rsid w:val="001522DB"/>
    <w:rsid w:val="00152376"/>
    <w:rsid w:val="001538B5"/>
    <w:rsid w:val="00162DBB"/>
    <w:rsid w:val="001652DD"/>
    <w:rsid w:val="00170CDD"/>
    <w:rsid w:val="00174EF4"/>
    <w:rsid w:val="001755AD"/>
    <w:rsid w:val="00175849"/>
    <w:rsid w:val="00175A33"/>
    <w:rsid w:val="00175FDD"/>
    <w:rsid w:val="001808DC"/>
    <w:rsid w:val="0018275B"/>
    <w:rsid w:val="00190D96"/>
    <w:rsid w:val="00192B6A"/>
    <w:rsid w:val="001964D4"/>
    <w:rsid w:val="001969BD"/>
    <w:rsid w:val="00196ECF"/>
    <w:rsid w:val="001A7522"/>
    <w:rsid w:val="001B0712"/>
    <w:rsid w:val="001C3930"/>
    <w:rsid w:val="001C4712"/>
    <w:rsid w:val="001C61DF"/>
    <w:rsid w:val="001C7D9D"/>
    <w:rsid w:val="001D136F"/>
    <w:rsid w:val="001D3FF1"/>
    <w:rsid w:val="001D64E1"/>
    <w:rsid w:val="001E0393"/>
    <w:rsid w:val="001E4501"/>
    <w:rsid w:val="001E54E1"/>
    <w:rsid w:val="001E5640"/>
    <w:rsid w:val="001E59C4"/>
    <w:rsid w:val="001E7AB2"/>
    <w:rsid w:val="001E7AF9"/>
    <w:rsid w:val="001E7B73"/>
    <w:rsid w:val="001F07B1"/>
    <w:rsid w:val="001F0F75"/>
    <w:rsid w:val="001F23DF"/>
    <w:rsid w:val="001F575A"/>
    <w:rsid w:val="001F7155"/>
    <w:rsid w:val="001F7A90"/>
    <w:rsid w:val="00202FCA"/>
    <w:rsid w:val="00215796"/>
    <w:rsid w:val="00220D6E"/>
    <w:rsid w:val="00221B5F"/>
    <w:rsid w:val="00223AEC"/>
    <w:rsid w:val="00223E46"/>
    <w:rsid w:val="00224AFF"/>
    <w:rsid w:val="00225C4F"/>
    <w:rsid w:val="00226B54"/>
    <w:rsid w:val="00227AC8"/>
    <w:rsid w:val="00233BEB"/>
    <w:rsid w:val="00240C44"/>
    <w:rsid w:val="00260C57"/>
    <w:rsid w:val="002639C8"/>
    <w:rsid w:val="00264EEF"/>
    <w:rsid w:val="0026676C"/>
    <w:rsid w:val="002776E3"/>
    <w:rsid w:val="00281390"/>
    <w:rsid w:val="00281EEB"/>
    <w:rsid w:val="002944B0"/>
    <w:rsid w:val="00294F76"/>
    <w:rsid w:val="00295034"/>
    <w:rsid w:val="00295D11"/>
    <w:rsid w:val="002A38A7"/>
    <w:rsid w:val="002A542C"/>
    <w:rsid w:val="002A6D89"/>
    <w:rsid w:val="002B1CF8"/>
    <w:rsid w:val="002B589E"/>
    <w:rsid w:val="002B6ACB"/>
    <w:rsid w:val="002C251E"/>
    <w:rsid w:val="002C2CC0"/>
    <w:rsid w:val="002C7D29"/>
    <w:rsid w:val="002D3491"/>
    <w:rsid w:val="002E28B4"/>
    <w:rsid w:val="002E3E5E"/>
    <w:rsid w:val="002E45F2"/>
    <w:rsid w:val="002E476A"/>
    <w:rsid w:val="002E47B2"/>
    <w:rsid w:val="002E77EE"/>
    <w:rsid w:val="002E7F7B"/>
    <w:rsid w:val="002F04AB"/>
    <w:rsid w:val="002F1327"/>
    <w:rsid w:val="002F2A63"/>
    <w:rsid w:val="002F2C4F"/>
    <w:rsid w:val="002F3B69"/>
    <w:rsid w:val="00300D59"/>
    <w:rsid w:val="003024E5"/>
    <w:rsid w:val="003035B4"/>
    <w:rsid w:val="00306209"/>
    <w:rsid w:val="0030727A"/>
    <w:rsid w:val="0031018F"/>
    <w:rsid w:val="00314099"/>
    <w:rsid w:val="00315532"/>
    <w:rsid w:val="00315667"/>
    <w:rsid w:val="0031753F"/>
    <w:rsid w:val="00321034"/>
    <w:rsid w:val="00322585"/>
    <w:rsid w:val="003257A0"/>
    <w:rsid w:val="00325D32"/>
    <w:rsid w:val="003270F9"/>
    <w:rsid w:val="0033488C"/>
    <w:rsid w:val="0034022D"/>
    <w:rsid w:val="00340C5E"/>
    <w:rsid w:val="003429E3"/>
    <w:rsid w:val="003442D4"/>
    <w:rsid w:val="00346EB2"/>
    <w:rsid w:val="0034701D"/>
    <w:rsid w:val="003473F9"/>
    <w:rsid w:val="00350C91"/>
    <w:rsid w:val="0035400A"/>
    <w:rsid w:val="00357E66"/>
    <w:rsid w:val="00361051"/>
    <w:rsid w:val="00362446"/>
    <w:rsid w:val="003627E7"/>
    <w:rsid w:val="003641AF"/>
    <w:rsid w:val="00365467"/>
    <w:rsid w:val="0037734B"/>
    <w:rsid w:val="00380D47"/>
    <w:rsid w:val="00382332"/>
    <w:rsid w:val="00384500"/>
    <w:rsid w:val="0038565E"/>
    <w:rsid w:val="00386044"/>
    <w:rsid w:val="0038743A"/>
    <w:rsid w:val="003B4CBE"/>
    <w:rsid w:val="003B538F"/>
    <w:rsid w:val="003B53B3"/>
    <w:rsid w:val="003B620D"/>
    <w:rsid w:val="003C128F"/>
    <w:rsid w:val="003C5711"/>
    <w:rsid w:val="003D2E90"/>
    <w:rsid w:val="003D30DF"/>
    <w:rsid w:val="003D67E0"/>
    <w:rsid w:val="003D7A75"/>
    <w:rsid w:val="003E0290"/>
    <w:rsid w:val="003E3B08"/>
    <w:rsid w:val="003E6080"/>
    <w:rsid w:val="003F2901"/>
    <w:rsid w:val="003F4DD5"/>
    <w:rsid w:val="003F6BDF"/>
    <w:rsid w:val="00406CFD"/>
    <w:rsid w:val="0040763B"/>
    <w:rsid w:val="00407997"/>
    <w:rsid w:val="004119C6"/>
    <w:rsid w:val="00415B60"/>
    <w:rsid w:val="00415D97"/>
    <w:rsid w:val="004243F9"/>
    <w:rsid w:val="00424635"/>
    <w:rsid w:val="00427B83"/>
    <w:rsid w:val="00430779"/>
    <w:rsid w:val="00431E62"/>
    <w:rsid w:val="00431F8C"/>
    <w:rsid w:val="0043326B"/>
    <w:rsid w:val="004372BF"/>
    <w:rsid w:val="004404CE"/>
    <w:rsid w:val="00444193"/>
    <w:rsid w:val="004458E6"/>
    <w:rsid w:val="0044772F"/>
    <w:rsid w:val="00454FC8"/>
    <w:rsid w:val="004555DC"/>
    <w:rsid w:val="00456085"/>
    <w:rsid w:val="0046555B"/>
    <w:rsid w:val="00467C2E"/>
    <w:rsid w:val="004730BB"/>
    <w:rsid w:val="00476E22"/>
    <w:rsid w:val="00477056"/>
    <w:rsid w:val="00481B25"/>
    <w:rsid w:val="0048210C"/>
    <w:rsid w:val="004865D8"/>
    <w:rsid w:val="00490B7C"/>
    <w:rsid w:val="0049245F"/>
    <w:rsid w:val="004926CC"/>
    <w:rsid w:val="00495598"/>
    <w:rsid w:val="00497518"/>
    <w:rsid w:val="004A279C"/>
    <w:rsid w:val="004A2C58"/>
    <w:rsid w:val="004A4282"/>
    <w:rsid w:val="004A625B"/>
    <w:rsid w:val="004B63CA"/>
    <w:rsid w:val="004C137E"/>
    <w:rsid w:val="004C60B3"/>
    <w:rsid w:val="004C7AB7"/>
    <w:rsid w:val="004D0540"/>
    <w:rsid w:val="004D3A69"/>
    <w:rsid w:val="004E5965"/>
    <w:rsid w:val="004F0B49"/>
    <w:rsid w:val="004F0F22"/>
    <w:rsid w:val="004F3A0E"/>
    <w:rsid w:val="004F748D"/>
    <w:rsid w:val="00501EC8"/>
    <w:rsid w:val="005179FA"/>
    <w:rsid w:val="005204A0"/>
    <w:rsid w:val="00520FCA"/>
    <w:rsid w:val="005225BB"/>
    <w:rsid w:val="00523692"/>
    <w:rsid w:val="00523BB7"/>
    <w:rsid w:val="0052422C"/>
    <w:rsid w:val="005265AE"/>
    <w:rsid w:val="00526B52"/>
    <w:rsid w:val="005322B7"/>
    <w:rsid w:val="005348E4"/>
    <w:rsid w:val="00540852"/>
    <w:rsid w:val="0054144A"/>
    <w:rsid w:val="005458AE"/>
    <w:rsid w:val="00547918"/>
    <w:rsid w:val="00547A1D"/>
    <w:rsid w:val="0055774E"/>
    <w:rsid w:val="005647CD"/>
    <w:rsid w:val="0057159D"/>
    <w:rsid w:val="00571779"/>
    <w:rsid w:val="005717B4"/>
    <w:rsid w:val="00571EE6"/>
    <w:rsid w:val="00580301"/>
    <w:rsid w:val="005803EC"/>
    <w:rsid w:val="0058116F"/>
    <w:rsid w:val="00581355"/>
    <w:rsid w:val="00581362"/>
    <w:rsid w:val="005859D4"/>
    <w:rsid w:val="005B0617"/>
    <w:rsid w:val="005B233E"/>
    <w:rsid w:val="005B315F"/>
    <w:rsid w:val="005B4FDB"/>
    <w:rsid w:val="005B74C7"/>
    <w:rsid w:val="005C30A3"/>
    <w:rsid w:val="005C4C48"/>
    <w:rsid w:val="005C5FA2"/>
    <w:rsid w:val="005C6FC1"/>
    <w:rsid w:val="005C70E2"/>
    <w:rsid w:val="005C75B1"/>
    <w:rsid w:val="005D08CA"/>
    <w:rsid w:val="005D17A9"/>
    <w:rsid w:val="005D251C"/>
    <w:rsid w:val="005D3CC3"/>
    <w:rsid w:val="005E01A3"/>
    <w:rsid w:val="005E581F"/>
    <w:rsid w:val="00602D02"/>
    <w:rsid w:val="00603350"/>
    <w:rsid w:val="00604D47"/>
    <w:rsid w:val="00614C9B"/>
    <w:rsid w:val="00614F1D"/>
    <w:rsid w:val="00615FF2"/>
    <w:rsid w:val="00625FCE"/>
    <w:rsid w:val="00635597"/>
    <w:rsid w:val="006364CF"/>
    <w:rsid w:val="00637416"/>
    <w:rsid w:val="00637E99"/>
    <w:rsid w:val="0064043E"/>
    <w:rsid w:val="0064675A"/>
    <w:rsid w:val="00646F41"/>
    <w:rsid w:val="00654174"/>
    <w:rsid w:val="00656810"/>
    <w:rsid w:val="006703AE"/>
    <w:rsid w:val="00670770"/>
    <w:rsid w:val="00673148"/>
    <w:rsid w:val="00674448"/>
    <w:rsid w:val="0067536D"/>
    <w:rsid w:val="006754EA"/>
    <w:rsid w:val="00676989"/>
    <w:rsid w:val="00676B7E"/>
    <w:rsid w:val="00676D7C"/>
    <w:rsid w:val="0067744F"/>
    <w:rsid w:val="006777C7"/>
    <w:rsid w:val="00686871"/>
    <w:rsid w:val="00687033"/>
    <w:rsid w:val="00691473"/>
    <w:rsid w:val="0069301F"/>
    <w:rsid w:val="006A0FE0"/>
    <w:rsid w:val="006A5877"/>
    <w:rsid w:val="006B1B1A"/>
    <w:rsid w:val="006B7AAC"/>
    <w:rsid w:val="006B7ADB"/>
    <w:rsid w:val="006C4B5F"/>
    <w:rsid w:val="006D4FDC"/>
    <w:rsid w:val="006D550F"/>
    <w:rsid w:val="006D7CF5"/>
    <w:rsid w:val="006E20D1"/>
    <w:rsid w:val="006E2746"/>
    <w:rsid w:val="006E3306"/>
    <w:rsid w:val="006E331F"/>
    <w:rsid w:val="006E397D"/>
    <w:rsid w:val="006E7C72"/>
    <w:rsid w:val="006F09EC"/>
    <w:rsid w:val="006F3080"/>
    <w:rsid w:val="006F3228"/>
    <w:rsid w:val="006F391B"/>
    <w:rsid w:val="006F3B6C"/>
    <w:rsid w:val="007023DC"/>
    <w:rsid w:val="00704069"/>
    <w:rsid w:val="00707773"/>
    <w:rsid w:val="0071081D"/>
    <w:rsid w:val="00713B2A"/>
    <w:rsid w:val="0071443F"/>
    <w:rsid w:val="00715A27"/>
    <w:rsid w:val="00716173"/>
    <w:rsid w:val="00723A69"/>
    <w:rsid w:val="007332FC"/>
    <w:rsid w:val="00733B38"/>
    <w:rsid w:val="00734E84"/>
    <w:rsid w:val="00736261"/>
    <w:rsid w:val="00740647"/>
    <w:rsid w:val="00742432"/>
    <w:rsid w:val="0074453B"/>
    <w:rsid w:val="007456BB"/>
    <w:rsid w:val="0074578C"/>
    <w:rsid w:val="0075216C"/>
    <w:rsid w:val="00754412"/>
    <w:rsid w:val="00754CB0"/>
    <w:rsid w:val="00754E38"/>
    <w:rsid w:val="00757AE8"/>
    <w:rsid w:val="00765D86"/>
    <w:rsid w:val="007736A9"/>
    <w:rsid w:val="007760A5"/>
    <w:rsid w:val="00780FA4"/>
    <w:rsid w:val="00781BFF"/>
    <w:rsid w:val="007833B5"/>
    <w:rsid w:val="00791A35"/>
    <w:rsid w:val="007A00AB"/>
    <w:rsid w:val="007A3CDC"/>
    <w:rsid w:val="007A5AA9"/>
    <w:rsid w:val="007B0767"/>
    <w:rsid w:val="007B117D"/>
    <w:rsid w:val="007B2F0B"/>
    <w:rsid w:val="007B74D3"/>
    <w:rsid w:val="007C19F4"/>
    <w:rsid w:val="007C6FD1"/>
    <w:rsid w:val="007C752C"/>
    <w:rsid w:val="007E6035"/>
    <w:rsid w:val="007E7942"/>
    <w:rsid w:val="007F08DE"/>
    <w:rsid w:val="007F3234"/>
    <w:rsid w:val="007F57F4"/>
    <w:rsid w:val="00800465"/>
    <w:rsid w:val="0080140B"/>
    <w:rsid w:val="00801E24"/>
    <w:rsid w:val="00803B2F"/>
    <w:rsid w:val="00803FE0"/>
    <w:rsid w:val="00804921"/>
    <w:rsid w:val="008142FB"/>
    <w:rsid w:val="00814E4D"/>
    <w:rsid w:val="00815A37"/>
    <w:rsid w:val="00817702"/>
    <w:rsid w:val="0082038E"/>
    <w:rsid w:val="00821B7D"/>
    <w:rsid w:val="008300DB"/>
    <w:rsid w:val="008307AF"/>
    <w:rsid w:val="00830E27"/>
    <w:rsid w:val="008310CC"/>
    <w:rsid w:val="00834F9E"/>
    <w:rsid w:val="00836CDB"/>
    <w:rsid w:val="00837A31"/>
    <w:rsid w:val="00840D63"/>
    <w:rsid w:val="0085248C"/>
    <w:rsid w:val="008609D3"/>
    <w:rsid w:val="008615D1"/>
    <w:rsid w:val="00861BE7"/>
    <w:rsid w:val="00862E9F"/>
    <w:rsid w:val="008675FC"/>
    <w:rsid w:val="0087025D"/>
    <w:rsid w:val="00873D83"/>
    <w:rsid w:val="008760A9"/>
    <w:rsid w:val="00876DB0"/>
    <w:rsid w:val="0088099D"/>
    <w:rsid w:val="00886E73"/>
    <w:rsid w:val="00892C37"/>
    <w:rsid w:val="00894E34"/>
    <w:rsid w:val="008A13C6"/>
    <w:rsid w:val="008A6FB0"/>
    <w:rsid w:val="008B2E0C"/>
    <w:rsid w:val="008B70E4"/>
    <w:rsid w:val="008C4DB0"/>
    <w:rsid w:val="008C6D1C"/>
    <w:rsid w:val="008D1753"/>
    <w:rsid w:val="008D7BC3"/>
    <w:rsid w:val="008E0A0F"/>
    <w:rsid w:val="008E2581"/>
    <w:rsid w:val="008E2B2B"/>
    <w:rsid w:val="008E2C38"/>
    <w:rsid w:val="008E4EFD"/>
    <w:rsid w:val="008F2B25"/>
    <w:rsid w:val="008F3E3D"/>
    <w:rsid w:val="008F41EC"/>
    <w:rsid w:val="00900712"/>
    <w:rsid w:val="009014BA"/>
    <w:rsid w:val="00902743"/>
    <w:rsid w:val="00912A3E"/>
    <w:rsid w:val="00917AA3"/>
    <w:rsid w:val="00920BD9"/>
    <w:rsid w:val="00921543"/>
    <w:rsid w:val="00927792"/>
    <w:rsid w:val="009325A3"/>
    <w:rsid w:val="00941B0A"/>
    <w:rsid w:val="009436F5"/>
    <w:rsid w:val="00947D60"/>
    <w:rsid w:val="0095314E"/>
    <w:rsid w:val="00954584"/>
    <w:rsid w:val="0096094E"/>
    <w:rsid w:val="00961BF4"/>
    <w:rsid w:val="00963369"/>
    <w:rsid w:val="00970245"/>
    <w:rsid w:val="009712F5"/>
    <w:rsid w:val="009743DE"/>
    <w:rsid w:val="009756F7"/>
    <w:rsid w:val="00976174"/>
    <w:rsid w:val="009762DA"/>
    <w:rsid w:val="009826A1"/>
    <w:rsid w:val="0098421F"/>
    <w:rsid w:val="00987356"/>
    <w:rsid w:val="00991A98"/>
    <w:rsid w:val="00994781"/>
    <w:rsid w:val="009A106F"/>
    <w:rsid w:val="009A2FEF"/>
    <w:rsid w:val="009A332F"/>
    <w:rsid w:val="009A3693"/>
    <w:rsid w:val="009A3E9B"/>
    <w:rsid w:val="009A4B66"/>
    <w:rsid w:val="009A6ED7"/>
    <w:rsid w:val="009B1338"/>
    <w:rsid w:val="009B6386"/>
    <w:rsid w:val="009C48E8"/>
    <w:rsid w:val="009C4C42"/>
    <w:rsid w:val="009C757D"/>
    <w:rsid w:val="009C75CB"/>
    <w:rsid w:val="009D35DD"/>
    <w:rsid w:val="009D36F9"/>
    <w:rsid w:val="009E179B"/>
    <w:rsid w:val="009E17E7"/>
    <w:rsid w:val="009E4201"/>
    <w:rsid w:val="009E4C89"/>
    <w:rsid w:val="009E5BF3"/>
    <w:rsid w:val="009E64DE"/>
    <w:rsid w:val="009E67CE"/>
    <w:rsid w:val="009F1FB4"/>
    <w:rsid w:val="009F3DDA"/>
    <w:rsid w:val="009F7BF3"/>
    <w:rsid w:val="009F7CA0"/>
    <w:rsid w:val="00A02C6B"/>
    <w:rsid w:val="00A07A52"/>
    <w:rsid w:val="00A1044F"/>
    <w:rsid w:val="00A12FDE"/>
    <w:rsid w:val="00A14AD3"/>
    <w:rsid w:val="00A1656F"/>
    <w:rsid w:val="00A213A3"/>
    <w:rsid w:val="00A236CA"/>
    <w:rsid w:val="00A26559"/>
    <w:rsid w:val="00A27101"/>
    <w:rsid w:val="00A30198"/>
    <w:rsid w:val="00A30F2D"/>
    <w:rsid w:val="00A31896"/>
    <w:rsid w:val="00A331C0"/>
    <w:rsid w:val="00A358C6"/>
    <w:rsid w:val="00A359B4"/>
    <w:rsid w:val="00A35D04"/>
    <w:rsid w:val="00A378B5"/>
    <w:rsid w:val="00A412F8"/>
    <w:rsid w:val="00A43E25"/>
    <w:rsid w:val="00A47364"/>
    <w:rsid w:val="00A47E33"/>
    <w:rsid w:val="00A501C1"/>
    <w:rsid w:val="00A52647"/>
    <w:rsid w:val="00A534C9"/>
    <w:rsid w:val="00A5426D"/>
    <w:rsid w:val="00A708B6"/>
    <w:rsid w:val="00A716A5"/>
    <w:rsid w:val="00A72ED0"/>
    <w:rsid w:val="00A747C2"/>
    <w:rsid w:val="00A76ED8"/>
    <w:rsid w:val="00A773A6"/>
    <w:rsid w:val="00A7784F"/>
    <w:rsid w:val="00A77DD9"/>
    <w:rsid w:val="00A80CE4"/>
    <w:rsid w:val="00A823BE"/>
    <w:rsid w:val="00A95472"/>
    <w:rsid w:val="00A964A0"/>
    <w:rsid w:val="00AA1566"/>
    <w:rsid w:val="00AA5EF3"/>
    <w:rsid w:val="00AB071A"/>
    <w:rsid w:val="00AB07D5"/>
    <w:rsid w:val="00AB07EE"/>
    <w:rsid w:val="00AB0FB2"/>
    <w:rsid w:val="00AB252F"/>
    <w:rsid w:val="00AB71CF"/>
    <w:rsid w:val="00AB7557"/>
    <w:rsid w:val="00AC30DC"/>
    <w:rsid w:val="00AC5AF9"/>
    <w:rsid w:val="00AC649D"/>
    <w:rsid w:val="00AC6699"/>
    <w:rsid w:val="00AD1FD4"/>
    <w:rsid w:val="00AD498D"/>
    <w:rsid w:val="00AD7766"/>
    <w:rsid w:val="00AE0AC4"/>
    <w:rsid w:val="00AF60C9"/>
    <w:rsid w:val="00B01035"/>
    <w:rsid w:val="00B010BD"/>
    <w:rsid w:val="00B05F83"/>
    <w:rsid w:val="00B07016"/>
    <w:rsid w:val="00B11C4C"/>
    <w:rsid w:val="00B15365"/>
    <w:rsid w:val="00B158B2"/>
    <w:rsid w:val="00B17CFD"/>
    <w:rsid w:val="00B20FC2"/>
    <w:rsid w:val="00B211DD"/>
    <w:rsid w:val="00B27B82"/>
    <w:rsid w:val="00B30565"/>
    <w:rsid w:val="00B32E7C"/>
    <w:rsid w:val="00B35785"/>
    <w:rsid w:val="00B35D10"/>
    <w:rsid w:val="00B370F8"/>
    <w:rsid w:val="00B42A2D"/>
    <w:rsid w:val="00B437DB"/>
    <w:rsid w:val="00B50E46"/>
    <w:rsid w:val="00B53025"/>
    <w:rsid w:val="00B532D4"/>
    <w:rsid w:val="00B56453"/>
    <w:rsid w:val="00B60535"/>
    <w:rsid w:val="00B632AF"/>
    <w:rsid w:val="00B676B0"/>
    <w:rsid w:val="00B722B5"/>
    <w:rsid w:val="00B72923"/>
    <w:rsid w:val="00B76660"/>
    <w:rsid w:val="00B779C5"/>
    <w:rsid w:val="00B805D6"/>
    <w:rsid w:val="00B808B3"/>
    <w:rsid w:val="00B86B3C"/>
    <w:rsid w:val="00BA08DF"/>
    <w:rsid w:val="00BA32ED"/>
    <w:rsid w:val="00BA4452"/>
    <w:rsid w:val="00BA5863"/>
    <w:rsid w:val="00BB285B"/>
    <w:rsid w:val="00BB33C9"/>
    <w:rsid w:val="00BB3D67"/>
    <w:rsid w:val="00BB400A"/>
    <w:rsid w:val="00BB795D"/>
    <w:rsid w:val="00BC0066"/>
    <w:rsid w:val="00BC32DB"/>
    <w:rsid w:val="00BC3E59"/>
    <w:rsid w:val="00BC5268"/>
    <w:rsid w:val="00BC6674"/>
    <w:rsid w:val="00BC6906"/>
    <w:rsid w:val="00BD1431"/>
    <w:rsid w:val="00BD31CA"/>
    <w:rsid w:val="00BD75A4"/>
    <w:rsid w:val="00BD7DD5"/>
    <w:rsid w:val="00BF4F52"/>
    <w:rsid w:val="00BF64D2"/>
    <w:rsid w:val="00BF67CE"/>
    <w:rsid w:val="00C0563E"/>
    <w:rsid w:val="00C06188"/>
    <w:rsid w:val="00C07AAA"/>
    <w:rsid w:val="00C07AAB"/>
    <w:rsid w:val="00C14CB2"/>
    <w:rsid w:val="00C150C5"/>
    <w:rsid w:val="00C16C19"/>
    <w:rsid w:val="00C208F1"/>
    <w:rsid w:val="00C21779"/>
    <w:rsid w:val="00C24A74"/>
    <w:rsid w:val="00C25DFC"/>
    <w:rsid w:val="00C27902"/>
    <w:rsid w:val="00C3157E"/>
    <w:rsid w:val="00C345CC"/>
    <w:rsid w:val="00C35073"/>
    <w:rsid w:val="00C41931"/>
    <w:rsid w:val="00C4394B"/>
    <w:rsid w:val="00C461D6"/>
    <w:rsid w:val="00C47498"/>
    <w:rsid w:val="00C517E2"/>
    <w:rsid w:val="00C51E69"/>
    <w:rsid w:val="00C56CAC"/>
    <w:rsid w:val="00C63F6E"/>
    <w:rsid w:val="00C64DD4"/>
    <w:rsid w:val="00C674EB"/>
    <w:rsid w:val="00C7144C"/>
    <w:rsid w:val="00C71A87"/>
    <w:rsid w:val="00C80388"/>
    <w:rsid w:val="00C80765"/>
    <w:rsid w:val="00C807E8"/>
    <w:rsid w:val="00C82E97"/>
    <w:rsid w:val="00C83F89"/>
    <w:rsid w:val="00C9038B"/>
    <w:rsid w:val="00C912EB"/>
    <w:rsid w:val="00C95839"/>
    <w:rsid w:val="00CA3089"/>
    <w:rsid w:val="00CA5ABE"/>
    <w:rsid w:val="00CA7F5A"/>
    <w:rsid w:val="00CB2A9F"/>
    <w:rsid w:val="00CB4344"/>
    <w:rsid w:val="00CB52D9"/>
    <w:rsid w:val="00CB6831"/>
    <w:rsid w:val="00CC6F40"/>
    <w:rsid w:val="00CD1852"/>
    <w:rsid w:val="00CD386E"/>
    <w:rsid w:val="00CD4708"/>
    <w:rsid w:val="00CD6044"/>
    <w:rsid w:val="00CD7334"/>
    <w:rsid w:val="00CE2BC5"/>
    <w:rsid w:val="00CE767C"/>
    <w:rsid w:val="00CE7AE7"/>
    <w:rsid w:val="00CF0683"/>
    <w:rsid w:val="00CF3CF9"/>
    <w:rsid w:val="00CF5D8C"/>
    <w:rsid w:val="00CF7D80"/>
    <w:rsid w:val="00D02B32"/>
    <w:rsid w:val="00D17336"/>
    <w:rsid w:val="00D22DCF"/>
    <w:rsid w:val="00D22E98"/>
    <w:rsid w:val="00D24A56"/>
    <w:rsid w:val="00D26985"/>
    <w:rsid w:val="00D32C75"/>
    <w:rsid w:val="00D34A02"/>
    <w:rsid w:val="00D36915"/>
    <w:rsid w:val="00D40F3F"/>
    <w:rsid w:val="00D41374"/>
    <w:rsid w:val="00D4178E"/>
    <w:rsid w:val="00D43A7F"/>
    <w:rsid w:val="00D44328"/>
    <w:rsid w:val="00D4542E"/>
    <w:rsid w:val="00D56FA0"/>
    <w:rsid w:val="00D62DF8"/>
    <w:rsid w:val="00D6373B"/>
    <w:rsid w:val="00D66906"/>
    <w:rsid w:val="00D7087C"/>
    <w:rsid w:val="00D73AF7"/>
    <w:rsid w:val="00D73D97"/>
    <w:rsid w:val="00D84B08"/>
    <w:rsid w:val="00D853DA"/>
    <w:rsid w:val="00D85961"/>
    <w:rsid w:val="00D86473"/>
    <w:rsid w:val="00D87344"/>
    <w:rsid w:val="00D9213B"/>
    <w:rsid w:val="00D93705"/>
    <w:rsid w:val="00DA3871"/>
    <w:rsid w:val="00DA4336"/>
    <w:rsid w:val="00DA4D34"/>
    <w:rsid w:val="00DA5FB9"/>
    <w:rsid w:val="00DB3EAF"/>
    <w:rsid w:val="00DC0899"/>
    <w:rsid w:val="00DC1765"/>
    <w:rsid w:val="00DC4C84"/>
    <w:rsid w:val="00DD5808"/>
    <w:rsid w:val="00DE0751"/>
    <w:rsid w:val="00DE38F0"/>
    <w:rsid w:val="00DE5453"/>
    <w:rsid w:val="00DE59C3"/>
    <w:rsid w:val="00DE639D"/>
    <w:rsid w:val="00DE6B21"/>
    <w:rsid w:val="00DE7968"/>
    <w:rsid w:val="00DE7BD9"/>
    <w:rsid w:val="00DF0BF1"/>
    <w:rsid w:val="00DF66D5"/>
    <w:rsid w:val="00E0507A"/>
    <w:rsid w:val="00E063FD"/>
    <w:rsid w:val="00E2149F"/>
    <w:rsid w:val="00E221E3"/>
    <w:rsid w:val="00E24F2A"/>
    <w:rsid w:val="00E263AB"/>
    <w:rsid w:val="00E277A6"/>
    <w:rsid w:val="00E30449"/>
    <w:rsid w:val="00E34AF0"/>
    <w:rsid w:val="00E374C5"/>
    <w:rsid w:val="00E41B8F"/>
    <w:rsid w:val="00E47C0A"/>
    <w:rsid w:val="00E510A1"/>
    <w:rsid w:val="00E54128"/>
    <w:rsid w:val="00E61E8D"/>
    <w:rsid w:val="00E6319B"/>
    <w:rsid w:val="00E632E8"/>
    <w:rsid w:val="00E667EE"/>
    <w:rsid w:val="00E66C55"/>
    <w:rsid w:val="00E70B8F"/>
    <w:rsid w:val="00E73D20"/>
    <w:rsid w:val="00E7466A"/>
    <w:rsid w:val="00E748FD"/>
    <w:rsid w:val="00E74A23"/>
    <w:rsid w:val="00E76A55"/>
    <w:rsid w:val="00E8787D"/>
    <w:rsid w:val="00E92BD2"/>
    <w:rsid w:val="00E96936"/>
    <w:rsid w:val="00E97C04"/>
    <w:rsid w:val="00EA1489"/>
    <w:rsid w:val="00EB1B40"/>
    <w:rsid w:val="00EB55A4"/>
    <w:rsid w:val="00EB622A"/>
    <w:rsid w:val="00EB6260"/>
    <w:rsid w:val="00EC4CB2"/>
    <w:rsid w:val="00ED1793"/>
    <w:rsid w:val="00ED376E"/>
    <w:rsid w:val="00ED4803"/>
    <w:rsid w:val="00ED5445"/>
    <w:rsid w:val="00ED5C32"/>
    <w:rsid w:val="00EE411F"/>
    <w:rsid w:val="00EF4196"/>
    <w:rsid w:val="00EF558D"/>
    <w:rsid w:val="00EF595D"/>
    <w:rsid w:val="00EF7297"/>
    <w:rsid w:val="00F02750"/>
    <w:rsid w:val="00F03789"/>
    <w:rsid w:val="00F05201"/>
    <w:rsid w:val="00F07B48"/>
    <w:rsid w:val="00F10A58"/>
    <w:rsid w:val="00F16010"/>
    <w:rsid w:val="00F16222"/>
    <w:rsid w:val="00F164C4"/>
    <w:rsid w:val="00F20219"/>
    <w:rsid w:val="00F2491D"/>
    <w:rsid w:val="00F26994"/>
    <w:rsid w:val="00F3644C"/>
    <w:rsid w:val="00F47095"/>
    <w:rsid w:val="00F55E7E"/>
    <w:rsid w:val="00F61619"/>
    <w:rsid w:val="00F64F8E"/>
    <w:rsid w:val="00F71894"/>
    <w:rsid w:val="00F74955"/>
    <w:rsid w:val="00F846D8"/>
    <w:rsid w:val="00F865D0"/>
    <w:rsid w:val="00F86A00"/>
    <w:rsid w:val="00F9014A"/>
    <w:rsid w:val="00F91C1D"/>
    <w:rsid w:val="00F937A5"/>
    <w:rsid w:val="00F93A80"/>
    <w:rsid w:val="00FA2978"/>
    <w:rsid w:val="00FA3A3B"/>
    <w:rsid w:val="00FA5A6B"/>
    <w:rsid w:val="00FA5E50"/>
    <w:rsid w:val="00FA7A47"/>
    <w:rsid w:val="00FB24D3"/>
    <w:rsid w:val="00FB52C3"/>
    <w:rsid w:val="00FB7D73"/>
    <w:rsid w:val="00FC3FE4"/>
    <w:rsid w:val="00FC4B26"/>
    <w:rsid w:val="00FC5384"/>
    <w:rsid w:val="00FC719F"/>
    <w:rsid w:val="00FD2653"/>
    <w:rsid w:val="00FD335F"/>
    <w:rsid w:val="00FD4BC3"/>
    <w:rsid w:val="00FD7680"/>
    <w:rsid w:val="00FE136D"/>
    <w:rsid w:val="00FE17F3"/>
    <w:rsid w:val="00FE2505"/>
    <w:rsid w:val="00FE277F"/>
    <w:rsid w:val="00FE543A"/>
    <w:rsid w:val="00FE6310"/>
    <w:rsid w:val="00FE67D6"/>
    <w:rsid w:val="00FF0B7C"/>
    <w:rsid w:val="00FF2873"/>
    <w:rsid w:val="00FF6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62"/>
    <w:pPr>
      <w:bidi/>
      <w:jc w:val="both"/>
    </w:pPr>
    <w:rPr>
      <w:sz w:val="24"/>
      <w:szCs w:val="24"/>
    </w:rPr>
  </w:style>
  <w:style w:type="paragraph" w:styleId="Heading1">
    <w:name w:val="heading 1"/>
    <w:basedOn w:val="Normal"/>
    <w:next w:val="Normal"/>
    <w:link w:val="Heading1Char"/>
    <w:qFormat/>
    <w:rsid w:val="00162DB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62DB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62DB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2DBB"/>
    <w:rPr>
      <w:rFonts w:ascii="Cambria" w:eastAsia="Times New Roman" w:hAnsi="Cambria" w:cs="Times New Roman"/>
      <w:b/>
      <w:bCs/>
      <w:kern w:val="32"/>
      <w:sz w:val="32"/>
      <w:szCs w:val="32"/>
    </w:rPr>
  </w:style>
  <w:style w:type="character" w:customStyle="1" w:styleId="Heading2Char">
    <w:name w:val="Heading 2 Char"/>
    <w:link w:val="Heading2"/>
    <w:semiHidden/>
    <w:rsid w:val="00162DBB"/>
    <w:rPr>
      <w:rFonts w:ascii="Cambria" w:eastAsia="Times New Roman" w:hAnsi="Cambria" w:cs="Times New Roman"/>
      <w:b/>
      <w:bCs/>
      <w:i/>
      <w:iCs/>
      <w:sz w:val="28"/>
      <w:szCs w:val="28"/>
    </w:rPr>
  </w:style>
  <w:style w:type="character" w:customStyle="1" w:styleId="Heading3Char">
    <w:name w:val="Heading 3 Char"/>
    <w:link w:val="Heading3"/>
    <w:semiHidden/>
    <w:rsid w:val="00162DBB"/>
    <w:rPr>
      <w:rFonts w:ascii="Cambria" w:eastAsia="Times New Roman" w:hAnsi="Cambria" w:cs="Times New Roman"/>
      <w:b/>
      <w:bCs/>
      <w:sz w:val="26"/>
      <w:szCs w:val="26"/>
    </w:rPr>
  </w:style>
  <w:style w:type="paragraph" w:styleId="FootnoteText">
    <w:name w:val="footnote text"/>
    <w:basedOn w:val="Normal"/>
    <w:semiHidden/>
    <w:rsid w:val="00281EEB"/>
    <w:rPr>
      <w:sz w:val="20"/>
      <w:szCs w:val="20"/>
    </w:rPr>
  </w:style>
  <w:style w:type="character" w:styleId="FootnoteReference">
    <w:name w:val="footnote reference"/>
    <w:semiHidden/>
    <w:rsid w:val="00281EEB"/>
    <w:rPr>
      <w:vertAlign w:val="superscript"/>
    </w:rPr>
  </w:style>
  <w:style w:type="table" w:styleId="TableGrid">
    <w:name w:val="Table Grid"/>
    <w:basedOn w:val="TableNormal"/>
    <w:uiPriority w:val="59"/>
    <w:rsid w:val="00F846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9245F"/>
    <w:pPr>
      <w:tabs>
        <w:tab w:val="center" w:pos="4320"/>
        <w:tab w:val="right" w:pos="8640"/>
      </w:tabs>
    </w:pPr>
  </w:style>
  <w:style w:type="character" w:styleId="PageNumber">
    <w:name w:val="page number"/>
    <w:basedOn w:val="DefaultParagraphFont"/>
    <w:rsid w:val="0049245F"/>
  </w:style>
  <w:style w:type="paragraph" w:styleId="Header">
    <w:name w:val="header"/>
    <w:basedOn w:val="Normal"/>
    <w:link w:val="HeaderChar"/>
    <w:rsid w:val="00754CB0"/>
    <w:pPr>
      <w:tabs>
        <w:tab w:val="center" w:pos="4320"/>
        <w:tab w:val="right" w:pos="8640"/>
      </w:tabs>
    </w:pPr>
  </w:style>
  <w:style w:type="character" w:customStyle="1" w:styleId="HeaderChar">
    <w:name w:val="Header Char"/>
    <w:link w:val="Header"/>
    <w:rsid w:val="00754CB0"/>
    <w:rPr>
      <w:sz w:val="24"/>
      <w:szCs w:val="24"/>
    </w:rPr>
  </w:style>
  <w:style w:type="paragraph" w:customStyle="1" w:styleId="a">
    <w:name w:val="تیتر اول"/>
    <w:basedOn w:val="Normal"/>
    <w:link w:val="Char"/>
    <w:qFormat/>
    <w:rsid w:val="000358ED"/>
    <w:pPr>
      <w:spacing w:before="240" w:after="240"/>
      <w:jc w:val="center"/>
      <w:outlineLvl w:val="0"/>
    </w:pPr>
    <w:rPr>
      <w:rFonts w:ascii="IRYakout" w:hAnsi="IRYakout" w:cs="IRYakout"/>
      <w:bCs/>
      <w:caps/>
      <w:sz w:val="32"/>
      <w:szCs w:val="32"/>
      <w:lang w:bidi="fa-IR"/>
    </w:rPr>
  </w:style>
  <w:style w:type="character" w:customStyle="1" w:styleId="Char">
    <w:name w:val="تیتر اول Char"/>
    <w:link w:val="a"/>
    <w:rsid w:val="000358ED"/>
    <w:rPr>
      <w:rFonts w:ascii="IRYakout" w:hAnsi="IRYakout" w:cs="IRYakout"/>
      <w:bCs/>
      <w:caps/>
      <w:sz w:val="32"/>
      <w:szCs w:val="32"/>
      <w:lang w:bidi="fa-IR"/>
    </w:rPr>
  </w:style>
  <w:style w:type="paragraph" w:customStyle="1" w:styleId="a0">
    <w:name w:val="متن عربی"/>
    <w:basedOn w:val="Normal"/>
    <w:link w:val="Char0"/>
    <w:qFormat/>
    <w:rsid w:val="000358ED"/>
    <w:pPr>
      <w:ind w:firstLine="284"/>
    </w:pPr>
    <w:rPr>
      <w:rFonts w:ascii="mylotus" w:hAnsi="mylotus" w:cs="mylotus"/>
      <w:caps/>
      <w:sz w:val="27"/>
      <w:szCs w:val="27"/>
      <w:lang w:bidi="fa-IR"/>
    </w:rPr>
  </w:style>
  <w:style w:type="character" w:customStyle="1" w:styleId="Char0">
    <w:name w:val="متن عربی Char"/>
    <w:link w:val="a0"/>
    <w:rsid w:val="000358ED"/>
    <w:rPr>
      <w:rFonts w:ascii="mylotus" w:hAnsi="mylotus" w:cs="mylotus"/>
      <w:caps/>
      <w:sz w:val="27"/>
      <w:szCs w:val="27"/>
      <w:lang w:bidi="fa-IR"/>
    </w:rPr>
  </w:style>
  <w:style w:type="paragraph" w:customStyle="1" w:styleId="a1">
    <w:name w:val="تیتر دوم"/>
    <w:basedOn w:val="Normal"/>
    <w:link w:val="Char1"/>
    <w:qFormat/>
    <w:rsid w:val="0071443F"/>
    <w:pPr>
      <w:spacing w:before="240" w:after="60"/>
      <w:outlineLvl w:val="1"/>
    </w:pPr>
    <w:rPr>
      <w:rFonts w:ascii="IRZar" w:hAnsi="IRZar" w:cs="IRZar"/>
      <w:bCs/>
      <w:caps/>
      <w:lang w:bidi="fa-IR"/>
    </w:rPr>
  </w:style>
  <w:style w:type="character" w:customStyle="1" w:styleId="Char1">
    <w:name w:val="تیتر دوم Char"/>
    <w:link w:val="a1"/>
    <w:rsid w:val="0071443F"/>
    <w:rPr>
      <w:rFonts w:ascii="IRZar" w:hAnsi="IRZar" w:cs="IRZar"/>
      <w:bCs/>
      <w:caps/>
      <w:sz w:val="24"/>
      <w:szCs w:val="24"/>
      <w:lang w:bidi="fa-IR"/>
    </w:rPr>
  </w:style>
  <w:style w:type="paragraph" w:styleId="TOC1">
    <w:name w:val="toc 1"/>
    <w:basedOn w:val="Normal"/>
    <w:next w:val="Normal"/>
    <w:uiPriority w:val="39"/>
    <w:rsid w:val="00415D97"/>
    <w:pPr>
      <w:spacing w:before="120"/>
      <w:outlineLvl w:val="0"/>
    </w:pPr>
    <w:rPr>
      <w:rFonts w:ascii="IRYakout" w:hAnsi="IRYakout" w:cs="IRYakout"/>
      <w:bCs/>
      <w:sz w:val="28"/>
      <w:szCs w:val="28"/>
    </w:rPr>
  </w:style>
  <w:style w:type="paragraph" w:styleId="TOC2">
    <w:name w:val="toc 2"/>
    <w:basedOn w:val="Normal"/>
    <w:next w:val="Normal"/>
    <w:uiPriority w:val="39"/>
    <w:rsid w:val="00415D97"/>
    <w:pPr>
      <w:ind w:left="284"/>
      <w:outlineLvl w:val="1"/>
    </w:pPr>
    <w:rPr>
      <w:rFonts w:ascii="IRNazli" w:hAnsi="IRNazli" w:cs="IRNazli"/>
      <w:sz w:val="28"/>
      <w:szCs w:val="28"/>
    </w:rPr>
  </w:style>
  <w:style w:type="character" w:styleId="Hyperlink">
    <w:name w:val="Hyperlink"/>
    <w:uiPriority w:val="99"/>
    <w:unhideWhenUsed/>
    <w:rsid w:val="00162DBB"/>
    <w:rPr>
      <w:color w:val="0000FF"/>
      <w:u w:val="single"/>
    </w:rPr>
  </w:style>
  <w:style w:type="paragraph" w:styleId="TOC3">
    <w:name w:val="toc 3"/>
    <w:basedOn w:val="Normal"/>
    <w:next w:val="Normal"/>
    <w:autoRedefine/>
    <w:uiPriority w:val="39"/>
    <w:unhideWhenUsed/>
    <w:rsid w:val="00803B2F"/>
    <w:pPr>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803B2F"/>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803B2F"/>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803B2F"/>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803B2F"/>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803B2F"/>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803B2F"/>
    <w:pPr>
      <w:spacing w:after="100" w:line="276" w:lineRule="auto"/>
      <w:ind w:left="1760"/>
    </w:pPr>
    <w:rPr>
      <w:rFonts w:ascii="Calibri" w:hAnsi="Calibri" w:cs="Arial"/>
      <w:sz w:val="22"/>
      <w:szCs w:val="22"/>
      <w:lang w:bidi="fa-IR"/>
    </w:rPr>
  </w:style>
  <w:style w:type="paragraph" w:styleId="BalloonText">
    <w:name w:val="Balloon Text"/>
    <w:basedOn w:val="Normal"/>
    <w:link w:val="BalloonTextChar"/>
    <w:rsid w:val="003B4CBE"/>
    <w:rPr>
      <w:rFonts w:ascii="Tahoma" w:hAnsi="Tahoma" w:cs="Tahoma"/>
      <w:sz w:val="16"/>
      <w:szCs w:val="16"/>
    </w:rPr>
  </w:style>
  <w:style w:type="character" w:customStyle="1" w:styleId="BalloonTextChar">
    <w:name w:val="Balloon Text Char"/>
    <w:basedOn w:val="DefaultParagraphFont"/>
    <w:link w:val="BalloonText"/>
    <w:rsid w:val="003B4CBE"/>
    <w:rPr>
      <w:rFonts w:ascii="Tahoma" w:hAnsi="Tahoma" w:cs="Tahoma"/>
      <w:sz w:val="16"/>
      <w:szCs w:val="16"/>
    </w:rPr>
  </w:style>
  <w:style w:type="paragraph" w:customStyle="1" w:styleId="a2">
    <w:name w:val="متن"/>
    <w:basedOn w:val="Normal"/>
    <w:link w:val="Char2"/>
    <w:qFormat/>
    <w:rsid w:val="000358ED"/>
    <w:pPr>
      <w:ind w:firstLine="284"/>
    </w:pPr>
    <w:rPr>
      <w:rFonts w:ascii="IRNazli" w:hAnsi="IRNazli" w:cs="IRNazli"/>
      <w:caps/>
      <w:sz w:val="28"/>
      <w:szCs w:val="28"/>
      <w:lang w:bidi="fa-IR"/>
    </w:rPr>
  </w:style>
  <w:style w:type="paragraph" w:customStyle="1" w:styleId="a3">
    <w:name w:val="متن پاورقی"/>
    <w:basedOn w:val="Normal"/>
    <w:link w:val="Char3"/>
    <w:qFormat/>
    <w:rsid w:val="000358ED"/>
    <w:pPr>
      <w:ind w:left="272" w:hanging="272"/>
    </w:pPr>
    <w:rPr>
      <w:rFonts w:ascii="IRNazli" w:hAnsi="IRNazli" w:cs="IRNazli"/>
    </w:rPr>
  </w:style>
  <w:style w:type="character" w:customStyle="1" w:styleId="Char2">
    <w:name w:val="متن Char"/>
    <w:basedOn w:val="DefaultParagraphFont"/>
    <w:link w:val="a2"/>
    <w:rsid w:val="000358ED"/>
    <w:rPr>
      <w:rFonts w:ascii="IRNazli" w:hAnsi="IRNazli" w:cs="IRNazli"/>
      <w:caps/>
      <w:sz w:val="28"/>
      <w:szCs w:val="28"/>
      <w:lang w:bidi="fa-IR"/>
    </w:rPr>
  </w:style>
  <w:style w:type="paragraph" w:customStyle="1" w:styleId="a4">
    <w:name w:val="آیات"/>
    <w:basedOn w:val="Normal"/>
    <w:link w:val="Char4"/>
    <w:qFormat/>
    <w:rsid w:val="00BB33C9"/>
    <w:pPr>
      <w:ind w:firstLine="284"/>
    </w:pPr>
    <w:rPr>
      <w:rFonts w:ascii="KFGQPC Uthmanic Script HAFS" w:hAnsi="KFGQPC Uthmanic Script HAFS" w:cs="KFGQPC Uthmanic Script HAFS"/>
      <w:sz w:val="28"/>
      <w:szCs w:val="28"/>
    </w:rPr>
  </w:style>
  <w:style w:type="character" w:customStyle="1" w:styleId="Char3">
    <w:name w:val="متن پاورقی Char"/>
    <w:basedOn w:val="DefaultParagraphFont"/>
    <w:link w:val="a3"/>
    <w:rsid w:val="000358ED"/>
    <w:rPr>
      <w:rFonts w:ascii="IRNazli" w:hAnsi="IRNazli" w:cs="IRNazli"/>
      <w:sz w:val="24"/>
      <w:szCs w:val="24"/>
    </w:rPr>
  </w:style>
  <w:style w:type="paragraph" w:customStyle="1" w:styleId="a5">
    <w:name w:val="آدرس آیات"/>
    <w:basedOn w:val="Normal"/>
    <w:link w:val="Char5"/>
    <w:qFormat/>
    <w:rsid w:val="00BB33C9"/>
    <w:pPr>
      <w:ind w:firstLine="284"/>
    </w:pPr>
    <w:rPr>
      <w:rFonts w:ascii="IRLotus" w:hAnsi="IRLotus" w:cs="IRLotus"/>
    </w:rPr>
  </w:style>
  <w:style w:type="character" w:customStyle="1" w:styleId="Char4">
    <w:name w:val="آیات Char"/>
    <w:basedOn w:val="DefaultParagraphFont"/>
    <w:link w:val="a4"/>
    <w:rsid w:val="00BB33C9"/>
    <w:rPr>
      <w:rFonts w:ascii="KFGQPC Uthmanic Script HAFS" w:hAnsi="KFGQPC Uthmanic Script HAFS" w:cs="KFGQPC Uthmanic Script HAFS"/>
      <w:sz w:val="28"/>
      <w:szCs w:val="28"/>
    </w:rPr>
  </w:style>
  <w:style w:type="paragraph" w:customStyle="1" w:styleId="a6">
    <w:name w:val="متن بولد"/>
    <w:basedOn w:val="Normal"/>
    <w:link w:val="Char6"/>
    <w:qFormat/>
    <w:rsid w:val="00BB33C9"/>
    <w:pPr>
      <w:ind w:firstLine="284"/>
    </w:pPr>
    <w:rPr>
      <w:rFonts w:ascii="IRNazli" w:hAnsi="IRNazli" w:cs="IRNazli"/>
      <w:bCs/>
    </w:rPr>
  </w:style>
  <w:style w:type="character" w:customStyle="1" w:styleId="Char5">
    <w:name w:val="آدرس آیات Char"/>
    <w:basedOn w:val="DefaultParagraphFont"/>
    <w:link w:val="a5"/>
    <w:rsid w:val="00BB33C9"/>
    <w:rPr>
      <w:rFonts w:ascii="IRLotus" w:hAnsi="IRLotus" w:cs="IRLotus"/>
      <w:sz w:val="24"/>
      <w:szCs w:val="24"/>
    </w:rPr>
  </w:style>
  <w:style w:type="paragraph" w:styleId="ListParagraph">
    <w:name w:val="List Paragraph"/>
    <w:basedOn w:val="Normal"/>
    <w:uiPriority w:val="34"/>
    <w:qFormat/>
    <w:rsid w:val="0071443F"/>
    <w:pPr>
      <w:ind w:left="720"/>
      <w:contextualSpacing/>
    </w:pPr>
  </w:style>
  <w:style w:type="character" w:customStyle="1" w:styleId="Char6">
    <w:name w:val="متن بولد Char"/>
    <w:basedOn w:val="DefaultParagraphFont"/>
    <w:link w:val="a6"/>
    <w:rsid w:val="00BB33C9"/>
    <w:rPr>
      <w:rFonts w:ascii="IRNazli" w:hAnsi="IRNazli" w:cs="IRNazli"/>
      <w:bCs/>
      <w:sz w:val="24"/>
      <w:szCs w:val="24"/>
    </w:rPr>
  </w:style>
  <w:style w:type="paragraph" w:customStyle="1" w:styleId="a7">
    <w:name w:val="حدیث"/>
    <w:basedOn w:val="Normal"/>
    <w:link w:val="Char7"/>
    <w:qFormat/>
    <w:rsid w:val="00467C2E"/>
    <w:pPr>
      <w:ind w:firstLine="284"/>
    </w:pPr>
    <w:rPr>
      <w:rFonts w:ascii="KFGQPC Uthman Taha Naskh" w:hAnsi="KFGQPC Uthman Taha Naskh" w:cs="KFGQPC Uthman Taha Naskh"/>
      <w:sz w:val="28"/>
      <w:szCs w:val="28"/>
    </w:rPr>
  </w:style>
  <w:style w:type="paragraph" w:customStyle="1" w:styleId="a8">
    <w:name w:val="ترجمه آیات"/>
    <w:basedOn w:val="Normal"/>
    <w:link w:val="Char8"/>
    <w:qFormat/>
    <w:rsid w:val="0064675A"/>
    <w:pPr>
      <w:ind w:firstLine="284"/>
    </w:pPr>
    <w:rPr>
      <w:rFonts w:ascii="IRNazli" w:hAnsi="IRNazli" w:cs="IRNazli"/>
      <w:sz w:val="26"/>
      <w:szCs w:val="26"/>
    </w:rPr>
  </w:style>
  <w:style w:type="character" w:customStyle="1" w:styleId="Char7">
    <w:name w:val="حدیث Char"/>
    <w:basedOn w:val="DefaultParagraphFont"/>
    <w:link w:val="a7"/>
    <w:rsid w:val="00467C2E"/>
    <w:rPr>
      <w:rFonts w:ascii="KFGQPC Uthman Taha Naskh" w:hAnsi="KFGQPC Uthman Taha Naskh" w:cs="KFGQPC Uthman Taha Naskh"/>
      <w:sz w:val="28"/>
      <w:szCs w:val="28"/>
    </w:rPr>
  </w:style>
  <w:style w:type="character" w:customStyle="1" w:styleId="Char8">
    <w:name w:val="ترجمه آیات Char"/>
    <w:basedOn w:val="DefaultParagraphFont"/>
    <w:link w:val="a8"/>
    <w:rsid w:val="0064675A"/>
    <w:rPr>
      <w:rFonts w:ascii="IRNazli" w:hAnsi="IRNazli" w:cs="IRNazli"/>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E62"/>
    <w:pPr>
      <w:bidi/>
      <w:jc w:val="both"/>
    </w:pPr>
    <w:rPr>
      <w:sz w:val="24"/>
      <w:szCs w:val="24"/>
    </w:rPr>
  </w:style>
  <w:style w:type="paragraph" w:styleId="Heading1">
    <w:name w:val="heading 1"/>
    <w:basedOn w:val="Normal"/>
    <w:next w:val="Normal"/>
    <w:link w:val="Heading1Char"/>
    <w:qFormat/>
    <w:rsid w:val="00162DB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62DB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62DB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2DBB"/>
    <w:rPr>
      <w:rFonts w:ascii="Cambria" w:eastAsia="Times New Roman" w:hAnsi="Cambria" w:cs="Times New Roman"/>
      <w:b/>
      <w:bCs/>
      <w:kern w:val="32"/>
      <w:sz w:val="32"/>
      <w:szCs w:val="32"/>
    </w:rPr>
  </w:style>
  <w:style w:type="character" w:customStyle="1" w:styleId="Heading2Char">
    <w:name w:val="Heading 2 Char"/>
    <w:link w:val="Heading2"/>
    <w:semiHidden/>
    <w:rsid w:val="00162DBB"/>
    <w:rPr>
      <w:rFonts w:ascii="Cambria" w:eastAsia="Times New Roman" w:hAnsi="Cambria" w:cs="Times New Roman"/>
      <w:b/>
      <w:bCs/>
      <w:i/>
      <w:iCs/>
      <w:sz w:val="28"/>
      <w:szCs w:val="28"/>
    </w:rPr>
  </w:style>
  <w:style w:type="character" w:customStyle="1" w:styleId="Heading3Char">
    <w:name w:val="Heading 3 Char"/>
    <w:link w:val="Heading3"/>
    <w:semiHidden/>
    <w:rsid w:val="00162DBB"/>
    <w:rPr>
      <w:rFonts w:ascii="Cambria" w:eastAsia="Times New Roman" w:hAnsi="Cambria" w:cs="Times New Roman"/>
      <w:b/>
      <w:bCs/>
      <w:sz w:val="26"/>
      <w:szCs w:val="26"/>
    </w:rPr>
  </w:style>
  <w:style w:type="paragraph" w:styleId="FootnoteText">
    <w:name w:val="footnote text"/>
    <w:basedOn w:val="Normal"/>
    <w:semiHidden/>
    <w:rsid w:val="00281EEB"/>
    <w:rPr>
      <w:sz w:val="20"/>
      <w:szCs w:val="20"/>
    </w:rPr>
  </w:style>
  <w:style w:type="character" w:styleId="FootnoteReference">
    <w:name w:val="footnote reference"/>
    <w:semiHidden/>
    <w:rsid w:val="00281EEB"/>
    <w:rPr>
      <w:vertAlign w:val="superscript"/>
    </w:rPr>
  </w:style>
  <w:style w:type="table" w:styleId="TableGrid">
    <w:name w:val="Table Grid"/>
    <w:basedOn w:val="TableNormal"/>
    <w:uiPriority w:val="59"/>
    <w:rsid w:val="00F846D8"/>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9245F"/>
    <w:pPr>
      <w:tabs>
        <w:tab w:val="center" w:pos="4320"/>
        <w:tab w:val="right" w:pos="8640"/>
      </w:tabs>
    </w:pPr>
  </w:style>
  <w:style w:type="character" w:styleId="PageNumber">
    <w:name w:val="page number"/>
    <w:basedOn w:val="DefaultParagraphFont"/>
    <w:rsid w:val="0049245F"/>
  </w:style>
  <w:style w:type="paragraph" w:styleId="Header">
    <w:name w:val="header"/>
    <w:basedOn w:val="Normal"/>
    <w:link w:val="HeaderChar"/>
    <w:rsid w:val="00754CB0"/>
    <w:pPr>
      <w:tabs>
        <w:tab w:val="center" w:pos="4320"/>
        <w:tab w:val="right" w:pos="8640"/>
      </w:tabs>
    </w:pPr>
  </w:style>
  <w:style w:type="character" w:customStyle="1" w:styleId="HeaderChar">
    <w:name w:val="Header Char"/>
    <w:link w:val="Header"/>
    <w:rsid w:val="00754CB0"/>
    <w:rPr>
      <w:sz w:val="24"/>
      <w:szCs w:val="24"/>
    </w:rPr>
  </w:style>
  <w:style w:type="paragraph" w:customStyle="1" w:styleId="a">
    <w:name w:val="تیتر اول"/>
    <w:basedOn w:val="Normal"/>
    <w:link w:val="Char"/>
    <w:qFormat/>
    <w:rsid w:val="000358ED"/>
    <w:pPr>
      <w:spacing w:before="240" w:after="240"/>
      <w:jc w:val="center"/>
      <w:outlineLvl w:val="0"/>
    </w:pPr>
    <w:rPr>
      <w:rFonts w:ascii="IRYakout" w:hAnsi="IRYakout" w:cs="IRYakout"/>
      <w:bCs/>
      <w:caps/>
      <w:sz w:val="32"/>
      <w:szCs w:val="32"/>
      <w:lang w:bidi="fa-IR"/>
    </w:rPr>
  </w:style>
  <w:style w:type="character" w:customStyle="1" w:styleId="Char">
    <w:name w:val="تیتر اول Char"/>
    <w:link w:val="a"/>
    <w:rsid w:val="000358ED"/>
    <w:rPr>
      <w:rFonts w:ascii="IRYakout" w:hAnsi="IRYakout" w:cs="IRYakout"/>
      <w:bCs/>
      <w:caps/>
      <w:sz w:val="32"/>
      <w:szCs w:val="32"/>
      <w:lang w:bidi="fa-IR"/>
    </w:rPr>
  </w:style>
  <w:style w:type="paragraph" w:customStyle="1" w:styleId="a0">
    <w:name w:val="متن عربی"/>
    <w:basedOn w:val="Normal"/>
    <w:link w:val="Char0"/>
    <w:qFormat/>
    <w:rsid w:val="000358ED"/>
    <w:pPr>
      <w:ind w:firstLine="284"/>
    </w:pPr>
    <w:rPr>
      <w:rFonts w:ascii="mylotus" w:hAnsi="mylotus" w:cs="mylotus"/>
      <w:caps/>
      <w:sz w:val="27"/>
      <w:szCs w:val="27"/>
      <w:lang w:bidi="fa-IR"/>
    </w:rPr>
  </w:style>
  <w:style w:type="character" w:customStyle="1" w:styleId="Char0">
    <w:name w:val="متن عربی Char"/>
    <w:link w:val="a0"/>
    <w:rsid w:val="000358ED"/>
    <w:rPr>
      <w:rFonts w:ascii="mylotus" w:hAnsi="mylotus" w:cs="mylotus"/>
      <w:caps/>
      <w:sz w:val="27"/>
      <w:szCs w:val="27"/>
      <w:lang w:bidi="fa-IR"/>
    </w:rPr>
  </w:style>
  <w:style w:type="paragraph" w:customStyle="1" w:styleId="a1">
    <w:name w:val="تیتر دوم"/>
    <w:basedOn w:val="Normal"/>
    <w:link w:val="Char1"/>
    <w:qFormat/>
    <w:rsid w:val="0071443F"/>
    <w:pPr>
      <w:spacing w:before="240" w:after="60"/>
      <w:outlineLvl w:val="1"/>
    </w:pPr>
    <w:rPr>
      <w:rFonts w:ascii="IRZar" w:hAnsi="IRZar" w:cs="IRZar"/>
      <w:bCs/>
      <w:caps/>
      <w:lang w:bidi="fa-IR"/>
    </w:rPr>
  </w:style>
  <w:style w:type="character" w:customStyle="1" w:styleId="Char1">
    <w:name w:val="تیتر دوم Char"/>
    <w:link w:val="a1"/>
    <w:rsid w:val="0071443F"/>
    <w:rPr>
      <w:rFonts w:ascii="IRZar" w:hAnsi="IRZar" w:cs="IRZar"/>
      <w:bCs/>
      <w:caps/>
      <w:sz w:val="24"/>
      <w:szCs w:val="24"/>
      <w:lang w:bidi="fa-IR"/>
    </w:rPr>
  </w:style>
  <w:style w:type="paragraph" w:styleId="TOC1">
    <w:name w:val="toc 1"/>
    <w:basedOn w:val="Normal"/>
    <w:next w:val="Normal"/>
    <w:uiPriority w:val="39"/>
    <w:rsid w:val="00415D97"/>
    <w:pPr>
      <w:spacing w:before="120"/>
      <w:outlineLvl w:val="0"/>
    </w:pPr>
    <w:rPr>
      <w:rFonts w:ascii="IRYakout" w:hAnsi="IRYakout" w:cs="IRYakout"/>
      <w:bCs/>
      <w:sz w:val="28"/>
      <w:szCs w:val="28"/>
    </w:rPr>
  </w:style>
  <w:style w:type="paragraph" w:styleId="TOC2">
    <w:name w:val="toc 2"/>
    <w:basedOn w:val="Normal"/>
    <w:next w:val="Normal"/>
    <w:uiPriority w:val="39"/>
    <w:rsid w:val="00415D97"/>
    <w:pPr>
      <w:ind w:left="284"/>
      <w:outlineLvl w:val="1"/>
    </w:pPr>
    <w:rPr>
      <w:rFonts w:ascii="IRNazli" w:hAnsi="IRNazli" w:cs="IRNazli"/>
      <w:sz w:val="28"/>
      <w:szCs w:val="28"/>
    </w:rPr>
  </w:style>
  <w:style w:type="character" w:styleId="Hyperlink">
    <w:name w:val="Hyperlink"/>
    <w:uiPriority w:val="99"/>
    <w:unhideWhenUsed/>
    <w:rsid w:val="00162DBB"/>
    <w:rPr>
      <w:color w:val="0000FF"/>
      <w:u w:val="single"/>
    </w:rPr>
  </w:style>
  <w:style w:type="paragraph" w:styleId="TOC3">
    <w:name w:val="toc 3"/>
    <w:basedOn w:val="Normal"/>
    <w:next w:val="Normal"/>
    <w:autoRedefine/>
    <w:uiPriority w:val="39"/>
    <w:unhideWhenUsed/>
    <w:rsid w:val="00803B2F"/>
    <w:pPr>
      <w:spacing w:after="100" w:line="276" w:lineRule="auto"/>
      <w:ind w:left="440"/>
    </w:pPr>
    <w:rPr>
      <w:rFonts w:ascii="Calibri" w:hAnsi="Calibri" w:cs="Arial"/>
      <w:sz w:val="22"/>
      <w:szCs w:val="22"/>
      <w:lang w:bidi="fa-IR"/>
    </w:rPr>
  </w:style>
  <w:style w:type="paragraph" w:styleId="TOC4">
    <w:name w:val="toc 4"/>
    <w:basedOn w:val="Normal"/>
    <w:next w:val="Normal"/>
    <w:autoRedefine/>
    <w:uiPriority w:val="39"/>
    <w:unhideWhenUsed/>
    <w:rsid w:val="00803B2F"/>
    <w:pPr>
      <w:spacing w:after="100" w:line="276" w:lineRule="auto"/>
      <w:ind w:left="660"/>
    </w:pPr>
    <w:rPr>
      <w:rFonts w:ascii="Calibri" w:hAnsi="Calibri" w:cs="Arial"/>
      <w:sz w:val="22"/>
      <w:szCs w:val="22"/>
      <w:lang w:bidi="fa-IR"/>
    </w:rPr>
  </w:style>
  <w:style w:type="paragraph" w:styleId="TOC5">
    <w:name w:val="toc 5"/>
    <w:basedOn w:val="Normal"/>
    <w:next w:val="Normal"/>
    <w:autoRedefine/>
    <w:uiPriority w:val="39"/>
    <w:unhideWhenUsed/>
    <w:rsid w:val="00803B2F"/>
    <w:pPr>
      <w:spacing w:after="100" w:line="276" w:lineRule="auto"/>
      <w:ind w:left="880"/>
    </w:pPr>
    <w:rPr>
      <w:rFonts w:ascii="Calibri" w:hAnsi="Calibri" w:cs="Arial"/>
      <w:sz w:val="22"/>
      <w:szCs w:val="22"/>
      <w:lang w:bidi="fa-IR"/>
    </w:rPr>
  </w:style>
  <w:style w:type="paragraph" w:styleId="TOC6">
    <w:name w:val="toc 6"/>
    <w:basedOn w:val="Normal"/>
    <w:next w:val="Normal"/>
    <w:autoRedefine/>
    <w:uiPriority w:val="39"/>
    <w:unhideWhenUsed/>
    <w:rsid w:val="00803B2F"/>
    <w:pPr>
      <w:spacing w:after="100" w:line="276" w:lineRule="auto"/>
      <w:ind w:left="1100"/>
    </w:pPr>
    <w:rPr>
      <w:rFonts w:ascii="Calibri" w:hAnsi="Calibri" w:cs="Arial"/>
      <w:sz w:val="22"/>
      <w:szCs w:val="22"/>
      <w:lang w:bidi="fa-IR"/>
    </w:rPr>
  </w:style>
  <w:style w:type="paragraph" w:styleId="TOC7">
    <w:name w:val="toc 7"/>
    <w:basedOn w:val="Normal"/>
    <w:next w:val="Normal"/>
    <w:autoRedefine/>
    <w:uiPriority w:val="39"/>
    <w:unhideWhenUsed/>
    <w:rsid w:val="00803B2F"/>
    <w:pPr>
      <w:spacing w:after="100" w:line="276" w:lineRule="auto"/>
      <w:ind w:left="1320"/>
    </w:pPr>
    <w:rPr>
      <w:rFonts w:ascii="Calibri" w:hAnsi="Calibri" w:cs="Arial"/>
      <w:sz w:val="22"/>
      <w:szCs w:val="22"/>
      <w:lang w:bidi="fa-IR"/>
    </w:rPr>
  </w:style>
  <w:style w:type="paragraph" w:styleId="TOC8">
    <w:name w:val="toc 8"/>
    <w:basedOn w:val="Normal"/>
    <w:next w:val="Normal"/>
    <w:autoRedefine/>
    <w:uiPriority w:val="39"/>
    <w:unhideWhenUsed/>
    <w:rsid w:val="00803B2F"/>
    <w:pPr>
      <w:spacing w:after="100" w:line="276" w:lineRule="auto"/>
      <w:ind w:left="1540"/>
    </w:pPr>
    <w:rPr>
      <w:rFonts w:ascii="Calibri" w:hAnsi="Calibri" w:cs="Arial"/>
      <w:sz w:val="22"/>
      <w:szCs w:val="22"/>
      <w:lang w:bidi="fa-IR"/>
    </w:rPr>
  </w:style>
  <w:style w:type="paragraph" w:styleId="TOC9">
    <w:name w:val="toc 9"/>
    <w:basedOn w:val="Normal"/>
    <w:next w:val="Normal"/>
    <w:autoRedefine/>
    <w:uiPriority w:val="39"/>
    <w:unhideWhenUsed/>
    <w:rsid w:val="00803B2F"/>
    <w:pPr>
      <w:spacing w:after="100" w:line="276" w:lineRule="auto"/>
      <w:ind w:left="1760"/>
    </w:pPr>
    <w:rPr>
      <w:rFonts w:ascii="Calibri" w:hAnsi="Calibri" w:cs="Arial"/>
      <w:sz w:val="22"/>
      <w:szCs w:val="22"/>
      <w:lang w:bidi="fa-IR"/>
    </w:rPr>
  </w:style>
  <w:style w:type="paragraph" w:styleId="BalloonText">
    <w:name w:val="Balloon Text"/>
    <w:basedOn w:val="Normal"/>
    <w:link w:val="BalloonTextChar"/>
    <w:rsid w:val="003B4CBE"/>
    <w:rPr>
      <w:rFonts w:ascii="Tahoma" w:hAnsi="Tahoma" w:cs="Tahoma"/>
      <w:sz w:val="16"/>
      <w:szCs w:val="16"/>
    </w:rPr>
  </w:style>
  <w:style w:type="character" w:customStyle="1" w:styleId="BalloonTextChar">
    <w:name w:val="Balloon Text Char"/>
    <w:basedOn w:val="DefaultParagraphFont"/>
    <w:link w:val="BalloonText"/>
    <w:rsid w:val="003B4CBE"/>
    <w:rPr>
      <w:rFonts w:ascii="Tahoma" w:hAnsi="Tahoma" w:cs="Tahoma"/>
      <w:sz w:val="16"/>
      <w:szCs w:val="16"/>
    </w:rPr>
  </w:style>
  <w:style w:type="paragraph" w:customStyle="1" w:styleId="a2">
    <w:name w:val="متن"/>
    <w:basedOn w:val="Normal"/>
    <w:link w:val="Char2"/>
    <w:qFormat/>
    <w:rsid w:val="000358ED"/>
    <w:pPr>
      <w:ind w:firstLine="284"/>
    </w:pPr>
    <w:rPr>
      <w:rFonts w:ascii="IRNazli" w:hAnsi="IRNazli" w:cs="IRNazli"/>
      <w:caps/>
      <w:sz w:val="28"/>
      <w:szCs w:val="28"/>
      <w:lang w:bidi="fa-IR"/>
    </w:rPr>
  </w:style>
  <w:style w:type="paragraph" w:customStyle="1" w:styleId="a3">
    <w:name w:val="متن پاورقی"/>
    <w:basedOn w:val="Normal"/>
    <w:link w:val="Char3"/>
    <w:qFormat/>
    <w:rsid w:val="000358ED"/>
    <w:pPr>
      <w:ind w:left="272" w:hanging="272"/>
    </w:pPr>
    <w:rPr>
      <w:rFonts w:ascii="IRNazli" w:hAnsi="IRNazli" w:cs="IRNazli"/>
    </w:rPr>
  </w:style>
  <w:style w:type="character" w:customStyle="1" w:styleId="Char2">
    <w:name w:val="متن Char"/>
    <w:basedOn w:val="DefaultParagraphFont"/>
    <w:link w:val="a2"/>
    <w:rsid w:val="000358ED"/>
    <w:rPr>
      <w:rFonts w:ascii="IRNazli" w:hAnsi="IRNazli" w:cs="IRNazli"/>
      <w:caps/>
      <w:sz w:val="28"/>
      <w:szCs w:val="28"/>
      <w:lang w:bidi="fa-IR"/>
    </w:rPr>
  </w:style>
  <w:style w:type="paragraph" w:customStyle="1" w:styleId="a4">
    <w:name w:val="آیات"/>
    <w:basedOn w:val="Normal"/>
    <w:link w:val="Char4"/>
    <w:qFormat/>
    <w:rsid w:val="00BB33C9"/>
    <w:pPr>
      <w:ind w:firstLine="284"/>
    </w:pPr>
    <w:rPr>
      <w:rFonts w:ascii="KFGQPC Uthmanic Script HAFS" w:hAnsi="KFGQPC Uthmanic Script HAFS" w:cs="KFGQPC Uthmanic Script HAFS"/>
      <w:sz w:val="28"/>
      <w:szCs w:val="28"/>
    </w:rPr>
  </w:style>
  <w:style w:type="character" w:customStyle="1" w:styleId="Char3">
    <w:name w:val="متن پاورقی Char"/>
    <w:basedOn w:val="DefaultParagraphFont"/>
    <w:link w:val="a3"/>
    <w:rsid w:val="000358ED"/>
    <w:rPr>
      <w:rFonts w:ascii="IRNazli" w:hAnsi="IRNazli" w:cs="IRNazli"/>
      <w:sz w:val="24"/>
      <w:szCs w:val="24"/>
    </w:rPr>
  </w:style>
  <w:style w:type="paragraph" w:customStyle="1" w:styleId="a5">
    <w:name w:val="آدرس آیات"/>
    <w:basedOn w:val="Normal"/>
    <w:link w:val="Char5"/>
    <w:qFormat/>
    <w:rsid w:val="00BB33C9"/>
    <w:pPr>
      <w:ind w:firstLine="284"/>
    </w:pPr>
    <w:rPr>
      <w:rFonts w:ascii="IRLotus" w:hAnsi="IRLotus" w:cs="IRLotus"/>
    </w:rPr>
  </w:style>
  <w:style w:type="character" w:customStyle="1" w:styleId="Char4">
    <w:name w:val="آیات Char"/>
    <w:basedOn w:val="DefaultParagraphFont"/>
    <w:link w:val="a4"/>
    <w:rsid w:val="00BB33C9"/>
    <w:rPr>
      <w:rFonts w:ascii="KFGQPC Uthmanic Script HAFS" w:hAnsi="KFGQPC Uthmanic Script HAFS" w:cs="KFGQPC Uthmanic Script HAFS"/>
      <w:sz w:val="28"/>
      <w:szCs w:val="28"/>
    </w:rPr>
  </w:style>
  <w:style w:type="paragraph" w:customStyle="1" w:styleId="a6">
    <w:name w:val="متن بولد"/>
    <w:basedOn w:val="Normal"/>
    <w:link w:val="Char6"/>
    <w:qFormat/>
    <w:rsid w:val="00BB33C9"/>
    <w:pPr>
      <w:ind w:firstLine="284"/>
    </w:pPr>
    <w:rPr>
      <w:rFonts w:ascii="IRNazli" w:hAnsi="IRNazli" w:cs="IRNazli"/>
      <w:bCs/>
    </w:rPr>
  </w:style>
  <w:style w:type="character" w:customStyle="1" w:styleId="Char5">
    <w:name w:val="آدرس آیات Char"/>
    <w:basedOn w:val="DefaultParagraphFont"/>
    <w:link w:val="a5"/>
    <w:rsid w:val="00BB33C9"/>
    <w:rPr>
      <w:rFonts w:ascii="IRLotus" w:hAnsi="IRLotus" w:cs="IRLotus"/>
      <w:sz w:val="24"/>
      <w:szCs w:val="24"/>
    </w:rPr>
  </w:style>
  <w:style w:type="paragraph" w:styleId="ListParagraph">
    <w:name w:val="List Paragraph"/>
    <w:basedOn w:val="Normal"/>
    <w:uiPriority w:val="34"/>
    <w:qFormat/>
    <w:rsid w:val="0071443F"/>
    <w:pPr>
      <w:ind w:left="720"/>
      <w:contextualSpacing/>
    </w:pPr>
  </w:style>
  <w:style w:type="character" w:customStyle="1" w:styleId="Char6">
    <w:name w:val="متن بولد Char"/>
    <w:basedOn w:val="DefaultParagraphFont"/>
    <w:link w:val="a6"/>
    <w:rsid w:val="00BB33C9"/>
    <w:rPr>
      <w:rFonts w:ascii="IRNazli" w:hAnsi="IRNazli" w:cs="IRNazli"/>
      <w:bCs/>
      <w:sz w:val="24"/>
      <w:szCs w:val="24"/>
    </w:rPr>
  </w:style>
  <w:style w:type="paragraph" w:customStyle="1" w:styleId="a7">
    <w:name w:val="حدیث"/>
    <w:basedOn w:val="Normal"/>
    <w:link w:val="Char7"/>
    <w:qFormat/>
    <w:rsid w:val="00467C2E"/>
    <w:pPr>
      <w:ind w:firstLine="284"/>
    </w:pPr>
    <w:rPr>
      <w:rFonts w:ascii="KFGQPC Uthman Taha Naskh" w:hAnsi="KFGQPC Uthman Taha Naskh" w:cs="KFGQPC Uthman Taha Naskh"/>
      <w:sz w:val="28"/>
      <w:szCs w:val="28"/>
    </w:rPr>
  </w:style>
  <w:style w:type="paragraph" w:customStyle="1" w:styleId="a8">
    <w:name w:val="ترجمه آیات"/>
    <w:basedOn w:val="Normal"/>
    <w:link w:val="Char8"/>
    <w:qFormat/>
    <w:rsid w:val="0064675A"/>
    <w:pPr>
      <w:ind w:firstLine="284"/>
    </w:pPr>
    <w:rPr>
      <w:rFonts w:ascii="IRNazli" w:hAnsi="IRNazli" w:cs="IRNazli"/>
      <w:sz w:val="26"/>
      <w:szCs w:val="26"/>
    </w:rPr>
  </w:style>
  <w:style w:type="character" w:customStyle="1" w:styleId="Char7">
    <w:name w:val="حدیث Char"/>
    <w:basedOn w:val="DefaultParagraphFont"/>
    <w:link w:val="a7"/>
    <w:rsid w:val="00467C2E"/>
    <w:rPr>
      <w:rFonts w:ascii="KFGQPC Uthman Taha Naskh" w:hAnsi="KFGQPC Uthman Taha Naskh" w:cs="KFGQPC Uthman Taha Naskh"/>
      <w:sz w:val="28"/>
      <w:szCs w:val="28"/>
    </w:rPr>
  </w:style>
  <w:style w:type="character" w:customStyle="1" w:styleId="Char8">
    <w:name w:val="ترجمه آیات Char"/>
    <w:basedOn w:val="DefaultParagraphFont"/>
    <w:link w:val="a8"/>
    <w:rsid w:val="0064675A"/>
    <w:rPr>
      <w:rFonts w:ascii="IRNazli" w:hAnsi="IRNazli" w:cs="IRNazl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5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ook@aqeedeh.com" TargetMode="External"/><Relationship Id="rId18" Type="http://schemas.openxmlformats.org/officeDocument/2006/relationships/hyperlink" Target="http://www.sadaislam.com"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shabnam.cc" TargetMode="External"/><Relationship Id="rId25" Type="http://schemas.openxmlformats.org/officeDocument/2006/relationships/header" Target="header6.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aqeedeh.com" TargetMode="External"/><Relationship Id="rId20" Type="http://schemas.openxmlformats.org/officeDocument/2006/relationships/hyperlink" Target="mailto:contact@mowahedin.com"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qeedeh.com" TargetMode="External"/><Relationship Id="rId24" Type="http://schemas.openxmlformats.org/officeDocument/2006/relationships/header" Target="header5.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yperlink" Target="http://www.mowahed.com" TargetMode="External"/><Relationship Id="rId23" Type="http://schemas.openxmlformats.org/officeDocument/2006/relationships/header" Target="header4.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2.jpg"/><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mowahedin.com" TargetMode="External"/><Relationship Id="rId22" Type="http://schemas.openxmlformats.org/officeDocument/2006/relationships/footer" Target="footer1.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204684-D566-4CF8-AD80-011B6A9A7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48454</Words>
  <Characters>276193</Characters>
  <Application>Microsoft Office Word</Application>
  <DocSecurity>8</DocSecurity>
  <Lines>2301</Lines>
  <Paragraphs>647</Paragraphs>
  <ScaleCrop>false</ScaleCrop>
  <HeadingPairs>
    <vt:vector size="2" baseType="variant">
      <vt:variant>
        <vt:lpstr>Title</vt:lpstr>
      </vt:variant>
      <vt:variant>
        <vt:i4>1</vt:i4>
      </vt:variant>
    </vt:vector>
  </HeadingPairs>
  <TitlesOfParts>
    <vt:vector size="1" baseType="lpstr">
      <vt:lpstr>شیخ سلمان العوده در گفتگویی آرام با شیخ محمد غزالی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324000</CharactersWithSpaces>
  <SharedDoc>false</SharedDoc>
  <HLinks>
    <vt:vector size="276" baseType="variant">
      <vt:variant>
        <vt:i4>1310783</vt:i4>
      </vt:variant>
      <vt:variant>
        <vt:i4>272</vt:i4>
      </vt:variant>
      <vt:variant>
        <vt:i4>0</vt:i4>
      </vt:variant>
      <vt:variant>
        <vt:i4>5</vt:i4>
      </vt:variant>
      <vt:variant>
        <vt:lpwstr/>
      </vt:variant>
      <vt:variant>
        <vt:lpwstr>_Toc327181319</vt:lpwstr>
      </vt:variant>
      <vt:variant>
        <vt:i4>1310783</vt:i4>
      </vt:variant>
      <vt:variant>
        <vt:i4>266</vt:i4>
      </vt:variant>
      <vt:variant>
        <vt:i4>0</vt:i4>
      </vt:variant>
      <vt:variant>
        <vt:i4>5</vt:i4>
      </vt:variant>
      <vt:variant>
        <vt:lpwstr/>
      </vt:variant>
      <vt:variant>
        <vt:lpwstr>_Toc327181318</vt:lpwstr>
      </vt:variant>
      <vt:variant>
        <vt:i4>1310783</vt:i4>
      </vt:variant>
      <vt:variant>
        <vt:i4>260</vt:i4>
      </vt:variant>
      <vt:variant>
        <vt:i4>0</vt:i4>
      </vt:variant>
      <vt:variant>
        <vt:i4>5</vt:i4>
      </vt:variant>
      <vt:variant>
        <vt:lpwstr/>
      </vt:variant>
      <vt:variant>
        <vt:lpwstr>_Toc327181317</vt:lpwstr>
      </vt:variant>
      <vt:variant>
        <vt:i4>1310783</vt:i4>
      </vt:variant>
      <vt:variant>
        <vt:i4>254</vt:i4>
      </vt:variant>
      <vt:variant>
        <vt:i4>0</vt:i4>
      </vt:variant>
      <vt:variant>
        <vt:i4>5</vt:i4>
      </vt:variant>
      <vt:variant>
        <vt:lpwstr/>
      </vt:variant>
      <vt:variant>
        <vt:lpwstr>_Toc327181316</vt:lpwstr>
      </vt:variant>
      <vt:variant>
        <vt:i4>1310783</vt:i4>
      </vt:variant>
      <vt:variant>
        <vt:i4>248</vt:i4>
      </vt:variant>
      <vt:variant>
        <vt:i4>0</vt:i4>
      </vt:variant>
      <vt:variant>
        <vt:i4>5</vt:i4>
      </vt:variant>
      <vt:variant>
        <vt:lpwstr/>
      </vt:variant>
      <vt:variant>
        <vt:lpwstr>_Toc327181315</vt:lpwstr>
      </vt:variant>
      <vt:variant>
        <vt:i4>1310783</vt:i4>
      </vt:variant>
      <vt:variant>
        <vt:i4>242</vt:i4>
      </vt:variant>
      <vt:variant>
        <vt:i4>0</vt:i4>
      </vt:variant>
      <vt:variant>
        <vt:i4>5</vt:i4>
      </vt:variant>
      <vt:variant>
        <vt:lpwstr/>
      </vt:variant>
      <vt:variant>
        <vt:lpwstr>_Toc327181314</vt:lpwstr>
      </vt:variant>
      <vt:variant>
        <vt:i4>1310783</vt:i4>
      </vt:variant>
      <vt:variant>
        <vt:i4>236</vt:i4>
      </vt:variant>
      <vt:variant>
        <vt:i4>0</vt:i4>
      </vt:variant>
      <vt:variant>
        <vt:i4>5</vt:i4>
      </vt:variant>
      <vt:variant>
        <vt:lpwstr/>
      </vt:variant>
      <vt:variant>
        <vt:lpwstr>_Toc327181313</vt:lpwstr>
      </vt:variant>
      <vt:variant>
        <vt:i4>1310783</vt:i4>
      </vt:variant>
      <vt:variant>
        <vt:i4>230</vt:i4>
      </vt:variant>
      <vt:variant>
        <vt:i4>0</vt:i4>
      </vt:variant>
      <vt:variant>
        <vt:i4>5</vt:i4>
      </vt:variant>
      <vt:variant>
        <vt:lpwstr/>
      </vt:variant>
      <vt:variant>
        <vt:lpwstr>_Toc327181312</vt:lpwstr>
      </vt:variant>
      <vt:variant>
        <vt:i4>1310783</vt:i4>
      </vt:variant>
      <vt:variant>
        <vt:i4>224</vt:i4>
      </vt:variant>
      <vt:variant>
        <vt:i4>0</vt:i4>
      </vt:variant>
      <vt:variant>
        <vt:i4>5</vt:i4>
      </vt:variant>
      <vt:variant>
        <vt:lpwstr/>
      </vt:variant>
      <vt:variant>
        <vt:lpwstr>_Toc327181311</vt:lpwstr>
      </vt:variant>
      <vt:variant>
        <vt:i4>1310783</vt:i4>
      </vt:variant>
      <vt:variant>
        <vt:i4>218</vt:i4>
      </vt:variant>
      <vt:variant>
        <vt:i4>0</vt:i4>
      </vt:variant>
      <vt:variant>
        <vt:i4>5</vt:i4>
      </vt:variant>
      <vt:variant>
        <vt:lpwstr/>
      </vt:variant>
      <vt:variant>
        <vt:lpwstr>_Toc327181310</vt:lpwstr>
      </vt:variant>
      <vt:variant>
        <vt:i4>1376319</vt:i4>
      </vt:variant>
      <vt:variant>
        <vt:i4>212</vt:i4>
      </vt:variant>
      <vt:variant>
        <vt:i4>0</vt:i4>
      </vt:variant>
      <vt:variant>
        <vt:i4>5</vt:i4>
      </vt:variant>
      <vt:variant>
        <vt:lpwstr/>
      </vt:variant>
      <vt:variant>
        <vt:lpwstr>_Toc327181309</vt:lpwstr>
      </vt:variant>
      <vt:variant>
        <vt:i4>1376319</vt:i4>
      </vt:variant>
      <vt:variant>
        <vt:i4>206</vt:i4>
      </vt:variant>
      <vt:variant>
        <vt:i4>0</vt:i4>
      </vt:variant>
      <vt:variant>
        <vt:i4>5</vt:i4>
      </vt:variant>
      <vt:variant>
        <vt:lpwstr/>
      </vt:variant>
      <vt:variant>
        <vt:lpwstr>_Toc327181308</vt:lpwstr>
      </vt:variant>
      <vt:variant>
        <vt:i4>1376319</vt:i4>
      </vt:variant>
      <vt:variant>
        <vt:i4>200</vt:i4>
      </vt:variant>
      <vt:variant>
        <vt:i4>0</vt:i4>
      </vt:variant>
      <vt:variant>
        <vt:i4>5</vt:i4>
      </vt:variant>
      <vt:variant>
        <vt:lpwstr/>
      </vt:variant>
      <vt:variant>
        <vt:lpwstr>_Toc327181307</vt:lpwstr>
      </vt:variant>
      <vt:variant>
        <vt:i4>1376319</vt:i4>
      </vt:variant>
      <vt:variant>
        <vt:i4>194</vt:i4>
      </vt:variant>
      <vt:variant>
        <vt:i4>0</vt:i4>
      </vt:variant>
      <vt:variant>
        <vt:i4>5</vt:i4>
      </vt:variant>
      <vt:variant>
        <vt:lpwstr/>
      </vt:variant>
      <vt:variant>
        <vt:lpwstr>_Toc327181306</vt:lpwstr>
      </vt:variant>
      <vt:variant>
        <vt:i4>1376319</vt:i4>
      </vt:variant>
      <vt:variant>
        <vt:i4>188</vt:i4>
      </vt:variant>
      <vt:variant>
        <vt:i4>0</vt:i4>
      </vt:variant>
      <vt:variant>
        <vt:i4>5</vt:i4>
      </vt:variant>
      <vt:variant>
        <vt:lpwstr/>
      </vt:variant>
      <vt:variant>
        <vt:lpwstr>_Toc327181305</vt:lpwstr>
      </vt:variant>
      <vt:variant>
        <vt:i4>1376319</vt:i4>
      </vt:variant>
      <vt:variant>
        <vt:i4>182</vt:i4>
      </vt:variant>
      <vt:variant>
        <vt:i4>0</vt:i4>
      </vt:variant>
      <vt:variant>
        <vt:i4>5</vt:i4>
      </vt:variant>
      <vt:variant>
        <vt:lpwstr/>
      </vt:variant>
      <vt:variant>
        <vt:lpwstr>_Toc327181304</vt:lpwstr>
      </vt:variant>
      <vt:variant>
        <vt:i4>1376319</vt:i4>
      </vt:variant>
      <vt:variant>
        <vt:i4>176</vt:i4>
      </vt:variant>
      <vt:variant>
        <vt:i4>0</vt:i4>
      </vt:variant>
      <vt:variant>
        <vt:i4>5</vt:i4>
      </vt:variant>
      <vt:variant>
        <vt:lpwstr/>
      </vt:variant>
      <vt:variant>
        <vt:lpwstr>_Toc327181303</vt:lpwstr>
      </vt:variant>
      <vt:variant>
        <vt:i4>1376319</vt:i4>
      </vt:variant>
      <vt:variant>
        <vt:i4>170</vt:i4>
      </vt:variant>
      <vt:variant>
        <vt:i4>0</vt:i4>
      </vt:variant>
      <vt:variant>
        <vt:i4>5</vt:i4>
      </vt:variant>
      <vt:variant>
        <vt:lpwstr/>
      </vt:variant>
      <vt:variant>
        <vt:lpwstr>_Toc327181302</vt:lpwstr>
      </vt:variant>
      <vt:variant>
        <vt:i4>1376319</vt:i4>
      </vt:variant>
      <vt:variant>
        <vt:i4>164</vt:i4>
      </vt:variant>
      <vt:variant>
        <vt:i4>0</vt:i4>
      </vt:variant>
      <vt:variant>
        <vt:i4>5</vt:i4>
      </vt:variant>
      <vt:variant>
        <vt:lpwstr/>
      </vt:variant>
      <vt:variant>
        <vt:lpwstr>_Toc327181301</vt:lpwstr>
      </vt:variant>
      <vt:variant>
        <vt:i4>1376319</vt:i4>
      </vt:variant>
      <vt:variant>
        <vt:i4>158</vt:i4>
      </vt:variant>
      <vt:variant>
        <vt:i4>0</vt:i4>
      </vt:variant>
      <vt:variant>
        <vt:i4>5</vt:i4>
      </vt:variant>
      <vt:variant>
        <vt:lpwstr/>
      </vt:variant>
      <vt:variant>
        <vt:lpwstr>_Toc327181300</vt:lpwstr>
      </vt:variant>
      <vt:variant>
        <vt:i4>1835070</vt:i4>
      </vt:variant>
      <vt:variant>
        <vt:i4>152</vt:i4>
      </vt:variant>
      <vt:variant>
        <vt:i4>0</vt:i4>
      </vt:variant>
      <vt:variant>
        <vt:i4>5</vt:i4>
      </vt:variant>
      <vt:variant>
        <vt:lpwstr/>
      </vt:variant>
      <vt:variant>
        <vt:lpwstr>_Toc327181299</vt:lpwstr>
      </vt:variant>
      <vt:variant>
        <vt:i4>1835070</vt:i4>
      </vt:variant>
      <vt:variant>
        <vt:i4>146</vt:i4>
      </vt:variant>
      <vt:variant>
        <vt:i4>0</vt:i4>
      </vt:variant>
      <vt:variant>
        <vt:i4>5</vt:i4>
      </vt:variant>
      <vt:variant>
        <vt:lpwstr/>
      </vt:variant>
      <vt:variant>
        <vt:lpwstr>_Toc327181298</vt:lpwstr>
      </vt:variant>
      <vt:variant>
        <vt:i4>1835070</vt:i4>
      </vt:variant>
      <vt:variant>
        <vt:i4>140</vt:i4>
      </vt:variant>
      <vt:variant>
        <vt:i4>0</vt:i4>
      </vt:variant>
      <vt:variant>
        <vt:i4>5</vt:i4>
      </vt:variant>
      <vt:variant>
        <vt:lpwstr/>
      </vt:variant>
      <vt:variant>
        <vt:lpwstr>_Toc327181297</vt:lpwstr>
      </vt:variant>
      <vt:variant>
        <vt:i4>1835070</vt:i4>
      </vt:variant>
      <vt:variant>
        <vt:i4>134</vt:i4>
      </vt:variant>
      <vt:variant>
        <vt:i4>0</vt:i4>
      </vt:variant>
      <vt:variant>
        <vt:i4>5</vt:i4>
      </vt:variant>
      <vt:variant>
        <vt:lpwstr/>
      </vt:variant>
      <vt:variant>
        <vt:lpwstr>_Toc327181296</vt:lpwstr>
      </vt:variant>
      <vt:variant>
        <vt:i4>1835070</vt:i4>
      </vt:variant>
      <vt:variant>
        <vt:i4>128</vt:i4>
      </vt:variant>
      <vt:variant>
        <vt:i4>0</vt:i4>
      </vt:variant>
      <vt:variant>
        <vt:i4>5</vt:i4>
      </vt:variant>
      <vt:variant>
        <vt:lpwstr/>
      </vt:variant>
      <vt:variant>
        <vt:lpwstr>_Toc327181295</vt:lpwstr>
      </vt:variant>
      <vt:variant>
        <vt:i4>1835070</vt:i4>
      </vt:variant>
      <vt:variant>
        <vt:i4>122</vt:i4>
      </vt:variant>
      <vt:variant>
        <vt:i4>0</vt:i4>
      </vt:variant>
      <vt:variant>
        <vt:i4>5</vt:i4>
      </vt:variant>
      <vt:variant>
        <vt:lpwstr/>
      </vt:variant>
      <vt:variant>
        <vt:lpwstr>_Toc327181294</vt:lpwstr>
      </vt:variant>
      <vt:variant>
        <vt:i4>1835070</vt:i4>
      </vt:variant>
      <vt:variant>
        <vt:i4>116</vt:i4>
      </vt:variant>
      <vt:variant>
        <vt:i4>0</vt:i4>
      </vt:variant>
      <vt:variant>
        <vt:i4>5</vt:i4>
      </vt:variant>
      <vt:variant>
        <vt:lpwstr/>
      </vt:variant>
      <vt:variant>
        <vt:lpwstr>_Toc327181293</vt:lpwstr>
      </vt:variant>
      <vt:variant>
        <vt:i4>1835070</vt:i4>
      </vt:variant>
      <vt:variant>
        <vt:i4>110</vt:i4>
      </vt:variant>
      <vt:variant>
        <vt:i4>0</vt:i4>
      </vt:variant>
      <vt:variant>
        <vt:i4>5</vt:i4>
      </vt:variant>
      <vt:variant>
        <vt:lpwstr/>
      </vt:variant>
      <vt:variant>
        <vt:lpwstr>_Toc327181292</vt:lpwstr>
      </vt:variant>
      <vt:variant>
        <vt:i4>1835070</vt:i4>
      </vt:variant>
      <vt:variant>
        <vt:i4>104</vt:i4>
      </vt:variant>
      <vt:variant>
        <vt:i4>0</vt:i4>
      </vt:variant>
      <vt:variant>
        <vt:i4>5</vt:i4>
      </vt:variant>
      <vt:variant>
        <vt:lpwstr/>
      </vt:variant>
      <vt:variant>
        <vt:lpwstr>_Toc327181291</vt:lpwstr>
      </vt:variant>
      <vt:variant>
        <vt:i4>1835070</vt:i4>
      </vt:variant>
      <vt:variant>
        <vt:i4>98</vt:i4>
      </vt:variant>
      <vt:variant>
        <vt:i4>0</vt:i4>
      </vt:variant>
      <vt:variant>
        <vt:i4>5</vt:i4>
      </vt:variant>
      <vt:variant>
        <vt:lpwstr/>
      </vt:variant>
      <vt:variant>
        <vt:lpwstr>_Toc327181290</vt:lpwstr>
      </vt:variant>
      <vt:variant>
        <vt:i4>1900606</vt:i4>
      </vt:variant>
      <vt:variant>
        <vt:i4>92</vt:i4>
      </vt:variant>
      <vt:variant>
        <vt:i4>0</vt:i4>
      </vt:variant>
      <vt:variant>
        <vt:i4>5</vt:i4>
      </vt:variant>
      <vt:variant>
        <vt:lpwstr/>
      </vt:variant>
      <vt:variant>
        <vt:lpwstr>_Toc327181289</vt:lpwstr>
      </vt:variant>
      <vt:variant>
        <vt:i4>1900606</vt:i4>
      </vt:variant>
      <vt:variant>
        <vt:i4>86</vt:i4>
      </vt:variant>
      <vt:variant>
        <vt:i4>0</vt:i4>
      </vt:variant>
      <vt:variant>
        <vt:i4>5</vt:i4>
      </vt:variant>
      <vt:variant>
        <vt:lpwstr/>
      </vt:variant>
      <vt:variant>
        <vt:lpwstr>_Toc327181288</vt:lpwstr>
      </vt:variant>
      <vt:variant>
        <vt:i4>1900606</vt:i4>
      </vt:variant>
      <vt:variant>
        <vt:i4>80</vt:i4>
      </vt:variant>
      <vt:variant>
        <vt:i4>0</vt:i4>
      </vt:variant>
      <vt:variant>
        <vt:i4>5</vt:i4>
      </vt:variant>
      <vt:variant>
        <vt:lpwstr/>
      </vt:variant>
      <vt:variant>
        <vt:lpwstr>_Toc327181287</vt:lpwstr>
      </vt:variant>
      <vt:variant>
        <vt:i4>1900606</vt:i4>
      </vt:variant>
      <vt:variant>
        <vt:i4>74</vt:i4>
      </vt:variant>
      <vt:variant>
        <vt:i4>0</vt:i4>
      </vt:variant>
      <vt:variant>
        <vt:i4>5</vt:i4>
      </vt:variant>
      <vt:variant>
        <vt:lpwstr/>
      </vt:variant>
      <vt:variant>
        <vt:lpwstr>_Toc327181286</vt:lpwstr>
      </vt:variant>
      <vt:variant>
        <vt:i4>1900606</vt:i4>
      </vt:variant>
      <vt:variant>
        <vt:i4>68</vt:i4>
      </vt:variant>
      <vt:variant>
        <vt:i4>0</vt:i4>
      </vt:variant>
      <vt:variant>
        <vt:i4>5</vt:i4>
      </vt:variant>
      <vt:variant>
        <vt:lpwstr/>
      </vt:variant>
      <vt:variant>
        <vt:lpwstr>_Toc327181285</vt:lpwstr>
      </vt:variant>
      <vt:variant>
        <vt:i4>1900606</vt:i4>
      </vt:variant>
      <vt:variant>
        <vt:i4>62</vt:i4>
      </vt:variant>
      <vt:variant>
        <vt:i4>0</vt:i4>
      </vt:variant>
      <vt:variant>
        <vt:i4>5</vt:i4>
      </vt:variant>
      <vt:variant>
        <vt:lpwstr/>
      </vt:variant>
      <vt:variant>
        <vt:lpwstr>_Toc327181284</vt:lpwstr>
      </vt:variant>
      <vt:variant>
        <vt:i4>1900606</vt:i4>
      </vt:variant>
      <vt:variant>
        <vt:i4>56</vt:i4>
      </vt:variant>
      <vt:variant>
        <vt:i4>0</vt:i4>
      </vt:variant>
      <vt:variant>
        <vt:i4>5</vt:i4>
      </vt:variant>
      <vt:variant>
        <vt:lpwstr/>
      </vt:variant>
      <vt:variant>
        <vt:lpwstr>_Toc327181283</vt:lpwstr>
      </vt:variant>
      <vt:variant>
        <vt:i4>1900606</vt:i4>
      </vt:variant>
      <vt:variant>
        <vt:i4>50</vt:i4>
      </vt:variant>
      <vt:variant>
        <vt:i4>0</vt:i4>
      </vt:variant>
      <vt:variant>
        <vt:i4>5</vt:i4>
      </vt:variant>
      <vt:variant>
        <vt:lpwstr/>
      </vt:variant>
      <vt:variant>
        <vt:lpwstr>_Toc327181282</vt:lpwstr>
      </vt:variant>
      <vt:variant>
        <vt:i4>1900606</vt:i4>
      </vt:variant>
      <vt:variant>
        <vt:i4>44</vt:i4>
      </vt:variant>
      <vt:variant>
        <vt:i4>0</vt:i4>
      </vt:variant>
      <vt:variant>
        <vt:i4>5</vt:i4>
      </vt:variant>
      <vt:variant>
        <vt:lpwstr/>
      </vt:variant>
      <vt:variant>
        <vt:lpwstr>_Toc327181281</vt:lpwstr>
      </vt:variant>
      <vt:variant>
        <vt:i4>1900606</vt:i4>
      </vt:variant>
      <vt:variant>
        <vt:i4>38</vt:i4>
      </vt:variant>
      <vt:variant>
        <vt:i4>0</vt:i4>
      </vt:variant>
      <vt:variant>
        <vt:i4>5</vt:i4>
      </vt:variant>
      <vt:variant>
        <vt:lpwstr/>
      </vt:variant>
      <vt:variant>
        <vt:lpwstr>_Toc327181280</vt:lpwstr>
      </vt:variant>
      <vt:variant>
        <vt:i4>1179710</vt:i4>
      </vt:variant>
      <vt:variant>
        <vt:i4>32</vt:i4>
      </vt:variant>
      <vt:variant>
        <vt:i4>0</vt:i4>
      </vt:variant>
      <vt:variant>
        <vt:i4>5</vt:i4>
      </vt:variant>
      <vt:variant>
        <vt:lpwstr/>
      </vt:variant>
      <vt:variant>
        <vt:lpwstr>_Toc327181279</vt:lpwstr>
      </vt:variant>
      <vt:variant>
        <vt:i4>1179710</vt:i4>
      </vt:variant>
      <vt:variant>
        <vt:i4>26</vt:i4>
      </vt:variant>
      <vt:variant>
        <vt:i4>0</vt:i4>
      </vt:variant>
      <vt:variant>
        <vt:i4>5</vt:i4>
      </vt:variant>
      <vt:variant>
        <vt:lpwstr/>
      </vt:variant>
      <vt:variant>
        <vt:lpwstr>_Toc327181278</vt:lpwstr>
      </vt:variant>
      <vt:variant>
        <vt:i4>1179710</vt:i4>
      </vt:variant>
      <vt:variant>
        <vt:i4>20</vt:i4>
      </vt:variant>
      <vt:variant>
        <vt:i4>0</vt:i4>
      </vt:variant>
      <vt:variant>
        <vt:i4>5</vt:i4>
      </vt:variant>
      <vt:variant>
        <vt:lpwstr/>
      </vt:variant>
      <vt:variant>
        <vt:lpwstr>_Toc327181277</vt:lpwstr>
      </vt:variant>
      <vt:variant>
        <vt:i4>1179710</vt:i4>
      </vt:variant>
      <vt:variant>
        <vt:i4>14</vt:i4>
      </vt:variant>
      <vt:variant>
        <vt:i4>0</vt:i4>
      </vt:variant>
      <vt:variant>
        <vt:i4>5</vt:i4>
      </vt:variant>
      <vt:variant>
        <vt:lpwstr/>
      </vt:variant>
      <vt:variant>
        <vt:lpwstr>_Toc327181276</vt:lpwstr>
      </vt:variant>
      <vt:variant>
        <vt:i4>1179710</vt:i4>
      </vt:variant>
      <vt:variant>
        <vt:i4>8</vt:i4>
      </vt:variant>
      <vt:variant>
        <vt:i4>0</vt:i4>
      </vt:variant>
      <vt:variant>
        <vt:i4>5</vt:i4>
      </vt:variant>
      <vt:variant>
        <vt:lpwstr/>
      </vt:variant>
      <vt:variant>
        <vt:lpwstr>_Toc327181275</vt:lpwstr>
      </vt:variant>
      <vt:variant>
        <vt:i4>1179710</vt:i4>
      </vt:variant>
      <vt:variant>
        <vt:i4>2</vt:i4>
      </vt:variant>
      <vt:variant>
        <vt:i4>0</vt:i4>
      </vt:variant>
      <vt:variant>
        <vt:i4>5</vt:i4>
      </vt:variant>
      <vt:variant>
        <vt:lpwstr/>
      </vt:variant>
      <vt:variant>
        <vt:lpwstr>_Toc327181274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شیخ سلمان العوده در گفتگویی آرام با شیخ محمد غزالی</dc:title>
  <dc:subject>پاسخ به شبهات و نقد کتاب ها</dc:subject>
  <dc:creator>سلمان فهد العوده</dc:creator>
  <cp:keywords>کتابخانه; قلم; عقیده; موحدين; موحدین; کتاب; مكتبة; القلم; العقيدة; qalam; library; http:/qalamlib.com; http:/qalamlibrary.com; http:/mowahedin.com; http:/aqeedeh.com; مناظره; بحث; شبهات; شیعه; بدعت; شرک</cp:keywords>
  <dc:description>بیان دیدگاه‌ها و اندیشه‌های «شیخ محمد غزالی» از متفکرین برجسته اسلامی معاصر است. این کتاب، حاصل گفتگو و مباحثه نویسنده با این دانشمند بزرگ می‌باشد. در بخش نخست، مطالبی خواندنی در مورد مکتب عقل‌گرایی و اختلاف و تشابه آن با اندیشه‌های غزالی تشریح می‌گردد. در فصل‌های بعد، موضع‌گیری وی در خصوص احادیث آحاد، مسئله تقدیر و احکام و مسائل اجتماعی و دینی بانوان تبیین می‌شود. ادب و احترام علمی در نزد غزالی و نگاهی اجمالی به کتاب «السنه النبویه بین أهل الفقه وأهل الحدیث» موضوع بخش‌های پایانی کتاب است.</dc:description>
  <cp:lastModifiedBy>Samsung</cp:lastModifiedBy>
  <cp:revision>2</cp:revision>
  <dcterms:created xsi:type="dcterms:W3CDTF">2016-06-07T07:56:00Z</dcterms:created>
  <dcterms:modified xsi:type="dcterms:W3CDTF">2016-06-07T07:56:00Z</dcterms:modified>
  <cp:version>1.0 Feb 2016</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 www.aqeedeh.com کتابخانه عقیده">
    <vt:lpwstr> www.aqeedeh.com کتابخانه عقیده</vt:lpwstr>
  </property>
</Properties>
</file>