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rPr>
      </w:pPr>
      <w:bookmarkStart w:id="0" w:name="_GoBack"/>
      <w:bookmarkEnd w:id="0"/>
    </w:p>
    <w:p w:rsidR="00474582" w:rsidRPr="00474582" w:rsidRDefault="00474582" w:rsidP="00474582">
      <w:pPr>
        <w:rPr>
          <w:rFonts w:cs="B Titr"/>
          <w:b/>
          <w:bCs/>
          <w:rtl/>
          <w:lang w:bidi="fa-IR"/>
        </w:rPr>
      </w:pPr>
    </w:p>
    <w:p w:rsidR="00BA3AB5" w:rsidRPr="007F057D" w:rsidRDefault="00BA3AB5" w:rsidP="00BA3AB5">
      <w:pPr>
        <w:jc w:val="center"/>
        <w:rPr>
          <w:rFonts w:ascii="IRTitr" w:hAnsi="IRTitr" w:cs="IRTitr"/>
          <w:sz w:val="60"/>
          <w:szCs w:val="60"/>
          <w:rtl/>
          <w:lang w:bidi="fa-IR"/>
        </w:rPr>
      </w:pPr>
      <w:r w:rsidRPr="007F057D">
        <w:rPr>
          <w:rFonts w:ascii="IRTitr" w:hAnsi="IRTitr" w:cs="IRTitr"/>
          <w:sz w:val="60"/>
          <w:szCs w:val="60"/>
          <w:rtl/>
          <w:lang w:bidi="fa-IR"/>
        </w:rPr>
        <w:t>مادی‌گرایی و فرایند</w:t>
      </w:r>
    </w:p>
    <w:p w:rsidR="00284F7F" w:rsidRPr="00BA3AB5" w:rsidRDefault="00BA3AB5" w:rsidP="00BA3AB5">
      <w:pPr>
        <w:jc w:val="center"/>
        <w:rPr>
          <w:b/>
          <w:bCs/>
          <w:sz w:val="72"/>
          <w:szCs w:val="72"/>
          <w:rtl/>
          <w:lang w:bidi="fa-IR"/>
        </w:rPr>
      </w:pPr>
      <w:r w:rsidRPr="007F057D">
        <w:rPr>
          <w:rFonts w:ascii="IRTitr" w:hAnsi="IRTitr" w:cs="IRTitr"/>
          <w:sz w:val="60"/>
          <w:szCs w:val="60"/>
          <w:rtl/>
          <w:lang w:bidi="fa-IR"/>
        </w:rPr>
        <w:t xml:space="preserve"> بی‌دینی</w:t>
      </w:r>
    </w:p>
    <w:p w:rsidR="006177DE" w:rsidRPr="00BA3AB5" w:rsidRDefault="006177DE" w:rsidP="00034F95">
      <w:pPr>
        <w:jc w:val="center"/>
        <w:rPr>
          <w:rFonts w:ascii="mylotus" w:hAnsi="mylotus" w:cs="mylotus"/>
          <w:b/>
          <w:bCs/>
          <w:sz w:val="40"/>
          <w:szCs w:val="40"/>
          <w:rtl/>
          <w:lang w:bidi="fa-IR"/>
        </w:rPr>
      </w:pP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BA3AB5" w:rsidRPr="007F057D" w:rsidRDefault="00BA3AB5" w:rsidP="00BA3AB5">
      <w:pPr>
        <w:jc w:val="center"/>
        <w:rPr>
          <w:rFonts w:ascii="IRYakout" w:hAnsi="IRYakout" w:cs="IRYakout"/>
          <w:b/>
          <w:bCs/>
          <w:sz w:val="32"/>
          <w:szCs w:val="32"/>
          <w:rtl/>
        </w:rPr>
      </w:pPr>
      <w:r w:rsidRPr="007F057D">
        <w:rPr>
          <w:rFonts w:ascii="IRYakout" w:hAnsi="IRYakout" w:cs="IRYakout"/>
          <w:b/>
          <w:bCs/>
          <w:sz w:val="32"/>
          <w:szCs w:val="32"/>
          <w:rtl/>
        </w:rPr>
        <w:t>نويسنده:</w:t>
      </w:r>
    </w:p>
    <w:p w:rsidR="00BA3AB5" w:rsidRPr="007F057D" w:rsidRDefault="00BA3AB5" w:rsidP="00BA3AB5">
      <w:pPr>
        <w:jc w:val="center"/>
        <w:rPr>
          <w:rFonts w:ascii="IRYakout" w:hAnsi="IRYakout" w:cs="IRYakout"/>
          <w:b/>
          <w:bCs/>
          <w:sz w:val="36"/>
          <w:szCs w:val="36"/>
          <w:rtl/>
        </w:rPr>
      </w:pPr>
      <w:r w:rsidRPr="007F057D">
        <w:rPr>
          <w:rFonts w:ascii="IRYakout" w:hAnsi="IRYakout" w:cs="IRYakout"/>
          <w:b/>
          <w:bCs/>
          <w:sz w:val="36"/>
          <w:szCs w:val="36"/>
          <w:rtl/>
        </w:rPr>
        <w:t>محمد شاکر الشريف</w:t>
      </w:r>
    </w:p>
    <w:p w:rsidR="00BA3AB5" w:rsidRPr="007F057D" w:rsidRDefault="00BA3AB5" w:rsidP="00BA3AB5">
      <w:pPr>
        <w:jc w:val="center"/>
        <w:rPr>
          <w:rFonts w:ascii="IRYakout" w:hAnsi="IRYakout" w:cs="IRYakout"/>
          <w:b/>
          <w:bCs/>
          <w:sz w:val="22"/>
          <w:szCs w:val="22"/>
          <w:rtl/>
        </w:rPr>
      </w:pPr>
    </w:p>
    <w:p w:rsidR="00A45C12" w:rsidRPr="007F057D" w:rsidRDefault="00A45C12" w:rsidP="00BA3AB5">
      <w:pPr>
        <w:jc w:val="center"/>
        <w:rPr>
          <w:rFonts w:ascii="IRYakout" w:hAnsi="IRYakout" w:cs="IRYakout"/>
          <w:b/>
          <w:bCs/>
          <w:sz w:val="22"/>
          <w:szCs w:val="22"/>
          <w:rtl/>
        </w:rPr>
      </w:pPr>
    </w:p>
    <w:p w:rsidR="00A45C12" w:rsidRPr="007F057D" w:rsidRDefault="00A45C12" w:rsidP="00BA3AB5">
      <w:pPr>
        <w:jc w:val="center"/>
        <w:rPr>
          <w:rFonts w:ascii="IRYakout" w:hAnsi="IRYakout" w:cs="IRYakout"/>
          <w:b/>
          <w:bCs/>
          <w:sz w:val="22"/>
          <w:szCs w:val="22"/>
          <w:rtl/>
        </w:rPr>
      </w:pPr>
    </w:p>
    <w:p w:rsidR="00BA3AB5" w:rsidRPr="007F057D" w:rsidRDefault="00BA3AB5" w:rsidP="00BA3AB5">
      <w:pPr>
        <w:jc w:val="center"/>
        <w:rPr>
          <w:rFonts w:ascii="IRYakout" w:hAnsi="IRYakout" w:cs="IRYakout"/>
          <w:b/>
          <w:bCs/>
          <w:sz w:val="32"/>
          <w:szCs w:val="32"/>
          <w:rtl/>
        </w:rPr>
      </w:pPr>
      <w:r w:rsidRPr="007F057D">
        <w:rPr>
          <w:rFonts w:ascii="IRYakout" w:hAnsi="IRYakout" w:cs="IRYakout"/>
          <w:b/>
          <w:bCs/>
          <w:sz w:val="32"/>
          <w:szCs w:val="32"/>
          <w:rtl/>
        </w:rPr>
        <w:t>مترجم:</w:t>
      </w:r>
    </w:p>
    <w:p w:rsidR="00AE448C" w:rsidRPr="00BA3AB5" w:rsidRDefault="00BA3AB5" w:rsidP="00BA3AB5">
      <w:pPr>
        <w:jc w:val="center"/>
        <w:rPr>
          <w:rFonts w:ascii="B Yagut" w:hAnsi="B Yagut" w:cs="B Yagut"/>
          <w:b/>
          <w:bCs/>
          <w:sz w:val="14"/>
          <w:szCs w:val="14"/>
          <w:rtl/>
          <w:lang w:bidi="fa-IR"/>
        </w:rPr>
      </w:pPr>
      <w:r w:rsidRPr="007F057D">
        <w:rPr>
          <w:rFonts w:ascii="IRYakout" w:hAnsi="IRYakout" w:cs="IRYakout"/>
          <w:b/>
          <w:bCs/>
          <w:sz w:val="36"/>
          <w:szCs w:val="36"/>
          <w:rtl/>
        </w:rPr>
        <w:t>محمد ابراهيم کيانی</w:t>
      </w:r>
    </w:p>
    <w:p w:rsidR="00EB0368" w:rsidRPr="00D97A5E" w:rsidRDefault="00EB0368" w:rsidP="00FF4809">
      <w:pPr>
        <w:rPr>
          <w:rFonts w:cs="B Lotus"/>
          <w:sz w:val="24"/>
          <w:szCs w:val="24"/>
          <w:rtl/>
          <w:lang w:bidi="fa-IR"/>
        </w:rPr>
        <w:sectPr w:rsidR="00EB0368" w:rsidRPr="00D97A5E" w:rsidSect="00AE3AE6">
          <w:headerReference w:type="even" r:id="rId9"/>
          <w:headerReference w:type="default" r:id="rId10"/>
          <w:footerReference w:type="even" r:id="rId11"/>
          <w:footerReference w:type="default" r:id="rId12"/>
          <w:footnotePr>
            <w:numRestart w:val="eachPage"/>
          </w:footnotePr>
          <w:type w:val="oddPage"/>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2"/>
        <w:gridCol w:w="991"/>
        <w:gridCol w:w="465"/>
        <w:gridCol w:w="1048"/>
        <w:gridCol w:w="1976"/>
      </w:tblGrid>
      <w:tr w:rsidR="0051767C" w:rsidRPr="00C50D4D" w:rsidTr="00A3154A">
        <w:trPr>
          <w:jc w:val="center"/>
        </w:trPr>
        <w:tc>
          <w:tcPr>
            <w:tcW w:w="1529" w:type="pct"/>
            <w:vAlign w:val="center"/>
          </w:tcPr>
          <w:p w:rsidR="0051767C" w:rsidRPr="00855B06" w:rsidRDefault="0051767C" w:rsidP="00A3154A">
            <w:pPr>
              <w:spacing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51767C" w:rsidRPr="00855B06" w:rsidRDefault="0051767C" w:rsidP="0051767C">
            <w:pPr>
              <w:spacing w:after="60"/>
              <w:jc w:val="both"/>
              <w:rPr>
                <w:rFonts w:ascii="IRMitra" w:hAnsi="IRMitra" w:cs="IRMitra"/>
                <w:color w:val="244061" w:themeColor="accent1" w:themeShade="80"/>
                <w:sz w:val="30"/>
                <w:szCs w:val="30"/>
                <w:rtl/>
                <w:lang w:bidi="fa-IR"/>
              </w:rPr>
            </w:pPr>
            <w:r w:rsidRPr="0051767C">
              <w:rPr>
                <w:rFonts w:ascii="IRMitra" w:hAnsi="IRMitra" w:cs="IRMitra"/>
                <w:color w:val="244061" w:themeColor="accent1" w:themeShade="80"/>
                <w:sz w:val="30"/>
                <w:szCs w:val="30"/>
                <w:rtl/>
                <w:lang w:bidi="fa-IR"/>
              </w:rPr>
              <w:t>ماد</w:t>
            </w:r>
            <w:r w:rsidRPr="0051767C">
              <w:rPr>
                <w:rFonts w:ascii="IRMitra" w:hAnsi="IRMitra" w:cs="IRMitra" w:hint="cs"/>
                <w:color w:val="244061" w:themeColor="accent1" w:themeShade="80"/>
                <w:sz w:val="30"/>
                <w:szCs w:val="30"/>
                <w:rtl/>
                <w:lang w:bidi="fa-IR"/>
              </w:rPr>
              <w:t>ی‌</w:t>
            </w:r>
            <w:r w:rsidRPr="0051767C">
              <w:rPr>
                <w:rFonts w:ascii="IRMitra" w:hAnsi="IRMitra" w:cs="IRMitra" w:hint="eastAsia"/>
                <w:color w:val="244061" w:themeColor="accent1" w:themeShade="80"/>
                <w:sz w:val="30"/>
                <w:szCs w:val="30"/>
                <w:rtl/>
                <w:lang w:bidi="fa-IR"/>
              </w:rPr>
              <w:t>گرا</w:t>
            </w:r>
            <w:r w:rsidRPr="0051767C">
              <w:rPr>
                <w:rFonts w:ascii="IRMitra" w:hAnsi="IRMitra" w:cs="IRMitra" w:hint="cs"/>
                <w:color w:val="244061" w:themeColor="accent1" w:themeShade="80"/>
                <w:sz w:val="30"/>
                <w:szCs w:val="30"/>
                <w:rtl/>
                <w:lang w:bidi="fa-IR"/>
              </w:rPr>
              <w:t>یی</w:t>
            </w:r>
            <w:r w:rsidRPr="0051767C">
              <w:rPr>
                <w:rFonts w:ascii="IRMitra" w:hAnsi="IRMitra" w:cs="IRMitra"/>
                <w:color w:val="244061" w:themeColor="accent1" w:themeShade="80"/>
                <w:sz w:val="30"/>
                <w:szCs w:val="30"/>
                <w:rtl/>
                <w:lang w:bidi="fa-IR"/>
              </w:rPr>
              <w:t xml:space="preserve"> و فرا</w:t>
            </w:r>
            <w:r w:rsidRPr="0051767C">
              <w:rPr>
                <w:rFonts w:ascii="IRMitra" w:hAnsi="IRMitra" w:cs="IRMitra" w:hint="cs"/>
                <w:color w:val="244061" w:themeColor="accent1" w:themeShade="80"/>
                <w:sz w:val="30"/>
                <w:szCs w:val="30"/>
                <w:rtl/>
                <w:lang w:bidi="fa-IR"/>
              </w:rPr>
              <w:t>ی</w:t>
            </w:r>
            <w:r w:rsidRPr="0051767C">
              <w:rPr>
                <w:rFonts w:ascii="IRMitra" w:hAnsi="IRMitra" w:cs="IRMitra" w:hint="eastAsia"/>
                <w:color w:val="244061" w:themeColor="accent1" w:themeShade="80"/>
                <w:sz w:val="30"/>
                <w:szCs w:val="30"/>
                <w:rtl/>
                <w:lang w:bidi="fa-IR"/>
              </w:rPr>
              <w:t>ند</w:t>
            </w:r>
            <w:r w:rsidRPr="0051767C">
              <w:rPr>
                <w:rFonts w:ascii="IRMitra" w:hAnsi="IRMitra" w:cs="IRMitra"/>
                <w:color w:val="244061" w:themeColor="accent1" w:themeShade="80"/>
                <w:sz w:val="30"/>
                <w:szCs w:val="30"/>
                <w:rtl/>
                <w:lang w:bidi="fa-IR"/>
              </w:rPr>
              <w:t xml:space="preserve"> ب</w:t>
            </w:r>
            <w:r w:rsidRPr="0051767C">
              <w:rPr>
                <w:rFonts w:ascii="IRMitra" w:hAnsi="IRMitra" w:cs="IRMitra" w:hint="cs"/>
                <w:color w:val="244061" w:themeColor="accent1" w:themeShade="80"/>
                <w:sz w:val="30"/>
                <w:szCs w:val="30"/>
                <w:rtl/>
                <w:lang w:bidi="fa-IR"/>
              </w:rPr>
              <w:t>ی‌</w:t>
            </w:r>
            <w:r w:rsidRPr="0051767C">
              <w:rPr>
                <w:rFonts w:ascii="IRMitra" w:hAnsi="IRMitra" w:cs="IRMitra" w:hint="eastAsia"/>
                <w:color w:val="244061" w:themeColor="accent1" w:themeShade="80"/>
                <w:sz w:val="30"/>
                <w:szCs w:val="30"/>
                <w:rtl/>
                <w:lang w:bidi="fa-IR"/>
              </w:rPr>
              <w:t>د</w:t>
            </w:r>
            <w:r w:rsidRPr="0051767C">
              <w:rPr>
                <w:rFonts w:ascii="IRMitra" w:hAnsi="IRMitra" w:cs="IRMitra" w:hint="cs"/>
                <w:color w:val="244061" w:themeColor="accent1" w:themeShade="80"/>
                <w:sz w:val="30"/>
                <w:szCs w:val="30"/>
                <w:rtl/>
                <w:lang w:bidi="fa-IR"/>
              </w:rPr>
              <w:t>ی</w:t>
            </w:r>
            <w:r w:rsidRPr="0051767C">
              <w:rPr>
                <w:rFonts w:ascii="IRMitra" w:hAnsi="IRMitra" w:cs="IRMitra" w:hint="eastAsia"/>
                <w:color w:val="244061" w:themeColor="accent1" w:themeShade="80"/>
                <w:sz w:val="30"/>
                <w:szCs w:val="30"/>
                <w:rtl/>
                <w:lang w:bidi="fa-IR"/>
              </w:rPr>
              <w:t>ن</w:t>
            </w:r>
            <w:r w:rsidRPr="0051767C">
              <w:rPr>
                <w:rFonts w:ascii="IRMitra" w:hAnsi="IRMitra" w:cs="IRMitra" w:hint="cs"/>
                <w:color w:val="244061" w:themeColor="accent1" w:themeShade="80"/>
                <w:sz w:val="30"/>
                <w:szCs w:val="30"/>
                <w:rtl/>
                <w:lang w:bidi="fa-IR"/>
              </w:rPr>
              <w:t>ی</w:t>
            </w:r>
          </w:p>
        </w:tc>
      </w:tr>
      <w:tr w:rsidR="0051767C" w:rsidRPr="00C50D4D" w:rsidTr="00A3154A">
        <w:trPr>
          <w:jc w:val="center"/>
        </w:trPr>
        <w:tc>
          <w:tcPr>
            <w:tcW w:w="1529" w:type="pct"/>
            <w:vAlign w:val="center"/>
          </w:tcPr>
          <w:p w:rsidR="0051767C" w:rsidRPr="00855B06" w:rsidRDefault="0051767C" w:rsidP="00A3154A">
            <w:pPr>
              <w:spacing w:before="60" w:after="60"/>
              <w:jc w:val="left"/>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1" w:type="pct"/>
            <w:gridSpan w:val="4"/>
            <w:vAlign w:val="center"/>
          </w:tcPr>
          <w:p w:rsidR="0051767C" w:rsidRPr="00855B06" w:rsidRDefault="0038241D" w:rsidP="00A3154A">
            <w:pPr>
              <w:spacing w:before="60" w:after="60"/>
              <w:jc w:val="both"/>
              <w:rPr>
                <w:rFonts w:ascii="IRMitra" w:hAnsi="IRMitra" w:cs="IRMitra"/>
                <w:color w:val="244061" w:themeColor="accent1" w:themeShade="80"/>
                <w:sz w:val="30"/>
                <w:szCs w:val="30"/>
                <w:rtl/>
                <w:lang w:bidi="fa-IR"/>
              </w:rPr>
            </w:pPr>
            <w:r w:rsidRPr="0038241D">
              <w:rPr>
                <w:rFonts w:ascii="IRMitra" w:hAnsi="IRMitra" w:cs="IRMitra"/>
                <w:color w:val="244061" w:themeColor="accent1" w:themeShade="80"/>
                <w:sz w:val="30"/>
                <w:szCs w:val="30"/>
                <w:rtl/>
                <w:lang w:bidi="fa-IR"/>
              </w:rPr>
              <w:t>الحسبة السياسية والفكرية</w:t>
            </w:r>
          </w:p>
        </w:tc>
      </w:tr>
      <w:tr w:rsidR="0051767C" w:rsidRPr="00C50D4D" w:rsidTr="00A3154A">
        <w:trPr>
          <w:jc w:val="center"/>
        </w:trPr>
        <w:tc>
          <w:tcPr>
            <w:tcW w:w="1529" w:type="pct"/>
            <w:vAlign w:val="center"/>
          </w:tcPr>
          <w:p w:rsidR="0051767C" w:rsidRPr="00855B06" w:rsidRDefault="0051767C" w:rsidP="00A3154A">
            <w:pPr>
              <w:spacing w:before="60" w:after="60"/>
              <w:jc w:val="left"/>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1" w:type="pct"/>
            <w:gridSpan w:val="4"/>
            <w:vAlign w:val="center"/>
          </w:tcPr>
          <w:p w:rsidR="0051767C" w:rsidRPr="00855B06" w:rsidRDefault="0051767C" w:rsidP="00A3154A">
            <w:pPr>
              <w:spacing w:before="60" w:after="60"/>
              <w:jc w:val="both"/>
              <w:rPr>
                <w:rFonts w:ascii="IRMitra" w:hAnsi="IRMitra" w:cs="IRMitra"/>
                <w:color w:val="244061" w:themeColor="accent1" w:themeShade="80"/>
                <w:sz w:val="30"/>
                <w:szCs w:val="30"/>
                <w:rtl/>
                <w:lang w:bidi="fa-IR"/>
              </w:rPr>
            </w:pPr>
            <w:r w:rsidRPr="0051767C">
              <w:rPr>
                <w:rFonts w:ascii="IRMitra" w:hAnsi="IRMitra" w:cs="IRMitra"/>
                <w:color w:val="244061" w:themeColor="accent1" w:themeShade="80"/>
                <w:sz w:val="30"/>
                <w:szCs w:val="30"/>
                <w:rtl/>
                <w:lang w:bidi="fa-IR"/>
              </w:rPr>
              <w:t>محمد شاکر الشريف</w:t>
            </w:r>
          </w:p>
        </w:tc>
      </w:tr>
      <w:tr w:rsidR="0051767C" w:rsidRPr="00C50D4D" w:rsidTr="00A3154A">
        <w:trPr>
          <w:jc w:val="center"/>
        </w:trPr>
        <w:tc>
          <w:tcPr>
            <w:tcW w:w="1529" w:type="pct"/>
            <w:vAlign w:val="center"/>
          </w:tcPr>
          <w:p w:rsidR="0051767C" w:rsidRPr="00855B06" w:rsidRDefault="0051767C" w:rsidP="00A3154A">
            <w:pPr>
              <w:spacing w:before="60" w:after="60"/>
              <w:jc w:val="left"/>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471" w:type="pct"/>
            <w:gridSpan w:val="4"/>
            <w:vAlign w:val="center"/>
          </w:tcPr>
          <w:p w:rsidR="0051767C" w:rsidRPr="00855B06" w:rsidRDefault="0051767C" w:rsidP="00A3154A">
            <w:pPr>
              <w:spacing w:before="60" w:after="60"/>
              <w:jc w:val="both"/>
              <w:rPr>
                <w:rFonts w:ascii="IRMitra" w:hAnsi="IRMitra" w:cs="IRMitra"/>
                <w:color w:val="244061" w:themeColor="accent1" w:themeShade="80"/>
                <w:sz w:val="30"/>
                <w:szCs w:val="30"/>
                <w:rtl/>
                <w:lang w:bidi="fa-IR"/>
              </w:rPr>
            </w:pPr>
            <w:r w:rsidRPr="0051767C">
              <w:rPr>
                <w:rFonts w:ascii="IRMitra" w:hAnsi="IRMitra" w:cs="IRMitra"/>
                <w:color w:val="244061" w:themeColor="accent1" w:themeShade="80"/>
                <w:sz w:val="30"/>
                <w:szCs w:val="30"/>
                <w:rtl/>
                <w:lang w:bidi="fa-IR"/>
              </w:rPr>
              <w:t>محمد ابراهيم کيان</w:t>
            </w:r>
            <w:r w:rsidRPr="0051767C">
              <w:rPr>
                <w:rFonts w:ascii="IRMitra" w:hAnsi="IRMitra" w:cs="IRMitra" w:hint="cs"/>
                <w:color w:val="244061" w:themeColor="accent1" w:themeShade="80"/>
                <w:sz w:val="30"/>
                <w:szCs w:val="30"/>
                <w:rtl/>
                <w:lang w:bidi="fa-IR"/>
              </w:rPr>
              <w:t>ی</w:t>
            </w:r>
          </w:p>
        </w:tc>
      </w:tr>
      <w:tr w:rsidR="0051767C" w:rsidRPr="00C50D4D" w:rsidTr="00A3154A">
        <w:trPr>
          <w:jc w:val="center"/>
        </w:trPr>
        <w:tc>
          <w:tcPr>
            <w:tcW w:w="1529" w:type="pct"/>
            <w:vAlign w:val="center"/>
          </w:tcPr>
          <w:p w:rsidR="0051767C" w:rsidRPr="00855B06" w:rsidRDefault="0051767C" w:rsidP="00A3154A">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51767C" w:rsidRPr="00855B06" w:rsidRDefault="0051767C" w:rsidP="00A3154A">
            <w:pPr>
              <w:spacing w:before="60" w:after="60"/>
              <w:jc w:val="both"/>
              <w:rPr>
                <w:rFonts w:ascii="IRMitra" w:hAnsi="IRMitra" w:cs="IRMitra"/>
                <w:color w:val="244061" w:themeColor="accent1" w:themeShade="80"/>
                <w:sz w:val="30"/>
                <w:szCs w:val="30"/>
                <w:rtl/>
                <w:lang w:bidi="fa-IR"/>
              </w:rPr>
            </w:pPr>
            <w:r w:rsidRPr="0051767C">
              <w:rPr>
                <w:rFonts w:ascii="IRMitra" w:hAnsi="IRMitra" w:cs="IRMitra"/>
                <w:color w:val="244061" w:themeColor="accent1" w:themeShade="80"/>
                <w:sz w:val="30"/>
                <w:szCs w:val="30"/>
                <w:rtl/>
                <w:lang w:bidi="fa-IR"/>
              </w:rPr>
              <w:t>اسلام و د</w:t>
            </w:r>
            <w:r w:rsidRPr="0051767C">
              <w:rPr>
                <w:rFonts w:ascii="IRMitra" w:hAnsi="IRMitra" w:cs="IRMitra" w:hint="cs"/>
                <w:color w:val="244061" w:themeColor="accent1" w:themeShade="80"/>
                <w:sz w:val="30"/>
                <w:szCs w:val="30"/>
                <w:rtl/>
                <w:lang w:bidi="fa-IR"/>
              </w:rPr>
              <w:t>ی</w:t>
            </w:r>
            <w:r w:rsidRPr="0051767C">
              <w:rPr>
                <w:rFonts w:ascii="IRMitra" w:hAnsi="IRMitra" w:cs="IRMitra" w:hint="eastAsia"/>
                <w:color w:val="244061" w:themeColor="accent1" w:themeShade="80"/>
                <w:sz w:val="30"/>
                <w:szCs w:val="30"/>
                <w:rtl/>
                <w:lang w:bidi="fa-IR"/>
              </w:rPr>
              <w:t>گر</w:t>
            </w:r>
            <w:r w:rsidRPr="0051767C">
              <w:rPr>
                <w:rFonts w:ascii="IRMitra" w:hAnsi="IRMitra" w:cs="IRMitra"/>
                <w:color w:val="244061" w:themeColor="accent1" w:themeShade="80"/>
                <w:sz w:val="30"/>
                <w:szCs w:val="30"/>
                <w:rtl/>
                <w:lang w:bidi="fa-IR"/>
              </w:rPr>
              <w:t xml:space="preserve"> اد</w:t>
            </w:r>
            <w:r w:rsidRPr="0051767C">
              <w:rPr>
                <w:rFonts w:ascii="IRMitra" w:hAnsi="IRMitra" w:cs="IRMitra" w:hint="cs"/>
                <w:color w:val="244061" w:themeColor="accent1" w:themeShade="80"/>
                <w:sz w:val="30"/>
                <w:szCs w:val="30"/>
                <w:rtl/>
                <w:lang w:bidi="fa-IR"/>
              </w:rPr>
              <w:t>ی</w:t>
            </w:r>
            <w:r w:rsidRPr="0051767C">
              <w:rPr>
                <w:rFonts w:ascii="IRMitra" w:hAnsi="IRMitra" w:cs="IRMitra" w:hint="eastAsia"/>
                <w:color w:val="244061" w:themeColor="accent1" w:themeShade="80"/>
                <w:sz w:val="30"/>
                <w:szCs w:val="30"/>
                <w:rtl/>
                <w:lang w:bidi="fa-IR"/>
              </w:rPr>
              <w:t>ان</w:t>
            </w:r>
            <w:r w:rsidRPr="0051767C">
              <w:rPr>
                <w:rFonts w:ascii="IRMitra" w:hAnsi="IRMitra" w:cs="IRMitra"/>
                <w:color w:val="244061" w:themeColor="accent1" w:themeShade="80"/>
                <w:sz w:val="30"/>
                <w:szCs w:val="30"/>
                <w:rtl/>
                <w:lang w:bidi="fa-IR"/>
              </w:rPr>
              <w:t xml:space="preserve"> و مکاتب فکر</w:t>
            </w:r>
            <w:r w:rsidRPr="0051767C">
              <w:rPr>
                <w:rFonts w:ascii="IRMitra" w:hAnsi="IRMitra" w:cs="IRMitra" w:hint="cs"/>
                <w:color w:val="244061" w:themeColor="accent1" w:themeShade="80"/>
                <w:sz w:val="30"/>
                <w:szCs w:val="30"/>
                <w:rtl/>
                <w:lang w:bidi="fa-IR"/>
              </w:rPr>
              <w:t>ی</w:t>
            </w:r>
          </w:p>
        </w:tc>
      </w:tr>
      <w:tr w:rsidR="0051767C" w:rsidRPr="00C50D4D" w:rsidTr="00A3154A">
        <w:trPr>
          <w:jc w:val="center"/>
        </w:trPr>
        <w:tc>
          <w:tcPr>
            <w:tcW w:w="1529" w:type="pct"/>
            <w:vAlign w:val="center"/>
          </w:tcPr>
          <w:p w:rsidR="0051767C" w:rsidRPr="00855B06" w:rsidRDefault="0051767C" w:rsidP="00A3154A">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51767C" w:rsidRPr="00855B06" w:rsidRDefault="0051767C" w:rsidP="00A3154A">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51767C" w:rsidRPr="00C50D4D" w:rsidTr="00A3154A">
        <w:trPr>
          <w:jc w:val="center"/>
        </w:trPr>
        <w:tc>
          <w:tcPr>
            <w:tcW w:w="1529" w:type="pct"/>
            <w:vAlign w:val="center"/>
          </w:tcPr>
          <w:p w:rsidR="0051767C" w:rsidRPr="00855B06" w:rsidRDefault="0051767C" w:rsidP="00A3154A">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51767C" w:rsidRPr="00855B06" w:rsidRDefault="0051767C" w:rsidP="00A3154A">
            <w:pPr>
              <w:spacing w:before="60" w:after="60"/>
              <w:jc w:val="both"/>
              <w:rPr>
                <w:rFonts w:ascii="IRMitra" w:hAnsi="IRMitra" w:cs="IRMitra"/>
                <w:color w:val="244061" w:themeColor="accent1" w:themeShade="80"/>
                <w:sz w:val="30"/>
                <w:szCs w:val="30"/>
                <w:rtl/>
                <w:lang w:bidi="fa-IR"/>
              </w:rPr>
            </w:pPr>
            <w:r>
              <w:rPr>
                <w:rFonts w:ascii="IRMitra" w:hAnsi="IRMitra" w:cs="IRMitra"/>
                <w:color w:val="244061"/>
                <w:sz w:val="30"/>
                <w:szCs w:val="30"/>
                <w:rtl/>
                <w:lang w:bidi="fa-IR"/>
              </w:rPr>
              <w:t>دی (جدی) 1394شمسی، ر</w:t>
            </w:r>
            <w:r>
              <w:rPr>
                <w:rFonts w:ascii="IRMitra" w:hAnsi="IRMitra" w:cs="IRMitra"/>
                <w:color w:val="244061"/>
                <w:sz w:val="30"/>
                <w:szCs w:val="30"/>
                <w:rtl/>
              </w:rPr>
              <w:t>بيع الأول</w:t>
            </w:r>
            <w:r>
              <w:rPr>
                <w:rFonts w:ascii="IRMitra" w:hAnsi="IRMitra" w:cs="IRMitra"/>
                <w:color w:val="244061"/>
                <w:sz w:val="30"/>
                <w:szCs w:val="30"/>
                <w:rtl/>
                <w:lang w:bidi="fa-IR"/>
              </w:rPr>
              <w:t xml:space="preserve"> 1437 هجری</w:t>
            </w:r>
          </w:p>
        </w:tc>
      </w:tr>
      <w:tr w:rsidR="0051767C" w:rsidRPr="00C50D4D" w:rsidTr="00A3154A">
        <w:trPr>
          <w:jc w:val="center"/>
        </w:trPr>
        <w:tc>
          <w:tcPr>
            <w:tcW w:w="1529" w:type="pct"/>
            <w:vAlign w:val="center"/>
          </w:tcPr>
          <w:p w:rsidR="0051767C" w:rsidRPr="00855B06" w:rsidRDefault="0051767C" w:rsidP="00A3154A">
            <w:pPr>
              <w:spacing w:before="60" w:after="60"/>
              <w:jc w:val="left"/>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51767C" w:rsidRPr="00855B06" w:rsidRDefault="0051767C" w:rsidP="00A3154A">
            <w:pPr>
              <w:spacing w:before="60" w:after="60"/>
              <w:jc w:val="both"/>
              <w:rPr>
                <w:rFonts w:ascii="IRMitra" w:hAnsi="IRMitra" w:cs="IRMitra"/>
                <w:color w:val="244061" w:themeColor="accent1" w:themeShade="80"/>
                <w:sz w:val="30"/>
                <w:szCs w:val="30"/>
                <w:lang w:bidi="fa-IR"/>
              </w:rPr>
            </w:pPr>
          </w:p>
        </w:tc>
      </w:tr>
      <w:tr w:rsidR="0051767C" w:rsidRPr="00C50D4D" w:rsidTr="00A3154A">
        <w:trPr>
          <w:jc w:val="center"/>
        </w:trPr>
        <w:tc>
          <w:tcPr>
            <w:tcW w:w="3469" w:type="pct"/>
            <w:gridSpan w:val="4"/>
            <w:vAlign w:val="center"/>
          </w:tcPr>
          <w:p w:rsidR="0051767C" w:rsidRPr="00AA082B" w:rsidRDefault="0051767C" w:rsidP="00B73B9C">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51767C" w:rsidRPr="006358B0" w:rsidRDefault="0051767C" w:rsidP="00B73B9C">
            <w:pPr>
              <w:jc w:val="center"/>
              <w:rPr>
                <w:rFonts w:asciiTheme="minorHAnsi" w:hAnsiTheme="minorHAnsi" w:cstheme="minorHAnsi"/>
                <w:b/>
                <w:bCs/>
                <w:sz w:val="27"/>
                <w:szCs w:val="27"/>
                <w:rtl/>
                <w:lang w:bidi="fa-IR"/>
              </w:rPr>
            </w:pPr>
            <w:r w:rsidRPr="006358B0">
              <w:rPr>
                <w:rFonts w:asciiTheme="minorHAnsi" w:hAnsiTheme="minorHAnsi" w:cstheme="minorHAnsi"/>
                <w:b/>
                <w:bCs/>
                <w:color w:val="244061" w:themeColor="accent1" w:themeShade="80"/>
                <w:sz w:val="24"/>
                <w:szCs w:val="24"/>
                <w:lang w:bidi="fa-IR"/>
              </w:rPr>
              <w:t>www.aqeedeh.com</w:t>
            </w:r>
          </w:p>
        </w:tc>
        <w:tc>
          <w:tcPr>
            <w:tcW w:w="1531" w:type="pct"/>
          </w:tcPr>
          <w:p w:rsidR="0051767C" w:rsidRPr="00855B06" w:rsidRDefault="0051767C" w:rsidP="00B73B9C">
            <w:pPr>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AD81535" wp14:editId="6EB25A7B">
                  <wp:extent cx="943200" cy="943200"/>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51767C" w:rsidRPr="00C50D4D" w:rsidTr="00A3154A">
        <w:trPr>
          <w:jc w:val="center"/>
        </w:trPr>
        <w:tc>
          <w:tcPr>
            <w:tcW w:w="1529" w:type="pct"/>
            <w:vAlign w:val="center"/>
          </w:tcPr>
          <w:p w:rsidR="0051767C" w:rsidRPr="00855B06" w:rsidRDefault="0051767C" w:rsidP="00B73B9C">
            <w:pPr>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51767C" w:rsidRPr="00855B06" w:rsidRDefault="0051767C" w:rsidP="00B73B9C">
            <w:pPr>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51767C" w:rsidRPr="00C50D4D" w:rsidTr="00A3154A">
        <w:trPr>
          <w:jc w:val="center"/>
        </w:trPr>
        <w:tc>
          <w:tcPr>
            <w:tcW w:w="5000" w:type="pct"/>
            <w:gridSpan w:val="5"/>
            <w:vAlign w:val="bottom"/>
          </w:tcPr>
          <w:p w:rsidR="0051767C" w:rsidRPr="00855B06" w:rsidRDefault="0051767C" w:rsidP="00B73B9C">
            <w:pPr>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51767C" w:rsidRPr="0051767C" w:rsidTr="00A3154A">
        <w:trPr>
          <w:jc w:val="center"/>
        </w:trPr>
        <w:tc>
          <w:tcPr>
            <w:tcW w:w="2297" w:type="pct"/>
            <w:gridSpan w:val="2"/>
            <w:shd w:val="clear" w:color="auto" w:fill="auto"/>
          </w:tcPr>
          <w:p w:rsidR="0051767C" w:rsidRPr="00AA082B" w:rsidRDefault="0051767C" w:rsidP="00B73B9C">
            <w:pPr>
              <w:widowControl w:val="0"/>
              <w:tabs>
                <w:tab w:val="right" w:leader="dot" w:pos="5138"/>
              </w:tabs>
              <w:rPr>
                <w:rFonts w:ascii="Literata" w:hAnsi="Literata" w:cs="Times New Roman"/>
                <w:sz w:val="24"/>
                <w:szCs w:val="24"/>
                <w:lang w:bidi="fa-IR"/>
              </w:rPr>
            </w:pPr>
            <w:r w:rsidRPr="00AA082B">
              <w:rPr>
                <w:rFonts w:ascii="Literata" w:hAnsi="Literata" w:cs="Times New Roman"/>
                <w:sz w:val="24"/>
                <w:szCs w:val="24"/>
                <w:lang w:bidi="fa-IR"/>
              </w:rPr>
              <w:t>www.mowahedin.com</w:t>
            </w:r>
          </w:p>
          <w:p w:rsidR="0051767C" w:rsidRPr="00AA082B" w:rsidRDefault="0051767C" w:rsidP="00B73B9C">
            <w:pPr>
              <w:widowControl w:val="0"/>
              <w:tabs>
                <w:tab w:val="right" w:leader="dot" w:pos="5138"/>
              </w:tabs>
              <w:rPr>
                <w:rFonts w:ascii="Literata" w:hAnsi="Literata" w:cs="Times New Roman"/>
                <w:sz w:val="24"/>
                <w:szCs w:val="24"/>
                <w:lang w:bidi="fa-IR"/>
              </w:rPr>
            </w:pPr>
            <w:r w:rsidRPr="00AA082B">
              <w:rPr>
                <w:rFonts w:ascii="Literata" w:hAnsi="Literata" w:cs="Times New Roman"/>
                <w:sz w:val="24"/>
                <w:szCs w:val="24"/>
                <w:lang w:bidi="fa-IR"/>
              </w:rPr>
              <w:t>www.videofarsi.com</w:t>
            </w:r>
          </w:p>
          <w:p w:rsidR="0051767C" w:rsidRDefault="0051767C" w:rsidP="00B73B9C">
            <w:pPr>
              <w:rPr>
                <w:rFonts w:ascii="Literata" w:hAnsi="Literata" w:cs="Times New Roman"/>
                <w:sz w:val="24"/>
                <w:szCs w:val="24"/>
                <w:lang w:bidi="fa-IR"/>
              </w:rPr>
            </w:pPr>
            <w:r w:rsidRPr="00AA082B">
              <w:rPr>
                <w:rFonts w:ascii="Literata" w:hAnsi="Literata" w:cs="Times New Roman"/>
                <w:sz w:val="24"/>
                <w:szCs w:val="24"/>
                <w:lang w:bidi="fa-IR"/>
              </w:rPr>
              <w:t>www.zekr.tv</w:t>
            </w:r>
          </w:p>
          <w:p w:rsidR="0051767C" w:rsidRPr="00855B06" w:rsidRDefault="0051767C" w:rsidP="00B73B9C">
            <w:pPr>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51767C" w:rsidRPr="00855B06" w:rsidRDefault="0051767C" w:rsidP="00B73B9C">
            <w:pPr>
              <w:rPr>
                <w:rFonts w:ascii="IRMitra" w:hAnsi="IRMitra" w:cs="IRMitra"/>
                <w:color w:val="244061" w:themeColor="accent1" w:themeShade="80"/>
                <w:sz w:val="30"/>
                <w:szCs w:val="30"/>
                <w:rtl/>
                <w:lang w:bidi="fa-IR"/>
              </w:rPr>
            </w:pPr>
          </w:p>
        </w:tc>
        <w:tc>
          <w:tcPr>
            <w:tcW w:w="2343" w:type="pct"/>
            <w:gridSpan w:val="2"/>
          </w:tcPr>
          <w:p w:rsidR="0051767C" w:rsidRPr="0051767C" w:rsidRDefault="0051767C" w:rsidP="00B73B9C">
            <w:pPr>
              <w:widowControl w:val="0"/>
              <w:tabs>
                <w:tab w:val="right" w:leader="dot" w:pos="5138"/>
              </w:tabs>
              <w:rPr>
                <w:rFonts w:ascii="Literata" w:hAnsi="Literata" w:cs="Times New Roman"/>
                <w:sz w:val="24"/>
                <w:szCs w:val="24"/>
              </w:rPr>
            </w:pPr>
            <w:r w:rsidRPr="0051767C">
              <w:rPr>
                <w:rFonts w:ascii="Literata" w:hAnsi="Literata" w:cs="Times New Roman"/>
                <w:sz w:val="24"/>
                <w:szCs w:val="24"/>
              </w:rPr>
              <w:t>www.aqeedeh.com</w:t>
            </w:r>
          </w:p>
          <w:p w:rsidR="0051767C" w:rsidRPr="0051767C" w:rsidRDefault="0051767C" w:rsidP="00B73B9C">
            <w:pPr>
              <w:widowControl w:val="0"/>
              <w:tabs>
                <w:tab w:val="right" w:leader="dot" w:pos="5138"/>
              </w:tabs>
              <w:rPr>
                <w:rFonts w:ascii="Literata" w:hAnsi="Literata" w:cs="Times New Roman"/>
                <w:sz w:val="24"/>
                <w:szCs w:val="24"/>
              </w:rPr>
            </w:pPr>
            <w:r w:rsidRPr="0051767C">
              <w:rPr>
                <w:rFonts w:ascii="Literata" w:hAnsi="Literata" w:cs="Times New Roman"/>
                <w:sz w:val="24"/>
                <w:szCs w:val="24"/>
              </w:rPr>
              <w:t>www.islamtxt.com</w:t>
            </w:r>
          </w:p>
          <w:p w:rsidR="0051767C" w:rsidRPr="0051767C" w:rsidRDefault="00187806" w:rsidP="00B73B9C">
            <w:pPr>
              <w:widowControl w:val="0"/>
              <w:tabs>
                <w:tab w:val="right" w:leader="dot" w:pos="5138"/>
              </w:tabs>
              <w:rPr>
                <w:rFonts w:ascii="Literata" w:hAnsi="Literata" w:cs="Times New Roman"/>
                <w:sz w:val="24"/>
                <w:szCs w:val="24"/>
              </w:rPr>
            </w:pPr>
            <w:hyperlink r:id="rId14" w:history="1">
              <w:r w:rsidR="0051767C" w:rsidRPr="0051767C">
                <w:rPr>
                  <w:rStyle w:val="Hyperlink"/>
                  <w:rFonts w:ascii="Literata" w:hAnsi="Literata"/>
                  <w:color w:val="auto"/>
                  <w:sz w:val="24"/>
                  <w:szCs w:val="24"/>
                  <w:u w:val="none"/>
                </w:rPr>
                <w:t>www.shabnam.cc</w:t>
              </w:r>
            </w:hyperlink>
          </w:p>
          <w:p w:rsidR="0051767C" w:rsidRPr="0051767C" w:rsidRDefault="0051767C" w:rsidP="00B73B9C">
            <w:pPr>
              <w:rPr>
                <w:rFonts w:ascii="IRMitra" w:hAnsi="IRMitra" w:cs="IRMitra"/>
                <w:sz w:val="30"/>
                <w:szCs w:val="30"/>
                <w:rtl/>
                <w:lang w:bidi="fa-IR"/>
              </w:rPr>
            </w:pPr>
            <w:r w:rsidRPr="0051767C">
              <w:rPr>
                <w:rFonts w:ascii="Literata" w:hAnsi="Literata" w:cs="Times New Roman"/>
                <w:sz w:val="24"/>
                <w:szCs w:val="24"/>
              </w:rPr>
              <w:t>www.sadaislam.com</w:t>
            </w:r>
          </w:p>
        </w:tc>
      </w:tr>
      <w:tr w:rsidR="0051767C" w:rsidRPr="00EA1553" w:rsidTr="00A3154A">
        <w:trPr>
          <w:jc w:val="center"/>
        </w:trPr>
        <w:tc>
          <w:tcPr>
            <w:tcW w:w="2297" w:type="pct"/>
            <w:gridSpan w:val="2"/>
          </w:tcPr>
          <w:p w:rsidR="0051767C" w:rsidRPr="00EA1553" w:rsidRDefault="0051767C" w:rsidP="00B73B9C">
            <w:pPr>
              <w:rPr>
                <w:rFonts w:ascii="IRMitra" w:hAnsi="IRMitra" w:cs="IRMitra"/>
                <w:b/>
                <w:bCs/>
                <w:sz w:val="5"/>
                <w:szCs w:val="5"/>
                <w:rtl/>
                <w:lang w:bidi="fa-IR"/>
              </w:rPr>
            </w:pPr>
          </w:p>
        </w:tc>
        <w:tc>
          <w:tcPr>
            <w:tcW w:w="2703" w:type="pct"/>
            <w:gridSpan w:val="3"/>
          </w:tcPr>
          <w:p w:rsidR="0051767C" w:rsidRPr="00EA1553" w:rsidRDefault="0051767C" w:rsidP="00B73B9C">
            <w:pPr>
              <w:rPr>
                <w:rFonts w:ascii="IRMitra" w:hAnsi="IRMitra" w:cs="IRMitra"/>
                <w:color w:val="244061" w:themeColor="accent1" w:themeShade="80"/>
                <w:sz w:val="5"/>
                <w:szCs w:val="5"/>
                <w:rtl/>
                <w:lang w:bidi="fa-IR"/>
              </w:rPr>
            </w:pPr>
          </w:p>
        </w:tc>
      </w:tr>
      <w:tr w:rsidR="0051767C" w:rsidRPr="00C50D4D" w:rsidTr="00A3154A">
        <w:trPr>
          <w:jc w:val="center"/>
        </w:trPr>
        <w:tc>
          <w:tcPr>
            <w:tcW w:w="5000" w:type="pct"/>
            <w:gridSpan w:val="5"/>
          </w:tcPr>
          <w:p w:rsidR="0051767C" w:rsidRPr="00855B06" w:rsidRDefault="0051767C" w:rsidP="00B73B9C">
            <w:pPr>
              <w:jc w:val="center"/>
              <w:rPr>
                <w:rFonts w:ascii="IRMitra" w:hAnsi="IRMitra" w:cs="IRMitra"/>
                <w:color w:val="244061" w:themeColor="accent1" w:themeShade="80"/>
                <w:sz w:val="30"/>
                <w:szCs w:val="30"/>
                <w:rtl/>
                <w:lang w:bidi="fa-IR"/>
              </w:rPr>
            </w:pPr>
            <w:r w:rsidRPr="006A1AAE">
              <w:rPr>
                <w:rFonts w:ascii="IRMitra" w:hAnsi="IRMitra" w:cs="IRMitra" w:hint="cs"/>
                <w:noProof/>
                <w:color w:val="244061" w:themeColor="accent1" w:themeShade="80"/>
                <w:sz w:val="38"/>
                <w:szCs w:val="38"/>
                <w:rtl/>
              </w:rPr>
              <w:drawing>
                <wp:inline distT="0" distB="0" distL="0" distR="0" wp14:anchorId="7BEF30C2" wp14:editId="222E83CE">
                  <wp:extent cx="2085975" cy="1028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91807" cy="1031576"/>
                          </a:xfrm>
                          <a:prstGeom prst="rect">
                            <a:avLst/>
                          </a:prstGeom>
                        </pic:spPr>
                      </pic:pic>
                    </a:graphicData>
                  </a:graphic>
                </wp:inline>
              </w:drawing>
            </w:r>
          </w:p>
        </w:tc>
      </w:tr>
      <w:tr w:rsidR="0051767C" w:rsidRPr="00C50D4D" w:rsidTr="00A3154A">
        <w:trPr>
          <w:jc w:val="center"/>
        </w:trPr>
        <w:tc>
          <w:tcPr>
            <w:tcW w:w="5000" w:type="pct"/>
            <w:gridSpan w:val="5"/>
            <w:vAlign w:val="center"/>
          </w:tcPr>
          <w:p w:rsidR="0051767C" w:rsidRDefault="0051767C" w:rsidP="00B73B9C">
            <w:pPr>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7F057D" w:rsidRPr="00B73B9C" w:rsidRDefault="007F057D" w:rsidP="007F057D">
      <w:pPr>
        <w:pStyle w:val="a7"/>
        <w:rPr>
          <w:sz w:val="2"/>
          <w:szCs w:val="2"/>
          <w:rtl/>
        </w:rPr>
      </w:pPr>
    </w:p>
    <w:p w:rsidR="007F057D" w:rsidRDefault="007F057D" w:rsidP="00AE3AE6">
      <w:pPr>
        <w:widowControl w:val="0"/>
        <w:shd w:val="clear" w:color="auto" w:fill="FFFFFF"/>
        <w:tabs>
          <w:tab w:val="right" w:leader="dot" w:pos="5138"/>
        </w:tabs>
        <w:spacing w:line="228" w:lineRule="auto"/>
        <w:rPr>
          <w:rFonts w:cs="B Lotus"/>
          <w:rtl/>
          <w:lang w:bidi="fa-IR"/>
        </w:rPr>
        <w:sectPr w:rsidR="007F057D" w:rsidSect="00AE3AE6">
          <w:footnotePr>
            <w:numRestart w:val="eachPage"/>
          </w:footnotePr>
          <w:pgSz w:w="7938" w:h="11907" w:code="9"/>
          <w:pgMar w:top="567" w:right="851" w:bottom="851" w:left="851" w:header="454" w:footer="0" w:gutter="0"/>
          <w:cols w:space="708"/>
          <w:titlePg/>
          <w:bidi/>
          <w:rtlGutter/>
          <w:docGrid w:linePitch="381"/>
        </w:sectPr>
      </w:pPr>
    </w:p>
    <w:p w:rsidR="00492040" w:rsidRPr="007F057D" w:rsidRDefault="00D643BE" w:rsidP="007F057D">
      <w:pPr>
        <w:pStyle w:val="a7"/>
        <w:ind w:firstLine="0"/>
        <w:jc w:val="center"/>
        <w:rPr>
          <w:rFonts w:ascii="IranNastaliq" w:hAnsi="IranNastaliq" w:cs="IranNastaliq"/>
          <w:sz w:val="32"/>
          <w:szCs w:val="32"/>
          <w:rtl/>
        </w:rPr>
      </w:pPr>
      <w:bookmarkStart w:id="1" w:name="_Toc62138800"/>
      <w:bookmarkStart w:id="2" w:name="_Toc272967535"/>
      <w:r w:rsidRPr="007F057D">
        <w:rPr>
          <w:rFonts w:ascii="IranNastaliq" w:hAnsi="IranNastaliq" w:cs="IranNastaliq"/>
          <w:sz w:val="30"/>
          <w:szCs w:val="30"/>
          <w:rtl/>
        </w:rPr>
        <w:lastRenderedPageBreak/>
        <w:t>بسم الله الرحمن الرحیم</w:t>
      </w:r>
    </w:p>
    <w:p w:rsidR="00170A0A" w:rsidRDefault="005037D1" w:rsidP="00170A0A">
      <w:pPr>
        <w:pStyle w:val="a0"/>
        <w:outlineLvl w:val="9"/>
        <w:rPr>
          <w:rtl/>
        </w:rPr>
      </w:pPr>
      <w:bookmarkStart w:id="3" w:name="_Toc275041238"/>
      <w:bookmarkStart w:id="4" w:name="_Toc414913463"/>
      <w:bookmarkStart w:id="5" w:name="_Toc414913648"/>
      <w:bookmarkStart w:id="6" w:name="_Toc419708437"/>
      <w:r w:rsidRPr="007F057D">
        <w:rPr>
          <w:rtl/>
        </w:rPr>
        <w:t>فهرست مطال</w:t>
      </w:r>
      <w:bookmarkEnd w:id="1"/>
      <w:bookmarkEnd w:id="2"/>
      <w:bookmarkEnd w:id="3"/>
      <w:r w:rsidR="00BB0CA3" w:rsidRPr="007F057D">
        <w:rPr>
          <w:rtl/>
        </w:rPr>
        <w:t>ب</w:t>
      </w:r>
      <w:bookmarkStart w:id="7" w:name="_Toc353222325"/>
      <w:bookmarkEnd w:id="4"/>
      <w:bookmarkEnd w:id="5"/>
      <w:bookmarkEnd w:id="6"/>
    </w:p>
    <w:p w:rsidR="00AE3AE6" w:rsidRDefault="00AE3AE6">
      <w:pPr>
        <w:pStyle w:val="TOC1"/>
        <w:tabs>
          <w:tab w:val="right" w:leader="dot" w:pos="6226"/>
        </w:tabs>
        <w:rPr>
          <w:rFonts w:asciiTheme="minorHAnsi" w:eastAsiaTheme="minorEastAsia" w:hAnsiTheme="minorHAnsi" w:cstheme="minorBidi"/>
          <w:bCs w:val="0"/>
          <w:noProof/>
          <w:sz w:val="22"/>
          <w:szCs w:val="22"/>
          <w:rtl/>
        </w:rPr>
      </w:pPr>
      <w:r>
        <w:fldChar w:fldCharType="begin"/>
      </w:r>
      <w:r>
        <w:instrText xml:space="preserve"> TOC \h \z \t "</w:instrText>
      </w:r>
      <w:r>
        <w:rPr>
          <w:rtl/>
        </w:rPr>
        <w:instrText>تیتر اول,1,2- تیتر دوم,2</w:instrText>
      </w:r>
      <w:r>
        <w:instrText xml:space="preserve">" </w:instrText>
      </w:r>
      <w:r>
        <w:fldChar w:fldCharType="separate"/>
      </w:r>
      <w:hyperlink w:anchor="_Toc419708437" w:history="1">
        <w:r w:rsidRPr="004B0F93">
          <w:rPr>
            <w:rStyle w:val="Hyperlink"/>
            <w:rFonts w:hint="eastAsia"/>
            <w:noProof/>
            <w:rtl/>
            <w:lang w:bidi="fa-IR"/>
          </w:rPr>
          <w:t>فهرست</w:t>
        </w:r>
        <w:r w:rsidRPr="004B0F93">
          <w:rPr>
            <w:rStyle w:val="Hyperlink"/>
            <w:noProof/>
            <w:rtl/>
            <w:lang w:bidi="fa-IR"/>
          </w:rPr>
          <w:t xml:space="preserve"> </w:t>
        </w:r>
        <w:r w:rsidRPr="004B0F93">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419708437 </w:instrText>
        </w:r>
        <w:r>
          <w:rPr>
            <w:noProof/>
            <w:webHidden/>
          </w:rPr>
          <w:instrText>\h</w:instrText>
        </w:r>
        <w:r>
          <w:rPr>
            <w:noProof/>
            <w:webHidden/>
            <w:rtl/>
          </w:rPr>
          <w:instrText xml:space="preserve"> </w:instrText>
        </w:r>
        <w:r>
          <w:rPr>
            <w:noProof/>
            <w:webHidden/>
            <w:rtl/>
          </w:rPr>
        </w:r>
        <w:r>
          <w:rPr>
            <w:noProof/>
            <w:webHidden/>
            <w:rtl/>
          </w:rPr>
          <w:fldChar w:fldCharType="separate"/>
        </w:r>
        <w:r w:rsidR="0082191D">
          <w:rPr>
            <w:rFonts w:hint="eastAsia"/>
            <w:noProof/>
            <w:webHidden/>
            <w:rtl/>
          </w:rPr>
          <w:t>‌أ</w:t>
        </w:r>
        <w:r>
          <w:rPr>
            <w:noProof/>
            <w:webHidden/>
            <w:rtl/>
          </w:rPr>
          <w:fldChar w:fldCharType="end"/>
        </w:r>
      </w:hyperlink>
    </w:p>
    <w:p w:rsidR="00AE3AE6" w:rsidRDefault="00187806">
      <w:pPr>
        <w:pStyle w:val="TOC1"/>
        <w:tabs>
          <w:tab w:val="right" w:leader="dot" w:pos="6226"/>
        </w:tabs>
        <w:rPr>
          <w:rFonts w:asciiTheme="minorHAnsi" w:eastAsiaTheme="minorEastAsia" w:hAnsiTheme="minorHAnsi" w:cstheme="minorBidi"/>
          <w:bCs w:val="0"/>
          <w:noProof/>
          <w:sz w:val="22"/>
          <w:szCs w:val="22"/>
          <w:rtl/>
        </w:rPr>
      </w:pPr>
      <w:hyperlink w:anchor="_Toc419708438" w:history="1">
        <w:r w:rsidR="00AE3AE6" w:rsidRPr="004B0F93">
          <w:rPr>
            <w:rStyle w:val="Hyperlink"/>
            <w:rFonts w:hint="eastAsia"/>
            <w:noProof/>
            <w:rtl/>
            <w:lang w:bidi="fa-IR"/>
          </w:rPr>
          <w:t>يادداشت</w:t>
        </w:r>
        <w:r w:rsidR="00AE3AE6" w:rsidRPr="004B0F93">
          <w:rPr>
            <w:rStyle w:val="Hyperlink"/>
            <w:noProof/>
            <w:rtl/>
            <w:lang w:bidi="fa-IR"/>
          </w:rPr>
          <w:t xml:space="preserve"> </w:t>
        </w:r>
        <w:r w:rsidR="00AE3AE6" w:rsidRPr="004B0F93">
          <w:rPr>
            <w:rStyle w:val="Hyperlink"/>
            <w:rFonts w:hint="eastAsia"/>
            <w:noProof/>
            <w:rtl/>
            <w:lang w:bidi="fa-IR"/>
          </w:rPr>
          <w:t>مترجم</w:t>
        </w:r>
        <w:r w:rsidR="00AE3AE6">
          <w:rPr>
            <w:noProof/>
            <w:webHidden/>
            <w:rtl/>
          </w:rPr>
          <w:tab/>
        </w:r>
        <w:r w:rsidR="00AE3AE6">
          <w:rPr>
            <w:noProof/>
            <w:webHidden/>
            <w:rtl/>
          </w:rPr>
          <w:fldChar w:fldCharType="begin"/>
        </w:r>
        <w:r w:rsidR="00AE3AE6">
          <w:rPr>
            <w:noProof/>
            <w:webHidden/>
            <w:rtl/>
          </w:rPr>
          <w:instrText xml:space="preserve"> </w:instrText>
        </w:r>
        <w:r w:rsidR="00AE3AE6">
          <w:rPr>
            <w:noProof/>
            <w:webHidden/>
          </w:rPr>
          <w:instrText>PAGEREF</w:instrText>
        </w:r>
        <w:r w:rsidR="00AE3AE6">
          <w:rPr>
            <w:noProof/>
            <w:webHidden/>
            <w:rtl/>
          </w:rPr>
          <w:instrText xml:space="preserve"> _</w:instrText>
        </w:r>
        <w:r w:rsidR="00AE3AE6">
          <w:rPr>
            <w:noProof/>
            <w:webHidden/>
          </w:rPr>
          <w:instrText>Toc</w:instrText>
        </w:r>
        <w:r w:rsidR="00AE3AE6">
          <w:rPr>
            <w:noProof/>
            <w:webHidden/>
            <w:rtl/>
          </w:rPr>
          <w:instrText xml:space="preserve">419708438 </w:instrText>
        </w:r>
        <w:r w:rsidR="00AE3AE6">
          <w:rPr>
            <w:noProof/>
            <w:webHidden/>
          </w:rPr>
          <w:instrText>\h</w:instrText>
        </w:r>
        <w:r w:rsidR="00AE3AE6">
          <w:rPr>
            <w:noProof/>
            <w:webHidden/>
            <w:rtl/>
          </w:rPr>
          <w:instrText xml:space="preserve"> </w:instrText>
        </w:r>
        <w:r w:rsidR="00AE3AE6">
          <w:rPr>
            <w:noProof/>
            <w:webHidden/>
            <w:rtl/>
          </w:rPr>
        </w:r>
        <w:r w:rsidR="00AE3AE6">
          <w:rPr>
            <w:noProof/>
            <w:webHidden/>
            <w:rtl/>
          </w:rPr>
          <w:fldChar w:fldCharType="separate"/>
        </w:r>
        <w:r w:rsidR="0082191D">
          <w:rPr>
            <w:noProof/>
            <w:webHidden/>
            <w:rtl/>
          </w:rPr>
          <w:t>1</w:t>
        </w:r>
        <w:r w:rsidR="00AE3AE6">
          <w:rPr>
            <w:noProof/>
            <w:webHidden/>
            <w:rtl/>
          </w:rPr>
          <w:fldChar w:fldCharType="end"/>
        </w:r>
      </w:hyperlink>
    </w:p>
    <w:p w:rsidR="00AE3AE6" w:rsidRDefault="00187806">
      <w:pPr>
        <w:pStyle w:val="TOC1"/>
        <w:tabs>
          <w:tab w:val="right" w:leader="dot" w:pos="6226"/>
        </w:tabs>
        <w:rPr>
          <w:rFonts w:asciiTheme="minorHAnsi" w:eastAsiaTheme="minorEastAsia" w:hAnsiTheme="minorHAnsi" w:cstheme="minorBidi"/>
          <w:bCs w:val="0"/>
          <w:noProof/>
          <w:sz w:val="22"/>
          <w:szCs w:val="22"/>
          <w:rtl/>
        </w:rPr>
      </w:pPr>
      <w:hyperlink w:anchor="_Toc419708439" w:history="1">
        <w:r w:rsidR="00AE3AE6" w:rsidRPr="004B0F93">
          <w:rPr>
            <w:rStyle w:val="Hyperlink"/>
            <w:rFonts w:hint="eastAsia"/>
            <w:noProof/>
            <w:rtl/>
            <w:lang w:bidi="fa-IR"/>
          </w:rPr>
          <w:t>مقدمه‌</w:t>
        </w:r>
        <w:r w:rsidR="00AE3AE6" w:rsidRPr="004B0F93">
          <w:rPr>
            <w:rStyle w:val="Hyperlink"/>
            <w:rFonts w:hint="cs"/>
            <w:noProof/>
            <w:rtl/>
            <w:lang w:bidi="fa-IR"/>
          </w:rPr>
          <w:t>ی</w:t>
        </w:r>
        <w:r w:rsidR="00AE3AE6" w:rsidRPr="004B0F93">
          <w:rPr>
            <w:rStyle w:val="Hyperlink"/>
            <w:noProof/>
            <w:rtl/>
            <w:lang w:bidi="fa-IR"/>
          </w:rPr>
          <w:t xml:space="preserve"> </w:t>
        </w:r>
        <w:r w:rsidR="00AE3AE6" w:rsidRPr="004B0F93">
          <w:rPr>
            <w:rStyle w:val="Hyperlink"/>
            <w:rFonts w:hint="eastAsia"/>
            <w:noProof/>
            <w:rtl/>
            <w:lang w:bidi="fa-IR"/>
          </w:rPr>
          <w:t>ش</w:t>
        </w:r>
        <w:r w:rsidR="00AE3AE6" w:rsidRPr="004B0F93">
          <w:rPr>
            <w:rStyle w:val="Hyperlink"/>
            <w:rFonts w:hint="cs"/>
            <w:noProof/>
            <w:rtl/>
            <w:lang w:bidi="fa-IR"/>
          </w:rPr>
          <w:t>ی</w:t>
        </w:r>
        <w:r w:rsidR="00AE3AE6" w:rsidRPr="004B0F93">
          <w:rPr>
            <w:rStyle w:val="Hyperlink"/>
            <w:rFonts w:hint="eastAsia"/>
            <w:noProof/>
            <w:rtl/>
            <w:lang w:bidi="fa-IR"/>
          </w:rPr>
          <w:t>خ</w:t>
        </w:r>
        <w:r w:rsidR="00AE3AE6" w:rsidRPr="004B0F93">
          <w:rPr>
            <w:rStyle w:val="Hyperlink"/>
            <w:noProof/>
            <w:rtl/>
            <w:lang w:bidi="fa-IR"/>
          </w:rPr>
          <w:t xml:space="preserve"> </w:t>
        </w:r>
        <w:r w:rsidR="00AE3AE6" w:rsidRPr="004B0F93">
          <w:rPr>
            <w:rStyle w:val="Hyperlink"/>
            <w:rFonts w:hint="eastAsia"/>
            <w:noProof/>
            <w:rtl/>
            <w:lang w:bidi="fa-IR"/>
          </w:rPr>
          <w:t>جبر</w:t>
        </w:r>
        <w:r w:rsidR="00AE3AE6" w:rsidRPr="004B0F93">
          <w:rPr>
            <w:rStyle w:val="Hyperlink"/>
            <w:rFonts w:hint="cs"/>
            <w:noProof/>
            <w:rtl/>
            <w:lang w:bidi="fa-IR"/>
          </w:rPr>
          <w:t>ی</w:t>
        </w:r>
        <w:r w:rsidR="00AE3AE6" w:rsidRPr="004B0F93">
          <w:rPr>
            <w:rStyle w:val="Hyperlink"/>
            <w:rFonts w:hint="eastAsia"/>
            <w:noProof/>
            <w:rtl/>
            <w:lang w:bidi="fa-IR"/>
          </w:rPr>
          <w:t>ن</w:t>
        </w:r>
        <w:r w:rsidR="00AE3AE6">
          <w:rPr>
            <w:noProof/>
            <w:webHidden/>
            <w:rtl/>
          </w:rPr>
          <w:tab/>
        </w:r>
        <w:r w:rsidR="00AE3AE6">
          <w:rPr>
            <w:noProof/>
            <w:webHidden/>
            <w:rtl/>
          </w:rPr>
          <w:fldChar w:fldCharType="begin"/>
        </w:r>
        <w:r w:rsidR="00AE3AE6">
          <w:rPr>
            <w:noProof/>
            <w:webHidden/>
            <w:rtl/>
          </w:rPr>
          <w:instrText xml:space="preserve"> </w:instrText>
        </w:r>
        <w:r w:rsidR="00AE3AE6">
          <w:rPr>
            <w:noProof/>
            <w:webHidden/>
          </w:rPr>
          <w:instrText>PAGEREF</w:instrText>
        </w:r>
        <w:r w:rsidR="00AE3AE6">
          <w:rPr>
            <w:noProof/>
            <w:webHidden/>
            <w:rtl/>
          </w:rPr>
          <w:instrText xml:space="preserve"> _</w:instrText>
        </w:r>
        <w:r w:rsidR="00AE3AE6">
          <w:rPr>
            <w:noProof/>
            <w:webHidden/>
          </w:rPr>
          <w:instrText>Toc</w:instrText>
        </w:r>
        <w:r w:rsidR="00AE3AE6">
          <w:rPr>
            <w:noProof/>
            <w:webHidden/>
            <w:rtl/>
          </w:rPr>
          <w:instrText xml:space="preserve">419708439 </w:instrText>
        </w:r>
        <w:r w:rsidR="00AE3AE6">
          <w:rPr>
            <w:noProof/>
            <w:webHidden/>
          </w:rPr>
          <w:instrText>\h</w:instrText>
        </w:r>
        <w:r w:rsidR="00AE3AE6">
          <w:rPr>
            <w:noProof/>
            <w:webHidden/>
            <w:rtl/>
          </w:rPr>
          <w:instrText xml:space="preserve"> </w:instrText>
        </w:r>
        <w:r w:rsidR="00AE3AE6">
          <w:rPr>
            <w:noProof/>
            <w:webHidden/>
            <w:rtl/>
          </w:rPr>
        </w:r>
        <w:r w:rsidR="00AE3AE6">
          <w:rPr>
            <w:noProof/>
            <w:webHidden/>
            <w:rtl/>
          </w:rPr>
          <w:fldChar w:fldCharType="separate"/>
        </w:r>
        <w:r w:rsidR="0082191D">
          <w:rPr>
            <w:noProof/>
            <w:webHidden/>
            <w:rtl/>
          </w:rPr>
          <w:t>3</w:t>
        </w:r>
        <w:r w:rsidR="00AE3AE6">
          <w:rPr>
            <w:noProof/>
            <w:webHidden/>
            <w:rtl/>
          </w:rPr>
          <w:fldChar w:fldCharType="end"/>
        </w:r>
      </w:hyperlink>
    </w:p>
    <w:p w:rsidR="00AE3AE6" w:rsidRDefault="00187806">
      <w:pPr>
        <w:pStyle w:val="TOC1"/>
        <w:tabs>
          <w:tab w:val="right" w:leader="dot" w:pos="6226"/>
        </w:tabs>
        <w:rPr>
          <w:rFonts w:asciiTheme="minorHAnsi" w:eastAsiaTheme="minorEastAsia" w:hAnsiTheme="minorHAnsi" w:cstheme="minorBidi"/>
          <w:bCs w:val="0"/>
          <w:noProof/>
          <w:sz w:val="22"/>
          <w:szCs w:val="22"/>
          <w:rtl/>
        </w:rPr>
      </w:pPr>
      <w:hyperlink w:anchor="_Toc419708440" w:history="1">
        <w:r w:rsidR="00AE3AE6" w:rsidRPr="004B0F93">
          <w:rPr>
            <w:rStyle w:val="Hyperlink"/>
            <w:rFonts w:hint="eastAsia"/>
            <w:noProof/>
            <w:rtl/>
            <w:lang w:bidi="fa-IR"/>
          </w:rPr>
          <w:t>مقدمه‌</w:t>
        </w:r>
        <w:r w:rsidR="00AE3AE6" w:rsidRPr="004B0F93">
          <w:rPr>
            <w:rStyle w:val="Hyperlink"/>
            <w:rFonts w:hint="cs"/>
            <w:noProof/>
            <w:rtl/>
            <w:lang w:bidi="fa-IR"/>
          </w:rPr>
          <w:t>ی</w:t>
        </w:r>
        <w:r w:rsidR="00AE3AE6" w:rsidRPr="004B0F93">
          <w:rPr>
            <w:rStyle w:val="Hyperlink"/>
            <w:noProof/>
            <w:rtl/>
            <w:lang w:bidi="fa-IR"/>
          </w:rPr>
          <w:t xml:space="preserve"> </w:t>
        </w:r>
        <w:r w:rsidR="00AE3AE6" w:rsidRPr="004B0F93">
          <w:rPr>
            <w:rStyle w:val="Hyperlink"/>
            <w:rFonts w:hint="eastAsia"/>
            <w:noProof/>
            <w:rtl/>
            <w:lang w:bidi="fa-IR"/>
          </w:rPr>
          <w:t>نويسنده</w:t>
        </w:r>
        <w:r w:rsidR="00AE3AE6">
          <w:rPr>
            <w:noProof/>
            <w:webHidden/>
            <w:rtl/>
          </w:rPr>
          <w:tab/>
        </w:r>
        <w:r w:rsidR="00AE3AE6">
          <w:rPr>
            <w:noProof/>
            <w:webHidden/>
            <w:rtl/>
          </w:rPr>
          <w:fldChar w:fldCharType="begin"/>
        </w:r>
        <w:r w:rsidR="00AE3AE6">
          <w:rPr>
            <w:noProof/>
            <w:webHidden/>
            <w:rtl/>
          </w:rPr>
          <w:instrText xml:space="preserve"> </w:instrText>
        </w:r>
        <w:r w:rsidR="00AE3AE6">
          <w:rPr>
            <w:noProof/>
            <w:webHidden/>
          </w:rPr>
          <w:instrText>PAGEREF</w:instrText>
        </w:r>
        <w:r w:rsidR="00AE3AE6">
          <w:rPr>
            <w:noProof/>
            <w:webHidden/>
            <w:rtl/>
          </w:rPr>
          <w:instrText xml:space="preserve"> _</w:instrText>
        </w:r>
        <w:r w:rsidR="00AE3AE6">
          <w:rPr>
            <w:noProof/>
            <w:webHidden/>
          </w:rPr>
          <w:instrText>Toc</w:instrText>
        </w:r>
        <w:r w:rsidR="00AE3AE6">
          <w:rPr>
            <w:noProof/>
            <w:webHidden/>
            <w:rtl/>
          </w:rPr>
          <w:instrText xml:space="preserve">419708440 </w:instrText>
        </w:r>
        <w:r w:rsidR="00AE3AE6">
          <w:rPr>
            <w:noProof/>
            <w:webHidden/>
          </w:rPr>
          <w:instrText>\h</w:instrText>
        </w:r>
        <w:r w:rsidR="00AE3AE6">
          <w:rPr>
            <w:noProof/>
            <w:webHidden/>
            <w:rtl/>
          </w:rPr>
          <w:instrText xml:space="preserve"> </w:instrText>
        </w:r>
        <w:r w:rsidR="00AE3AE6">
          <w:rPr>
            <w:noProof/>
            <w:webHidden/>
            <w:rtl/>
          </w:rPr>
        </w:r>
        <w:r w:rsidR="00AE3AE6">
          <w:rPr>
            <w:noProof/>
            <w:webHidden/>
            <w:rtl/>
          </w:rPr>
          <w:fldChar w:fldCharType="separate"/>
        </w:r>
        <w:r w:rsidR="0082191D">
          <w:rPr>
            <w:noProof/>
            <w:webHidden/>
            <w:rtl/>
          </w:rPr>
          <w:t>5</w:t>
        </w:r>
        <w:r w:rsidR="00AE3AE6">
          <w:rPr>
            <w:noProof/>
            <w:webHidden/>
            <w:rtl/>
          </w:rPr>
          <w:fldChar w:fldCharType="end"/>
        </w:r>
      </w:hyperlink>
    </w:p>
    <w:p w:rsidR="00AE3AE6" w:rsidRDefault="00187806">
      <w:pPr>
        <w:pStyle w:val="TOC1"/>
        <w:tabs>
          <w:tab w:val="right" w:leader="dot" w:pos="6226"/>
        </w:tabs>
        <w:rPr>
          <w:rFonts w:asciiTheme="minorHAnsi" w:eastAsiaTheme="minorEastAsia" w:hAnsiTheme="minorHAnsi" w:cstheme="minorBidi"/>
          <w:bCs w:val="0"/>
          <w:noProof/>
          <w:sz w:val="22"/>
          <w:szCs w:val="22"/>
          <w:rtl/>
        </w:rPr>
      </w:pPr>
      <w:hyperlink w:anchor="_Toc419708441" w:history="1">
        <w:r w:rsidR="00AE3AE6" w:rsidRPr="004B0F93">
          <w:rPr>
            <w:rStyle w:val="Hyperlink"/>
            <w:rFonts w:hint="eastAsia"/>
            <w:noProof/>
            <w:rtl/>
            <w:lang w:bidi="fa-IR"/>
          </w:rPr>
          <w:t>درآمد</w:t>
        </w:r>
        <w:r w:rsidR="00AE3AE6" w:rsidRPr="004B0F93">
          <w:rPr>
            <w:rStyle w:val="Hyperlink"/>
            <w:rFonts w:hint="cs"/>
            <w:noProof/>
            <w:rtl/>
            <w:lang w:bidi="fa-IR"/>
          </w:rPr>
          <w:t>ی</w:t>
        </w:r>
        <w:r w:rsidR="00AE3AE6" w:rsidRPr="004B0F93">
          <w:rPr>
            <w:rStyle w:val="Hyperlink"/>
            <w:noProof/>
            <w:rtl/>
            <w:lang w:bidi="fa-IR"/>
          </w:rPr>
          <w:t xml:space="preserve"> </w:t>
        </w:r>
        <w:r w:rsidR="00AE3AE6" w:rsidRPr="004B0F93">
          <w:rPr>
            <w:rStyle w:val="Hyperlink"/>
            <w:rFonts w:hint="eastAsia"/>
            <w:noProof/>
            <w:rtl/>
            <w:lang w:bidi="fa-IR"/>
          </w:rPr>
          <w:t>بر</w:t>
        </w:r>
        <w:r w:rsidR="00AE3AE6" w:rsidRPr="004B0F93">
          <w:rPr>
            <w:rStyle w:val="Hyperlink"/>
            <w:noProof/>
            <w:rtl/>
            <w:lang w:bidi="fa-IR"/>
          </w:rPr>
          <w:t xml:space="preserve"> </w:t>
        </w:r>
        <w:r w:rsidR="00AE3AE6" w:rsidRPr="004B0F93">
          <w:rPr>
            <w:rStyle w:val="Hyperlink"/>
            <w:rFonts w:hint="eastAsia"/>
            <w:noProof/>
            <w:rtl/>
            <w:lang w:bidi="fa-IR"/>
          </w:rPr>
          <w:t>ماد</w:t>
        </w:r>
        <w:r w:rsidR="00AE3AE6" w:rsidRPr="004B0F93">
          <w:rPr>
            <w:rStyle w:val="Hyperlink"/>
            <w:rFonts w:hint="cs"/>
            <w:noProof/>
            <w:rtl/>
            <w:lang w:bidi="fa-IR"/>
          </w:rPr>
          <w:t>ی</w:t>
        </w:r>
        <w:r w:rsidR="00AE3AE6" w:rsidRPr="004B0F93">
          <w:rPr>
            <w:rStyle w:val="Hyperlink"/>
            <w:rFonts w:hint="eastAsia"/>
            <w:noProof/>
            <w:rtl/>
            <w:lang w:bidi="fa-IR"/>
          </w:rPr>
          <w:t>‌گراي</w:t>
        </w:r>
        <w:r w:rsidR="00AE3AE6" w:rsidRPr="004B0F93">
          <w:rPr>
            <w:rStyle w:val="Hyperlink"/>
            <w:rFonts w:hint="cs"/>
            <w:noProof/>
            <w:rtl/>
            <w:lang w:bidi="fa-IR"/>
          </w:rPr>
          <w:t>ی</w:t>
        </w:r>
        <w:r w:rsidR="00AE3AE6">
          <w:rPr>
            <w:noProof/>
            <w:webHidden/>
            <w:rtl/>
          </w:rPr>
          <w:tab/>
        </w:r>
        <w:r w:rsidR="00AE3AE6">
          <w:rPr>
            <w:noProof/>
            <w:webHidden/>
            <w:rtl/>
          </w:rPr>
          <w:fldChar w:fldCharType="begin"/>
        </w:r>
        <w:r w:rsidR="00AE3AE6">
          <w:rPr>
            <w:noProof/>
            <w:webHidden/>
            <w:rtl/>
          </w:rPr>
          <w:instrText xml:space="preserve"> </w:instrText>
        </w:r>
        <w:r w:rsidR="00AE3AE6">
          <w:rPr>
            <w:noProof/>
            <w:webHidden/>
          </w:rPr>
          <w:instrText>PAGEREF</w:instrText>
        </w:r>
        <w:r w:rsidR="00AE3AE6">
          <w:rPr>
            <w:noProof/>
            <w:webHidden/>
            <w:rtl/>
          </w:rPr>
          <w:instrText xml:space="preserve"> _</w:instrText>
        </w:r>
        <w:r w:rsidR="00AE3AE6">
          <w:rPr>
            <w:noProof/>
            <w:webHidden/>
          </w:rPr>
          <w:instrText>Toc</w:instrText>
        </w:r>
        <w:r w:rsidR="00AE3AE6">
          <w:rPr>
            <w:noProof/>
            <w:webHidden/>
            <w:rtl/>
          </w:rPr>
          <w:instrText xml:space="preserve">419708441 </w:instrText>
        </w:r>
        <w:r w:rsidR="00AE3AE6">
          <w:rPr>
            <w:noProof/>
            <w:webHidden/>
          </w:rPr>
          <w:instrText>\h</w:instrText>
        </w:r>
        <w:r w:rsidR="00AE3AE6">
          <w:rPr>
            <w:noProof/>
            <w:webHidden/>
            <w:rtl/>
          </w:rPr>
          <w:instrText xml:space="preserve"> </w:instrText>
        </w:r>
        <w:r w:rsidR="00AE3AE6">
          <w:rPr>
            <w:noProof/>
            <w:webHidden/>
            <w:rtl/>
          </w:rPr>
        </w:r>
        <w:r w:rsidR="00AE3AE6">
          <w:rPr>
            <w:noProof/>
            <w:webHidden/>
            <w:rtl/>
          </w:rPr>
          <w:fldChar w:fldCharType="separate"/>
        </w:r>
        <w:r w:rsidR="0082191D">
          <w:rPr>
            <w:noProof/>
            <w:webHidden/>
            <w:rtl/>
          </w:rPr>
          <w:t>7</w:t>
        </w:r>
        <w:r w:rsidR="00AE3AE6">
          <w:rPr>
            <w:noProof/>
            <w:webHidden/>
            <w:rtl/>
          </w:rPr>
          <w:fldChar w:fldCharType="end"/>
        </w:r>
      </w:hyperlink>
    </w:p>
    <w:p w:rsidR="00AE3AE6" w:rsidRDefault="00187806">
      <w:pPr>
        <w:pStyle w:val="TOC2"/>
        <w:tabs>
          <w:tab w:val="right" w:leader="dot" w:pos="6226"/>
        </w:tabs>
        <w:rPr>
          <w:rFonts w:asciiTheme="minorHAnsi" w:eastAsiaTheme="minorEastAsia" w:hAnsiTheme="minorHAnsi" w:cstheme="minorBidi"/>
          <w:noProof/>
          <w:sz w:val="22"/>
          <w:szCs w:val="22"/>
          <w:rtl/>
        </w:rPr>
      </w:pPr>
      <w:hyperlink w:anchor="_Toc419708442" w:history="1">
        <w:r w:rsidR="00AE3AE6" w:rsidRPr="004B0F93">
          <w:rPr>
            <w:rStyle w:val="Hyperlink"/>
            <w:rFonts w:hint="eastAsia"/>
            <w:noProof/>
            <w:rtl/>
            <w:lang w:bidi="fa-IR"/>
          </w:rPr>
          <w:t>چگونگ</w:t>
        </w:r>
        <w:r w:rsidR="00AE3AE6" w:rsidRPr="004B0F93">
          <w:rPr>
            <w:rStyle w:val="Hyperlink"/>
            <w:rFonts w:hint="cs"/>
            <w:noProof/>
            <w:rtl/>
            <w:lang w:bidi="fa-IR"/>
          </w:rPr>
          <w:t>ی</w:t>
        </w:r>
        <w:r w:rsidR="00AE3AE6" w:rsidRPr="004B0F93">
          <w:rPr>
            <w:rStyle w:val="Hyperlink"/>
            <w:noProof/>
            <w:rtl/>
            <w:lang w:bidi="fa-IR"/>
          </w:rPr>
          <w:t xml:space="preserve"> </w:t>
        </w:r>
        <w:r w:rsidR="00AE3AE6" w:rsidRPr="004B0F93">
          <w:rPr>
            <w:rStyle w:val="Hyperlink"/>
            <w:rFonts w:hint="eastAsia"/>
            <w:noProof/>
            <w:rtl/>
            <w:lang w:bidi="fa-IR"/>
          </w:rPr>
          <w:t>پيدايش</w:t>
        </w:r>
        <w:r w:rsidR="00AE3AE6" w:rsidRPr="004B0F93">
          <w:rPr>
            <w:rStyle w:val="Hyperlink"/>
            <w:noProof/>
            <w:rtl/>
            <w:lang w:bidi="fa-IR"/>
          </w:rPr>
          <w:t xml:space="preserve"> </w:t>
        </w:r>
        <w:r w:rsidR="00AE3AE6" w:rsidRPr="004B0F93">
          <w:rPr>
            <w:rStyle w:val="Hyperlink"/>
            <w:rFonts w:hint="eastAsia"/>
            <w:noProof/>
            <w:rtl/>
            <w:lang w:bidi="fa-IR"/>
          </w:rPr>
          <w:t>ماد</w:t>
        </w:r>
        <w:r w:rsidR="00AE3AE6" w:rsidRPr="004B0F93">
          <w:rPr>
            <w:rStyle w:val="Hyperlink"/>
            <w:rFonts w:hint="cs"/>
            <w:noProof/>
            <w:rtl/>
            <w:lang w:bidi="fa-IR"/>
          </w:rPr>
          <w:t>ی</w:t>
        </w:r>
        <w:r w:rsidR="00AE3AE6" w:rsidRPr="004B0F93">
          <w:rPr>
            <w:rStyle w:val="Hyperlink"/>
            <w:rFonts w:hint="eastAsia"/>
            <w:noProof/>
            <w:rtl/>
            <w:lang w:bidi="fa-IR"/>
          </w:rPr>
          <w:t>‌گراي</w:t>
        </w:r>
        <w:r w:rsidR="00AE3AE6" w:rsidRPr="004B0F93">
          <w:rPr>
            <w:rStyle w:val="Hyperlink"/>
            <w:rFonts w:hint="cs"/>
            <w:noProof/>
            <w:rtl/>
            <w:lang w:bidi="fa-IR"/>
          </w:rPr>
          <w:t>ی</w:t>
        </w:r>
        <w:r w:rsidR="00AE3AE6">
          <w:rPr>
            <w:noProof/>
            <w:webHidden/>
            <w:rtl/>
          </w:rPr>
          <w:tab/>
        </w:r>
        <w:r w:rsidR="00AE3AE6">
          <w:rPr>
            <w:noProof/>
            <w:webHidden/>
            <w:rtl/>
          </w:rPr>
          <w:fldChar w:fldCharType="begin"/>
        </w:r>
        <w:r w:rsidR="00AE3AE6">
          <w:rPr>
            <w:noProof/>
            <w:webHidden/>
            <w:rtl/>
          </w:rPr>
          <w:instrText xml:space="preserve"> </w:instrText>
        </w:r>
        <w:r w:rsidR="00AE3AE6">
          <w:rPr>
            <w:noProof/>
            <w:webHidden/>
          </w:rPr>
          <w:instrText>PAGEREF</w:instrText>
        </w:r>
        <w:r w:rsidR="00AE3AE6">
          <w:rPr>
            <w:noProof/>
            <w:webHidden/>
            <w:rtl/>
          </w:rPr>
          <w:instrText xml:space="preserve"> _</w:instrText>
        </w:r>
        <w:r w:rsidR="00AE3AE6">
          <w:rPr>
            <w:noProof/>
            <w:webHidden/>
          </w:rPr>
          <w:instrText>Toc</w:instrText>
        </w:r>
        <w:r w:rsidR="00AE3AE6">
          <w:rPr>
            <w:noProof/>
            <w:webHidden/>
            <w:rtl/>
          </w:rPr>
          <w:instrText xml:space="preserve">419708442 </w:instrText>
        </w:r>
        <w:r w:rsidR="00AE3AE6">
          <w:rPr>
            <w:noProof/>
            <w:webHidden/>
          </w:rPr>
          <w:instrText>\h</w:instrText>
        </w:r>
        <w:r w:rsidR="00AE3AE6">
          <w:rPr>
            <w:noProof/>
            <w:webHidden/>
            <w:rtl/>
          </w:rPr>
          <w:instrText xml:space="preserve"> </w:instrText>
        </w:r>
        <w:r w:rsidR="00AE3AE6">
          <w:rPr>
            <w:noProof/>
            <w:webHidden/>
            <w:rtl/>
          </w:rPr>
        </w:r>
        <w:r w:rsidR="00AE3AE6">
          <w:rPr>
            <w:noProof/>
            <w:webHidden/>
            <w:rtl/>
          </w:rPr>
          <w:fldChar w:fldCharType="separate"/>
        </w:r>
        <w:r w:rsidR="0082191D">
          <w:rPr>
            <w:noProof/>
            <w:webHidden/>
            <w:rtl/>
          </w:rPr>
          <w:t>9</w:t>
        </w:r>
        <w:r w:rsidR="00AE3AE6">
          <w:rPr>
            <w:noProof/>
            <w:webHidden/>
            <w:rtl/>
          </w:rPr>
          <w:fldChar w:fldCharType="end"/>
        </w:r>
      </w:hyperlink>
    </w:p>
    <w:p w:rsidR="00AE3AE6" w:rsidRDefault="00187806">
      <w:pPr>
        <w:pStyle w:val="TOC2"/>
        <w:tabs>
          <w:tab w:val="right" w:leader="dot" w:pos="6226"/>
        </w:tabs>
        <w:rPr>
          <w:rFonts w:asciiTheme="minorHAnsi" w:eastAsiaTheme="minorEastAsia" w:hAnsiTheme="minorHAnsi" w:cstheme="minorBidi"/>
          <w:noProof/>
          <w:sz w:val="22"/>
          <w:szCs w:val="22"/>
          <w:rtl/>
        </w:rPr>
      </w:pPr>
      <w:hyperlink w:anchor="_Toc419708443" w:history="1">
        <w:r w:rsidR="00AE3AE6" w:rsidRPr="004B0F93">
          <w:rPr>
            <w:rStyle w:val="Hyperlink"/>
            <w:rFonts w:hint="eastAsia"/>
            <w:noProof/>
            <w:rtl/>
            <w:lang w:bidi="fa-IR"/>
          </w:rPr>
          <w:t>اشكال</w:t>
        </w:r>
        <w:r w:rsidR="00AE3AE6" w:rsidRPr="004B0F93">
          <w:rPr>
            <w:rStyle w:val="Hyperlink"/>
            <w:noProof/>
            <w:rtl/>
            <w:lang w:bidi="fa-IR"/>
          </w:rPr>
          <w:t xml:space="preserve"> </w:t>
        </w:r>
        <w:r w:rsidR="00AE3AE6" w:rsidRPr="004B0F93">
          <w:rPr>
            <w:rStyle w:val="Hyperlink"/>
            <w:rFonts w:hint="eastAsia"/>
            <w:noProof/>
            <w:rtl/>
            <w:lang w:bidi="fa-IR"/>
          </w:rPr>
          <w:t>و</w:t>
        </w:r>
        <w:r w:rsidR="00AE3AE6" w:rsidRPr="004B0F93">
          <w:rPr>
            <w:rStyle w:val="Hyperlink"/>
            <w:noProof/>
            <w:rtl/>
            <w:lang w:bidi="fa-IR"/>
          </w:rPr>
          <w:t xml:space="preserve"> </w:t>
        </w:r>
        <w:r w:rsidR="00AE3AE6" w:rsidRPr="004B0F93">
          <w:rPr>
            <w:rStyle w:val="Hyperlink"/>
            <w:rFonts w:hint="eastAsia"/>
            <w:noProof/>
            <w:rtl/>
            <w:lang w:bidi="fa-IR"/>
          </w:rPr>
          <w:t>گونه‌ها</w:t>
        </w:r>
        <w:r w:rsidR="00AE3AE6" w:rsidRPr="004B0F93">
          <w:rPr>
            <w:rStyle w:val="Hyperlink"/>
            <w:rFonts w:hint="cs"/>
            <w:noProof/>
            <w:rtl/>
            <w:lang w:bidi="fa-IR"/>
          </w:rPr>
          <w:t>ی</w:t>
        </w:r>
        <w:r w:rsidR="00AE3AE6" w:rsidRPr="004B0F93">
          <w:rPr>
            <w:rStyle w:val="Hyperlink"/>
            <w:noProof/>
            <w:rtl/>
            <w:lang w:bidi="fa-IR"/>
          </w:rPr>
          <w:t xml:space="preserve"> </w:t>
        </w:r>
        <w:r w:rsidR="00AE3AE6" w:rsidRPr="004B0F93">
          <w:rPr>
            <w:rStyle w:val="Hyperlink"/>
            <w:rFonts w:hint="eastAsia"/>
            <w:noProof/>
            <w:rtl/>
            <w:lang w:bidi="fa-IR"/>
          </w:rPr>
          <w:t>ماد</w:t>
        </w:r>
        <w:r w:rsidR="00AE3AE6" w:rsidRPr="004B0F93">
          <w:rPr>
            <w:rStyle w:val="Hyperlink"/>
            <w:rFonts w:hint="cs"/>
            <w:noProof/>
            <w:rtl/>
            <w:lang w:bidi="fa-IR"/>
          </w:rPr>
          <w:t>ی</w:t>
        </w:r>
        <w:r w:rsidR="00AE3AE6" w:rsidRPr="004B0F93">
          <w:rPr>
            <w:rStyle w:val="Hyperlink"/>
            <w:rFonts w:hint="eastAsia"/>
            <w:noProof/>
            <w:rtl/>
            <w:lang w:bidi="fa-IR"/>
          </w:rPr>
          <w:t>‌گراي</w:t>
        </w:r>
        <w:r w:rsidR="00AE3AE6" w:rsidRPr="004B0F93">
          <w:rPr>
            <w:rStyle w:val="Hyperlink"/>
            <w:rFonts w:hint="cs"/>
            <w:noProof/>
            <w:rtl/>
            <w:lang w:bidi="fa-IR"/>
          </w:rPr>
          <w:t>ی</w:t>
        </w:r>
        <w:r w:rsidR="00AE3AE6">
          <w:rPr>
            <w:noProof/>
            <w:webHidden/>
            <w:rtl/>
          </w:rPr>
          <w:tab/>
        </w:r>
        <w:r w:rsidR="00AE3AE6">
          <w:rPr>
            <w:noProof/>
            <w:webHidden/>
            <w:rtl/>
          </w:rPr>
          <w:fldChar w:fldCharType="begin"/>
        </w:r>
        <w:r w:rsidR="00AE3AE6">
          <w:rPr>
            <w:noProof/>
            <w:webHidden/>
            <w:rtl/>
          </w:rPr>
          <w:instrText xml:space="preserve"> </w:instrText>
        </w:r>
        <w:r w:rsidR="00AE3AE6">
          <w:rPr>
            <w:noProof/>
            <w:webHidden/>
          </w:rPr>
          <w:instrText>PAGEREF</w:instrText>
        </w:r>
        <w:r w:rsidR="00AE3AE6">
          <w:rPr>
            <w:noProof/>
            <w:webHidden/>
            <w:rtl/>
          </w:rPr>
          <w:instrText xml:space="preserve"> _</w:instrText>
        </w:r>
        <w:r w:rsidR="00AE3AE6">
          <w:rPr>
            <w:noProof/>
            <w:webHidden/>
          </w:rPr>
          <w:instrText>Toc</w:instrText>
        </w:r>
        <w:r w:rsidR="00AE3AE6">
          <w:rPr>
            <w:noProof/>
            <w:webHidden/>
            <w:rtl/>
          </w:rPr>
          <w:instrText xml:space="preserve">419708443 </w:instrText>
        </w:r>
        <w:r w:rsidR="00AE3AE6">
          <w:rPr>
            <w:noProof/>
            <w:webHidden/>
          </w:rPr>
          <w:instrText>\h</w:instrText>
        </w:r>
        <w:r w:rsidR="00AE3AE6">
          <w:rPr>
            <w:noProof/>
            <w:webHidden/>
            <w:rtl/>
          </w:rPr>
          <w:instrText xml:space="preserve"> </w:instrText>
        </w:r>
        <w:r w:rsidR="00AE3AE6">
          <w:rPr>
            <w:noProof/>
            <w:webHidden/>
            <w:rtl/>
          </w:rPr>
        </w:r>
        <w:r w:rsidR="00AE3AE6">
          <w:rPr>
            <w:noProof/>
            <w:webHidden/>
            <w:rtl/>
          </w:rPr>
          <w:fldChar w:fldCharType="separate"/>
        </w:r>
        <w:r w:rsidR="0082191D">
          <w:rPr>
            <w:noProof/>
            <w:webHidden/>
            <w:rtl/>
          </w:rPr>
          <w:t>13</w:t>
        </w:r>
        <w:r w:rsidR="00AE3AE6">
          <w:rPr>
            <w:noProof/>
            <w:webHidden/>
            <w:rtl/>
          </w:rPr>
          <w:fldChar w:fldCharType="end"/>
        </w:r>
      </w:hyperlink>
    </w:p>
    <w:p w:rsidR="00AE3AE6" w:rsidRDefault="00187806">
      <w:pPr>
        <w:pStyle w:val="TOC2"/>
        <w:tabs>
          <w:tab w:val="right" w:leader="dot" w:pos="6226"/>
        </w:tabs>
        <w:rPr>
          <w:rFonts w:asciiTheme="minorHAnsi" w:eastAsiaTheme="minorEastAsia" w:hAnsiTheme="minorHAnsi" w:cstheme="minorBidi"/>
          <w:noProof/>
          <w:sz w:val="22"/>
          <w:szCs w:val="22"/>
          <w:rtl/>
        </w:rPr>
      </w:pPr>
      <w:hyperlink w:anchor="_Toc419708444" w:history="1">
        <w:r w:rsidR="00AE3AE6" w:rsidRPr="004B0F93">
          <w:rPr>
            <w:rStyle w:val="Hyperlink"/>
            <w:rFonts w:hint="eastAsia"/>
            <w:noProof/>
            <w:rtl/>
            <w:lang w:bidi="fa-IR"/>
          </w:rPr>
          <w:t>طبقات</w:t>
        </w:r>
        <w:r w:rsidR="00AE3AE6" w:rsidRPr="004B0F93">
          <w:rPr>
            <w:rStyle w:val="Hyperlink"/>
            <w:noProof/>
            <w:rtl/>
            <w:lang w:bidi="fa-IR"/>
          </w:rPr>
          <w:t xml:space="preserve"> </w:t>
        </w:r>
        <w:r w:rsidR="00AE3AE6" w:rsidRPr="004B0F93">
          <w:rPr>
            <w:rStyle w:val="Hyperlink"/>
            <w:rFonts w:hint="eastAsia"/>
            <w:noProof/>
            <w:rtl/>
            <w:lang w:bidi="fa-IR"/>
          </w:rPr>
          <w:t>ماد</w:t>
        </w:r>
        <w:r w:rsidR="00AE3AE6" w:rsidRPr="004B0F93">
          <w:rPr>
            <w:rStyle w:val="Hyperlink"/>
            <w:rFonts w:hint="cs"/>
            <w:noProof/>
            <w:rtl/>
            <w:lang w:bidi="fa-IR"/>
          </w:rPr>
          <w:t>ی</w:t>
        </w:r>
        <w:r w:rsidR="00AE3AE6" w:rsidRPr="004B0F93">
          <w:rPr>
            <w:rStyle w:val="Hyperlink"/>
            <w:rFonts w:hint="eastAsia"/>
            <w:noProof/>
            <w:rtl/>
            <w:lang w:bidi="fa-IR"/>
          </w:rPr>
          <w:t>‌گرايان</w:t>
        </w:r>
        <w:r w:rsidR="00AE3AE6">
          <w:rPr>
            <w:noProof/>
            <w:webHidden/>
            <w:rtl/>
          </w:rPr>
          <w:tab/>
        </w:r>
        <w:r w:rsidR="00AE3AE6">
          <w:rPr>
            <w:noProof/>
            <w:webHidden/>
            <w:rtl/>
          </w:rPr>
          <w:fldChar w:fldCharType="begin"/>
        </w:r>
        <w:r w:rsidR="00AE3AE6">
          <w:rPr>
            <w:noProof/>
            <w:webHidden/>
            <w:rtl/>
          </w:rPr>
          <w:instrText xml:space="preserve"> </w:instrText>
        </w:r>
        <w:r w:rsidR="00AE3AE6">
          <w:rPr>
            <w:noProof/>
            <w:webHidden/>
          </w:rPr>
          <w:instrText>PAGEREF</w:instrText>
        </w:r>
        <w:r w:rsidR="00AE3AE6">
          <w:rPr>
            <w:noProof/>
            <w:webHidden/>
            <w:rtl/>
          </w:rPr>
          <w:instrText xml:space="preserve"> _</w:instrText>
        </w:r>
        <w:r w:rsidR="00AE3AE6">
          <w:rPr>
            <w:noProof/>
            <w:webHidden/>
          </w:rPr>
          <w:instrText>Toc</w:instrText>
        </w:r>
        <w:r w:rsidR="00AE3AE6">
          <w:rPr>
            <w:noProof/>
            <w:webHidden/>
            <w:rtl/>
          </w:rPr>
          <w:instrText xml:space="preserve">419708444 </w:instrText>
        </w:r>
        <w:r w:rsidR="00AE3AE6">
          <w:rPr>
            <w:noProof/>
            <w:webHidden/>
          </w:rPr>
          <w:instrText>\h</w:instrText>
        </w:r>
        <w:r w:rsidR="00AE3AE6">
          <w:rPr>
            <w:noProof/>
            <w:webHidden/>
            <w:rtl/>
          </w:rPr>
          <w:instrText xml:space="preserve"> </w:instrText>
        </w:r>
        <w:r w:rsidR="00AE3AE6">
          <w:rPr>
            <w:noProof/>
            <w:webHidden/>
            <w:rtl/>
          </w:rPr>
        </w:r>
        <w:r w:rsidR="00AE3AE6">
          <w:rPr>
            <w:noProof/>
            <w:webHidden/>
            <w:rtl/>
          </w:rPr>
          <w:fldChar w:fldCharType="separate"/>
        </w:r>
        <w:r w:rsidR="0082191D">
          <w:rPr>
            <w:noProof/>
            <w:webHidden/>
            <w:rtl/>
          </w:rPr>
          <w:t>17</w:t>
        </w:r>
        <w:r w:rsidR="00AE3AE6">
          <w:rPr>
            <w:noProof/>
            <w:webHidden/>
            <w:rtl/>
          </w:rPr>
          <w:fldChar w:fldCharType="end"/>
        </w:r>
      </w:hyperlink>
    </w:p>
    <w:p w:rsidR="00AE3AE6" w:rsidRDefault="00187806">
      <w:pPr>
        <w:pStyle w:val="TOC2"/>
        <w:tabs>
          <w:tab w:val="right" w:leader="dot" w:pos="6226"/>
        </w:tabs>
        <w:rPr>
          <w:rFonts w:asciiTheme="minorHAnsi" w:eastAsiaTheme="minorEastAsia" w:hAnsiTheme="minorHAnsi" w:cstheme="minorBidi"/>
          <w:noProof/>
          <w:sz w:val="22"/>
          <w:szCs w:val="22"/>
          <w:rtl/>
        </w:rPr>
      </w:pPr>
      <w:hyperlink w:anchor="_Toc419708445" w:history="1">
        <w:r w:rsidR="00AE3AE6" w:rsidRPr="004B0F93">
          <w:rPr>
            <w:rStyle w:val="Hyperlink"/>
            <w:rFonts w:hint="eastAsia"/>
            <w:noProof/>
            <w:rtl/>
            <w:lang w:bidi="fa-IR"/>
          </w:rPr>
          <w:t>پيامدها</w:t>
        </w:r>
        <w:r w:rsidR="00AE3AE6" w:rsidRPr="004B0F93">
          <w:rPr>
            <w:rStyle w:val="Hyperlink"/>
            <w:rFonts w:hint="cs"/>
            <w:noProof/>
            <w:rtl/>
            <w:lang w:bidi="fa-IR"/>
          </w:rPr>
          <w:t>ی</w:t>
        </w:r>
        <w:r w:rsidR="00AE3AE6" w:rsidRPr="004B0F93">
          <w:rPr>
            <w:rStyle w:val="Hyperlink"/>
            <w:noProof/>
            <w:rtl/>
            <w:lang w:bidi="fa-IR"/>
          </w:rPr>
          <w:t xml:space="preserve"> </w:t>
        </w:r>
        <w:r w:rsidR="00AE3AE6" w:rsidRPr="004B0F93">
          <w:rPr>
            <w:rStyle w:val="Hyperlink"/>
            <w:rFonts w:hint="eastAsia"/>
            <w:noProof/>
            <w:rtl/>
            <w:lang w:bidi="fa-IR"/>
          </w:rPr>
          <w:t>ماد</w:t>
        </w:r>
        <w:r w:rsidR="00AE3AE6" w:rsidRPr="004B0F93">
          <w:rPr>
            <w:rStyle w:val="Hyperlink"/>
            <w:rFonts w:hint="cs"/>
            <w:noProof/>
            <w:rtl/>
            <w:lang w:bidi="fa-IR"/>
          </w:rPr>
          <w:t>ی</w:t>
        </w:r>
        <w:r w:rsidR="00AE3AE6" w:rsidRPr="004B0F93">
          <w:rPr>
            <w:rStyle w:val="Hyperlink"/>
            <w:rFonts w:hint="eastAsia"/>
            <w:noProof/>
            <w:rtl/>
            <w:lang w:bidi="fa-IR"/>
          </w:rPr>
          <w:t>‌گراي</w:t>
        </w:r>
        <w:r w:rsidR="00AE3AE6" w:rsidRPr="004B0F93">
          <w:rPr>
            <w:rStyle w:val="Hyperlink"/>
            <w:rFonts w:hint="cs"/>
            <w:noProof/>
            <w:rtl/>
            <w:lang w:bidi="fa-IR"/>
          </w:rPr>
          <w:t>ی</w:t>
        </w:r>
        <w:r w:rsidR="00AE3AE6" w:rsidRPr="004B0F93">
          <w:rPr>
            <w:rStyle w:val="Hyperlink"/>
            <w:noProof/>
            <w:rtl/>
            <w:lang w:bidi="fa-IR"/>
          </w:rPr>
          <w:t xml:space="preserve"> </w:t>
        </w:r>
        <w:r w:rsidR="00AE3AE6" w:rsidRPr="004B0F93">
          <w:rPr>
            <w:rStyle w:val="Hyperlink"/>
            <w:rFonts w:hint="eastAsia"/>
            <w:noProof/>
            <w:rtl/>
            <w:lang w:bidi="fa-IR"/>
          </w:rPr>
          <w:t>در</w:t>
        </w:r>
        <w:r w:rsidR="00AE3AE6" w:rsidRPr="004B0F93">
          <w:rPr>
            <w:rStyle w:val="Hyperlink"/>
            <w:noProof/>
            <w:rtl/>
            <w:lang w:bidi="fa-IR"/>
          </w:rPr>
          <w:t xml:space="preserve"> </w:t>
        </w:r>
        <w:r w:rsidR="00AE3AE6" w:rsidRPr="004B0F93">
          <w:rPr>
            <w:rStyle w:val="Hyperlink"/>
            <w:rFonts w:hint="eastAsia"/>
            <w:noProof/>
            <w:rtl/>
            <w:lang w:bidi="fa-IR"/>
          </w:rPr>
          <w:t>جهان</w:t>
        </w:r>
        <w:r w:rsidR="00AE3AE6" w:rsidRPr="004B0F93">
          <w:rPr>
            <w:rStyle w:val="Hyperlink"/>
            <w:noProof/>
            <w:rtl/>
            <w:lang w:bidi="fa-IR"/>
          </w:rPr>
          <w:t xml:space="preserve"> </w:t>
        </w:r>
        <w:r w:rsidR="00AE3AE6" w:rsidRPr="004B0F93">
          <w:rPr>
            <w:rStyle w:val="Hyperlink"/>
            <w:rFonts w:hint="eastAsia"/>
            <w:noProof/>
            <w:rtl/>
            <w:lang w:bidi="fa-IR"/>
          </w:rPr>
          <w:t>اسلام</w:t>
        </w:r>
        <w:r w:rsidR="00AE3AE6">
          <w:rPr>
            <w:noProof/>
            <w:webHidden/>
            <w:rtl/>
          </w:rPr>
          <w:tab/>
        </w:r>
        <w:r w:rsidR="00AE3AE6">
          <w:rPr>
            <w:noProof/>
            <w:webHidden/>
            <w:rtl/>
          </w:rPr>
          <w:fldChar w:fldCharType="begin"/>
        </w:r>
        <w:r w:rsidR="00AE3AE6">
          <w:rPr>
            <w:noProof/>
            <w:webHidden/>
            <w:rtl/>
          </w:rPr>
          <w:instrText xml:space="preserve"> </w:instrText>
        </w:r>
        <w:r w:rsidR="00AE3AE6">
          <w:rPr>
            <w:noProof/>
            <w:webHidden/>
          </w:rPr>
          <w:instrText>PAGEREF</w:instrText>
        </w:r>
        <w:r w:rsidR="00AE3AE6">
          <w:rPr>
            <w:noProof/>
            <w:webHidden/>
            <w:rtl/>
          </w:rPr>
          <w:instrText xml:space="preserve"> _</w:instrText>
        </w:r>
        <w:r w:rsidR="00AE3AE6">
          <w:rPr>
            <w:noProof/>
            <w:webHidden/>
          </w:rPr>
          <w:instrText>Toc</w:instrText>
        </w:r>
        <w:r w:rsidR="00AE3AE6">
          <w:rPr>
            <w:noProof/>
            <w:webHidden/>
            <w:rtl/>
          </w:rPr>
          <w:instrText xml:space="preserve">419708445 </w:instrText>
        </w:r>
        <w:r w:rsidR="00AE3AE6">
          <w:rPr>
            <w:noProof/>
            <w:webHidden/>
          </w:rPr>
          <w:instrText>\h</w:instrText>
        </w:r>
        <w:r w:rsidR="00AE3AE6">
          <w:rPr>
            <w:noProof/>
            <w:webHidden/>
            <w:rtl/>
          </w:rPr>
          <w:instrText xml:space="preserve"> </w:instrText>
        </w:r>
        <w:r w:rsidR="00AE3AE6">
          <w:rPr>
            <w:noProof/>
            <w:webHidden/>
            <w:rtl/>
          </w:rPr>
        </w:r>
        <w:r w:rsidR="00AE3AE6">
          <w:rPr>
            <w:noProof/>
            <w:webHidden/>
            <w:rtl/>
          </w:rPr>
          <w:fldChar w:fldCharType="separate"/>
        </w:r>
        <w:r w:rsidR="0082191D">
          <w:rPr>
            <w:noProof/>
            <w:webHidden/>
            <w:rtl/>
          </w:rPr>
          <w:t>18</w:t>
        </w:r>
        <w:r w:rsidR="00AE3AE6">
          <w:rPr>
            <w:noProof/>
            <w:webHidden/>
            <w:rtl/>
          </w:rPr>
          <w:fldChar w:fldCharType="end"/>
        </w:r>
      </w:hyperlink>
    </w:p>
    <w:p w:rsidR="00AE3AE6" w:rsidRDefault="00187806">
      <w:pPr>
        <w:pStyle w:val="TOC2"/>
        <w:tabs>
          <w:tab w:val="right" w:leader="dot" w:pos="6226"/>
        </w:tabs>
        <w:rPr>
          <w:rFonts w:asciiTheme="minorHAnsi" w:eastAsiaTheme="minorEastAsia" w:hAnsiTheme="minorHAnsi" w:cstheme="minorBidi"/>
          <w:noProof/>
          <w:sz w:val="22"/>
          <w:szCs w:val="22"/>
          <w:rtl/>
        </w:rPr>
      </w:pPr>
      <w:hyperlink w:anchor="_Toc419708446" w:history="1">
        <w:r w:rsidR="00AE3AE6" w:rsidRPr="004B0F93">
          <w:rPr>
            <w:rStyle w:val="Hyperlink"/>
            <w:rFonts w:hint="eastAsia"/>
            <w:noProof/>
            <w:rtl/>
            <w:lang w:bidi="fa-IR"/>
          </w:rPr>
          <w:t>وسايل</w:t>
        </w:r>
        <w:r w:rsidR="00AE3AE6" w:rsidRPr="004B0F93">
          <w:rPr>
            <w:rStyle w:val="Hyperlink"/>
            <w:noProof/>
            <w:rtl/>
            <w:lang w:bidi="fa-IR"/>
          </w:rPr>
          <w:t xml:space="preserve"> </w:t>
        </w:r>
        <w:r w:rsidR="00AE3AE6" w:rsidRPr="004B0F93">
          <w:rPr>
            <w:rStyle w:val="Hyperlink"/>
            <w:rFonts w:hint="eastAsia"/>
            <w:noProof/>
            <w:rtl/>
            <w:lang w:bidi="fa-IR"/>
          </w:rPr>
          <w:t>و</w:t>
        </w:r>
        <w:r w:rsidR="00AE3AE6" w:rsidRPr="004B0F93">
          <w:rPr>
            <w:rStyle w:val="Hyperlink"/>
            <w:noProof/>
            <w:rtl/>
            <w:lang w:bidi="fa-IR"/>
          </w:rPr>
          <w:t xml:space="preserve"> </w:t>
        </w:r>
        <w:r w:rsidR="00AE3AE6" w:rsidRPr="004B0F93">
          <w:rPr>
            <w:rStyle w:val="Hyperlink"/>
            <w:rFonts w:hint="eastAsia"/>
            <w:noProof/>
            <w:rtl/>
            <w:lang w:bidi="fa-IR"/>
          </w:rPr>
          <w:t>راه‌ها</w:t>
        </w:r>
        <w:r w:rsidR="00AE3AE6" w:rsidRPr="004B0F93">
          <w:rPr>
            <w:rStyle w:val="Hyperlink"/>
            <w:rFonts w:hint="cs"/>
            <w:noProof/>
            <w:rtl/>
            <w:lang w:bidi="fa-IR"/>
          </w:rPr>
          <w:t>ی</w:t>
        </w:r>
        <w:r w:rsidR="00AE3AE6" w:rsidRPr="004B0F93">
          <w:rPr>
            <w:rStyle w:val="Hyperlink"/>
            <w:noProof/>
            <w:rtl/>
            <w:lang w:bidi="fa-IR"/>
          </w:rPr>
          <w:t xml:space="preserve"> </w:t>
        </w:r>
        <w:r w:rsidR="00AE3AE6" w:rsidRPr="004B0F93">
          <w:rPr>
            <w:rStyle w:val="Hyperlink"/>
            <w:rFonts w:hint="eastAsia"/>
            <w:noProof/>
            <w:rtl/>
            <w:lang w:bidi="fa-IR"/>
          </w:rPr>
          <w:t>ماده‌باوران</w:t>
        </w:r>
        <w:r w:rsidR="00AE3AE6" w:rsidRPr="004B0F93">
          <w:rPr>
            <w:rStyle w:val="Hyperlink"/>
            <w:noProof/>
            <w:rtl/>
            <w:lang w:bidi="fa-IR"/>
          </w:rPr>
          <w:t xml:space="preserve"> </w:t>
        </w:r>
        <w:r w:rsidR="00AE3AE6" w:rsidRPr="004B0F93">
          <w:rPr>
            <w:rStyle w:val="Hyperlink"/>
            <w:rFonts w:hint="eastAsia"/>
            <w:noProof/>
            <w:rtl/>
            <w:lang w:bidi="fa-IR"/>
          </w:rPr>
          <w:t>برا</w:t>
        </w:r>
        <w:r w:rsidR="00AE3AE6" w:rsidRPr="004B0F93">
          <w:rPr>
            <w:rStyle w:val="Hyperlink"/>
            <w:rFonts w:hint="cs"/>
            <w:noProof/>
            <w:rtl/>
            <w:lang w:bidi="fa-IR"/>
          </w:rPr>
          <w:t>ی</w:t>
        </w:r>
        <w:r w:rsidR="00AE3AE6" w:rsidRPr="004B0F93">
          <w:rPr>
            <w:rStyle w:val="Hyperlink"/>
            <w:noProof/>
            <w:rtl/>
            <w:lang w:bidi="fa-IR"/>
          </w:rPr>
          <w:t xml:space="preserve"> </w:t>
        </w:r>
        <w:r w:rsidR="00AE3AE6" w:rsidRPr="004B0F93">
          <w:rPr>
            <w:rStyle w:val="Hyperlink"/>
            <w:rFonts w:hint="eastAsia"/>
            <w:noProof/>
            <w:rtl/>
            <w:lang w:bidi="fa-IR"/>
          </w:rPr>
          <w:t>تحريف</w:t>
        </w:r>
        <w:r w:rsidR="00AE3AE6" w:rsidRPr="004B0F93">
          <w:rPr>
            <w:rStyle w:val="Hyperlink"/>
            <w:noProof/>
            <w:rtl/>
            <w:lang w:bidi="fa-IR"/>
          </w:rPr>
          <w:t xml:space="preserve"> </w:t>
        </w:r>
        <w:r w:rsidR="00AE3AE6" w:rsidRPr="004B0F93">
          <w:rPr>
            <w:rStyle w:val="Hyperlink"/>
            <w:rFonts w:hint="eastAsia"/>
            <w:noProof/>
            <w:rtl/>
            <w:lang w:bidi="fa-IR"/>
          </w:rPr>
          <w:t>مفاهيم</w:t>
        </w:r>
        <w:r w:rsidR="00AE3AE6" w:rsidRPr="004B0F93">
          <w:rPr>
            <w:rStyle w:val="Hyperlink"/>
            <w:noProof/>
            <w:rtl/>
            <w:lang w:bidi="fa-IR"/>
          </w:rPr>
          <w:t xml:space="preserve"> </w:t>
        </w:r>
        <w:r w:rsidR="00AE3AE6" w:rsidRPr="004B0F93">
          <w:rPr>
            <w:rStyle w:val="Hyperlink"/>
            <w:rFonts w:hint="eastAsia"/>
            <w:noProof/>
            <w:rtl/>
            <w:lang w:bidi="fa-IR"/>
          </w:rPr>
          <w:t>دين</w:t>
        </w:r>
        <w:r w:rsidR="00AE3AE6" w:rsidRPr="004B0F93">
          <w:rPr>
            <w:rStyle w:val="Hyperlink"/>
            <w:rFonts w:hint="cs"/>
            <w:noProof/>
            <w:rtl/>
            <w:lang w:bidi="fa-IR"/>
          </w:rPr>
          <w:t>ی</w:t>
        </w:r>
        <w:r w:rsidR="00AE3AE6" w:rsidRPr="004B0F93">
          <w:rPr>
            <w:rStyle w:val="Hyperlink"/>
            <w:noProof/>
            <w:rtl/>
            <w:lang w:bidi="fa-IR"/>
          </w:rPr>
          <w:t xml:space="preserve"> </w:t>
        </w:r>
        <w:r w:rsidR="00AE3AE6" w:rsidRPr="004B0F93">
          <w:rPr>
            <w:rStyle w:val="Hyperlink"/>
            <w:rFonts w:hint="eastAsia"/>
            <w:noProof/>
            <w:rtl/>
            <w:lang w:bidi="fa-IR"/>
          </w:rPr>
          <w:t>درميان</w:t>
        </w:r>
        <w:r w:rsidR="00AE3AE6" w:rsidRPr="004B0F93">
          <w:rPr>
            <w:rStyle w:val="Hyperlink"/>
            <w:noProof/>
            <w:rtl/>
            <w:lang w:bidi="fa-IR"/>
          </w:rPr>
          <w:t xml:space="preserve"> </w:t>
        </w:r>
        <w:r w:rsidR="00AE3AE6" w:rsidRPr="004B0F93">
          <w:rPr>
            <w:rStyle w:val="Hyperlink"/>
            <w:rFonts w:hint="eastAsia"/>
            <w:noProof/>
            <w:rtl/>
            <w:lang w:bidi="fa-IR"/>
          </w:rPr>
          <w:t>مسلمانان</w:t>
        </w:r>
        <w:r w:rsidR="00AE3AE6">
          <w:rPr>
            <w:noProof/>
            <w:webHidden/>
            <w:rtl/>
          </w:rPr>
          <w:tab/>
        </w:r>
        <w:r w:rsidR="00AE3AE6">
          <w:rPr>
            <w:noProof/>
            <w:webHidden/>
            <w:rtl/>
          </w:rPr>
          <w:fldChar w:fldCharType="begin"/>
        </w:r>
        <w:r w:rsidR="00AE3AE6">
          <w:rPr>
            <w:noProof/>
            <w:webHidden/>
            <w:rtl/>
          </w:rPr>
          <w:instrText xml:space="preserve"> </w:instrText>
        </w:r>
        <w:r w:rsidR="00AE3AE6">
          <w:rPr>
            <w:noProof/>
            <w:webHidden/>
          </w:rPr>
          <w:instrText>PAGEREF</w:instrText>
        </w:r>
        <w:r w:rsidR="00AE3AE6">
          <w:rPr>
            <w:noProof/>
            <w:webHidden/>
            <w:rtl/>
          </w:rPr>
          <w:instrText xml:space="preserve"> _</w:instrText>
        </w:r>
        <w:r w:rsidR="00AE3AE6">
          <w:rPr>
            <w:noProof/>
            <w:webHidden/>
          </w:rPr>
          <w:instrText>Toc</w:instrText>
        </w:r>
        <w:r w:rsidR="00AE3AE6">
          <w:rPr>
            <w:noProof/>
            <w:webHidden/>
            <w:rtl/>
          </w:rPr>
          <w:instrText xml:space="preserve">419708446 </w:instrText>
        </w:r>
        <w:r w:rsidR="00AE3AE6">
          <w:rPr>
            <w:noProof/>
            <w:webHidden/>
          </w:rPr>
          <w:instrText>\h</w:instrText>
        </w:r>
        <w:r w:rsidR="00AE3AE6">
          <w:rPr>
            <w:noProof/>
            <w:webHidden/>
            <w:rtl/>
          </w:rPr>
          <w:instrText xml:space="preserve"> </w:instrText>
        </w:r>
        <w:r w:rsidR="00AE3AE6">
          <w:rPr>
            <w:noProof/>
            <w:webHidden/>
            <w:rtl/>
          </w:rPr>
        </w:r>
        <w:r w:rsidR="00AE3AE6">
          <w:rPr>
            <w:noProof/>
            <w:webHidden/>
            <w:rtl/>
          </w:rPr>
          <w:fldChar w:fldCharType="separate"/>
        </w:r>
        <w:r w:rsidR="0082191D">
          <w:rPr>
            <w:noProof/>
            <w:webHidden/>
            <w:rtl/>
          </w:rPr>
          <w:t>23</w:t>
        </w:r>
        <w:r w:rsidR="00AE3AE6">
          <w:rPr>
            <w:noProof/>
            <w:webHidden/>
            <w:rtl/>
          </w:rPr>
          <w:fldChar w:fldCharType="end"/>
        </w:r>
      </w:hyperlink>
    </w:p>
    <w:p w:rsidR="00AE3AE6" w:rsidRDefault="00187806">
      <w:pPr>
        <w:pStyle w:val="TOC2"/>
        <w:tabs>
          <w:tab w:val="right" w:leader="dot" w:pos="6226"/>
        </w:tabs>
        <w:rPr>
          <w:rFonts w:asciiTheme="minorHAnsi" w:eastAsiaTheme="minorEastAsia" w:hAnsiTheme="minorHAnsi" w:cstheme="minorBidi"/>
          <w:noProof/>
          <w:sz w:val="22"/>
          <w:szCs w:val="22"/>
          <w:rtl/>
        </w:rPr>
      </w:pPr>
      <w:hyperlink w:anchor="_Toc419708447" w:history="1">
        <w:r w:rsidR="00AE3AE6" w:rsidRPr="004B0F93">
          <w:rPr>
            <w:rStyle w:val="Hyperlink"/>
            <w:rFonts w:hint="eastAsia"/>
            <w:noProof/>
            <w:rtl/>
            <w:lang w:bidi="fa-IR"/>
          </w:rPr>
          <w:t>وظيفه‌</w:t>
        </w:r>
        <w:r w:rsidR="00AE3AE6" w:rsidRPr="004B0F93">
          <w:rPr>
            <w:rStyle w:val="Hyperlink"/>
            <w:rFonts w:hint="cs"/>
            <w:noProof/>
            <w:rtl/>
            <w:lang w:bidi="fa-IR"/>
          </w:rPr>
          <w:t>ی</w:t>
        </w:r>
        <w:r w:rsidR="00AE3AE6" w:rsidRPr="004B0F93">
          <w:rPr>
            <w:rStyle w:val="Hyperlink"/>
            <w:noProof/>
            <w:rtl/>
            <w:lang w:bidi="fa-IR"/>
          </w:rPr>
          <w:t xml:space="preserve"> </w:t>
        </w:r>
        <w:r w:rsidR="00AE3AE6" w:rsidRPr="004B0F93">
          <w:rPr>
            <w:rStyle w:val="Hyperlink"/>
            <w:rFonts w:hint="eastAsia"/>
            <w:noProof/>
            <w:rtl/>
            <w:lang w:bidi="fa-IR"/>
          </w:rPr>
          <w:t>مسلمانان</w:t>
        </w:r>
        <w:r w:rsidR="00AE3AE6">
          <w:rPr>
            <w:noProof/>
            <w:webHidden/>
            <w:rtl/>
          </w:rPr>
          <w:tab/>
        </w:r>
        <w:r w:rsidR="00AE3AE6">
          <w:rPr>
            <w:noProof/>
            <w:webHidden/>
            <w:rtl/>
          </w:rPr>
          <w:fldChar w:fldCharType="begin"/>
        </w:r>
        <w:r w:rsidR="00AE3AE6">
          <w:rPr>
            <w:noProof/>
            <w:webHidden/>
            <w:rtl/>
          </w:rPr>
          <w:instrText xml:space="preserve"> </w:instrText>
        </w:r>
        <w:r w:rsidR="00AE3AE6">
          <w:rPr>
            <w:noProof/>
            <w:webHidden/>
          </w:rPr>
          <w:instrText>PAGEREF</w:instrText>
        </w:r>
        <w:r w:rsidR="00AE3AE6">
          <w:rPr>
            <w:noProof/>
            <w:webHidden/>
            <w:rtl/>
          </w:rPr>
          <w:instrText xml:space="preserve"> _</w:instrText>
        </w:r>
        <w:r w:rsidR="00AE3AE6">
          <w:rPr>
            <w:noProof/>
            <w:webHidden/>
          </w:rPr>
          <w:instrText>Toc</w:instrText>
        </w:r>
        <w:r w:rsidR="00AE3AE6">
          <w:rPr>
            <w:noProof/>
            <w:webHidden/>
            <w:rtl/>
          </w:rPr>
          <w:instrText xml:space="preserve">419708447 </w:instrText>
        </w:r>
        <w:r w:rsidR="00AE3AE6">
          <w:rPr>
            <w:noProof/>
            <w:webHidden/>
          </w:rPr>
          <w:instrText>\h</w:instrText>
        </w:r>
        <w:r w:rsidR="00AE3AE6">
          <w:rPr>
            <w:noProof/>
            <w:webHidden/>
            <w:rtl/>
          </w:rPr>
          <w:instrText xml:space="preserve"> </w:instrText>
        </w:r>
        <w:r w:rsidR="00AE3AE6">
          <w:rPr>
            <w:noProof/>
            <w:webHidden/>
            <w:rtl/>
          </w:rPr>
        </w:r>
        <w:r w:rsidR="00AE3AE6">
          <w:rPr>
            <w:noProof/>
            <w:webHidden/>
            <w:rtl/>
          </w:rPr>
          <w:fldChar w:fldCharType="separate"/>
        </w:r>
        <w:r w:rsidR="0082191D">
          <w:rPr>
            <w:noProof/>
            <w:webHidden/>
            <w:rtl/>
          </w:rPr>
          <w:t>27</w:t>
        </w:r>
        <w:r w:rsidR="00AE3AE6">
          <w:rPr>
            <w:noProof/>
            <w:webHidden/>
            <w:rtl/>
          </w:rPr>
          <w:fldChar w:fldCharType="end"/>
        </w:r>
      </w:hyperlink>
    </w:p>
    <w:p w:rsidR="00AE3AE6" w:rsidRDefault="00187806">
      <w:pPr>
        <w:pStyle w:val="TOC1"/>
        <w:tabs>
          <w:tab w:val="right" w:leader="dot" w:pos="6226"/>
        </w:tabs>
        <w:rPr>
          <w:rFonts w:asciiTheme="minorHAnsi" w:eastAsiaTheme="minorEastAsia" w:hAnsiTheme="minorHAnsi" w:cstheme="minorBidi"/>
          <w:bCs w:val="0"/>
          <w:noProof/>
          <w:sz w:val="22"/>
          <w:szCs w:val="22"/>
          <w:rtl/>
        </w:rPr>
      </w:pPr>
      <w:hyperlink w:anchor="_Toc419708448" w:history="1">
        <w:r w:rsidR="00AE3AE6" w:rsidRPr="004B0F93">
          <w:rPr>
            <w:rStyle w:val="Hyperlink"/>
            <w:rFonts w:hint="eastAsia"/>
            <w:noProof/>
            <w:rtl/>
            <w:lang w:bidi="fa-IR"/>
          </w:rPr>
          <w:t>پ</w:t>
        </w:r>
        <w:r w:rsidR="00AE3AE6" w:rsidRPr="004B0F93">
          <w:rPr>
            <w:rStyle w:val="Hyperlink"/>
            <w:rFonts w:hint="cs"/>
            <w:noProof/>
            <w:rtl/>
            <w:lang w:bidi="fa-IR"/>
          </w:rPr>
          <w:t>ی</w:t>
        </w:r>
        <w:r w:rsidR="00AE3AE6" w:rsidRPr="004B0F93">
          <w:rPr>
            <w:rStyle w:val="Hyperlink"/>
            <w:rFonts w:hint="eastAsia"/>
            <w:noProof/>
            <w:lang w:bidi="fa-IR"/>
          </w:rPr>
          <w:t>‌</w:t>
        </w:r>
        <w:r w:rsidR="00AE3AE6" w:rsidRPr="004B0F93">
          <w:rPr>
            <w:rStyle w:val="Hyperlink"/>
            <w:rFonts w:hint="eastAsia"/>
            <w:noProof/>
            <w:rtl/>
            <w:lang w:bidi="fa-IR"/>
          </w:rPr>
          <w:t>گفتار</w:t>
        </w:r>
        <w:r w:rsidR="00AE3AE6">
          <w:rPr>
            <w:noProof/>
            <w:webHidden/>
            <w:rtl/>
          </w:rPr>
          <w:tab/>
        </w:r>
        <w:r w:rsidR="00AE3AE6">
          <w:rPr>
            <w:noProof/>
            <w:webHidden/>
            <w:rtl/>
          </w:rPr>
          <w:fldChar w:fldCharType="begin"/>
        </w:r>
        <w:r w:rsidR="00AE3AE6">
          <w:rPr>
            <w:noProof/>
            <w:webHidden/>
            <w:rtl/>
          </w:rPr>
          <w:instrText xml:space="preserve"> </w:instrText>
        </w:r>
        <w:r w:rsidR="00AE3AE6">
          <w:rPr>
            <w:noProof/>
            <w:webHidden/>
          </w:rPr>
          <w:instrText>PAGEREF</w:instrText>
        </w:r>
        <w:r w:rsidR="00AE3AE6">
          <w:rPr>
            <w:noProof/>
            <w:webHidden/>
            <w:rtl/>
          </w:rPr>
          <w:instrText xml:space="preserve"> _</w:instrText>
        </w:r>
        <w:r w:rsidR="00AE3AE6">
          <w:rPr>
            <w:noProof/>
            <w:webHidden/>
          </w:rPr>
          <w:instrText>Toc</w:instrText>
        </w:r>
        <w:r w:rsidR="00AE3AE6">
          <w:rPr>
            <w:noProof/>
            <w:webHidden/>
            <w:rtl/>
          </w:rPr>
          <w:instrText xml:space="preserve">419708448 </w:instrText>
        </w:r>
        <w:r w:rsidR="00AE3AE6">
          <w:rPr>
            <w:noProof/>
            <w:webHidden/>
          </w:rPr>
          <w:instrText>\h</w:instrText>
        </w:r>
        <w:r w:rsidR="00AE3AE6">
          <w:rPr>
            <w:noProof/>
            <w:webHidden/>
            <w:rtl/>
          </w:rPr>
          <w:instrText xml:space="preserve"> </w:instrText>
        </w:r>
        <w:r w:rsidR="00AE3AE6">
          <w:rPr>
            <w:noProof/>
            <w:webHidden/>
            <w:rtl/>
          </w:rPr>
        </w:r>
        <w:r w:rsidR="00AE3AE6">
          <w:rPr>
            <w:noProof/>
            <w:webHidden/>
            <w:rtl/>
          </w:rPr>
          <w:fldChar w:fldCharType="separate"/>
        </w:r>
        <w:r w:rsidR="0082191D">
          <w:rPr>
            <w:noProof/>
            <w:webHidden/>
            <w:rtl/>
          </w:rPr>
          <w:t>35</w:t>
        </w:r>
        <w:r w:rsidR="00AE3AE6">
          <w:rPr>
            <w:noProof/>
            <w:webHidden/>
            <w:rtl/>
          </w:rPr>
          <w:fldChar w:fldCharType="end"/>
        </w:r>
      </w:hyperlink>
    </w:p>
    <w:p w:rsidR="00AE3AE6" w:rsidRDefault="00AE3AE6" w:rsidP="00AE3AE6">
      <w:pPr>
        <w:pStyle w:val="a7"/>
        <w:ind w:firstLine="0"/>
      </w:pPr>
      <w:r>
        <w:fldChar w:fldCharType="end"/>
      </w:r>
    </w:p>
    <w:p w:rsidR="00AE3AE6" w:rsidRDefault="00AE3AE6" w:rsidP="00AE3AE6">
      <w:pPr>
        <w:pStyle w:val="a7"/>
        <w:ind w:firstLine="0"/>
        <w:rPr>
          <w:rtl/>
        </w:rPr>
      </w:pPr>
    </w:p>
    <w:p w:rsidR="00AE3AE6" w:rsidRDefault="00AE3AE6" w:rsidP="00AE3AE6">
      <w:pPr>
        <w:pStyle w:val="a7"/>
        <w:ind w:firstLine="0"/>
        <w:rPr>
          <w:rtl/>
        </w:rPr>
        <w:sectPr w:rsidR="00AE3AE6" w:rsidSect="00AE3AE6">
          <w:headerReference w:type="default" r:id="rId16"/>
          <w:headerReference w:type="first" r:id="rId17"/>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BA3AB5" w:rsidRPr="001837B5" w:rsidRDefault="00BA3AB5" w:rsidP="00170A0A">
      <w:pPr>
        <w:pStyle w:val="a0"/>
        <w:outlineLvl w:val="9"/>
        <w:rPr>
          <w:rtl/>
        </w:rPr>
      </w:pPr>
      <w:bookmarkStart w:id="8" w:name="_Toc414913464"/>
      <w:bookmarkStart w:id="9" w:name="_Toc414913649"/>
      <w:bookmarkStart w:id="10" w:name="_Toc419708438"/>
      <w:r w:rsidRPr="001837B5">
        <w:rPr>
          <w:rtl/>
        </w:rPr>
        <w:lastRenderedPageBreak/>
        <w:t>يادداشت مترجم</w:t>
      </w:r>
      <w:bookmarkEnd w:id="7"/>
      <w:bookmarkEnd w:id="8"/>
      <w:bookmarkEnd w:id="9"/>
      <w:bookmarkEnd w:id="10"/>
    </w:p>
    <w:p w:rsidR="00BA3AB5" w:rsidRPr="006F04F4" w:rsidRDefault="00BA3AB5" w:rsidP="00442C6C">
      <w:pPr>
        <w:pStyle w:val="a3"/>
        <w:rPr>
          <w:rtl/>
        </w:rPr>
      </w:pPr>
      <w:r>
        <w:rPr>
          <w:rtl/>
        </w:rPr>
        <w:t>الحمد لله و</w:t>
      </w:r>
      <w:r w:rsidRPr="006F04F4">
        <w:rPr>
          <w:rtl/>
        </w:rPr>
        <w:t>كف</w:t>
      </w:r>
      <w:r>
        <w:rPr>
          <w:rFonts w:hint="cs"/>
          <w:rtl/>
        </w:rPr>
        <w:t>ى</w:t>
      </w:r>
      <w:r>
        <w:rPr>
          <w:rtl/>
        </w:rPr>
        <w:t xml:space="preserve"> والصلاة و</w:t>
      </w:r>
      <w:r w:rsidRPr="006F04F4">
        <w:rPr>
          <w:rtl/>
        </w:rPr>
        <w:t>السلام عل</w:t>
      </w:r>
      <w:r>
        <w:rPr>
          <w:rFonts w:hint="cs"/>
          <w:rtl/>
        </w:rPr>
        <w:t>ى</w:t>
      </w:r>
      <w:r w:rsidRPr="006F04F4">
        <w:rPr>
          <w:rtl/>
        </w:rPr>
        <w:t xml:space="preserve"> رسوله المصطف</w:t>
      </w:r>
      <w:r>
        <w:rPr>
          <w:rFonts w:hint="cs"/>
          <w:rtl/>
        </w:rPr>
        <w:t>ى</w:t>
      </w:r>
    </w:p>
    <w:p w:rsidR="00BA3AB5" w:rsidRPr="00BA3AB5" w:rsidRDefault="00BA3AB5" w:rsidP="00DC56BA">
      <w:pPr>
        <w:pStyle w:val="a7"/>
        <w:rPr>
          <w:rtl/>
        </w:rPr>
      </w:pPr>
      <w:r w:rsidRPr="00BA3AB5">
        <w:rPr>
          <w:rtl/>
        </w:rPr>
        <w:t xml:space="preserve">در جهان امروز </w:t>
      </w:r>
      <w:r w:rsidR="0016555B">
        <w:rPr>
          <w:rtl/>
        </w:rPr>
        <w:t>ک</w:t>
      </w:r>
      <w:r w:rsidRPr="00BA3AB5">
        <w:rPr>
          <w:rtl/>
        </w:rPr>
        <w:t>ه جنس بشر، دوره‌</w:t>
      </w:r>
      <w:r w:rsidR="00DC56BA">
        <w:rPr>
          <w:rtl/>
        </w:rPr>
        <w:t>ی</w:t>
      </w:r>
      <w:r w:rsidRPr="00BA3AB5">
        <w:rPr>
          <w:rtl/>
        </w:rPr>
        <w:t xml:space="preserve"> گذار از پ</w:t>
      </w:r>
      <w:r w:rsidR="00DC56BA">
        <w:rPr>
          <w:rtl/>
        </w:rPr>
        <w:t>ی</w:t>
      </w:r>
      <w:r w:rsidRPr="00BA3AB5">
        <w:rPr>
          <w:rtl/>
        </w:rPr>
        <w:t xml:space="preserve">شرفت و در </w:t>
      </w:r>
      <w:r w:rsidR="0016555B">
        <w:rPr>
          <w:rtl/>
        </w:rPr>
        <w:t>ک</w:t>
      </w:r>
      <w:r w:rsidRPr="00BA3AB5">
        <w:rPr>
          <w:rtl/>
        </w:rPr>
        <w:t>نار آن پوچ</w:t>
      </w:r>
      <w:r w:rsidR="00DC56BA">
        <w:rPr>
          <w:rtl/>
        </w:rPr>
        <w:t>ی</w:t>
      </w:r>
      <w:r w:rsidRPr="00BA3AB5">
        <w:rPr>
          <w:rtl/>
        </w:rPr>
        <w:t xml:space="preserve"> روح</w:t>
      </w:r>
      <w:r w:rsidR="00DC56BA">
        <w:rPr>
          <w:rtl/>
        </w:rPr>
        <w:t>ی</w:t>
      </w:r>
      <w:r w:rsidRPr="00BA3AB5">
        <w:rPr>
          <w:rtl/>
        </w:rPr>
        <w:t xml:space="preserve"> و روان</w:t>
      </w:r>
      <w:r w:rsidR="00DC56BA">
        <w:rPr>
          <w:rtl/>
        </w:rPr>
        <w:t>ی</w:t>
      </w:r>
      <w:r w:rsidRPr="00BA3AB5">
        <w:rPr>
          <w:rtl/>
        </w:rPr>
        <w:t xml:space="preserve"> را پشت سر م</w:t>
      </w:r>
      <w:r w:rsidR="00DC56BA">
        <w:rPr>
          <w:rtl/>
        </w:rPr>
        <w:t>ی</w:t>
      </w:r>
      <w:r w:rsidRPr="00BA3AB5">
        <w:rPr>
          <w:rtl/>
        </w:rPr>
        <w:t>‌نهد، باورها و م</w:t>
      </w:r>
      <w:r w:rsidR="0016555B">
        <w:rPr>
          <w:rtl/>
        </w:rPr>
        <w:t>ک</w:t>
      </w:r>
      <w:r w:rsidRPr="00BA3AB5">
        <w:rPr>
          <w:rtl/>
        </w:rPr>
        <w:t>اتب مختلف</w:t>
      </w:r>
      <w:r w:rsidR="00DC56BA">
        <w:rPr>
          <w:rtl/>
        </w:rPr>
        <w:t>ی</w:t>
      </w:r>
      <w:r w:rsidRPr="00BA3AB5">
        <w:rPr>
          <w:rtl/>
        </w:rPr>
        <w:t xml:space="preserve"> ن</w:t>
      </w:r>
      <w:r w:rsidR="00DC56BA">
        <w:rPr>
          <w:rtl/>
        </w:rPr>
        <w:t>ی</w:t>
      </w:r>
      <w:r w:rsidRPr="00BA3AB5">
        <w:rPr>
          <w:rtl/>
        </w:rPr>
        <w:t>ز رواج م</w:t>
      </w:r>
      <w:r w:rsidR="00DC56BA">
        <w:rPr>
          <w:rtl/>
        </w:rPr>
        <w:t>ی</w:t>
      </w:r>
      <w:r w:rsidRPr="00BA3AB5">
        <w:rPr>
          <w:rtl/>
        </w:rPr>
        <w:t>‌</w:t>
      </w:r>
      <w:r w:rsidR="00DC56BA">
        <w:rPr>
          <w:rtl/>
        </w:rPr>
        <w:t>ی</w:t>
      </w:r>
      <w:r w:rsidRPr="00BA3AB5">
        <w:rPr>
          <w:rtl/>
        </w:rPr>
        <w:t>ابد. خاستگاه پ</w:t>
      </w:r>
      <w:r w:rsidR="00DC56BA">
        <w:rPr>
          <w:rtl/>
        </w:rPr>
        <w:t>ی</w:t>
      </w:r>
      <w:r w:rsidRPr="00BA3AB5">
        <w:rPr>
          <w:rtl/>
        </w:rPr>
        <w:t>دا</w:t>
      </w:r>
      <w:r w:rsidR="00DC56BA">
        <w:rPr>
          <w:rtl/>
        </w:rPr>
        <w:t>ی</w:t>
      </w:r>
      <w:r w:rsidRPr="00BA3AB5">
        <w:rPr>
          <w:rtl/>
        </w:rPr>
        <w:t>ش و رواج عمده‌</w:t>
      </w:r>
      <w:r w:rsidR="00DC56BA">
        <w:rPr>
          <w:rtl/>
        </w:rPr>
        <w:t>ی</w:t>
      </w:r>
      <w:r w:rsidRPr="00BA3AB5">
        <w:rPr>
          <w:rtl/>
        </w:rPr>
        <w:t xml:space="preserve"> ا</w:t>
      </w:r>
      <w:r w:rsidR="00DC56BA">
        <w:rPr>
          <w:rtl/>
        </w:rPr>
        <w:t>ی</w:t>
      </w:r>
      <w:r w:rsidRPr="00BA3AB5">
        <w:rPr>
          <w:rtl/>
        </w:rPr>
        <w:t>ن م</w:t>
      </w:r>
      <w:r w:rsidR="0016555B">
        <w:rPr>
          <w:rtl/>
        </w:rPr>
        <w:t>ک</w:t>
      </w:r>
      <w:r w:rsidRPr="00BA3AB5">
        <w:rPr>
          <w:rtl/>
        </w:rPr>
        <w:t xml:space="preserve">اتب </w:t>
      </w:r>
      <w:r w:rsidR="0016555B">
        <w:rPr>
          <w:rtl/>
        </w:rPr>
        <w:t>ک</w:t>
      </w:r>
      <w:r w:rsidRPr="00BA3AB5">
        <w:rPr>
          <w:rtl/>
        </w:rPr>
        <w:t>ه اغلب با شعارها</w:t>
      </w:r>
      <w:r w:rsidR="00DC56BA">
        <w:rPr>
          <w:rtl/>
        </w:rPr>
        <w:t>ی</w:t>
      </w:r>
      <w:r w:rsidRPr="00BA3AB5">
        <w:rPr>
          <w:rtl/>
        </w:rPr>
        <w:t xml:space="preserve"> بشردوستانه، همراه م</w:t>
      </w:r>
      <w:r w:rsidR="00DC56BA">
        <w:rPr>
          <w:rtl/>
        </w:rPr>
        <w:t>ی</w:t>
      </w:r>
      <w:r w:rsidRPr="00BA3AB5">
        <w:rPr>
          <w:rtl/>
        </w:rPr>
        <w:t>‌باشد، تراوشات ف</w:t>
      </w:r>
      <w:r w:rsidR="0016555B">
        <w:rPr>
          <w:rtl/>
        </w:rPr>
        <w:t>ک</w:t>
      </w:r>
      <w:r w:rsidRPr="00BA3AB5">
        <w:rPr>
          <w:rtl/>
        </w:rPr>
        <w:t>ر</w:t>
      </w:r>
      <w:r w:rsidR="00DC56BA">
        <w:rPr>
          <w:rtl/>
        </w:rPr>
        <w:t>ی</w:t>
      </w:r>
      <w:r w:rsidRPr="00BA3AB5">
        <w:rPr>
          <w:rtl/>
        </w:rPr>
        <w:t xml:space="preserve"> و ذهن</w:t>
      </w:r>
      <w:r w:rsidR="00DC56BA">
        <w:rPr>
          <w:rtl/>
        </w:rPr>
        <w:t>ی</w:t>
      </w:r>
      <w:r w:rsidRPr="00BA3AB5">
        <w:rPr>
          <w:rtl/>
        </w:rPr>
        <w:t xml:space="preserve"> بشر نوم</w:t>
      </w:r>
      <w:r w:rsidR="00DC56BA">
        <w:rPr>
          <w:rtl/>
        </w:rPr>
        <w:t>ی</w:t>
      </w:r>
      <w:r w:rsidRPr="00BA3AB5">
        <w:rPr>
          <w:rtl/>
        </w:rPr>
        <w:t>د از فرجام است</w:t>
      </w:r>
      <w:r>
        <w:rPr>
          <w:rtl/>
        </w:rPr>
        <w:t>،</w:t>
      </w:r>
      <w:r w:rsidRPr="00BA3AB5">
        <w:rPr>
          <w:rtl/>
        </w:rPr>
        <w:t xml:space="preserve"> ورود و نفوذ باورها</w:t>
      </w:r>
      <w:r w:rsidR="00DC56BA">
        <w:rPr>
          <w:rtl/>
        </w:rPr>
        <w:t>ی</w:t>
      </w:r>
      <w:r w:rsidRPr="00BA3AB5">
        <w:rPr>
          <w:rtl/>
        </w:rPr>
        <w:t xml:space="preserve"> نو</w:t>
      </w:r>
      <w:r w:rsidR="00DC56BA">
        <w:rPr>
          <w:rtl/>
        </w:rPr>
        <w:t>ی</w:t>
      </w:r>
      <w:r w:rsidRPr="00BA3AB5">
        <w:rPr>
          <w:rtl/>
        </w:rPr>
        <w:t>ن س</w:t>
      </w:r>
      <w:r w:rsidR="00DC56BA">
        <w:rPr>
          <w:rtl/>
        </w:rPr>
        <w:t>ی</w:t>
      </w:r>
      <w:r w:rsidRPr="00BA3AB5">
        <w:rPr>
          <w:rtl/>
        </w:rPr>
        <w:t>اس</w:t>
      </w:r>
      <w:r w:rsidR="00DC56BA">
        <w:rPr>
          <w:rtl/>
        </w:rPr>
        <w:t>ی</w:t>
      </w:r>
      <w:r w:rsidRPr="00BA3AB5">
        <w:rPr>
          <w:rtl/>
        </w:rPr>
        <w:t>، اقتصاد</w:t>
      </w:r>
      <w:r w:rsidR="00DC56BA">
        <w:rPr>
          <w:rtl/>
        </w:rPr>
        <w:t>ی</w:t>
      </w:r>
      <w:r w:rsidRPr="00BA3AB5">
        <w:rPr>
          <w:rtl/>
        </w:rPr>
        <w:t>، اجتماع</w:t>
      </w:r>
      <w:r w:rsidR="00DC56BA">
        <w:rPr>
          <w:rtl/>
        </w:rPr>
        <w:t>ی</w:t>
      </w:r>
      <w:r w:rsidRPr="00BA3AB5">
        <w:rPr>
          <w:rtl/>
        </w:rPr>
        <w:t xml:space="preserve"> و روان</w:t>
      </w:r>
      <w:r w:rsidR="00DC56BA">
        <w:rPr>
          <w:rtl/>
        </w:rPr>
        <w:t>ی</w:t>
      </w:r>
      <w:r w:rsidRPr="00BA3AB5">
        <w:rPr>
          <w:rtl/>
        </w:rPr>
        <w:t xml:space="preserve"> به حوزه‌</w:t>
      </w:r>
      <w:r w:rsidR="00DC56BA">
        <w:rPr>
          <w:rtl/>
        </w:rPr>
        <w:t>ی</w:t>
      </w:r>
      <w:r w:rsidRPr="00BA3AB5">
        <w:rPr>
          <w:rtl/>
        </w:rPr>
        <w:t xml:space="preserve"> تف</w:t>
      </w:r>
      <w:r w:rsidR="0016555B">
        <w:rPr>
          <w:rtl/>
        </w:rPr>
        <w:t>ک</w:t>
      </w:r>
      <w:r w:rsidRPr="00BA3AB5">
        <w:rPr>
          <w:rtl/>
        </w:rPr>
        <w:t>رات د</w:t>
      </w:r>
      <w:r w:rsidR="00DC56BA">
        <w:rPr>
          <w:rtl/>
        </w:rPr>
        <w:t>ی</w:t>
      </w:r>
      <w:r w:rsidRPr="00BA3AB5">
        <w:rPr>
          <w:rtl/>
        </w:rPr>
        <w:t>ن</w:t>
      </w:r>
      <w:r w:rsidR="00DC56BA">
        <w:rPr>
          <w:rtl/>
        </w:rPr>
        <w:t>ی</w:t>
      </w:r>
      <w:r w:rsidRPr="00BA3AB5">
        <w:rPr>
          <w:rtl/>
        </w:rPr>
        <w:t xml:space="preserve"> غرب</w:t>
      </w:r>
      <w:r w:rsidR="00DC56BA">
        <w:rPr>
          <w:rtl/>
        </w:rPr>
        <w:t>ی</w:t>
      </w:r>
      <w:r w:rsidRPr="00BA3AB5">
        <w:rPr>
          <w:rtl/>
        </w:rPr>
        <w:t xml:space="preserve">ان از </w:t>
      </w:r>
      <w:r w:rsidR="00DC56BA">
        <w:rPr>
          <w:rtl/>
        </w:rPr>
        <w:t>ی</w:t>
      </w:r>
      <w:r w:rsidR="0016555B">
        <w:rPr>
          <w:rtl/>
        </w:rPr>
        <w:t>ک</w:t>
      </w:r>
      <w:r w:rsidRPr="00BA3AB5">
        <w:rPr>
          <w:rtl/>
        </w:rPr>
        <w:t xml:space="preserve"> سو و ب</w:t>
      </w:r>
      <w:r w:rsidR="00DC56BA">
        <w:rPr>
          <w:rtl/>
        </w:rPr>
        <w:t>ی</w:t>
      </w:r>
      <w:r w:rsidRPr="00BA3AB5">
        <w:rPr>
          <w:rtl/>
        </w:rPr>
        <w:t>گانگ</w:t>
      </w:r>
      <w:r w:rsidR="00DC56BA">
        <w:rPr>
          <w:rtl/>
        </w:rPr>
        <w:t>ی</w:t>
      </w:r>
      <w:r w:rsidRPr="00BA3AB5">
        <w:rPr>
          <w:rtl/>
        </w:rPr>
        <w:t xml:space="preserve"> برخ</w:t>
      </w:r>
      <w:r w:rsidR="00DC56BA">
        <w:rPr>
          <w:rtl/>
        </w:rPr>
        <w:t>ی</w:t>
      </w:r>
      <w:r w:rsidRPr="00BA3AB5">
        <w:rPr>
          <w:rtl/>
        </w:rPr>
        <w:t xml:space="preserve"> از مسلمانان ناآگاه از داده‌ها</w:t>
      </w:r>
      <w:r w:rsidR="00DC56BA">
        <w:rPr>
          <w:rtl/>
        </w:rPr>
        <w:t>ی</w:t>
      </w:r>
      <w:r w:rsidRPr="00BA3AB5">
        <w:rPr>
          <w:rtl/>
        </w:rPr>
        <w:t xml:space="preserve"> د</w:t>
      </w:r>
      <w:r w:rsidR="00DC56BA">
        <w:rPr>
          <w:rtl/>
        </w:rPr>
        <w:t>ی</w:t>
      </w:r>
      <w:r w:rsidRPr="00BA3AB5">
        <w:rPr>
          <w:rtl/>
        </w:rPr>
        <w:t>ن ناب اسلام از د</w:t>
      </w:r>
      <w:r w:rsidR="00DC56BA">
        <w:rPr>
          <w:rtl/>
        </w:rPr>
        <w:t>ی</w:t>
      </w:r>
      <w:r w:rsidRPr="00BA3AB5">
        <w:rPr>
          <w:rtl/>
        </w:rPr>
        <w:t>گر سو، باعث شده تا دس</w:t>
      </w:r>
      <w:r w:rsidR="00DC56BA">
        <w:rPr>
          <w:rtl/>
        </w:rPr>
        <w:t>ی</w:t>
      </w:r>
      <w:r w:rsidRPr="00BA3AB5">
        <w:rPr>
          <w:rtl/>
        </w:rPr>
        <w:t>سه‌</w:t>
      </w:r>
      <w:r w:rsidR="00DC56BA">
        <w:rPr>
          <w:rtl/>
        </w:rPr>
        <w:t>ی</w:t>
      </w:r>
      <w:r w:rsidRPr="00BA3AB5">
        <w:rPr>
          <w:rtl/>
        </w:rPr>
        <w:t xml:space="preserve"> نابود</w:t>
      </w:r>
      <w:r w:rsidR="00DC56BA">
        <w:rPr>
          <w:rtl/>
        </w:rPr>
        <w:t>ی</w:t>
      </w:r>
      <w:r w:rsidRPr="00BA3AB5">
        <w:rPr>
          <w:rtl/>
        </w:rPr>
        <w:t xml:space="preserve"> اسلام و مسلمانان با اند</w:t>
      </w:r>
      <w:r w:rsidR="00DC56BA">
        <w:rPr>
          <w:rtl/>
        </w:rPr>
        <w:t>ی</w:t>
      </w:r>
      <w:r w:rsidRPr="00BA3AB5">
        <w:rPr>
          <w:rtl/>
        </w:rPr>
        <w:t>شه‌ها و م</w:t>
      </w:r>
      <w:r w:rsidR="0016555B">
        <w:rPr>
          <w:rtl/>
        </w:rPr>
        <w:t>ک</w:t>
      </w:r>
      <w:r w:rsidRPr="00BA3AB5">
        <w:rPr>
          <w:rtl/>
        </w:rPr>
        <w:t>اتب نوپد</w:t>
      </w:r>
      <w:r w:rsidR="00DC56BA">
        <w:rPr>
          <w:rtl/>
        </w:rPr>
        <w:t>ی</w:t>
      </w:r>
      <w:r w:rsidRPr="00BA3AB5">
        <w:rPr>
          <w:rtl/>
        </w:rPr>
        <w:t>دار، هم‌سو و هم‌راه شده و در قرن پ</w:t>
      </w:r>
      <w:r w:rsidR="00DC56BA">
        <w:rPr>
          <w:rtl/>
        </w:rPr>
        <w:t>ی</w:t>
      </w:r>
      <w:r w:rsidRPr="00BA3AB5">
        <w:rPr>
          <w:rtl/>
        </w:rPr>
        <w:t>شرفت‌باور</w:t>
      </w:r>
      <w:r w:rsidR="00DC56BA">
        <w:rPr>
          <w:rtl/>
        </w:rPr>
        <w:t>ی</w:t>
      </w:r>
      <w:r w:rsidRPr="00BA3AB5">
        <w:rPr>
          <w:rtl/>
        </w:rPr>
        <w:t>، بدتر</w:t>
      </w:r>
      <w:r w:rsidR="00DC56BA">
        <w:rPr>
          <w:rtl/>
        </w:rPr>
        <w:t>ی</w:t>
      </w:r>
      <w:r w:rsidRPr="00BA3AB5">
        <w:rPr>
          <w:rtl/>
        </w:rPr>
        <w:t>ن و ناگوارتر</w:t>
      </w:r>
      <w:r w:rsidR="00DC56BA">
        <w:rPr>
          <w:rtl/>
        </w:rPr>
        <w:t>ی</w:t>
      </w:r>
      <w:r w:rsidRPr="00BA3AB5">
        <w:rPr>
          <w:rtl/>
        </w:rPr>
        <w:t>ن، فجا</w:t>
      </w:r>
      <w:r w:rsidR="00DC56BA">
        <w:rPr>
          <w:rtl/>
        </w:rPr>
        <w:t>ی</w:t>
      </w:r>
      <w:r w:rsidRPr="00BA3AB5">
        <w:rPr>
          <w:rtl/>
        </w:rPr>
        <w:t>ع ضد اسلام</w:t>
      </w:r>
      <w:r w:rsidR="00DC56BA">
        <w:rPr>
          <w:rtl/>
        </w:rPr>
        <w:t>ی</w:t>
      </w:r>
      <w:r w:rsidRPr="00BA3AB5">
        <w:rPr>
          <w:rtl/>
        </w:rPr>
        <w:t xml:space="preserve"> به نام جنگ با ترور</w:t>
      </w:r>
      <w:r w:rsidR="00DC56BA">
        <w:rPr>
          <w:rtl/>
        </w:rPr>
        <w:t>ی</w:t>
      </w:r>
      <w:r w:rsidRPr="00BA3AB5">
        <w:rPr>
          <w:rtl/>
        </w:rPr>
        <w:t xml:space="preserve">ست، انجام شود و ائتلاف </w:t>
      </w:r>
      <w:r w:rsidR="0016555B">
        <w:rPr>
          <w:rtl/>
        </w:rPr>
        <w:t>ک</w:t>
      </w:r>
      <w:r w:rsidRPr="00BA3AB5">
        <w:rPr>
          <w:rtl/>
        </w:rPr>
        <w:t>فر بر ضد اسلام و مسلمانان، در قالب ست</w:t>
      </w:r>
      <w:r w:rsidR="00DC56BA">
        <w:rPr>
          <w:rtl/>
        </w:rPr>
        <w:t>ی</w:t>
      </w:r>
      <w:r w:rsidRPr="00BA3AB5">
        <w:rPr>
          <w:rtl/>
        </w:rPr>
        <w:t>ز با مخالفان دمو</w:t>
      </w:r>
      <w:r w:rsidR="0016555B">
        <w:rPr>
          <w:rtl/>
        </w:rPr>
        <w:t>ک</w:t>
      </w:r>
      <w:r w:rsidRPr="00BA3AB5">
        <w:rPr>
          <w:rtl/>
        </w:rPr>
        <w:t>راس</w:t>
      </w:r>
      <w:r w:rsidR="00DC56BA">
        <w:rPr>
          <w:rtl/>
        </w:rPr>
        <w:t>ی</w:t>
      </w:r>
      <w:r w:rsidRPr="00BA3AB5">
        <w:rPr>
          <w:rtl/>
        </w:rPr>
        <w:t>، توج</w:t>
      </w:r>
      <w:r w:rsidR="00DC56BA">
        <w:rPr>
          <w:rtl/>
        </w:rPr>
        <w:t>ی</w:t>
      </w:r>
      <w:r w:rsidRPr="00BA3AB5">
        <w:rPr>
          <w:rtl/>
        </w:rPr>
        <w:t>ه‌پذ</w:t>
      </w:r>
      <w:r w:rsidR="00DC56BA">
        <w:rPr>
          <w:rtl/>
        </w:rPr>
        <w:t>ی</w:t>
      </w:r>
      <w:r w:rsidRPr="00BA3AB5">
        <w:rPr>
          <w:rtl/>
        </w:rPr>
        <w:t>ر گردد و در هر لحظه از جاهل</w:t>
      </w:r>
      <w:r w:rsidR="00DC56BA">
        <w:rPr>
          <w:rtl/>
        </w:rPr>
        <w:t>ی</w:t>
      </w:r>
      <w:r w:rsidRPr="00BA3AB5">
        <w:rPr>
          <w:rtl/>
        </w:rPr>
        <w:t>ت و وحش</w:t>
      </w:r>
      <w:r w:rsidR="00DC56BA">
        <w:rPr>
          <w:rtl/>
        </w:rPr>
        <w:t>ی</w:t>
      </w:r>
      <w:r w:rsidRPr="00BA3AB5">
        <w:rPr>
          <w:rtl/>
        </w:rPr>
        <w:t>‌گر</w:t>
      </w:r>
      <w:r w:rsidR="00DC56BA">
        <w:rPr>
          <w:rtl/>
        </w:rPr>
        <w:t>ی</w:t>
      </w:r>
      <w:r w:rsidRPr="00BA3AB5">
        <w:rPr>
          <w:rtl/>
        </w:rPr>
        <w:t xml:space="preserve"> قرن حاضر، صل</w:t>
      </w:r>
      <w:r w:rsidR="00DC56BA">
        <w:rPr>
          <w:rtl/>
        </w:rPr>
        <w:t>ی</w:t>
      </w:r>
      <w:r w:rsidRPr="00BA3AB5">
        <w:rPr>
          <w:rtl/>
        </w:rPr>
        <w:t>ب</w:t>
      </w:r>
      <w:r w:rsidR="00DC56BA">
        <w:rPr>
          <w:rtl/>
        </w:rPr>
        <w:t>ی</w:t>
      </w:r>
      <w:r w:rsidRPr="00BA3AB5">
        <w:rPr>
          <w:rtl/>
        </w:rPr>
        <w:t>‌ها، تراژد</w:t>
      </w:r>
      <w:r w:rsidR="00DC56BA">
        <w:rPr>
          <w:rtl/>
        </w:rPr>
        <w:t>ی</w:t>
      </w:r>
      <w:r w:rsidRPr="00BA3AB5">
        <w:rPr>
          <w:rtl/>
        </w:rPr>
        <w:t xml:space="preserve"> جد</w:t>
      </w:r>
      <w:r w:rsidR="00DC56BA">
        <w:rPr>
          <w:rtl/>
        </w:rPr>
        <w:t>ی</w:t>
      </w:r>
      <w:r w:rsidRPr="00BA3AB5">
        <w:rPr>
          <w:rtl/>
        </w:rPr>
        <w:t>د</w:t>
      </w:r>
      <w:r w:rsidR="00DC56BA">
        <w:rPr>
          <w:rtl/>
        </w:rPr>
        <w:t>ی</w:t>
      </w:r>
      <w:r w:rsidRPr="00BA3AB5">
        <w:rPr>
          <w:rtl/>
        </w:rPr>
        <w:t xml:space="preserve"> از قتل و </w:t>
      </w:r>
      <w:r w:rsidR="0016555B">
        <w:rPr>
          <w:rtl/>
        </w:rPr>
        <w:t>ک</w:t>
      </w:r>
      <w:r w:rsidRPr="00BA3AB5">
        <w:rPr>
          <w:rtl/>
        </w:rPr>
        <w:t>شتار مسلمانان را بسازند. برخ</w:t>
      </w:r>
      <w:r w:rsidR="00DC56BA">
        <w:rPr>
          <w:rtl/>
        </w:rPr>
        <w:t>ی</w:t>
      </w:r>
      <w:r w:rsidRPr="00BA3AB5">
        <w:rPr>
          <w:rtl/>
        </w:rPr>
        <w:t>، برا</w:t>
      </w:r>
      <w:r w:rsidR="00DC56BA">
        <w:rPr>
          <w:rtl/>
        </w:rPr>
        <w:t>ی</w:t>
      </w:r>
      <w:r w:rsidRPr="00BA3AB5">
        <w:rPr>
          <w:rtl/>
        </w:rPr>
        <w:t xml:space="preserve"> خودرها</w:t>
      </w:r>
      <w:r w:rsidR="00DC56BA">
        <w:rPr>
          <w:rtl/>
        </w:rPr>
        <w:t>یی</w:t>
      </w:r>
      <w:r w:rsidRPr="00BA3AB5">
        <w:rPr>
          <w:rtl/>
        </w:rPr>
        <w:t xml:space="preserve"> از دس</w:t>
      </w:r>
      <w:r w:rsidR="00DC56BA">
        <w:rPr>
          <w:rtl/>
        </w:rPr>
        <w:t>ی</w:t>
      </w:r>
      <w:r w:rsidRPr="00BA3AB5">
        <w:rPr>
          <w:rtl/>
        </w:rPr>
        <w:t>سه‌</w:t>
      </w:r>
      <w:r w:rsidR="00DC56BA">
        <w:rPr>
          <w:rtl/>
        </w:rPr>
        <w:t>ی</w:t>
      </w:r>
      <w:r w:rsidRPr="00BA3AB5">
        <w:rPr>
          <w:rtl/>
        </w:rPr>
        <w:t xml:space="preserve"> دشمنان خدا، به بهانه‌</w:t>
      </w:r>
      <w:r w:rsidR="00DC56BA">
        <w:rPr>
          <w:rtl/>
        </w:rPr>
        <w:t>ی</w:t>
      </w:r>
      <w:r w:rsidRPr="00BA3AB5">
        <w:rPr>
          <w:rtl/>
        </w:rPr>
        <w:t xml:space="preserve"> پ</w:t>
      </w:r>
      <w:r w:rsidR="00DC56BA">
        <w:rPr>
          <w:rtl/>
        </w:rPr>
        <w:t>ی</w:t>
      </w:r>
      <w:r w:rsidRPr="00BA3AB5">
        <w:rPr>
          <w:rtl/>
        </w:rPr>
        <w:t>شرفت‌باور</w:t>
      </w:r>
      <w:r w:rsidR="00DC56BA">
        <w:rPr>
          <w:rtl/>
        </w:rPr>
        <w:t>ی</w:t>
      </w:r>
      <w:r w:rsidRPr="00BA3AB5">
        <w:rPr>
          <w:rtl/>
        </w:rPr>
        <w:t>، آرا و اف</w:t>
      </w:r>
      <w:r w:rsidR="0016555B">
        <w:rPr>
          <w:rtl/>
        </w:rPr>
        <w:t>ک</w:t>
      </w:r>
      <w:r w:rsidRPr="00BA3AB5">
        <w:rPr>
          <w:rtl/>
        </w:rPr>
        <w:t>ار غرب</w:t>
      </w:r>
      <w:r w:rsidR="00DC56BA">
        <w:rPr>
          <w:rtl/>
        </w:rPr>
        <w:t>ی</w:t>
      </w:r>
      <w:r w:rsidRPr="00BA3AB5">
        <w:rPr>
          <w:rtl/>
        </w:rPr>
        <w:t>ان را پذ</w:t>
      </w:r>
      <w:r w:rsidR="00DC56BA">
        <w:rPr>
          <w:rtl/>
        </w:rPr>
        <w:t>ی</w:t>
      </w:r>
      <w:r w:rsidRPr="00BA3AB5">
        <w:rPr>
          <w:rtl/>
        </w:rPr>
        <w:t xml:space="preserve">رفته و </w:t>
      </w:r>
      <w:r w:rsidR="0016555B">
        <w:rPr>
          <w:rtl/>
        </w:rPr>
        <w:t>ک</w:t>
      </w:r>
      <w:r w:rsidRPr="00BA3AB5">
        <w:rPr>
          <w:rtl/>
        </w:rPr>
        <w:t>وش</w:t>
      </w:r>
      <w:r w:rsidR="00DC56BA">
        <w:rPr>
          <w:rtl/>
        </w:rPr>
        <w:t>ی</w:t>
      </w:r>
      <w:r w:rsidRPr="00BA3AB5">
        <w:rPr>
          <w:rtl/>
        </w:rPr>
        <w:t>ده‌اند تا گرا</w:t>
      </w:r>
      <w:r w:rsidR="00DC56BA">
        <w:rPr>
          <w:rtl/>
        </w:rPr>
        <w:t>ی</w:t>
      </w:r>
      <w:r w:rsidRPr="00BA3AB5">
        <w:rPr>
          <w:rtl/>
        </w:rPr>
        <w:t>ش‌ها</w:t>
      </w:r>
      <w:r w:rsidR="00DC56BA">
        <w:rPr>
          <w:rtl/>
        </w:rPr>
        <w:t>ی</w:t>
      </w:r>
      <w:r w:rsidRPr="00BA3AB5">
        <w:rPr>
          <w:rtl/>
        </w:rPr>
        <w:t xml:space="preserve"> فرد</w:t>
      </w:r>
      <w:r w:rsidR="00DC56BA">
        <w:rPr>
          <w:rtl/>
        </w:rPr>
        <w:t>ی</w:t>
      </w:r>
      <w:r w:rsidRPr="00BA3AB5">
        <w:rPr>
          <w:rtl/>
        </w:rPr>
        <w:t xml:space="preserve"> خود را با داده‌ها و آموزه‌ها</w:t>
      </w:r>
      <w:r w:rsidR="00DC56BA">
        <w:rPr>
          <w:rtl/>
        </w:rPr>
        <w:t>ی</w:t>
      </w:r>
      <w:r w:rsidRPr="00BA3AB5">
        <w:rPr>
          <w:rtl/>
        </w:rPr>
        <w:t xml:space="preserve"> ناب اسلام، درآم</w:t>
      </w:r>
      <w:r w:rsidR="00DC56BA">
        <w:rPr>
          <w:rtl/>
        </w:rPr>
        <w:t>ی</w:t>
      </w:r>
      <w:r w:rsidRPr="00BA3AB5">
        <w:rPr>
          <w:rtl/>
        </w:rPr>
        <w:t>زند. بد</w:t>
      </w:r>
      <w:r w:rsidR="00DC56BA">
        <w:rPr>
          <w:rtl/>
        </w:rPr>
        <w:t>ی</w:t>
      </w:r>
      <w:r w:rsidRPr="00BA3AB5">
        <w:rPr>
          <w:rtl/>
        </w:rPr>
        <w:t>ن‌سان بس</w:t>
      </w:r>
      <w:r w:rsidR="00DC56BA">
        <w:rPr>
          <w:rtl/>
        </w:rPr>
        <w:t>ی</w:t>
      </w:r>
      <w:r w:rsidRPr="00BA3AB5">
        <w:rPr>
          <w:rtl/>
        </w:rPr>
        <w:t>ار</w:t>
      </w:r>
      <w:r w:rsidR="00DC56BA">
        <w:rPr>
          <w:rtl/>
        </w:rPr>
        <w:t>ی</w:t>
      </w:r>
      <w:r w:rsidRPr="00BA3AB5">
        <w:rPr>
          <w:rtl/>
        </w:rPr>
        <w:t xml:space="preserve"> از اند</w:t>
      </w:r>
      <w:r w:rsidR="00DC56BA">
        <w:rPr>
          <w:rtl/>
        </w:rPr>
        <w:t>ی</w:t>
      </w:r>
      <w:r w:rsidRPr="00BA3AB5">
        <w:rPr>
          <w:rtl/>
        </w:rPr>
        <w:t>شه‌ها</w:t>
      </w:r>
      <w:r w:rsidR="00DC56BA">
        <w:rPr>
          <w:rtl/>
        </w:rPr>
        <w:t>ی</w:t>
      </w:r>
      <w:r w:rsidRPr="00BA3AB5">
        <w:rPr>
          <w:rtl/>
        </w:rPr>
        <w:t xml:space="preserve"> نوپد</w:t>
      </w:r>
      <w:r w:rsidR="00DC56BA">
        <w:rPr>
          <w:rtl/>
        </w:rPr>
        <w:t>ی</w:t>
      </w:r>
      <w:r w:rsidRPr="00BA3AB5">
        <w:rPr>
          <w:rtl/>
        </w:rPr>
        <w:t>دار غرب</w:t>
      </w:r>
      <w:r w:rsidR="00DC56BA">
        <w:rPr>
          <w:rtl/>
        </w:rPr>
        <w:t>ی</w:t>
      </w:r>
      <w:r w:rsidRPr="00BA3AB5">
        <w:rPr>
          <w:rtl/>
        </w:rPr>
        <w:t xml:space="preserve"> با همان عناو</w:t>
      </w:r>
      <w:r w:rsidR="00DC56BA">
        <w:rPr>
          <w:rtl/>
        </w:rPr>
        <w:t>ی</w:t>
      </w:r>
      <w:r w:rsidRPr="00BA3AB5">
        <w:rPr>
          <w:rtl/>
        </w:rPr>
        <w:t>ن غرب</w:t>
      </w:r>
      <w:r w:rsidR="00DC56BA">
        <w:rPr>
          <w:rtl/>
        </w:rPr>
        <w:t>ی</w:t>
      </w:r>
      <w:r w:rsidRPr="00BA3AB5">
        <w:rPr>
          <w:rtl/>
        </w:rPr>
        <w:t xml:space="preserve"> و </w:t>
      </w:r>
      <w:r w:rsidR="00DC56BA">
        <w:rPr>
          <w:rtl/>
        </w:rPr>
        <w:t>ی</w:t>
      </w:r>
      <w:r w:rsidRPr="00BA3AB5">
        <w:rPr>
          <w:rtl/>
        </w:rPr>
        <w:t>ا با نام‌ها</w:t>
      </w:r>
      <w:r w:rsidR="00DC56BA">
        <w:rPr>
          <w:rtl/>
        </w:rPr>
        <w:t>ی</w:t>
      </w:r>
      <w:r w:rsidRPr="00BA3AB5">
        <w:rPr>
          <w:rtl/>
        </w:rPr>
        <w:t xml:space="preserve"> د</w:t>
      </w:r>
      <w:r w:rsidR="00DC56BA">
        <w:rPr>
          <w:rtl/>
        </w:rPr>
        <w:t>ی</w:t>
      </w:r>
      <w:r w:rsidRPr="00BA3AB5">
        <w:rPr>
          <w:rtl/>
        </w:rPr>
        <w:t>گر و ز</w:t>
      </w:r>
      <w:r w:rsidR="00DC56BA">
        <w:rPr>
          <w:rtl/>
        </w:rPr>
        <w:t>ی</w:t>
      </w:r>
      <w:r w:rsidRPr="00BA3AB5">
        <w:rPr>
          <w:rtl/>
        </w:rPr>
        <w:t>ر پوشش‌ها</w:t>
      </w:r>
      <w:r w:rsidR="00DC56BA">
        <w:rPr>
          <w:rtl/>
        </w:rPr>
        <w:t>یی</w:t>
      </w:r>
      <w:r w:rsidRPr="00BA3AB5">
        <w:rPr>
          <w:rtl/>
        </w:rPr>
        <w:t xml:space="preserve"> اسلام</w:t>
      </w:r>
      <w:r w:rsidR="00DC56BA">
        <w:rPr>
          <w:rtl/>
        </w:rPr>
        <w:t>ی</w:t>
      </w:r>
      <w:r w:rsidRPr="00BA3AB5">
        <w:rPr>
          <w:rtl/>
        </w:rPr>
        <w:t>، در خدمت توسعه‌ و تحقق اهداف زورمداران و س</w:t>
      </w:r>
      <w:r w:rsidR="00DC56BA">
        <w:rPr>
          <w:rtl/>
        </w:rPr>
        <w:t>ی</w:t>
      </w:r>
      <w:r w:rsidRPr="00BA3AB5">
        <w:rPr>
          <w:rtl/>
        </w:rPr>
        <w:t>طره‌جو</w:t>
      </w:r>
      <w:r w:rsidR="00DC56BA">
        <w:rPr>
          <w:rtl/>
        </w:rPr>
        <w:t>ی</w:t>
      </w:r>
      <w:r w:rsidRPr="00BA3AB5">
        <w:rPr>
          <w:rtl/>
        </w:rPr>
        <w:t>ان جهان قرار گرفته است. عرضه‌</w:t>
      </w:r>
      <w:r w:rsidR="00DC56BA">
        <w:rPr>
          <w:rtl/>
        </w:rPr>
        <w:t>ی</w:t>
      </w:r>
      <w:r w:rsidRPr="00BA3AB5">
        <w:rPr>
          <w:rtl/>
        </w:rPr>
        <w:t xml:space="preserve"> ناقص و ناتوان د</w:t>
      </w:r>
      <w:r w:rsidR="00DC56BA">
        <w:rPr>
          <w:rtl/>
        </w:rPr>
        <w:t>ی</w:t>
      </w:r>
      <w:r w:rsidRPr="00BA3AB5">
        <w:rPr>
          <w:rtl/>
        </w:rPr>
        <w:t>ن توسط برخ</w:t>
      </w:r>
      <w:r w:rsidR="00DC56BA">
        <w:rPr>
          <w:rtl/>
        </w:rPr>
        <w:t>ی</w:t>
      </w:r>
      <w:r w:rsidRPr="00BA3AB5">
        <w:rPr>
          <w:rtl/>
        </w:rPr>
        <w:t xml:space="preserve"> مسلمانان ناآگاه و </w:t>
      </w:r>
      <w:r w:rsidR="00DC56BA">
        <w:rPr>
          <w:rtl/>
        </w:rPr>
        <w:t>ی</w:t>
      </w:r>
      <w:r w:rsidRPr="00BA3AB5">
        <w:rPr>
          <w:rtl/>
        </w:rPr>
        <w:t>ا ب</w:t>
      </w:r>
      <w:r w:rsidR="00DC56BA">
        <w:rPr>
          <w:rtl/>
        </w:rPr>
        <w:t>ی</w:t>
      </w:r>
      <w:r w:rsidRPr="00BA3AB5">
        <w:rPr>
          <w:rtl/>
        </w:rPr>
        <w:t>‌د</w:t>
      </w:r>
      <w:r w:rsidR="00DC56BA">
        <w:rPr>
          <w:rtl/>
        </w:rPr>
        <w:t>ی</w:t>
      </w:r>
      <w:r w:rsidRPr="00BA3AB5">
        <w:rPr>
          <w:rtl/>
        </w:rPr>
        <w:t>نان آگاه، به سردرگم</w:t>
      </w:r>
      <w:r w:rsidR="00DC56BA">
        <w:rPr>
          <w:rtl/>
        </w:rPr>
        <w:t>ی</w:t>
      </w:r>
      <w:r w:rsidRPr="00BA3AB5">
        <w:rPr>
          <w:rtl/>
        </w:rPr>
        <w:t xml:space="preserve"> و در نها</w:t>
      </w:r>
      <w:r w:rsidR="00DC56BA">
        <w:rPr>
          <w:rtl/>
        </w:rPr>
        <w:t>ی</w:t>
      </w:r>
      <w:r w:rsidRPr="00BA3AB5">
        <w:rPr>
          <w:rtl/>
        </w:rPr>
        <w:t>ت خفت و زبون</w:t>
      </w:r>
      <w:r w:rsidR="00DC56BA">
        <w:rPr>
          <w:rtl/>
        </w:rPr>
        <w:t>ی</w:t>
      </w:r>
      <w:r w:rsidRPr="00BA3AB5">
        <w:rPr>
          <w:rtl/>
        </w:rPr>
        <w:t xml:space="preserve"> امت اسلام</w:t>
      </w:r>
      <w:r w:rsidR="00DC56BA">
        <w:rPr>
          <w:rtl/>
        </w:rPr>
        <w:t>ی</w:t>
      </w:r>
      <w:r w:rsidRPr="00BA3AB5">
        <w:rPr>
          <w:rtl/>
        </w:rPr>
        <w:t xml:space="preserve"> دامن زده و امت سرافراز </w:t>
      </w:r>
      <w:r w:rsidRPr="00BA3AB5">
        <w:rPr>
          <w:rtl/>
        </w:rPr>
        <w:lastRenderedPageBreak/>
        <w:t>پ</w:t>
      </w:r>
      <w:r w:rsidR="00DC56BA">
        <w:rPr>
          <w:rtl/>
        </w:rPr>
        <w:t>ی</w:t>
      </w:r>
      <w:r w:rsidRPr="00BA3AB5">
        <w:rPr>
          <w:rtl/>
        </w:rPr>
        <w:t>ش</w:t>
      </w:r>
      <w:r w:rsidR="00DC56BA">
        <w:rPr>
          <w:rtl/>
        </w:rPr>
        <w:t>ی</w:t>
      </w:r>
      <w:r w:rsidRPr="00BA3AB5">
        <w:rPr>
          <w:rtl/>
        </w:rPr>
        <w:t>ن را به خس و خاشا</w:t>
      </w:r>
      <w:r w:rsidR="0016555B">
        <w:rPr>
          <w:rtl/>
        </w:rPr>
        <w:t>ک</w:t>
      </w:r>
      <w:r w:rsidRPr="00BA3AB5">
        <w:rPr>
          <w:rtl/>
        </w:rPr>
        <w:t xml:space="preserve"> رو</w:t>
      </w:r>
      <w:r w:rsidR="00DC56BA">
        <w:rPr>
          <w:rtl/>
        </w:rPr>
        <w:t>ی</w:t>
      </w:r>
      <w:r w:rsidRPr="00BA3AB5">
        <w:rPr>
          <w:rtl/>
        </w:rPr>
        <w:t xml:space="preserve"> آب، تبد</w:t>
      </w:r>
      <w:r w:rsidR="00DC56BA">
        <w:rPr>
          <w:rtl/>
        </w:rPr>
        <w:t>ی</w:t>
      </w:r>
      <w:r w:rsidRPr="00BA3AB5">
        <w:rPr>
          <w:rtl/>
        </w:rPr>
        <w:t xml:space="preserve">ل </w:t>
      </w:r>
      <w:r w:rsidR="0016555B">
        <w:rPr>
          <w:rtl/>
        </w:rPr>
        <w:t>ک</w:t>
      </w:r>
      <w:r w:rsidRPr="00BA3AB5">
        <w:rPr>
          <w:rtl/>
        </w:rPr>
        <w:t>رده است</w:t>
      </w:r>
      <w:r>
        <w:rPr>
          <w:rtl/>
        </w:rPr>
        <w:t>،</w:t>
      </w:r>
      <w:r w:rsidRPr="00BA3AB5">
        <w:rPr>
          <w:rtl/>
        </w:rPr>
        <w:t xml:space="preserve"> آر</w:t>
      </w:r>
      <w:r w:rsidR="00DC56BA">
        <w:rPr>
          <w:rtl/>
        </w:rPr>
        <w:t>ی</w:t>
      </w:r>
      <w:r w:rsidRPr="00BA3AB5">
        <w:rPr>
          <w:rtl/>
        </w:rPr>
        <w:t>، وضع</w:t>
      </w:r>
      <w:r w:rsidR="00DC56BA">
        <w:rPr>
          <w:rtl/>
        </w:rPr>
        <w:t>ی</w:t>
      </w:r>
      <w:r w:rsidRPr="00BA3AB5">
        <w:rPr>
          <w:rtl/>
        </w:rPr>
        <w:t xml:space="preserve">ت </w:t>
      </w:r>
      <w:r w:rsidR="0016555B">
        <w:rPr>
          <w:rtl/>
        </w:rPr>
        <w:t>ک</w:t>
      </w:r>
      <w:r w:rsidRPr="00BA3AB5">
        <w:rPr>
          <w:rtl/>
        </w:rPr>
        <w:t>نون</w:t>
      </w:r>
      <w:r w:rsidR="00DC56BA">
        <w:rPr>
          <w:rtl/>
        </w:rPr>
        <w:t>ی</w:t>
      </w:r>
      <w:r w:rsidRPr="00BA3AB5">
        <w:rPr>
          <w:rtl/>
        </w:rPr>
        <w:t xml:space="preserve"> جهان اسلام به </w:t>
      </w:r>
      <w:r w:rsidR="0016555B">
        <w:rPr>
          <w:rtl/>
        </w:rPr>
        <w:t>ک</w:t>
      </w:r>
      <w:r w:rsidRPr="00BA3AB5">
        <w:rPr>
          <w:rtl/>
        </w:rPr>
        <w:t>ابوس وحشتنا</w:t>
      </w:r>
      <w:r w:rsidR="0016555B">
        <w:rPr>
          <w:rtl/>
        </w:rPr>
        <w:t>ک</w:t>
      </w:r>
      <w:r w:rsidR="00DC56BA">
        <w:rPr>
          <w:rtl/>
        </w:rPr>
        <w:t>ی</w:t>
      </w:r>
      <w:r w:rsidRPr="00BA3AB5">
        <w:rPr>
          <w:rtl/>
        </w:rPr>
        <w:t xml:space="preserve"> م</w:t>
      </w:r>
      <w:r w:rsidR="00DC56BA">
        <w:rPr>
          <w:rtl/>
        </w:rPr>
        <w:t>ی</w:t>
      </w:r>
      <w:r w:rsidRPr="00BA3AB5">
        <w:rPr>
          <w:rtl/>
        </w:rPr>
        <w:t xml:space="preserve">‌ماند </w:t>
      </w:r>
      <w:r w:rsidR="0016555B">
        <w:rPr>
          <w:rtl/>
        </w:rPr>
        <w:t>ک</w:t>
      </w:r>
      <w:r w:rsidRPr="00BA3AB5">
        <w:rPr>
          <w:rtl/>
        </w:rPr>
        <w:t>ه هر اند</w:t>
      </w:r>
      <w:r w:rsidR="00DC56BA">
        <w:rPr>
          <w:rtl/>
        </w:rPr>
        <w:t>ی</w:t>
      </w:r>
      <w:r w:rsidRPr="00BA3AB5">
        <w:rPr>
          <w:rtl/>
        </w:rPr>
        <w:t>شمند غم‌خوار</w:t>
      </w:r>
      <w:r w:rsidR="00DC56BA">
        <w:rPr>
          <w:rtl/>
        </w:rPr>
        <w:t>ی</w:t>
      </w:r>
      <w:r w:rsidRPr="00BA3AB5">
        <w:rPr>
          <w:rtl/>
        </w:rPr>
        <w:t xml:space="preserve"> را به اضطراب م</w:t>
      </w:r>
      <w:r w:rsidR="00DC56BA">
        <w:rPr>
          <w:rtl/>
        </w:rPr>
        <w:t>ی</w:t>
      </w:r>
      <w:r w:rsidRPr="00BA3AB5">
        <w:rPr>
          <w:rtl/>
        </w:rPr>
        <w:t>‌اندازد. ا</w:t>
      </w:r>
      <w:r w:rsidR="00DC56BA">
        <w:rPr>
          <w:rtl/>
        </w:rPr>
        <w:t>ی</w:t>
      </w:r>
      <w:r w:rsidRPr="00BA3AB5">
        <w:rPr>
          <w:rtl/>
        </w:rPr>
        <w:t>ن</w:t>
      </w:r>
      <w:r w:rsidR="0016555B">
        <w:rPr>
          <w:rtl/>
        </w:rPr>
        <w:t>ک</w:t>
      </w:r>
      <w:r w:rsidRPr="00BA3AB5">
        <w:rPr>
          <w:rtl/>
        </w:rPr>
        <w:t xml:space="preserve"> مسلمانان، چرا</w:t>
      </w:r>
      <w:r w:rsidR="00DC56BA">
        <w:rPr>
          <w:rtl/>
        </w:rPr>
        <w:t>ی</w:t>
      </w:r>
      <w:r w:rsidRPr="00BA3AB5">
        <w:rPr>
          <w:rtl/>
        </w:rPr>
        <w:t xml:space="preserve"> ا</w:t>
      </w:r>
      <w:r w:rsidR="00DC56BA">
        <w:rPr>
          <w:rtl/>
        </w:rPr>
        <w:t>ی</w:t>
      </w:r>
      <w:r w:rsidRPr="00BA3AB5">
        <w:rPr>
          <w:rtl/>
        </w:rPr>
        <w:t xml:space="preserve">ن خفت را </w:t>
      </w:r>
      <w:r w:rsidR="00DC56BA">
        <w:rPr>
          <w:rtl/>
        </w:rPr>
        <w:t>ی</w:t>
      </w:r>
      <w:r w:rsidRPr="00BA3AB5">
        <w:rPr>
          <w:rtl/>
        </w:rPr>
        <w:t>افته‌اند، اما از دست‌</w:t>
      </w:r>
      <w:r w:rsidR="00DC56BA">
        <w:rPr>
          <w:rtl/>
        </w:rPr>
        <w:t>ی</w:t>
      </w:r>
      <w:r w:rsidRPr="00BA3AB5">
        <w:rPr>
          <w:rtl/>
        </w:rPr>
        <w:t>اب</w:t>
      </w:r>
      <w:r w:rsidR="00DC56BA">
        <w:rPr>
          <w:rtl/>
        </w:rPr>
        <w:t>ی</w:t>
      </w:r>
      <w:r w:rsidRPr="00BA3AB5">
        <w:rPr>
          <w:rtl/>
        </w:rPr>
        <w:t xml:space="preserve"> به چگونگ</w:t>
      </w:r>
      <w:r w:rsidR="00DC56BA">
        <w:rPr>
          <w:rtl/>
        </w:rPr>
        <w:t>ی</w:t>
      </w:r>
      <w:r w:rsidRPr="00BA3AB5">
        <w:rPr>
          <w:rtl/>
        </w:rPr>
        <w:t xml:space="preserve"> رفع ا</w:t>
      </w:r>
      <w:r w:rsidR="00DC56BA">
        <w:rPr>
          <w:rtl/>
        </w:rPr>
        <w:t>ی</w:t>
      </w:r>
      <w:r w:rsidRPr="00BA3AB5">
        <w:rPr>
          <w:rtl/>
        </w:rPr>
        <w:t xml:space="preserve">ن خفت </w:t>
      </w:r>
      <w:r w:rsidR="0016555B">
        <w:rPr>
          <w:rtl/>
        </w:rPr>
        <w:t>ک</w:t>
      </w:r>
      <w:r w:rsidRPr="00BA3AB5">
        <w:rPr>
          <w:rtl/>
        </w:rPr>
        <w:t xml:space="preserve">ه بازگشت </w:t>
      </w:r>
      <w:r w:rsidR="00DC56BA">
        <w:rPr>
          <w:rtl/>
        </w:rPr>
        <w:t>ی</w:t>
      </w:r>
      <w:r w:rsidR="0016555B">
        <w:rPr>
          <w:rtl/>
        </w:rPr>
        <w:t>ک</w:t>
      </w:r>
      <w:r w:rsidRPr="00BA3AB5">
        <w:rPr>
          <w:rtl/>
        </w:rPr>
        <w:t>‌پارچه به د</w:t>
      </w:r>
      <w:r w:rsidR="00DC56BA">
        <w:rPr>
          <w:rtl/>
        </w:rPr>
        <w:t>ی</w:t>
      </w:r>
      <w:r w:rsidRPr="00BA3AB5">
        <w:rPr>
          <w:rtl/>
        </w:rPr>
        <w:t xml:space="preserve">ن جامع و </w:t>
      </w:r>
      <w:r w:rsidR="0016555B">
        <w:rPr>
          <w:rtl/>
        </w:rPr>
        <w:t>ک</w:t>
      </w:r>
      <w:r w:rsidRPr="00BA3AB5">
        <w:rPr>
          <w:rtl/>
        </w:rPr>
        <w:t>امل اسلام است، باز مانده‌اند.</w:t>
      </w:r>
    </w:p>
    <w:p w:rsidR="00BA3AB5" w:rsidRPr="00BA3AB5" w:rsidRDefault="00BA3AB5" w:rsidP="00DC56BA">
      <w:pPr>
        <w:pStyle w:val="a7"/>
        <w:rPr>
          <w:rtl/>
        </w:rPr>
      </w:pPr>
      <w:r w:rsidRPr="00BA3AB5">
        <w:rPr>
          <w:rtl/>
        </w:rPr>
        <w:t xml:space="preserve">در </w:t>
      </w:r>
      <w:r w:rsidR="0016555B">
        <w:rPr>
          <w:rtl/>
        </w:rPr>
        <w:t>ک</w:t>
      </w:r>
      <w:r w:rsidRPr="00BA3AB5">
        <w:rPr>
          <w:rtl/>
        </w:rPr>
        <w:t>تاب پ</w:t>
      </w:r>
      <w:r w:rsidR="00DC56BA">
        <w:rPr>
          <w:rtl/>
        </w:rPr>
        <w:t>ی</w:t>
      </w:r>
      <w:r w:rsidRPr="00BA3AB5">
        <w:rPr>
          <w:rtl/>
        </w:rPr>
        <w:t>ش رو</w:t>
      </w:r>
      <w:r w:rsidR="00DC56BA">
        <w:rPr>
          <w:rtl/>
        </w:rPr>
        <w:t>ی</w:t>
      </w:r>
      <w:r w:rsidRPr="00BA3AB5">
        <w:rPr>
          <w:rtl/>
        </w:rPr>
        <w:t>تان، سع</w:t>
      </w:r>
      <w:r w:rsidR="00DC56BA">
        <w:rPr>
          <w:rtl/>
        </w:rPr>
        <w:t>ی</w:t>
      </w:r>
      <w:r w:rsidRPr="00BA3AB5">
        <w:rPr>
          <w:rtl/>
        </w:rPr>
        <w:t xml:space="preserve"> شده تا اند</w:t>
      </w:r>
      <w:r w:rsidR="00DC56BA">
        <w:rPr>
          <w:rtl/>
        </w:rPr>
        <w:t>ی</w:t>
      </w:r>
      <w:r w:rsidRPr="00BA3AB5">
        <w:rPr>
          <w:rtl/>
        </w:rPr>
        <w:t>شه‌</w:t>
      </w:r>
      <w:r w:rsidR="00DC56BA">
        <w:rPr>
          <w:rtl/>
        </w:rPr>
        <w:t>ی</w:t>
      </w:r>
      <w:r w:rsidRPr="00BA3AB5">
        <w:rPr>
          <w:rtl/>
        </w:rPr>
        <w:t xml:space="preserve"> ماده‌باورانه به‌عنوان </w:t>
      </w:r>
      <w:r w:rsidR="00DC56BA">
        <w:rPr>
          <w:rtl/>
        </w:rPr>
        <w:t>ی</w:t>
      </w:r>
      <w:r w:rsidR="0016555B">
        <w:rPr>
          <w:rtl/>
        </w:rPr>
        <w:t>ک</w:t>
      </w:r>
      <w:r w:rsidR="00DC56BA">
        <w:rPr>
          <w:rtl/>
        </w:rPr>
        <w:t>ی</w:t>
      </w:r>
      <w:r w:rsidRPr="00BA3AB5">
        <w:rPr>
          <w:rtl/>
        </w:rPr>
        <w:t xml:space="preserve"> از اساس</w:t>
      </w:r>
      <w:r w:rsidR="00DC56BA">
        <w:rPr>
          <w:rtl/>
        </w:rPr>
        <w:t>ی</w:t>
      </w:r>
      <w:r w:rsidRPr="00BA3AB5">
        <w:rPr>
          <w:rtl/>
        </w:rPr>
        <w:t>‌تر</w:t>
      </w:r>
      <w:r w:rsidR="00DC56BA">
        <w:rPr>
          <w:rtl/>
        </w:rPr>
        <w:t>ی</w:t>
      </w:r>
      <w:r w:rsidRPr="00BA3AB5">
        <w:rPr>
          <w:rtl/>
        </w:rPr>
        <w:t>ن ز</w:t>
      </w:r>
      <w:r w:rsidR="00DC56BA">
        <w:rPr>
          <w:rtl/>
        </w:rPr>
        <w:t>ی</w:t>
      </w:r>
      <w:r w:rsidRPr="00BA3AB5">
        <w:rPr>
          <w:rtl/>
        </w:rPr>
        <w:t>رساخت‌ها</w:t>
      </w:r>
      <w:r w:rsidR="00DC56BA">
        <w:rPr>
          <w:rtl/>
        </w:rPr>
        <w:t>ی</w:t>
      </w:r>
      <w:r w:rsidRPr="00BA3AB5">
        <w:rPr>
          <w:rtl/>
        </w:rPr>
        <w:t xml:space="preserve"> ف</w:t>
      </w:r>
      <w:r w:rsidR="0016555B">
        <w:rPr>
          <w:rtl/>
        </w:rPr>
        <w:t>ک</w:t>
      </w:r>
      <w:r w:rsidRPr="00BA3AB5">
        <w:rPr>
          <w:rtl/>
        </w:rPr>
        <w:t>ر</w:t>
      </w:r>
      <w:r w:rsidR="00DC56BA">
        <w:rPr>
          <w:rtl/>
        </w:rPr>
        <w:t>ی</w:t>
      </w:r>
      <w:r w:rsidRPr="00BA3AB5">
        <w:rPr>
          <w:rtl/>
        </w:rPr>
        <w:t xml:space="preserve"> غرب</w:t>
      </w:r>
      <w:r w:rsidR="00DC56BA">
        <w:rPr>
          <w:rtl/>
        </w:rPr>
        <w:t>ی</w:t>
      </w:r>
      <w:r w:rsidRPr="00BA3AB5">
        <w:rPr>
          <w:rtl/>
        </w:rPr>
        <w:t>ان در تمام م</w:t>
      </w:r>
      <w:r w:rsidR="0016555B">
        <w:rPr>
          <w:rtl/>
        </w:rPr>
        <w:t>ک</w:t>
      </w:r>
      <w:r w:rsidRPr="00BA3AB5">
        <w:rPr>
          <w:rtl/>
        </w:rPr>
        <w:t>اتب و رو</w:t>
      </w:r>
      <w:r w:rsidR="00DC56BA">
        <w:rPr>
          <w:rtl/>
        </w:rPr>
        <w:t>ی</w:t>
      </w:r>
      <w:r w:rsidRPr="00BA3AB5">
        <w:rPr>
          <w:rtl/>
        </w:rPr>
        <w:t>‌</w:t>
      </w:r>
      <w:r w:rsidR="0016555B">
        <w:rPr>
          <w:rtl/>
        </w:rPr>
        <w:t>ک</w:t>
      </w:r>
      <w:r w:rsidRPr="00BA3AB5">
        <w:rPr>
          <w:rtl/>
        </w:rPr>
        <w:t>ردها</w:t>
      </w:r>
      <w:r w:rsidR="00DC56BA">
        <w:rPr>
          <w:rtl/>
        </w:rPr>
        <w:t>ی</w:t>
      </w:r>
      <w:r w:rsidRPr="00BA3AB5">
        <w:rPr>
          <w:rtl/>
        </w:rPr>
        <w:t>شان، مورد تجز</w:t>
      </w:r>
      <w:r w:rsidR="00DC56BA">
        <w:rPr>
          <w:rtl/>
        </w:rPr>
        <w:t>ی</w:t>
      </w:r>
      <w:r w:rsidRPr="00BA3AB5">
        <w:rPr>
          <w:rtl/>
        </w:rPr>
        <w:t>ه و تحل</w:t>
      </w:r>
      <w:r w:rsidR="00DC56BA">
        <w:rPr>
          <w:rtl/>
        </w:rPr>
        <w:t>ی</w:t>
      </w:r>
      <w:r w:rsidRPr="00BA3AB5">
        <w:rPr>
          <w:rtl/>
        </w:rPr>
        <w:t>ل قرار بگ</w:t>
      </w:r>
      <w:r w:rsidR="00DC56BA">
        <w:rPr>
          <w:rtl/>
        </w:rPr>
        <w:t>ی</w:t>
      </w:r>
      <w:r w:rsidRPr="00BA3AB5">
        <w:rPr>
          <w:rtl/>
        </w:rPr>
        <w:t>رد. چ</w:t>
      </w:r>
      <w:r w:rsidR="00DC56BA">
        <w:rPr>
          <w:rtl/>
        </w:rPr>
        <w:t>ی</w:t>
      </w:r>
      <w:r w:rsidRPr="00BA3AB5">
        <w:rPr>
          <w:rtl/>
        </w:rPr>
        <w:t>ست</w:t>
      </w:r>
      <w:r w:rsidR="00DC56BA">
        <w:rPr>
          <w:rtl/>
        </w:rPr>
        <w:t>ی</w:t>
      </w:r>
      <w:r w:rsidRPr="00BA3AB5">
        <w:rPr>
          <w:rtl/>
        </w:rPr>
        <w:t xml:space="preserve"> و پ</w:t>
      </w:r>
      <w:r w:rsidR="00DC56BA">
        <w:rPr>
          <w:rtl/>
        </w:rPr>
        <w:t>ی</w:t>
      </w:r>
      <w:r w:rsidRPr="00BA3AB5">
        <w:rPr>
          <w:rtl/>
        </w:rPr>
        <w:t>ش</w:t>
      </w:r>
      <w:r w:rsidR="00DC56BA">
        <w:rPr>
          <w:rtl/>
        </w:rPr>
        <w:t>ی</w:t>
      </w:r>
      <w:r w:rsidRPr="00BA3AB5">
        <w:rPr>
          <w:rtl/>
        </w:rPr>
        <w:t>نه‌</w:t>
      </w:r>
      <w:r w:rsidR="00DC56BA">
        <w:rPr>
          <w:rtl/>
        </w:rPr>
        <w:t>ی</w:t>
      </w:r>
      <w:r w:rsidRPr="00BA3AB5">
        <w:rPr>
          <w:rtl/>
        </w:rPr>
        <w:t xml:space="preserve"> تف</w:t>
      </w:r>
      <w:r w:rsidR="0016555B">
        <w:rPr>
          <w:rtl/>
        </w:rPr>
        <w:t>ک</w:t>
      </w:r>
      <w:r w:rsidRPr="00BA3AB5">
        <w:rPr>
          <w:rtl/>
        </w:rPr>
        <w:t>ر ماد</w:t>
      </w:r>
      <w:r w:rsidR="00DC56BA">
        <w:rPr>
          <w:rtl/>
        </w:rPr>
        <w:t>ی</w:t>
      </w:r>
      <w:r w:rsidRPr="00BA3AB5">
        <w:rPr>
          <w:rtl/>
        </w:rPr>
        <w:t>‌گرا</w:t>
      </w:r>
      <w:r w:rsidR="00DC56BA">
        <w:rPr>
          <w:rtl/>
        </w:rPr>
        <w:t>یی</w:t>
      </w:r>
      <w:r w:rsidRPr="00BA3AB5">
        <w:rPr>
          <w:rtl/>
        </w:rPr>
        <w:t>، دلا</w:t>
      </w:r>
      <w:r w:rsidR="00DC56BA">
        <w:rPr>
          <w:rtl/>
        </w:rPr>
        <w:t>ی</w:t>
      </w:r>
      <w:r w:rsidRPr="00BA3AB5">
        <w:rPr>
          <w:rtl/>
        </w:rPr>
        <w:t>ل رشد و رواج آن و هم‌چن</w:t>
      </w:r>
      <w:r w:rsidR="00DC56BA">
        <w:rPr>
          <w:rtl/>
        </w:rPr>
        <w:t>ی</w:t>
      </w:r>
      <w:r w:rsidRPr="00BA3AB5">
        <w:rPr>
          <w:rtl/>
        </w:rPr>
        <w:t>ن پ</w:t>
      </w:r>
      <w:r w:rsidR="00DC56BA">
        <w:rPr>
          <w:rtl/>
        </w:rPr>
        <w:t>ی</w:t>
      </w:r>
      <w:r w:rsidRPr="00BA3AB5">
        <w:rPr>
          <w:rtl/>
        </w:rPr>
        <w:t>امدها</w:t>
      </w:r>
      <w:r w:rsidR="00DC56BA">
        <w:rPr>
          <w:rtl/>
        </w:rPr>
        <w:t>ی</w:t>
      </w:r>
      <w:r w:rsidRPr="00BA3AB5">
        <w:rPr>
          <w:rtl/>
        </w:rPr>
        <w:t xml:space="preserve"> ناش</w:t>
      </w:r>
      <w:r w:rsidR="00DC56BA">
        <w:rPr>
          <w:rtl/>
        </w:rPr>
        <w:t>ی</w:t>
      </w:r>
      <w:r w:rsidRPr="00BA3AB5">
        <w:rPr>
          <w:rtl/>
        </w:rPr>
        <w:t xml:space="preserve"> از پ</w:t>
      </w:r>
      <w:r w:rsidR="00DC56BA">
        <w:rPr>
          <w:rtl/>
        </w:rPr>
        <w:t>ی</w:t>
      </w:r>
      <w:r w:rsidRPr="00BA3AB5">
        <w:rPr>
          <w:rtl/>
        </w:rPr>
        <w:t>دا</w:t>
      </w:r>
      <w:r w:rsidR="00DC56BA">
        <w:rPr>
          <w:rtl/>
        </w:rPr>
        <w:t>ی</w:t>
      </w:r>
      <w:r w:rsidRPr="00BA3AB5">
        <w:rPr>
          <w:rtl/>
        </w:rPr>
        <w:t>ش و گسترش ماد</w:t>
      </w:r>
      <w:r w:rsidR="00DC56BA">
        <w:rPr>
          <w:rtl/>
        </w:rPr>
        <w:t>ی</w:t>
      </w:r>
      <w:r w:rsidRPr="00BA3AB5">
        <w:rPr>
          <w:rtl/>
        </w:rPr>
        <w:t>‌گرا</w:t>
      </w:r>
      <w:r w:rsidR="00DC56BA">
        <w:rPr>
          <w:rtl/>
        </w:rPr>
        <w:t>یی</w:t>
      </w:r>
      <w:r w:rsidRPr="00BA3AB5">
        <w:rPr>
          <w:rtl/>
        </w:rPr>
        <w:t>، از مهم‌تر</w:t>
      </w:r>
      <w:r w:rsidR="00DC56BA">
        <w:rPr>
          <w:rtl/>
        </w:rPr>
        <w:t>ی</w:t>
      </w:r>
      <w:r w:rsidRPr="00BA3AB5">
        <w:rPr>
          <w:rtl/>
        </w:rPr>
        <w:t>ن موضوعات مورد بحث در ا</w:t>
      </w:r>
      <w:r w:rsidR="00DC56BA">
        <w:rPr>
          <w:rtl/>
        </w:rPr>
        <w:t>ی</w:t>
      </w:r>
      <w:r w:rsidRPr="00BA3AB5">
        <w:rPr>
          <w:rtl/>
        </w:rPr>
        <w:t xml:space="preserve">ن </w:t>
      </w:r>
      <w:r w:rsidR="0016555B">
        <w:rPr>
          <w:rtl/>
        </w:rPr>
        <w:t>ک</w:t>
      </w:r>
      <w:r w:rsidRPr="00BA3AB5">
        <w:rPr>
          <w:rtl/>
        </w:rPr>
        <w:t>تاب‌چه م</w:t>
      </w:r>
      <w:r w:rsidR="00DC56BA">
        <w:rPr>
          <w:rtl/>
        </w:rPr>
        <w:t>ی</w:t>
      </w:r>
      <w:r w:rsidRPr="00BA3AB5">
        <w:rPr>
          <w:rtl/>
        </w:rPr>
        <w:t>‌باشد. ام</w:t>
      </w:r>
      <w:r w:rsidR="00DC56BA">
        <w:rPr>
          <w:rtl/>
        </w:rPr>
        <w:t>ی</w:t>
      </w:r>
      <w:r w:rsidRPr="00BA3AB5">
        <w:rPr>
          <w:rtl/>
        </w:rPr>
        <w:t xml:space="preserve">د است </w:t>
      </w:r>
      <w:r w:rsidR="0016555B">
        <w:rPr>
          <w:rtl/>
        </w:rPr>
        <w:t>ک</w:t>
      </w:r>
      <w:r w:rsidRPr="00BA3AB5">
        <w:rPr>
          <w:rtl/>
        </w:rPr>
        <w:t>ه برگردان ا</w:t>
      </w:r>
      <w:r w:rsidR="00DC56BA">
        <w:rPr>
          <w:rtl/>
        </w:rPr>
        <w:t>ی</w:t>
      </w:r>
      <w:r w:rsidRPr="00BA3AB5">
        <w:rPr>
          <w:rtl/>
        </w:rPr>
        <w:t xml:space="preserve">ن </w:t>
      </w:r>
      <w:r w:rsidR="0016555B">
        <w:rPr>
          <w:rtl/>
        </w:rPr>
        <w:t>ک</w:t>
      </w:r>
      <w:r w:rsidRPr="00BA3AB5">
        <w:rPr>
          <w:rtl/>
        </w:rPr>
        <w:t>تاب از عرب</w:t>
      </w:r>
      <w:r w:rsidR="00DC56BA">
        <w:rPr>
          <w:rtl/>
        </w:rPr>
        <w:t>ی</w:t>
      </w:r>
      <w:r w:rsidRPr="00BA3AB5">
        <w:rPr>
          <w:rtl/>
        </w:rPr>
        <w:t xml:space="preserve"> به فارس</w:t>
      </w:r>
      <w:r w:rsidR="00DC56BA">
        <w:rPr>
          <w:rtl/>
        </w:rPr>
        <w:t>ی</w:t>
      </w:r>
      <w:r w:rsidRPr="00BA3AB5">
        <w:rPr>
          <w:rtl/>
        </w:rPr>
        <w:t>، سبب ب</w:t>
      </w:r>
      <w:r w:rsidR="00DC56BA">
        <w:rPr>
          <w:rtl/>
        </w:rPr>
        <w:t>ی</w:t>
      </w:r>
      <w:r w:rsidRPr="00BA3AB5">
        <w:rPr>
          <w:rtl/>
        </w:rPr>
        <w:t>دار</w:t>
      </w:r>
      <w:r w:rsidR="00DC56BA">
        <w:rPr>
          <w:rtl/>
        </w:rPr>
        <w:t>ی</w:t>
      </w:r>
      <w:r w:rsidRPr="00BA3AB5">
        <w:rPr>
          <w:rtl/>
        </w:rPr>
        <w:t xml:space="preserve"> و در نها</w:t>
      </w:r>
      <w:r w:rsidR="00DC56BA">
        <w:rPr>
          <w:rtl/>
        </w:rPr>
        <w:t>ی</w:t>
      </w:r>
      <w:r w:rsidRPr="00BA3AB5">
        <w:rPr>
          <w:rtl/>
        </w:rPr>
        <w:t>ت احساس مسؤول</w:t>
      </w:r>
      <w:r w:rsidR="00DC56BA">
        <w:rPr>
          <w:rtl/>
        </w:rPr>
        <w:t>ی</w:t>
      </w:r>
      <w:r w:rsidRPr="00BA3AB5">
        <w:rPr>
          <w:rtl/>
        </w:rPr>
        <w:t>ت همه‌</w:t>
      </w:r>
      <w:r w:rsidR="00DC56BA">
        <w:rPr>
          <w:rtl/>
        </w:rPr>
        <w:t>ی</w:t>
      </w:r>
      <w:r w:rsidRPr="00BA3AB5">
        <w:rPr>
          <w:rtl/>
        </w:rPr>
        <w:t xml:space="preserve"> ما، در قبال دعوت و ب</w:t>
      </w:r>
      <w:r w:rsidR="00DC56BA">
        <w:rPr>
          <w:rtl/>
        </w:rPr>
        <w:t>ی</w:t>
      </w:r>
      <w:r w:rsidRPr="00BA3AB5">
        <w:rPr>
          <w:rtl/>
        </w:rPr>
        <w:t>دار</w:t>
      </w:r>
      <w:r w:rsidR="00DC56BA">
        <w:rPr>
          <w:rtl/>
        </w:rPr>
        <w:t>ی</w:t>
      </w:r>
      <w:r w:rsidRPr="00BA3AB5">
        <w:rPr>
          <w:rtl/>
        </w:rPr>
        <w:t xml:space="preserve"> اسلام</w:t>
      </w:r>
      <w:r w:rsidR="00DC56BA">
        <w:rPr>
          <w:rtl/>
        </w:rPr>
        <w:t>ی</w:t>
      </w:r>
      <w:r w:rsidRPr="00BA3AB5">
        <w:rPr>
          <w:rtl/>
        </w:rPr>
        <w:t xml:space="preserve"> گردد.</w:t>
      </w:r>
    </w:p>
    <w:p w:rsidR="00BA3AB5" w:rsidRPr="00DC56BA" w:rsidRDefault="00BA3AB5" w:rsidP="0016555B">
      <w:pPr>
        <w:pStyle w:val="a7"/>
        <w:ind w:firstLine="0"/>
        <w:jc w:val="center"/>
        <w:rPr>
          <w:b/>
          <w:bCs/>
          <w:rtl/>
        </w:rPr>
      </w:pPr>
      <w:r w:rsidRPr="00DC56BA">
        <w:rPr>
          <w:b/>
          <w:bCs/>
          <w:rtl/>
        </w:rPr>
        <w:t>محمد ابراه</w:t>
      </w:r>
      <w:r w:rsidR="00DC56BA" w:rsidRPr="00DC56BA">
        <w:rPr>
          <w:b/>
          <w:bCs/>
          <w:rtl/>
        </w:rPr>
        <w:t>ی</w:t>
      </w:r>
      <w:r w:rsidRPr="00DC56BA">
        <w:rPr>
          <w:b/>
          <w:bCs/>
          <w:rtl/>
        </w:rPr>
        <w:t xml:space="preserve">م </w:t>
      </w:r>
      <w:r w:rsidR="0016555B">
        <w:rPr>
          <w:b/>
          <w:bCs/>
          <w:rtl/>
        </w:rPr>
        <w:t>ک</w:t>
      </w:r>
      <w:r w:rsidR="00DC56BA" w:rsidRPr="00DC56BA">
        <w:rPr>
          <w:b/>
          <w:bCs/>
          <w:rtl/>
        </w:rPr>
        <w:t>ی</w:t>
      </w:r>
      <w:r w:rsidRPr="00DC56BA">
        <w:rPr>
          <w:b/>
          <w:bCs/>
          <w:rtl/>
        </w:rPr>
        <w:t>ان</w:t>
      </w:r>
      <w:r w:rsidR="00DC56BA" w:rsidRPr="00DC56BA">
        <w:rPr>
          <w:b/>
          <w:bCs/>
          <w:rtl/>
        </w:rPr>
        <w:t>ی</w:t>
      </w:r>
      <w:r w:rsidRPr="00DC56BA">
        <w:rPr>
          <w:b/>
          <w:bCs/>
          <w:rtl/>
        </w:rPr>
        <w:t xml:space="preserve"> درم</w:t>
      </w:r>
      <w:r w:rsidR="00DC56BA" w:rsidRPr="00DC56BA">
        <w:rPr>
          <w:b/>
          <w:bCs/>
          <w:rtl/>
        </w:rPr>
        <w:t>ی</w:t>
      </w:r>
      <w:r w:rsidRPr="00DC56BA">
        <w:rPr>
          <w:b/>
          <w:bCs/>
          <w:rtl/>
        </w:rPr>
        <w:t>ان</w:t>
      </w:r>
    </w:p>
    <w:p w:rsidR="0080771A" w:rsidRDefault="00BA3AB5" w:rsidP="0016555B">
      <w:pPr>
        <w:pStyle w:val="a7"/>
        <w:ind w:firstLine="0"/>
        <w:jc w:val="center"/>
        <w:rPr>
          <w:rtl/>
        </w:rPr>
      </w:pPr>
      <w:r w:rsidRPr="00DC56BA">
        <w:rPr>
          <w:rtl/>
        </w:rPr>
        <w:t>دهم آذرماه 1378</w:t>
      </w:r>
      <w:r w:rsidRPr="00DC56BA">
        <w:rPr>
          <w:rFonts w:hint="cs"/>
          <w:rtl/>
        </w:rPr>
        <w:t>ﻫ</w:t>
      </w:r>
      <w:r w:rsidR="00DC56BA">
        <w:rPr>
          <w:rFonts w:hint="cs"/>
          <w:rtl/>
        </w:rPr>
        <w:t xml:space="preserve">ـ </w:t>
      </w:r>
      <w:r w:rsidRPr="00DC56BA">
        <w:rPr>
          <w:rtl/>
        </w:rPr>
        <w:t>ش برابر با ب</w:t>
      </w:r>
      <w:r w:rsidR="00DC56BA" w:rsidRPr="00DC56BA">
        <w:rPr>
          <w:rtl/>
        </w:rPr>
        <w:t>ی</w:t>
      </w:r>
      <w:r w:rsidRPr="00DC56BA">
        <w:rPr>
          <w:rtl/>
        </w:rPr>
        <w:t>ست و دوم شعبان 1420</w:t>
      </w:r>
      <w:r w:rsidRPr="00DC56BA">
        <w:rPr>
          <w:rFonts w:hint="cs"/>
          <w:rtl/>
        </w:rPr>
        <w:t>ﻫ</w:t>
      </w:r>
      <w:r w:rsidR="00DC56BA">
        <w:rPr>
          <w:rFonts w:hint="cs"/>
          <w:rtl/>
        </w:rPr>
        <w:t xml:space="preserve">ـ </w:t>
      </w:r>
      <w:r w:rsidRPr="00DC56BA">
        <w:rPr>
          <w:rtl/>
        </w:rPr>
        <w:t>ق</w:t>
      </w:r>
      <w:bookmarkStart w:id="11" w:name="_Toc353222326"/>
    </w:p>
    <w:p w:rsidR="00AE3AE6" w:rsidRDefault="00AE3AE6" w:rsidP="0016555B">
      <w:pPr>
        <w:pStyle w:val="a7"/>
        <w:ind w:firstLine="0"/>
        <w:jc w:val="center"/>
        <w:rPr>
          <w:rtl/>
        </w:rPr>
        <w:sectPr w:rsidR="00AE3AE6" w:rsidSect="00AE3AE6">
          <w:headerReference w:type="first" r:id="rId18"/>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BA3AB5" w:rsidRPr="00DC56BA" w:rsidRDefault="00BA3AB5" w:rsidP="00DC56BA">
      <w:pPr>
        <w:pStyle w:val="a0"/>
        <w:rPr>
          <w:rtl/>
        </w:rPr>
      </w:pPr>
      <w:bookmarkStart w:id="12" w:name="_Toc414913465"/>
      <w:bookmarkStart w:id="13" w:name="_Toc414913650"/>
      <w:bookmarkStart w:id="14" w:name="_Toc419708439"/>
      <w:r w:rsidRPr="00DC56BA">
        <w:rPr>
          <w:rtl/>
        </w:rPr>
        <w:lastRenderedPageBreak/>
        <w:t>مقدمه‌</w:t>
      </w:r>
      <w:r w:rsidR="00DC56BA" w:rsidRPr="00DC56BA">
        <w:rPr>
          <w:rFonts w:hint="cs"/>
          <w:rtl/>
        </w:rPr>
        <w:t>ی</w:t>
      </w:r>
      <w:r w:rsidRPr="00DC56BA">
        <w:rPr>
          <w:rtl/>
        </w:rPr>
        <w:t xml:space="preserve"> ش</w:t>
      </w:r>
      <w:r w:rsidR="00DC56BA" w:rsidRPr="00DC56BA">
        <w:rPr>
          <w:rFonts w:hint="cs"/>
          <w:rtl/>
        </w:rPr>
        <w:t>ی</w:t>
      </w:r>
      <w:r w:rsidRPr="00DC56BA">
        <w:rPr>
          <w:rtl/>
        </w:rPr>
        <w:t>خ جبر</w:t>
      </w:r>
      <w:r w:rsidR="00DC56BA" w:rsidRPr="00DC56BA">
        <w:rPr>
          <w:rFonts w:hint="cs"/>
          <w:rtl/>
        </w:rPr>
        <w:t>ی</w:t>
      </w:r>
      <w:r w:rsidRPr="00DC56BA">
        <w:rPr>
          <w:rtl/>
        </w:rPr>
        <w:t>ن</w:t>
      </w:r>
      <w:bookmarkEnd w:id="11"/>
      <w:bookmarkEnd w:id="12"/>
      <w:bookmarkEnd w:id="13"/>
      <w:bookmarkEnd w:id="14"/>
    </w:p>
    <w:p w:rsidR="00BA3AB5" w:rsidRPr="00DC56BA" w:rsidRDefault="00BA3AB5" w:rsidP="0016555B">
      <w:pPr>
        <w:pStyle w:val="a3"/>
        <w:rPr>
          <w:rtl/>
        </w:rPr>
      </w:pPr>
      <w:r w:rsidRPr="00DC56BA">
        <w:rPr>
          <w:rtl/>
        </w:rPr>
        <w:t>الحمد لله ربّ العالمين قيوم السموات والأرضين مدبر الخلائق أجمعين وأشهد أن لا إله إلا الله وحده لا شريك له الملك الحق المبين وأشهد أن محمدًا عبده ورسوله الصادق الأمين صل</w:t>
      </w:r>
      <w:r w:rsidRPr="00DC56BA">
        <w:rPr>
          <w:rFonts w:hint="cs"/>
          <w:rtl/>
        </w:rPr>
        <w:t>ى</w:t>
      </w:r>
      <w:r w:rsidRPr="00DC56BA">
        <w:rPr>
          <w:rtl/>
        </w:rPr>
        <w:t xml:space="preserve"> الله عليه وسلم وعل</w:t>
      </w:r>
      <w:r w:rsidRPr="00DC56BA">
        <w:rPr>
          <w:rFonts w:hint="cs"/>
          <w:rtl/>
        </w:rPr>
        <w:t>ى</w:t>
      </w:r>
      <w:r w:rsidRPr="00DC56BA">
        <w:rPr>
          <w:rtl/>
        </w:rPr>
        <w:t xml:space="preserve"> آله وأصحابه أجمعين.</w:t>
      </w:r>
    </w:p>
    <w:p w:rsidR="00BA3AB5" w:rsidRPr="00BA3AB5" w:rsidRDefault="00BA3AB5" w:rsidP="00DC56BA">
      <w:pPr>
        <w:pStyle w:val="a7"/>
        <w:rPr>
          <w:rtl/>
        </w:rPr>
      </w:pPr>
      <w:r w:rsidRPr="00BA3AB5">
        <w:rPr>
          <w:rtl/>
        </w:rPr>
        <w:t>نوشتار پ</w:t>
      </w:r>
      <w:r w:rsidR="00DC56BA">
        <w:rPr>
          <w:rtl/>
        </w:rPr>
        <w:t>ی</w:t>
      </w:r>
      <w:r w:rsidRPr="00BA3AB5">
        <w:rPr>
          <w:rtl/>
        </w:rPr>
        <w:t>ش رو</w:t>
      </w:r>
      <w:r w:rsidR="00DC56BA">
        <w:rPr>
          <w:rtl/>
        </w:rPr>
        <w:t>ی</w:t>
      </w:r>
      <w:r w:rsidRPr="00BA3AB5">
        <w:rPr>
          <w:rtl/>
        </w:rPr>
        <w:t xml:space="preserve"> شما، مقاله‌ا</w:t>
      </w:r>
      <w:r w:rsidR="00DC56BA">
        <w:rPr>
          <w:rtl/>
        </w:rPr>
        <w:t>ی</w:t>
      </w:r>
      <w:r w:rsidRPr="00BA3AB5">
        <w:rPr>
          <w:rtl/>
        </w:rPr>
        <w:t xml:space="preserve"> است جامع </w:t>
      </w:r>
      <w:r w:rsidR="0016555B">
        <w:rPr>
          <w:rtl/>
        </w:rPr>
        <w:t>ک</w:t>
      </w:r>
      <w:r w:rsidRPr="00BA3AB5">
        <w:rPr>
          <w:rtl/>
        </w:rPr>
        <w:t xml:space="preserve">ه </w:t>
      </w:r>
      <w:r w:rsidR="00DC56BA">
        <w:rPr>
          <w:rtl/>
        </w:rPr>
        <w:t>ی</w:t>
      </w:r>
      <w:r w:rsidR="0016555B">
        <w:rPr>
          <w:rtl/>
        </w:rPr>
        <w:t>ک</w:t>
      </w:r>
      <w:r w:rsidR="00DC56BA">
        <w:rPr>
          <w:rtl/>
        </w:rPr>
        <w:t>ی</w:t>
      </w:r>
      <w:r w:rsidRPr="00BA3AB5">
        <w:rPr>
          <w:rtl/>
        </w:rPr>
        <w:t xml:space="preserve"> از علما در مورد دسته‌ا</w:t>
      </w:r>
      <w:r w:rsidR="00DC56BA">
        <w:rPr>
          <w:rtl/>
        </w:rPr>
        <w:t>ی</w:t>
      </w:r>
      <w:r w:rsidRPr="00BA3AB5">
        <w:rPr>
          <w:rtl/>
        </w:rPr>
        <w:t xml:space="preserve"> نوپد</w:t>
      </w:r>
      <w:r w:rsidR="00DC56BA">
        <w:rPr>
          <w:rtl/>
        </w:rPr>
        <w:t>ی</w:t>
      </w:r>
      <w:r w:rsidRPr="00BA3AB5">
        <w:rPr>
          <w:rtl/>
        </w:rPr>
        <w:t xml:space="preserve">دار نگاشته </w:t>
      </w:r>
      <w:r w:rsidR="0016555B">
        <w:rPr>
          <w:rtl/>
        </w:rPr>
        <w:t>ک</w:t>
      </w:r>
      <w:r w:rsidRPr="00BA3AB5">
        <w:rPr>
          <w:rtl/>
        </w:rPr>
        <w:t>ه در بس</w:t>
      </w:r>
      <w:r w:rsidR="00DC56BA">
        <w:rPr>
          <w:rtl/>
        </w:rPr>
        <w:t>ی</w:t>
      </w:r>
      <w:r w:rsidRPr="00BA3AB5">
        <w:rPr>
          <w:rtl/>
        </w:rPr>
        <w:t>ار</w:t>
      </w:r>
      <w:r w:rsidR="00DC56BA">
        <w:rPr>
          <w:rtl/>
        </w:rPr>
        <w:t>ی</w:t>
      </w:r>
      <w:r w:rsidRPr="00BA3AB5">
        <w:rPr>
          <w:rtl/>
        </w:rPr>
        <w:t xml:space="preserve"> از سرزم</w:t>
      </w:r>
      <w:r w:rsidR="00DC56BA">
        <w:rPr>
          <w:rtl/>
        </w:rPr>
        <w:t>ی</w:t>
      </w:r>
      <w:r w:rsidRPr="00BA3AB5">
        <w:rPr>
          <w:rtl/>
        </w:rPr>
        <w:t>ن‌ها</w:t>
      </w:r>
      <w:r w:rsidR="00DC56BA">
        <w:rPr>
          <w:rtl/>
        </w:rPr>
        <w:t>ی</w:t>
      </w:r>
      <w:r w:rsidRPr="00BA3AB5">
        <w:rPr>
          <w:rtl/>
        </w:rPr>
        <w:t xml:space="preserve"> اسلام</w:t>
      </w:r>
      <w:r w:rsidR="00DC56BA">
        <w:rPr>
          <w:rtl/>
        </w:rPr>
        <w:t>ی</w:t>
      </w:r>
      <w:r w:rsidRPr="00BA3AB5">
        <w:rPr>
          <w:rtl/>
        </w:rPr>
        <w:t>، نما</w:t>
      </w:r>
      <w:r w:rsidR="00DC56BA">
        <w:rPr>
          <w:rtl/>
        </w:rPr>
        <w:t>ی</w:t>
      </w:r>
      <w:r w:rsidRPr="00BA3AB5">
        <w:rPr>
          <w:rtl/>
        </w:rPr>
        <w:t>ان شده و جا</w:t>
      </w:r>
      <w:r w:rsidR="00DC56BA">
        <w:rPr>
          <w:rtl/>
        </w:rPr>
        <w:t>ی</w:t>
      </w:r>
      <w:r w:rsidRPr="00BA3AB5">
        <w:rPr>
          <w:rtl/>
        </w:rPr>
        <w:t xml:space="preserve"> گرفته است. گروه</w:t>
      </w:r>
      <w:r w:rsidR="00DC56BA">
        <w:rPr>
          <w:rtl/>
        </w:rPr>
        <w:t>ی</w:t>
      </w:r>
      <w:r w:rsidRPr="00BA3AB5">
        <w:rPr>
          <w:rtl/>
        </w:rPr>
        <w:t xml:space="preserve"> </w:t>
      </w:r>
      <w:r w:rsidR="0016555B">
        <w:rPr>
          <w:rtl/>
        </w:rPr>
        <w:t>ک</w:t>
      </w:r>
      <w:r w:rsidRPr="00BA3AB5">
        <w:rPr>
          <w:rtl/>
        </w:rPr>
        <w:t xml:space="preserve">ه به ماد‌ّ‌ه‌باور </w:t>
      </w:r>
      <w:r w:rsidR="00DC56BA">
        <w:rPr>
          <w:rtl/>
        </w:rPr>
        <w:t>ی</w:t>
      </w:r>
      <w:r w:rsidRPr="00BA3AB5">
        <w:rPr>
          <w:rtl/>
        </w:rPr>
        <w:t>ا مادّ</w:t>
      </w:r>
      <w:r w:rsidR="00DC56BA">
        <w:rPr>
          <w:rtl/>
        </w:rPr>
        <w:t>ی</w:t>
      </w:r>
      <w:r w:rsidRPr="00BA3AB5">
        <w:rPr>
          <w:rtl/>
        </w:rPr>
        <w:t>‌گرا خوانده م</w:t>
      </w:r>
      <w:r w:rsidR="00DC56BA">
        <w:rPr>
          <w:rtl/>
        </w:rPr>
        <w:t>ی</w:t>
      </w:r>
      <w:r w:rsidRPr="00BA3AB5">
        <w:rPr>
          <w:rtl/>
        </w:rPr>
        <w:t>‌شوند و به‌ظاهر نسبت به افراد امت اسلام</w:t>
      </w:r>
      <w:r w:rsidR="00DC56BA">
        <w:rPr>
          <w:rtl/>
        </w:rPr>
        <w:t>ی</w:t>
      </w:r>
      <w:r w:rsidRPr="00BA3AB5">
        <w:rPr>
          <w:rtl/>
        </w:rPr>
        <w:t>، ابراز دوست</w:t>
      </w:r>
      <w:r w:rsidR="00DC56BA">
        <w:rPr>
          <w:rtl/>
        </w:rPr>
        <w:t>ی</w:t>
      </w:r>
      <w:r w:rsidRPr="00BA3AB5">
        <w:rPr>
          <w:rtl/>
        </w:rPr>
        <w:t xml:space="preserve"> و خ</w:t>
      </w:r>
      <w:r w:rsidR="00DC56BA">
        <w:rPr>
          <w:rtl/>
        </w:rPr>
        <w:t>ی</w:t>
      </w:r>
      <w:r w:rsidRPr="00BA3AB5">
        <w:rPr>
          <w:rtl/>
        </w:rPr>
        <w:t>رخواه</w:t>
      </w:r>
      <w:r w:rsidR="00DC56BA">
        <w:rPr>
          <w:rtl/>
        </w:rPr>
        <w:t>ی</w:t>
      </w:r>
      <w:r w:rsidRPr="00BA3AB5">
        <w:rPr>
          <w:rtl/>
        </w:rPr>
        <w:t xml:space="preserve"> م</w:t>
      </w:r>
      <w:r w:rsidR="00DC56BA">
        <w:rPr>
          <w:rtl/>
        </w:rPr>
        <w:t>ی</w:t>
      </w:r>
      <w:r w:rsidRPr="00BA3AB5">
        <w:rPr>
          <w:rtl/>
        </w:rPr>
        <w:t>‌نما</w:t>
      </w:r>
      <w:r w:rsidR="00DC56BA">
        <w:rPr>
          <w:rtl/>
        </w:rPr>
        <w:t>ی</w:t>
      </w:r>
      <w:r w:rsidRPr="00BA3AB5">
        <w:rPr>
          <w:rtl/>
        </w:rPr>
        <w:t>ند. البته در پاره‌ا</w:t>
      </w:r>
      <w:r w:rsidR="00DC56BA">
        <w:rPr>
          <w:rtl/>
        </w:rPr>
        <w:t>ی</w:t>
      </w:r>
      <w:r w:rsidRPr="00BA3AB5">
        <w:rPr>
          <w:rtl/>
        </w:rPr>
        <w:t xml:space="preserve"> از موارد، خفا</w:t>
      </w:r>
      <w:r w:rsidR="00DC56BA">
        <w:rPr>
          <w:rtl/>
        </w:rPr>
        <w:t>ی</w:t>
      </w:r>
      <w:r w:rsidRPr="00BA3AB5">
        <w:rPr>
          <w:rtl/>
        </w:rPr>
        <w:t>ا</w:t>
      </w:r>
      <w:r w:rsidR="00DC56BA">
        <w:rPr>
          <w:rtl/>
        </w:rPr>
        <w:t>ی</w:t>
      </w:r>
      <w:r w:rsidRPr="00BA3AB5">
        <w:rPr>
          <w:rtl/>
        </w:rPr>
        <w:t xml:space="preserve"> درون</w:t>
      </w:r>
      <w:r w:rsidR="00DC56BA">
        <w:rPr>
          <w:rtl/>
        </w:rPr>
        <w:t>ی</w:t>
      </w:r>
      <w:r w:rsidRPr="00BA3AB5">
        <w:rPr>
          <w:rtl/>
        </w:rPr>
        <w:t xml:space="preserve"> مادّه‌باوران نما</w:t>
      </w:r>
      <w:r w:rsidR="00DC56BA">
        <w:rPr>
          <w:rtl/>
        </w:rPr>
        <w:t>ی</w:t>
      </w:r>
      <w:r w:rsidRPr="00BA3AB5">
        <w:rPr>
          <w:rtl/>
        </w:rPr>
        <w:t>ان م</w:t>
      </w:r>
      <w:r w:rsidR="00DC56BA">
        <w:rPr>
          <w:rtl/>
        </w:rPr>
        <w:t>ی</w:t>
      </w:r>
      <w:r w:rsidRPr="00BA3AB5">
        <w:rPr>
          <w:rtl/>
        </w:rPr>
        <w:t xml:space="preserve">‌شود و از </w:t>
      </w:r>
      <w:r w:rsidR="0016555B">
        <w:rPr>
          <w:rtl/>
        </w:rPr>
        <w:t>ک</w:t>
      </w:r>
      <w:r w:rsidR="00DC56BA">
        <w:rPr>
          <w:rtl/>
        </w:rPr>
        <w:t>ی</w:t>
      </w:r>
      <w:r w:rsidRPr="00BA3AB5">
        <w:rPr>
          <w:rtl/>
        </w:rPr>
        <w:t>نه و دشمن</w:t>
      </w:r>
      <w:r w:rsidR="00DC56BA">
        <w:rPr>
          <w:rtl/>
        </w:rPr>
        <w:t>ی</w:t>
      </w:r>
      <w:r w:rsidRPr="00BA3AB5">
        <w:rPr>
          <w:rtl/>
        </w:rPr>
        <w:t xml:space="preserve"> آنان با اسلام و آموزه‌ها</w:t>
      </w:r>
      <w:r w:rsidR="00DC56BA">
        <w:rPr>
          <w:rtl/>
        </w:rPr>
        <w:t>ی</w:t>
      </w:r>
      <w:r w:rsidRPr="00BA3AB5">
        <w:rPr>
          <w:rtl/>
        </w:rPr>
        <w:t xml:space="preserve"> د</w:t>
      </w:r>
      <w:r w:rsidR="00DC56BA">
        <w:rPr>
          <w:rtl/>
        </w:rPr>
        <w:t>ی</w:t>
      </w:r>
      <w:r w:rsidRPr="00BA3AB5">
        <w:rPr>
          <w:rtl/>
        </w:rPr>
        <w:t>ن</w:t>
      </w:r>
      <w:r w:rsidR="00DC56BA">
        <w:rPr>
          <w:rtl/>
        </w:rPr>
        <w:t>ی</w:t>
      </w:r>
      <w:r w:rsidRPr="00BA3AB5">
        <w:rPr>
          <w:rtl/>
        </w:rPr>
        <w:t>، خبر م</w:t>
      </w:r>
      <w:r w:rsidR="00DC56BA">
        <w:rPr>
          <w:rtl/>
        </w:rPr>
        <w:t>ی</w:t>
      </w:r>
      <w:r w:rsidRPr="00BA3AB5">
        <w:rPr>
          <w:rtl/>
        </w:rPr>
        <w:t>‌دهد. ا</w:t>
      </w:r>
      <w:r w:rsidR="00DC56BA">
        <w:rPr>
          <w:rtl/>
        </w:rPr>
        <w:t>ی</w:t>
      </w:r>
      <w:r w:rsidRPr="00BA3AB5">
        <w:rPr>
          <w:rtl/>
        </w:rPr>
        <w:t>ن‌ها، موضع نامناسب</w:t>
      </w:r>
      <w:r w:rsidR="00DC56BA">
        <w:rPr>
          <w:rtl/>
        </w:rPr>
        <w:t>ی</w:t>
      </w:r>
      <w:r w:rsidRPr="00BA3AB5">
        <w:rPr>
          <w:rtl/>
        </w:rPr>
        <w:t xml:space="preserve"> در قبال حدود و قوان</w:t>
      </w:r>
      <w:r w:rsidR="00DC56BA">
        <w:rPr>
          <w:rtl/>
        </w:rPr>
        <w:t>ی</w:t>
      </w:r>
      <w:r w:rsidRPr="00BA3AB5">
        <w:rPr>
          <w:rtl/>
        </w:rPr>
        <w:t>ن شرع</w:t>
      </w:r>
      <w:r w:rsidR="00DC56BA">
        <w:rPr>
          <w:rtl/>
        </w:rPr>
        <w:t>ی</w:t>
      </w:r>
      <w:r w:rsidRPr="00BA3AB5">
        <w:rPr>
          <w:rtl/>
        </w:rPr>
        <w:t xml:space="preserve"> و ن</w:t>
      </w:r>
      <w:r w:rsidR="00DC56BA">
        <w:rPr>
          <w:rtl/>
        </w:rPr>
        <w:t>ی</w:t>
      </w:r>
      <w:r w:rsidRPr="00BA3AB5">
        <w:rPr>
          <w:rtl/>
        </w:rPr>
        <w:t>ز عبادات و منش‌ها</w:t>
      </w:r>
      <w:r w:rsidR="00DC56BA">
        <w:rPr>
          <w:rtl/>
        </w:rPr>
        <w:t>ی</w:t>
      </w:r>
      <w:r w:rsidRPr="00BA3AB5">
        <w:rPr>
          <w:rtl/>
        </w:rPr>
        <w:t xml:space="preserve"> د</w:t>
      </w:r>
      <w:r w:rsidR="00DC56BA">
        <w:rPr>
          <w:rtl/>
        </w:rPr>
        <w:t>ی</w:t>
      </w:r>
      <w:r w:rsidRPr="00BA3AB5">
        <w:rPr>
          <w:rtl/>
        </w:rPr>
        <w:t>ن</w:t>
      </w:r>
      <w:r w:rsidR="00DC56BA">
        <w:rPr>
          <w:rtl/>
        </w:rPr>
        <w:t>ی</w:t>
      </w:r>
      <w:r w:rsidRPr="00BA3AB5">
        <w:rPr>
          <w:rtl/>
        </w:rPr>
        <w:t xml:space="preserve"> دارند و بزرگ‌تر</w:t>
      </w:r>
      <w:r w:rsidR="00DC56BA">
        <w:rPr>
          <w:rtl/>
        </w:rPr>
        <w:t>ی</w:t>
      </w:r>
      <w:r w:rsidRPr="00BA3AB5">
        <w:rPr>
          <w:rtl/>
        </w:rPr>
        <w:t>ن هدفشان را منافع و بهره‌ها</w:t>
      </w:r>
      <w:r w:rsidR="00DC56BA">
        <w:rPr>
          <w:rtl/>
        </w:rPr>
        <w:t>ی</w:t>
      </w:r>
      <w:r w:rsidRPr="00BA3AB5">
        <w:rPr>
          <w:rtl/>
        </w:rPr>
        <w:t xml:space="preserve"> ماد</w:t>
      </w:r>
      <w:r w:rsidR="00DC56BA">
        <w:rPr>
          <w:rtl/>
        </w:rPr>
        <w:t>ی</w:t>
      </w:r>
      <w:r w:rsidRPr="00BA3AB5">
        <w:rPr>
          <w:rtl/>
        </w:rPr>
        <w:t xml:space="preserve"> و هم‌چن</w:t>
      </w:r>
      <w:r w:rsidR="00DC56BA">
        <w:rPr>
          <w:rtl/>
        </w:rPr>
        <w:t>ی</w:t>
      </w:r>
      <w:r w:rsidRPr="00BA3AB5">
        <w:rPr>
          <w:rtl/>
        </w:rPr>
        <w:t>ن خواسته‌ها</w:t>
      </w:r>
      <w:r w:rsidR="00DC56BA">
        <w:rPr>
          <w:rtl/>
        </w:rPr>
        <w:t>ی</w:t>
      </w:r>
      <w:r w:rsidRPr="00BA3AB5">
        <w:rPr>
          <w:rtl/>
        </w:rPr>
        <w:t xml:space="preserve"> نفسان</w:t>
      </w:r>
      <w:r w:rsidR="00DC56BA">
        <w:rPr>
          <w:rtl/>
        </w:rPr>
        <w:t>ی</w:t>
      </w:r>
      <w:r w:rsidRPr="00BA3AB5">
        <w:rPr>
          <w:rtl/>
        </w:rPr>
        <w:t xml:space="preserve"> قرار داده‌اند. ماد‌</w:t>
      </w:r>
      <w:r w:rsidR="00DC56BA">
        <w:rPr>
          <w:rtl/>
        </w:rPr>
        <w:t>ی</w:t>
      </w:r>
      <w:r w:rsidRPr="00BA3AB5">
        <w:rPr>
          <w:rtl/>
        </w:rPr>
        <w:t>‌گرا</w:t>
      </w:r>
      <w:r w:rsidR="00DC56BA">
        <w:rPr>
          <w:rtl/>
        </w:rPr>
        <w:t>ی</w:t>
      </w:r>
      <w:r w:rsidRPr="00BA3AB5">
        <w:rPr>
          <w:rtl/>
        </w:rPr>
        <w:t>ان، د</w:t>
      </w:r>
      <w:r w:rsidR="00DC56BA">
        <w:rPr>
          <w:rtl/>
        </w:rPr>
        <w:t>ی</w:t>
      </w:r>
      <w:r w:rsidRPr="00BA3AB5">
        <w:rPr>
          <w:rtl/>
        </w:rPr>
        <w:t>ن را از ح</w:t>
      </w:r>
      <w:r w:rsidR="0016555B">
        <w:rPr>
          <w:rtl/>
        </w:rPr>
        <w:t>ک</w:t>
      </w:r>
      <w:r w:rsidRPr="00BA3AB5">
        <w:rPr>
          <w:rtl/>
        </w:rPr>
        <w:t>ومت‌دار</w:t>
      </w:r>
      <w:r w:rsidR="00DC56BA">
        <w:rPr>
          <w:rtl/>
        </w:rPr>
        <w:t>ی</w:t>
      </w:r>
      <w:r w:rsidRPr="00BA3AB5">
        <w:rPr>
          <w:rtl/>
        </w:rPr>
        <w:t>، ناتوان م</w:t>
      </w:r>
      <w:r w:rsidR="00DC56BA">
        <w:rPr>
          <w:rtl/>
        </w:rPr>
        <w:t>ی</w:t>
      </w:r>
      <w:r w:rsidRPr="00BA3AB5">
        <w:rPr>
          <w:rtl/>
        </w:rPr>
        <w:t>‌دانند و د</w:t>
      </w:r>
      <w:r w:rsidR="00DC56BA">
        <w:rPr>
          <w:rtl/>
        </w:rPr>
        <w:t>ی</w:t>
      </w:r>
      <w:r w:rsidRPr="00BA3AB5">
        <w:rPr>
          <w:rtl/>
        </w:rPr>
        <w:t>ن‌داران را به عقب‌ماندگ</w:t>
      </w:r>
      <w:r w:rsidR="00DC56BA">
        <w:rPr>
          <w:rtl/>
        </w:rPr>
        <w:t>ی</w:t>
      </w:r>
      <w:r w:rsidRPr="00BA3AB5">
        <w:rPr>
          <w:rtl/>
        </w:rPr>
        <w:t>، خش</w:t>
      </w:r>
      <w:r w:rsidR="0016555B">
        <w:rPr>
          <w:rtl/>
        </w:rPr>
        <w:t>ک</w:t>
      </w:r>
      <w:r w:rsidR="00DC56BA">
        <w:rPr>
          <w:rtl/>
        </w:rPr>
        <w:t>ی</w:t>
      </w:r>
      <w:r w:rsidRPr="00BA3AB5">
        <w:rPr>
          <w:rtl/>
        </w:rPr>
        <w:t>دگ</w:t>
      </w:r>
      <w:r w:rsidR="00DC56BA">
        <w:rPr>
          <w:rtl/>
        </w:rPr>
        <w:t>ی</w:t>
      </w:r>
      <w:r w:rsidRPr="00BA3AB5">
        <w:rPr>
          <w:rtl/>
        </w:rPr>
        <w:t xml:space="preserve"> و گذشته‌خواه</w:t>
      </w:r>
      <w:r w:rsidR="00DC56BA">
        <w:rPr>
          <w:rtl/>
        </w:rPr>
        <w:t>ی</w:t>
      </w:r>
      <w:r w:rsidRPr="00BA3AB5">
        <w:rPr>
          <w:rtl/>
        </w:rPr>
        <w:t xml:space="preserve"> متهم م</w:t>
      </w:r>
      <w:r w:rsidR="00DC56BA">
        <w:rPr>
          <w:rtl/>
        </w:rPr>
        <w:t>ی</w:t>
      </w:r>
      <w:r w:rsidRPr="00BA3AB5">
        <w:rPr>
          <w:rtl/>
        </w:rPr>
        <w:t>‌</w:t>
      </w:r>
      <w:r w:rsidR="0016555B">
        <w:rPr>
          <w:rtl/>
        </w:rPr>
        <w:t>ک</w:t>
      </w:r>
      <w:r w:rsidRPr="00BA3AB5">
        <w:rPr>
          <w:rtl/>
        </w:rPr>
        <w:t>نند. ب</w:t>
      </w:r>
      <w:r w:rsidR="00DC56BA">
        <w:rPr>
          <w:rtl/>
        </w:rPr>
        <w:t>ی</w:t>
      </w:r>
      <w:r w:rsidRPr="00BA3AB5">
        <w:rPr>
          <w:rtl/>
        </w:rPr>
        <w:t>‌گمان خطر</w:t>
      </w:r>
      <w:r w:rsidR="00DC56BA">
        <w:rPr>
          <w:rtl/>
        </w:rPr>
        <w:t>ی</w:t>
      </w:r>
      <w:r w:rsidRPr="00BA3AB5">
        <w:rPr>
          <w:rtl/>
        </w:rPr>
        <w:t xml:space="preserve"> </w:t>
      </w:r>
      <w:r w:rsidR="0016555B">
        <w:rPr>
          <w:rtl/>
        </w:rPr>
        <w:t>ک</w:t>
      </w:r>
      <w:r w:rsidRPr="00BA3AB5">
        <w:rPr>
          <w:rtl/>
        </w:rPr>
        <w:t>ه از سو</w:t>
      </w:r>
      <w:r w:rsidR="00DC56BA">
        <w:rPr>
          <w:rtl/>
        </w:rPr>
        <w:t>ی</w:t>
      </w:r>
      <w:r w:rsidRPr="00BA3AB5">
        <w:rPr>
          <w:rtl/>
        </w:rPr>
        <w:t xml:space="preserve"> ماد</w:t>
      </w:r>
      <w:r w:rsidR="00DC56BA">
        <w:rPr>
          <w:rtl/>
        </w:rPr>
        <w:t>ی</w:t>
      </w:r>
      <w:r w:rsidRPr="00BA3AB5">
        <w:rPr>
          <w:rtl/>
        </w:rPr>
        <w:t>‌گرا</w:t>
      </w:r>
      <w:r w:rsidR="00DC56BA">
        <w:rPr>
          <w:rtl/>
        </w:rPr>
        <w:t>ی</w:t>
      </w:r>
      <w:r w:rsidRPr="00BA3AB5">
        <w:rPr>
          <w:rtl/>
        </w:rPr>
        <w:t>ان، امت اسلام</w:t>
      </w:r>
      <w:r w:rsidR="00DC56BA">
        <w:rPr>
          <w:rtl/>
        </w:rPr>
        <w:t>ی</w:t>
      </w:r>
      <w:r w:rsidRPr="00BA3AB5">
        <w:rPr>
          <w:rtl/>
        </w:rPr>
        <w:t xml:space="preserve"> را تهد</w:t>
      </w:r>
      <w:r w:rsidR="00DC56BA">
        <w:rPr>
          <w:rtl/>
        </w:rPr>
        <w:t>ی</w:t>
      </w:r>
      <w:r w:rsidRPr="00BA3AB5">
        <w:rPr>
          <w:rtl/>
        </w:rPr>
        <w:t>د م</w:t>
      </w:r>
      <w:r w:rsidR="00DC56BA">
        <w:rPr>
          <w:rtl/>
        </w:rPr>
        <w:t>ی</w:t>
      </w:r>
      <w:r w:rsidRPr="00BA3AB5">
        <w:rPr>
          <w:rtl/>
        </w:rPr>
        <w:t>‌</w:t>
      </w:r>
      <w:r w:rsidR="0016555B">
        <w:rPr>
          <w:rtl/>
        </w:rPr>
        <w:t>ک</w:t>
      </w:r>
      <w:r w:rsidRPr="00BA3AB5">
        <w:rPr>
          <w:rtl/>
        </w:rPr>
        <w:t>ند، از خطر منافقان و بل</w:t>
      </w:r>
      <w:r w:rsidR="0016555B">
        <w:rPr>
          <w:rtl/>
        </w:rPr>
        <w:t>ک</w:t>
      </w:r>
      <w:r w:rsidRPr="00BA3AB5">
        <w:rPr>
          <w:rtl/>
        </w:rPr>
        <w:t>ه از تمام فرقه‌ها</w:t>
      </w:r>
      <w:r w:rsidR="00DC56BA">
        <w:rPr>
          <w:rtl/>
        </w:rPr>
        <w:t>ی</w:t>
      </w:r>
      <w:r w:rsidRPr="00BA3AB5">
        <w:rPr>
          <w:rtl/>
        </w:rPr>
        <w:t xml:space="preserve"> منحرف و گمراه، ب</w:t>
      </w:r>
      <w:r w:rsidR="00DC56BA">
        <w:rPr>
          <w:rtl/>
        </w:rPr>
        <w:t>ی</w:t>
      </w:r>
      <w:r w:rsidRPr="00BA3AB5">
        <w:rPr>
          <w:rtl/>
        </w:rPr>
        <w:t>شتر است.</w:t>
      </w:r>
    </w:p>
    <w:p w:rsidR="00BA3AB5" w:rsidRPr="00BA3AB5" w:rsidRDefault="00BA3AB5" w:rsidP="00DC56BA">
      <w:pPr>
        <w:pStyle w:val="a7"/>
        <w:rPr>
          <w:rtl/>
        </w:rPr>
      </w:pPr>
      <w:r w:rsidRPr="00BA3AB5">
        <w:rPr>
          <w:rtl/>
        </w:rPr>
        <w:t>نو</w:t>
      </w:r>
      <w:r w:rsidR="00DC56BA">
        <w:rPr>
          <w:rtl/>
        </w:rPr>
        <w:t>ی</w:t>
      </w:r>
      <w:r w:rsidRPr="00BA3AB5">
        <w:rPr>
          <w:rtl/>
        </w:rPr>
        <w:t>سنده‌</w:t>
      </w:r>
      <w:r w:rsidR="00DC56BA">
        <w:rPr>
          <w:rtl/>
        </w:rPr>
        <w:t>ی</w:t>
      </w:r>
      <w:r w:rsidRPr="00BA3AB5">
        <w:rPr>
          <w:rtl/>
        </w:rPr>
        <w:t xml:space="preserve"> مقاله، مهم‌تر</w:t>
      </w:r>
      <w:r w:rsidR="00DC56BA">
        <w:rPr>
          <w:rtl/>
        </w:rPr>
        <w:t>ی</w:t>
      </w:r>
      <w:r w:rsidRPr="00BA3AB5">
        <w:rPr>
          <w:rtl/>
        </w:rPr>
        <w:t>ن اهداف ا</w:t>
      </w:r>
      <w:r w:rsidR="00DC56BA">
        <w:rPr>
          <w:rtl/>
        </w:rPr>
        <w:t>ی</w:t>
      </w:r>
      <w:r w:rsidRPr="00BA3AB5">
        <w:rPr>
          <w:rtl/>
        </w:rPr>
        <w:t>ن دسته‌‌</w:t>
      </w:r>
      <w:r w:rsidR="00DC56BA">
        <w:rPr>
          <w:rtl/>
        </w:rPr>
        <w:t>ی</w:t>
      </w:r>
      <w:r w:rsidRPr="00BA3AB5">
        <w:rPr>
          <w:rtl/>
        </w:rPr>
        <w:t xml:space="preserve"> گم‌راه و ن</w:t>
      </w:r>
      <w:r w:rsidR="00DC56BA">
        <w:rPr>
          <w:rtl/>
        </w:rPr>
        <w:t>ی</w:t>
      </w:r>
      <w:r w:rsidRPr="00BA3AB5">
        <w:rPr>
          <w:rtl/>
        </w:rPr>
        <w:t>ز بزرگ‌تر</w:t>
      </w:r>
      <w:r w:rsidR="00DC56BA">
        <w:rPr>
          <w:rtl/>
        </w:rPr>
        <w:t>ی</w:t>
      </w:r>
      <w:r w:rsidRPr="00BA3AB5">
        <w:rPr>
          <w:rtl/>
        </w:rPr>
        <w:t>ن خطر و آس</w:t>
      </w:r>
      <w:r w:rsidR="00DC56BA">
        <w:rPr>
          <w:rtl/>
        </w:rPr>
        <w:t>ی</w:t>
      </w:r>
      <w:r w:rsidRPr="00BA3AB5">
        <w:rPr>
          <w:rtl/>
        </w:rPr>
        <w:t>ب</w:t>
      </w:r>
      <w:r w:rsidR="00DC56BA">
        <w:rPr>
          <w:rtl/>
        </w:rPr>
        <w:t>ی</w:t>
      </w:r>
      <w:r w:rsidRPr="00BA3AB5">
        <w:rPr>
          <w:rtl/>
        </w:rPr>
        <w:t xml:space="preserve"> را </w:t>
      </w:r>
      <w:r w:rsidR="0016555B">
        <w:rPr>
          <w:rtl/>
        </w:rPr>
        <w:t>ک</w:t>
      </w:r>
      <w:r w:rsidRPr="00BA3AB5">
        <w:rPr>
          <w:rtl/>
        </w:rPr>
        <w:t>ه از سو</w:t>
      </w:r>
      <w:r w:rsidR="00DC56BA">
        <w:rPr>
          <w:rtl/>
        </w:rPr>
        <w:t>ی</w:t>
      </w:r>
      <w:r w:rsidRPr="00BA3AB5">
        <w:rPr>
          <w:rtl/>
        </w:rPr>
        <w:t xml:space="preserve"> آن‌ها، متوجه اسلام است، به‌خوب</w:t>
      </w:r>
      <w:r w:rsidR="00DC56BA">
        <w:rPr>
          <w:rtl/>
        </w:rPr>
        <w:t>ی</w:t>
      </w:r>
      <w:r w:rsidRPr="00BA3AB5">
        <w:rPr>
          <w:rtl/>
        </w:rPr>
        <w:t xml:space="preserve"> توض</w:t>
      </w:r>
      <w:r w:rsidR="00DC56BA">
        <w:rPr>
          <w:rtl/>
        </w:rPr>
        <w:t>ی</w:t>
      </w:r>
      <w:r w:rsidRPr="00BA3AB5">
        <w:rPr>
          <w:rtl/>
        </w:rPr>
        <w:t>ح داده است. از ا</w:t>
      </w:r>
      <w:r w:rsidR="00DC56BA">
        <w:rPr>
          <w:rtl/>
        </w:rPr>
        <w:t>ی</w:t>
      </w:r>
      <w:r w:rsidRPr="00BA3AB5">
        <w:rPr>
          <w:rtl/>
        </w:rPr>
        <w:t>ن‌رو شا</w:t>
      </w:r>
      <w:r w:rsidR="00DC56BA">
        <w:rPr>
          <w:rtl/>
        </w:rPr>
        <w:t>ی</w:t>
      </w:r>
      <w:r w:rsidRPr="00BA3AB5">
        <w:rPr>
          <w:rtl/>
        </w:rPr>
        <w:t xml:space="preserve">سته است </w:t>
      </w:r>
      <w:r w:rsidR="0016555B">
        <w:rPr>
          <w:rtl/>
        </w:rPr>
        <w:t>ک</w:t>
      </w:r>
      <w:r w:rsidRPr="00BA3AB5">
        <w:rPr>
          <w:rtl/>
        </w:rPr>
        <w:t>ه هر مسلمان</w:t>
      </w:r>
      <w:r w:rsidR="00DC56BA">
        <w:rPr>
          <w:rtl/>
        </w:rPr>
        <w:t>ی</w:t>
      </w:r>
      <w:r w:rsidRPr="00BA3AB5">
        <w:rPr>
          <w:rtl/>
        </w:rPr>
        <w:t>، با آگاه</w:t>
      </w:r>
      <w:r w:rsidR="00DC56BA">
        <w:rPr>
          <w:rtl/>
        </w:rPr>
        <w:t>ی</w:t>
      </w:r>
      <w:r w:rsidRPr="00BA3AB5">
        <w:rPr>
          <w:rtl/>
        </w:rPr>
        <w:t xml:space="preserve"> و هش</w:t>
      </w:r>
      <w:r w:rsidR="00DC56BA">
        <w:rPr>
          <w:rtl/>
        </w:rPr>
        <w:t>ی</w:t>
      </w:r>
      <w:r w:rsidRPr="00BA3AB5">
        <w:rPr>
          <w:rtl/>
        </w:rPr>
        <w:t>ار</w:t>
      </w:r>
      <w:r w:rsidR="00DC56BA">
        <w:rPr>
          <w:rtl/>
        </w:rPr>
        <w:t>ی</w:t>
      </w:r>
      <w:r w:rsidRPr="00BA3AB5">
        <w:rPr>
          <w:rtl/>
        </w:rPr>
        <w:t>، دشمنش را بشناسد و خودش و برادران مسلمانش را از از امثال مادّ</w:t>
      </w:r>
      <w:r w:rsidR="00DC56BA">
        <w:rPr>
          <w:rtl/>
        </w:rPr>
        <w:t>ی</w:t>
      </w:r>
      <w:r w:rsidRPr="00BA3AB5">
        <w:rPr>
          <w:rtl/>
        </w:rPr>
        <w:t>‌گرا</w:t>
      </w:r>
      <w:r w:rsidR="00DC56BA">
        <w:rPr>
          <w:rtl/>
        </w:rPr>
        <w:t>ی</w:t>
      </w:r>
      <w:r w:rsidRPr="00BA3AB5">
        <w:rPr>
          <w:rtl/>
        </w:rPr>
        <w:t>ان بدور دارد و بد</w:t>
      </w:r>
      <w:r w:rsidR="00DC56BA">
        <w:rPr>
          <w:rtl/>
        </w:rPr>
        <w:t>ی</w:t>
      </w:r>
      <w:r w:rsidRPr="00BA3AB5">
        <w:rPr>
          <w:rtl/>
        </w:rPr>
        <w:t>ن‌سان راه نجات و تعال</w:t>
      </w:r>
      <w:r w:rsidR="00DC56BA">
        <w:rPr>
          <w:rtl/>
        </w:rPr>
        <w:t>ی</w:t>
      </w:r>
      <w:r w:rsidRPr="00BA3AB5">
        <w:rPr>
          <w:rtl/>
        </w:rPr>
        <w:t xml:space="preserve"> را بپ</w:t>
      </w:r>
      <w:r w:rsidR="00DC56BA">
        <w:rPr>
          <w:rtl/>
        </w:rPr>
        <w:t>ی</w:t>
      </w:r>
      <w:r w:rsidRPr="00BA3AB5">
        <w:rPr>
          <w:rtl/>
        </w:rPr>
        <w:t>ما</w:t>
      </w:r>
      <w:r w:rsidR="00DC56BA">
        <w:rPr>
          <w:rtl/>
        </w:rPr>
        <w:t>ی</w:t>
      </w:r>
      <w:r w:rsidRPr="00BA3AB5">
        <w:rPr>
          <w:rtl/>
        </w:rPr>
        <w:t>د.</w:t>
      </w:r>
    </w:p>
    <w:p w:rsidR="00BA3AB5" w:rsidRPr="00BA3AB5" w:rsidRDefault="00BA3AB5" w:rsidP="00DC56BA">
      <w:pPr>
        <w:pStyle w:val="a7"/>
        <w:rPr>
          <w:rtl/>
        </w:rPr>
      </w:pPr>
      <w:r w:rsidRPr="00BA3AB5">
        <w:rPr>
          <w:rtl/>
        </w:rPr>
        <w:lastRenderedPageBreak/>
        <w:t xml:space="preserve">تنها خداست </w:t>
      </w:r>
      <w:r w:rsidR="0016555B">
        <w:rPr>
          <w:rtl/>
        </w:rPr>
        <w:t>ک</w:t>
      </w:r>
      <w:r w:rsidRPr="00BA3AB5">
        <w:rPr>
          <w:rtl/>
        </w:rPr>
        <w:t>ه توف</w:t>
      </w:r>
      <w:r w:rsidR="00DC56BA">
        <w:rPr>
          <w:rtl/>
        </w:rPr>
        <w:t>ی</w:t>
      </w:r>
      <w:r w:rsidRPr="00BA3AB5">
        <w:rPr>
          <w:rtl/>
        </w:rPr>
        <w:t>ق م</w:t>
      </w:r>
      <w:r w:rsidR="00DC56BA">
        <w:rPr>
          <w:rtl/>
        </w:rPr>
        <w:t>ی</w:t>
      </w:r>
      <w:r w:rsidRPr="00BA3AB5">
        <w:rPr>
          <w:rtl/>
        </w:rPr>
        <w:t xml:space="preserve">‌دهد و تنها اوست </w:t>
      </w:r>
      <w:r w:rsidR="0016555B">
        <w:rPr>
          <w:rtl/>
        </w:rPr>
        <w:t>ک</w:t>
      </w:r>
      <w:r w:rsidRPr="00BA3AB5">
        <w:rPr>
          <w:rtl/>
        </w:rPr>
        <w:t xml:space="preserve">ه انسان را به راه رشد و </w:t>
      </w:r>
      <w:r w:rsidR="0016555B">
        <w:rPr>
          <w:rtl/>
        </w:rPr>
        <w:t>ک</w:t>
      </w:r>
      <w:r w:rsidRPr="00BA3AB5">
        <w:rPr>
          <w:rtl/>
        </w:rPr>
        <w:t>مال، رهنمون م</w:t>
      </w:r>
      <w:r w:rsidR="00DC56BA">
        <w:rPr>
          <w:rtl/>
        </w:rPr>
        <w:t>ی</w:t>
      </w:r>
      <w:r w:rsidRPr="00BA3AB5">
        <w:rPr>
          <w:rtl/>
        </w:rPr>
        <w:t>‌گردد.</w:t>
      </w:r>
    </w:p>
    <w:p w:rsidR="00BA3AB5" w:rsidRPr="00DC56BA" w:rsidRDefault="00BA3AB5" w:rsidP="0016555B">
      <w:pPr>
        <w:pStyle w:val="a3"/>
        <w:ind w:firstLine="0"/>
        <w:jc w:val="center"/>
        <w:rPr>
          <w:rtl/>
        </w:rPr>
      </w:pPr>
      <w:r w:rsidRPr="00DC56BA">
        <w:rPr>
          <w:rtl/>
        </w:rPr>
        <w:t>وصلّ</w:t>
      </w:r>
      <w:r w:rsidRPr="00DC56BA">
        <w:rPr>
          <w:rFonts w:hint="cs"/>
          <w:rtl/>
        </w:rPr>
        <w:t>ى</w:t>
      </w:r>
      <w:r w:rsidRPr="00DC56BA">
        <w:rPr>
          <w:rtl/>
        </w:rPr>
        <w:t xml:space="preserve"> الله عل</w:t>
      </w:r>
      <w:r w:rsidRPr="00DC56BA">
        <w:rPr>
          <w:rFonts w:hint="cs"/>
          <w:rtl/>
        </w:rPr>
        <w:t>ى</w:t>
      </w:r>
      <w:r w:rsidRPr="00DC56BA">
        <w:rPr>
          <w:rtl/>
        </w:rPr>
        <w:t xml:space="preserve"> محمد وآله وصحبه وسلّم.</w:t>
      </w:r>
    </w:p>
    <w:p w:rsidR="008B0555" w:rsidRDefault="00BA3AB5" w:rsidP="0016555B">
      <w:pPr>
        <w:pStyle w:val="a7"/>
        <w:ind w:firstLine="0"/>
        <w:jc w:val="center"/>
        <w:rPr>
          <w:rtl/>
        </w:rPr>
      </w:pPr>
      <w:r w:rsidRPr="00BA3AB5">
        <w:rPr>
          <w:rtl/>
        </w:rPr>
        <w:t>عبدالله بن عبدالرحمن الجبر</w:t>
      </w:r>
      <w:r w:rsidR="00DC56BA">
        <w:rPr>
          <w:rtl/>
        </w:rPr>
        <w:t>ی</w:t>
      </w:r>
      <w:r w:rsidRPr="00BA3AB5">
        <w:rPr>
          <w:rtl/>
        </w:rPr>
        <w:t>ن</w:t>
      </w:r>
      <w:bookmarkStart w:id="15" w:name="_Toc353222327"/>
    </w:p>
    <w:p w:rsidR="00AE3AE6" w:rsidRDefault="00AE3AE6" w:rsidP="0016555B">
      <w:pPr>
        <w:pStyle w:val="a7"/>
        <w:ind w:firstLine="0"/>
        <w:jc w:val="center"/>
        <w:rPr>
          <w:rtl/>
        </w:rPr>
        <w:sectPr w:rsidR="00AE3AE6" w:rsidSect="00AE3AE6">
          <w:footnotePr>
            <w:numRestart w:val="eachPage"/>
          </w:footnotePr>
          <w:type w:val="oddPage"/>
          <w:pgSz w:w="7938" w:h="11907" w:code="9"/>
          <w:pgMar w:top="567" w:right="851" w:bottom="851" w:left="851" w:header="454" w:footer="0" w:gutter="0"/>
          <w:cols w:space="708"/>
          <w:titlePg/>
          <w:bidi/>
          <w:rtlGutter/>
          <w:docGrid w:linePitch="381"/>
        </w:sectPr>
      </w:pPr>
    </w:p>
    <w:p w:rsidR="00BA3AB5" w:rsidRPr="00D74923" w:rsidRDefault="00BA3AB5" w:rsidP="00DC56BA">
      <w:pPr>
        <w:pStyle w:val="a0"/>
        <w:rPr>
          <w:rtl/>
        </w:rPr>
      </w:pPr>
      <w:bookmarkStart w:id="16" w:name="_Toc414913466"/>
      <w:bookmarkStart w:id="17" w:name="_Toc414913651"/>
      <w:bookmarkStart w:id="18" w:name="_Toc419708440"/>
      <w:r w:rsidRPr="00D74923">
        <w:rPr>
          <w:rtl/>
        </w:rPr>
        <w:lastRenderedPageBreak/>
        <w:t>مقدمه‌</w:t>
      </w:r>
      <w:r w:rsidR="00DC56BA">
        <w:rPr>
          <w:rFonts w:hint="cs"/>
          <w:rtl/>
        </w:rPr>
        <w:t>ی</w:t>
      </w:r>
      <w:r w:rsidRPr="00D74923">
        <w:rPr>
          <w:rtl/>
        </w:rPr>
        <w:t xml:space="preserve"> نويسنده</w:t>
      </w:r>
      <w:bookmarkEnd w:id="15"/>
      <w:bookmarkEnd w:id="16"/>
      <w:bookmarkEnd w:id="17"/>
      <w:bookmarkEnd w:id="18"/>
    </w:p>
    <w:p w:rsidR="00BA3AB5" w:rsidRPr="00DC56BA" w:rsidRDefault="00BA3AB5" w:rsidP="00DC56BA">
      <w:pPr>
        <w:pStyle w:val="a3"/>
        <w:rPr>
          <w:rtl/>
        </w:rPr>
      </w:pPr>
      <w:r w:rsidRPr="00DC56BA">
        <w:rPr>
          <w:rtl/>
        </w:rPr>
        <w:t>الحمد لله والصلاة والسلام عل</w:t>
      </w:r>
      <w:r w:rsidRPr="00DC56BA">
        <w:rPr>
          <w:rFonts w:hint="cs"/>
          <w:rtl/>
        </w:rPr>
        <w:t>ى</w:t>
      </w:r>
      <w:r w:rsidRPr="00DC56BA">
        <w:rPr>
          <w:rtl/>
        </w:rPr>
        <w:t xml:space="preserve"> رسول</w:t>
      </w:r>
      <w:r w:rsidRPr="00DC56BA">
        <w:rPr>
          <w:rFonts w:hint="cs"/>
          <w:rtl/>
        </w:rPr>
        <w:t xml:space="preserve"> </w:t>
      </w:r>
      <w:r w:rsidRPr="00DC56BA">
        <w:rPr>
          <w:rtl/>
        </w:rPr>
        <w:t>‌اللّه محمد صل</w:t>
      </w:r>
      <w:r w:rsidRPr="00DC56BA">
        <w:rPr>
          <w:rFonts w:hint="cs"/>
          <w:rtl/>
        </w:rPr>
        <w:t>ى</w:t>
      </w:r>
      <w:r w:rsidRPr="00DC56BA">
        <w:rPr>
          <w:rtl/>
        </w:rPr>
        <w:t xml:space="preserve"> الله عليه وآله وصحبه وسلم.</w:t>
      </w:r>
    </w:p>
    <w:p w:rsidR="00BA3AB5" w:rsidRPr="00BA3AB5" w:rsidRDefault="00BA3AB5" w:rsidP="00DC56BA">
      <w:pPr>
        <w:pStyle w:val="a7"/>
        <w:rPr>
          <w:rtl/>
        </w:rPr>
      </w:pPr>
      <w:r w:rsidRPr="00BA3AB5">
        <w:rPr>
          <w:rtl/>
        </w:rPr>
        <w:t>امروزه امت اسلام</w:t>
      </w:r>
      <w:r w:rsidR="00DC56BA">
        <w:rPr>
          <w:rtl/>
        </w:rPr>
        <w:t>ی</w:t>
      </w:r>
      <w:r w:rsidRPr="00BA3AB5">
        <w:rPr>
          <w:rtl/>
        </w:rPr>
        <w:t xml:space="preserve"> در حال گذر از </w:t>
      </w:r>
      <w:r w:rsidR="00DC56BA">
        <w:rPr>
          <w:rtl/>
        </w:rPr>
        <w:t>ی</w:t>
      </w:r>
      <w:r w:rsidR="0016555B">
        <w:rPr>
          <w:rtl/>
        </w:rPr>
        <w:t>ک</w:t>
      </w:r>
      <w:r w:rsidR="00DC56BA">
        <w:rPr>
          <w:rtl/>
        </w:rPr>
        <w:t>ی</w:t>
      </w:r>
      <w:r w:rsidRPr="00BA3AB5">
        <w:rPr>
          <w:rtl/>
        </w:rPr>
        <w:t xml:space="preserve"> از بدتر</w:t>
      </w:r>
      <w:r w:rsidR="00DC56BA">
        <w:rPr>
          <w:rtl/>
        </w:rPr>
        <w:t>ی</w:t>
      </w:r>
      <w:r w:rsidRPr="00BA3AB5">
        <w:rPr>
          <w:rtl/>
        </w:rPr>
        <w:t>ن هنگامه‌ها و دوران ح</w:t>
      </w:r>
      <w:r w:rsidR="00DC56BA">
        <w:rPr>
          <w:rtl/>
        </w:rPr>
        <w:t>ی</w:t>
      </w:r>
      <w:r w:rsidRPr="00BA3AB5">
        <w:rPr>
          <w:rtl/>
        </w:rPr>
        <w:t>اتش م</w:t>
      </w:r>
      <w:r w:rsidR="00DC56BA">
        <w:rPr>
          <w:rtl/>
        </w:rPr>
        <w:t>ی</w:t>
      </w:r>
      <w:r w:rsidRPr="00BA3AB5">
        <w:rPr>
          <w:rtl/>
        </w:rPr>
        <w:t>‌باشد و ا</w:t>
      </w:r>
      <w:r w:rsidR="00DC56BA">
        <w:rPr>
          <w:rtl/>
        </w:rPr>
        <w:t>ی</w:t>
      </w:r>
      <w:r w:rsidRPr="00BA3AB5">
        <w:rPr>
          <w:rtl/>
        </w:rPr>
        <w:t>ن</w:t>
      </w:r>
      <w:r w:rsidR="0016555B">
        <w:rPr>
          <w:rtl/>
        </w:rPr>
        <w:t>ک</w:t>
      </w:r>
      <w:r w:rsidRPr="00BA3AB5">
        <w:rPr>
          <w:rtl/>
        </w:rPr>
        <w:t xml:space="preserve"> چنان به خفت و ناتوان</w:t>
      </w:r>
      <w:r w:rsidR="00DC56BA">
        <w:rPr>
          <w:rtl/>
        </w:rPr>
        <w:t>ی</w:t>
      </w:r>
      <w:r w:rsidRPr="00BA3AB5">
        <w:rPr>
          <w:rtl/>
        </w:rPr>
        <w:t xml:space="preserve"> </w:t>
      </w:r>
      <w:r w:rsidR="0016555B">
        <w:rPr>
          <w:rtl/>
        </w:rPr>
        <w:t>ک</w:t>
      </w:r>
      <w:r w:rsidRPr="00BA3AB5">
        <w:rPr>
          <w:rtl/>
        </w:rPr>
        <w:t>ش</w:t>
      </w:r>
      <w:r w:rsidR="00DC56BA">
        <w:rPr>
          <w:rtl/>
        </w:rPr>
        <w:t>ی</w:t>
      </w:r>
      <w:r w:rsidRPr="00BA3AB5">
        <w:rPr>
          <w:rtl/>
        </w:rPr>
        <w:t xml:space="preserve">ده شده </w:t>
      </w:r>
      <w:r w:rsidR="0016555B">
        <w:rPr>
          <w:rtl/>
        </w:rPr>
        <w:t>ک</w:t>
      </w:r>
      <w:r w:rsidRPr="00BA3AB5">
        <w:rPr>
          <w:rtl/>
        </w:rPr>
        <w:t>ه ز</w:t>
      </w:r>
      <w:r w:rsidR="00DC56BA">
        <w:rPr>
          <w:rtl/>
        </w:rPr>
        <w:t>ی</w:t>
      </w:r>
      <w:r w:rsidRPr="00BA3AB5">
        <w:rPr>
          <w:rtl/>
        </w:rPr>
        <w:t>ر سلطه‌</w:t>
      </w:r>
      <w:r w:rsidR="00DC56BA">
        <w:rPr>
          <w:rtl/>
        </w:rPr>
        <w:t>ی</w:t>
      </w:r>
      <w:r w:rsidRPr="00BA3AB5">
        <w:rPr>
          <w:rtl/>
        </w:rPr>
        <w:t xml:space="preserve"> تبه‌</w:t>
      </w:r>
      <w:r w:rsidR="0016555B">
        <w:rPr>
          <w:rtl/>
        </w:rPr>
        <w:t>ک</w:t>
      </w:r>
      <w:r w:rsidRPr="00BA3AB5">
        <w:rPr>
          <w:rtl/>
        </w:rPr>
        <w:t>ارتر</w:t>
      </w:r>
      <w:r w:rsidR="00DC56BA">
        <w:rPr>
          <w:rtl/>
        </w:rPr>
        <w:t>ی</w:t>
      </w:r>
      <w:r w:rsidRPr="00BA3AB5">
        <w:rPr>
          <w:rtl/>
        </w:rPr>
        <w:t xml:space="preserve">ن مردم اعم از </w:t>
      </w:r>
      <w:r w:rsidR="00DC56BA">
        <w:rPr>
          <w:rtl/>
        </w:rPr>
        <w:t>ی</w:t>
      </w:r>
      <w:r w:rsidRPr="00BA3AB5">
        <w:rPr>
          <w:rtl/>
        </w:rPr>
        <w:t>هود و نصار</w:t>
      </w:r>
      <w:r w:rsidR="00DC56BA">
        <w:rPr>
          <w:rtl/>
        </w:rPr>
        <w:t>ی</w:t>
      </w:r>
      <w:r w:rsidRPr="00BA3AB5">
        <w:rPr>
          <w:rtl/>
        </w:rPr>
        <w:t xml:space="preserve"> و بت‌پرستان، درآمده است. ا</w:t>
      </w:r>
      <w:r w:rsidR="00DC56BA">
        <w:rPr>
          <w:rtl/>
        </w:rPr>
        <w:t>ی</w:t>
      </w:r>
      <w:r w:rsidRPr="00BA3AB5">
        <w:rPr>
          <w:rtl/>
        </w:rPr>
        <w:t>ن خفت و خوار</w:t>
      </w:r>
      <w:r w:rsidR="00DC56BA">
        <w:rPr>
          <w:rtl/>
        </w:rPr>
        <w:t>ی</w:t>
      </w:r>
      <w:r w:rsidRPr="00BA3AB5">
        <w:rPr>
          <w:rtl/>
        </w:rPr>
        <w:t>، پ</w:t>
      </w:r>
      <w:r w:rsidR="00DC56BA">
        <w:rPr>
          <w:rtl/>
        </w:rPr>
        <w:t>ی</w:t>
      </w:r>
      <w:r w:rsidRPr="00BA3AB5">
        <w:rPr>
          <w:rtl/>
        </w:rPr>
        <w:t>امد دور</w:t>
      </w:r>
      <w:r w:rsidR="00DC56BA">
        <w:rPr>
          <w:rtl/>
        </w:rPr>
        <w:t>ی</w:t>
      </w:r>
      <w:r w:rsidRPr="00BA3AB5">
        <w:rPr>
          <w:rtl/>
        </w:rPr>
        <w:t xml:space="preserve"> امت از د</w:t>
      </w:r>
      <w:r w:rsidR="00DC56BA">
        <w:rPr>
          <w:rtl/>
        </w:rPr>
        <w:t>ی</w:t>
      </w:r>
      <w:r w:rsidRPr="00BA3AB5">
        <w:rPr>
          <w:rtl/>
        </w:rPr>
        <w:t>ن</w:t>
      </w:r>
      <w:r w:rsidR="00DC56BA">
        <w:rPr>
          <w:rtl/>
        </w:rPr>
        <w:t>ی</w:t>
      </w:r>
      <w:r w:rsidRPr="00BA3AB5">
        <w:rPr>
          <w:rtl/>
        </w:rPr>
        <w:t xml:space="preserve"> است </w:t>
      </w:r>
      <w:r w:rsidR="0016555B">
        <w:rPr>
          <w:rtl/>
        </w:rPr>
        <w:t>ک</w:t>
      </w:r>
      <w:r w:rsidRPr="00BA3AB5">
        <w:rPr>
          <w:rtl/>
        </w:rPr>
        <w:t>ه خدا</w:t>
      </w:r>
      <w:r w:rsidR="00DC56BA">
        <w:rPr>
          <w:rtl/>
        </w:rPr>
        <w:t>ی</w:t>
      </w:r>
      <w:r w:rsidRPr="00BA3AB5">
        <w:rPr>
          <w:rtl/>
        </w:rPr>
        <w:t xml:space="preserve"> متعال، برا</w:t>
      </w:r>
      <w:r w:rsidR="00DC56BA">
        <w:rPr>
          <w:rtl/>
        </w:rPr>
        <w:t>ی</w:t>
      </w:r>
      <w:r w:rsidRPr="00BA3AB5">
        <w:rPr>
          <w:rtl/>
        </w:rPr>
        <w:t xml:space="preserve"> هدا</w:t>
      </w:r>
      <w:r w:rsidR="00DC56BA">
        <w:rPr>
          <w:rtl/>
        </w:rPr>
        <w:t>ی</w:t>
      </w:r>
      <w:r w:rsidRPr="00BA3AB5">
        <w:rPr>
          <w:rtl/>
        </w:rPr>
        <w:t>ت بشر</w:t>
      </w:r>
      <w:r w:rsidR="00DC56BA">
        <w:rPr>
          <w:rtl/>
        </w:rPr>
        <w:t>ی</w:t>
      </w:r>
      <w:r w:rsidRPr="00BA3AB5">
        <w:rPr>
          <w:rtl/>
        </w:rPr>
        <w:t>ت و ن</w:t>
      </w:r>
      <w:r w:rsidR="00DC56BA">
        <w:rPr>
          <w:rtl/>
        </w:rPr>
        <w:t>ی</w:t>
      </w:r>
      <w:r w:rsidRPr="00BA3AB5">
        <w:rPr>
          <w:rtl/>
        </w:rPr>
        <w:t xml:space="preserve">ز به‌منظور </w:t>
      </w:r>
      <w:r>
        <w:rPr>
          <w:rtl/>
        </w:rPr>
        <w:t>بُرون‌رفت آن‌ها از تار</w:t>
      </w:r>
      <w:r w:rsidR="00DC56BA">
        <w:rPr>
          <w:rtl/>
        </w:rPr>
        <w:t>ی</w:t>
      </w:r>
      <w:r w:rsidR="0016555B">
        <w:rPr>
          <w:rtl/>
        </w:rPr>
        <w:t>ک</w:t>
      </w:r>
      <w:r w:rsidR="00DC56BA">
        <w:rPr>
          <w:rtl/>
        </w:rPr>
        <w:t>ی</w:t>
      </w:r>
      <w:r>
        <w:rPr>
          <w:rtl/>
        </w:rPr>
        <w:t>‌ها به</w:t>
      </w:r>
      <w:r>
        <w:rPr>
          <w:rFonts w:hint="cs"/>
          <w:rtl/>
        </w:rPr>
        <w:t>‌</w:t>
      </w:r>
      <w:r w:rsidRPr="00BA3AB5">
        <w:rPr>
          <w:rtl/>
        </w:rPr>
        <w:t>سو</w:t>
      </w:r>
      <w:r w:rsidR="00DC56BA">
        <w:rPr>
          <w:rtl/>
        </w:rPr>
        <w:t>ی</w:t>
      </w:r>
      <w:r w:rsidRPr="00BA3AB5">
        <w:rPr>
          <w:rtl/>
        </w:rPr>
        <w:t xml:space="preserve"> روشن</w:t>
      </w:r>
      <w:r w:rsidR="00DC56BA">
        <w:rPr>
          <w:rtl/>
        </w:rPr>
        <w:t>ی</w:t>
      </w:r>
      <w:r w:rsidRPr="00BA3AB5">
        <w:rPr>
          <w:rtl/>
        </w:rPr>
        <w:t>، فرو فرستاده است.</w:t>
      </w:r>
    </w:p>
    <w:p w:rsidR="00BA3AB5" w:rsidRPr="00BA3AB5" w:rsidRDefault="00BA3AB5" w:rsidP="00DC56BA">
      <w:pPr>
        <w:pStyle w:val="a7"/>
        <w:rPr>
          <w:rtl/>
        </w:rPr>
      </w:pPr>
      <w:r w:rsidRPr="00BA3AB5">
        <w:rPr>
          <w:rtl/>
        </w:rPr>
        <w:t>در ابتدا دور</w:t>
      </w:r>
      <w:r w:rsidR="00DC56BA">
        <w:rPr>
          <w:rtl/>
        </w:rPr>
        <w:t>ی</w:t>
      </w:r>
      <w:r w:rsidRPr="00BA3AB5">
        <w:rPr>
          <w:rtl/>
        </w:rPr>
        <w:t xml:space="preserve"> مسلمانان از د</w:t>
      </w:r>
      <w:r w:rsidR="00DC56BA">
        <w:rPr>
          <w:rtl/>
        </w:rPr>
        <w:t>ی</w:t>
      </w:r>
      <w:r w:rsidRPr="00BA3AB5">
        <w:rPr>
          <w:rtl/>
        </w:rPr>
        <w:t>ن، فقط به گروه اند</w:t>
      </w:r>
      <w:r w:rsidR="0016555B">
        <w:rPr>
          <w:rtl/>
        </w:rPr>
        <w:t>ک</w:t>
      </w:r>
      <w:r w:rsidR="00DC56BA">
        <w:rPr>
          <w:rtl/>
        </w:rPr>
        <w:t>ی</w:t>
      </w:r>
      <w:r w:rsidRPr="00BA3AB5">
        <w:rPr>
          <w:rtl/>
        </w:rPr>
        <w:t xml:space="preserve"> از ا</w:t>
      </w:r>
      <w:r w:rsidR="00DC56BA">
        <w:rPr>
          <w:rtl/>
        </w:rPr>
        <w:t>ی</w:t>
      </w:r>
      <w:r w:rsidRPr="00BA3AB5">
        <w:rPr>
          <w:rtl/>
        </w:rPr>
        <w:t>شان منحصر م</w:t>
      </w:r>
      <w:r w:rsidR="00DC56BA">
        <w:rPr>
          <w:rtl/>
        </w:rPr>
        <w:t>ی</w:t>
      </w:r>
      <w:r w:rsidRPr="00BA3AB5">
        <w:rPr>
          <w:rtl/>
        </w:rPr>
        <w:t>‌شد</w:t>
      </w:r>
      <w:r>
        <w:rPr>
          <w:rtl/>
        </w:rPr>
        <w:t>،</w:t>
      </w:r>
      <w:r w:rsidRPr="00BA3AB5">
        <w:rPr>
          <w:rtl/>
        </w:rPr>
        <w:t xml:space="preserve"> اما دور</w:t>
      </w:r>
      <w:r w:rsidR="00DC56BA">
        <w:rPr>
          <w:rtl/>
        </w:rPr>
        <w:t>ی</w:t>
      </w:r>
      <w:r w:rsidRPr="00BA3AB5">
        <w:rPr>
          <w:rtl/>
        </w:rPr>
        <w:t xml:space="preserve"> از د</w:t>
      </w:r>
      <w:r w:rsidR="00DC56BA">
        <w:rPr>
          <w:rtl/>
        </w:rPr>
        <w:t>ی</w:t>
      </w:r>
      <w:r w:rsidRPr="00BA3AB5">
        <w:rPr>
          <w:rtl/>
        </w:rPr>
        <w:t>ن و آموزه‌ها</w:t>
      </w:r>
      <w:r w:rsidR="00DC56BA">
        <w:rPr>
          <w:rtl/>
        </w:rPr>
        <w:t>ی</w:t>
      </w:r>
      <w:r w:rsidRPr="00BA3AB5">
        <w:rPr>
          <w:rtl/>
        </w:rPr>
        <w:t xml:space="preserve"> د</w:t>
      </w:r>
      <w:r w:rsidR="00DC56BA">
        <w:rPr>
          <w:rtl/>
        </w:rPr>
        <w:t>ی</w:t>
      </w:r>
      <w:r w:rsidRPr="00BA3AB5">
        <w:rPr>
          <w:rtl/>
        </w:rPr>
        <w:t>ن</w:t>
      </w:r>
      <w:r w:rsidR="00DC56BA">
        <w:rPr>
          <w:rtl/>
        </w:rPr>
        <w:t>ی</w:t>
      </w:r>
      <w:r w:rsidRPr="00BA3AB5">
        <w:rPr>
          <w:rtl/>
        </w:rPr>
        <w:t>، ا</w:t>
      </w:r>
      <w:r w:rsidR="00DC56BA">
        <w:rPr>
          <w:rtl/>
        </w:rPr>
        <w:t>ی</w:t>
      </w:r>
      <w:r w:rsidRPr="00BA3AB5">
        <w:rPr>
          <w:rtl/>
        </w:rPr>
        <w:t>ن</w:t>
      </w:r>
      <w:r w:rsidR="0016555B">
        <w:rPr>
          <w:rtl/>
        </w:rPr>
        <w:t>ک</w:t>
      </w:r>
      <w:r w:rsidRPr="00BA3AB5">
        <w:rPr>
          <w:rtl/>
        </w:rPr>
        <w:t xml:space="preserve"> به‌قدر</w:t>
      </w:r>
      <w:r w:rsidR="00DC56BA">
        <w:rPr>
          <w:rtl/>
        </w:rPr>
        <w:t>ی</w:t>
      </w:r>
      <w:r w:rsidRPr="00BA3AB5">
        <w:rPr>
          <w:rtl/>
        </w:rPr>
        <w:t xml:space="preserve"> فراگ</w:t>
      </w:r>
      <w:r w:rsidR="00DC56BA">
        <w:rPr>
          <w:rtl/>
        </w:rPr>
        <w:t>ی</w:t>
      </w:r>
      <w:r w:rsidRPr="00BA3AB5">
        <w:rPr>
          <w:rtl/>
        </w:rPr>
        <w:t xml:space="preserve">ر شده </w:t>
      </w:r>
      <w:r w:rsidR="0016555B">
        <w:rPr>
          <w:rtl/>
        </w:rPr>
        <w:t>ک</w:t>
      </w:r>
      <w:r w:rsidRPr="00BA3AB5">
        <w:rPr>
          <w:rtl/>
        </w:rPr>
        <w:t>ه جمع انبوه</w:t>
      </w:r>
      <w:r w:rsidR="00DC56BA">
        <w:rPr>
          <w:rtl/>
        </w:rPr>
        <w:t>ی</w:t>
      </w:r>
      <w:r w:rsidRPr="00BA3AB5">
        <w:rPr>
          <w:rtl/>
        </w:rPr>
        <w:t xml:space="preserve"> از مسلمانان را در بر گرفته است. دولت‌مردان، روشن‌ف</w:t>
      </w:r>
      <w:r w:rsidR="0016555B">
        <w:rPr>
          <w:rtl/>
        </w:rPr>
        <w:t>ک</w:t>
      </w:r>
      <w:r w:rsidRPr="00BA3AB5">
        <w:rPr>
          <w:rtl/>
        </w:rPr>
        <w:t>ران و ن</w:t>
      </w:r>
      <w:r w:rsidR="00DC56BA">
        <w:rPr>
          <w:rtl/>
        </w:rPr>
        <w:t>ی</w:t>
      </w:r>
      <w:r w:rsidRPr="00BA3AB5">
        <w:rPr>
          <w:rtl/>
        </w:rPr>
        <w:t>ز عهده‌داران رسانه‌ها</w:t>
      </w:r>
      <w:r w:rsidR="00DC56BA">
        <w:rPr>
          <w:rtl/>
        </w:rPr>
        <w:t>ی</w:t>
      </w:r>
      <w:r w:rsidRPr="00BA3AB5">
        <w:rPr>
          <w:rtl/>
        </w:rPr>
        <w:t xml:space="preserve"> گروه</w:t>
      </w:r>
      <w:r w:rsidR="00DC56BA">
        <w:rPr>
          <w:rtl/>
        </w:rPr>
        <w:t>ی</w:t>
      </w:r>
      <w:r w:rsidRPr="00BA3AB5">
        <w:rPr>
          <w:rtl/>
        </w:rPr>
        <w:t>، ب</w:t>
      </w:r>
      <w:r w:rsidR="00DC56BA">
        <w:rPr>
          <w:rtl/>
        </w:rPr>
        <w:t>ی</w:t>
      </w:r>
      <w:r w:rsidRPr="00BA3AB5">
        <w:rPr>
          <w:rtl/>
        </w:rPr>
        <w:t>شتر</w:t>
      </w:r>
      <w:r w:rsidR="00DC56BA">
        <w:rPr>
          <w:rtl/>
        </w:rPr>
        <w:t>ی</w:t>
      </w:r>
      <w:r w:rsidRPr="00BA3AB5">
        <w:rPr>
          <w:rtl/>
        </w:rPr>
        <w:t>ن اثر‌گذار</w:t>
      </w:r>
      <w:r w:rsidR="00DC56BA">
        <w:rPr>
          <w:rtl/>
        </w:rPr>
        <w:t>ی</w:t>
      </w:r>
      <w:r w:rsidRPr="00BA3AB5">
        <w:rPr>
          <w:rtl/>
        </w:rPr>
        <w:t xml:space="preserve"> را در گسترش و نهاد</w:t>
      </w:r>
      <w:r w:rsidR="00DC56BA">
        <w:rPr>
          <w:rtl/>
        </w:rPr>
        <w:t>ی</w:t>
      </w:r>
      <w:r w:rsidRPr="00BA3AB5">
        <w:rPr>
          <w:rtl/>
        </w:rPr>
        <w:t>نه‌شدن ب</w:t>
      </w:r>
      <w:r w:rsidR="00DC56BA">
        <w:rPr>
          <w:rtl/>
        </w:rPr>
        <w:t>ی</w:t>
      </w:r>
      <w:r w:rsidRPr="00BA3AB5">
        <w:rPr>
          <w:rtl/>
        </w:rPr>
        <w:t>‌د</w:t>
      </w:r>
      <w:r w:rsidR="00DC56BA">
        <w:rPr>
          <w:rtl/>
        </w:rPr>
        <w:t>ی</w:t>
      </w:r>
      <w:r w:rsidRPr="00BA3AB5">
        <w:rPr>
          <w:rtl/>
        </w:rPr>
        <w:t>ن</w:t>
      </w:r>
      <w:r w:rsidR="00DC56BA">
        <w:rPr>
          <w:rtl/>
        </w:rPr>
        <w:t>ی</w:t>
      </w:r>
      <w:r w:rsidRPr="00BA3AB5">
        <w:rPr>
          <w:rtl/>
        </w:rPr>
        <w:t xml:space="preserve"> و ماد</w:t>
      </w:r>
      <w:r w:rsidR="00DC56BA">
        <w:rPr>
          <w:rtl/>
        </w:rPr>
        <w:t>ی</w:t>
      </w:r>
      <w:r w:rsidRPr="00BA3AB5">
        <w:rPr>
          <w:rtl/>
        </w:rPr>
        <w:t>‌گرا</w:t>
      </w:r>
      <w:r w:rsidR="00DC56BA">
        <w:rPr>
          <w:rtl/>
        </w:rPr>
        <w:t>یی</w:t>
      </w:r>
      <w:r w:rsidRPr="00BA3AB5">
        <w:rPr>
          <w:rtl/>
        </w:rPr>
        <w:t xml:space="preserve"> داشته‌اند. از ا</w:t>
      </w:r>
      <w:r w:rsidR="00DC56BA">
        <w:rPr>
          <w:rtl/>
        </w:rPr>
        <w:t>ی</w:t>
      </w:r>
      <w:r w:rsidRPr="00BA3AB5">
        <w:rPr>
          <w:rtl/>
        </w:rPr>
        <w:t>ن‌رو برا</w:t>
      </w:r>
      <w:r w:rsidR="00DC56BA">
        <w:rPr>
          <w:rtl/>
        </w:rPr>
        <w:t>ی</w:t>
      </w:r>
      <w:r w:rsidRPr="00BA3AB5">
        <w:rPr>
          <w:rtl/>
        </w:rPr>
        <w:t xml:space="preserve"> درمان و پ</w:t>
      </w:r>
      <w:r w:rsidR="00DC56BA">
        <w:rPr>
          <w:rtl/>
        </w:rPr>
        <w:t>ی</w:t>
      </w:r>
      <w:r w:rsidRPr="00BA3AB5">
        <w:rPr>
          <w:rtl/>
        </w:rPr>
        <w:t>ش‌گ</w:t>
      </w:r>
      <w:r w:rsidR="00DC56BA">
        <w:rPr>
          <w:rtl/>
        </w:rPr>
        <w:t>ی</w:t>
      </w:r>
      <w:r w:rsidRPr="00BA3AB5">
        <w:rPr>
          <w:rtl/>
        </w:rPr>
        <w:t>ر</w:t>
      </w:r>
      <w:r w:rsidR="00DC56BA">
        <w:rPr>
          <w:rtl/>
        </w:rPr>
        <w:t>ی</w:t>
      </w:r>
      <w:r w:rsidRPr="00BA3AB5">
        <w:rPr>
          <w:rtl/>
        </w:rPr>
        <w:t xml:space="preserve"> از آفت ماد</w:t>
      </w:r>
      <w:r w:rsidR="00DC56BA">
        <w:rPr>
          <w:rtl/>
        </w:rPr>
        <w:t>ی</w:t>
      </w:r>
      <w:r w:rsidRPr="00BA3AB5">
        <w:rPr>
          <w:rtl/>
        </w:rPr>
        <w:t>‌گرا</w:t>
      </w:r>
      <w:r w:rsidR="00DC56BA">
        <w:rPr>
          <w:rtl/>
        </w:rPr>
        <w:t>یی</w:t>
      </w:r>
      <w:r w:rsidRPr="00BA3AB5">
        <w:rPr>
          <w:rtl/>
        </w:rPr>
        <w:t>، چاره‌ا</w:t>
      </w:r>
      <w:r w:rsidR="00DC56BA">
        <w:rPr>
          <w:rtl/>
        </w:rPr>
        <w:t>ی</w:t>
      </w:r>
      <w:r w:rsidRPr="00BA3AB5">
        <w:rPr>
          <w:rtl/>
        </w:rPr>
        <w:t xml:space="preserve"> جز بازگشت دوباره به سرچشمه‌</w:t>
      </w:r>
      <w:r w:rsidR="00DC56BA">
        <w:rPr>
          <w:rtl/>
        </w:rPr>
        <w:t>ی</w:t>
      </w:r>
      <w:r w:rsidRPr="00BA3AB5">
        <w:rPr>
          <w:rtl/>
        </w:rPr>
        <w:t xml:space="preserve"> هدا</w:t>
      </w:r>
      <w:r w:rsidR="00DC56BA">
        <w:rPr>
          <w:rtl/>
        </w:rPr>
        <w:t>ی</w:t>
      </w:r>
      <w:r w:rsidRPr="00BA3AB5">
        <w:rPr>
          <w:rtl/>
        </w:rPr>
        <w:t>ت و تقوا، وجود ندارد. در هم</w:t>
      </w:r>
      <w:r w:rsidR="00DC56BA">
        <w:rPr>
          <w:rtl/>
        </w:rPr>
        <w:t>ی</w:t>
      </w:r>
      <w:r w:rsidRPr="00BA3AB5">
        <w:rPr>
          <w:rtl/>
        </w:rPr>
        <w:t>ن راستا، رساله‌ا</w:t>
      </w:r>
      <w:r w:rsidR="00DC56BA">
        <w:rPr>
          <w:rtl/>
        </w:rPr>
        <w:t>ی</w:t>
      </w:r>
      <w:r w:rsidRPr="00BA3AB5">
        <w:rPr>
          <w:rtl/>
        </w:rPr>
        <w:t xml:space="preserve"> مختصر در موضوع ماد</w:t>
      </w:r>
      <w:r w:rsidR="00DC56BA">
        <w:rPr>
          <w:rtl/>
        </w:rPr>
        <w:t>ی</w:t>
      </w:r>
      <w:r w:rsidRPr="00BA3AB5">
        <w:rPr>
          <w:rtl/>
        </w:rPr>
        <w:t>‌گرا</w:t>
      </w:r>
      <w:r w:rsidR="00DC56BA">
        <w:rPr>
          <w:rtl/>
        </w:rPr>
        <w:t>یی</w:t>
      </w:r>
      <w:r w:rsidRPr="00BA3AB5">
        <w:rPr>
          <w:rtl/>
        </w:rPr>
        <w:t xml:space="preserve"> و فرآ</w:t>
      </w:r>
      <w:r w:rsidR="00DC56BA">
        <w:rPr>
          <w:rtl/>
        </w:rPr>
        <w:t>ی</w:t>
      </w:r>
      <w:r w:rsidRPr="00BA3AB5">
        <w:rPr>
          <w:rtl/>
        </w:rPr>
        <w:t>ند آن در سرزم</w:t>
      </w:r>
      <w:r w:rsidR="00DC56BA">
        <w:rPr>
          <w:rtl/>
        </w:rPr>
        <w:t>ی</w:t>
      </w:r>
      <w:r w:rsidRPr="00BA3AB5">
        <w:rPr>
          <w:rtl/>
        </w:rPr>
        <w:t>ن‌ها</w:t>
      </w:r>
      <w:r w:rsidR="00DC56BA">
        <w:rPr>
          <w:rtl/>
        </w:rPr>
        <w:t>ی</w:t>
      </w:r>
      <w:r w:rsidRPr="00BA3AB5">
        <w:rPr>
          <w:rtl/>
        </w:rPr>
        <w:t xml:space="preserve"> اسلام</w:t>
      </w:r>
      <w:r w:rsidR="00DC56BA">
        <w:rPr>
          <w:rtl/>
        </w:rPr>
        <w:t>ی</w:t>
      </w:r>
      <w:r w:rsidRPr="00BA3AB5">
        <w:rPr>
          <w:rtl/>
        </w:rPr>
        <w:t xml:space="preserve"> به نگارش درآمد. ام</w:t>
      </w:r>
      <w:r w:rsidR="00DC56BA">
        <w:rPr>
          <w:rtl/>
        </w:rPr>
        <w:t>ی</w:t>
      </w:r>
      <w:r w:rsidRPr="00BA3AB5">
        <w:rPr>
          <w:rtl/>
        </w:rPr>
        <w:t>دوار</w:t>
      </w:r>
      <w:r w:rsidR="00DC56BA">
        <w:rPr>
          <w:rtl/>
        </w:rPr>
        <w:t>ی</w:t>
      </w:r>
      <w:r w:rsidRPr="00BA3AB5">
        <w:rPr>
          <w:rtl/>
        </w:rPr>
        <w:t>م ا</w:t>
      </w:r>
      <w:r w:rsidR="00DC56BA">
        <w:rPr>
          <w:rtl/>
        </w:rPr>
        <w:t>ی</w:t>
      </w:r>
      <w:r w:rsidRPr="00BA3AB5">
        <w:rPr>
          <w:rtl/>
        </w:rPr>
        <w:t>ن رساله، مف</w:t>
      </w:r>
      <w:r w:rsidR="00DC56BA">
        <w:rPr>
          <w:rtl/>
        </w:rPr>
        <w:t>ی</w:t>
      </w:r>
      <w:r w:rsidRPr="00BA3AB5">
        <w:rPr>
          <w:rtl/>
        </w:rPr>
        <w:t xml:space="preserve">د و سودمند، واقع شود و مسلمانان را از </w:t>
      </w:r>
      <w:r w:rsidR="0016555B">
        <w:rPr>
          <w:rtl/>
        </w:rPr>
        <w:t>ک</w:t>
      </w:r>
      <w:r w:rsidRPr="00BA3AB5">
        <w:rPr>
          <w:rtl/>
        </w:rPr>
        <w:t>نه دعوت و فراخوان ماد</w:t>
      </w:r>
      <w:r w:rsidR="00DC56BA">
        <w:rPr>
          <w:rtl/>
        </w:rPr>
        <w:t>ی</w:t>
      </w:r>
      <w:r w:rsidRPr="00BA3AB5">
        <w:rPr>
          <w:rtl/>
        </w:rPr>
        <w:t>‌گرا</w:t>
      </w:r>
      <w:r w:rsidR="00DC56BA">
        <w:rPr>
          <w:rtl/>
        </w:rPr>
        <w:t>یی</w:t>
      </w:r>
      <w:r w:rsidRPr="00BA3AB5">
        <w:rPr>
          <w:rtl/>
        </w:rPr>
        <w:t>، بن</w:t>
      </w:r>
      <w:r w:rsidR="00DC56BA">
        <w:rPr>
          <w:rtl/>
        </w:rPr>
        <w:t>ی</w:t>
      </w:r>
      <w:r w:rsidRPr="00BA3AB5">
        <w:rPr>
          <w:rtl/>
        </w:rPr>
        <w:t>اد آن و ن</w:t>
      </w:r>
      <w:r w:rsidR="00DC56BA">
        <w:rPr>
          <w:rtl/>
        </w:rPr>
        <w:t>ی</w:t>
      </w:r>
      <w:r w:rsidRPr="00BA3AB5">
        <w:rPr>
          <w:rtl/>
        </w:rPr>
        <w:t>ز خطرات و پ</w:t>
      </w:r>
      <w:r w:rsidR="00DC56BA">
        <w:rPr>
          <w:rtl/>
        </w:rPr>
        <w:t>ی</w:t>
      </w:r>
      <w:r w:rsidRPr="00BA3AB5">
        <w:rPr>
          <w:rtl/>
        </w:rPr>
        <w:t>امدها</w:t>
      </w:r>
      <w:r w:rsidR="00DC56BA">
        <w:rPr>
          <w:rtl/>
        </w:rPr>
        <w:t>ی</w:t>
      </w:r>
      <w:r w:rsidRPr="00BA3AB5">
        <w:rPr>
          <w:rtl/>
        </w:rPr>
        <w:t xml:space="preserve"> مرگ‌بارش آگاه سازد و بد</w:t>
      </w:r>
      <w:r w:rsidR="00DC56BA">
        <w:rPr>
          <w:rtl/>
        </w:rPr>
        <w:t>ی</w:t>
      </w:r>
      <w:r w:rsidRPr="00BA3AB5">
        <w:rPr>
          <w:rtl/>
        </w:rPr>
        <w:t>ن‌سان زم</w:t>
      </w:r>
      <w:r w:rsidR="00DC56BA">
        <w:rPr>
          <w:rtl/>
        </w:rPr>
        <w:t>ی</w:t>
      </w:r>
      <w:r w:rsidRPr="00BA3AB5">
        <w:rPr>
          <w:rtl/>
        </w:rPr>
        <w:t>نه‌ا</w:t>
      </w:r>
      <w:r w:rsidR="00DC56BA">
        <w:rPr>
          <w:rtl/>
        </w:rPr>
        <w:t>ی</w:t>
      </w:r>
      <w:r w:rsidRPr="00BA3AB5">
        <w:rPr>
          <w:rtl/>
        </w:rPr>
        <w:t xml:space="preserve"> برا</w:t>
      </w:r>
      <w:r w:rsidR="00DC56BA">
        <w:rPr>
          <w:rtl/>
        </w:rPr>
        <w:t>ی</w:t>
      </w:r>
      <w:r w:rsidRPr="00BA3AB5">
        <w:rPr>
          <w:rtl/>
        </w:rPr>
        <w:t xml:space="preserve"> رو</w:t>
      </w:r>
      <w:r w:rsidR="00DC56BA">
        <w:rPr>
          <w:rtl/>
        </w:rPr>
        <w:t>ی</w:t>
      </w:r>
      <w:r w:rsidRPr="00BA3AB5">
        <w:rPr>
          <w:rtl/>
        </w:rPr>
        <w:t>ارو</w:t>
      </w:r>
      <w:r w:rsidR="00DC56BA">
        <w:rPr>
          <w:rtl/>
        </w:rPr>
        <w:t>یی</w:t>
      </w:r>
      <w:r w:rsidRPr="00BA3AB5">
        <w:rPr>
          <w:rtl/>
        </w:rPr>
        <w:t xml:space="preserve"> در برابر فراخوان ماد</w:t>
      </w:r>
      <w:r w:rsidR="00DC56BA">
        <w:rPr>
          <w:rtl/>
        </w:rPr>
        <w:t>ی</w:t>
      </w:r>
      <w:r w:rsidRPr="00BA3AB5">
        <w:rPr>
          <w:rtl/>
        </w:rPr>
        <w:t>‌گرا</w:t>
      </w:r>
      <w:r w:rsidR="00DC56BA">
        <w:rPr>
          <w:rtl/>
        </w:rPr>
        <w:t>یی</w:t>
      </w:r>
      <w:r w:rsidRPr="00BA3AB5">
        <w:rPr>
          <w:rtl/>
        </w:rPr>
        <w:t xml:space="preserve"> و هم‌چن</w:t>
      </w:r>
      <w:r w:rsidR="00DC56BA">
        <w:rPr>
          <w:rtl/>
        </w:rPr>
        <w:t>ی</w:t>
      </w:r>
      <w:r w:rsidRPr="00BA3AB5">
        <w:rPr>
          <w:rtl/>
        </w:rPr>
        <w:t>ن سبب رسوا</w:t>
      </w:r>
      <w:r w:rsidR="00DC56BA">
        <w:rPr>
          <w:rtl/>
        </w:rPr>
        <w:t>یی</w:t>
      </w:r>
      <w:r w:rsidRPr="00BA3AB5">
        <w:rPr>
          <w:rtl/>
        </w:rPr>
        <w:t xml:space="preserve"> دعوت‌گران مادّ</w:t>
      </w:r>
      <w:r w:rsidR="00DC56BA">
        <w:rPr>
          <w:rtl/>
        </w:rPr>
        <w:t>ی</w:t>
      </w:r>
      <w:r w:rsidRPr="00BA3AB5">
        <w:rPr>
          <w:rtl/>
        </w:rPr>
        <w:t>ت و نابود</w:t>
      </w:r>
      <w:r w:rsidR="00DC56BA">
        <w:rPr>
          <w:rtl/>
        </w:rPr>
        <w:t>ی</w:t>
      </w:r>
      <w:r w:rsidRPr="00BA3AB5">
        <w:rPr>
          <w:rtl/>
        </w:rPr>
        <w:t xml:space="preserve"> ا</w:t>
      </w:r>
      <w:r w:rsidR="00DC56BA">
        <w:rPr>
          <w:rtl/>
        </w:rPr>
        <w:t>ی</w:t>
      </w:r>
      <w:r w:rsidRPr="00BA3AB5">
        <w:rPr>
          <w:rtl/>
        </w:rPr>
        <w:t>ن فراخوان شوم گردد تا به خواست خدا</w:t>
      </w:r>
      <w:r w:rsidR="00DC56BA">
        <w:rPr>
          <w:rtl/>
        </w:rPr>
        <w:t>ی</w:t>
      </w:r>
      <w:r w:rsidRPr="00BA3AB5">
        <w:rPr>
          <w:rtl/>
        </w:rPr>
        <w:t xml:space="preserve"> متعال ضمن نابود</w:t>
      </w:r>
      <w:r w:rsidR="00DC56BA">
        <w:rPr>
          <w:rtl/>
        </w:rPr>
        <w:t>ی</w:t>
      </w:r>
      <w:r w:rsidRPr="00BA3AB5">
        <w:rPr>
          <w:rtl/>
        </w:rPr>
        <w:t xml:space="preserve"> فراخوان ماد</w:t>
      </w:r>
      <w:r w:rsidR="00DC56BA">
        <w:rPr>
          <w:rtl/>
        </w:rPr>
        <w:t>ی</w:t>
      </w:r>
      <w:r w:rsidRPr="00BA3AB5">
        <w:rPr>
          <w:rtl/>
        </w:rPr>
        <w:t>‌گرا</w:t>
      </w:r>
      <w:r w:rsidR="00DC56BA">
        <w:rPr>
          <w:rtl/>
        </w:rPr>
        <w:t>یی</w:t>
      </w:r>
      <w:r w:rsidRPr="00BA3AB5">
        <w:rPr>
          <w:rtl/>
        </w:rPr>
        <w:t>، به حق</w:t>
      </w:r>
      <w:r w:rsidR="00DC56BA">
        <w:rPr>
          <w:rtl/>
        </w:rPr>
        <w:t>ی</w:t>
      </w:r>
      <w:r w:rsidRPr="00BA3AB5">
        <w:rPr>
          <w:rtl/>
        </w:rPr>
        <w:t>قت د</w:t>
      </w:r>
      <w:r w:rsidR="00DC56BA">
        <w:rPr>
          <w:rtl/>
        </w:rPr>
        <w:t>ی</w:t>
      </w:r>
      <w:r w:rsidRPr="00BA3AB5">
        <w:rPr>
          <w:rtl/>
        </w:rPr>
        <w:t>نمان بازگرد</w:t>
      </w:r>
      <w:r w:rsidR="00DC56BA">
        <w:rPr>
          <w:rtl/>
        </w:rPr>
        <w:t>ی</w:t>
      </w:r>
      <w:r w:rsidRPr="00BA3AB5">
        <w:rPr>
          <w:rtl/>
        </w:rPr>
        <w:t xml:space="preserve">م و عزت و شرافت، همان‌گونه </w:t>
      </w:r>
      <w:r w:rsidR="0016555B">
        <w:rPr>
          <w:rtl/>
        </w:rPr>
        <w:t>ک</w:t>
      </w:r>
      <w:r w:rsidRPr="00BA3AB5">
        <w:rPr>
          <w:rtl/>
        </w:rPr>
        <w:t>ه از آنِ ما بوده، دوباره ن</w:t>
      </w:r>
      <w:r w:rsidR="00DC56BA">
        <w:rPr>
          <w:rtl/>
        </w:rPr>
        <w:t>ی</w:t>
      </w:r>
      <w:r w:rsidRPr="00BA3AB5">
        <w:rPr>
          <w:rtl/>
        </w:rPr>
        <w:t>ز از آنِ ما شود:</w:t>
      </w:r>
      <w:r>
        <w:rPr>
          <w:rFonts w:hint="cs"/>
          <w:rtl/>
        </w:rPr>
        <w:t xml:space="preserve"> </w:t>
      </w:r>
      <w:r>
        <w:rPr>
          <w:rFonts w:cs="Traditional Arabic" w:hint="cs"/>
          <w:rtl/>
        </w:rPr>
        <w:t>﴿</w:t>
      </w:r>
      <w:r w:rsidRPr="00BA3AB5">
        <w:rPr>
          <w:rFonts w:ascii="KFGQPC Uthmanic Script HAFS" w:cs="KFGQPC Uthmanic Script HAFS" w:hint="eastAsia"/>
          <w:rtl/>
        </w:rPr>
        <w:t>وَلِلَّهِ</w:t>
      </w:r>
      <w:r w:rsidRPr="00BA3AB5">
        <w:rPr>
          <w:rFonts w:ascii="KFGQPC Uthmanic Script HAFS" w:cs="KFGQPC Uthmanic Script HAFS"/>
          <w:rtl/>
        </w:rPr>
        <w:t xml:space="preserve"> </w:t>
      </w:r>
      <w:r w:rsidRPr="00BA3AB5">
        <w:rPr>
          <w:rFonts w:ascii="KFGQPC Uthmanic Script HAFS" w:cs="KFGQPC Uthmanic Script HAFS" w:hint="cs"/>
          <w:rtl/>
        </w:rPr>
        <w:t>ٱ</w:t>
      </w:r>
      <w:r w:rsidRPr="00BA3AB5">
        <w:rPr>
          <w:rFonts w:ascii="KFGQPC Uthmanic Script HAFS" w:cs="KFGQPC Uthmanic Script HAFS" w:hint="eastAsia"/>
          <w:rtl/>
        </w:rPr>
        <w:t>ل</w:t>
      </w:r>
      <w:r w:rsidRPr="00BA3AB5">
        <w:rPr>
          <w:rFonts w:ascii="KFGQPC Uthmanic Script HAFS" w:cs="KFGQPC Uthmanic Script HAFS" w:hint="cs"/>
          <w:rtl/>
        </w:rPr>
        <w:t>ۡ</w:t>
      </w:r>
      <w:r w:rsidRPr="00BA3AB5">
        <w:rPr>
          <w:rFonts w:ascii="KFGQPC Uthmanic Script HAFS" w:cs="KFGQPC Uthmanic Script HAFS" w:hint="eastAsia"/>
          <w:rtl/>
        </w:rPr>
        <w:t>عِزَّةُ</w:t>
      </w:r>
      <w:r w:rsidRPr="00BA3AB5">
        <w:rPr>
          <w:rFonts w:ascii="KFGQPC Uthmanic Script HAFS" w:cs="KFGQPC Uthmanic Script HAFS"/>
          <w:rtl/>
        </w:rPr>
        <w:t xml:space="preserve"> </w:t>
      </w:r>
      <w:r w:rsidRPr="00BA3AB5">
        <w:rPr>
          <w:rFonts w:ascii="KFGQPC Uthmanic Script HAFS" w:cs="KFGQPC Uthmanic Script HAFS" w:hint="eastAsia"/>
          <w:rtl/>
        </w:rPr>
        <w:t>وَلِرَسُولِهِ</w:t>
      </w:r>
      <w:r w:rsidRPr="00BA3AB5">
        <w:rPr>
          <w:rFonts w:ascii="KFGQPC Uthmanic Script HAFS" w:cs="KFGQPC Uthmanic Script HAFS" w:hint="cs"/>
          <w:rtl/>
        </w:rPr>
        <w:t>ۦ</w:t>
      </w:r>
      <w:r w:rsidRPr="00BA3AB5">
        <w:rPr>
          <w:rFonts w:ascii="KFGQPC Uthmanic Script HAFS" w:cs="KFGQPC Uthmanic Script HAFS"/>
          <w:rtl/>
        </w:rPr>
        <w:t xml:space="preserve"> </w:t>
      </w:r>
      <w:r w:rsidRPr="00BA3AB5">
        <w:rPr>
          <w:rFonts w:ascii="KFGQPC Uthmanic Script HAFS" w:cs="KFGQPC Uthmanic Script HAFS" w:hint="eastAsia"/>
          <w:rtl/>
        </w:rPr>
        <w:t>وَلِل</w:t>
      </w:r>
      <w:r w:rsidRPr="00BA3AB5">
        <w:rPr>
          <w:rFonts w:ascii="KFGQPC Uthmanic Script HAFS" w:cs="KFGQPC Uthmanic Script HAFS" w:hint="cs"/>
          <w:rtl/>
        </w:rPr>
        <w:t>ۡ</w:t>
      </w:r>
      <w:r w:rsidRPr="00BA3AB5">
        <w:rPr>
          <w:rFonts w:ascii="KFGQPC Uthmanic Script HAFS" w:cs="KFGQPC Uthmanic Script HAFS" w:hint="eastAsia"/>
          <w:rtl/>
        </w:rPr>
        <w:t>مُؤ</w:t>
      </w:r>
      <w:r w:rsidRPr="00BA3AB5">
        <w:rPr>
          <w:rFonts w:ascii="KFGQPC Uthmanic Script HAFS" w:cs="KFGQPC Uthmanic Script HAFS" w:hint="cs"/>
          <w:rtl/>
        </w:rPr>
        <w:t>ۡ</w:t>
      </w:r>
      <w:r w:rsidRPr="00BA3AB5">
        <w:rPr>
          <w:rFonts w:ascii="KFGQPC Uthmanic Script HAFS" w:cs="KFGQPC Uthmanic Script HAFS" w:hint="eastAsia"/>
          <w:rtl/>
        </w:rPr>
        <w:t>مِنِينَ</w:t>
      </w:r>
      <w:r>
        <w:rPr>
          <w:rFonts w:cs="Traditional Arabic" w:hint="cs"/>
          <w:rtl/>
        </w:rPr>
        <w:t>﴾</w:t>
      </w:r>
      <w:r>
        <w:rPr>
          <w:rFonts w:hint="cs"/>
          <w:rtl/>
        </w:rPr>
        <w:t xml:space="preserve"> </w:t>
      </w:r>
      <w:r w:rsidRPr="00DC56BA">
        <w:rPr>
          <w:rStyle w:val="Char5"/>
          <w:rFonts w:hint="cs"/>
          <w:rtl/>
        </w:rPr>
        <w:t>[المنافقون: 8]</w:t>
      </w:r>
      <w:r>
        <w:rPr>
          <w:rFonts w:hint="cs"/>
          <w:rtl/>
        </w:rPr>
        <w:t>.</w:t>
      </w:r>
    </w:p>
    <w:p w:rsidR="00BA3AB5" w:rsidRDefault="00BA3AB5" w:rsidP="00DC56BA">
      <w:pPr>
        <w:pStyle w:val="a7"/>
        <w:rPr>
          <w:rtl/>
        </w:rPr>
      </w:pPr>
      <w:r w:rsidRPr="00BA3AB5">
        <w:rPr>
          <w:rtl/>
        </w:rPr>
        <w:t>از خدا</w:t>
      </w:r>
      <w:r w:rsidR="00DC56BA">
        <w:rPr>
          <w:rtl/>
        </w:rPr>
        <w:t>ی</w:t>
      </w:r>
      <w:r w:rsidRPr="00BA3AB5">
        <w:rPr>
          <w:rtl/>
        </w:rPr>
        <w:t xml:space="preserve"> متعال م</w:t>
      </w:r>
      <w:r w:rsidR="00DC56BA">
        <w:rPr>
          <w:rtl/>
        </w:rPr>
        <w:t>ی</w:t>
      </w:r>
      <w:r w:rsidRPr="00BA3AB5">
        <w:rPr>
          <w:rtl/>
        </w:rPr>
        <w:t>‌خواه</w:t>
      </w:r>
      <w:r w:rsidR="00DC56BA">
        <w:rPr>
          <w:rtl/>
        </w:rPr>
        <w:t>ی</w:t>
      </w:r>
      <w:r w:rsidRPr="00BA3AB5">
        <w:rPr>
          <w:rtl/>
        </w:rPr>
        <w:t xml:space="preserve">م </w:t>
      </w:r>
      <w:r w:rsidR="0016555B">
        <w:rPr>
          <w:rtl/>
        </w:rPr>
        <w:t>ک</w:t>
      </w:r>
      <w:r w:rsidRPr="00BA3AB5">
        <w:rPr>
          <w:rtl/>
        </w:rPr>
        <w:t>ه ما را در ا</w:t>
      </w:r>
      <w:r w:rsidR="00DC56BA">
        <w:rPr>
          <w:rtl/>
        </w:rPr>
        <w:t>ی</w:t>
      </w:r>
      <w:r w:rsidRPr="00BA3AB5">
        <w:rPr>
          <w:rtl/>
        </w:rPr>
        <w:t>ن مس</w:t>
      </w:r>
      <w:r w:rsidR="00DC56BA">
        <w:rPr>
          <w:rtl/>
        </w:rPr>
        <w:t>ی</w:t>
      </w:r>
      <w:r w:rsidRPr="00BA3AB5">
        <w:rPr>
          <w:rtl/>
        </w:rPr>
        <w:t>ر، موفق بدارد</w:t>
      </w:r>
      <w:r>
        <w:rPr>
          <w:rtl/>
        </w:rPr>
        <w:t>،</w:t>
      </w:r>
      <w:r w:rsidRPr="00BA3AB5">
        <w:rPr>
          <w:rtl/>
        </w:rPr>
        <w:t xml:space="preserve"> دست‌گ</w:t>
      </w:r>
      <w:r w:rsidR="00DC56BA">
        <w:rPr>
          <w:rtl/>
        </w:rPr>
        <w:t>ی</w:t>
      </w:r>
      <w:r w:rsidRPr="00BA3AB5">
        <w:rPr>
          <w:rtl/>
        </w:rPr>
        <w:t>ر و راه‌نما</w:t>
      </w:r>
      <w:r w:rsidR="00DC56BA">
        <w:rPr>
          <w:rtl/>
        </w:rPr>
        <w:t>ی</w:t>
      </w:r>
      <w:r w:rsidRPr="00BA3AB5">
        <w:rPr>
          <w:rtl/>
        </w:rPr>
        <w:t>مان باشد و به ما راست</w:t>
      </w:r>
      <w:r w:rsidR="00DC56BA">
        <w:rPr>
          <w:rtl/>
        </w:rPr>
        <w:t>ی</w:t>
      </w:r>
      <w:r w:rsidRPr="00BA3AB5">
        <w:rPr>
          <w:rtl/>
        </w:rPr>
        <w:t xml:space="preserve"> و استوار</w:t>
      </w:r>
      <w:r w:rsidR="00DC56BA">
        <w:rPr>
          <w:rtl/>
        </w:rPr>
        <w:t>ی</w:t>
      </w:r>
      <w:r w:rsidRPr="00BA3AB5">
        <w:rPr>
          <w:rtl/>
        </w:rPr>
        <w:t>، عنا</w:t>
      </w:r>
      <w:r w:rsidR="00DC56BA">
        <w:rPr>
          <w:rtl/>
        </w:rPr>
        <w:t>ی</w:t>
      </w:r>
      <w:r w:rsidRPr="00BA3AB5">
        <w:rPr>
          <w:rtl/>
        </w:rPr>
        <w:t>ت فرما</w:t>
      </w:r>
      <w:r w:rsidR="00DC56BA">
        <w:rPr>
          <w:rtl/>
        </w:rPr>
        <w:t>ی</w:t>
      </w:r>
      <w:r w:rsidRPr="00BA3AB5">
        <w:rPr>
          <w:rtl/>
        </w:rPr>
        <w:t>د.</w:t>
      </w:r>
    </w:p>
    <w:p w:rsidR="008B0555" w:rsidRDefault="00BA3AB5" w:rsidP="00DC56BA">
      <w:pPr>
        <w:pStyle w:val="a7"/>
        <w:jc w:val="right"/>
        <w:rPr>
          <w:rtl/>
        </w:rPr>
      </w:pPr>
      <w:r w:rsidRPr="00BA3AB5">
        <w:rPr>
          <w:rtl/>
        </w:rPr>
        <w:t>محمد شا</w:t>
      </w:r>
      <w:r w:rsidR="0016555B">
        <w:rPr>
          <w:rtl/>
        </w:rPr>
        <w:t>ک</w:t>
      </w:r>
      <w:r w:rsidRPr="00BA3AB5">
        <w:rPr>
          <w:rtl/>
        </w:rPr>
        <w:t>ر الشر</w:t>
      </w:r>
      <w:r w:rsidR="00DC56BA">
        <w:rPr>
          <w:rtl/>
        </w:rPr>
        <w:t>ی</w:t>
      </w:r>
      <w:r w:rsidRPr="00BA3AB5">
        <w:rPr>
          <w:rtl/>
        </w:rPr>
        <w:t>ف</w:t>
      </w:r>
      <w:r>
        <w:rPr>
          <w:rtl/>
        </w:rPr>
        <w:t xml:space="preserve"> (</w:t>
      </w:r>
      <w:r w:rsidRPr="00BA3AB5">
        <w:rPr>
          <w:rtl/>
        </w:rPr>
        <w:t>م</w:t>
      </w:r>
      <w:r w:rsidR="0016555B">
        <w:rPr>
          <w:rtl/>
        </w:rPr>
        <w:t>ک</w:t>
      </w:r>
      <w:r w:rsidRPr="00BA3AB5">
        <w:rPr>
          <w:rtl/>
        </w:rPr>
        <w:t>ه‌</w:t>
      </w:r>
      <w:r w:rsidR="00DC56BA">
        <w:rPr>
          <w:rtl/>
        </w:rPr>
        <w:t>ی</w:t>
      </w:r>
      <w:r w:rsidRPr="00BA3AB5">
        <w:rPr>
          <w:rtl/>
        </w:rPr>
        <w:t xml:space="preserve"> م</w:t>
      </w:r>
      <w:r w:rsidR="0016555B">
        <w:rPr>
          <w:rtl/>
        </w:rPr>
        <w:t>ک</w:t>
      </w:r>
      <w:r w:rsidRPr="00BA3AB5">
        <w:rPr>
          <w:rtl/>
        </w:rPr>
        <w:t>رمه</w:t>
      </w:r>
      <w:r>
        <w:rPr>
          <w:rtl/>
        </w:rPr>
        <w:t>)</w:t>
      </w:r>
      <w:bookmarkStart w:id="19" w:name="_Toc353222328"/>
    </w:p>
    <w:p w:rsidR="00AE3AE6" w:rsidRDefault="00AE3AE6" w:rsidP="00DC56BA">
      <w:pPr>
        <w:pStyle w:val="a7"/>
        <w:jc w:val="right"/>
        <w:rPr>
          <w:rtl/>
        </w:rPr>
        <w:sectPr w:rsidR="00AE3AE6" w:rsidSect="00AE3AE6">
          <w:footnotePr>
            <w:numRestart w:val="eachPage"/>
          </w:footnotePr>
          <w:type w:val="oddPage"/>
          <w:pgSz w:w="7938" w:h="11907" w:code="9"/>
          <w:pgMar w:top="567" w:right="851" w:bottom="851" w:left="851" w:header="454" w:footer="0" w:gutter="0"/>
          <w:cols w:space="708"/>
          <w:titlePg/>
          <w:bidi/>
          <w:rtlGutter/>
          <w:docGrid w:linePitch="381"/>
        </w:sectPr>
      </w:pPr>
    </w:p>
    <w:p w:rsidR="00BA3AB5" w:rsidRPr="00DC56BA" w:rsidRDefault="00BA3AB5" w:rsidP="00DC56BA">
      <w:pPr>
        <w:pStyle w:val="a0"/>
        <w:rPr>
          <w:rtl/>
        </w:rPr>
      </w:pPr>
      <w:bookmarkStart w:id="20" w:name="_Toc414913467"/>
      <w:bookmarkStart w:id="21" w:name="_Toc414913652"/>
      <w:bookmarkStart w:id="22" w:name="_Toc419708441"/>
      <w:r w:rsidRPr="00DC56BA">
        <w:rPr>
          <w:rtl/>
        </w:rPr>
        <w:t>درآمد</w:t>
      </w:r>
      <w:r w:rsidR="00DC56BA" w:rsidRPr="00DC56BA">
        <w:rPr>
          <w:rFonts w:hint="cs"/>
          <w:rtl/>
        </w:rPr>
        <w:t>ی</w:t>
      </w:r>
      <w:r w:rsidRPr="00DC56BA">
        <w:rPr>
          <w:rtl/>
        </w:rPr>
        <w:t xml:space="preserve"> بر ماد</w:t>
      </w:r>
      <w:r w:rsidR="00DC56BA" w:rsidRPr="00DC56BA">
        <w:rPr>
          <w:rFonts w:hint="cs"/>
          <w:rtl/>
        </w:rPr>
        <w:t>ی</w:t>
      </w:r>
      <w:r w:rsidRPr="00DC56BA">
        <w:rPr>
          <w:rtl/>
        </w:rPr>
        <w:t>‌گراي</w:t>
      </w:r>
      <w:bookmarkEnd w:id="19"/>
      <w:r w:rsidR="00DC56BA" w:rsidRPr="00DC56BA">
        <w:rPr>
          <w:rFonts w:hint="cs"/>
          <w:rtl/>
        </w:rPr>
        <w:t>ی</w:t>
      </w:r>
      <w:bookmarkEnd w:id="20"/>
      <w:bookmarkEnd w:id="21"/>
      <w:bookmarkEnd w:id="22"/>
    </w:p>
    <w:p w:rsidR="00BA3AB5" w:rsidRPr="00BA3AB5" w:rsidRDefault="00BA3AB5" w:rsidP="00DC56BA">
      <w:pPr>
        <w:pStyle w:val="a7"/>
        <w:rPr>
          <w:rtl/>
        </w:rPr>
      </w:pPr>
      <w:r w:rsidRPr="00BA3AB5">
        <w:rPr>
          <w:rtl/>
        </w:rPr>
        <w:t>ا</w:t>
      </w:r>
      <w:r w:rsidR="00DC56BA">
        <w:rPr>
          <w:rtl/>
        </w:rPr>
        <w:t>ی</w:t>
      </w:r>
      <w:r w:rsidRPr="00BA3AB5">
        <w:rPr>
          <w:rtl/>
        </w:rPr>
        <w:t>ن‌</w:t>
      </w:r>
      <w:r w:rsidR="0016555B">
        <w:rPr>
          <w:rtl/>
        </w:rPr>
        <w:t>ک</w:t>
      </w:r>
      <w:r w:rsidRPr="00BA3AB5">
        <w:rPr>
          <w:rtl/>
        </w:rPr>
        <w:t>ه ماده‌باور</w:t>
      </w:r>
      <w:r w:rsidR="00DC56BA">
        <w:rPr>
          <w:rtl/>
        </w:rPr>
        <w:t>ی</w:t>
      </w:r>
      <w:r w:rsidRPr="00BA3AB5">
        <w:rPr>
          <w:rtl/>
        </w:rPr>
        <w:t xml:space="preserve"> </w:t>
      </w:r>
      <w:r w:rsidR="00DC56BA">
        <w:rPr>
          <w:rtl/>
        </w:rPr>
        <w:t>ی</w:t>
      </w:r>
      <w:r w:rsidRPr="00BA3AB5">
        <w:rPr>
          <w:rtl/>
        </w:rPr>
        <w:t>ا ماد</w:t>
      </w:r>
      <w:r w:rsidR="00DC56BA">
        <w:rPr>
          <w:rtl/>
        </w:rPr>
        <w:t>ی</w:t>
      </w:r>
      <w:r w:rsidRPr="00BA3AB5">
        <w:rPr>
          <w:rtl/>
        </w:rPr>
        <w:t>‌گرا</w:t>
      </w:r>
      <w:r w:rsidR="00DC56BA">
        <w:rPr>
          <w:rtl/>
        </w:rPr>
        <w:t>یی</w:t>
      </w:r>
      <w:r w:rsidRPr="00BA3AB5">
        <w:rPr>
          <w:rtl/>
        </w:rPr>
        <w:t xml:space="preserve"> چ</w:t>
      </w:r>
      <w:r w:rsidR="00DC56BA">
        <w:rPr>
          <w:rtl/>
        </w:rPr>
        <w:t>ی</w:t>
      </w:r>
      <w:r w:rsidRPr="00BA3AB5">
        <w:rPr>
          <w:rtl/>
        </w:rPr>
        <w:t>ست، پرسش</w:t>
      </w:r>
      <w:r w:rsidR="00DC56BA">
        <w:rPr>
          <w:rtl/>
        </w:rPr>
        <w:t>ی</w:t>
      </w:r>
      <w:r w:rsidRPr="00BA3AB5">
        <w:rPr>
          <w:rtl/>
        </w:rPr>
        <w:t xml:space="preserve"> </w:t>
      </w:r>
      <w:r w:rsidR="0016555B">
        <w:rPr>
          <w:rtl/>
        </w:rPr>
        <w:t>ک</w:t>
      </w:r>
      <w:r w:rsidRPr="00BA3AB5">
        <w:rPr>
          <w:rtl/>
        </w:rPr>
        <w:t>وتاه م</w:t>
      </w:r>
      <w:r w:rsidR="00DC56BA">
        <w:rPr>
          <w:rtl/>
        </w:rPr>
        <w:t>ی</w:t>
      </w:r>
      <w:r w:rsidRPr="00BA3AB5">
        <w:rPr>
          <w:rtl/>
        </w:rPr>
        <w:t>‌باشد</w:t>
      </w:r>
      <w:r>
        <w:rPr>
          <w:rtl/>
        </w:rPr>
        <w:t>،</w:t>
      </w:r>
      <w:r w:rsidRPr="00BA3AB5">
        <w:rPr>
          <w:rtl/>
        </w:rPr>
        <w:t xml:space="preserve"> اما بحث و پاسخ</w:t>
      </w:r>
      <w:r w:rsidR="00DC56BA">
        <w:rPr>
          <w:rtl/>
        </w:rPr>
        <w:t>ی</w:t>
      </w:r>
      <w:r w:rsidRPr="00BA3AB5">
        <w:rPr>
          <w:rtl/>
        </w:rPr>
        <w:t xml:space="preserve"> طولان</w:t>
      </w:r>
      <w:r w:rsidR="00DC56BA">
        <w:rPr>
          <w:rtl/>
        </w:rPr>
        <w:t>ی</w:t>
      </w:r>
      <w:r w:rsidRPr="00BA3AB5">
        <w:rPr>
          <w:rtl/>
        </w:rPr>
        <w:t>، روشن و واضح . اهم</w:t>
      </w:r>
      <w:r w:rsidR="00DC56BA">
        <w:rPr>
          <w:rtl/>
        </w:rPr>
        <w:t>ی</w:t>
      </w:r>
      <w:r w:rsidRPr="00BA3AB5">
        <w:rPr>
          <w:rtl/>
        </w:rPr>
        <w:t>ت ا</w:t>
      </w:r>
      <w:r w:rsidR="00DC56BA">
        <w:rPr>
          <w:rtl/>
        </w:rPr>
        <w:t>ی</w:t>
      </w:r>
      <w:r w:rsidRPr="00BA3AB5">
        <w:rPr>
          <w:rtl/>
        </w:rPr>
        <w:t>ن موضوع به‌قدر</w:t>
      </w:r>
      <w:r w:rsidR="00DC56BA">
        <w:rPr>
          <w:rtl/>
        </w:rPr>
        <w:t>ی</w:t>
      </w:r>
      <w:r w:rsidRPr="00BA3AB5">
        <w:rPr>
          <w:rtl/>
        </w:rPr>
        <w:t xml:space="preserve"> است </w:t>
      </w:r>
      <w:r w:rsidR="0016555B">
        <w:rPr>
          <w:rtl/>
        </w:rPr>
        <w:t>ک</w:t>
      </w:r>
      <w:r w:rsidRPr="00BA3AB5">
        <w:rPr>
          <w:rtl/>
        </w:rPr>
        <w:t>ه چن</w:t>
      </w:r>
      <w:r w:rsidR="00DC56BA">
        <w:rPr>
          <w:rtl/>
        </w:rPr>
        <w:t>ی</w:t>
      </w:r>
      <w:r w:rsidRPr="00BA3AB5">
        <w:rPr>
          <w:rtl/>
        </w:rPr>
        <w:t>ن م</w:t>
      </w:r>
      <w:r w:rsidR="00DC56BA">
        <w:rPr>
          <w:rtl/>
        </w:rPr>
        <w:t>ی</w:t>
      </w:r>
      <w:r w:rsidRPr="00BA3AB5">
        <w:rPr>
          <w:rtl/>
        </w:rPr>
        <w:t xml:space="preserve">‌طلبد </w:t>
      </w:r>
      <w:r w:rsidR="0016555B">
        <w:rPr>
          <w:rtl/>
        </w:rPr>
        <w:t>ک</w:t>
      </w:r>
      <w:r w:rsidRPr="00BA3AB5">
        <w:rPr>
          <w:rtl/>
        </w:rPr>
        <w:t>ه مسلمانان، پاسخ درست</w:t>
      </w:r>
      <w:r w:rsidR="00DC56BA">
        <w:rPr>
          <w:rtl/>
        </w:rPr>
        <w:t>ی</w:t>
      </w:r>
      <w:r w:rsidRPr="00BA3AB5">
        <w:rPr>
          <w:rtl/>
        </w:rPr>
        <w:t xml:space="preserve"> درباره‌</w:t>
      </w:r>
      <w:r w:rsidR="00DC56BA">
        <w:rPr>
          <w:rtl/>
        </w:rPr>
        <w:t>ی</w:t>
      </w:r>
      <w:r w:rsidRPr="00BA3AB5">
        <w:rPr>
          <w:rtl/>
        </w:rPr>
        <w:t xml:space="preserve"> ا</w:t>
      </w:r>
      <w:r w:rsidR="00DC56BA">
        <w:rPr>
          <w:rtl/>
        </w:rPr>
        <w:t>ی</w:t>
      </w:r>
      <w:r w:rsidRPr="00BA3AB5">
        <w:rPr>
          <w:rtl/>
        </w:rPr>
        <w:t xml:space="preserve">ن پرسش بدانند. بحمد‌الله </w:t>
      </w:r>
      <w:r w:rsidR="0016555B">
        <w:rPr>
          <w:rtl/>
        </w:rPr>
        <w:t>ک</w:t>
      </w:r>
      <w:r w:rsidRPr="00BA3AB5">
        <w:rPr>
          <w:rtl/>
        </w:rPr>
        <w:t>ه پ</w:t>
      </w:r>
      <w:r w:rsidR="00DC56BA">
        <w:rPr>
          <w:rtl/>
        </w:rPr>
        <w:t>ی</w:t>
      </w:r>
      <w:r w:rsidRPr="00BA3AB5">
        <w:rPr>
          <w:rtl/>
        </w:rPr>
        <w:t xml:space="preserve">ش‌تر </w:t>
      </w:r>
      <w:r w:rsidR="0016555B">
        <w:rPr>
          <w:rtl/>
        </w:rPr>
        <w:t>ک</w:t>
      </w:r>
      <w:r w:rsidRPr="00BA3AB5">
        <w:rPr>
          <w:rtl/>
        </w:rPr>
        <w:t>تاب‌ها</w:t>
      </w:r>
      <w:r w:rsidR="00DC56BA">
        <w:rPr>
          <w:rtl/>
        </w:rPr>
        <w:t>یی</w:t>
      </w:r>
      <w:r w:rsidRPr="00BA3AB5">
        <w:rPr>
          <w:rtl/>
        </w:rPr>
        <w:t xml:space="preserve"> در ا</w:t>
      </w:r>
      <w:r w:rsidR="00DC56BA">
        <w:rPr>
          <w:rtl/>
        </w:rPr>
        <w:t>ی</w:t>
      </w:r>
      <w:r w:rsidRPr="00BA3AB5">
        <w:rPr>
          <w:rtl/>
        </w:rPr>
        <w:t>ن مورد به نگارش درآمده و ا</w:t>
      </w:r>
      <w:r w:rsidR="00DC56BA">
        <w:rPr>
          <w:rtl/>
        </w:rPr>
        <w:t>ی</w:t>
      </w:r>
      <w:r w:rsidRPr="00BA3AB5">
        <w:rPr>
          <w:rtl/>
        </w:rPr>
        <w:t>ن</w:t>
      </w:r>
      <w:r w:rsidR="0016555B">
        <w:rPr>
          <w:rtl/>
        </w:rPr>
        <w:t>ک</w:t>
      </w:r>
      <w:r w:rsidRPr="00BA3AB5">
        <w:rPr>
          <w:rtl/>
        </w:rPr>
        <w:t xml:space="preserve"> ا</w:t>
      </w:r>
      <w:r w:rsidR="00DC56BA">
        <w:rPr>
          <w:rtl/>
        </w:rPr>
        <w:t>ی</w:t>
      </w:r>
      <w:r w:rsidRPr="00BA3AB5">
        <w:rPr>
          <w:rtl/>
        </w:rPr>
        <w:t>ن وظ</w:t>
      </w:r>
      <w:r w:rsidR="00DC56BA">
        <w:rPr>
          <w:rtl/>
        </w:rPr>
        <w:t>ی</w:t>
      </w:r>
      <w:r w:rsidRPr="00BA3AB5">
        <w:rPr>
          <w:rtl/>
        </w:rPr>
        <w:t>فه، فرارو</w:t>
      </w:r>
      <w:r w:rsidR="00DC56BA">
        <w:rPr>
          <w:rtl/>
        </w:rPr>
        <w:t>ی</w:t>
      </w:r>
      <w:r w:rsidRPr="00BA3AB5">
        <w:rPr>
          <w:rtl/>
        </w:rPr>
        <w:t xml:space="preserve"> ما قرار م</w:t>
      </w:r>
      <w:r w:rsidR="00DC56BA">
        <w:rPr>
          <w:rtl/>
        </w:rPr>
        <w:t>ی</w:t>
      </w:r>
      <w:r w:rsidRPr="00BA3AB5">
        <w:rPr>
          <w:rtl/>
        </w:rPr>
        <w:t>‌گ</w:t>
      </w:r>
      <w:r w:rsidR="00DC56BA">
        <w:rPr>
          <w:rtl/>
        </w:rPr>
        <w:t>ی</w:t>
      </w:r>
      <w:r w:rsidRPr="00BA3AB5">
        <w:rPr>
          <w:rtl/>
        </w:rPr>
        <w:t xml:space="preserve">رد </w:t>
      </w:r>
      <w:r w:rsidR="0016555B">
        <w:rPr>
          <w:rtl/>
        </w:rPr>
        <w:t>ک</w:t>
      </w:r>
      <w:r w:rsidRPr="00BA3AB5">
        <w:rPr>
          <w:rtl/>
        </w:rPr>
        <w:t xml:space="preserve">ه در صدد </w:t>
      </w:r>
      <w:r w:rsidR="0016555B">
        <w:rPr>
          <w:rtl/>
        </w:rPr>
        <w:t>ک</w:t>
      </w:r>
      <w:r w:rsidRPr="00BA3AB5">
        <w:rPr>
          <w:rtl/>
        </w:rPr>
        <w:t>سب آگاه</w:t>
      </w:r>
      <w:r w:rsidR="00DC56BA">
        <w:rPr>
          <w:rtl/>
        </w:rPr>
        <w:t>ی</w:t>
      </w:r>
      <w:r w:rsidRPr="00BA3AB5">
        <w:rPr>
          <w:rtl/>
        </w:rPr>
        <w:t xml:space="preserve"> برآ</w:t>
      </w:r>
      <w:r w:rsidR="00DC56BA">
        <w:rPr>
          <w:rtl/>
        </w:rPr>
        <w:t>یی</w:t>
      </w:r>
      <w:r w:rsidRPr="00BA3AB5">
        <w:rPr>
          <w:rtl/>
        </w:rPr>
        <w:t>م تا رو</w:t>
      </w:r>
      <w:r w:rsidR="00DC56BA">
        <w:rPr>
          <w:rtl/>
        </w:rPr>
        <w:t>ی</w:t>
      </w:r>
      <w:r w:rsidRPr="00BA3AB5">
        <w:rPr>
          <w:rtl/>
        </w:rPr>
        <w:t>‌</w:t>
      </w:r>
      <w:r w:rsidR="0016555B">
        <w:rPr>
          <w:rtl/>
        </w:rPr>
        <w:t>ک</w:t>
      </w:r>
      <w:r w:rsidRPr="00BA3AB5">
        <w:rPr>
          <w:rtl/>
        </w:rPr>
        <w:t>رد آگاهانه‌ا</w:t>
      </w:r>
      <w:r w:rsidR="00DC56BA">
        <w:rPr>
          <w:rtl/>
        </w:rPr>
        <w:t>ی</w:t>
      </w:r>
      <w:r w:rsidRPr="00BA3AB5">
        <w:rPr>
          <w:rtl/>
        </w:rPr>
        <w:t xml:space="preserve"> در قبال ا</w:t>
      </w:r>
      <w:r w:rsidR="00DC56BA">
        <w:rPr>
          <w:rtl/>
        </w:rPr>
        <w:t>ی</w:t>
      </w:r>
      <w:r w:rsidRPr="00BA3AB5">
        <w:rPr>
          <w:rtl/>
        </w:rPr>
        <w:t>ن موضوع داشته باش</w:t>
      </w:r>
      <w:r w:rsidR="00DC56BA">
        <w:rPr>
          <w:rtl/>
        </w:rPr>
        <w:t>ی</w:t>
      </w:r>
      <w:r w:rsidRPr="00BA3AB5">
        <w:rPr>
          <w:rtl/>
        </w:rPr>
        <w:t>م.</w:t>
      </w:r>
    </w:p>
    <w:p w:rsidR="00BA3AB5" w:rsidRPr="00BA3AB5" w:rsidRDefault="00BA3AB5" w:rsidP="00DC56BA">
      <w:pPr>
        <w:pStyle w:val="a7"/>
        <w:rPr>
          <w:rtl/>
        </w:rPr>
      </w:pPr>
      <w:r w:rsidRPr="00BA3AB5">
        <w:rPr>
          <w:rtl/>
        </w:rPr>
        <w:t>به جوانب پرسش مورد بحث بازم</w:t>
      </w:r>
      <w:r w:rsidR="00DC56BA">
        <w:rPr>
          <w:rtl/>
        </w:rPr>
        <w:t>ی</w:t>
      </w:r>
      <w:r w:rsidRPr="00BA3AB5">
        <w:rPr>
          <w:rtl/>
        </w:rPr>
        <w:t>‌گرد</w:t>
      </w:r>
      <w:r w:rsidR="00DC56BA">
        <w:rPr>
          <w:rtl/>
        </w:rPr>
        <w:t>ی</w:t>
      </w:r>
      <w:r w:rsidRPr="00BA3AB5">
        <w:rPr>
          <w:rtl/>
        </w:rPr>
        <w:t>م و برا</w:t>
      </w:r>
      <w:r w:rsidR="00DC56BA">
        <w:rPr>
          <w:rtl/>
        </w:rPr>
        <w:t>ی</w:t>
      </w:r>
      <w:r w:rsidRPr="00BA3AB5">
        <w:rPr>
          <w:rtl/>
        </w:rPr>
        <w:t xml:space="preserve"> </w:t>
      </w:r>
      <w:r w:rsidR="00DC56BA">
        <w:rPr>
          <w:rtl/>
        </w:rPr>
        <w:t>ی</w:t>
      </w:r>
      <w:r w:rsidRPr="00BA3AB5">
        <w:rPr>
          <w:rtl/>
        </w:rPr>
        <w:t>افتن پاسخ</w:t>
      </w:r>
      <w:r w:rsidR="00DC56BA">
        <w:rPr>
          <w:rtl/>
        </w:rPr>
        <w:t>ی</w:t>
      </w:r>
      <w:r w:rsidRPr="00BA3AB5">
        <w:rPr>
          <w:rtl/>
        </w:rPr>
        <w:t xml:space="preserve"> درست و درخور، خسته و رنجور نم</w:t>
      </w:r>
      <w:r w:rsidR="00DC56BA">
        <w:rPr>
          <w:rtl/>
        </w:rPr>
        <w:t>ی</w:t>
      </w:r>
      <w:r w:rsidRPr="00BA3AB5">
        <w:rPr>
          <w:rtl/>
        </w:rPr>
        <w:t>‌شو</w:t>
      </w:r>
      <w:r w:rsidR="00DC56BA">
        <w:rPr>
          <w:rtl/>
        </w:rPr>
        <w:t>ی</w:t>
      </w:r>
      <w:r w:rsidRPr="00BA3AB5">
        <w:rPr>
          <w:rtl/>
        </w:rPr>
        <w:t xml:space="preserve">م. واژه‌نامه‌ها و </w:t>
      </w:r>
      <w:r w:rsidR="0016555B">
        <w:rPr>
          <w:rtl/>
        </w:rPr>
        <w:t>ک</w:t>
      </w:r>
      <w:r w:rsidRPr="00BA3AB5">
        <w:rPr>
          <w:rtl/>
        </w:rPr>
        <w:t>تاب‌ها</w:t>
      </w:r>
      <w:r w:rsidR="00DC56BA">
        <w:rPr>
          <w:rtl/>
        </w:rPr>
        <w:t>ی</w:t>
      </w:r>
      <w:r w:rsidRPr="00BA3AB5">
        <w:rPr>
          <w:rtl/>
        </w:rPr>
        <w:t xml:space="preserve"> لغت</w:t>
      </w:r>
      <w:r w:rsidR="00DC56BA">
        <w:rPr>
          <w:rtl/>
        </w:rPr>
        <w:t>ی</w:t>
      </w:r>
      <w:r w:rsidRPr="00BA3AB5">
        <w:rPr>
          <w:rtl/>
        </w:rPr>
        <w:t xml:space="preserve"> </w:t>
      </w:r>
      <w:r w:rsidR="0016555B">
        <w:rPr>
          <w:rtl/>
        </w:rPr>
        <w:t>ک</w:t>
      </w:r>
      <w:r w:rsidRPr="00BA3AB5">
        <w:rPr>
          <w:rtl/>
        </w:rPr>
        <w:t xml:space="preserve">ه در غرب </w:t>
      </w:r>
      <w:r>
        <w:rPr>
          <w:rFonts w:hint="cs"/>
          <w:rtl/>
        </w:rPr>
        <w:t>-</w:t>
      </w:r>
      <w:r w:rsidRPr="00BA3AB5">
        <w:rPr>
          <w:rtl/>
        </w:rPr>
        <w:t>مر</w:t>
      </w:r>
      <w:r w:rsidR="0016555B">
        <w:rPr>
          <w:rtl/>
        </w:rPr>
        <w:t>ک</w:t>
      </w:r>
      <w:r w:rsidRPr="00BA3AB5">
        <w:rPr>
          <w:rtl/>
        </w:rPr>
        <w:t>ز پ</w:t>
      </w:r>
      <w:r w:rsidR="00DC56BA">
        <w:rPr>
          <w:rtl/>
        </w:rPr>
        <w:t>ی</w:t>
      </w:r>
      <w:r w:rsidRPr="00BA3AB5">
        <w:rPr>
          <w:rtl/>
        </w:rPr>
        <w:t>دا</w:t>
      </w:r>
      <w:r w:rsidR="00DC56BA">
        <w:rPr>
          <w:rtl/>
        </w:rPr>
        <w:t>ی</w:t>
      </w:r>
      <w:r w:rsidRPr="00BA3AB5">
        <w:rPr>
          <w:rtl/>
        </w:rPr>
        <w:t>ش اند</w:t>
      </w:r>
      <w:r w:rsidR="00DC56BA">
        <w:rPr>
          <w:rtl/>
        </w:rPr>
        <w:t>ی</w:t>
      </w:r>
      <w:r w:rsidRPr="00BA3AB5">
        <w:rPr>
          <w:rtl/>
        </w:rPr>
        <w:t>شه‌ها</w:t>
      </w:r>
      <w:r w:rsidR="00DC56BA">
        <w:rPr>
          <w:rtl/>
        </w:rPr>
        <w:t>ی</w:t>
      </w:r>
      <w:r w:rsidRPr="00BA3AB5">
        <w:rPr>
          <w:rtl/>
        </w:rPr>
        <w:t xml:space="preserve"> ماده‌باورانه</w:t>
      </w:r>
      <w:r>
        <w:rPr>
          <w:rFonts w:hint="cs"/>
          <w:rtl/>
        </w:rPr>
        <w:t>-</w:t>
      </w:r>
      <w:r w:rsidRPr="00BA3AB5">
        <w:rPr>
          <w:rtl/>
        </w:rPr>
        <w:t xml:space="preserve"> نوشته شده، در بررس</w:t>
      </w:r>
      <w:r w:rsidR="00DC56BA">
        <w:rPr>
          <w:rtl/>
        </w:rPr>
        <w:t>ی</w:t>
      </w:r>
      <w:r w:rsidRPr="00BA3AB5">
        <w:rPr>
          <w:rtl/>
        </w:rPr>
        <w:t xml:space="preserve"> موضوع ماد</w:t>
      </w:r>
      <w:r w:rsidR="00DC56BA">
        <w:rPr>
          <w:rtl/>
        </w:rPr>
        <w:t>ی</w:t>
      </w:r>
      <w:r w:rsidRPr="00BA3AB5">
        <w:rPr>
          <w:rtl/>
        </w:rPr>
        <w:t>‌گرا</w:t>
      </w:r>
      <w:r w:rsidR="00DC56BA">
        <w:rPr>
          <w:rtl/>
        </w:rPr>
        <w:t>یی</w:t>
      </w:r>
      <w:r w:rsidRPr="00BA3AB5">
        <w:rPr>
          <w:rtl/>
        </w:rPr>
        <w:t>، برا</w:t>
      </w:r>
      <w:r w:rsidR="00DC56BA">
        <w:rPr>
          <w:rtl/>
        </w:rPr>
        <w:t>ی</w:t>
      </w:r>
      <w:r w:rsidRPr="00BA3AB5">
        <w:rPr>
          <w:rtl/>
        </w:rPr>
        <w:t xml:space="preserve">مان </w:t>
      </w:r>
      <w:r w:rsidR="0016555B">
        <w:rPr>
          <w:rtl/>
        </w:rPr>
        <w:t>ک</w:t>
      </w:r>
      <w:r w:rsidRPr="00BA3AB5">
        <w:rPr>
          <w:rtl/>
        </w:rPr>
        <w:t>اف</w:t>
      </w:r>
      <w:r w:rsidR="00DC56BA">
        <w:rPr>
          <w:rtl/>
        </w:rPr>
        <w:t>ی</w:t>
      </w:r>
      <w:r w:rsidRPr="00BA3AB5">
        <w:rPr>
          <w:rtl/>
        </w:rPr>
        <w:t xml:space="preserve"> است. در واژه‌نامه‌</w:t>
      </w:r>
      <w:r w:rsidR="00DC56BA">
        <w:rPr>
          <w:rtl/>
        </w:rPr>
        <w:t>ی</w:t>
      </w:r>
      <w:r w:rsidRPr="00BA3AB5">
        <w:rPr>
          <w:rtl/>
        </w:rPr>
        <w:t xml:space="preserve"> انگل</w:t>
      </w:r>
      <w:r w:rsidR="00DC56BA">
        <w:rPr>
          <w:rtl/>
        </w:rPr>
        <w:t>ی</w:t>
      </w:r>
      <w:r w:rsidRPr="00BA3AB5">
        <w:rPr>
          <w:rtl/>
        </w:rPr>
        <w:t>س</w:t>
      </w:r>
      <w:r w:rsidR="00DC56BA">
        <w:rPr>
          <w:rtl/>
        </w:rPr>
        <w:t>ی</w:t>
      </w:r>
      <w:r w:rsidRPr="00BA3AB5">
        <w:rPr>
          <w:rtl/>
        </w:rPr>
        <w:t xml:space="preserve">، </w:t>
      </w:r>
      <w:r w:rsidR="0016555B">
        <w:rPr>
          <w:rtl/>
        </w:rPr>
        <w:t>ک</w:t>
      </w:r>
      <w:r w:rsidRPr="00BA3AB5">
        <w:rPr>
          <w:rtl/>
        </w:rPr>
        <w:t>لمه‌</w:t>
      </w:r>
      <w:r w:rsidR="00DC56BA">
        <w:rPr>
          <w:rtl/>
        </w:rPr>
        <w:t>ی</w:t>
      </w:r>
      <w:r w:rsidRPr="00BA3AB5">
        <w:rPr>
          <w:rtl/>
        </w:rPr>
        <w:t xml:space="preserve"> علمان</w:t>
      </w:r>
      <w:r w:rsidR="00DC56BA">
        <w:rPr>
          <w:rtl/>
        </w:rPr>
        <w:t>ی</w:t>
      </w:r>
      <w:r w:rsidRPr="00BA3AB5">
        <w:rPr>
          <w:rtl/>
        </w:rPr>
        <w:t xml:space="preserve"> (ماده‌باور) با مفاه</w:t>
      </w:r>
      <w:r w:rsidR="00DC56BA">
        <w:rPr>
          <w:rtl/>
        </w:rPr>
        <w:t>ی</w:t>
      </w:r>
      <w:r w:rsidRPr="00BA3AB5">
        <w:rPr>
          <w:rtl/>
        </w:rPr>
        <w:t>م ز</w:t>
      </w:r>
      <w:r w:rsidR="00DC56BA">
        <w:rPr>
          <w:rtl/>
        </w:rPr>
        <w:t>ی</w:t>
      </w:r>
      <w:r w:rsidRPr="00BA3AB5">
        <w:rPr>
          <w:rtl/>
        </w:rPr>
        <w:t>ر، معنا شده است:</w:t>
      </w:r>
    </w:p>
    <w:p w:rsidR="00BA3AB5" w:rsidRPr="00BA3AB5" w:rsidRDefault="00BA3AB5" w:rsidP="00F615BD">
      <w:pPr>
        <w:pStyle w:val="a7"/>
        <w:numPr>
          <w:ilvl w:val="0"/>
          <w:numId w:val="27"/>
        </w:numPr>
        <w:ind w:left="641" w:hanging="357"/>
        <w:rPr>
          <w:rtl/>
        </w:rPr>
      </w:pPr>
      <w:r w:rsidRPr="00BA3AB5">
        <w:rPr>
          <w:rtl/>
        </w:rPr>
        <w:t>دن</w:t>
      </w:r>
      <w:r w:rsidR="00DC56BA">
        <w:rPr>
          <w:rtl/>
        </w:rPr>
        <w:t>ی</w:t>
      </w:r>
      <w:r w:rsidRPr="00BA3AB5">
        <w:rPr>
          <w:rtl/>
        </w:rPr>
        <w:t>و</w:t>
      </w:r>
      <w:r w:rsidR="00DC56BA">
        <w:rPr>
          <w:rtl/>
        </w:rPr>
        <w:t>ی</w:t>
      </w:r>
      <w:r w:rsidRPr="00BA3AB5">
        <w:rPr>
          <w:rtl/>
        </w:rPr>
        <w:t xml:space="preserve"> </w:t>
      </w:r>
      <w:r w:rsidR="00DC56BA">
        <w:rPr>
          <w:rtl/>
        </w:rPr>
        <w:t>ی</w:t>
      </w:r>
      <w:r w:rsidRPr="00BA3AB5">
        <w:rPr>
          <w:rtl/>
        </w:rPr>
        <w:t>ا مادّ</w:t>
      </w:r>
      <w:r w:rsidR="00DC56BA">
        <w:rPr>
          <w:rtl/>
        </w:rPr>
        <w:t>ی</w:t>
      </w:r>
      <w:r w:rsidRPr="00BA3AB5">
        <w:rPr>
          <w:rtl/>
        </w:rPr>
        <w:t>.</w:t>
      </w:r>
    </w:p>
    <w:p w:rsidR="00BA3AB5" w:rsidRPr="00BA3AB5" w:rsidRDefault="0016555B" w:rsidP="00F615BD">
      <w:pPr>
        <w:pStyle w:val="a7"/>
        <w:numPr>
          <w:ilvl w:val="0"/>
          <w:numId w:val="27"/>
        </w:numPr>
        <w:ind w:left="641" w:hanging="357"/>
        <w:rPr>
          <w:rtl/>
        </w:rPr>
      </w:pPr>
      <w:r>
        <w:rPr>
          <w:rtl/>
        </w:rPr>
        <w:t>ک</w:t>
      </w:r>
      <w:r w:rsidR="00BA3AB5" w:rsidRPr="00BA3AB5">
        <w:rPr>
          <w:rtl/>
        </w:rPr>
        <w:t>س</w:t>
      </w:r>
      <w:r w:rsidR="00DC56BA">
        <w:rPr>
          <w:rtl/>
        </w:rPr>
        <w:t>ی</w:t>
      </w:r>
      <w:r w:rsidR="00BA3AB5" w:rsidRPr="00BA3AB5">
        <w:rPr>
          <w:rtl/>
        </w:rPr>
        <w:t xml:space="preserve"> </w:t>
      </w:r>
      <w:r>
        <w:rPr>
          <w:rtl/>
        </w:rPr>
        <w:t>ک</w:t>
      </w:r>
      <w:r w:rsidR="00BA3AB5" w:rsidRPr="00BA3AB5">
        <w:rPr>
          <w:rtl/>
        </w:rPr>
        <w:t>ه د</w:t>
      </w:r>
      <w:r w:rsidR="00DC56BA">
        <w:rPr>
          <w:rtl/>
        </w:rPr>
        <w:t>ی</w:t>
      </w:r>
      <w:r w:rsidR="00BA3AB5" w:rsidRPr="00BA3AB5">
        <w:rPr>
          <w:rtl/>
        </w:rPr>
        <w:t>ن‌گرا و اهل د</w:t>
      </w:r>
      <w:r w:rsidR="00DC56BA">
        <w:rPr>
          <w:rtl/>
        </w:rPr>
        <w:t>ی</w:t>
      </w:r>
      <w:r w:rsidR="00BA3AB5" w:rsidRPr="00BA3AB5">
        <w:rPr>
          <w:rtl/>
        </w:rPr>
        <w:t>انت نباشد</w:t>
      </w:r>
      <w:r w:rsidR="00BA3AB5">
        <w:rPr>
          <w:rtl/>
        </w:rPr>
        <w:t>،</w:t>
      </w:r>
      <w:r w:rsidR="00BA3AB5" w:rsidRPr="00BA3AB5">
        <w:rPr>
          <w:rtl/>
        </w:rPr>
        <w:t xml:space="preserve"> غ</w:t>
      </w:r>
      <w:r w:rsidR="00DC56BA">
        <w:rPr>
          <w:rtl/>
        </w:rPr>
        <w:t>ی</w:t>
      </w:r>
      <w:r w:rsidR="00BA3AB5" w:rsidRPr="00BA3AB5">
        <w:rPr>
          <w:rtl/>
        </w:rPr>
        <w:t>رروحان</w:t>
      </w:r>
      <w:r w:rsidR="00DC56BA">
        <w:rPr>
          <w:rtl/>
        </w:rPr>
        <w:t>ی</w:t>
      </w:r>
      <w:r w:rsidR="00BA3AB5" w:rsidRPr="00BA3AB5">
        <w:rPr>
          <w:rtl/>
        </w:rPr>
        <w:t>.</w:t>
      </w:r>
    </w:p>
    <w:p w:rsidR="00BA3AB5" w:rsidRPr="00BA3AB5" w:rsidRDefault="0016555B" w:rsidP="00F615BD">
      <w:pPr>
        <w:pStyle w:val="a7"/>
        <w:numPr>
          <w:ilvl w:val="0"/>
          <w:numId w:val="27"/>
        </w:numPr>
        <w:ind w:left="641" w:hanging="357"/>
        <w:rPr>
          <w:rtl/>
        </w:rPr>
      </w:pPr>
      <w:r>
        <w:rPr>
          <w:rtl/>
        </w:rPr>
        <w:t>ک</w:t>
      </w:r>
      <w:r w:rsidR="00BA3AB5" w:rsidRPr="00BA3AB5">
        <w:rPr>
          <w:rtl/>
        </w:rPr>
        <w:t>س</w:t>
      </w:r>
      <w:r w:rsidR="00DC56BA">
        <w:rPr>
          <w:rtl/>
        </w:rPr>
        <w:t>ی</w:t>
      </w:r>
      <w:r w:rsidR="00BA3AB5" w:rsidRPr="00BA3AB5">
        <w:rPr>
          <w:rtl/>
        </w:rPr>
        <w:t xml:space="preserve"> </w:t>
      </w:r>
      <w:r>
        <w:rPr>
          <w:rtl/>
        </w:rPr>
        <w:t>ک</w:t>
      </w:r>
      <w:r w:rsidR="00BA3AB5" w:rsidRPr="00BA3AB5">
        <w:rPr>
          <w:rtl/>
        </w:rPr>
        <w:t xml:space="preserve">ه </w:t>
      </w:r>
      <w:r w:rsidR="00BA3AB5" w:rsidRPr="00F615BD">
        <w:rPr>
          <w:rtl/>
        </w:rPr>
        <w:t>رهبان</w:t>
      </w:r>
      <w:r w:rsidR="00DC56BA" w:rsidRPr="00F615BD">
        <w:rPr>
          <w:rtl/>
        </w:rPr>
        <w:t>ی</w:t>
      </w:r>
      <w:r w:rsidR="00BA3AB5" w:rsidRPr="00F615BD">
        <w:rPr>
          <w:vertAlign w:val="superscript"/>
          <w:rtl/>
        </w:rPr>
        <w:footnoteReference w:id="1"/>
      </w:r>
      <w:r w:rsidR="00BA3AB5" w:rsidRPr="00F615BD">
        <w:rPr>
          <w:rtl/>
        </w:rPr>
        <w:t xml:space="preserve"> و عبادت‌گزار</w:t>
      </w:r>
      <w:r w:rsidR="00BA3AB5" w:rsidRPr="00BA3AB5">
        <w:rPr>
          <w:rtl/>
        </w:rPr>
        <w:t xml:space="preserve"> نباشد.</w:t>
      </w:r>
    </w:p>
    <w:p w:rsidR="00BA3AB5" w:rsidRPr="00BA3AB5" w:rsidRDefault="00BA3AB5" w:rsidP="00DC56BA">
      <w:pPr>
        <w:pStyle w:val="a7"/>
        <w:rPr>
          <w:rtl/>
        </w:rPr>
      </w:pPr>
      <w:r w:rsidRPr="00BA3AB5">
        <w:rPr>
          <w:rtl/>
        </w:rPr>
        <w:t>در ا</w:t>
      </w:r>
      <w:r w:rsidR="00DC56BA">
        <w:rPr>
          <w:rtl/>
        </w:rPr>
        <w:t>ی</w:t>
      </w:r>
      <w:r w:rsidRPr="00BA3AB5">
        <w:rPr>
          <w:rtl/>
        </w:rPr>
        <w:t>ن‌واژه‌نامه، ماد</w:t>
      </w:r>
      <w:r w:rsidR="00DC56BA">
        <w:rPr>
          <w:rtl/>
        </w:rPr>
        <w:t>ی</w:t>
      </w:r>
      <w:r w:rsidRPr="00BA3AB5">
        <w:rPr>
          <w:rtl/>
        </w:rPr>
        <w:t>‌گرا</w:t>
      </w:r>
      <w:r w:rsidR="00DC56BA">
        <w:rPr>
          <w:rtl/>
        </w:rPr>
        <w:t>یی</w:t>
      </w:r>
      <w:r w:rsidRPr="00BA3AB5">
        <w:rPr>
          <w:rtl/>
        </w:rPr>
        <w:t xml:space="preserve"> بد</w:t>
      </w:r>
      <w:r w:rsidR="00DC56BA">
        <w:rPr>
          <w:rtl/>
        </w:rPr>
        <w:t>ی</w:t>
      </w:r>
      <w:r w:rsidRPr="00BA3AB5">
        <w:rPr>
          <w:rtl/>
        </w:rPr>
        <w:t>ن ترت</w:t>
      </w:r>
      <w:r w:rsidR="00DC56BA">
        <w:rPr>
          <w:rtl/>
        </w:rPr>
        <w:t>ی</w:t>
      </w:r>
      <w:r w:rsidRPr="00BA3AB5">
        <w:rPr>
          <w:rtl/>
        </w:rPr>
        <w:t>ب تعر</w:t>
      </w:r>
      <w:r w:rsidR="00DC56BA">
        <w:rPr>
          <w:rtl/>
        </w:rPr>
        <w:t>ی</w:t>
      </w:r>
      <w:r w:rsidRPr="00BA3AB5">
        <w:rPr>
          <w:rtl/>
        </w:rPr>
        <w:t>ف شده است: ماد</w:t>
      </w:r>
      <w:r w:rsidR="00DC56BA">
        <w:rPr>
          <w:rtl/>
        </w:rPr>
        <w:t>ی</w:t>
      </w:r>
      <w:r w:rsidRPr="00BA3AB5">
        <w:rPr>
          <w:rtl/>
        </w:rPr>
        <w:t>‌گرا</w:t>
      </w:r>
      <w:r w:rsidR="00DC56BA">
        <w:rPr>
          <w:rtl/>
        </w:rPr>
        <w:t>یی</w:t>
      </w:r>
      <w:r w:rsidRPr="00BA3AB5">
        <w:rPr>
          <w:rtl/>
        </w:rPr>
        <w:t>، نظر</w:t>
      </w:r>
      <w:r w:rsidR="00DC56BA">
        <w:rPr>
          <w:rtl/>
        </w:rPr>
        <w:t>ی</w:t>
      </w:r>
      <w:r w:rsidRPr="00BA3AB5">
        <w:rPr>
          <w:rtl/>
        </w:rPr>
        <w:t>ه‌ا</w:t>
      </w:r>
      <w:r w:rsidR="00DC56BA">
        <w:rPr>
          <w:rtl/>
        </w:rPr>
        <w:t>ی</w:t>
      </w:r>
      <w:r w:rsidRPr="00BA3AB5">
        <w:rPr>
          <w:rtl/>
        </w:rPr>
        <w:t xml:space="preserve"> است </w:t>
      </w:r>
      <w:r w:rsidR="0016555B">
        <w:rPr>
          <w:rtl/>
        </w:rPr>
        <w:t>ک</w:t>
      </w:r>
      <w:r w:rsidRPr="00BA3AB5">
        <w:rPr>
          <w:rtl/>
        </w:rPr>
        <w:t>ه م</w:t>
      </w:r>
      <w:r w:rsidR="00DC56BA">
        <w:rPr>
          <w:rtl/>
        </w:rPr>
        <w:t>ی</w:t>
      </w:r>
      <w:r w:rsidRPr="00BA3AB5">
        <w:rPr>
          <w:rtl/>
        </w:rPr>
        <w:t>‌گو</w:t>
      </w:r>
      <w:r w:rsidR="00DC56BA">
        <w:rPr>
          <w:rtl/>
        </w:rPr>
        <w:t>ی</w:t>
      </w:r>
      <w:r w:rsidRPr="00BA3AB5">
        <w:rPr>
          <w:rtl/>
        </w:rPr>
        <w:t>د: ساختار اخلاق و آموزش، نبا</w:t>
      </w:r>
      <w:r w:rsidR="00DC56BA">
        <w:rPr>
          <w:rtl/>
        </w:rPr>
        <w:t>ی</w:t>
      </w:r>
      <w:r w:rsidRPr="00BA3AB5">
        <w:rPr>
          <w:rtl/>
        </w:rPr>
        <w:t>د مبتن</w:t>
      </w:r>
      <w:r w:rsidR="00DC56BA">
        <w:rPr>
          <w:rtl/>
        </w:rPr>
        <w:t>ی</w:t>
      </w:r>
      <w:r w:rsidRPr="00BA3AB5">
        <w:rPr>
          <w:rtl/>
        </w:rPr>
        <w:t xml:space="preserve"> بر اصول و پا</w:t>
      </w:r>
      <w:r w:rsidR="00DC56BA">
        <w:rPr>
          <w:rtl/>
        </w:rPr>
        <w:t>ی</w:t>
      </w:r>
      <w:r w:rsidRPr="00BA3AB5">
        <w:rPr>
          <w:rtl/>
        </w:rPr>
        <w:t>ه‌ها</w:t>
      </w:r>
      <w:r w:rsidR="00DC56BA">
        <w:rPr>
          <w:rtl/>
        </w:rPr>
        <w:t>ی</w:t>
      </w:r>
      <w:r w:rsidRPr="00BA3AB5">
        <w:rPr>
          <w:rtl/>
        </w:rPr>
        <w:t xml:space="preserve"> د</w:t>
      </w:r>
      <w:r w:rsidR="00DC56BA">
        <w:rPr>
          <w:rtl/>
        </w:rPr>
        <w:t>ی</w:t>
      </w:r>
      <w:r w:rsidRPr="00BA3AB5">
        <w:rPr>
          <w:rtl/>
        </w:rPr>
        <w:t>ن</w:t>
      </w:r>
      <w:r w:rsidR="00DC56BA">
        <w:rPr>
          <w:rtl/>
        </w:rPr>
        <w:t>ی</w:t>
      </w:r>
      <w:r w:rsidRPr="00BA3AB5">
        <w:rPr>
          <w:rtl/>
        </w:rPr>
        <w:t xml:space="preserve"> باشد.</w:t>
      </w:r>
    </w:p>
    <w:p w:rsidR="00BA3AB5" w:rsidRPr="00BA3AB5" w:rsidRDefault="00BA3AB5" w:rsidP="00DC56BA">
      <w:pPr>
        <w:pStyle w:val="a7"/>
        <w:rPr>
          <w:rtl/>
        </w:rPr>
      </w:pPr>
      <w:r w:rsidRPr="00F615BD">
        <w:rPr>
          <w:rtl/>
        </w:rPr>
        <w:t>در دائرة</w:t>
      </w:r>
      <w:r w:rsidRPr="00F615BD">
        <w:rPr>
          <w:rFonts w:hint="cs"/>
          <w:rtl/>
        </w:rPr>
        <w:t xml:space="preserve"> </w:t>
      </w:r>
      <w:r w:rsidRPr="00F615BD">
        <w:rPr>
          <w:rtl/>
        </w:rPr>
        <w:t>المعارف بر</w:t>
      </w:r>
      <w:r w:rsidR="00DC56BA" w:rsidRPr="00F615BD">
        <w:rPr>
          <w:rtl/>
        </w:rPr>
        <w:t>ی</w:t>
      </w:r>
      <w:r w:rsidRPr="00F615BD">
        <w:rPr>
          <w:rtl/>
        </w:rPr>
        <w:t>تان</w:t>
      </w:r>
      <w:r w:rsidR="00DC56BA" w:rsidRPr="00F615BD">
        <w:rPr>
          <w:rtl/>
        </w:rPr>
        <w:t>ی</w:t>
      </w:r>
      <w:r w:rsidRPr="00F615BD">
        <w:rPr>
          <w:rtl/>
        </w:rPr>
        <w:t>ا درباره‌</w:t>
      </w:r>
      <w:r w:rsidR="00DC56BA" w:rsidRPr="00F615BD">
        <w:rPr>
          <w:rtl/>
        </w:rPr>
        <w:t>ی</w:t>
      </w:r>
      <w:r w:rsidRPr="00F615BD">
        <w:rPr>
          <w:rtl/>
        </w:rPr>
        <w:t xml:space="preserve"> ماد</w:t>
      </w:r>
      <w:r w:rsidR="00DC56BA" w:rsidRPr="00F615BD">
        <w:rPr>
          <w:rtl/>
        </w:rPr>
        <w:t>ی</w:t>
      </w:r>
      <w:r w:rsidRPr="00F615BD">
        <w:rPr>
          <w:rtl/>
        </w:rPr>
        <w:t>گرا</w:t>
      </w:r>
      <w:r w:rsidR="00DC56BA" w:rsidRPr="00F615BD">
        <w:rPr>
          <w:rtl/>
        </w:rPr>
        <w:t>یی</w:t>
      </w:r>
      <w:r w:rsidRPr="00F615BD">
        <w:rPr>
          <w:rtl/>
        </w:rPr>
        <w:t xml:space="preserve"> آمده است: ماد</w:t>
      </w:r>
      <w:r w:rsidR="00DC56BA" w:rsidRPr="00F615BD">
        <w:rPr>
          <w:rtl/>
        </w:rPr>
        <w:t>ی</w:t>
      </w:r>
      <w:r w:rsidRPr="00F615BD">
        <w:rPr>
          <w:rtl/>
        </w:rPr>
        <w:t>گرا</w:t>
      </w:r>
      <w:r w:rsidR="00DC56BA" w:rsidRPr="00F615BD">
        <w:rPr>
          <w:rtl/>
        </w:rPr>
        <w:t>یی</w:t>
      </w:r>
      <w:r w:rsidRPr="00F615BD">
        <w:rPr>
          <w:rtl/>
        </w:rPr>
        <w:t>، حر</w:t>
      </w:r>
      <w:r w:rsidR="0016555B" w:rsidRPr="00F615BD">
        <w:rPr>
          <w:rtl/>
        </w:rPr>
        <w:t>ک</w:t>
      </w:r>
      <w:r w:rsidRPr="00F615BD">
        <w:rPr>
          <w:rtl/>
        </w:rPr>
        <w:t>ت</w:t>
      </w:r>
      <w:r w:rsidR="00DC56BA" w:rsidRPr="00F615BD">
        <w:rPr>
          <w:rtl/>
        </w:rPr>
        <w:t>ی</w:t>
      </w:r>
      <w:r w:rsidRPr="00F615BD">
        <w:rPr>
          <w:rtl/>
        </w:rPr>
        <w:t xml:space="preserve"> اجتماع</w:t>
      </w:r>
      <w:r w:rsidR="00DC56BA" w:rsidRPr="00F615BD">
        <w:rPr>
          <w:rtl/>
        </w:rPr>
        <w:t>ی</w:t>
      </w:r>
      <w:r w:rsidRPr="00F615BD">
        <w:rPr>
          <w:rtl/>
        </w:rPr>
        <w:t xml:space="preserve"> است با ا</w:t>
      </w:r>
      <w:r w:rsidR="00DC56BA" w:rsidRPr="00F615BD">
        <w:rPr>
          <w:rtl/>
        </w:rPr>
        <w:t>ی</w:t>
      </w:r>
      <w:r w:rsidRPr="00F615BD">
        <w:rPr>
          <w:rtl/>
        </w:rPr>
        <w:t xml:space="preserve">ن هدف </w:t>
      </w:r>
      <w:r w:rsidR="0016555B" w:rsidRPr="00F615BD">
        <w:rPr>
          <w:rtl/>
        </w:rPr>
        <w:t>ک</w:t>
      </w:r>
      <w:r w:rsidRPr="00F615BD">
        <w:rPr>
          <w:rtl/>
        </w:rPr>
        <w:t>ه</w:t>
      </w:r>
      <w:r w:rsidRPr="00BA3AB5">
        <w:rPr>
          <w:rtl/>
        </w:rPr>
        <w:t xml:space="preserve"> مردم را از توجه به جهان آخرت برگرداند و تمام توجه آن‌ها را به زندگ</w:t>
      </w:r>
      <w:r w:rsidR="00DC56BA">
        <w:rPr>
          <w:rtl/>
        </w:rPr>
        <w:t>ی</w:t>
      </w:r>
      <w:r w:rsidRPr="00BA3AB5">
        <w:rPr>
          <w:rtl/>
        </w:rPr>
        <w:t xml:space="preserve"> دن</w:t>
      </w:r>
      <w:r w:rsidR="00DC56BA">
        <w:rPr>
          <w:rtl/>
        </w:rPr>
        <w:t>ی</w:t>
      </w:r>
      <w:r w:rsidRPr="00BA3AB5">
        <w:rPr>
          <w:rtl/>
        </w:rPr>
        <w:t>ا منحصر نما</w:t>
      </w:r>
      <w:r w:rsidR="00DC56BA">
        <w:rPr>
          <w:rtl/>
        </w:rPr>
        <w:t>ی</w:t>
      </w:r>
      <w:r w:rsidRPr="00BA3AB5">
        <w:rPr>
          <w:rtl/>
        </w:rPr>
        <w:t>د.</w:t>
      </w:r>
    </w:p>
    <w:p w:rsidR="00BA3AB5" w:rsidRPr="00F615BD" w:rsidRDefault="00BA3AB5" w:rsidP="00F615BD">
      <w:pPr>
        <w:pStyle w:val="a7"/>
        <w:rPr>
          <w:rtl/>
        </w:rPr>
      </w:pPr>
      <w:r w:rsidRPr="00F615BD">
        <w:rPr>
          <w:rtl/>
        </w:rPr>
        <w:t>در دائرة</w:t>
      </w:r>
      <w:r w:rsidRPr="00F615BD">
        <w:rPr>
          <w:rFonts w:hint="cs"/>
          <w:rtl/>
        </w:rPr>
        <w:t xml:space="preserve"> </w:t>
      </w:r>
      <w:r w:rsidRPr="00F615BD">
        <w:rPr>
          <w:rtl/>
        </w:rPr>
        <w:t>المعارف بر</w:t>
      </w:r>
      <w:r w:rsidR="00DC56BA" w:rsidRPr="00F615BD">
        <w:rPr>
          <w:rtl/>
        </w:rPr>
        <w:t>ی</w:t>
      </w:r>
      <w:r w:rsidRPr="00F615BD">
        <w:rPr>
          <w:rtl/>
        </w:rPr>
        <w:t>تان</w:t>
      </w:r>
      <w:r w:rsidR="00DC56BA" w:rsidRPr="00F615BD">
        <w:rPr>
          <w:rtl/>
        </w:rPr>
        <w:t>ی</w:t>
      </w:r>
      <w:r w:rsidRPr="00F615BD">
        <w:rPr>
          <w:rtl/>
        </w:rPr>
        <w:t>ا ضمن آن‌</w:t>
      </w:r>
      <w:r w:rsidR="0016555B" w:rsidRPr="00F615BD">
        <w:rPr>
          <w:rtl/>
        </w:rPr>
        <w:t>ک</w:t>
      </w:r>
      <w:r w:rsidRPr="00F615BD">
        <w:rPr>
          <w:rtl/>
        </w:rPr>
        <w:t>ه مطالب</w:t>
      </w:r>
      <w:r w:rsidR="00DC56BA" w:rsidRPr="00F615BD">
        <w:rPr>
          <w:rtl/>
        </w:rPr>
        <w:t>ی</w:t>
      </w:r>
      <w:r w:rsidRPr="00F615BD">
        <w:rPr>
          <w:rtl/>
        </w:rPr>
        <w:t xml:space="preserve"> درباره‌</w:t>
      </w:r>
      <w:r w:rsidR="00DC56BA" w:rsidRPr="00F615BD">
        <w:rPr>
          <w:rtl/>
        </w:rPr>
        <w:t>ی</w:t>
      </w:r>
      <w:r w:rsidRPr="00F615BD">
        <w:rPr>
          <w:rtl/>
        </w:rPr>
        <w:t xml:space="preserve"> مادّ</w:t>
      </w:r>
      <w:r w:rsidR="00DC56BA" w:rsidRPr="00F615BD">
        <w:rPr>
          <w:rtl/>
        </w:rPr>
        <w:t>ی</w:t>
      </w:r>
      <w:r w:rsidRPr="00F615BD">
        <w:rPr>
          <w:rtl/>
        </w:rPr>
        <w:t>ت و مادّه‌باور</w:t>
      </w:r>
      <w:r w:rsidR="00DC56BA" w:rsidRPr="00F615BD">
        <w:rPr>
          <w:rtl/>
        </w:rPr>
        <w:t>ی</w:t>
      </w:r>
      <w:r w:rsidRPr="00F615BD">
        <w:rPr>
          <w:rtl/>
        </w:rPr>
        <w:t xml:space="preserve"> ب</w:t>
      </w:r>
      <w:r w:rsidR="00DC56BA" w:rsidRPr="00F615BD">
        <w:rPr>
          <w:rtl/>
        </w:rPr>
        <w:t>ی</w:t>
      </w:r>
      <w:r w:rsidRPr="00F615BD">
        <w:rPr>
          <w:rtl/>
        </w:rPr>
        <w:t>ان م</w:t>
      </w:r>
      <w:r w:rsidR="00DC56BA" w:rsidRPr="00F615BD">
        <w:rPr>
          <w:rtl/>
        </w:rPr>
        <w:t>ی</w:t>
      </w:r>
      <w:r w:rsidRPr="00F615BD">
        <w:rPr>
          <w:rtl/>
        </w:rPr>
        <w:t>‌شود، پ</w:t>
      </w:r>
      <w:r w:rsidR="00DC56BA" w:rsidRPr="00F615BD">
        <w:rPr>
          <w:rtl/>
        </w:rPr>
        <w:t>ی</w:t>
      </w:r>
      <w:r w:rsidRPr="00F615BD">
        <w:rPr>
          <w:rtl/>
        </w:rPr>
        <w:t xml:space="preserve">رامون الحاد و </w:t>
      </w:r>
      <w:r w:rsidR="0016555B" w:rsidRPr="00F615BD">
        <w:rPr>
          <w:rtl/>
        </w:rPr>
        <w:t>ک</w:t>
      </w:r>
      <w:r w:rsidRPr="00F615BD">
        <w:rPr>
          <w:rtl/>
        </w:rPr>
        <w:t>فر ا</w:t>
      </w:r>
      <w:r w:rsidR="00DC56BA" w:rsidRPr="00F615BD">
        <w:rPr>
          <w:rtl/>
        </w:rPr>
        <w:t>ی</w:t>
      </w:r>
      <w:r w:rsidRPr="00F615BD">
        <w:rPr>
          <w:rtl/>
        </w:rPr>
        <w:t>ن تئور</w:t>
      </w:r>
      <w:r w:rsidR="00DC56BA" w:rsidRPr="00F615BD">
        <w:rPr>
          <w:rtl/>
        </w:rPr>
        <w:t>ی</w:t>
      </w:r>
      <w:r w:rsidRPr="00F615BD">
        <w:rPr>
          <w:rtl/>
        </w:rPr>
        <w:t xml:space="preserve"> ن</w:t>
      </w:r>
      <w:r w:rsidR="00DC56BA" w:rsidRPr="00F615BD">
        <w:rPr>
          <w:rtl/>
        </w:rPr>
        <w:t>ی</w:t>
      </w:r>
      <w:r w:rsidRPr="00F615BD">
        <w:rPr>
          <w:rtl/>
        </w:rPr>
        <w:t>ز بحث به م</w:t>
      </w:r>
      <w:r w:rsidR="00DC56BA" w:rsidRPr="00F615BD">
        <w:rPr>
          <w:rtl/>
        </w:rPr>
        <w:t>ی</w:t>
      </w:r>
      <w:r w:rsidRPr="00F615BD">
        <w:rPr>
          <w:rtl/>
        </w:rPr>
        <w:t>ان م</w:t>
      </w:r>
      <w:r w:rsidR="00DC56BA" w:rsidRPr="00F615BD">
        <w:rPr>
          <w:rtl/>
        </w:rPr>
        <w:t>ی</w:t>
      </w:r>
      <w:r w:rsidRPr="00F615BD">
        <w:rPr>
          <w:rtl/>
        </w:rPr>
        <w:t>‌آ</w:t>
      </w:r>
      <w:r w:rsidR="00DC56BA" w:rsidRPr="00F615BD">
        <w:rPr>
          <w:rtl/>
        </w:rPr>
        <w:t>ی</w:t>
      </w:r>
      <w:r w:rsidRPr="00F615BD">
        <w:rPr>
          <w:rtl/>
        </w:rPr>
        <w:t>د، ا</w:t>
      </w:r>
      <w:r w:rsidR="00DC56BA" w:rsidRPr="00F615BD">
        <w:rPr>
          <w:rtl/>
        </w:rPr>
        <w:t>ی</w:t>
      </w:r>
      <w:r w:rsidRPr="00F615BD">
        <w:rPr>
          <w:rtl/>
        </w:rPr>
        <w:t>ن دائرة</w:t>
      </w:r>
      <w:r w:rsidRPr="00F615BD">
        <w:rPr>
          <w:rFonts w:hint="cs"/>
          <w:rtl/>
        </w:rPr>
        <w:t xml:space="preserve"> </w:t>
      </w:r>
      <w:r w:rsidRPr="00F615BD">
        <w:rPr>
          <w:rtl/>
        </w:rPr>
        <w:t>المعارف، الحاد را به دو گونه، تقس</w:t>
      </w:r>
      <w:r w:rsidR="00DC56BA" w:rsidRPr="00F615BD">
        <w:rPr>
          <w:rtl/>
        </w:rPr>
        <w:t>ی</w:t>
      </w:r>
      <w:r w:rsidRPr="00F615BD">
        <w:rPr>
          <w:rtl/>
        </w:rPr>
        <w:t xml:space="preserve">م </w:t>
      </w:r>
      <w:r w:rsidR="0016555B" w:rsidRPr="00F615BD">
        <w:rPr>
          <w:rtl/>
        </w:rPr>
        <w:t>ک</w:t>
      </w:r>
      <w:r w:rsidRPr="00F615BD">
        <w:rPr>
          <w:rtl/>
        </w:rPr>
        <w:t>رده است:</w:t>
      </w:r>
    </w:p>
    <w:p w:rsidR="00BA3AB5" w:rsidRPr="00BA3AB5" w:rsidRDefault="00BA3AB5" w:rsidP="00F615BD">
      <w:pPr>
        <w:pStyle w:val="a7"/>
        <w:numPr>
          <w:ilvl w:val="0"/>
          <w:numId w:val="28"/>
        </w:numPr>
        <w:ind w:left="641" w:hanging="357"/>
        <w:rPr>
          <w:rtl/>
        </w:rPr>
      </w:pPr>
      <w:r w:rsidRPr="00BA3AB5">
        <w:rPr>
          <w:rtl/>
        </w:rPr>
        <w:t>الحاد نظر</w:t>
      </w:r>
      <w:r w:rsidR="00DC56BA">
        <w:rPr>
          <w:rtl/>
        </w:rPr>
        <w:t>ی</w:t>
      </w:r>
      <w:r w:rsidRPr="00BA3AB5">
        <w:rPr>
          <w:rtl/>
        </w:rPr>
        <w:t xml:space="preserve"> (تئور</w:t>
      </w:r>
      <w:r w:rsidR="00DC56BA">
        <w:rPr>
          <w:rtl/>
        </w:rPr>
        <w:t>ی</w:t>
      </w:r>
      <w:r w:rsidRPr="00BA3AB5">
        <w:rPr>
          <w:rtl/>
        </w:rPr>
        <w:t>).</w:t>
      </w:r>
    </w:p>
    <w:p w:rsidR="00BA3AB5" w:rsidRPr="00BA3AB5" w:rsidRDefault="00BA3AB5" w:rsidP="00F615BD">
      <w:pPr>
        <w:pStyle w:val="a7"/>
        <w:numPr>
          <w:ilvl w:val="0"/>
          <w:numId w:val="28"/>
        </w:numPr>
        <w:ind w:left="641" w:hanging="357"/>
        <w:rPr>
          <w:rtl/>
        </w:rPr>
      </w:pPr>
      <w:r w:rsidRPr="00BA3AB5">
        <w:rPr>
          <w:rtl/>
        </w:rPr>
        <w:t>الحاد عمل</w:t>
      </w:r>
      <w:r w:rsidR="00DC56BA">
        <w:rPr>
          <w:rtl/>
        </w:rPr>
        <w:t>ی</w:t>
      </w:r>
      <w:r w:rsidRPr="00BA3AB5">
        <w:rPr>
          <w:rtl/>
        </w:rPr>
        <w:t>.</w:t>
      </w:r>
    </w:p>
    <w:p w:rsidR="00BA3AB5" w:rsidRPr="00F615BD" w:rsidRDefault="00BA3AB5" w:rsidP="00F615BD">
      <w:pPr>
        <w:pStyle w:val="a7"/>
        <w:rPr>
          <w:rtl/>
        </w:rPr>
      </w:pPr>
      <w:r w:rsidRPr="00F615BD">
        <w:rPr>
          <w:rtl/>
        </w:rPr>
        <w:t>دائرة</w:t>
      </w:r>
      <w:r w:rsidRPr="00F615BD">
        <w:rPr>
          <w:rFonts w:hint="cs"/>
          <w:rtl/>
        </w:rPr>
        <w:t xml:space="preserve"> </w:t>
      </w:r>
      <w:r w:rsidRPr="00F615BD">
        <w:rPr>
          <w:rtl/>
        </w:rPr>
        <w:t>المعارف مذ</w:t>
      </w:r>
      <w:r w:rsidR="0016555B" w:rsidRPr="00F615BD">
        <w:rPr>
          <w:rtl/>
        </w:rPr>
        <w:t>ک</w:t>
      </w:r>
      <w:r w:rsidRPr="00F615BD">
        <w:rPr>
          <w:rtl/>
        </w:rPr>
        <w:t>ور، ماد</w:t>
      </w:r>
      <w:r w:rsidR="00DC56BA" w:rsidRPr="00F615BD">
        <w:rPr>
          <w:rtl/>
        </w:rPr>
        <w:t>ی</w:t>
      </w:r>
      <w:r w:rsidRPr="00F615BD">
        <w:rPr>
          <w:rtl/>
        </w:rPr>
        <w:t>‌گرا</w:t>
      </w:r>
      <w:r w:rsidR="00DC56BA" w:rsidRPr="00F615BD">
        <w:rPr>
          <w:rtl/>
        </w:rPr>
        <w:t>یی</w:t>
      </w:r>
      <w:r w:rsidRPr="00F615BD">
        <w:rPr>
          <w:rtl/>
        </w:rPr>
        <w:t xml:space="preserve"> را گونه‌ا</w:t>
      </w:r>
      <w:r w:rsidR="00DC56BA" w:rsidRPr="00F615BD">
        <w:rPr>
          <w:rtl/>
        </w:rPr>
        <w:t>ی</w:t>
      </w:r>
      <w:r w:rsidRPr="00F615BD">
        <w:rPr>
          <w:rtl/>
        </w:rPr>
        <w:t xml:space="preserve"> از الحاد عمل</w:t>
      </w:r>
      <w:r w:rsidR="00DC56BA" w:rsidRPr="00F615BD">
        <w:rPr>
          <w:rtl/>
        </w:rPr>
        <w:t>ی</w:t>
      </w:r>
      <w:r w:rsidRPr="00F615BD">
        <w:rPr>
          <w:rtl/>
        </w:rPr>
        <w:t xml:space="preserve"> قرار داده است</w:t>
      </w:r>
      <w:r w:rsidRPr="00F615BD">
        <w:rPr>
          <w:rStyle w:val="FootnoteReference"/>
          <w:rtl/>
        </w:rPr>
        <w:footnoteReference w:id="2"/>
      </w:r>
      <w:r w:rsidRPr="00F615BD">
        <w:rPr>
          <w:rFonts w:hint="cs"/>
          <w:rtl/>
        </w:rPr>
        <w:t>.</w:t>
      </w:r>
    </w:p>
    <w:p w:rsidR="00BA3AB5" w:rsidRPr="00BA3AB5" w:rsidRDefault="00BA3AB5" w:rsidP="00DC56BA">
      <w:pPr>
        <w:pStyle w:val="a7"/>
        <w:rPr>
          <w:rtl/>
        </w:rPr>
      </w:pPr>
      <w:r w:rsidRPr="00BA3AB5">
        <w:rPr>
          <w:rtl/>
        </w:rPr>
        <w:t>مطالب</w:t>
      </w:r>
      <w:r w:rsidR="00DC56BA">
        <w:rPr>
          <w:rtl/>
        </w:rPr>
        <w:t>ی</w:t>
      </w:r>
      <w:r w:rsidRPr="00BA3AB5">
        <w:rPr>
          <w:rtl/>
        </w:rPr>
        <w:t xml:space="preserve"> </w:t>
      </w:r>
      <w:r w:rsidR="0016555B">
        <w:rPr>
          <w:rtl/>
        </w:rPr>
        <w:t>ک</w:t>
      </w:r>
      <w:r w:rsidRPr="00BA3AB5">
        <w:rPr>
          <w:rtl/>
        </w:rPr>
        <w:t>ه پ</w:t>
      </w:r>
      <w:r w:rsidR="00DC56BA">
        <w:rPr>
          <w:rtl/>
        </w:rPr>
        <w:t>ی</w:t>
      </w:r>
      <w:r w:rsidRPr="00BA3AB5">
        <w:rPr>
          <w:rtl/>
        </w:rPr>
        <w:t>ش‌تر ب</w:t>
      </w:r>
      <w:r w:rsidR="00DC56BA">
        <w:rPr>
          <w:rtl/>
        </w:rPr>
        <w:t>ی</w:t>
      </w:r>
      <w:r w:rsidRPr="00BA3AB5">
        <w:rPr>
          <w:rtl/>
        </w:rPr>
        <w:t>ان شد، دو پ</w:t>
      </w:r>
      <w:r w:rsidR="00DC56BA">
        <w:rPr>
          <w:rtl/>
        </w:rPr>
        <w:t>ی</w:t>
      </w:r>
      <w:r w:rsidRPr="00BA3AB5">
        <w:rPr>
          <w:rtl/>
        </w:rPr>
        <w:t>ام مهم را به دنبال دارد:</w:t>
      </w:r>
    </w:p>
    <w:p w:rsidR="00BA3AB5" w:rsidRPr="00BA3AB5" w:rsidRDefault="00BA3AB5" w:rsidP="00F615BD">
      <w:pPr>
        <w:pStyle w:val="a7"/>
        <w:numPr>
          <w:ilvl w:val="0"/>
          <w:numId w:val="29"/>
        </w:numPr>
        <w:ind w:left="641" w:hanging="357"/>
        <w:rPr>
          <w:rtl/>
        </w:rPr>
      </w:pPr>
      <w:r w:rsidRPr="00BA3AB5">
        <w:rPr>
          <w:rtl/>
        </w:rPr>
        <w:t>ماد</w:t>
      </w:r>
      <w:r w:rsidR="00DC56BA">
        <w:rPr>
          <w:rtl/>
        </w:rPr>
        <w:t>ی</w:t>
      </w:r>
      <w:r w:rsidRPr="00BA3AB5">
        <w:rPr>
          <w:rtl/>
        </w:rPr>
        <w:t>‌گرا</w:t>
      </w:r>
      <w:r w:rsidR="00DC56BA">
        <w:rPr>
          <w:rtl/>
        </w:rPr>
        <w:t>یی</w:t>
      </w:r>
      <w:r w:rsidRPr="00BA3AB5">
        <w:rPr>
          <w:rtl/>
        </w:rPr>
        <w:t>، تئور</w:t>
      </w:r>
      <w:r w:rsidR="00DC56BA">
        <w:rPr>
          <w:rtl/>
        </w:rPr>
        <w:t>ی</w:t>
      </w:r>
      <w:r w:rsidRPr="00BA3AB5">
        <w:rPr>
          <w:rtl/>
        </w:rPr>
        <w:t xml:space="preserve"> و د</w:t>
      </w:r>
      <w:r w:rsidR="00DC56BA">
        <w:rPr>
          <w:rtl/>
        </w:rPr>
        <w:t>ی</w:t>
      </w:r>
      <w:r w:rsidRPr="00BA3AB5">
        <w:rPr>
          <w:rtl/>
        </w:rPr>
        <w:t>دگاه</w:t>
      </w:r>
      <w:r w:rsidR="00DC56BA">
        <w:rPr>
          <w:rtl/>
        </w:rPr>
        <w:t>ی</w:t>
      </w:r>
      <w:r w:rsidRPr="00BA3AB5">
        <w:rPr>
          <w:rtl/>
        </w:rPr>
        <w:t xml:space="preserve"> </w:t>
      </w:r>
      <w:r w:rsidR="0016555B">
        <w:rPr>
          <w:rtl/>
        </w:rPr>
        <w:t>ک</w:t>
      </w:r>
      <w:r w:rsidRPr="00BA3AB5">
        <w:rPr>
          <w:rtl/>
        </w:rPr>
        <w:t>فرآم</w:t>
      </w:r>
      <w:r w:rsidR="00DC56BA">
        <w:rPr>
          <w:rtl/>
        </w:rPr>
        <w:t>ی</w:t>
      </w:r>
      <w:r w:rsidRPr="00BA3AB5">
        <w:rPr>
          <w:rtl/>
        </w:rPr>
        <w:t xml:space="preserve">ز است </w:t>
      </w:r>
      <w:r w:rsidR="0016555B">
        <w:rPr>
          <w:rtl/>
        </w:rPr>
        <w:t>ک</w:t>
      </w:r>
      <w:r w:rsidRPr="00BA3AB5">
        <w:rPr>
          <w:rtl/>
        </w:rPr>
        <w:t xml:space="preserve">ه به </w:t>
      </w:r>
      <w:r w:rsidR="0016555B">
        <w:rPr>
          <w:rtl/>
        </w:rPr>
        <w:t>ک</w:t>
      </w:r>
      <w:r w:rsidRPr="00BA3AB5">
        <w:rPr>
          <w:rtl/>
        </w:rPr>
        <w:t>نارزدن د</w:t>
      </w:r>
      <w:r w:rsidR="00DC56BA">
        <w:rPr>
          <w:rtl/>
        </w:rPr>
        <w:t>ی</w:t>
      </w:r>
      <w:r w:rsidRPr="00BA3AB5">
        <w:rPr>
          <w:rtl/>
        </w:rPr>
        <w:t>ن از اثرگذار</w:t>
      </w:r>
      <w:r w:rsidR="00DC56BA">
        <w:rPr>
          <w:rtl/>
        </w:rPr>
        <w:t>ی</w:t>
      </w:r>
      <w:r w:rsidRPr="00BA3AB5">
        <w:rPr>
          <w:rtl/>
        </w:rPr>
        <w:t xml:space="preserve"> در دن</w:t>
      </w:r>
      <w:r w:rsidR="00DC56BA">
        <w:rPr>
          <w:rtl/>
        </w:rPr>
        <w:t>ی</w:t>
      </w:r>
      <w:r w:rsidRPr="00BA3AB5">
        <w:rPr>
          <w:rtl/>
        </w:rPr>
        <w:t>ا فرام</w:t>
      </w:r>
      <w:r w:rsidR="00DC56BA">
        <w:rPr>
          <w:rtl/>
        </w:rPr>
        <w:t>ی</w:t>
      </w:r>
      <w:r w:rsidRPr="00BA3AB5">
        <w:rPr>
          <w:rtl/>
        </w:rPr>
        <w:t>‌خواند. از ا</w:t>
      </w:r>
      <w:r w:rsidR="00DC56BA">
        <w:rPr>
          <w:rtl/>
        </w:rPr>
        <w:t>ی</w:t>
      </w:r>
      <w:r w:rsidRPr="00BA3AB5">
        <w:rPr>
          <w:rtl/>
        </w:rPr>
        <w:t>ن‌رو ماده‌باور</w:t>
      </w:r>
      <w:r w:rsidR="00DC56BA">
        <w:rPr>
          <w:rtl/>
        </w:rPr>
        <w:t>ی</w:t>
      </w:r>
      <w:r w:rsidRPr="00BA3AB5">
        <w:rPr>
          <w:rtl/>
        </w:rPr>
        <w:t>، د</w:t>
      </w:r>
      <w:r w:rsidR="00DC56BA">
        <w:rPr>
          <w:rtl/>
        </w:rPr>
        <w:t>ی</w:t>
      </w:r>
      <w:r w:rsidRPr="00BA3AB5">
        <w:rPr>
          <w:rtl/>
        </w:rPr>
        <w:t>دگاه</w:t>
      </w:r>
      <w:r w:rsidR="00DC56BA">
        <w:rPr>
          <w:rtl/>
        </w:rPr>
        <w:t>ی</w:t>
      </w:r>
      <w:r w:rsidRPr="00BA3AB5">
        <w:rPr>
          <w:rtl/>
        </w:rPr>
        <w:t xml:space="preserve"> است </w:t>
      </w:r>
      <w:r w:rsidR="0016555B">
        <w:rPr>
          <w:rtl/>
        </w:rPr>
        <w:t>ک</w:t>
      </w:r>
      <w:r w:rsidRPr="00BA3AB5">
        <w:rPr>
          <w:rtl/>
        </w:rPr>
        <w:t>ه دن</w:t>
      </w:r>
      <w:r w:rsidR="00DC56BA">
        <w:rPr>
          <w:rtl/>
        </w:rPr>
        <w:t>ی</w:t>
      </w:r>
      <w:r w:rsidRPr="00BA3AB5">
        <w:rPr>
          <w:rtl/>
        </w:rPr>
        <w:t>ا و تمام امور و دستاوردها</w:t>
      </w:r>
      <w:r w:rsidR="00DC56BA">
        <w:rPr>
          <w:rtl/>
        </w:rPr>
        <w:t>ی</w:t>
      </w:r>
      <w:r w:rsidRPr="00BA3AB5">
        <w:rPr>
          <w:rtl/>
        </w:rPr>
        <w:t xml:space="preserve"> دن</w:t>
      </w:r>
      <w:r w:rsidR="00DC56BA">
        <w:rPr>
          <w:rtl/>
        </w:rPr>
        <w:t>ی</w:t>
      </w:r>
      <w:r w:rsidRPr="00BA3AB5">
        <w:rPr>
          <w:rtl/>
        </w:rPr>
        <w:t>و</w:t>
      </w:r>
      <w:r w:rsidR="00DC56BA">
        <w:rPr>
          <w:rtl/>
        </w:rPr>
        <w:t>ی</w:t>
      </w:r>
      <w:r w:rsidRPr="00BA3AB5">
        <w:rPr>
          <w:rtl/>
        </w:rPr>
        <w:t xml:space="preserve"> را بدور از دستورات و نواه</w:t>
      </w:r>
      <w:r w:rsidR="00DC56BA">
        <w:rPr>
          <w:rtl/>
        </w:rPr>
        <w:t>ی</w:t>
      </w:r>
      <w:r w:rsidRPr="00BA3AB5">
        <w:rPr>
          <w:rtl/>
        </w:rPr>
        <w:t xml:space="preserve"> د</w:t>
      </w:r>
      <w:r w:rsidR="00DC56BA">
        <w:rPr>
          <w:rtl/>
        </w:rPr>
        <w:t>ی</w:t>
      </w:r>
      <w:r w:rsidRPr="00BA3AB5">
        <w:rPr>
          <w:rtl/>
        </w:rPr>
        <w:t>ن، در تمام مسا</w:t>
      </w:r>
      <w:r w:rsidR="00DC56BA">
        <w:rPr>
          <w:rtl/>
        </w:rPr>
        <w:t>ی</w:t>
      </w:r>
      <w:r w:rsidRPr="00BA3AB5">
        <w:rPr>
          <w:rtl/>
        </w:rPr>
        <w:t>ل س</w:t>
      </w:r>
      <w:r w:rsidR="00DC56BA">
        <w:rPr>
          <w:rtl/>
        </w:rPr>
        <w:t>ی</w:t>
      </w:r>
      <w:r w:rsidRPr="00BA3AB5">
        <w:rPr>
          <w:rtl/>
        </w:rPr>
        <w:t>اس</w:t>
      </w:r>
      <w:r w:rsidR="00DC56BA">
        <w:rPr>
          <w:rtl/>
        </w:rPr>
        <w:t>ی</w:t>
      </w:r>
      <w:r w:rsidRPr="00BA3AB5">
        <w:rPr>
          <w:rtl/>
        </w:rPr>
        <w:t>، اقتصاد</w:t>
      </w:r>
      <w:r w:rsidR="00DC56BA">
        <w:rPr>
          <w:rtl/>
        </w:rPr>
        <w:t>ی</w:t>
      </w:r>
      <w:r w:rsidRPr="00BA3AB5">
        <w:rPr>
          <w:rtl/>
        </w:rPr>
        <w:t>، اجتماع</w:t>
      </w:r>
      <w:r w:rsidR="00DC56BA">
        <w:rPr>
          <w:rtl/>
        </w:rPr>
        <w:t>ی</w:t>
      </w:r>
      <w:r w:rsidRPr="00BA3AB5">
        <w:rPr>
          <w:rtl/>
        </w:rPr>
        <w:t>، اخلاق</w:t>
      </w:r>
      <w:r w:rsidR="00DC56BA">
        <w:rPr>
          <w:rtl/>
        </w:rPr>
        <w:t>ی</w:t>
      </w:r>
      <w:r w:rsidRPr="00BA3AB5">
        <w:rPr>
          <w:rtl/>
        </w:rPr>
        <w:t>، نظام</w:t>
      </w:r>
      <w:r w:rsidR="00DC56BA">
        <w:rPr>
          <w:rtl/>
        </w:rPr>
        <w:t>ی</w:t>
      </w:r>
      <w:r w:rsidRPr="00BA3AB5">
        <w:rPr>
          <w:rtl/>
        </w:rPr>
        <w:t>، قانون</w:t>
      </w:r>
      <w:r w:rsidR="00DC56BA">
        <w:rPr>
          <w:rtl/>
        </w:rPr>
        <w:t>ی</w:t>
      </w:r>
      <w:r w:rsidRPr="00BA3AB5">
        <w:rPr>
          <w:rtl/>
        </w:rPr>
        <w:t xml:space="preserve"> و</w:t>
      </w:r>
      <w:r w:rsidRPr="00BA3AB5">
        <w:t>…</w:t>
      </w:r>
      <w:r w:rsidRPr="00BA3AB5">
        <w:rPr>
          <w:rtl/>
        </w:rPr>
        <w:t xml:space="preserve"> اصل و اساس م</w:t>
      </w:r>
      <w:r w:rsidR="00DC56BA">
        <w:rPr>
          <w:rtl/>
        </w:rPr>
        <w:t>ی</w:t>
      </w:r>
      <w:r w:rsidRPr="00BA3AB5">
        <w:rPr>
          <w:rtl/>
        </w:rPr>
        <w:t>‌داند.</w:t>
      </w:r>
    </w:p>
    <w:p w:rsidR="008B0555" w:rsidRDefault="00BA3AB5" w:rsidP="00F615BD">
      <w:pPr>
        <w:pStyle w:val="a7"/>
        <w:numPr>
          <w:ilvl w:val="0"/>
          <w:numId w:val="29"/>
        </w:numPr>
        <w:ind w:left="641" w:hanging="357"/>
      </w:pPr>
      <w:r w:rsidRPr="00F615BD">
        <w:rPr>
          <w:rtl/>
        </w:rPr>
        <w:t>ماد</w:t>
      </w:r>
      <w:r w:rsidR="00DC56BA" w:rsidRPr="00F615BD">
        <w:rPr>
          <w:rtl/>
        </w:rPr>
        <w:t>ی</w:t>
      </w:r>
      <w:r w:rsidRPr="00F615BD">
        <w:rPr>
          <w:rtl/>
        </w:rPr>
        <w:t>‌گرا</w:t>
      </w:r>
      <w:r w:rsidR="00DC56BA" w:rsidRPr="00F615BD">
        <w:rPr>
          <w:rtl/>
        </w:rPr>
        <w:t>یی</w:t>
      </w:r>
      <w:r w:rsidRPr="00F615BD">
        <w:rPr>
          <w:vertAlign w:val="superscript"/>
          <w:rtl/>
        </w:rPr>
        <w:footnoteReference w:id="3"/>
      </w:r>
      <w:r w:rsidRPr="00F615BD">
        <w:rPr>
          <w:rtl/>
        </w:rPr>
        <w:t>، ه</w:t>
      </w:r>
      <w:r w:rsidR="00DC56BA" w:rsidRPr="00F615BD">
        <w:rPr>
          <w:rtl/>
        </w:rPr>
        <w:t>ی</w:t>
      </w:r>
      <w:r w:rsidRPr="00F615BD">
        <w:rPr>
          <w:rtl/>
        </w:rPr>
        <w:t>چ</w:t>
      </w:r>
      <w:r w:rsidRPr="00BA3AB5">
        <w:rPr>
          <w:rtl/>
        </w:rPr>
        <w:t xml:space="preserve"> پ</w:t>
      </w:r>
      <w:r w:rsidR="00DC56BA">
        <w:rPr>
          <w:rtl/>
        </w:rPr>
        <w:t>ی</w:t>
      </w:r>
      <w:r w:rsidRPr="00BA3AB5">
        <w:rPr>
          <w:rtl/>
        </w:rPr>
        <w:t>وند و رابطه‌ا</w:t>
      </w:r>
      <w:r w:rsidR="00DC56BA">
        <w:rPr>
          <w:rtl/>
        </w:rPr>
        <w:t>ی</w:t>
      </w:r>
      <w:r w:rsidRPr="00BA3AB5">
        <w:rPr>
          <w:rtl/>
        </w:rPr>
        <w:t xml:space="preserve"> با علم و دانش ندارد</w:t>
      </w:r>
      <w:r>
        <w:rPr>
          <w:rtl/>
        </w:rPr>
        <w:t>،</w:t>
      </w:r>
      <w:r w:rsidRPr="00BA3AB5">
        <w:rPr>
          <w:rtl/>
        </w:rPr>
        <w:t xml:space="preserve"> البته برخ</w:t>
      </w:r>
      <w:r w:rsidR="00DC56BA">
        <w:rPr>
          <w:rtl/>
        </w:rPr>
        <w:t>ی</w:t>
      </w:r>
      <w:r w:rsidRPr="00BA3AB5">
        <w:rPr>
          <w:rtl/>
        </w:rPr>
        <w:t xml:space="preserve"> از هواداران ا</w:t>
      </w:r>
      <w:r w:rsidR="00DC56BA">
        <w:rPr>
          <w:rtl/>
        </w:rPr>
        <w:t>ی</w:t>
      </w:r>
      <w:r w:rsidRPr="00BA3AB5">
        <w:rPr>
          <w:rtl/>
        </w:rPr>
        <w:t>ن د</w:t>
      </w:r>
      <w:r w:rsidR="00DC56BA">
        <w:rPr>
          <w:rtl/>
        </w:rPr>
        <w:t>ی</w:t>
      </w:r>
      <w:r w:rsidRPr="00BA3AB5">
        <w:rPr>
          <w:rtl/>
        </w:rPr>
        <w:t xml:space="preserve">دگاه، </w:t>
      </w:r>
      <w:r w:rsidR="0016555B">
        <w:rPr>
          <w:rtl/>
        </w:rPr>
        <w:t>ک</w:t>
      </w:r>
      <w:r w:rsidRPr="00BA3AB5">
        <w:rPr>
          <w:rtl/>
        </w:rPr>
        <w:t>وش</w:t>
      </w:r>
      <w:r w:rsidR="00DC56BA">
        <w:rPr>
          <w:rtl/>
        </w:rPr>
        <w:t>ی</w:t>
      </w:r>
      <w:r w:rsidRPr="00BA3AB5">
        <w:rPr>
          <w:rtl/>
        </w:rPr>
        <w:t>ده‌اند تا برا</w:t>
      </w:r>
      <w:r w:rsidR="00DC56BA">
        <w:rPr>
          <w:rtl/>
        </w:rPr>
        <w:t>ی</w:t>
      </w:r>
      <w:r w:rsidRPr="00BA3AB5">
        <w:rPr>
          <w:rtl/>
        </w:rPr>
        <w:t xml:space="preserve"> فر</w:t>
      </w:r>
      <w:r w:rsidR="00DC56BA">
        <w:rPr>
          <w:rtl/>
        </w:rPr>
        <w:t>ی</w:t>
      </w:r>
      <w:r w:rsidRPr="00BA3AB5">
        <w:rPr>
          <w:rtl/>
        </w:rPr>
        <w:t>ب مردم چن</w:t>
      </w:r>
      <w:r w:rsidR="00DC56BA">
        <w:rPr>
          <w:rtl/>
        </w:rPr>
        <w:t>ی</w:t>
      </w:r>
      <w:r w:rsidRPr="00BA3AB5">
        <w:rPr>
          <w:rtl/>
        </w:rPr>
        <w:t xml:space="preserve">ن وانمود </w:t>
      </w:r>
      <w:r w:rsidR="0016555B">
        <w:rPr>
          <w:rtl/>
        </w:rPr>
        <w:t>ک</w:t>
      </w:r>
      <w:r w:rsidRPr="00BA3AB5">
        <w:rPr>
          <w:rtl/>
        </w:rPr>
        <w:t xml:space="preserve">نند </w:t>
      </w:r>
      <w:r w:rsidR="0016555B">
        <w:rPr>
          <w:rtl/>
        </w:rPr>
        <w:t>ک</w:t>
      </w:r>
      <w:r w:rsidRPr="00BA3AB5">
        <w:rPr>
          <w:rtl/>
        </w:rPr>
        <w:t>ه: «منظور از ماد</w:t>
      </w:r>
      <w:r w:rsidR="00DC56BA">
        <w:rPr>
          <w:rtl/>
        </w:rPr>
        <w:t>ی</w:t>
      </w:r>
      <w:r w:rsidRPr="00BA3AB5">
        <w:rPr>
          <w:rtl/>
        </w:rPr>
        <w:t>‌گرا</w:t>
      </w:r>
      <w:r w:rsidR="00DC56BA">
        <w:rPr>
          <w:rtl/>
        </w:rPr>
        <w:t>یی</w:t>
      </w:r>
      <w:r w:rsidRPr="00BA3AB5">
        <w:rPr>
          <w:rtl/>
        </w:rPr>
        <w:t>، اشت</w:t>
      </w:r>
      <w:r w:rsidR="00DC56BA">
        <w:rPr>
          <w:rtl/>
        </w:rPr>
        <w:t>ی</w:t>
      </w:r>
      <w:r w:rsidRPr="00BA3AB5">
        <w:rPr>
          <w:rtl/>
        </w:rPr>
        <w:t>اق و توجه به علوم تجرب</w:t>
      </w:r>
      <w:r w:rsidR="00DC56BA">
        <w:rPr>
          <w:rtl/>
        </w:rPr>
        <w:t>ی</w:t>
      </w:r>
      <w:r w:rsidRPr="00BA3AB5">
        <w:rPr>
          <w:rtl/>
        </w:rPr>
        <w:t xml:space="preserve"> است.» با پ</w:t>
      </w:r>
      <w:r w:rsidR="00DC56BA">
        <w:rPr>
          <w:rtl/>
        </w:rPr>
        <w:t>ی</w:t>
      </w:r>
      <w:r w:rsidRPr="00BA3AB5">
        <w:rPr>
          <w:rtl/>
        </w:rPr>
        <w:t>ش‌درآمد</w:t>
      </w:r>
      <w:r w:rsidR="00DC56BA">
        <w:rPr>
          <w:rtl/>
        </w:rPr>
        <w:t>ی</w:t>
      </w:r>
      <w:r w:rsidRPr="00BA3AB5">
        <w:rPr>
          <w:rtl/>
        </w:rPr>
        <w:t xml:space="preserve"> </w:t>
      </w:r>
      <w:r w:rsidR="0016555B">
        <w:rPr>
          <w:rtl/>
        </w:rPr>
        <w:t>ک</w:t>
      </w:r>
      <w:r w:rsidRPr="00BA3AB5">
        <w:rPr>
          <w:rtl/>
        </w:rPr>
        <w:t>ه بر ماد</w:t>
      </w:r>
      <w:r w:rsidR="00DC56BA">
        <w:rPr>
          <w:rtl/>
        </w:rPr>
        <w:t>ی</w:t>
      </w:r>
      <w:r w:rsidRPr="00BA3AB5">
        <w:rPr>
          <w:rtl/>
        </w:rPr>
        <w:t>‌گرا</w:t>
      </w:r>
      <w:r w:rsidR="00DC56BA">
        <w:rPr>
          <w:rtl/>
        </w:rPr>
        <w:t>یی</w:t>
      </w:r>
      <w:r w:rsidRPr="00BA3AB5">
        <w:rPr>
          <w:rtl/>
        </w:rPr>
        <w:t>، داشت</w:t>
      </w:r>
      <w:r w:rsidR="00DC56BA">
        <w:rPr>
          <w:rtl/>
        </w:rPr>
        <w:t>ی</w:t>
      </w:r>
      <w:r w:rsidRPr="00BA3AB5">
        <w:rPr>
          <w:rtl/>
        </w:rPr>
        <w:t>م و با روشن شدن مح</w:t>
      </w:r>
      <w:r w:rsidR="00DC56BA">
        <w:rPr>
          <w:rtl/>
        </w:rPr>
        <w:t>ی</w:t>
      </w:r>
      <w:r w:rsidRPr="00BA3AB5">
        <w:rPr>
          <w:rtl/>
        </w:rPr>
        <w:t>ط</w:t>
      </w:r>
      <w:r w:rsidR="00DC56BA">
        <w:rPr>
          <w:rtl/>
        </w:rPr>
        <w:t>ی</w:t>
      </w:r>
      <w:r w:rsidRPr="00BA3AB5">
        <w:rPr>
          <w:rtl/>
        </w:rPr>
        <w:t xml:space="preserve"> </w:t>
      </w:r>
      <w:r w:rsidR="0016555B">
        <w:rPr>
          <w:rtl/>
        </w:rPr>
        <w:t>ک</w:t>
      </w:r>
      <w:r w:rsidRPr="00BA3AB5">
        <w:rPr>
          <w:rtl/>
        </w:rPr>
        <w:t>ه خاستگاه پ</w:t>
      </w:r>
      <w:r w:rsidR="00DC56BA">
        <w:rPr>
          <w:rtl/>
        </w:rPr>
        <w:t>ی</w:t>
      </w:r>
      <w:r w:rsidRPr="00BA3AB5">
        <w:rPr>
          <w:rtl/>
        </w:rPr>
        <w:t>دا</w:t>
      </w:r>
      <w:r w:rsidR="00DC56BA">
        <w:rPr>
          <w:rtl/>
        </w:rPr>
        <w:t>ی</w:t>
      </w:r>
      <w:r w:rsidRPr="00BA3AB5">
        <w:rPr>
          <w:rtl/>
        </w:rPr>
        <w:t>ش و گسترش ا</w:t>
      </w:r>
      <w:r w:rsidR="00DC56BA">
        <w:rPr>
          <w:rtl/>
        </w:rPr>
        <w:t>ی</w:t>
      </w:r>
      <w:r w:rsidRPr="00BA3AB5">
        <w:rPr>
          <w:rtl/>
        </w:rPr>
        <w:t>ن نظر</w:t>
      </w:r>
      <w:r w:rsidR="00DC56BA">
        <w:rPr>
          <w:rtl/>
        </w:rPr>
        <w:t>ی</w:t>
      </w:r>
      <w:r w:rsidRPr="00BA3AB5">
        <w:rPr>
          <w:rtl/>
        </w:rPr>
        <w:t>ه، بوده است، دروغ و فر</w:t>
      </w:r>
      <w:r w:rsidR="00DC56BA">
        <w:rPr>
          <w:rtl/>
        </w:rPr>
        <w:t>ی</w:t>
      </w:r>
      <w:r w:rsidRPr="00BA3AB5">
        <w:rPr>
          <w:rtl/>
        </w:rPr>
        <w:t>ب ا</w:t>
      </w:r>
      <w:r w:rsidR="00DC56BA">
        <w:rPr>
          <w:rtl/>
        </w:rPr>
        <w:t>ی</w:t>
      </w:r>
      <w:r w:rsidRPr="00BA3AB5">
        <w:rPr>
          <w:rtl/>
        </w:rPr>
        <w:t>ن ادعا، هو</w:t>
      </w:r>
      <w:r w:rsidR="00DC56BA">
        <w:rPr>
          <w:rtl/>
        </w:rPr>
        <w:t>ی</w:t>
      </w:r>
      <w:r w:rsidRPr="00BA3AB5">
        <w:rPr>
          <w:rtl/>
        </w:rPr>
        <w:t>دا م</w:t>
      </w:r>
      <w:r w:rsidR="00DC56BA">
        <w:rPr>
          <w:rtl/>
        </w:rPr>
        <w:t>ی</w:t>
      </w:r>
      <w:r w:rsidRPr="00BA3AB5">
        <w:rPr>
          <w:rtl/>
        </w:rPr>
        <w:t>‌گردد. از ا</w:t>
      </w:r>
      <w:r w:rsidR="00DC56BA">
        <w:rPr>
          <w:rtl/>
        </w:rPr>
        <w:t>ی</w:t>
      </w:r>
      <w:r w:rsidRPr="00BA3AB5">
        <w:rPr>
          <w:rtl/>
        </w:rPr>
        <w:t xml:space="preserve">ن‌رو اگر گفته شود </w:t>
      </w:r>
      <w:r w:rsidR="0016555B">
        <w:rPr>
          <w:rtl/>
        </w:rPr>
        <w:t>ک</w:t>
      </w:r>
      <w:r w:rsidRPr="00BA3AB5">
        <w:rPr>
          <w:rtl/>
        </w:rPr>
        <w:t>ه: ماد</w:t>
      </w:r>
      <w:r w:rsidR="00DC56BA">
        <w:rPr>
          <w:rtl/>
        </w:rPr>
        <w:t>ی</w:t>
      </w:r>
      <w:r w:rsidRPr="00BA3AB5">
        <w:rPr>
          <w:rtl/>
        </w:rPr>
        <w:t>‌گرا</w:t>
      </w:r>
      <w:r w:rsidR="00DC56BA">
        <w:rPr>
          <w:rtl/>
        </w:rPr>
        <w:t>یی</w:t>
      </w:r>
      <w:r w:rsidRPr="00BA3AB5">
        <w:rPr>
          <w:rtl/>
        </w:rPr>
        <w:t>، هم‌رد</w:t>
      </w:r>
      <w:r w:rsidR="00DC56BA">
        <w:rPr>
          <w:rtl/>
        </w:rPr>
        <w:t>ی</w:t>
      </w:r>
      <w:r w:rsidRPr="00BA3AB5">
        <w:rPr>
          <w:rtl/>
        </w:rPr>
        <w:t>ف ب</w:t>
      </w:r>
      <w:r w:rsidR="00DC56BA">
        <w:rPr>
          <w:rtl/>
        </w:rPr>
        <w:t>ی</w:t>
      </w:r>
      <w:r w:rsidRPr="00BA3AB5">
        <w:rPr>
          <w:rtl/>
        </w:rPr>
        <w:t>‌د</w:t>
      </w:r>
      <w:r w:rsidR="00DC56BA">
        <w:rPr>
          <w:rtl/>
        </w:rPr>
        <w:t>ی</w:t>
      </w:r>
      <w:r w:rsidRPr="00BA3AB5">
        <w:rPr>
          <w:rtl/>
        </w:rPr>
        <w:t>ن</w:t>
      </w:r>
      <w:r w:rsidR="00DC56BA">
        <w:rPr>
          <w:rtl/>
        </w:rPr>
        <w:t>ی</w:t>
      </w:r>
      <w:r w:rsidRPr="00BA3AB5">
        <w:rPr>
          <w:rtl/>
        </w:rPr>
        <w:t xml:space="preserve"> است، بهتر</w:t>
      </w:r>
      <w:r w:rsidR="00DC56BA">
        <w:rPr>
          <w:rtl/>
        </w:rPr>
        <w:t>ی</w:t>
      </w:r>
      <w:r w:rsidRPr="00BA3AB5">
        <w:rPr>
          <w:rtl/>
        </w:rPr>
        <w:t>ن و دق</w:t>
      </w:r>
      <w:r w:rsidR="00DC56BA">
        <w:rPr>
          <w:rtl/>
        </w:rPr>
        <w:t>ی</w:t>
      </w:r>
      <w:r w:rsidRPr="00BA3AB5">
        <w:rPr>
          <w:rtl/>
        </w:rPr>
        <w:t>ق‌تر</w:t>
      </w:r>
      <w:r w:rsidR="00DC56BA">
        <w:rPr>
          <w:rtl/>
        </w:rPr>
        <w:t>ی</w:t>
      </w:r>
      <w:r w:rsidRPr="00BA3AB5">
        <w:rPr>
          <w:rtl/>
        </w:rPr>
        <w:t>ن تعب</w:t>
      </w:r>
      <w:r w:rsidR="00DC56BA">
        <w:rPr>
          <w:rtl/>
        </w:rPr>
        <w:t>ی</w:t>
      </w:r>
      <w:r w:rsidRPr="00BA3AB5">
        <w:rPr>
          <w:rtl/>
        </w:rPr>
        <w:t>ر درباره‌</w:t>
      </w:r>
      <w:r w:rsidR="00DC56BA">
        <w:rPr>
          <w:rtl/>
        </w:rPr>
        <w:t>ی</w:t>
      </w:r>
      <w:r w:rsidRPr="00BA3AB5">
        <w:rPr>
          <w:rtl/>
        </w:rPr>
        <w:t xml:space="preserve"> ماد</w:t>
      </w:r>
      <w:r w:rsidR="00DC56BA">
        <w:rPr>
          <w:rtl/>
        </w:rPr>
        <w:t>ی</w:t>
      </w:r>
      <w:r w:rsidRPr="00BA3AB5">
        <w:rPr>
          <w:rtl/>
        </w:rPr>
        <w:t>‌گرا</w:t>
      </w:r>
      <w:r w:rsidR="00DC56BA">
        <w:rPr>
          <w:rtl/>
        </w:rPr>
        <w:t>یی</w:t>
      </w:r>
      <w:r w:rsidRPr="00BA3AB5">
        <w:rPr>
          <w:rtl/>
        </w:rPr>
        <w:t>، به‌</w:t>
      </w:r>
      <w:r w:rsidR="0016555B">
        <w:rPr>
          <w:rtl/>
        </w:rPr>
        <w:t>ک</w:t>
      </w:r>
      <w:r w:rsidRPr="00BA3AB5">
        <w:rPr>
          <w:rtl/>
        </w:rPr>
        <w:t>ار رفته است.</w:t>
      </w:r>
      <w:bookmarkStart w:id="23" w:name="_Toc353222329"/>
    </w:p>
    <w:p w:rsidR="00BA3AB5" w:rsidRPr="00527DB6" w:rsidRDefault="00DC56BA" w:rsidP="00AE3AE6">
      <w:pPr>
        <w:pStyle w:val="a1"/>
        <w:rPr>
          <w:rtl/>
        </w:rPr>
      </w:pPr>
      <w:bookmarkStart w:id="24" w:name="_Toc414913468"/>
      <w:bookmarkStart w:id="25" w:name="_Toc414913653"/>
      <w:bookmarkStart w:id="26" w:name="_Toc419708442"/>
      <w:r>
        <w:rPr>
          <w:rtl/>
        </w:rPr>
        <w:t>چگونگ</w:t>
      </w:r>
      <w:r>
        <w:rPr>
          <w:rFonts w:hint="cs"/>
          <w:rtl/>
        </w:rPr>
        <w:t>ی</w:t>
      </w:r>
      <w:r w:rsidR="00BA3AB5" w:rsidRPr="00527DB6">
        <w:rPr>
          <w:rtl/>
        </w:rPr>
        <w:t xml:space="preserve"> پيدايش ماد</w:t>
      </w:r>
      <w:r>
        <w:rPr>
          <w:rFonts w:hint="cs"/>
          <w:rtl/>
        </w:rPr>
        <w:t>ی</w:t>
      </w:r>
      <w:r w:rsidR="00BA3AB5" w:rsidRPr="00527DB6">
        <w:rPr>
          <w:rtl/>
        </w:rPr>
        <w:t>‌گراي</w:t>
      </w:r>
      <w:bookmarkEnd w:id="23"/>
      <w:r>
        <w:rPr>
          <w:rFonts w:hint="cs"/>
          <w:rtl/>
        </w:rPr>
        <w:t>ی</w:t>
      </w:r>
      <w:bookmarkEnd w:id="24"/>
      <w:bookmarkEnd w:id="25"/>
      <w:bookmarkEnd w:id="26"/>
    </w:p>
    <w:p w:rsidR="00BA3AB5" w:rsidRPr="00BA3AB5" w:rsidRDefault="00BA3AB5" w:rsidP="00F615BD">
      <w:pPr>
        <w:pStyle w:val="a7"/>
        <w:rPr>
          <w:rtl/>
        </w:rPr>
      </w:pPr>
      <w:r w:rsidRPr="00BA3AB5">
        <w:rPr>
          <w:rtl/>
        </w:rPr>
        <w:t>در شرا</w:t>
      </w:r>
      <w:r w:rsidR="00DC56BA">
        <w:rPr>
          <w:rtl/>
        </w:rPr>
        <w:t>ی</w:t>
      </w:r>
      <w:r w:rsidRPr="00BA3AB5">
        <w:rPr>
          <w:rtl/>
        </w:rPr>
        <w:t>ط</w:t>
      </w:r>
      <w:r w:rsidR="00DC56BA">
        <w:rPr>
          <w:rtl/>
        </w:rPr>
        <w:t>ی</w:t>
      </w:r>
      <w:r w:rsidRPr="00BA3AB5">
        <w:rPr>
          <w:rtl/>
        </w:rPr>
        <w:t xml:space="preserve"> </w:t>
      </w:r>
      <w:r w:rsidR="0016555B">
        <w:rPr>
          <w:rtl/>
        </w:rPr>
        <w:t>ک</w:t>
      </w:r>
      <w:r w:rsidRPr="00BA3AB5">
        <w:rPr>
          <w:rtl/>
        </w:rPr>
        <w:t>ه غرب نصران</w:t>
      </w:r>
      <w:r w:rsidR="00DC56BA">
        <w:rPr>
          <w:rtl/>
        </w:rPr>
        <w:t>ی</w:t>
      </w:r>
      <w:r w:rsidRPr="00BA3AB5">
        <w:rPr>
          <w:rtl/>
        </w:rPr>
        <w:t>، وضع</w:t>
      </w:r>
      <w:r w:rsidR="00DC56BA">
        <w:rPr>
          <w:rtl/>
        </w:rPr>
        <w:t>ی</w:t>
      </w:r>
      <w:r w:rsidRPr="00BA3AB5">
        <w:rPr>
          <w:rtl/>
        </w:rPr>
        <w:t>ت د</w:t>
      </w:r>
      <w:r w:rsidR="00DC56BA">
        <w:rPr>
          <w:rtl/>
        </w:rPr>
        <w:t>ی</w:t>
      </w:r>
      <w:r w:rsidRPr="00BA3AB5">
        <w:rPr>
          <w:rtl/>
        </w:rPr>
        <w:t>ن</w:t>
      </w:r>
      <w:r w:rsidR="00DC56BA">
        <w:rPr>
          <w:rtl/>
        </w:rPr>
        <w:t>ی</w:t>
      </w:r>
      <w:r w:rsidRPr="00BA3AB5">
        <w:rPr>
          <w:rtl/>
        </w:rPr>
        <w:t xml:space="preserve"> خراب و در حال سقوط</w:t>
      </w:r>
      <w:r w:rsidR="00DC56BA">
        <w:rPr>
          <w:rtl/>
        </w:rPr>
        <w:t>ی</w:t>
      </w:r>
      <w:r w:rsidRPr="00BA3AB5">
        <w:rPr>
          <w:rtl/>
        </w:rPr>
        <w:t xml:space="preserve"> را پشت سر م</w:t>
      </w:r>
      <w:r w:rsidR="00DC56BA">
        <w:rPr>
          <w:rtl/>
        </w:rPr>
        <w:t>ی</w:t>
      </w:r>
      <w:r w:rsidRPr="00BA3AB5">
        <w:rPr>
          <w:rtl/>
        </w:rPr>
        <w:t>‌نهاد، بستر و خاستگاه مناسب و هم‌ساز</w:t>
      </w:r>
      <w:r w:rsidR="00DC56BA">
        <w:rPr>
          <w:rtl/>
        </w:rPr>
        <w:t>ی</w:t>
      </w:r>
      <w:r w:rsidRPr="00BA3AB5">
        <w:rPr>
          <w:rtl/>
        </w:rPr>
        <w:t xml:space="preserve"> برا</w:t>
      </w:r>
      <w:r w:rsidR="00DC56BA">
        <w:rPr>
          <w:rtl/>
        </w:rPr>
        <w:t>ی</w:t>
      </w:r>
      <w:r w:rsidRPr="00BA3AB5">
        <w:rPr>
          <w:rtl/>
        </w:rPr>
        <w:t xml:space="preserve"> رو</w:t>
      </w:r>
      <w:r w:rsidR="00DC56BA">
        <w:rPr>
          <w:rtl/>
        </w:rPr>
        <w:t>ی</w:t>
      </w:r>
      <w:r w:rsidRPr="00BA3AB5">
        <w:rPr>
          <w:rtl/>
        </w:rPr>
        <w:t>ش و رشد درخت ماد</w:t>
      </w:r>
      <w:r w:rsidR="00DC56BA">
        <w:rPr>
          <w:rtl/>
        </w:rPr>
        <w:t>ی</w:t>
      </w:r>
      <w:r w:rsidRPr="00BA3AB5">
        <w:rPr>
          <w:rtl/>
        </w:rPr>
        <w:t>‌گرا</w:t>
      </w:r>
      <w:r w:rsidR="00DC56BA">
        <w:rPr>
          <w:rtl/>
        </w:rPr>
        <w:t>یی</w:t>
      </w:r>
      <w:r w:rsidRPr="00BA3AB5">
        <w:rPr>
          <w:rtl/>
        </w:rPr>
        <w:t>، فراهم گرد</w:t>
      </w:r>
      <w:r w:rsidR="00DC56BA">
        <w:rPr>
          <w:rtl/>
        </w:rPr>
        <w:t>ی</w:t>
      </w:r>
      <w:r w:rsidRPr="00BA3AB5">
        <w:rPr>
          <w:rtl/>
        </w:rPr>
        <w:t>د. فرانسه، نخست</w:t>
      </w:r>
      <w:r w:rsidR="00DC56BA">
        <w:rPr>
          <w:rtl/>
        </w:rPr>
        <w:t>ی</w:t>
      </w:r>
      <w:r w:rsidRPr="00BA3AB5">
        <w:rPr>
          <w:rtl/>
        </w:rPr>
        <w:t xml:space="preserve">ن </w:t>
      </w:r>
      <w:r w:rsidR="0016555B">
        <w:rPr>
          <w:rtl/>
        </w:rPr>
        <w:t>ک</w:t>
      </w:r>
      <w:r w:rsidRPr="00BA3AB5">
        <w:rPr>
          <w:rtl/>
        </w:rPr>
        <w:t>شور</w:t>
      </w:r>
      <w:r w:rsidR="00DC56BA">
        <w:rPr>
          <w:rtl/>
        </w:rPr>
        <w:t>ی</w:t>
      </w:r>
      <w:r w:rsidRPr="00BA3AB5">
        <w:rPr>
          <w:rtl/>
        </w:rPr>
        <w:t xml:space="preserve"> است </w:t>
      </w:r>
      <w:r w:rsidR="0016555B">
        <w:rPr>
          <w:rtl/>
        </w:rPr>
        <w:t>ک</w:t>
      </w:r>
      <w:r w:rsidRPr="00BA3AB5">
        <w:rPr>
          <w:rtl/>
        </w:rPr>
        <w:t>ه پس از انقلاب مشهورش، نظام ح</w:t>
      </w:r>
      <w:r w:rsidR="0016555B">
        <w:rPr>
          <w:rtl/>
        </w:rPr>
        <w:t>ک</w:t>
      </w:r>
      <w:r w:rsidRPr="00BA3AB5">
        <w:rPr>
          <w:rtl/>
        </w:rPr>
        <w:t>ومت</w:t>
      </w:r>
      <w:r w:rsidR="00DC56BA">
        <w:rPr>
          <w:rtl/>
        </w:rPr>
        <w:t>ی</w:t>
      </w:r>
      <w:r w:rsidRPr="00BA3AB5">
        <w:rPr>
          <w:rtl/>
        </w:rPr>
        <w:t xml:space="preserve"> آن بر پا</w:t>
      </w:r>
      <w:r w:rsidR="00DC56BA">
        <w:rPr>
          <w:rtl/>
        </w:rPr>
        <w:t>ی</w:t>
      </w:r>
      <w:r w:rsidRPr="00BA3AB5">
        <w:rPr>
          <w:rtl/>
        </w:rPr>
        <w:t>ه‌</w:t>
      </w:r>
      <w:r w:rsidR="00DC56BA">
        <w:rPr>
          <w:rtl/>
        </w:rPr>
        <w:t>ی</w:t>
      </w:r>
      <w:r w:rsidRPr="00BA3AB5">
        <w:rPr>
          <w:rtl/>
        </w:rPr>
        <w:t xml:space="preserve"> اند</w:t>
      </w:r>
      <w:r w:rsidR="00DC56BA">
        <w:rPr>
          <w:rtl/>
        </w:rPr>
        <w:t>ی</w:t>
      </w:r>
      <w:r w:rsidRPr="00BA3AB5">
        <w:rPr>
          <w:rtl/>
        </w:rPr>
        <w:t>شه‌</w:t>
      </w:r>
      <w:r w:rsidR="00DC56BA">
        <w:rPr>
          <w:rtl/>
        </w:rPr>
        <w:t>ی</w:t>
      </w:r>
      <w:r w:rsidRPr="00BA3AB5">
        <w:rPr>
          <w:rtl/>
        </w:rPr>
        <w:t xml:space="preserve"> ماده‌باورانه ش</w:t>
      </w:r>
      <w:r w:rsidR="0016555B">
        <w:rPr>
          <w:rtl/>
        </w:rPr>
        <w:t>ک</w:t>
      </w:r>
      <w:r w:rsidRPr="00BA3AB5">
        <w:rPr>
          <w:rtl/>
        </w:rPr>
        <w:t>ل گرفت. پ</w:t>
      </w:r>
      <w:r w:rsidR="00DC56BA">
        <w:rPr>
          <w:rtl/>
        </w:rPr>
        <w:t>ی</w:t>
      </w:r>
      <w:r w:rsidRPr="00BA3AB5">
        <w:rPr>
          <w:rtl/>
        </w:rPr>
        <w:t>دا</w:t>
      </w:r>
      <w:r w:rsidR="00DC56BA">
        <w:rPr>
          <w:rtl/>
        </w:rPr>
        <w:t>ی</w:t>
      </w:r>
      <w:r w:rsidRPr="00BA3AB5">
        <w:rPr>
          <w:rtl/>
        </w:rPr>
        <w:t>ش و فراگ</w:t>
      </w:r>
      <w:r w:rsidR="00DC56BA">
        <w:rPr>
          <w:rtl/>
        </w:rPr>
        <w:t>ی</w:t>
      </w:r>
      <w:r w:rsidRPr="00BA3AB5">
        <w:rPr>
          <w:rtl/>
        </w:rPr>
        <w:t>رندگ</w:t>
      </w:r>
      <w:r w:rsidR="00DC56BA">
        <w:rPr>
          <w:rtl/>
        </w:rPr>
        <w:t>ی</w:t>
      </w:r>
      <w:r w:rsidRPr="00BA3AB5">
        <w:rPr>
          <w:rtl/>
        </w:rPr>
        <w:t xml:space="preserve"> تف</w:t>
      </w:r>
      <w:r w:rsidR="0016555B">
        <w:rPr>
          <w:rtl/>
        </w:rPr>
        <w:t>ک</w:t>
      </w:r>
      <w:r w:rsidRPr="00BA3AB5">
        <w:rPr>
          <w:rtl/>
        </w:rPr>
        <w:t>ر مادّه‌گرا، پذ</w:t>
      </w:r>
      <w:r w:rsidR="00DC56BA">
        <w:rPr>
          <w:rtl/>
        </w:rPr>
        <w:t>ی</w:t>
      </w:r>
      <w:r w:rsidRPr="00BA3AB5">
        <w:rPr>
          <w:rtl/>
        </w:rPr>
        <w:t>رش و پا</w:t>
      </w:r>
      <w:r w:rsidR="00DC56BA">
        <w:rPr>
          <w:rtl/>
        </w:rPr>
        <w:t>ی</w:t>
      </w:r>
      <w:r w:rsidRPr="00BA3AB5">
        <w:rPr>
          <w:rtl/>
        </w:rPr>
        <w:t>‌بند</w:t>
      </w:r>
      <w:r w:rsidR="00DC56BA">
        <w:rPr>
          <w:rtl/>
        </w:rPr>
        <w:t>ی</w:t>
      </w:r>
      <w:r w:rsidRPr="00BA3AB5">
        <w:rPr>
          <w:rtl/>
        </w:rPr>
        <w:t xml:space="preserve"> به مبان</w:t>
      </w:r>
      <w:r w:rsidR="00DC56BA">
        <w:rPr>
          <w:rtl/>
        </w:rPr>
        <w:t>ی</w:t>
      </w:r>
      <w:r w:rsidRPr="00BA3AB5">
        <w:rPr>
          <w:rtl/>
        </w:rPr>
        <w:t xml:space="preserve"> و د</w:t>
      </w:r>
      <w:r w:rsidR="00DC56BA">
        <w:rPr>
          <w:rtl/>
        </w:rPr>
        <w:t>ی</w:t>
      </w:r>
      <w:r w:rsidRPr="00BA3AB5">
        <w:rPr>
          <w:rtl/>
        </w:rPr>
        <w:t>دگاه‌ها</w:t>
      </w:r>
      <w:r w:rsidR="00DC56BA">
        <w:rPr>
          <w:rtl/>
        </w:rPr>
        <w:t>ی</w:t>
      </w:r>
      <w:r w:rsidRPr="00BA3AB5">
        <w:rPr>
          <w:rtl/>
        </w:rPr>
        <w:t xml:space="preserve"> ماده‌باورانه‌ا</w:t>
      </w:r>
      <w:r w:rsidR="00DC56BA">
        <w:rPr>
          <w:rtl/>
        </w:rPr>
        <w:t>ی</w:t>
      </w:r>
      <w:r w:rsidRPr="00BA3AB5">
        <w:rPr>
          <w:rtl/>
        </w:rPr>
        <w:t xml:space="preserve"> از قب</w:t>
      </w:r>
      <w:r w:rsidR="00DC56BA">
        <w:rPr>
          <w:rtl/>
        </w:rPr>
        <w:t>ی</w:t>
      </w:r>
      <w:r w:rsidRPr="00BA3AB5">
        <w:rPr>
          <w:rtl/>
        </w:rPr>
        <w:t xml:space="preserve">ل: الحاد، </w:t>
      </w:r>
      <w:r w:rsidR="0016555B">
        <w:rPr>
          <w:rtl/>
        </w:rPr>
        <w:t>ک</w:t>
      </w:r>
      <w:r w:rsidRPr="00BA3AB5">
        <w:rPr>
          <w:rtl/>
        </w:rPr>
        <w:t xml:space="preserve">فر، </w:t>
      </w:r>
      <w:r w:rsidR="0016555B">
        <w:rPr>
          <w:rtl/>
        </w:rPr>
        <w:t>ک</w:t>
      </w:r>
      <w:r w:rsidRPr="00BA3AB5">
        <w:rPr>
          <w:rtl/>
        </w:rPr>
        <w:t>نار زدن د</w:t>
      </w:r>
      <w:r w:rsidR="00DC56BA">
        <w:rPr>
          <w:rtl/>
        </w:rPr>
        <w:t>ی</w:t>
      </w:r>
      <w:r w:rsidRPr="00BA3AB5">
        <w:rPr>
          <w:rtl/>
        </w:rPr>
        <w:t>ن از عرصه‌ها</w:t>
      </w:r>
      <w:r w:rsidR="00DC56BA">
        <w:rPr>
          <w:rtl/>
        </w:rPr>
        <w:t>ی</w:t>
      </w:r>
      <w:r w:rsidRPr="00BA3AB5">
        <w:rPr>
          <w:rtl/>
        </w:rPr>
        <w:t xml:space="preserve"> زندگ</w:t>
      </w:r>
      <w:r w:rsidR="00DC56BA">
        <w:rPr>
          <w:rtl/>
        </w:rPr>
        <w:t>ی</w:t>
      </w:r>
      <w:r w:rsidRPr="00BA3AB5">
        <w:rPr>
          <w:rtl/>
        </w:rPr>
        <w:t xml:space="preserve"> و ن</w:t>
      </w:r>
      <w:r w:rsidR="00DC56BA">
        <w:rPr>
          <w:rtl/>
        </w:rPr>
        <w:t>ی</w:t>
      </w:r>
      <w:r w:rsidRPr="00BA3AB5">
        <w:rPr>
          <w:rtl/>
        </w:rPr>
        <w:t>ز دشمن</w:t>
      </w:r>
      <w:r w:rsidR="00DC56BA">
        <w:rPr>
          <w:rtl/>
        </w:rPr>
        <w:t>ی</w:t>
      </w:r>
      <w:r w:rsidRPr="00BA3AB5">
        <w:rPr>
          <w:rtl/>
        </w:rPr>
        <w:t xml:space="preserve"> با د</w:t>
      </w:r>
      <w:r w:rsidR="00DC56BA">
        <w:rPr>
          <w:rtl/>
        </w:rPr>
        <w:t>ی</w:t>
      </w:r>
      <w:r w:rsidRPr="00BA3AB5">
        <w:rPr>
          <w:rtl/>
        </w:rPr>
        <w:t xml:space="preserve">ن و </w:t>
      </w:r>
      <w:r w:rsidR="0016555B">
        <w:rPr>
          <w:rtl/>
        </w:rPr>
        <w:t>ک</w:t>
      </w:r>
      <w:r w:rsidR="00DC56BA">
        <w:rPr>
          <w:rtl/>
        </w:rPr>
        <w:t>ی</w:t>
      </w:r>
      <w:r w:rsidRPr="00BA3AB5">
        <w:rPr>
          <w:rtl/>
        </w:rPr>
        <w:t>نه‌ورز</w:t>
      </w:r>
      <w:r w:rsidR="00DC56BA">
        <w:rPr>
          <w:rtl/>
        </w:rPr>
        <w:t>ی</w:t>
      </w:r>
      <w:r w:rsidRPr="00BA3AB5">
        <w:rPr>
          <w:rtl/>
        </w:rPr>
        <w:t xml:space="preserve"> با د</w:t>
      </w:r>
      <w:r w:rsidR="00DC56BA">
        <w:rPr>
          <w:rtl/>
        </w:rPr>
        <w:t>ی</w:t>
      </w:r>
      <w:r w:rsidRPr="00BA3AB5">
        <w:rPr>
          <w:rtl/>
        </w:rPr>
        <w:t>ن‌داران پد</w:t>
      </w:r>
      <w:r w:rsidR="00DC56BA">
        <w:rPr>
          <w:rtl/>
        </w:rPr>
        <w:t>ی</w:t>
      </w:r>
      <w:r w:rsidRPr="00BA3AB5">
        <w:rPr>
          <w:rtl/>
        </w:rPr>
        <w:t>ده‌ا</w:t>
      </w:r>
      <w:r w:rsidR="00DC56BA">
        <w:rPr>
          <w:rtl/>
        </w:rPr>
        <w:t>ی</w:t>
      </w:r>
      <w:r w:rsidRPr="00BA3AB5">
        <w:rPr>
          <w:rtl/>
        </w:rPr>
        <w:t xml:space="preserve"> دور از ذهن و عج</w:t>
      </w:r>
      <w:r w:rsidR="00DC56BA">
        <w:rPr>
          <w:rtl/>
        </w:rPr>
        <w:t>ی</w:t>
      </w:r>
      <w:r w:rsidRPr="00BA3AB5">
        <w:rPr>
          <w:rtl/>
        </w:rPr>
        <w:t>ب نبود</w:t>
      </w:r>
      <w:r>
        <w:rPr>
          <w:rtl/>
        </w:rPr>
        <w:t>،</w:t>
      </w:r>
      <w:r w:rsidRPr="00BA3AB5">
        <w:rPr>
          <w:rtl/>
        </w:rPr>
        <w:t xml:space="preserve"> ز</w:t>
      </w:r>
      <w:r w:rsidR="00DC56BA">
        <w:rPr>
          <w:rtl/>
        </w:rPr>
        <w:t>ی</w:t>
      </w:r>
      <w:r w:rsidRPr="00BA3AB5">
        <w:rPr>
          <w:rtl/>
        </w:rPr>
        <w:t>را د</w:t>
      </w:r>
      <w:r w:rsidR="00DC56BA">
        <w:rPr>
          <w:rtl/>
        </w:rPr>
        <w:t>ی</w:t>
      </w:r>
      <w:r w:rsidRPr="00BA3AB5">
        <w:rPr>
          <w:rtl/>
        </w:rPr>
        <w:t>ن</w:t>
      </w:r>
      <w:r w:rsidR="00DC56BA">
        <w:rPr>
          <w:rtl/>
        </w:rPr>
        <w:t>ی</w:t>
      </w:r>
      <w:r w:rsidRPr="00BA3AB5">
        <w:rPr>
          <w:rtl/>
        </w:rPr>
        <w:t xml:space="preserve"> </w:t>
      </w:r>
      <w:r w:rsidR="0016555B">
        <w:rPr>
          <w:rtl/>
        </w:rPr>
        <w:t>ک</w:t>
      </w:r>
      <w:r w:rsidRPr="00BA3AB5">
        <w:rPr>
          <w:rtl/>
        </w:rPr>
        <w:t>ه اروپا</w:t>
      </w:r>
      <w:r w:rsidR="00DC56BA">
        <w:rPr>
          <w:rtl/>
        </w:rPr>
        <w:t>یی</w:t>
      </w:r>
      <w:r w:rsidRPr="00BA3AB5">
        <w:rPr>
          <w:rtl/>
        </w:rPr>
        <w:t>ان داشتند، ه</w:t>
      </w:r>
      <w:r w:rsidR="00DC56BA">
        <w:rPr>
          <w:rtl/>
        </w:rPr>
        <w:t>ی</w:t>
      </w:r>
      <w:r w:rsidRPr="00BA3AB5">
        <w:rPr>
          <w:rtl/>
        </w:rPr>
        <w:t>چ‌گونه همانند</w:t>
      </w:r>
      <w:r w:rsidR="00DC56BA">
        <w:rPr>
          <w:rtl/>
        </w:rPr>
        <w:t>ی</w:t>
      </w:r>
      <w:r w:rsidRPr="00BA3AB5">
        <w:rPr>
          <w:rtl/>
        </w:rPr>
        <w:t xml:space="preserve"> و شباهت</w:t>
      </w:r>
      <w:r w:rsidR="00DC56BA">
        <w:rPr>
          <w:rtl/>
        </w:rPr>
        <w:t>ی</w:t>
      </w:r>
      <w:r w:rsidRPr="00BA3AB5">
        <w:rPr>
          <w:rtl/>
        </w:rPr>
        <w:t xml:space="preserve"> به د</w:t>
      </w:r>
      <w:r w:rsidR="00DC56BA">
        <w:rPr>
          <w:rtl/>
        </w:rPr>
        <w:t>ی</w:t>
      </w:r>
      <w:r w:rsidRPr="00BA3AB5">
        <w:rPr>
          <w:rtl/>
        </w:rPr>
        <w:t>ن فروفرستاده از سو</w:t>
      </w:r>
      <w:r w:rsidR="00DC56BA">
        <w:rPr>
          <w:rtl/>
        </w:rPr>
        <w:t>ی</w:t>
      </w:r>
      <w:r w:rsidRPr="00BA3AB5">
        <w:rPr>
          <w:rtl/>
        </w:rPr>
        <w:t xml:space="preserve"> خدا</w:t>
      </w:r>
      <w:r w:rsidR="00DC56BA">
        <w:rPr>
          <w:rtl/>
        </w:rPr>
        <w:t>ی</w:t>
      </w:r>
      <w:r w:rsidRPr="00BA3AB5">
        <w:rPr>
          <w:rtl/>
        </w:rPr>
        <w:t xml:space="preserve"> متعال به سو</w:t>
      </w:r>
      <w:r w:rsidR="00DC56BA">
        <w:rPr>
          <w:rtl/>
        </w:rPr>
        <w:t>ی</w:t>
      </w:r>
      <w:r w:rsidRPr="00BA3AB5">
        <w:rPr>
          <w:rtl/>
        </w:rPr>
        <w:t xml:space="preserve"> بنده و پ</w:t>
      </w:r>
      <w:r w:rsidR="00DC56BA">
        <w:rPr>
          <w:rtl/>
        </w:rPr>
        <w:t>ی</w:t>
      </w:r>
      <w:r w:rsidRPr="00BA3AB5">
        <w:rPr>
          <w:rtl/>
        </w:rPr>
        <w:t>امبرش ع</w:t>
      </w:r>
      <w:r w:rsidR="00DC56BA">
        <w:rPr>
          <w:rtl/>
        </w:rPr>
        <w:t>ی</w:t>
      </w:r>
      <w:r w:rsidRPr="00BA3AB5">
        <w:rPr>
          <w:rtl/>
        </w:rPr>
        <w:t>س</w:t>
      </w:r>
      <w:r w:rsidR="00DC56BA">
        <w:rPr>
          <w:rtl/>
        </w:rPr>
        <w:t>ی</w:t>
      </w:r>
      <w:r w:rsidRPr="00BA3AB5">
        <w:rPr>
          <w:rtl/>
        </w:rPr>
        <w:t xml:space="preserve"> بن مر</w:t>
      </w:r>
      <w:r w:rsidR="00DC56BA">
        <w:rPr>
          <w:rtl/>
        </w:rPr>
        <w:t>ی</w:t>
      </w:r>
      <w:r w:rsidRPr="00BA3AB5">
        <w:rPr>
          <w:rtl/>
        </w:rPr>
        <w:t>م</w:t>
      </w:r>
      <w:r w:rsidR="00F615BD">
        <w:rPr>
          <w:rFonts w:cs="CTraditional Arabic" w:hint="cs"/>
          <w:rtl/>
        </w:rPr>
        <w:t>÷</w:t>
      </w:r>
      <w:r w:rsidRPr="00BA3AB5">
        <w:rPr>
          <w:rtl/>
        </w:rPr>
        <w:t xml:space="preserve"> نداشت و دست‌ها</w:t>
      </w:r>
      <w:r w:rsidR="00DC56BA">
        <w:rPr>
          <w:rtl/>
        </w:rPr>
        <w:t>ی</w:t>
      </w:r>
      <w:r w:rsidRPr="00BA3AB5">
        <w:rPr>
          <w:rtl/>
        </w:rPr>
        <w:t xml:space="preserve"> تحر</w:t>
      </w:r>
      <w:r w:rsidR="00DC56BA">
        <w:rPr>
          <w:rtl/>
        </w:rPr>
        <w:t>ی</w:t>
      </w:r>
      <w:r w:rsidRPr="00BA3AB5">
        <w:rPr>
          <w:rtl/>
        </w:rPr>
        <w:t>ف‌گر در آن اثر نهاده و د</w:t>
      </w:r>
      <w:r w:rsidR="00DC56BA">
        <w:rPr>
          <w:rtl/>
        </w:rPr>
        <w:t>ی</w:t>
      </w:r>
      <w:r w:rsidRPr="00BA3AB5">
        <w:rPr>
          <w:rtl/>
        </w:rPr>
        <w:t>ن مس</w:t>
      </w:r>
      <w:r w:rsidR="00DC56BA">
        <w:rPr>
          <w:rtl/>
        </w:rPr>
        <w:t>ی</w:t>
      </w:r>
      <w:r w:rsidRPr="00BA3AB5">
        <w:rPr>
          <w:rtl/>
        </w:rPr>
        <w:t>ح</w:t>
      </w:r>
      <w:r w:rsidR="00DC56BA">
        <w:rPr>
          <w:rtl/>
        </w:rPr>
        <w:t>ی</w:t>
      </w:r>
      <w:r w:rsidRPr="00BA3AB5">
        <w:rPr>
          <w:rtl/>
        </w:rPr>
        <w:t>ت را دچار تغ</w:t>
      </w:r>
      <w:r w:rsidR="00DC56BA">
        <w:rPr>
          <w:rtl/>
        </w:rPr>
        <w:t>یی</w:t>
      </w:r>
      <w:r w:rsidRPr="00BA3AB5">
        <w:rPr>
          <w:rtl/>
        </w:rPr>
        <w:t>ر و دگرگون</w:t>
      </w:r>
      <w:r w:rsidR="00DC56BA">
        <w:rPr>
          <w:rtl/>
        </w:rPr>
        <w:t>ی</w:t>
      </w:r>
      <w:r w:rsidRPr="00BA3AB5">
        <w:rPr>
          <w:rtl/>
        </w:rPr>
        <w:t xml:space="preserve"> </w:t>
      </w:r>
      <w:r w:rsidR="0016555B">
        <w:rPr>
          <w:rtl/>
        </w:rPr>
        <w:t>ک</w:t>
      </w:r>
      <w:r w:rsidRPr="00BA3AB5">
        <w:rPr>
          <w:rtl/>
        </w:rPr>
        <w:t>رده و چ</w:t>
      </w:r>
      <w:r w:rsidR="00DC56BA">
        <w:rPr>
          <w:rtl/>
        </w:rPr>
        <w:t>ی</w:t>
      </w:r>
      <w:r w:rsidRPr="00BA3AB5">
        <w:rPr>
          <w:rtl/>
        </w:rPr>
        <w:t>زها</w:t>
      </w:r>
      <w:r w:rsidR="00DC56BA">
        <w:rPr>
          <w:rtl/>
        </w:rPr>
        <w:t>یی</w:t>
      </w:r>
      <w:r w:rsidRPr="00BA3AB5">
        <w:rPr>
          <w:rtl/>
        </w:rPr>
        <w:t xml:space="preserve"> را به آن افزوده و </w:t>
      </w:r>
      <w:r w:rsidR="00DC56BA">
        <w:rPr>
          <w:rtl/>
        </w:rPr>
        <w:t>ی</w:t>
      </w:r>
      <w:r w:rsidRPr="00BA3AB5">
        <w:rPr>
          <w:rtl/>
        </w:rPr>
        <w:t xml:space="preserve">ا از آن </w:t>
      </w:r>
      <w:r w:rsidR="0016555B">
        <w:rPr>
          <w:rtl/>
        </w:rPr>
        <w:t>ک</w:t>
      </w:r>
      <w:r w:rsidRPr="00BA3AB5">
        <w:rPr>
          <w:rtl/>
        </w:rPr>
        <w:t>م نموده بود. پ</w:t>
      </w:r>
      <w:r w:rsidR="00DC56BA">
        <w:rPr>
          <w:rtl/>
        </w:rPr>
        <w:t>ی</w:t>
      </w:r>
      <w:r w:rsidRPr="00BA3AB5">
        <w:rPr>
          <w:rtl/>
        </w:rPr>
        <w:t>امد ا</w:t>
      </w:r>
      <w:r w:rsidR="00DC56BA">
        <w:rPr>
          <w:rtl/>
        </w:rPr>
        <w:t>ی</w:t>
      </w:r>
      <w:r w:rsidRPr="00BA3AB5">
        <w:rPr>
          <w:rtl/>
        </w:rPr>
        <w:t>جاد دگرگون</w:t>
      </w:r>
      <w:r w:rsidR="00DC56BA">
        <w:rPr>
          <w:rtl/>
        </w:rPr>
        <w:t>ی</w:t>
      </w:r>
      <w:r w:rsidRPr="00BA3AB5">
        <w:rPr>
          <w:rtl/>
        </w:rPr>
        <w:t xml:space="preserve"> در د</w:t>
      </w:r>
      <w:r w:rsidR="00DC56BA">
        <w:rPr>
          <w:rtl/>
        </w:rPr>
        <w:t>ی</w:t>
      </w:r>
      <w:r w:rsidRPr="00BA3AB5">
        <w:rPr>
          <w:rtl/>
        </w:rPr>
        <w:t>ن، سبب شد تا د</w:t>
      </w:r>
      <w:r w:rsidR="00DC56BA">
        <w:rPr>
          <w:rtl/>
        </w:rPr>
        <w:t>ی</w:t>
      </w:r>
      <w:r w:rsidRPr="00BA3AB5">
        <w:rPr>
          <w:rtl/>
        </w:rPr>
        <w:t>ن تحر</w:t>
      </w:r>
      <w:r w:rsidR="00DC56BA">
        <w:rPr>
          <w:rtl/>
        </w:rPr>
        <w:t>ی</w:t>
      </w:r>
      <w:r w:rsidRPr="00BA3AB5">
        <w:rPr>
          <w:rtl/>
        </w:rPr>
        <w:t>ف‌</w:t>
      </w:r>
      <w:r w:rsidR="00DC56BA">
        <w:rPr>
          <w:rtl/>
        </w:rPr>
        <w:t>ی</w:t>
      </w:r>
      <w:r w:rsidRPr="00BA3AB5">
        <w:rPr>
          <w:rtl/>
        </w:rPr>
        <w:t>افته، با بس</w:t>
      </w:r>
      <w:r w:rsidR="00DC56BA">
        <w:rPr>
          <w:rtl/>
        </w:rPr>
        <w:t>ی</w:t>
      </w:r>
      <w:r w:rsidRPr="00BA3AB5">
        <w:rPr>
          <w:rtl/>
        </w:rPr>
        <w:t>ار</w:t>
      </w:r>
      <w:r w:rsidR="00DC56BA">
        <w:rPr>
          <w:rtl/>
        </w:rPr>
        <w:t>ی</w:t>
      </w:r>
      <w:r w:rsidRPr="00BA3AB5">
        <w:rPr>
          <w:rtl/>
        </w:rPr>
        <w:t xml:space="preserve"> از مصالح، خواست‌ها و روند دن</w:t>
      </w:r>
      <w:r w:rsidR="00DC56BA">
        <w:rPr>
          <w:rtl/>
        </w:rPr>
        <w:t>ی</w:t>
      </w:r>
      <w:r w:rsidRPr="00BA3AB5">
        <w:rPr>
          <w:rtl/>
        </w:rPr>
        <w:t>و</w:t>
      </w:r>
      <w:r w:rsidR="00DC56BA">
        <w:rPr>
          <w:rtl/>
        </w:rPr>
        <w:t>ی</w:t>
      </w:r>
      <w:r w:rsidRPr="00BA3AB5">
        <w:rPr>
          <w:rtl/>
        </w:rPr>
        <w:t xml:space="preserve"> زندگ</w:t>
      </w:r>
      <w:r w:rsidR="00DC56BA">
        <w:rPr>
          <w:rtl/>
        </w:rPr>
        <w:t>ی</w:t>
      </w:r>
      <w:r w:rsidRPr="00BA3AB5">
        <w:rPr>
          <w:rtl/>
        </w:rPr>
        <w:t xml:space="preserve"> مردم، در تعارض و ناسازگار</w:t>
      </w:r>
      <w:r w:rsidR="00DC56BA">
        <w:rPr>
          <w:rtl/>
        </w:rPr>
        <w:t>ی</w:t>
      </w:r>
      <w:r w:rsidRPr="00BA3AB5">
        <w:rPr>
          <w:rtl/>
        </w:rPr>
        <w:t xml:space="preserve"> قرار بگ</w:t>
      </w:r>
      <w:r w:rsidR="00DC56BA">
        <w:rPr>
          <w:rtl/>
        </w:rPr>
        <w:t>ی</w:t>
      </w:r>
      <w:r w:rsidRPr="00BA3AB5">
        <w:rPr>
          <w:rtl/>
        </w:rPr>
        <w:t>رد و د</w:t>
      </w:r>
      <w:r w:rsidR="00DC56BA">
        <w:rPr>
          <w:rtl/>
        </w:rPr>
        <w:t>ی</w:t>
      </w:r>
      <w:r w:rsidRPr="00BA3AB5">
        <w:rPr>
          <w:rtl/>
        </w:rPr>
        <w:t>ن دگرگون‌شده با بس</w:t>
      </w:r>
      <w:r w:rsidR="00DC56BA">
        <w:rPr>
          <w:rtl/>
        </w:rPr>
        <w:t>ی</w:t>
      </w:r>
      <w:r w:rsidRPr="00BA3AB5">
        <w:rPr>
          <w:rtl/>
        </w:rPr>
        <w:t>ار</w:t>
      </w:r>
      <w:r w:rsidR="00DC56BA">
        <w:rPr>
          <w:rtl/>
        </w:rPr>
        <w:t>ی</w:t>
      </w:r>
      <w:r w:rsidRPr="00BA3AB5">
        <w:rPr>
          <w:rtl/>
        </w:rPr>
        <w:t xml:space="preserve"> از </w:t>
      </w:r>
      <w:r w:rsidR="00DC56BA">
        <w:rPr>
          <w:rtl/>
        </w:rPr>
        <w:t>ی</w:t>
      </w:r>
      <w:r w:rsidRPr="00BA3AB5">
        <w:rPr>
          <w:rtl/>
        </w:rPr>
        <w:t>افته‌ها</w:t>
      </w:r>
      <w:r w:rsidR="00DC56BA">
        <w:rPr>
          <w:rtl/>
        </w:rPr>
        <w:t>ی</w:t>
      </w:r>
      <w:r w:rsidRPr="00BA3AB5">
        <w:rPr>
          <w:rtl/>
        </w:rPr>
        <w:t xml:space="preserve"> مسلّم علم</w:t>
      </w:r>
      <w:r w:rsidR="00DC56BA">
        <w:rPr>
          <w:rtl/>
        </w:rPr>
        <w:t>ی</w:t>
      </w:r>
      <w:r w:rsidRPr="00BA3AB5">
        <w:rPr>
          <w:rtl/>
        </w:rPr>
        <w:t xml:space="preserve">، متعارض گردد. </w:t>
      </w:r>
      <w:r w:rsidR="0016555B">
        <w:rPr>
          <w:rtl/>
        </w:rPr>
        <w:t>ک</w:t>
      </w:r>
      <w:r w:rsidRPr="00BA3AB5">
        <w:rPr>
          <w:rtl/>
        </w:rPr>
        <w:t>ل</w:t>
      </w:r>
      <w:r w:rsidR="00DC56BA">
        <w:rPr>
          <w:rtl/>
        </w:rPr>
        <w:t>ی</w:t>
      </w:r>
      <w:r w:rsidRPr="00BA3AB5">
        <w:rPr>
          <w:rtl/>
        </w:rPr>
        <w:t>سا-نما</w:t>
      </w:r>
      <w:r w:rsidR="00DC56BA">
        <w:rPr>
          <w:rtl/>
        </w:rPr>
        <w:t>ی</w:t>
      </w:r>
      <w:r w:rsidRPr="00BA3AB5">
        <w:rPr>
          <w:rtl/>
        </w:rPr>
        <w:t>نده‌ و مرجع رسم</w:t>
      </w:r>
      <w:r w:rsidR="00DC56BA">
        <w:rPr>
          <w:rtl/>
        </w:rPr>
        <w:t>ی</w:t>
      </w:r>
      <w:r w:rsidRPr="00BA3AB5">
        <w:rPr>
          <w:rtl/>
        </w:rPr>
        <w:t xml:space="preserve"> د</w:t>
      </w:r>
      <w:r w:rsidR="00DC56BA">
        <w:rPr>
          <w:rtl/>
        </w:rPr>
        <w:t>ی</w:t>
      </w:r>
      <w:r w:rsidRPr="00BA3AB5">
        <w:rPr>
          <w:rtl/>
        </w:rPr>
        <w:t>ن نصار</w:t>
      </w:r>
      <w:r w:rsidR="00DC56BA">
        <w:rPr>
          <w:rtl/>
        </w:rPr>
        <w:t>ی</w:t>
      </w:r>
      <w:r w:rsidRPr="00BA3AB5">
        <w:rPr>
          <w:rtl/>
        </w:rPr>
        <w:t xml:space="preserve">- و </w:t>
      </w:r>
      <w:r w:rsidR="0016555B">
        <w:rPr>
          <w:rtl/>
        </w:rPr>
        <w:t>ک</w:t>
      </w:r>
      <w:r w:rsidRPr="00BA3AB5">
        <w:rPr>
          <w:rtl/>
        </w:rPr>
        <w:t>ش</w:t>
      </w:r>
      <w:r w:rsidR="00DC56BA">
        <w:rPr>
          <w:rtl/>
        </w:rPr>
        <w:t>ی</w:t>
      </w:r>
      <w:r w:rsidRPr="00BA3AB5">
        <w:rPr>
          <w:rtl/>
        </w:rPr>
        <w:t>ش‌ها و اسقف‌ها</w:t>
      </w:r>
      <w:r w:rsidR="00DC56BA">
        <w:rPr>
          <w:rtl/>
        </w:rPr>
        <w:t>ی</w:t>
      </w:r>
      <w:r w:rsidRPr="00BA3AB5">
        <w:rPr>
          <w:rtl/>
        </w:rPr>
        <w:t>ش، به ا</w:t>
      </w:r>
      <w:r w:rsidR="00DC56BA">
        <w:rPr>
          <w:rtl/>
        </w:rPr>
        <w:t>ی</w:t>
      </w:r>
      <w:r w:rsidRPr="00BA3AB5">
        <w:rPr>
          <w:rtl/>
        </w:rPr>
        <w:t>جاد دگرگون</w:t>
      </w:r>
      <w:r w:rsidR="00DC56BA">
        <w:rPr>
          <w:rtl/>
        </w:rPr>
        <w:t>ی</w:t>
      </w:r>
      <w:r w:rsidRPr="00BA3AB5">
        <w:rPr>
          <w:rtl/>
        </w:rPr>
        <w:t xml:space="preserve"> در د</w:t>
      </w:r>
      <w:r w:rsidR="00DC56BA">
        <w:rPr>
          <w:rtl/>
        </w:rPr>
        <w:t>ی</w:t>
      </w:r>
      <w:r w:rsidRPr="00BA3AB5">
        <w:rPr>
          <w:rtl/>
        </w:rPr>
        <w:t>ن بسنده ن</w:t>
      </w:r>
      <w:r w:rsidR="0016555B">
        <w:rPr>
          <w:rtl/>
        </w:rPr>
        <w:t>ک</w:t>
      </w:r>
      <w:r w:rsidRPr="00BA3AB5">
        <w:rPr>
          <w:rtl/>
        </w:rPr>
        <w:t xml:space="preserve">ردند و افزون بر آن </w:t>
      </w:r>
      <w:r w:rsidR="0016555B">
        <w:rPr>
          <w:rtl/>
        </w:rPr>
        <w:t>ک</w:t>
      </w:r>
      <w:r w:rsidRPr="00BA3AB5">
        <w:rPr>
          <w:rtl/>
        </w:rPr>
        <w:t>وش</w:t>
      </w:r>
      <w:r w:rsidR="00DC56BA">
        <w:rPr>
          <w:rtl/>
        </w:rPr>
        <w:t>ی</w:t>
      </w:r>
      <w:r w:rsidRPr="00BA3AB5">
        <w:rPr>
          <w:rtl/>
        </w:rPr>
        <w:t>دند تا پذ</w:t>
      </w:r>
      <w:r w:rsidR="00DC56BA">
        <w:rPr>
          <w:rtl/>
        </w:rPr>
        <w:t>ی</w:t>
      </w:r>
      <w:r w:rsidRPr="00BA3AB5">
        <w:rPr>
          <w:rtl/>
        </w:rPr>
        <w:t>رش و پا</w:t>
      </w:r>
      <w:r w:rsidR="00DC56BA">
        <w:rPr>
          <w:rtl/>
        </w:rPr>
        <w:t>ی</w:t>
      </w:r>
      <w:r w:rsidRPr="00BA3AB5">
        <w:rPr>
          <w:rtl/>
        </w:rPr>
        <w:t>‌بند</w:t>
      </w:r>
      <w:r w:rsidR="00DC56BA">
        <w:rPr>
          <w:rtl/>
        </w:rPr>
        <w:t>ی</w:t>
      </w:r>
      <w:r w:rsidRPr="00BA3AB5">
        <w:rPr>
          <w:rtl/>
        </w:rPr>
        <w:t xml:space="preserve"> به د</w:t>
      </w:r>
      <w:r w:rsidR="00DC56BA">
        <w:rPr>
          <w:rtl/>
        </w:rPr>
        <w:t>ی</w:t>
      </w:r>
      <w:r w:rsidRPr="00BA3AB5">
        <w:rPr>
          <w:rtl/>
        </w:rPr>
        <w:t>ن خودساخته را اجبار</w:t>
      </w:r>
      <w:r w:rsidR="00DC56BA">
        <w:rPr>
          <w:rtl/>
        </w:rPr>
        <w:t>ی</w:t>
      </w:r>
      <w:r w:rsidRPr="00BA3AB5">
        <w:rPr>
          <w:rtl/>
        </w:rPr>
        <w:t xml:space="preserve"> و الزام</w:t>
      </w:r>
      <w:r w:rsidR="00DC56BA">
        <w:rPr>
          <w:rtl/>
        </w:rPr>
        <w:t>ی</w:t>
      </w:r>
      <w:r w:rsidRPr="00BA3AB5">
        <w:rPr>
          <w:rtl/>
        </w:rPr>
        <w:t xml:space="preserve"> نما</w:t>
      </w:r>
      <w:r w:rsidR="00DC56BA">
        <w:rPr>
          <w:rtl/>
        </w:rPr>
        <w:t>ی</w:t>
      </w:r>
      <w:r w:rsidRPr="00BA3AB5">
        <w:rPr>
          <w:rtl/>
        </w:rPr>
        <w:t>ند. بد</w:t>
      </w:r>
      <w:r w:rsidR="00DC56BA">
        <w:rPr>
          <w:rtl/>
        </w:rPr>
        <w:t>ی</w:t>
      </w:r>
      <w:r w:rsidRPr="00BA3AB5">
        <w:rPr>
          <w:rtl/>
        </w:rPr>
        <w:t>ن‌سان بس</w:t>
      </w:r>
      <w:r w:rsidR="00DC56BA">
        <w:rPr>
          <w:rtl/>
        </w:rPr>
        <w:t>ی</w:t>
      </w:r>
      <w:r w:rsidRPr="00BA3AB5">
        <w:rPr>
          <w:rtl/>
        </w:rPr>
        <w:t>ار</w:t>
      </w:r>
      <w:r w:rsidR="00DC56BA">
        <w:rPr>
          <w:rtl/>
        </w:rPr>
        <w:t>ی</w:t>
      </w:r>
      <w:r w:rsidRPr="00BA3AB5">
        <w:rPr>
          <w:rtl/>
        </w:rPr>
        <w:t xml:space="preserve"> از مخترعان و م</w:t>
      </w:r>
      <w:r w:rsidR="0016555B">
        <w:rPr>
          <w:rtl/>
        </w:rPr>
        <w:t>ک</w:t>
      </w:r>
      <w:r w:rsidRPr="00BA3AB5">
        <w:rPr>
          <w:rtl/>
        </w:rPr>
        <w:t>تشفان را محا</w:t>
      </w:r>
      <w:r w:rsidR="0016555B">
        <w:rPr>
          <w:rtl/>
        </w:rPr>
        <w:t>ک</w:t>
      </w:r>
      <w:r w:rsidRPr="00BA3AB5">
        <w:rPr>
          <w:rtl/>
        </w:rPr>
        <w:t xml:space="preserve">مه </w:t>
      </w:r>
      <w:r w:rsidR="0016555B">
        <w:rPr>
          <w:rtl/>
        </w:rPr>
        <w:t>ک</w:t>
      </w:r>
      <w:r w:rsidRPr="00BA3AB5">
        <w:rPr>
          <w:rtl/>
        </w:rPr>
        <w:t xml:space="preserve">ردند و آنان را از آن جهت </w:t>
      </w:r>
      <w:r w:rsidR="0016555B">
        <w:rPr>
          <w:rtl/>
        </w:rPr>
        <w:t>ک</w:t>
      </w:r>
      <w:r w:rsidRPr="00BA3AB5">
        <w:rPr>
          <w:rtl/>
        </w:rPr>
        <w:t xml:space="preserve">ه </w:t>
      </w:r>
      <w:r w:rsidR="00DC56BA">
        <w:rPr>
          <w:rtl/>
        </w:rPr>
        <w:t>ی</w:t>
      </w:r>
      <w:r w:rsidRPr="00BA3AB5">
        <w:rPr>
          <w:rtl/>
        </w:rPr>
        <w:t>افته‌ها</w:t>
      </w:r>
      <w:r w:rsidR="00DC56BA">
        <w:rPr>
          <w:rtl/>
        </w:rPr>
        <w:t>ی</w:t>
      </w:r>
      <w:r w:rsidRPr="00BA3AB5">
        <w:rPr>
          <w:rtl/>
        </w:rPr>
        <w:t xml:space="preserve"> علم</w:t>
      </w:r>
      <w:r w:rsidR="00DC56BA">
        <w:rPr>
          <w:rtl/>
        </w:rPr>
        <w:t>ی</w:t>
      </w:r>
      <w:r w:rsidRPr="00BA3AB5">
        <w:rPr>
          <w:rtl/>
        </w:rPr>
        <w:t>شان با د</w:t>
      </w:r>
      <w:r w:rsidR="00DC56BA">
        <w:rPr>
          <w:rtl/>
        </w:rPr>
        <w:t>ی</w:t>
      </w:r>
      <w:r w:rsidRPr="00BA3AB5">
        <w:rPr>
          <w:rtl/>
        </w:rPr>
        <w:t>ن تحر</w:t>
      </w:r>
      <w:r w:rsidR="00DC56BA">
        <w:rPr>
          <w:rtl/>
        </w:rPr>
        <w:t>ی</w:t>
      </w:r>
      <w:r w:rsidRPr="00BA3AB5">
        <w:rPr>
          <w:rtl/>
        </w:rPr>
        <w:t>ف‌</w:t>
      </w:r>
      <w:r w:rsidR="00DC56BA">
        <w:rPr>
          <w:rtl/>
        </w:rPr>
        <w:t>ی</w:t>
      </w:r>
      <w:r w:rsidRPr="00BA3AB5">
        <w:rPr>
          <w:rtl/>
        </w:rPr>
        <w:t>افته مغا</w:t>
      </w:r>
      <w:r w:rsidR="00DC56BA">
        <w:rPr>
          <w:rtl/>
        </w:rPr>
        <w:t>ی</w:t>
      </w:r>
      <w:r w:rsidRPr="00BA3AB5">
        <w:rPr>
          <w:rtl/>
        </w:rPr>
        <w:t>ر بود، مجازات نمودند</w:t>
      </w:r>
      <w:r>
        <w:rPr>
          <w:rtl/>
        </w:rPr>
        <w:t>،</w:t>
      </w:r>
      <w:r w:rsidRPr="00BA3AB5">
        <w:rPr>
          <w:rtl/>
        </w:rPr>
        <w:t xml:space="preserve"> بس</w:t>
      </w:r>
      <w:r w:rsidR="00DC56BA">
        <w:rPr>
          <w:rtl/>
        </w:rPr>
        <w:t>ی</w:t>
      </w:r>
      <w:r w:rsidRPr="00BA3AB5">
        <w:rPr>
          <w:rtl/>
        </w:rPr>
        <w:t>ار</w:t>
      </w:r>
      <w:r w:rsidR="00DC56BA">
        <w:rPr>
          <w:rtl/>
        </w:rPr>
        <w:t>ی</w:t>
      </w:r>
      <w:r w:rsidRPr="00BA3AB5">
        <w:rPr>
          <w:rtl/>
        </w:rPr>
        <w:t xml:space="preserve"> را </w:t>
      </w:r>
      <w:r w:rsidR="0016555B">
        <w:rPr>
          <w:rtl/>
        </w:rPr>
        <w:t>ک</w:t>
      </w:r>
      <w:r w:rsidRPr="00BA3AB5">
        <w:rPr>
          <w:rtl/>
        </w:rPr>
        <w:t>شتند</w:t>
      </w:r>
      <w:r>
        <w:rPr>
          <w:rtl/>
        </w:rPr>
        <w:t>،</w:t>
      </w:r>
      <w:r w:rsidRPr="00BA3AB5">
        <w:rPr>
          <w:rtl/>
        </w:rPr>
        <w:t xml:space="preserve"> عده‌ا</w:t>
      </w:r>
      <w:r w:rsidR="00DC56BA">
        <w:rPr>
          <w:rtl/>
        </w:rPr>
        <w:t>ی</w:t>
      </w:r>
      <w:r w:rsidRPr="00BA3AB5">
        <w:rPr>
          <w:rtl/>
        </w:rPr>
        <w:t xml:space="preserve"> را به آتش </w:t>
      </w:r>
      <w:r w:rsidR="0016555B">
        <w:rPr>
          <w:rtl/>
        </w:rPr>
        <w:t>ک</w:t>
      </w:r>
      <w:r w:rsidRPr="00BA3AB5">
        <w:rPr>
          <w:rtl/>
        </w:rPr>
        <w:t>ش</w:t>
      </w:r>
      <w:r w:rsidR="00DC56BA">
        <w:rPr>
          <w:rtl/>
        </w:rPr>
        <w:t>ی</w:t>
      </w:r>
      <w:r w:rsidRPr="00BA3AB5">
        <w:rPr>
          <w:rtl/>
        </w:rPr>
        <w:t>دند و برخ</w:t>
      </w:r>
      <w:r w:rsidR="00DC56BA">
        <w:rPr>
          <w:rtl/>
        </w:rPr>
        <w:t>ی</w:t>
      </w:r>
      <w:r w:rsidRPr="00BA3AB5">
        <w:rPr>
          <w:rtl/>
        </w:rPr>
        <w:t xml:space="preserve"> را هم به زندان انداختند. </w:t>
      </w:r>
      <w:r w:rsidR="0016555B">
        <w:rPr>
          <w:rtl/>
        </w:rPr>
        <w:t>ک</w:t>
      </w:r>
      <w:r w:rsidRPr="00BA3AB5">
        <w:rPr>
          <w:rtl/>
        </w:rPr>
        <w:t>ل</w:t>
      </w:r>
      <w:r w:rsidR="00DC56BA">
        <w:rPr>
          <w:rtl/>
        </w:rPr>
        <w:t>ی</w:t>
      </w:r>
      <w:r w:rsidRPr="00BA3AB5">
        <w:rPr>
          <w:rtl/>
        </w:rPr>
        <w:t>سا، از سو</w:t>
      </w:r>
      <w:r w:rsidR="00DC56BA">
        <w:rPr>
          <w:rtl/>
        </w:rPr>
        <w:t>ی</w:t>
      </w:r>
      <w:r w:rsidRPr="00BA3AB5">
        <w:rPr>
          <w:rtl/>
        </w:rPr>
        <w:t xml:space="preserve"> د</w:t>
      </w:r>
      <w:r w:rsidR="00DC56BA">
        <w:rPr>
          <w:rtl/>
        </w:rPr>
        <w:t>ی</w:t>
      </w:r>
      <w:r w:rsidRPr="00BA3AB5">
        <w:rPr>
          <w:rtl/>
        </w:rPr>
        <w:t>گر ن</w:t>
      </w:r>
      <w:r w:rsidR="00DC56BA">
        <w:rPr>
          <w:rtl/>
        </w:rPr>
        <w:t>ی</w:t>
      </w:r>
      <w:r w:rsidRPr="00BA3AB5">
        <w:rPr>
          <w:rtl/>
        </w:rPr>
        <w:t>ز پ</w:t>
      </w:r>
      <w:r w:rsidR="00DC56BA">
        <w:rPr>
          <w:rtl/>
        </w:rPr>
        <w:t>ی</w:t>
      </w:r>
      <w:r w:rsidRPr="00BA3AB5">
        <w:rPr>
          <w:rtl/>
        </w:rPr>
        <w:t>مان غ</w:t>
      </w:r>
      <w:r w:rsidR="00DC56BA">
        <w:rPr>
          <w:rtl/>
        </w:rPr>
        <w:t>ی</w:t>
      </w:r>
      <w:r w:rsidRPr="00BA3AB5">
        <w:rPr>
          <w:rtl/>
        </w:rPr>
        <w:t>رشر</w:t>
      </w:r>
      <w:r w:rsidR="00DC56BA">
        <w:rPr>
          <w:rtl/>
        </w:rPr>
        <w:t>ی</w:t>
      </w:r>
      <w:r w:rsidRPr="00BA3AB5">
        <w:rPr>
          <w:rtl/>
        </w:rPr>
        <w:t>ف</w:t>
      </w:r>
      <w:r w:rsidR="00DC56BA">
        <w:rPr>
          <w:rtl/>
        </w:rPr>
        <w:t>ی</w:t>
      </w:r>
      <w:r w:rsidRPr="00BA3AB5">
        <w:rPr>
          <w:rtl/>
        </w:rPr>
        <w:t xml:space="preserve"> با حا</w:t>
      </w:r>
      <w:r w:rsidR="0016555B">
        <w:rPr>
          <w:rtl/>
        </w:rPr>
        <w:t>ک</w:t>
      </w:r>
      <w:r w:rsidRPr="00BA3AB5">
        <w:rPr>
          <w:rtl/>
        </w:rPr>
        <w:t>مان ستم‌پ</w:t>
      </w:r>
      <w:r w:rsidR="00DC56BA">
        <w:rPr>
          <w:rtl/>
        </w:rPr>
        <w:t>ی</w:t>
      </w:r>
      <w:r w:rsidRPr="00BA3AB5">
        <w:rPr>
          <w:rtl/>
        </w:rPr>
        <w:t xml:space="preserve">شه بست و با </w:t>
      </w:r>
      <w:r w:rsidR="0016555B">
        <w:rPr>
          <w:rtl/>
        </w:rPr>
        <w:t>ک</w:t>
      </w:r>
      <w:r w:rsidRPr="00BA3AB5">
        <w:rPr>
          <w:rtl/>
        </w:rPr>
        <w:t>ش</w:t>
      </w:r>
      <w:r w:rsidR="00DC56BA">
        <w:rPr>
          <w:rtl/>
        </w:rPr>
        <w:t>ی</w:t>
      </w:r>
      <w:r w:rsidRPr="00BA3AB5">
        <w:rPr>
          <w:rtl/>
        </w:rPr>
        <w:t>دن هاله‌</w:t>
      </w:r>
      <w:r w:rsidR="00DC56BA">
        <w:rPr>
          <w:rtl/>
        </w:rPr>
        <w:t>ی</w:t>
      </w:r>
      <w:r w:rsidRPr="00BA3AB5">
        <w:rPr>
          <w:rtl/>
        </w:rPr>
        <w:t xml:space="preserve"> تقدس در اطراف ستم‌گران </w:t>
      </w:r>
      <w:r w:rsidR="0016555B">
        <w:rPr>
          <w:rtl/>
        </w:rPr>
        <w:t>ک</w:t>
      </w:r>
      <w:r w:rsidRPr="00BA3AB5">
        <w:rPr>
          <w:rtl/>
        </w:rPr>
        <w:t>وش</w:t>
      </w:r>
      <w:r w:rsidR="00DC56BA">
        <w:rPr>
          <w:rtl/>
        </w:rPr>
        <w:t>ی</w:t>
      </w:r>
      <w:r w:rsidRPr="00BA3AB5">
        <w:rPr>
          <w:rtl/>
        </w:rPr>
        <w:t>د تا از آنان مردان</w:t>
      </w:r>
      <w:r w:rsidR="00DC56BA">
        <w:rPr>
          <w:rtl/>
        </w:rPr>
        <w:t>ی</w:t>
      </w:r>
      <w:r w:rsidRPr="00BA3AB5">
        <w:rPr>
          <w:rtl/>
        </w:rPr>
        <w:t xml:space="preserve"> ن</w:t>
      </w:r>
      <w:r w:rsidR="00DC56BA">
        <w:rPr>
          <w:rtl/>
        </w:rPr>
        <w:t>ی</w:t>
      </w:r>
      <w:r w:rsidR="0016555B">
        <w:rPr>
          <w:rtl/>
        </w:rPr>
        <w:t>ک</w:t>
      </w:r>
      <w:r w:rsidRPr="00BA3AB5">
        <w:rPr>
          <w:rtl/>
        </w:rPr>
        <w:t xml:space="preserve"> و مقدس، ترس</w:t>
      </w:r>
      <w:r w:rsidR="00DC56BA">
        <w:rPr>
          <w:rtl/>
        </w:rPr>
        <w:t>ی</w:t>
      </w:r>
      <w:r w:rsidRPr="00BA3AB5">
        <w:rPr>
          <w:rtl/>
        </w:rPr>
        <w:t>م نما</w:t>
      </w:r>
      <w:r w:rsidR="00DC56BA">
        <w:rPr>
          <w:rtl/>
        </w:rPr>
        <w:t>ی</w:t>
      </w:r>
      <w:r w:rsidRPr="00BA3AB5">
        <w:rPr>
          <w:rtl/>
        </w:rPr>
        <w:t>د و تمام جنا</w:t>
      </w:r>
      <w:r w:rsidR="00DC56BA">
        <w:rPr>
          <w:rtl/>
        </w:rPr>
        <w:t>ی</w:t>
      </w:r>
      <w:r w:rsidRPr="00BA3AB5">
        <w:rPr>
          <w:rtl/>
        </w:rPr>
        <w:t>ت‌ها و بد</w:t>
      </w:r>
      <w:r w:rsidR="00DC56BA">
        <w:rPr>
          <w:rtl/>
        </w:rPr>
        <w:t>ی</w:t>
      </w:r>
      <w:r w:rsidRPr="00BA3AB5">
        <w:rPr>
          <w:rtl/>
        </w:rPr>
        <w:t>‌ها</w:t>
      </w:r>
      <w:r w:rsidR="00DC56BA">
        <w:rPr>
          <w:rtl/>
        </w:rPr>
        <w:t>ی</w:t>
      </w:r>
      <w:r w:rsidRPr="00BA3AB5">
        <w:rPr>
          <w:rtl/>
        </w:rPr>
        <w:t>شان را در حق توده‌</w:t>
      </w:r>
      <w:r w:rsidR="00DC56BA">
        <w:rPr>
          <w:rtl/>
        </w:rPr>
        <w:t>ی</w:t>
      </w:r>
      <w:r w:rsidRPr="00BA3AB5">
        <w:rPr>
          <w:rtl/>
        </w:rPr>
        <w:t xml:space="preserve"> مردم، مشروع</w:t>
      </w:r>
      <w:r w:rsidR="00DC56BA">
        <w:rPr>
          <w:rtl/>
        </w:rPr>
        <w:t>ی</w:t>
      </w:r>
      <w:r w:rsidRPr="00BA3AB5">
        <w:rPr>
          <w:rtl/>
        </w:rPr>
        <w:t>ت ببخشد و ا</w:t>
      </w:r>
      <w:r w:rsidR="00DC56BA">
        <w:rPr>
          <w:rtl/>
        </w:rPr>
        <w:t>ی</w:t>
      </w:r>
      <w:r w:rsidRPr="00BA3AB5">
        <w:rPr>
          <w:rtl/>
        </w:rPr>
        <w:t>ن گمان و پندار را نهاد</w:t>
      </w:r>
      <w:r w:rsidR="00DC56BA">
        <w:rPr>
          <w:rtl/>
        </w:rPr>
        <w:t>ی</w:t>
      </w:r>
      <w:r w:rsidRPr="00BA3AB5">
        <w:rPr>
          <w:rtl/>
        </w:rPr>
        <w:t>نه و تثب</w:t>
      </w:r>
      <w:r w:rsidR="00DC56BA">
        <w:rPr>
          <w:rtl/>
        </w:rPr>
        <w:t>ی</w:t>
      </w:r>
      <w:r w:rsidRPr="00BA3AB5">
        <w:rPr>
          <w:rtl/>
        </w:rPr>
        <w:t xml:space="preserve">ت </w:t>
      </w:r>
      <w:r w:rsidR="0016555B">
        <w:rPr>
          <w:rtl/>
        </w:rPr>
        <w:t>ک</w:t>
      </w:r>
      <w:r w:rsidRPr="00BA3AB5">
        <w:rPr>
          <w:rtl/>
        </w:rPr>
        <w:t xml:space="preserve">ند </w:t>
      </w:r>
      <w:r w:rsidR="0016555B">
        <w:rPr>
          <w:rtl/>
        </w:rPr>
        <w:t>ک</w:t>
      </w:r>
      <w:r w:rsidRPr="00BA3AB5">
        <w:rPr>
          <w:rtl/>
        </w:rPr>
        <w:t>ه ا</w:t>
      </w:r>
      <w:r w:rsidR="00DC56BA">
        <w:rPr>
          <w:rtl/>
        </w:rPr>
        <w:t>ی</w:t>
      </w:r>
      <w:r w:rsidRPr="00BA3AB5">
        <w:rPr>
          <w:rtl/>
        </w:rPr>
        <w:t>ن، همان د</w:t>
      </w:r>
      <w:r w:rsidR="00DC56BA">
        <w:rPr>
          <w:rtl/>
        </w:rPr>
        <w:t>ی</w:t>
      </w:r>
      <w:r w:rsidRPr="00BA3AB5">
        <w:rPr>
          <w:rtl/>
        </w:rPr>
        <w:t>ن</w:t>
      </w:r>
      <w:r w:rsidR="00DC56BA">
        <w:rPr>
          <w:rtl/>
        </w:rPr>
        <w:t>ی</w:t>
      </w:r>
      <w:r w:rsidRPr="00BA3AB5">
        <w:rPr>
          <w:rtl/>
        </w:rPr>
        <w:t xml:space="preserve"> است </w:t>
      </w:r>
      <w:r w:rsidR="0016555B">
        <w:rPr>
          <w:rtl/>
        </w:rPr>
        <w:t>ک</w:t>
      </w:r>
      <w:r w:rsidRPr="00BA3AB5">
        <w:rPr>
          <w:rtl/>
        </w:rPr>
        <w:t>ه همگان، با</w:t>
      </w:r>
      <w:r w:rsidR="00DC56BA">
        <w:rPr>
          <w:rtl/>
        </w:rPr>
        <w:t>ی</w:t>
      </w:r>
      <w:r w:rsidRPr="00BA3AB5">
        <w:rPr>
          <w:rtl/>
        </w:rPr>
        <w:t>د در برابرش گردن نهند و آن را ب</w:t>
      </w:r>
      <w:r w:rsidR="00DC56BA">
        <w:rPr>
          <w:rtl/>
        </w:rPr>
        <w:t>ی</w:t>
      </w:r>
      <w:r w:rsidRPr="00BA3AB5">
        <w:rPr>
          <w:rtl/>
        </w:rPr>
        <w:t>‌چون و چرا بپذ</w:t>
      </w:r>
      <w:r w:rsidR="00DC56BA">
        <w:rPr>
          <w:rtl/>
        </w:rPr>
        <w:t>ی</w:t>
      </w:r>
      <w:r w:rsidRPr="00BA3AB5">
        <w:rPr>
          <w:rtl/>
        </w:rPr>
        <w:t>رند.</w:t>
      </w:r>
    </w:p>
    <w:p w:rsidR="00BA3AB5" w:rsidRPr="00BA3AB5" w:rsidRDefault="00BA3AB5" w:rsidP="00DC56BA">
      <w:pPr>
        <w:pStyle w:val="a7"/>
        <w:rPr>
          <w:rtl/>
        </w:rPr>
      </w:pPr>
      <w:r w:rsidRPr="00BA3AB5">
        <w:rPr>
          <w:rtl/>
        </w:rPr>
        <w:t>ا</w:t>
      </w:r>
      <w:r w:rsidR="00DC56BA">
        <w:rPr>
          <w:rtl/>
        </w:rPr>
        <w:t>ی</w:t>
      </w:r>
      <w:r w:rsidRPr="00BA3AB5">
        <w:rPr>
          <w:rtl/>
        </w:rPr>
        <w:t>ن‌چن</w:t>
      </w:r>
      <w:r w:rsidR="00DC56BA">
        <w:rPr>
          <w:rtl/>
        </w:rPr>
        <w:t>ی</w:t>
      </w:r>
      <w:r w:rsidRPr="00BA3AB5">
        <w:rPr>
          <w:rtl/>
        </w:rPr>
        <w:t xml:space="preserve">ن مردم، در صدد </w:t>
      </w:r>
      <w:r w:rsidR="00DC56BA">
        <w:rPr>
          <w:rtl/>
        </w:rPr>
        <w:t>ی</w:t>
      </w:r>
      <w:r w:rsidRPr="00BA3AB5">
        <w:rPr>
          <w:rtl/>
        </w:rPr>
        <w:t>افتن گر</w:t>
      </w:r>
      <w:r w:rsidR="00DC56BA">
        <w:rPr>
          <w:rtl/>
        </w:rPr>
        <w:t>ی</w:t>
      </w:r>
      <w:r w:rsidRPr="00BA3AB5">
        <w:rPr>
          <w:rtl/>
        </w:rPr>
        <w:t>زگاه</w:t>
      </w:r>
      <w:r w:rsidR="00DC56BA">
        <w:rPr>
          <w:rtl/>
        </w:rPr>
        <w:t>ی</w:t>
      </w:r>
      <w:r w:rsidRPr="00BA3AB5">
        <w:rPr>
          <w:rtl/>
        </w:rPr>
        <w:t xml:space="preserve"> برا</w:t>
      </w:r>
      <w:r w:rsidR="00DC56BA">
        <w:rPr>
          <w:rtl/>
        </w:rPr>
        <w:t>ی</w:t>
      </w:r>
      <w:r w:rsidRPr="00BA3AB5">
        <w:rPr>
          <w:rtl/>
        </w:rPr>
        <w:t xml:space="preserve"> فرار از تنگناها و ن</w:t>
      </w:r>
      <w:r w:rsidR="00DC56BA">
        <w:rPr>
          <w:rtl/>
        </w:rPr>
        <w:t>ی</w:t>
      </w:r>
      <w:r w:rsidRPr="00BA3AB5">
        <w:rPr>
          <w:rtl/>
        </w:rPr>
        <w:t>ز گر</w:t>
      </w:r>
      <w:r w:rsidR="00DC56BA">
        <w:rPr>
          <w:rtl/>
        </w:rPr>
        <w:t>ی</w:t>
      </w:r>
      <w:r w:rsidRPr="00BA3AB5">
        <w:rPr>
          <w:rtl/>
        </w:rPr>
        <w:t xml:space="preserve">ز از زندان </w:t>
      </w:r>
      <w:r w:rsidR="0016555B">
        <w:rPr>
          <w:rtl/>
        </w:rPr>
        <w:t>ک</w:t>
      </w:r>
      <w:r w:rsidRPr="00BA3AB5">
        <w:rPr>
          <w:rtl/>
        </w:rPr>
        <w:t>ل</w:t>
      </w:r>
      <w:r w:rsidR="00DC56BA">
        <w:rPr>
          <w:rtl/>
        </w:rPr>
        <w:t>ی</w:t>
      </w:r>
      <w:r w:rsidRPr="00BA3AB5">
        <w:rPr>
          <w:rtl/>
        </w:rPr>
        <w:t>سا و ستم و ب</w:t>
      </w:r>
      <w:r w:rsidR="00DC56BA">
        <w:rPr>
          <w:rtl/>
        </w:rPr>
        <w:t>ی</w:t>
      </w:r>
      <w:r w:rsidRPr="00BA3AB5">
        <w:rPr>
          <w:rtl/>
        </w:rPr>
        <w:t>داد ب</w:t>
      </w:r>
      <w:r w:rsidR="00DC56BA">
        <w:rPr>
          <w:rtl/>
        </w:rPr>
        <w:t>ی</w:t>
      </w:r>
      <w:r w:rsidRPr="00BA3AB5">
        <w:rPr>
          <w:rtl/>
        </w:rPr>
        <w:t>ش از حدش برآمدند و راه</w:t>
      </w:r>
      <w:r w:rsidR="00DC56BA">
        <w:rPr>
          <w:rtl/>
        </w:rPr>
        <w:t>ی</w:t>
      </w:r>
      <w:r w:rsidRPr="00BA3AB5">
        <w:rPr>
          <w:rtl/>
        </w:rPr>
        <w:t xml:space="preserve"> جز برون‌رفت و آشوب بر ضد د</w:t>
      </w:r>
      <w:r w:rsidR="00DC56BA">
        <w:rPr>
          <w:rtl/>
        </w:rPr>
        <w:t>ی</w:t>
      </w:r>
      <w:r w:rsidRPr="00BA3AB5">
        <w:rPr>
          <w:rtl/>
        </w:rPr>
        <w:t>ن</w:t>
      </w:r>
      <w:r w:rsidR="00DC56BA">
        <w:rPr>
          <w:rtl/>
        </w:rPr>
        <w:t>ی</w:t>
      </w:r>
      <w:r w:rsidRPr="00BA3AB5">
        <w:rPr>
          <w:rtl/>
        </w:rPr>
        <w:t xml:space="preserve"> </w:t>
      </w:r>
      <w:r w:rsidR="0016555B">
        <w:rPr>
          <w:rtl/>
        </w:rPr>
        <w:t>ک</w:t>
      </w:r>
      <w:r w:rsidRPr="00BA3AB5">
        <w:rPr>
          <w:rtl/>
        </w:rPr>
        <w:t>ه با علم و دانش برخورد م</w:t>
      </w:r>
      <w:r w:rsidR="00DC56BA">
        <w:rPr>
          <w:rtl/>
        </w:rPr>
        <w:t>ی</w:t>
      </w:r>
      <w:r w:rsidRPr="00BA3AB5">
        <w:rPr>
          <w:rtl/>
        </w:rPr>
        <w:t>‌</w:t>
      </w:r>
      <w:r w:rsidR="0016555B">
        <w:rPr>
          <w:rtl/>
        </w:rPr>
        <w:t>ک</w:t>
      </w:r>
      <w:r w:rsidRPr="00BA3AB5">
        <w:rPr>
          <w:rtl/>
        </w:rPr>
        <w:t>رد و جنا</w:t>
      </w:r>
      <w:r w:rsidR="00DC56BA">
        <w:rPr>
          <w:rtl/>
        </w:rPr>
        <w:t>ی</w:t>
      </w:r>
      <w:r w:rsidRPr="00BA3AB5">
        <w:rPr>
          <w:rtl/>
        </w:rPr>
        <w:t>ت‌</w:t>
      </w:r>
      <w:r w:rsidR="0016555B">
        <w:rPr>
          <w:rtl/>
        </w:rPr>
        <w:t>ک</w:t>
      </w:r>
      <w:r w:rsidRPr="00BA3AB5">
        <w:rPr>
          <w:rtl/>
        </w:rPr>
        <w:t xml:space="preserve">اران را </w:t>
      </w:r>
      <w:r w:rsidR="00DC56BA">
        <w:rPr>
          <w:rtl/>
        </w:rPr>
        <w:t>ی</w:t>
      </w:r>
      <w:r w:rsidRPr="00BA3AB5">
        <w:rPr>
          <w:rtl/>
        </w:rPr>
        <w:t>ار</w:t>
      </w:r>
      <w:r w:rsidR="00DC56BA">
        <w:rPr>
          <w:rtl/>
        </w:rPr>
        <w:t>ی</w:t>
      </w:r>
      <w:r w:rsidRPr="00BA3AB5">
        <w:rPr>
          <w:rtl/>
        </w:rPr>
        <w:t xml:space="preserve"> م</w:t>
      </w:r>
      <w:r w:rsidR="00DC56BA">
        <w:rPr>
          <w:rtl/>
        </w:rPr>
        <w:t>ی</w:t>
      </w:r>
      <w:r w:rsidRPr="00BA3AB5">
        <w:rPr>
          <w:rtl/>
        </w:rPr>
        <w:t>‌نمود، نداشتند و ناگز</w:t>
      </w:r>
      <w:r w:rsidR="00DC56BA">
        <w:rPr>
          <w:rtl/>
        </w:rPr>
        <w:t>ی</w:t>
      </w:r>
      <w:r w:rsidRPr="00BA3AB5">
        <w:rPr>
          <w:rtl/>
        </w:rPr>
        <w:t>ر با</w:t>
      </w:r>
      <w:r w:rsidR="00DC56BA">
        <w:rPr>
          <w:rtl/>
        </w:rPr>
        <w:t>ی</w:t>
      </w:r>
      <w:r w:rsidRPr="00BA3AB5">
        <w:rPr>
          <w:rtl/>
        </w:rPr>
        <w:t>د عل</w:t>
      </w:r>
      <w:r w:rsidR="00DC56BA">
        <w:rPr>
          <w:rtl/>
        </w:rPr>
        <w:t>ی</w:t>
      </w:r>
      <w:r w:rsidRPr="00BA3AB5">
        <w:rPr>
          <w:rtl/>
        </w:rPr>
        <w:t>ه د</w:t>
      </w:r>
      <w:r w:rsidR="00DC56BA">
        <w:rPr>
          <w:rtl/>
        </w:rPr>
        <w:t>ی</w:t>
      </w:r>
      <w:r w:rsidRPr="00BA3AB5">
        <w:rPr>
          <w:rtl/>
        </w:rPr>
        <w:t>ن دگرگون‌شده، م</w:t>
      </w:r>
      <w:r w:rsidR="00DC56BA">
        <w:rPr>
          <w:rtl/>
        </w:rPr>
        <w:t>ی</w:t>
      </w:r>
      <w:r w:rsidRPr="00BA3AB5">
        <w:rPr>
          <w:rtl/>
        </w:rPr>
        <w:t>‌شور</w:t>
      </w:r>
      <w:r w:rsidR="00DC56BA">
        <w:rPr>
          <w:rtl/>
        </w:rPr>
        <w:t>ی</w:t>
      </w:r>
      <w:r w:rsidRPr="00BA3AB5">
        <w:rPr>
          <w:rtl/>
        </w:rPr>
        <w:t>دند و آن را از تمام عرصه‌ها</w:t>
      </w:r>
      <w:r w:rsidR="00DC56BA">
        <w:rPr>
          <w:rtl/>
        </w:rPr>
        <w:t>ی</w:t>
      </w:r>
      <w:r w:rsidRPr="00BA3AB5">
        <w:rPr>
          <w:rtl/>
        </w:rPr>
        <w:t xml:space="preserve"> زندگ</w:t>
      </w:r>
      <w:r w:rsidR="00DC56BA">
        <w:rPr>
          <w:rtl/>
        </w:rPr>
        <w:t>ی</w:t>
      </w:r>
      <w:r w:rsidRPr="00BA3AB5">
        <w:rPr>
          <w:rtl/>
        </w:rPr>
        <w:t xml:space="preserve"> از قب</w:t>
      </w:r>
      <w:r w:rsidR="00DC56BA">
        <w:rPr>
          <w:rtl/>
        </w:rPr>
        <w:t>ی</w:t>
      </w:r>
      <w:r w:rsidRPr="00BA3AB5">
        <w:rPr>
          <w:rtl/>
        </w:rPr>
        <w:t>ل: س</w:t>
      </w:r>
      <w:r w:rsidR="00DC56BA">
        <w:rPr>
          <w:rtl/>
        </w:rPr>
        <w:t>ی</w:t>
      </w:r>
      <w:r w:rsidRPr="00BA3AB5">
        <w:rPr>
          <w:rtl/>
        </w:rPr>
        <w:t>است، اقتصاد، تول</w:t>
      </w:r>
      <w:r w:rsidR="00DC56BA">
        <w:rPr>
          <w:rtl/>
        </w:rPr>
        <w:t>ی</w:t>
      </w:r>
      <w:r w:rsidRPr="00BA3AB5">
        <w:rPr>
          <w:rtl/>
        </w:rPr>
        <w:t>د علم و ن</w:t>
      </w:r>
      <w:r w:rsidR="00DC56BA">
        <w:rPr>
          <w:rtl/>
        </w:rPr>
        <w:t>ی</w:t>
      </w:r>
      <w:r w:rsidRPr="00BA3AB5">
        <w:rPr>
          <w:rtl/>
        </w:rPr>
        <w:t>ز اخلاق و</w:t>
      </w:r>
      <w:r w:rsidRPr="00BA3AB5">
        <w:t>…</w:t>
      </w:r>
      <w:r w:rsidRPr="00BA3AB5">
        <w:rPr>
          <w:rtl/>
        </w:rPr>
        <w:t xml:space="preserve"> </w:t>
      </w:r>
      <w:r w:rsidR="0016555B">
        <w:rPr>
          <w:rtl/>
        </w:rPr>
        <w:t>ک</w:t>
      </w:r>
      <w:r w:rsidRPr="00BA3AB5">
        <w:rPr>
          <w:rtl/>
        </w:rPr>
        <w:t>نار م</w:t>
      </w:r>
      <w:r w:rsidR="00DC56BA">
        <w:rPr>
          <w:rtl/>
        </w:rPr>
        <w:t>ی</w:t>
      </w:r>
      <w:r w:rsidRPr="00BA3AB5">
        <w:rPr>
          <w:rtl/>
        </w:rPr>
        <w:t>‌زدند.</w:t>
      </w:r>
    </w:p>
    <w:p w:rsidR="00BA3AB5" w:rsidRPr="00BA3AB5" w:rsidRDefault="00BA3AB5" w:rsidP="00DC56BA">
      <w:pPr>
        <w:pStyle w:val="a7"/>
        <w:rPr>
          <w:rtl/>
        </w:rPr>
      </w:pPr>
      <w:r w:rsidRPr="00BA3AB5">
        <w:rPr>
          <w:rtl/>
        </w:rPr>
        <w:t>ا</w:t>
      </w:r>
      <w:r w:rsidR="00DC56BA">
        <w:rPr>
          <w:rtl/>
        </w:rPr>
        <w:t>ی</w:t>
      </w:r>
      <w:r w:rsidRPr="00BA3AB5">
        <w:rPr>
          <w:rtl/>
        </w:rPr>
        <w:t xml:space="preserve"> </w:t>
      </w:r>
      <w:r w:rsidR="0016555B">
        <w:rPr>
          <w:rtl/>
        </w:rPr>
        <w:t>ک</w:t>
      </w:r>
      <w:r w:rsidRPr="00BA3AB5">
        <w:rPr>
          <w:rtl/>
        </w:rPr>
        <w:t>اش ا</w:t>
      </w:r>
      <w:r w:rsidR="00DC56BA">
        <w:rPr>
          <w:rtl/>
        </w:rPr>
        <w:t>ی</w:t>
      </w:r>
      <w:r w:rsidRPr="00BA3AB5">
        <w:rPr>
          <w:rtl/>
        </w:rPr>
        <w:t>ن مردم، هنگام برون‌رفت از د</w:t>
      </w:r>
      <w:r w:rsidR="00DC56BA">
        <w:rPr>
          <w:rtl/>
        </w:rPr>
        <w:t>ی</w:t>
      </w:r>
      <w:r w:rsidRPr="00BA3AB5">
        <w:rPr>
          <w:rtl/>
        </w:rPr>
        <w:t>ن تحر</w:t>
      </w:r>
      <w:r w:rsidR="00DC56BA">
        <w:rPr>
          <w:rtl/>
        </w:rPr>
        <w:t>ی</w:t>
      </w:r>
      <w:r w:rsidRPr="00BA3AB5">
        <w:rPr>
          <w:rtl/>
        </w:rPr>
        <w:t>ف‌</w:t>
      </w:r>
      <w:r w:rsidR="00DC56BA">
        <w:rPr>
          <w:rtl/>
        </w:rPr>
        <w:t>ی</w:t>
      </w:r>
      <w:r w:rsidRPr="00BA3AB5">
        <w:rPr>
          <w:rtl/>
        </w:rPr>
        <w:t>افته و شورش بر ضد آن، به د</w:t>
      </w:r>
      <w:r w:rsidR="00DC56BA">
        <w:rPr>
          <w:rtl/>
        </w:rPr>
        <w:t>ی</w:t>
      </w:r>
      <w:r w:rsidRPr="00BA3AB5">
        <w:rPr>
          <w:rtl/>
        </w:rPr>
        <w:t>ن اسلام هدا</w:t>
      </w:r>
      <w:r w:rsidR="00DC56BA">
        <w:rPr>
          <w:rtl/>
        </w:rPr>
        <w:t>ی</w:t>
      </w:r>
      <w:r w:rsidRPr="00BA3AB5">
        <w:rPr>
          <w:rtl/>
        </w:rPr>
        <w:t>ت م</w:t>
      </w:r>
      <w:r w:rsidR="00DC56BA">
        <w:rPr>
          <w:rtl/>
        </w:rPr>
        <w:t>ی</w:t>
      </w:r>
      <w:r w:rsidRPr="00BA3AB5">
        <w:rPr>
          <w:rtl/>
        </w:rPr>
        <w:t>‌شدند و به اسلام م</w:t>
      </w:r>
      <w:r w:rsidR="00DC56BA">
        <w:rPr>
          <w:rtl/>
        </w:rPr>
        <w:t>ی</w:t>
      </w:r>
      <w:r w:rsidRPr="00BA3AB5">
        <w:rPr>
          <w:rtl/>
        </w:rPr>
        <w:t>‌گرو</w:t>
      </w:r>
      <w:r w:rsidR="00DC56BA">
        <w:rPr>
          <w:rtl/>
        </w:rPr>
        <w:t>ی</w:t>
      </w:r>
      <w:r w:rsidRPr="00BA3AB5">
        <w:rPr>
          <w:rtl/>
        </w:rPr>
        <w:t>دند. اما متأسفانه آن‌ها به‌طرز عموم</w:t>
      </w:r>
      <w:r w:rsidR="00DC56BA">
        <w:rPr>
          <w:rtl/>
        </w:rPr>
        <w:t>ی</w:t>
      </w:r>
      <w:r w:rsidRPr="00BA3AB5">
        <w:rPr>
          <w:rtl/>
        </w:rPr>
        <w:t xml:space="preserve"> و فراگ</w:t>
      </w:r>
      <w:r w:rsidR="00DC56BA">
        <w:rPr>
          <w:rtl/>
        </w:rPr>
        <w:t>ی</w:t>
      </w:r>
      <w:r w:rsidRPr="00BA3AB5">
        <w:rPr>
          <w:rtl/>
        </w:rPr>
        <w:t>ر</w:t>
      </w:r>
      <w:r w:rsidR="00DC56BA">
        <w:rPr>
          <w:rtl/>
        </w:rPr>
        <w:t>ی</w:t>
      </w:r>
      <w:r w:rsidRPr="00BA3AB5">
        <w:rPr>
          <w:rtl/>
        </w:rPr>
        <w:t xml:space="preserve"> با تمام اد</w:t>
      </w:r>
      <w:r w:rsidR="00DC56BA">
        <w:rPr>
          <w:rtl/>
        </w:rPr>
        <w:t>ی</w:t>
      </w:r>
      <w:r w:rsidRPr="00BA3AB5">
        <w:rPr>
          <w:rtl/>
        </w:rPr>
        <w:t>ان، اعلان خشم و انزجار نمودند.</w:t>
      </w:r>
    </w:p>
    <w:p w:rsidR="00BA3AB5" w:rsidRPr="00BA3AB5" w:rsidRDefault="00BA3AB5" w:rsidP="00DC56BA">
      <w:pPr>
        <w:pStyle w:val="a7"/>
        <w:rPr>
          <w:rtl/>
        </w:rPr>
      </w:pPr>
      <w:r w:rsidRPr="00BA3AB5">
        <w:rPr>
          <w:rtl/>
        </w:rPr>
        <w:t>هرچند ظهور ا</w:t>
      </w:r>
      <w:r w:rsidR="00DC56BA">
        <w:rPr>
          <w:rtl/>
        </w:rPr>
        <w:t>ی</w:t>
      </w:r>
      <w:r w:rsidRPr="00BA3AB5">
        <w:rPr>
          <w:rtl/>
        </w:rPr>
        <w:t>ن پد</w:t>
      </w:r>
      <w:r w:rsidR="00DC56BA">
        <w:rPr>
          <w:rtl/>
        </w:rPr>
        <w:t>ی</w:t>
      </w:r>
      <w:r w:rsidRPr="00BA3AB5">
        <w:rPr>
          <w:rtl/>
        </w:rPr>
        <w:t>ده در غرب و در سرزم</w:t>
      </w:r>
      <w:r w:rsidR="00DC56BA">
        <w:rPr>
          <w:rtl/>
        </w:rPr>
        <w:t>ی</w:t>
      </w:r>
      <w:r w:rsidRPr="00BA3AB5">
        <w:rPr>
          <w:rtl/>
        </w:rPr>
        <w:t>ن‌ها</w:t>
      </w:r>
      <w:r w:rsidR="00DC56BA">
        <w:rPr>
          <w:rtl/>
        </w:rPr>
        <w:t>ی</w:t>
      </w:r>
      <w:r w:rsidRPr="00BA3AB5">
        <w:rPr>
          <w:rtl/>
        </w:rPr>
        <w:t xml:space="preserve"> نصران</w:t>
      </w:r>
      <w:r w:rsidR="00DC56BA">
        <w:rPr>
          <w:rtl/>
        </w:rPr>
        <w:t>ی</w:t>
      </w:r>
      <w:r w:rsidRPr="00BA3AB5">
        <w:rPr>
          <w:rtl/>
        </w:rPr>
        <w:t>، عج</w:t>
      </w:r>
      <w:r w:rsidR="00DC56BA">
        <w:rPr>
          <w:rtl/>
        </w:rPr>
        <w:t>ی</w:t>
      </w:r>
      <w:r w:rsidRPr="00BA3AB5">
        <w:rPr>
          <w:rtl/>
        </w:rPr>
        <w:t>ب و غر</w:t>
      </w:r>
      <w:r w:rsidR="00DC56BA">
        <w:rPr>
          <w:rtl/>
        </w:rPr>
        <w:t>ی</w:t>
      </w:r>
      <w:r w:rsidRPr="00BA3AB5">
        <w:rPr>
          <w:rtl/>
        </w:rPr>
        <w:t>ب نبود، اما پ</w:t>
      </w:r>
      <w:r w:rsidR="00DC56BA">
        <w:rPr>
          <w:rtl/>
        </w:rPr>
        <w:t>ی</w:t>
      </w:r>
      <w:r w:rsidRPr="00BA3AB5">
        <w:rPr>
          <w:rtl/>
        </w:rPr>
        <w:t>دا</w:t>
      </w:r>
      <w:r w:rsidR="00DC56BA">
        <w:rPr>
          <w:rtl/>
        </w:rPr>
        <w:t>ی</w:t>
      </w:r>
      <w:r w:rsidRPr="00BA3AB5">
        <w:rPr>
          <w:rtl/>
        </w:rPr>
        <w:t>ش آن در اسلام، محال و غ</w:t>
      </w:r>
      <w:r w:rsidR="00DC56BA">
        <w:rPr>
          <w:rtl/>
        </w:rPr>
        <w:t>ی</w:t>
      </w:r>
      <w:r w:rsidRPr="00BA3AB5">
        <w:rPr>
          <w:rtl/>
        </w:rPr>
        <w:t>رمم</w:t>
      </w:r>
      <w:r w:rsidR="0016555B">
        <w:rPr>
          <w:rtl/>
        </w:rPr>
        <w:t>ک</w:t>
      </w:r>
      <w:r w:rsidRPr="00BA3AB5">
        <w:rPr>
          <w:rtl/>
        </w:rPr>
        <w:t>ن است</w:t>
      </w:r>
      <w:r>
        <w:rPr>
          <w:rtl/>
        </w:rPr>
        <w:t>،</w:t>
      </w:r>
      <w:r w:rsidRPr="00BA3AB5">
        <w:rPr>
          <w:rtl/>
        </w:rPr>
        <w:t xml:space="preserve"> چرا</w:t>
      </w:r>
      <w:r w:rsidR="0016555B">
        <w:rPr>
          <w:rtl/>
        </w:rPr>
        <w:t>ک</w:t>
      </w:r>
      <w:r w:rsidRPr="00BA3AB5">
        <w:rPr>
          <w:rtl/>
        </w:rPr>
        <w:t>ه باطل، از ه</w:t>
      </w:r>
      <w:r w:rsidR="00DC56BA">
        <w:rPr>
          <w:rtl/>
        </w:rPr>
        <w:t>ی</w:t>
      </w:r>
      <w:r w:rsidRPr="00BA3AB5">
        <w:rPr>
          <w:rtl/>
        </w:rPr>
        <w:t>چ جانب</w:t>
      </w:r>
      <w:r w:rsidR="00DC56BA">
        <w:rPr>
          <w:rtl/>
        </w:rPr>
        <w:t>ی</w:t>
      </w:r>
      <w:r w:rsidRPr="00BA3AB5">
        <w:rPr>
          <w:rtl/>
        </w:rPr>
        <w:t xml:space="preserve"> به د</w:t>
      </w:r>
      <w:r w:rsidR="00DC56BA">
        <w:rPr>
          <w:rtl/>
        </w:rPr>
        <w:t>ی</w:t>
      </w:r>
      <w:r w:rsidRPr="00BA3AB5">
        <w:rPr>
          <w:rtl/>
        </w:rPr>
        <w:t>ن اسلام، راه نم</w:t>
      </w:r>
      <w:r w:rsidR="00DC56BA">
        <w:rPr>
          <w:rtl/>
        </w:rPr>
        <w:t>ی</w:t>
      </w:r>
      <w:r w:rsidRPr="00BA3AB5">
        <w:rPr>
          <w:rtl/>
        </w:rPr>
        <w:t>‌</w:t>
      </w:r>
      <w:r w:rsidR="00DC56BA">
        <w:rPr>
          <w:rtl/>
        </w:rPr>
        <w:t>ی</w:t>
      </w:r>
      <w:r w:rsidRPr="00BA3AB5">
        <w:rPr>
          <w:rtl/>
        </w:rPr>
        <w:t>ابد و اصلاً بروز چن</w:t>
      </w:r>
      <w:r w:rsidR="00DC56BA">
        <w:rPr>
          <w:rtl/>
        </w:rPr>
        <w:t>ی</w:t>
      </w:r>
      <w:r w:rsidRPr="00BA3AB5">
        <w:rPr>
          <w:rtl/>
        </w:rPr>
        <w:t>ن پد</w:t>
      </w:r>
      <w:r w:rsidR="00DC56BA">
        <w:rPr>
          <w:rtl/>
        </w:rPr>
        <w:t>ی</w:t>
      </w:r>
      <w:r w:rsidRPr="00BA3AB5">
        <w:rPr>
          <w:rtl/>
        </w:rPr>
        <w:t>ده‌ا</w:t>
      </w:r>
      <w:r w:rsidR="00DC56BA">
        <w:rPr>
          <w:rtl/>
        </w:rPr>
        <w:t>ی</w:t>
      </w:r>
      <w:r w:rsidRPr="00BA3AB5">
        <w:rPr>
          <w:rtl/>
        </w:rPr>
        <w:t xml:space="preserve"> در اسلام، غ</w:t>
      </w:r>
      <w:r w:rsidR="00DC56BA">
        <w:rPr>
          <w:rtl/>
        </w:rPr>
        <w:t>ی</w:t>
      </w:r>
      <w:r w:rsidRPr="00BA3AB5">
        <w:rPr>
          <w:rtl/>
        </w:rPr>
        <w:t>رقابل تصور م</w:t>
      </w:r>
      <w:r w:rsidR="00DC56BA">
        <w:rPr>
          <w:rtl/>
        </w:rPr>
        <w:t>ی</w:t>
      </w:r>
      <w:r w:rsidRPr="00BA3AB5">
        <w:rPr>
          <w:rtl/>
        </w:rPr>
        <w:t>‌باشد. آ</w:t>
      </w:r>
      <w:r w:rsidR="00DC56BA">
        <w:rPr>
          <w:rtl/>
        </w:rPr>
        <w:t>یی</w:t>
      </w:r>
      <w:r w:rsidRPr="00BA3AB5">
        <w:rPr>
          <w:rtl/>
        </w:rPr>
        <w:t>ن اسلام، تحر</w:t>
      </w:r>
      <w:r w:rsidR="00DC56BA">
        <w:rPr>
          <w:rtl/>
        </w:rPr>
        <w:t>ی</w:t>
      </w:r>
      <w:r w:rsidRPr="00BA3AB5">
        <w:rPr>
          <w:rtl/>
        </w:rPr>
        <w:t>ف‌پذ</w:t>
      </w:r>
      <w:r w:rsidR="00DC56BA">
        <w:rPr>
          <w:rtl/>
        </w:rPr>
        <w:t>ی</w:t>
      </w:r>
      <w:r w:rsidRPr="00BA3AB5">
        <w:rPr>
          <w:rtl/>
        </w:rPr>
        <w:t>ر ن</w:t>
      </w:r>
      <w:r w:rsidR="00DC56BA">
        <w:rPr>
          <w:rtl/>
        </w:rPr>
        <w:t>ی</w:t>
      </w:r>
      <w:r w:rsidRPr="00BA3AB5">
        <w:rPr>
          <w:rtl/>
        </w:rPr>
        <w:t>ست و ام</w:t>
      </w:r>
      <w:r w:rsidR="0016555B">
        <w:rPr>
          <w:rtl/>
        </w:rPr>
        <w:t>ک</w:t>
      </w:r>
      <w:r w:rsidRPr="00BA3AB5">
        <w:rPr>
          <w:rtl/>
        </w:rPr>
        <w:t xml:space="preserve">ان ندارد </w:t>
      </w:r>
      <w:r w:rsidR="0016555B">
        <w:rPr>
          <w:rtl/>
        </w:rPr>
        <w:t>ک</w:t>
      </w:r>
      <w:r w:rsidRPr="00BA3AB5">
        <w:rPr>
          <w:rtl/>
        </w:rPr>
        <w:t>ه چ</w:t>
      </w:r>
      <w:r w:rsidR="00DC56BA">
        <w:rPr>
          <w:rtl/>
        </w:rPr>
        <w:t>ی</w:t>
      </w:r>
      <w:r w:rsidRPr="00BA3AB5">
        <w:rPr>
          <w:rtl/>
        </w:rPr>
        <w:t>ز</w:t>
      </w:r>
      <w:r w:rsidR="00DC56BA">
        <w:rPr>
          <w:rtl/>
        </w:rPr>
        <w:t>ی</w:t>
      </w:r>
      <w:r w:rsidRPr="00BA3AB5">
        <w:rPr>
          <w:rtl/>
        </w:rPr>
        <w:t xml:space="preserve"> بر آن افزوده گردد و </w:t>
      </w:r>
      <w:r w:rsidR="00DC56BA">
        <w:rPr>
          <w:rtl/>
        </w:rPr>
        <w:t>ی</w:t>
      </w:r>
      <w:r w:rsidRPr="00BA3AB5">
        <w:rPr>
          <w:rtl/>
        </w:rPr>
        <w:t>ا چ</w:t>
      </w:r>
      <w:r w:rsidR="00DC56BA">
        <w:rPr>
          <w:rtl/>
        </w:rPr>
        <w:t>ی</w:t>
      </w:r>
      <w:r w:rsidRPr="00BA3AB5">
        <w:rPr>
          <w:rtl/>
        </w:rPr>
        <w:t>ز</w:t>
      </w:r>
      <w:r w:rsidR="00DC56BA">
        <w:rPr>
          <w:rtl/>
        </w:rPr>
        <w:t>ی</w:t>
      </w:r>
      <w:r w:rsidRPr="00BA3AB5">
        <w:rPr>
          <w:rtl/>
        </w:rPr>
        <w:t xml:space="preserve"> از آن </w:t>
      </w:r>
      <w:r w:rsidR="0016555B">
        <w:rPr>
          <w:rtl/>
        </w:rPr>
        <w:t>ک</w:t>
      </w:r>
      <w:r w:rsidRPr="00BA3AB5">
        <w:rPr>
          <w:rtl/>
        </w:rPr>
        <w:t>م شود. ا</w:t>
      </w:r>
      <w:r w:rsidR="00DC56BA">
        <w:rPr>
          <w:rtl/>
        </w:rPr>
        <w:t>ی</w:t>
      </w:r>
      <w:r w:rsidRPr="00BA3AB5">
        <w:rPr>
          <w:rtl/>
        </w:rPr>
        <w:t>ن د</w:t>
      </w:r>
      <w:r w:rsidR="00DC56BA">
        <w:rPr>
          <w:rtl/>
        </w:rPr>
        <w:t>ی</w:t>
      </w:r>
      <w:r w:rsidRPr="00BA3AB5">
        <w:rPr>
          <w:rtl/>
        </w:rPr>
        <w:t xml:space="preserve">ن، از </w:t>
      </w:r>
      <w:r w:rsidR="0016555B">
        <w:rPr>
          <w:rtl/>
        </w:rPr>
        <w:t>ک</w:t>
      </w:r>
      <w:r w:rsidRPr="00BA3AB5">
        <w:rPr>
          <w:rtl/>
        </w:rPr>
        <w:t>س</w:t>
      </w:r>
      <w:r w:rsidR="00DC56BA">
        <w:rPr>
          <w:rtl/>
        </w:rPr>
        <w:t>ی</w:t>
      </w:r>
      <w:r w:rsidRPr="00BA3AB5">
        <w:rPr>
          <w:rtl/>
        </w:rPr>
        <w:t xml:space="preserve"> به‌ناحق جانب‌دار</w:t>
      </w:r>
      <w:r w:rsidR="00DC56BA">
        <w:rPr>
          <w:rtl/>
        </w:rPr>
        <w:t>ی</w:t>
      </w:r>
      <w:r w:rsidRPr="00BA3AB5">
        <w:rPr>
          <w:rtl/>
        </w:rPr>
        <w:t xml:space="preserve"> نم</w:t>
      </w:r>
      <w:r w:rsidR="00DC56BA">
        <w:rPr>
          <w:rtl/>
        </w:rPr>
        <w:t>ی</w:t>
      </w:r>
      <w:r w:rsidRPr="00BA3AB5">
        <w:rPr>
          <w:rtl/>
        </w:rPr>
        <w:t>‌</w:t>
      </w:r>
      <w:r w:rsidR="0016555B">
        <w:rPr>
          <w:rtl/>
        </w:rPr>
        <w:t>ک</w:t>
      </w:r>
      <w:r w:rsidRPr="00BA3AB5">
        <w:rPr>
          <w:rtl/>
        </w:rPr>
        <w:t>ند و همه در برابر شر</w:t>
      </w:r>
      <w:r w:rsidR="00DC56BA">
        <w:rPr>
          <w:rtl/>
        </w:rPr>
        <w:t>ی</w:t>
      </w:r>
      <w:r w:rsidRPr="00BA3AB5">
        <w:rPr>
          <w:rtl/>
        </w:rPr>
        <w:t>عت اسلام، هم‌سان و برابر هستند</w:t>
      </w:r>
      <w:r>
        <w:rPr>
          <w:rtl/>
        </w:rPr>
        <w:t>،</w:t>
      </w:r>
      <w:r w:rsidRPr="00BA3AB5">
        <w:rPr>
          <w:rtl/>
        </w:rPr>
        <w:t xml:space="preserve"> فرق</w:t>
      </w:r>
      <w:r w:rsidR="00DC56BA">
        <w:rPr>
          <w:rtl/>
        </w:rPr>
        <w:t>ی</w:t>
      </w:r>
      <w:r w:rsidRPr="00BA3AB5">
        <w:rPr>
          <w:rtl/>
        </w:rPr>
        <w:t xml:space="preserve"> ندارد </w:t>
      </w:r>
      <w:r w:rsidR="0016555B">
        <w:rPr>
          <w:rtl/>
        </w:rPr>
        <w:t>ک</w:t>
      </w:r>
      <w:r w:rsidRPr="00BA3AB5">
        <w:rPr>
          <w:rtl/>
        </w:rPr>
        <w:t>ه آن شخص، حا</w:t>
      </w:r>
      <w:r w:rsidR="0016555B">
        <w:rPr>
          <w:rtl/>
        </w:rPr>
        <w:t>ک</w:t>
      </w:r>
      <w:r w:rsidRPr="00BA3AB5">
        <w:rPr>
          <w:rtl/>
        </w:rPr>
        <w:t xml:space="preserve">م باشد </w:t>
      </w:r>
      <w:r w:rsidR="00DC56BA">
        <w:rPr>
          <w:rtl/>
        </w:rPr>
        <w:t>ی</w:t>
      </w:r>
      <w:r w:rsidRPr="00BA3AB5">
        <w:rPr>
          <w:rtl/>
        </w:rPr>
        <w:t>ا شهروند. از ا</w:t>
      </w:r>
      <w:r w:rsidR="00DC56BA">
        <w:rPr>
          <w:rtl/>
        </w:rPr>
        <w:t>ی</w:t>
      </w:r>
      <w:r w:rsidRPr="00BA3AB5">
        <w:rPr>
          <w:rtl/>
        </w:rPr>
        <w:t>ن‌رو در اسلام، ه</w:t>
      </w:r>
      <w:r w:rsidR="00DC56BA">
        <w:rPr>
          <w:rtl/>
        </w:rPr>
        <w:t>ی</w:t>
      </w:r>
      <w:r w:rsidRPr="00BA3AB5">
        <w:rPr>
          <w:rtl/>
        </w:rPr>
        <w:t>چ قانون</w:t>
      </w:r>
      <w:r w:rsidR="00DC56BA">
        <w:rPr>
          <w:rtl/>
        </w:rPr>
        <w:t>ی</w:t>
      </w:r>
      <w:r w:rsidRPr="00BA3AB5">
        <w:rPr>
          <w:rtl/>
        </w:rPr>
        <w:t xml:space="preserve"> وجود ندارد </w:t>
      </w:r>
      <w:r w:rsidR="0016555B">
        <w:rPr>
          <w:rtl/>
        </w:rPr>
        <w:t>ک</w:t>
      </w:r>
      <w:r w:rsidRPr="00BA3AB5">
        <w:rPr>
          <w:rtl/>
        </w:rPr>
        <w:t>ه با خواسته‌ها</w:t>
      </w:r>
      <w:r w:rsidR="00DC56BA">
        <w:rPr>
          <w:rtl/>
        </w:rPr>
        <w:t>ی</w:t>
      </w:r>
      <w:r w:rsidRPr="00BA3AB5">
        <w:rPr>
          <w:rtl/>
        </w:rPr>
        <w:t xml:space="preserve"> بشر</w:t>
      </w:r>
      <w:r w:rsidR="00DC56BA">
        <w:rPr>
          <w:rtl/>
        </w:rPr>
        <w:t>ی</w:t>
      </w:r>
      <w:r w:rsidRPr="00BA3AB5">
        <w:rPr>
          <w:rtl/>
        </w:rPr>
        <w:t>، در تعارض و ناسازگار</w:t>
      </w:r>
      <w:r w:rsidR="00DC56BA">
        <w:rPr>
          <w:rtl/>
        </w:rPr>
        <w:t>ی</w:t>
      </w:r>
      <w:r w:rsidRPr="00BA3AB5">
        <w:rPr>
          <w:rtl/>
        </w:rPr>
        <w:t xml:space="preserve"> باشد. ا</w:t>
      </w:r>
      <w:r w:rsidR="00DC56BA">
        <w:rPr>
          <w:rtl/>
        </w:rPr>
        <w:t>ی</w:t>
      </w:r>
      <w:r w:rsidRPr="00BA3AB5">
        <w:rPr>
          <w:rtl/>
        </w:rPr>
        <w:t>ن د</w:t>
      </w:r>
      <w:r w:rsidR="00DC56BA">
        <w:rPr>
          <w:rtl/>
        </w:rPr>
        <w:t>ی</w:t>
      </w:r>
      <w:r w:rsidRPr="00BA3AB5">
        <w:rPr>
          <w:rtl/>
        </w:rPr>
        <w:t>ن راست</w:t>
      </w:r>
      <w:r w:rsidR="00DC56BA">
        <w:rPr>
          <w:rtl/>
        </w:rPr>
        <w:t>ی</w:t>
      </w:r>
      <w:r w:rsidRPr="00BA3AB5">
        <w:rPr>
          <w:rtl/>
        </w:rPr>
        <w:t>ن، حس آزمند</w:t>
      </w:r>
      <w:r w:rsidR="00DC56BA">
        <w:rPr>
          <w:rtl/>
        </w:rPr>
        <w:t>ی</w:t>
      </w:r>
      <w:r w:rsidRPr="00BA3AB5">
        <w:rPr>
          <w:rtl/>
        </w:rPr>
        <w:t xml:space="preserve"> را برا</w:t>
      </w:r>
      <w:r w:rsidR="00DC56BA">
        <w:rPr>
          <w:rtl/>
        </w:rPr>
        <w:t>ی</w:t>
      </w:r>
      <w:r w:rsidRPr="00BA3AB5">
        <w:rPr>
          <w:rtl/>
        </w:rPr>
        <w:t xml:space="preserve"> دانش‌پژوه</w:t>
      </w:r>
      <w:r w:rsidR="00DC56BA">
        <w:rPr>
          <w:rtl/>
        </w:rPr>
        <w:t>ی</w:t>
      </w:r>
      <w:r w:rsidRPr="00BA3AB5">
        <w:rPr>
          <w:rtl/>
        </w:rPr>
        <w:t xml:space="preserve"> برم</w:t>
      </w:r>
      <w:r w:rsidR="00DC56BA">
        <w:rPr>
          <w:rtl/>
        </w:rPr>
        <w:t>ی</w:t>
      </w:r>
      <w:r w:rsidRPr="00BA3AB5">
        <w:rPr>
          <w:rtl/>
        </w:rPr>
        <w:t>‌انگ</w:t>
      </w:r>
      <w:r w:rsidR="00DC56BA">
        <w:rPr>
          <w:rtl/>
        </w:rPr>
        <w:t>ی</w:t>
      </w:r>
      <w:r w:rsidRPr="00BA3AB5">
        <w:rPr>
          <w:rtl/>
        </w:rPr>
        <w:t>زد و در آن، نص شرع</w:t>
      </w:r>
      <w:r w:rsidR="00DC56BA">
        <w:rPr>
          <w:rtl/>
        </w:rPr>
        <w:t>ی</w:t>
      </w:r>
      <w:r w:rsidRPr="00BA3AB5">
        <w:rPr>
          <w:rtl/>
        </w:rPr>
        <w:t xml:space="preserve"> صح</w:t>
      </w:r>
      <w:r w:rsidR="00DC56BA">
        <w:rPr>
          <w:rtl/>
        </w:rPr>
        <w:t>ی</w:t>
      </w:r>
      <w:r w:rsidRPr="00BA3AB5">
        <w:rPr>
          <w:rtl/>
        </w:rPr>
        <w:t>ح</w:t>
      </w:r>
      <w:r w:rsidR="00DC56BA">
        <w:rPr>
          <w:rtl/>
        </w:rPr>
        <w:t>ی</w:t>
      </w:r>
      <w:r w:rsidRPr="00BA3AB5">
        <w:rPr>
          <w:rtl/>
        </w:rPr>
        <w:t xml:space="preserve"> </w:t>
      </w:r>
      <w:r w:rsidR="00DC56BA">
        <w:rPr>
          <w:rtl/>
        </w:rPr>
        <w:t>ی</w:t>
      </w:r>
      <w:r w:rsidRPr="00BA3AB5">
        <w:rPr>
          <w:rtl/>
        </w:rPr>
        <w:t>افت نم</w:t>
      </w:r>
      <w:r w:rsidR="00DC56BA">
        <w:rPr>
          <w:rtl/>
        </w:rPr>
        <w:t>ی</w:t>
      </w:r>
      <w:r w:rsidRPr="00BA3AB5">
        <w:rPr>
          <w:rtl/>
        </w:rPr>
        <w:t xml:space="preserve">‌شود </w:t>
      </w:r>
      <w:r w:rsidR="0016555B">
        <w:rPr>
          <w:rtl/>
        </w:rPr>
        <w:t>ک</w:t>
      </w:r>
      <w:r w:rsidRPr="00BA3AB5">
        <w:rPr>
          <w:rtl/>
        </w:rPr>
        <w:t>ه حت</w:t>
      </w:r>
      <w:r w:rsidR="00DC56BA">
        <w:rPr>
          <w:rtl/>
        </w:rPr>
        <w:t>ی</w:t>
      </w:r>
      <w:r w:rsidRPr="00BA3AB5">
        <w:rPr>
          <w:rtl/>
        </w:rPr>
        <w:t xml:space="preserve"> با </w:t>
      </w:r>
      <w:r w:rsidR="00DC56BA">
        <w:rPr>
          <w:rtl/>
        </w:rPr>
        <w:t>ی</w:t>
      </w:r>
      <w:r w:rsidR="0016555B">
        <w:rPr>
          <w:rtl/>
        </w:rPr>
        <w:t>ک</w:t>
      </w:r>
      <w:r w:rsidRPr="00BA3AB5">
        <w:rPr>
          <w:rtl/>
        </w:rPr>
        <w:t xml:space="preserve"> حق</w:t>
      </w:r>
      <w:r w:rsidR="00DC56BA">
        <w:rPr>
          <w:rtl/>
        </w:rPr>
        <w:t>ی</w:t>
      </w:r>
      <w:r w:rsidRPr="00BA3AB5">
        <w:rPr>
          <w:rtl/>
        </w:rPr>
        <w:t>قت، پد</w:t>
      </w:r>
      <w:r w:rsidR="00DC56BA">
        <w:rPr>
          <w:rtl/>
        </w:rPr>
        <w:t>ی</w:t>
      </w:r>
      <w:r w:rsidRPr="00BA3AB5">
        <w:rPr>
          <w:rtl/>
        </w:rPr>
        <w:t xml:space="preserve">ده و </w:t>
      </w:r>
      <w:r w:rsidR="00DC56BA">
        <w:rPr>
          <w:rtl/>
        </w:rPr>
        <w:t>ی</w:t>
      </w:r>
      <w:r w:rsidRPr="00BA3AB5">
        <w:rPr>
          <w:rtl/>
        </w:rPr>
        <w:t>ا تئور</w:t>
      </w:r>
      <w:r w:rsidR="00DC56BA">
        <w:rPr>
          <w:rtl/>
        </w:rPr>
        <w:t>ی</w:t>
      </w:r>
      <w:r w:rsidRPr="00BA3AB5">
        <w:rPr>
          <w:rtl/>
        </w:rPr>
        <w:t xml:space="preserve"> مسلّم علم</w:t>
      </w:r>
      <w:r w:rsidR="00DC56BA">
        <w:rPr>
          <w:rtl/>
        </w:rPr>
        <w:t>ی</w:t>
      </w:r>
      <w:r w:rsidRPr="00BA3AB5">
        <w:rPr>
          <w:rtl/>
        </w:rPr>
        <w:t>، مخالف باشد. بنابرا</w:t>
      </w:r>
      <w:r w:rsidR="00DC56BA">
        <w:rPr>
          <w:rtl/>
        </w:rPr>
        <w:t>ی</w:t>
      </w:r>
      <w:r w:rsidRPr="00BA3AB5">
        <w:rPr>
          <w:rtl/>
        </w:rPr>
        <w:t>ن اسلام، سراسر حق و حق</w:t>
      </w:r>
      <w:r w:rsidR="00DC56BA">
        <w:rPr>
          <w:rtl/>
        </w:rPr>
        <w:t>ی</w:t>
      </w:r>
      <w:r w:rsidRPr="00BA3AB5">
        <w:rPr>
          <w:rtl/>
        </w:rPr>
        <w:t>قت، خ</w:t>
      </w:r>
      <w:r w:rsidR="00DC56BA">
        <w:rPr>
          <w:rtl/>
        </w:rPr>
        <w:t>ی</w:t>
      </w:r>
      <w:r w:rsidRPr="00BA3AB5">
        <w:rPr>
          <w:rtl/>
        </w:rPr>
        <w:t>ر و خوب</w:t>
      </w:r>
      <w:r w:rsidR="00DC56BA">
        <w:rPr>
          <w:rtl/>
        </w:rPr>
        <w:t>ی</w:t>
      </w:r>
      <w:r w:rsidRPr="00BA3AB5">
        <w:rPr>
          <w:rtl/>
        </w:rPr>
        <w:t xml:space="preserve"> و دادگر</w:t>
      </w:r>
      <w:r w:rsidR="00DC56BA">
        <w:rPr>
          <w:rtl/>
        </w:rPr>
        <w:t>ی</w:t>
      </w:r>
      <w:r w:rsidRPr="00BA3AB5">
        <w:rPr>
          <w:rtl/>
        </w:rPr>
        <w:t xml:space="preserve"> و انصاف است. آر</w:t>
      </w:r>
      <w:r w:rsidR="00DC56BA">
        <w:rPr>
          <w:rtl/>
        </w:rPr>
        <w:t>ی</w:t>
      </w:r>
      <w:r w:rsidRPr="00BA3AB5">
        <w:rPr>
          <w:rtl/>
        </w:rPr>
        <w:t>، ا</w:t>
      </w:r>
      <w:r w:rsidR="00DC56BA">
        <w:rPr>
          <w:rtl/>
        </w:rPr>
        <w:t>ی</w:t>
      </w:r>
      <w:r w:rsidRPr="00BA3AB5">
        <w:rPr>
          <w:rtl/>
        </w:rPr>
        <w:t>ن‌چن</w:t>
      </w:r>
      <w:r w:rsidR="00DC56BA">
        <w:rPr>
          <w:rtl/>
        </w:rPr>
        <w:t>ی</w:t>
      </w:r>
      <w:r w:rsidRPr="00BA3AB5">
        <w:rPr>
          <w:rtl/>
        </w:rPr>
        <w:t xml:space="preserve">ن است </w:t>
      </w:r>
      <w:r w:rsidR="0016555B">
        <w:rPr>
          <w:rtl/>
        </w:rPr>
        <w:t>ک</w:t>
      </w:r>
      <w:r w:rsidRPr="00BA3AB5">
        <w:rPr>
          <w:rtl/>
        </w:rPr>
        <w:t>ه اگر تهاجم ف</w:t>
      </w:r>
      <w:r w:rsidR="0016555B">
        <w:rPr>
          <w:rtl/>
        </w:rPr>
        <w:t>ک</w:t>
      </w:r>
      <w:r w:rsidRPr="00BA3AB5">
        <w:rPr>
          <w:rtl/>
        </w:rPr>
        <w:t>ر</w:t>
      </w:r>
      <w:r w:rsidR="00DC56BA">
        <w:rPr>
          <w:rtl/>
        </w:rPr>
        <w:t>ی</w:t>
      </w:r>
      <w:r w:rsidRPr="00BA3AB5">
        <w:rPr>
          <w:rtl/>
        </w:rPr>
        <w:t xml:space="preserve"> سازما‌ن‌</w:t>
      </w:r>
      <w:r w:rsidR="00DC56BA">
        <w:rPr>
          <w:rtl/>
        </w:rPr>
        <w:t>ی</w:t>
      </w:r>
      <w:r w:rsidRPr="00BA3AB5">
        <w:rPr>
          <w:rtl/>
        </w:rPr>
        <w:t>افته و هدف‌دار غرب</w:t>
      </w:r>
      <w:r w:rsidR="00DC56BA">
        <w:rPr>
          <w:rtl/>
        </w:rPr>
        <w:t>ی</w:t>
      </w:r>
      <w:r w:rsidRPr="00BA3AB5">
        <w:rPr>
          <w:rtl/>
        </w:rPr>
        <w:t>ان و رو</w:t>
      </w:r>
      <w:r w:rsidR="00DC56BA">
        <w:rPr>
          <w:rtl/>
        </w:rPr>
        <w:t>ی</w:t>
      </w:r>
      <w:r w:rsidRPr="00BA3AB5">
        <w:rPr>
          <w:rtl/>
        </w:rPr>
        <w:t>ارو</w:t>
      </w:r>
      <w:r w:rsidR="00DC56BA">
        <w:rPr>
          <w:rtl/>
        </w:rPr>
        <w:t>یی</w:t>
      </w:r>
      <w:r w:rsidRPr="00BA3AB5">
        <w:rPr>
          <w:rtl/>
        </w:rPr>
        <w:t xml:space="preserve"> آن با دل‌ها</w:t>
      </w:r>
      <w:r w:rsidR="00DC56BA">
        <w:rPr>
          <w:rtl/>
        </w:rPr>
        <w:t>ی</w:t>
      </w:r>
      <w:r w:rsidRPr="00BA3AB5">
        <w:rPr>
          <w:rtl/>
        </w:rPr>
        <w:t xml:space="preserve"> عار</w:t>
      </w:r>
      <w:r w:rsidR="00DC56BA">
        <w:rPr>
          <w:rtl/>
        </w:rPr>
        <w:t>ی</w:t>
      </w:r>
      <w:r w:rsidRPr="00BA3AB5">
        <w:rPr>
          <w:rtl/>
        </w:rPr>
        <w:t xml:space="preserve"> از ا</w:t>
      </w:r>
      <w:r w:rsidR="00DC56BA">
        <w:rPr>
          <w:rtl/>
        </w:rPr>
        <w:t>ی</w:t>
      </w:r>
      <w:r w:rsidRPr="00BA3AB5">
        <w:rPr>
          <w:rtl/>
        </w:rPr>
        <w:t>مان و اند</w:t>
      </w:r>
      <w:r w:rsidR="00DC56BA">
        <w:rPr>
          <w:rtl/>
        </w:rPr>
        <w:t>ی</w:t>
      </w:r>
      <w:r w:rsidRPr="00BA3AB5">
        <w:rPr>
          <w:rtl/>
        </w:rPr>
        <w:t>شه‌ها</w:t>
      </w:r>
      <w:r w:rsidR="00DC56BA">
        <w:rPr>
          <w:rtl/>
        </w:rPr>
        <w:t>ی</w:t>
      </w:r>
      <w:r w:rsidRPr="00BA3AB5">
        <w:rPr>
          <w:rtl/>
        </w:rPr>
        <w:t xml:space="preserve"> ته</w:t>
      </w:r>
      <w:r w:rsidR="00DC56BA">
        <w:rPr>
          <w:rtl/>
        </w:rPr>
        <w:t>ی</w:t>
      </w:r>
      <w:r w:rsidRPr="00BA3AB5">
        <w:rPr>
          <w:rtl/>
        </w:rPr>
        <w:t xml:space="preserve"> از درست‌اند</w:t>
      </w:r>
      <w:r w:rsidR="00DC56BA">
        <w:rPr>
          <w:rtl/>
        </w:rPr>
        <w:t>ی</w:t>
      </w:r>
      <w:r w:rsidRPr="00BA3AB5">
        <w:rPr>
          <w:rtl/>
        </w:rPr>
        <w:t>ش</w:t>
      </w:r>
      <w:r w:rsidR="00DC56BA">
        <w:rPr>
          <w:rtl/>
        </w:rPr>
        <w:t>ی</w:t>
      </w:r>
      <w:r w:rsidRPr="00BA3AB5">
        <w:rPr>
          <w:rtl/>
        </w:rPr>
        <w:t xml:space="preserve"> و ن</w:t>
      </w:r>
      <w:r w:rsidR="00DC56BA">
        <w:rPr>
          <w:rtl/>
        </w:rPr>
        <w:t>ی</w:t>
      </w:r>
      <w:r w:rsidRPr="00BA3AB5">
        <w:rPr>
          <w:rtl/>
        </w:rPr>
        <w:t>ز برخورد آن با دن</w:t>
      </w:r>
      <w:r w:rsidR="00DC56BA">
        <w:rPr>
          <w:rtl/>
        </w:rPr>
        <w:t>ی</w:t>
      </w:r>
      <w:r w:rsidRPr="00BA3AB5">
        <w:rPr>
          <w:rtl/>
        </w:rPr>
        <w:t>ا</w:t>
      </w:r>
      <w:r w:rsidR="00DC56BA">
        <w:rPr>
          <w:rtl/>
        </w:rPr>
        <w:t>ی</w:t>
      </w:r>
      <w:r w:rsidRPr="00BA3AB5">
        <w:rPr>
          <w:rtl/>
        </w:rPr>
        <w:t xml:space="preserve"> تباه و عقب‌افتاده در پهنه‌</w:t>
      </w:r>
      <w:r w:rsidR="00DC56BA">
        <w:rPr>
          <w:rtl/>
        </w:rPr>
        <w:t>ی</w:t>
      </w:r>
      <w:r w:rsidRPr="00BA3AB5">
        <w:rPr>
          <w:rtl/>
        </w:rPr>
        <w:t xml:space="preserve"> پ</w:t>
      </w:r>
      <w:r w:rsidR="00DC56BA">
        <w:rPr>
          <w:rtl/>
        </w:rPr>
        <w:t>ی</w:t>
      </w:r>
      <w:r w:rsidRPr="00BA3AB5">
        <w:rPr>
          <w:rtl/>
        </w:rPr>
        <w:t>شرفت‌باور</w:t>
      </w:r>
      <w:r w:rsidR="00DC56BA">
        <w:rPr>
          <w:rtl/>
        </w:rPr>
        <w:t>ی</w:t>
      </w:r>
      <w:r w:rsidRPr="00BA3AB5">
        <w:rPr>
          <w:rtl/>
        </w:rPr>
        <w:t>، آرمان‌شهر</w:t>
      </w:r>
      <w:r w:rsidR="00DC56BA">
        <w:rPr>
          <w:rtl/>
        </w:rPr>
        <w:t>ی</w:t>
      </w:r>
      <w:r w:rsidRPr="00BA3AB5">
        <w:rPr>
          <w:rtl/>
        </w:rPr>
        <w:t xml:space="preserve"> وتمدن‌گرا</w:t>
      </w:r>
      <w:r w:rsidR="00DC56BA">
        <w:rPr>
          <w:rtl/>
        </w:rPr>
        <w:t>یی</w:t>
      </w:r>
      <w:r w:rsidRPr="00BA3AB5">
        <w:rPr>
          <w:rtl/>
        </w:rPr>
        <w:t xml:space="preserve"> نبود، تمام اند</w:t>
      </w:r>
      <w:r w:rsidR="00DC56BA">
        <w:rPr>
          <w:rtl/>
        </w:rPr>
        <w:t>ی</w:t>
      </w:r>
      <w:r w:rsidRPr="00BA3AB5">
        <w:rPr>
          <w:rtl/>
        </w:rPr>
        <w:t>شه‌ها و م</w:t>
      </w:r>
      <w:r w:rsidR="0016555B">
        <w:rPr>
          <w:rtl/>
        </w:rPr>
        <w:t>ک</w:t>
      </w:r>
      <w:r w:rsidRPr="00BA3AB5">
        <w:rPr>
          <w:rtl/>
        </w:rPr>
        <w:t>اتب نوپ</w:t>
      </w:r>
      <w:r w:rsidR="00DC56BA">
        <w:rPr>
          <w:rtl/>
        </w:rPr>
        <w:t>ی</w:t>
      </w:r>
      <w:r w:rsidRPr="00BA3AB5">
        <w:rPr>
          <w:rtl/>
        </w:rPr>
        <w:t>دا</w:t>
      </w:r>
      <w:r w:rsidR="00DC56BA">
        <w:rPr>
          <w:rtl/>
        </w:rPr>
        <w:t>یی</w:t>
      </w:r>
      <w:r w:rsidRPr="00BA3AB5">
        <w:rPr>
          <w:rtl/>
        </w:rPr>
        <w:t xml:space="preserve"> </w:t>
      </w:r>
      <w:r w:rsidR="0016555B">
        <w:rPr>
          <w:rtl/>
        </w:rPr>
        <w:t>ک</w:t>
      </w:r>
      <w:r w:rsidRPr="00BA3AB5">
        <w:rPr>
          <w:rtl/>
        </w:rPr>
        <w:t>ه در غرب پس از د</w:t>
      </w:r>
      <w:r w:rsidR="00DC56BA">
        <w:rPr>
          <w:rtl/>
        </w:rPr>
        <w:t>ی</w:t>
      </w:r>
      <w:r w:rsidRPr="00BA3AB5">
        <w:rPr>
          <w:rtl/>
        </w:rPr>
        <w:t>ن‌گر</w:t>
      </w:r>
      <w:r w:rsidR="00DC56BA">
        <w:rPr>
          <w:rtl/>
        </w:rPr>
        <w:t>ی</w:t>
      </w:r>
      <w:r w:rsidRPr="00BA3AB5">
        <w:rPr>
          <w:rtl/>
        </w:rPr>
        <w:t>ز</w:t>
      </w:r>
      <w:r w:rsidR="00DC56BA">
        <w:rPr>
          <w:rtl/>
        </w:rPr>
        <w:t>ی</w:t>
      </w:r>
      <w:r w:rsidRPr="00BA3AB5">
        <w:rPr>
          <w:rtl/>
        </w:rPr>
        <w:t xml:space="preserve"> و به‌اصطلاح د</w:t>
      </w:r>
      <w:r w:rsidR="00DC56BA">
        <w:rPr>
          <w:rtl/>
        </w:rPr>
        <w:t>ی</w:t>
      </w:r>
      <w:r w:rsidRPr="00BA3AB5">
        <w:rPr>
          <w:rtl/>
        </w:rPr>
        <w:t>ن‌پ</w:t>
      </w:r>
      <w:r w:rsidR="00DC56BA">
        <w:rPr>
          <w:rtl/>
        </w:rPr>
        <w:t>ی</w:t>
      </w:r>
      <w:r w:rsidRPr="00BA3AB5">
        <w:rPr>
          <w:rtl/>
        </w:rPr>
        <w:t>را</w:t>
      </w:r>
      <w:r w:rsidR="00DC56BA">
        <w:rPr>
          <w:rtl/>
        </w:rPr>
        <w:t>یی</w:t>
      </w:r>
      <w:r w:rsidRPr="00BA3AB5">
        <w:rPr>
          <w:rtl/>
        </w:rPr>
        <w:t>، به‌وجود آمد، نه تنها در سرزم</w:t>
      </w:r>
      <w:r w:rsidR="00DC56BA">
        <w:rPr>
          <w:rtl/>
        </w:rPr>
        <w:t>ی</w:t>
      </w:r>
      <w:r w:rsidRPr="00BA3AB5">
        <w:rPr>
          <w:rtl/>
        </w:rPr>
        <w:t>ن‌ها</w:t>
      </w:r>
      <w:r w:rsidR="00DC56BA">
        <w:rPr>
          <w:rtl/>
        </w:rPr>
        <w:t>ی</w:t>
      </w:r>
      <w:r w:rsidRPr="00BA3AB5">
        <w:rPr>
          <w:rtl/>
        </w:rPr>
        <w:t xml:space="preserve"> اسلام</w:t>
      </w:r>
      <w:r w:rsidR="00DC56BA">
        <w:rPr>
          <w:rtl/>
        </w:rPr>
        <w:t>ی</w:t>
      </w:r>
      <w:r w:rsidRPr="00BA3AB5">
        <w:rPr>
          <w:rtl/>
        </w:rPr>
        <w:t xml:space="preserve"> مجال ظهور نم</w:t>
      </w:r>
      <w:r w:rsidR="00DC56BA">
        <w:rPr>
          <w:rtl/>
        </w:rPr>
        <w:t>ی</w:t>
      </w:r>
      <w:r w:rsidRPr="00BA3AB5">
        <w:rPr>
          <w:rtl/>
        </w:rPr>
        <w:t>‌</w:t>
      </w:r>
      <w:r w:rsidR="00DC56BA">
        <w:rPr>
          <w:rtl/>
        </w:rPr>
        <w:t>ی</w:t>
      </w:r>
      <w:r w:rsidRPr="00BA3AB5">
        <w:rPr>
          <w:rtl/>
        </w:rPr>
        <w:t xml:space="preserve">افت </w:t>
      </w:r>
      <w:r w:rsidR="0016555B">
        <w:rPr>
          <w:rtl/>
        </w:rPr>
        <w:t>ک</w:t>
      </w:r>
      <w:r w:rsidRPr="00BA3AB5">
        <w:rPr>
          <w:rtl/>
        </w:rPr>
        <w:t>ه ه</w:t>
      </w:r>
      <w:r w:rsidR="00DC56BA">
        <w:rPr>
          <w:rtl/>
        </w:rPr>
        <w:t>ی</w:t>
      </w:r>
      <w:r w:rsidRPr="00BA3AB5">
        <w:rPr>
          <w:rtl/>
        </w:rPr>
        <w:t>چ گوش</w:t>
      </w:r>
      <w:r w:rsidR="00DC56BA">
        <w:rPr>
          <w:rtl/>
        </w:rPr>
        <w:t>ی</w:t>
      </w:r>
      <w:r w:rsidRPr="00BA3AB5">
        <w:rPr>
          <w:rtl/>
        </w:rPr>
        <w:t xml:space="preserve"> ن</w:t>
      </w:r>
      <w:r w:rsidR="00DC56BA">
        <w:rPr>
          <w:rtl/>
        </w:rPr>
        <w:t>ی</w:t>
      </w:r>
      <w:r w:rsidRPr="00BA3AB5">
        <w:rPr>
          <w:rtl/>
        </w:rPr>
        <w:t>ز درم</w:t>
      </w:r>
      <w:r w:rsidR="00DC56BA">
        <w:rPr>
          <w:rtl/>
        </w:rPr>
        <w:t>ی</w:t>
      </w:r>
      <w:r w:rsidRPr="00BA3AB5">
        <w:rPr>
          <w:rtl/>
        </w:rPr>
        <w:t>ان مسلمانان برا</w:t>
      </w:r>
      <w:r w:rsidR="00DC56BA">
        <w:rPr>
          <w:rtl/>
        </w:rPr>
        <w:t>ی</w:t>
      </w:r>
      <w:r w:rsidRPr="00BA3AB5">
        <w:rPr>
          <w:rtl/>
        </w:rPr>
        <w:t xml:space="preserve"> شن</w:t>
      </w:r>
      <w:r w:rsidR="00DC56BA">
        <w:rPr>
          <w:rtl/>
        </w:rPr>
        <w:t>ی</w:t>
      </w:r>
      <w:r w:rsidRPr="00BA3AB5">
        <w:rPr>
          <w:rtl/>
        </w:rPr>
        <w:t>دن پ</w:t>
      </w:r>
      <w:r w:rsidR="00DC56BA">
        <w:rPr>
          <w:rtl/>
        </w:rPr>
        <w:t>ی</w:t>
      </w:r>
      <w:r w:rsidRPr="00BA3AB5">
        <w:rPr>
          <w:rtl/>
        </w:rPr>
        <w:t>ام پوچش، نم</w:t>
      </w:r>
      <w:r w:rsidR="00DC56BA">
        <w:rPr>
          <w:rtl/>
        </w:rPr>
        <w:t>ی</w:t>
      </w:r>
      <w:r w:rsidRPr="00BA3AB5">
        <w:rPr>
          <w:rtl/>
        </w:rPr>
        <w:t>‌د</w:t>
      </w:r>
      <w:r w:rsidR="00DC56BA">
        <w:rPr>
          <w:rtl/>
        </w:rPr>
        <w:t>ی</w:t>
      </w:r>
      <w:r w:rsidRPr="00BA3AB5">
        <w:rPr>
          <w:rtl/>
        </w:rPr>
        <w:t>د.</w:t>
      </w:r>
    </w:p>
    <w:p w:rsidR="00BA3AB5" w:rsidRPr="00BA3AB5" w:rsidRDefault="00BA3AB5" w:rsidP="00DC56BA">
      <w:pPr>
        <w:pStyle w:val="a7"/>
        <w:rPr>
          <w:rtl/>
        </w:rPr>
      </w:pPr>
      <w:r w:rsidRPr="00BA3AB5">
        <w:rPr>
          <w:rtl/>
        </w:rPr>
        <w:t>نصران</w:t>
      </w:r>
      <w:r w:rsidR="00DC56BA">
        <w:rPr>
          <w:rtl/>
        </w:rPr>
        <w:t>ی</w:t>
      </w:r>
      <w:r w:rsidRPr="00BA3AB5">
        <w:rPr>
          <w:rtl/>
        </w:rPr>
        <w:t>‌ها</w:t>
      </w:r>
      <w:r w:rsidR="00DC56BA">
        <w:rPr>
          <w:rtl/>
        </w:rPr>
        <w:t>ی</w:t>
      </w:r>
      <w:r w:rsidRPr="00BA3AB5">
        <w:rPr>
          <w:rtl/>
        </w:rPr>
        <w:t xml:space="preserve"> عرب مق</w:t>
      </w:r>
      <w:r w:rsidR="00DC56BA">
        <w:rPr>
          <w:rtl/>
        </w:rPr>
        <w:t>ی</w:t>
      </w:r>
      <w:r w:rsidRPr="00BA3AB5">
        <w:rPr>
          <w:rtl/>
        </w:rPr>
        <w:t>م در سرزم</w:t>
      </w:r>
      <w:r w:rsidR="00DC56BA">
        <w:rPr>
          <w:rtl/>
        </w:rPr>
        <w:t>ی</w:t>
      </w:r>
      <w:r w:rsidRPr="00BA3AB5">
        <w:rPr>
          <w:rtl/>
        </w:rPr>
        <w:t>ن‌ها</w:t>
      </w:r>
      <w:r w:rsidR="00DC56BA">
        <w:rPr>
          <w:rtl/>
        </w:rPr>
        <w:t>ی</w:t>
      </w:r>
      <w:r w:rsidRPr="00BA3AB5">
        <w:rPr>
          <w:rtl/>
        </w:rPr>
        <w:t xml:space="preserve"> اسلام</w:t>
      </w:r>
      <w:r w:rsidR="00DC56BA">
        <w:rPr>
          <w:rtl/>
        </w:rPr>
        <w:t>ی</w:t>
      </w:r>
      <w:r w:rsidRPr="00BA3AB5">
        <w:rPr>
          <w:rtl/>
        </w:rPr>
        <w:t>، اثرگذار</w:t>
      </w:r>
      <w:r w:rsidR="00DC56BA">
        <w:rPr>
          <w:rtl/>
        </w:rPr>
        <w:t>ی</w:t>
      </w:r>
      <w:r w:rsidRPr="00BA3AB5">
        <w:rPr>
          <w:rtl/>
        </w:rPr>
        <w:t xml:space="preserve"> و نقش ز</w:t>
      </w:r>
      <w:r w:rsidR="00DC56BA">
        <w:rPr>
          <w:rtl/>
        </w:rPr>
        <w:t>ی</w:t>
      </w:r>
      <w:r w:rsidRPr="00BA3AB5">
        <w:rPr>
          <w:rtl/>
        </w:rPr>
        <w:t>اد</w:t>
      </w:r>
      <w:r w:rsidR="00DC56BA">
        <w:rPr>
          <w:rtl/>
        </w:rPr>
        <w:t>ی</w:t>
      </w:r>
      <w:r w:rsidRPr="00BA3AB5">
        <w:rPr>
          <w:rtl/>
        </w:rPr>
        <w:t xml:space="preserve"> در انتقال اند</w:t>
      </w:r>
      <w:r w:rsidR="00DC56BA">
        <w:rPr>
          <w:rtl/>
        </w:rPr>
        <w:t>ی</w:t>
      </w:r>
      <w:r w:rsidRPr="00BA3AB5">
        <w:rPr>
          <w:rtl/>
        </w:rPr>
        <w:t>شه‌ها</w:t>
      </w:r>
      <w:r w:rsidR="00DC56BA">
        <w:rPr>
          <w:rtl/>
        </w:rPr>
        <w:t>ی</w:t>
      </w:r>
      <w:r w:rsidRPr="00BA3AB5">
        <w:rPr>
          <w:rtl/>
        </w:rPr>
        <w:t xml:space="preserve"> ماده‌باورانه به بلاد اسلام</w:t>
      </w:r>
      <w:r w:rsidR="00DC56BA">
        <w:rPr>
          <w:rtl/>
        </w:rPr>
        <w:t>ی</w:t>
      </w:r>
      <w:r w:rsidRPr="00BA3AB5">
        <w:rPr>
          <w:rtl/>
        </w:rPr>
        <w:t xml:space="preserve"> و ن</w:t>
      </w:r>
      <w:r w:rsidR="00DC56BA">
        <w:rPr>
          <w:rtl/>
        </w:rPr>
        <w:t>ی</w:t>
      </w:r>
      <w:r w:rsidRPr="00BA3AB5">
        <w:rPr>
          <w:rtl/>
        </w:rPr>
        <w:t>ز انتشار و گسترش آن درم</w:t>
      </w:r>
      <w:r w:rsidR="00DC56BA">
        <w:rPr>
          <w:rtl/>
        </w:rPr>
        <w:t>ی</w:t>
      </w:r>
      <w:r w:rsidRPr="00BA3AB5">
        <w:rPr>
          <w:rtl/>
        </w:rPr>
        <w:t>ان مسلمانان از طر</w:t>
      </w:r>
      <w:r w:rsidR="00DC56BA">
        <w:rPr>
          <w:rtl/>
        </w:rPr>
        <w:t>ی</w:t>
      </w:r>
      <w:r w:rsidRPr="00BA3AB5">
        <w:rPr>
          <w:rtl/>
        </w:rPr>
        <w:t>ق ابزار رسانه‌ا</w:t>
      </w:r>
      <w:r w:rsidR="00DC56BA">
        <w:rPr>
          <w:rtl/>
        </w:rPr>
        <w:t>ی</w:t>
      </w:r>
      <w:r w:rsidRPr="00BA3AB5">
        <w:rPr>
          <w:rtl/>
        </w:rPr>
        <w:t xml:space="preserve"> گوناگون، داشته‌اند. هم‌چن</w:t>
      </w:r>
      <w:r w:rsidR="00DC56BA">
        <w:rPr>
          <w:rtl/>
        </w:rPr>
        <w:t>ی</w:t>
      </w:r>
      <w:r w:rsidRPr="00BA3AB5">
        <w:rPr>
          <w:rtl/>
        </w:rPr>
        <w:t>ن دسته‌ها و گروه‌ها</w:t>
      </w:r>
      <w:r w:rsidR="00DC56BA">
        <w:rPr>
          <w:rtl/>
        </w:rPr>
        <w:t>ی</w:t>
      </w:r>
      <w:r w:rsidRPr="00BA3AB5">
        <w:rPr>
          <w:rtl/>
        </w:rPr>
        <w:t xml:space="preserve"> علم</w:t>
      </w:r>
      <w:r w:rsidR="00DC56BA">
        <w:rPr>
          <w:rtl/>
        </w:rPr>
        <w:t>ی</w:t>
      </w:r>
      <w:r w:rsidRPr="00BA3AB5">
        <w:rPr>
          <w:rtl/>
        </w:rPr>
        <w:t xml:space="preserve"> از جمله دانشجو</w:t>
      </w:r>
      <w:r w:rsidR="00DC56BA">
        <w:rPr>
          <w:rtl/>
        </w:rPr>
        <w:t>ی</w:t>
      </w:r>
      <w:r w:rsidRPr="00BA3AB5">
        <w:rPr>
          <w:rtl/>
        </w:rPr>
        <w:t>ان مسلمان</w:t>
      </w:r>
      <w:r w:rsidR="00DC56BA">
        <w:rPr>
          <w:rtl/>
        </w:rPr>
        <w:t>ی</w:t>
      </w:r>
      <w:r w:rsidRPr="00BA3AB5">
        <w:rPr>
          <w:rtl/>
        </w:rPr>
        <w:t xml:space="preserve"> </w:t>
      </w:r>
      <w:r w:rsidR="0016555B">
        <w:rPr>
          <w:rtl/>
        </w:rPr>
        <w:t>ک</w:t>
      </w:r>
      <w:r w:rsidRPr="00BA3AB5">
        <w:rPr>
          <w:rtl/>
        </w:rPr>
        <w:t>ه برا</w:t>
      </w:r>
      <w:r w:rsidR="00DC56BA">
        <w:rPr>
          <w:rtl/>
        </w:rPr>
        <w:t>ی</w:t>
      </w:r>
      <w:r w:rsidRPr="00BA3AB5">
        <w:rPr>
          <w:rtl/>
        </w:rPr>
        <w:t xml:space="preserve"> تحص</w:t>
      </w:r>
      <w:r w:rsidR="00DC56BA">
        <w:rPr>
          <w:rtl/>
        </w:rPr>
        <w:t>ی</w:t>
      </w:r>
      <w:r w:rsidRPr="00BA3AB5">
        <w:rPr>
          <w:rtl/>
        </w:rPr>
        <w:t>ل، به غرب اعزام م</w:t>
      </w:r>
      <w:r w:rsidR="00DC56BA">
        <w:rPr>
          <w:rtl/>
        </w:rPr>
        <w:t>ی</w:t>
      </w:r>
      <w:r w:rsidRPr="00BA3AB5">
        <w:rPr>
          <w:rtl/>
        </w:rPr>
        <w:t>‌شوند، نقش ز</w:t>
      </w:r>
      <w:r w:rsidR="00DC56BA">
        <w:rPr>
          <w:rtl/>
        </w:rPr>
        <w:t>ی</w:t>
      </w:r>
      <w:r w:rsidRPr="00BA3AB5">
        <w:rPr>
          <w:rtl/>
        </w:rPr>
        <w:t>اد</w:t>
      </w:r>
      <w:r w:rsidR="00DC56BA">
        <w:rPr>
          <w:rtl/>
        </w:rPr>
        <w:t>ی</w:t>
      </w:r>
      <w:r w:rsidRPr="00BA3AB5">
        <w:rPr>
          <w:rtl/>
        </w:rPr>
        <w:t xml:space="preserve"> در انتقال ماد</w:t>
      </w:r>
      <w:r w:rsidR="00DC56BA">
        <w:rPr>
          <w:rtl/>
        </w:rPr>
        <w:t>ی</w:t>
      </w:r>
      <w:r w:rsidRPr="00BA3AB5">
        <w:rPr>
          <w:rtl/>
        </w:rPr>
        <w:t>‌گرا</w:t>
      </w:r>
      <w:r w:rsidR="00DC56BA">
        <w:rPr>
          <w:rtl/>
        </w:rPr>
        <w:t>یی</w:t>
      </w:r>
      <w:r w:rsidRPr="00BA3AB5">
        <w:rPr>
          <w:rtl/>
        </w:rPr>
        <w:t xml:space="preserve"> و جلوه‌ها</w:t>
      </w:r>
      <w:r w:rsidR="00DC56BA">
        <w:rPr>
          <w:rtl/>
        </w:rPr>
        <w:t>ی</w:t>
      </w:r>
      <w:r w:rsidRPr="00BA3AB5">
        <w:rPr>
          <w:rtl/>
        </w:rPr>
        <w:t xml:space="preserve"> اند</w:t>
      </w:r>
      <w:r w:rsidR="00DC56BA">
        <w:rPr>
          <w:rtl/>
        </w:rPr>
        <w:t>ی</w:t>
      </w:r>
      <w:r w:rsidRPr="00BA3AB5">
        <w:rPr>
          <w:rtl/>
        </w:rPr>
        <w:t>شه‌</w:t>
      </w:r>
      <w:r w:rsidR="00DC56BA">
        <w:rPr>
          <w:rtl/>
        </w:rPr>
        <w:t>ی</w:t>
      </w:r>
      <w:r w:rsidRPr="00BA3AB5">
        <w:rPr>
          <w:rtl/>
        </w:rPr>
        <w:t xml:space="preserve"> ماده‌باورانه به سرزم</w:t>
      </w:r>
      <w:r w:rsidR="00DC56BA">
        <w:rPr>
          <w:rtl/>
        </w:rPr>
        <w:t>ی</w:t>
      </w:r>
      <w:r w:rsidRPr="00BA3AB5">
        <w:rPr>
          <w:rtl/>
        </w:rPr>
        <w:t>ن‌ها</w:t>
      </w:r>
      <w:r w:rsidR="00DC56BA">
        <w:rPr>
          <w:rtl/>
        </w:rPr>
        <w:t>ی</w:t>
      </w:r>
      <w:r w:rsidRPr="00BA3AB5">
        <w:rPr>
          <w:rtl/>
        </w:rPr>
        <w:t xml:space="preserve"> اسلام</w:t>
      </w:r>
      <w:r w:rsidR="00DC56BA">
        <w:rPr>
          <w:rtl/>
        </w:rPr>
        <w:t>ی</w:t>
      </w:r>
      <w:r w:rsidRPr="00BA3AB5">
        <w:rPr>
          <w:rtl/>
        </w:rPr>
        <w:t xml:space="preserve"> داشته‌اند. بد</w:t>
      </w:r>
      <w:r w:rsidR="00DC56BA">
        <w:rPr>
          <w:rtl/>
        </w:rPr>
        <w:t>ی</w:t>
      </w:r>
      <w:r w:rsidRPr="00BA3AB5">
        <w:rPr>
          <w:rtl/>
        </w:rPr>
        <w:t>ن ترت</w:t>
      </w:r>
      <w:r w:rsidR="00DC56BA">
        <w:rPr>
          <w:rtl/>
        </w:rPr>
        <w:t>ی</w:t>
      </w:r>
      <w:r w:rsidRPr="00BA3AB5">
        <w:rPr>
          <w:rtl/>
        </w:rPr>
        <w:t xml:space="preserve">ب </w:t>
      </w:r>
      <w:r w:rsidR="0016555B">
        <w:rPr>
          <w:rtl/>
        </w:rPr>
        <w:t>ک</w:t>
      </w:r>
      <w:r w:rsidRPr="00BA3AB5">
        <w:rPr>
          <w:rtl/>
        </w:rPr>
        <w:t>ه بس</w:t>
      </w:r>
      <w:r w:rsidR="00DC56BA">
        <w:rPr>
          <w:rtl/>
        </w:rPr>
        <w:t>ی</w:t>
      </w:r>
      <w:r w:rsidRPr="00BA3AB5">
        <w:rPr>
          <w:rtl/>
        </w:rPr>
        <w:t>ار</w:t>
      </w:r>
      <w:r w:rsidR="00DC56BA">
        <w:rPr>
          <w:rtl/>
        </w:rPr>
        <w:t>ی</w:t>
      </w:r>
      <w:r w:rsidRPr="00BA3AB5">
        <w:rPr>
          <w:rtl/>
        </w:rPr>
        <w:t xml:space="preserve"> از دانشجو</w:t>
      </w:r>
      <w:r w:rsidR="00DC56BA">
        <w:rPr>
          <w:rtl/>
        </w:rPr>
        <w:t>ی</w:t>
      </w:r>
      <w:r w:rsidRPr="00BA3AB5">
        <w:rPr>
          <w:rtl/>
        </w:rPr>
        <w:t>ان اعزام</w:t>
      </w:r>
      <w:r w:rsidR="00DC56BA">
        <w:rPr>
          <w:rtl/>
        </w:rPr>
        <w:t>ی</w:t>
      </w:r>
      <w:r w:rsidRPr="00BA3AB5">
        <w:rPr>
          <w:rtl/>
        </w:rPr>
        <w:t xml:space="preserve"> به غرب، با د</w:t>
      </w:r>
      <w:r w:rsidR="00DC56BA">
        <w:rPr>
          <w:rtl/>
        </w:rPr>
        <w:t>ی</w:t>
      </w:r>
      <w:r w:rsidRPr="00BA3AB5">
        <w:rPr>
          <w:rtl/>
        </w:rPr>
        <w:t>دن نماها و جلوه‌ها</w:t>
      </w:r>
      <w:r w:rsidR="00DC56BA">
        <w:rPr>
          <w:rtl/>
        </w:rPr>
        <w:t>ی</w:t>
      </w:r>
      <w:r w:rsidRPr="00BA3AB5">
        <w:rPr>
          <w:rtl/>
        </w:rPr>
        <w:t xml:space="preserve"> فر</w:t>
      </w:r>
      <w:r w:rsidR="00DC56BA">
        <w:rPr>
          <w:rtl/>
        </w:rPr>
        <w:t>ی</w:t>
      </w:r>
      <w:r w:rsidRPr="00BA3AB5">
        <w:rPr>
          <w:rtl/>
        </w:rPr>
        <w:t>بنده‌</w:t>
      </w:r>
      <w:r w:rsidR="00DC56BA">
        <w:rPr>
          <w:rtl/>
        </w:rPr>
        <w:t>ی</w:t>
      </w:r>
      <w:r w:rsidRPr="00BA3AB5">
        <w:rPr>
          <w:rtl/>
        </w:rPr>
        <w:t xml:space="preserve"> پ</w:t>
      </w:r>
      <w:r w:rsidR="00DC56BA">
        <w:rPr>
          <w:rtl/>
        </w:rPr>
        <w:t>ی</w:t>
      </w:r>
      <w:r w:rsidRPr="00BA3AB5">
        <w:rPr>
          <w:rtl/>
        </w:rPr>
        <w:t>ش‌رفت علم</w:t>
      </w:r>
      <w:r w:rsidR="00DC56BA">
        <w:rPr>
          <w:rtl/>
        </w:rPr>
        <w:t>ی</w:t>
      </w:r>
      <w:r w:rsidRPr="00BA3AB5">
        <w:rPr>
          <w:rtl/>
        </w:rPr>
        <w:t>، شگفت‌زده و فر</w:t>
      </w:r>
      <w:r w:rsidR="00DC56BA">
        <w:rPr>
          <w:rtl/>
        </w:rPr>
        <w:t>ی</w:t>
      </w:r>
      <w:r w:rsidRPr="00BA3AB5">
        <w:rPr>
          <w:rtl/>
        </w:rPr>
        <w:t>فته گشتند و در حال</w:t>
      </w:r>
      <w:r w:rsidR="00DC56BA">
        <w:rPr>
          <w:rtl/>
        </w:rPr>
        <w:t>ی</w:t>
      </w:r>
      <w:r w:rsidRPr="00BA3AB5">
        <w:rPr>
          <w:rtl/>
        </w:rPr>
        <w:t xml:space="preserve"> به وطنشان بازگشتند </w:t>
      </w:r>
      <w:r w:rsidR="0016555B">
        <w:rPr>
          <w:rtl/>
        </w:rPr>
        <w:t>ک</w:t>
      </w:r>
      <w:r w:rsidRPr="00BA3AB5">
        <w:rPr>
          <w:rtl/>
        </w:rPr>
        <w:t>ه حامل عادت‌ها، تقال</w:t>
      </w:r>
      <w:r w:rsidR="00DC56BA">
        <w:rPr>
          <w:rtl/>
        </w:rPr>
        <w:t>ی</w:t>
      </w:r>
      <w:r w:rsidRPr="00BA3AB5">
        <w:rPr>
          <w:rtl/>
        </w:rPr>
        <w:t>د و نظم اجتماع</w:t>
      </w:r>
      <w:r w:rsidR="00DC56BA">
        <w:rPr>
          <w:rtl/>
        </w:rPr>
        <w:t>ی</w:t>
      </w:r>
      <w:r w:rsidRPr="00BA3AB5">
        <w:rPr>
          <w:rtl/>
        </w:rPr>
        <w:t>، س</w:t>
      </w:r>
      <w:r w:rsidR="00DC56BA">
        <w:rPr>
          <w:rtl/>
        </w:rPr>
        <w:t>ی</w:t>
      </w:r>
      <w:r w:rsidRPr="00BA3AB5">
        <w:rPr>
          <w:rtl/>
        </w:rPr>
        <w:t>اس</w:t>
      </w:r>
      <w:r w:rsidR="00DC56BA">
        <w:rPr>
          <w:rtl/>
        </w:rPr>
        <w:t>ی</w:t>
      </w:r>
      <w:r w:rsidRPr="00BA3AB5">
        <w:rPr>
          <w:rtl/>
        </w:rPr>
        <w:t xml:space="preserve"> و اقتصاد</w:t>
      </w:r>
      <w:r w:rsidR="00DC56BA">
        <w:rPr>
          <w:rtl/>
        </w:rPr>
        <w:t>یی</w:t>
      </w:r>
      <w:r w:rsidRPr="00BA3AB5">
        <w:rPr>
          <w:rtl/>
        </w:rPr>
        <w:t xml:space="preserve"> بودند </w:t>
      </w:r>
      <w:r w:rsidR="0016555B">
        <w:rPr>
          <w:rtl/>
        </w:rPr>
        <w:t>ک</w:t>
      </w:r>
      <w:r w:rsidRPr="00BA3AB5">
        <w:rPr>
          <w:rtl/>
        </w:rPr>
        <w:t xml:space="preserve">ه در غرب مشاهده </w:t>
      </w:r>
      <w:r w:rsidR="0016555B">
        <w:rPr>
          <w:rtl/>
        </w:rPr>
        <w:t>ک</w:t>
      </w:r>
      <w:r w:rsidRPr="00BA3AB5">
        <w:rPr>
          <w:rtl/>
        </w:rPr>
        <w:t>ردند. ا</w:t>
      </w:r>
      <w:r w:rsidR="00DC56BA">
        <w:rPr>
          <w:rtl/>
        </w:rPr>
        <w:t>ی</w:t>
      </w:r>
      <w:r w:rsidRPr="00BA3AB5">
        <w:rPr>
          <w:rtl/>
        </w:rPr>
        <w:t>ن دسته از افراد خودباخته، خواسته و ناخواسته، عاملان نشر و گسترش ماد</w:t>
      </w:r>
      <w:r w:rsidR="00DC56BA">
        <w:rPr>
          <w:rtl/>
        </w:rPr>
        <w:t>ی</w:t>
      </w:r>
      <w:r w:rsidRPr="00BA3AB5">
        <w:rPr>
          <w:rtl/>
        </w:rPr>
        <w:t>‌گرا</w:t>
      </w:r>
      <w:r w:rsidR="00DC56BA">
        <w:rPr>
          <w:rtl/>
        </w:rPr>
        <w:t>یی</w:t>
      </w:r>
      <w:r w:rsidRPr="00BA3AB5">
        <w:rPr>
          <w:rtl/>
        </w:rPr>
        <w:t xml:space="preserve"> شدند و در واقع دعوت‌گران ا</w:t>
      </w:r>
      <w:r w:rsidR="00DC56BA">
        <w:rPr>
          <w:rtl/>
        </w:rPr>
        <w:t>ی</w:t>
      </w:r>
      <w:r w:rsidRPr="00BA3AB5">
        <w:rPr>
          <w:rtl/>
        </w:rPr>
        <w:t>ن فراخوان شوم، گرد</w:t>
      </w:r>
      <w:r w:rsidR="00DC56BA">
        <w:rPr>
          <w:rtl/>
        </w:rPr>
        <w:t>ی</w:t>
      </w:r>
      <w:r w:rsidRPr="00BA3AB5">
        <w:rPr>
          <w:rtl/>
        </w:rPr>
        <w:t>دند. افزون بر ا</w:t>
      </w:r>
      <w:r w:rsidR="00DC56BA">
        <w:rPr>
          <w:rtl/>
        </w:rPr>
        <w:t>ی</w:t>
      </w:r>
      <w:r w:rsidRPr="00BA3AB5">
        <w:rPr>
          <w:rtl/>
        </w:rPr>
        <w:t>ن، توده‌</w:t>
      </w:r>
      <w:r w:rsidR="00DC56BA">
        <w:rPr>
          <w:rtl/>
        </w:rPr>
        <w:t>ی</w:t>
      </w:r>
      <w:r w:rsidRPr="00BA3AB5">
        <w:rPr>
          <w:rtl/>
        </w:rPr>
        <w:t xml:space="preserve"> مردم ن</w:t>
      </w:r>
      <w:r w:rsidR="00DC56BA">
        <w:rPr>
          <w:rtl/>
        </w:rPr>
        <w:t>ی</w:t>
      </w:r>
      <w:r w:rsidRPr="00BA3AB5">
        <w:rPr>
          <w:rtl/>
        </w:rPr>
        <w:t xml:space="preserve">ز </w:t>
      </w:r>
      <w:r w:rsidR="0016555B">
        <w:rPr>
          <w:rtl/>
        </w:rPr>
        <w:t>ک</w:t>
      </w:r>
      <w:r w:rsidRPr="00BA3AB5">
        <w:rPr>
          <w:rtl/>
        </w:rPr>
        <w:t>ه ا</w:t>
      </w:r>
      <w:r w:rsidR="00DC56BA">
        <w:rPr>
          <w:rtl/>
        </w:rPr>
        <w:t>ی</w:t>
      </w:r>
      <w:r w:rsidRPr="00BA3AB5">
        <w:rPr>
          <w:rtl/>
        </w:rPr>
        <w:t>ن‌ها را حاملان و دارندگان دانش مف</w:t>
      </w:r>
      <w:r w:rsidR="00DC56BA">
        <w:rPr>
          <w:rtl/>
        </w:rPr>
        <w:t>ی</w:t>
      </w:r>
      <w:r w:rsidRPr="00BA3AB5">
        <w:rPr>
          <w:rtl/>
        </w:rPr>
        <w:t>د و ب</w:t>
      </w:r>
      <w:r w:rsidR="00DC56BA">
        <w:rPr>
          <w:rtl/>
        </w:rPr>
        <w:t>ی</w:t>
      </w:r>
      <w:r w:rsidRPr="00BA3AB5">
        <w:rPr>
          <w:rtl/>
        </w:rPr>
        <w:t>نش درست م</w:t>
      </w:r>
      <w:r w:rsidR="00DC56BA">
        <w:rPr>
          <w:rtl/>
        </w:rPr>
        <w:t>ی</w:t>
      </w:r>
      <w:r w:rsidRPr="00BA3AB5">
        <w:rPr>
          <w:rtl/>
        </w:rPr>
        <w:t>‌پنداشتند، به‌راحت</w:t>
      </w:r>
      <w:r w:rsidR="00DC56BA">
        <w:rPr>
          <w:rtl/>
        </w:rPr>
        <w:t>ی</w:t>
      </w:r>
      <w:r w:rsidRPr="00BA3AB5">
        <w:rPr>
          <w:rtl/>
        </w:rPr>
        <w:t xml:space="preserve"> اند</w:t>
      </w:r>
      <w:r w:rsidR="00DC56BA">
        <w:rPr>
          <w:rtl/>
        </w:rPr>
        <w:t>ی</w:t>
      </w:r>
      <w:r w:rsidRPr="00BA3AB5">
        <w:rPr>
          <w:rtl/>
        </w:rPr>
        <w:t>شه‌ها</w:t>
      </w:r>
      <w:r w:rsidR="00DC56BA">
        <w:rPr>
          <w:rtl/>
        </w:rPr>
        <w:t>ی</w:t>
      </w:r>
      <w:r w:rsidRPr="00BA3AB5">
        <w:rPr>
          <w:rtl/>
        </w:rPr>
        <w:t xml:space="preserve"> خودباختگان را پذ</w:t>
      </w:r>
      <w:r w:rsidR="00DC56BA">
        <w:rPr>
          <w:rtl/>
        </w:rPr>
        <w:t>ی</w:t>
      </w:r>
      <w:r w:rsidRPr="00BA3AB5">
        <w:rPr>
          <w:rtl/>
        </w:rPr>
        <w:t>رفتند. آر</w:t>
      </w:r>
      <w:r w:rsidR="00DC56BA">
        <w:rPr>
          <w:rtl/>
        </w:rPr>
        <w:t>ی</w:t>
      </w:r>
      <w:r w:rsidRPr="00BA3AB5">
        <w:rPr>
          <w:rtl/>
        </w:rPr>
        <w:t>، عادات، قوان</w:t>
      </w:r>
      <w:r w:rsidR="00DC56BA">
        <w:rPr>
          <w:rtl/>
        </w:rPr>
        <w:t>ی</w:t>
      </w:r>
      <w:r w:rsidRPr="00BA3AB5">
        <w:rPr>
          <w:rtl/>
        </w:rPr>
        <w:t>ن و تقال</w:t>
      </w:r>
      <w:r w:rsidR="00DC56BA">
        <w:rPr>
          <w:rtl/>
        </w:rPr>
        <w:t>ی</w:t>
      </w:r>
      <w:r w:rsidRPr="00BA3AB5">
        <w:rPr>
          <w:rtl/>
        </w:rPr>
        <w:t>د</w:t>
      </w:r>
      <w:r w:rsidR="00DC56BA">
        <w:rPr>
          <w:rtl/>
        </w:rPr>
        <w:t>ی</w:t>
      </w:r>
      <w:r w:rsidRPr="00BA3AB5">
        <w:rPr>
          <w:rtl/>
        </w:rPr>
        <w:t xml:space="preserve"> </w:t>
      </w:r>
      <w:r w:rsidR="0016555B">
        <w:rPr>
          <w:rtl/>
        </w:rPr>
        <w:t>ک</w:t>
      </w:r>
      <w:r w:rsidRPr="00BA3AB5">
        <w:rPr>
          <w:rtl/>
        </w:rPr>
        <w:t>ه برخ</w:t>
      </w:r>
      <w:r w:rsidR="00DC56BA">
        <w:rPr>
          <w:rtl/>
        </w:rPr>
        <w:t>ی</w:t>
      </w:r>
      <w:r w:rsidRPr="00BA3AB5">
        <w:rPr>
          <w:rtl/>
        </w:rPr>
        <w:t xml:space="preserve"> از گروه‌ها</w:t>
      </w:r>
      <w:r w:rsidR="00DC56BA">
        <w:rPr>
          <w:rtl/>
        </w:rPr>
        <w:t>ی</w:t>
      </w:r>
      <w:r w:rsidRPr="00BA3AB5">
        <w:rPr>
          <w:rtl/>
        </w:rPr>
        <w:t xml:space="preserve"> دانش‌پژوه اعزام</w:t>
      </w:r>
      <w:r w:rsidR="00DC56BA">
        <w:rPr>
          <w:rtl/>
        </w:rPr>
        <w:t>ی</w:t>
      </w:r>
      <w:r w:rsidRPr="00BA3AB5">
        <w:rPr>
          <w:rtl/>
        </w:rPr>
        <w:t xml:space="preserve"> به غرب، در آن ذوب شدند و پس از بازگشت به وطن، آن را بزرگ و فرخنده انگاشتند، همان عادات، تقال</w:t>
      </w:r>
      <w:r w:rsidR="00DC56BA">
        <w:rPr>
          <w:rtl/>
        </w:rPr>
        <w:t>ی</w:t>
      </w:r>
      <w:r w:rsidRPr="00BA3AB5">
        <w:rPr>
          <w:rtl/>
        </w:rPr>
        <w:t>د و قوان</w:t>
      </w:r>
      <w:r w:rsidR="00DC56BA">
        <w:rPr>
          <w:rtl/>
        </w:rPr>
        <w:t>ی</w:t>
      </w:r>
      <w:r w:rsidRPr="00BA3AB5">
        <w:rPr>
          <w:rtl/>
        </w:rPr>
        <w:t>ن جامعه‌ا</w:t>
      </w:r>
      <w:r w:rsidR="00DC56BA">
        <w:rPr>
          <w:rtl/>
        </w:rPr>
        <w:t>ی</w:t>
      </w:r>
      <w:r w:rsidRPr="00BA3AB5">
        <w:rPr>
          <w:rtl/>
        </w:rPr>
        <w:t xml:space="preserve"> بود </w:t>
      </w:r>
      <w:r w:rsidR="0016555B">
        <w:rPr>
          <w:rtl/>
        </w:rPr>
        <w:t>ک</w:t>
      </w:r>
      <w:r w:rsidRPr="00BA3AB5">
        <w:rPr>
          <w:rtl/>
        </w:rPr>
        <w:t>ه هر شخص د</w:t>
      </w:r>
      <w:r w:rsidR="00DC56BA">
        <w:rPr>
          <w:rtl/>
        </w:rPr>
        <w:t>ی</w:t>
      </w:r>
      <w:r w:rsidRPr="00BA3AB5">
        <w:rPr>
          <w:rtl/>
        </w:rPr>
        <w:t xml:space="preserve">ن‌دار و </w:t>
      </w:r>
      <w:r w:rsidR="00DC56BA">
        <w:rPr>
          <w:rtl/>
        </w:rPr>
        <w:t>ی</w:t>
      </w:r>
      <w:r w:rsidRPr="00BA3AB5">
        <w:rPr>
          <w:rtl/>
        </w:rPr>
        <w:t xml:space="preserve">ا هر </w:t>
      </w:r>
      <w:r w:rsidR="0016555B">
        <w:rPr>
          <w:rtl/>
        </w:rPr>
        <w:t>ک</w:t>
      </w:r>
      <w:r w:rsidRPr="00BA3AB5">
        <w:rPr>
          <w:rtl/>
        </w:rPr>
        <w:t>س</w:t>
      </w:r>
      <w:r w:rsidR="00DC56BA">
        <w:rPr>
          <w:rtl/>
        </w:rPr>
        <w:t>ی</w:t>
      </w:r>
      <w:r w:rsidRPr="00BA3AB5">
        <w:rPr>
          <w:rtl/>
        </w:rPr>
        <w:t xml:space="preserve"> را </w:t>
      </w:r>
      <w:r w:rsidR="0016555B">
        <w:rPr>
          <w:rtl/>
        </w:rPr>
        <w:t>ک</w:t>
      </w:r>
      <w:r w:rsidRPr="00BA3AB5">
        <w:rPr>
          <w:rtl/>
        </w:rPr>
        <w:t>ه به‌گونه‌ا</w:t>
      </w:r>
      <w:r w:rsidR="00DC56BA">
        <w:rPr>
          <w:rtl/>
        </w:rPr>
        <w:t>ی</w:t>
      </w:r>
      <w:r w:rsidRPr="00BA3AB5">
        <w:rPr>
          <w:rtl/>
        </w:rPr>
        <w:t xml:space="preserve"> با د</w:t>
      </w:r>
      <w:r w:rsidR="00DC56BA">
        <w:rPr>
          <w:rtl/>
        </w:rPr>
        <w:t>ی</w:t>
      </w:r>
      <w:r w:rsidRPr="00BA3AB5">
        <w:rPr>
          <w:rtl/>
        </w:rPr>
        <w:t xml:space="preserve">ن ارتباط داشت، </w:t>
      </w:r>
      <w:r w:rsidR="0016555B">
        <w:rPr>
          <w:rtl/>
        </w:rPr>
        <w:t>ک</w:t>
      </w:r>
      <w:r w:rsidRPr="00BA3AB5">
        <w:rPr>
          <w:rtl/>
        </w:rPr>
        <w:t>نار م</w:t>
      </w:r>
      <w:r w:rsidR="00DC56BA">
        <w:rPr>
          <w:rtl/>
        </w:rPr>
        <w:t>ی</w:t>
      </w:r>
      <w:r w:rsidRPr="00BA3AB5">
        <w:rPr>
          <w:rtl/>
        </w:rPr>
        <w:t>‌زد.</w:t>
      </w:r>
    </w:p>
    <w:p w:rsidR="00BA3AB5" w:rsidRPr="00F615BD" w:rsidRDefault="00BA3AB5" w:rsidP="00DC56BA">
      <w:pPr>
        <w:pStyle w:val="a7"/>
        <w:rPr>
          <w:spacing w:val="-2"/>
          <w:rtl/>
        </w:rPr>
      </w:pPr>
      <w:r w:rsidRPr="00F615BD">
        <w:rPr>
          <w:spacing w:val="-2"/>
          <w:rtl/>
        </w:rPr>
        <w:t>مطالب</w:t>
      </w:r>
      <w:r w:rsidR="00DC56BA" w:rsidRPr="00F615BD">
        <w:rPr>
          <w:spacing w:val="-2"/>
          <w:rtl/>
        </w:rPr>
        <w:t>ی</w:t>
      </w:r>
      <w:r w:rsidRPr="00F615BD">
        <w:rPr>
          <w:spacing w:val="-2"/>
          <w:rtl/>
        </w:rPr>
        <w:t xml:space="preserve"> </w:t>
      </w:r>
      <w:r w:rsidR="0016555B" w:rsidRPr="00F615BD">
        <w:rPr>
          <w:spacing w:val="-2"/>
          <w:rtl/>
        </w:rPr>
        <w:t>ک</w:t>
      </w:r>
      <w:r w:rsidRPr="00F615BD">
        <w:rPr>
          <w:spacing w:val="-2"/>
          <w:rtl/>
        </w:rPr>
        <w:t>ه پ</w:t>
      </w:r>
      <w:r w:rsidR="00DC56BA" w:rsidRPr="00F615BD">
        <w:rPr>
          <w:spacing w:val="-2"/>
          <w:rtl/>
        </w:rPr>
        <w:t>ی</w:t>
      </w:r>
      <w:r w:rsidRPr="00F615BD">
        <w:rPr>
          <w:spacing w:val="-2"/>
          <w:rtl/>
        </w:rPr>
        <w:t>ش‌تر، ب</w:t>
      </w:r>
      <w:r w:rsidR="00DC56BA" w:rsidRPr="00F615BD">
        <w:rPr>
          <w:spacing w:val="-2"/>
          <w:rtl/>
        </w:rPr>
        <w:t>ی</w:t>
      </w:r>
      <w:r w:rsidRPr="00F615BD">
        <w:rPr>
          <w:spacing w:val="-2"/>
          <w:rtl/>
        </w:rPr>
        <w:t>ان شد، گذشته از آن‌</w:t>
      </w:r>
      <w:r w:rsidR="0016555B" w:rsidRPr="00F615BD">
        <w:rPr>
          <w:spacing w:val="-2"/>
          <w:rtl/>
        </w:rPr>
        <w:t>ک</w:t>
      </w:r>
      <w:r w:rsidRPr="00F615BD">
        <w:rPr>
          <w:spacing w:val="-2"/>
          <w:rtl/>
        </w:rPr>
        <w:t>ه ما را از چگونگ</w:t>
      </w:r>
      <w:r w:rsidR="00DC56BA" w:rsidRPr="00F615BD">
        <w:rPr>
          <w:spacing w:val="-2"/>
          <w:rtl/>
        </w:rPr>
        <w:t>ی</w:t>
      </w:r>
      <w:r w:rsidRPr="00F615BD">
        <w:rPr>
          <w:spacing w:val="-2"/>
          <w:rtl/>
        </w:rPr>
        <w:t xml:space="preserve"> ورود ماد</w:t>
      </w:r>
      <w:r w:rsidR="00DC56BA" w:rsidRPr="00F615BD">
        <w:rPr>
          <w:spacing w:val="-2"/>
          <w:rtl/>
        </w:rPr>
        <w:t>ی</w:t>
      </w:r>
      <w:r w:rsidRPr="00F615BD">
        <w:rPr>
          <w:spacing w:val="-2"/>
          <w:rtl/>
        </w:rPr>
        <w:t>‌گرا</w:t>
      </w:r>
      <w:r w:rsidR="00DC56BA" w:rsidRPr="00F615BD">
        <w:rPr>
          <w:spacing w:val="-2"/>
          <w:rtl/>
        </w:rPr>
        <w:t>یی</w:t>
      </w:r>
      <w:r w:rsidRPr="00F615BD">
        <w:rPr>
          <w:spacing w:val="-2"/>
          <w:rtl/>
        </w:rPr>
        <w:t xml:space="preserve"> به سرزم</w:t>
      </w:r>
      <w:r w:rsidR="00DC56BA" w:rsidRPr="00F615BD">
        <w:rPr>
          <w:spacing w:val="-2"/>
          <w:rtl/>
        </w:rPr>
        <w:t>ی</w:t>
      </w:r>
      <w:r w:rsidRPr="00F615BD">
        <w:rPr>
          <w:spacing w:val="-2"/>
          <w:rtl/>
        </w:rPr>
        <w:t>ن‌ها</w:t>
      </w:r>
      <w:r w:rsidR="00DC56BA" w:rsidRPr="00F615BD">
        <w:rPr>
          <w:spacing w:val="-2"/>
          <w:rtl/>
        </w:rPr>
        <w:t>ی</w:t>
      </w:r>
      <w:r w:rsidRPr="00F615BD">
        <w:rPr>
          <w:spacing w:val="-2"/>
          <w:rtl/>
        </w:rPr>
        <w:t xml:space="preserve"> اسلام</w:t>
      </w:r>
      <w:r w:rsidR="00DC56BA" w:rsidRPr="00F615BD">
        <w:rPr>
          <w:spacing w:val="-2"/>
          <w:rtl/>
        </w:rPr>
        <w:t>ی</w:t>
      </w:r>
      <w:r w:rsidRPr="00F615BD">
        <w:rPr>
          <w:spacing w:val="-2"/>
          <w:rtl/>
        </w:rPr>
        <w:t>، آگاه م</w:t>
      </w:r>
      <w:r w:rsidR="00DC56BA" w:rsidRPr="00F615BD">
        <w:rPr>
          <w:spacing w:val="-2"/>
          <w:rtl/>
        </w:rPr>
        <w:t>ی</w:t>
      </w:r>
      <w:r w:rsidRPr="00F615BD">
        <w:rPr>
          <w:spacing w:val="-2"/>
          <w:rtl/>
        </w:rPr>
        <w:t>‌سازد، ب</w:t>
      </w:r>
      <w:r w:rsidR="00DC56BA" w:rsidRPr="00F615BD">
        <w:rPr>
          <w:spacing w:val="-2"/>
          <w:rtl/>
        </w:rPr>
        <w:t>ی</w:t>
      </w:r>
      <w:r w:rsidRPr="00F615BD">
        <w:rPr>
          <w:spacing w:val="-2"/>
          <w:rtl/>
        </w:rPr>
        <w:t>ان گر دو ن</w:t>
      </w:r>
      <w:r w:rsidR="0016555B" w:rsidRPr="00F615BD">
        <w:rPr>
          <w:spacing w:val="-2"/>
          <w:rtl/>
        </w:rPr>
        <w:t>ک</w:t>
      </w:r>
      <w:r w:rsidRPr="00F615BD">
        <w:rPr>
          <w:spacing w:val="-2"/>
          <w:rtl/>
        </w:rPr>
        <w:t>ته‌</w:t>
      </w:r>
      <w:r w:rsidR="00DC56BA" w:rsidRPr="00F615BD">
        <w:rPr>
          <w:spacing w:val="-2"/>
          <w:rtl/>
        </w:rPr>
        <w:t>ی</w:t>
      </w:r>
      <w:r w:rsidRPr="00F615BD">
        <w:rPr>
          <w:spacing w:val="-2"/>
          <w:rtl/>
        </w:rPr>
        <w:t xml:space="preserve"> مهم و اساس</w:t>
      </w:r>
      <w:r w:rsidR="00DC56BA" w:rsidRPr="00F615BD">
        <w:rPr>
          <w:spacing w:val="-2"/>
          <w:rtl/>
        </w:rPr>
        <w:t>ی</w:t>
      </w:r>
      <w:r w:rsidRPr="00F615BD">
        <w:rPr>
          <w:spacing w:val="-2"/>
          <w:rtl/>
        </w:rPr>
        <w:t xml:space="preserve"> ن</w:t>
      </w:r>
      <w:r w:rsidR="00DC56BA" w:rsidRPr="00F615BD">
        <w:rPr>
          <w:spacing w:val="-2"/>
          <w:rtl/>
        </w:rPr>
        <w:t>ی</w:t>
      </w:r>
      <w:r w:rsidRPr="00F615BD">
        <w:rPr>
          <w:spacing w:val="-2"/>
          <w:rtl/>
        </w:rPr>
        <w:t>ز م</w:t>
      </w:r>
      <w:r w:rsidR="00DC56BA" w:rsidRPr="00F615BD">
        <w:rPr>
          <w:spacing w:val="-2"/>
          <w:rtl/>
        </w:rPr>
        <w:t>ی</w:t>
      </w:r>
      <w:r w:rsidRPr="00F615BD">
        <w:rPr>
          <w:spacing w:val="-2"/>
          <w:rtl/>
        </w:rPr>
        <w:t>‌باشد:</w:t>
      </w:r>
    </w:p>
    <w:p w:rsidR="00BA3AB5" w:rsidRPr="00BA3AB5" w:rsidRDefault="00BA3AB5" w:rsidP="00F615BD">
      <w:pPr>
        <w:pStyle w:val="a7"/>
        <w:numPr>
          <w:ilvl w:val="0"/>
          <w:numId w:val="30"/>
        </w:numPr>
        <w:ind w:left="641" w:hanging="357"/>
        <w:rPr>
          <w:rtl/>
        </w:rPr>
      </w:pPr>
      <w:r w:rsidRPr="00BA3AB5">
        <w:rPr>
          <w:rtl/>
        </w:rPr>
        <w:t xml:space="preserve">خطر وجود </w:t>
      </w:r>
      <w:r w:rsidR="0016555B">
        <w:rPr>
          <w:rtl/>
        </w:rPr>
        <w:t>ک</w:t>
      </w:r>
      <w:r w:rsidRPr="00BA3AB5">
        <w:rPr>
          <w:rtl/>
        </w:rPr>
        <w:t>سان</w:t>
      </w:r>
      <w:r w:rsidR="00DC56BA">
        <w:rPr>
          <w:rtl/>
        </w:rPr>
        <w:t>ی</w:t>
      </w:r>
      <w:r w:rsidRPr="00BA3AB5">
        <w:rPr>
          <w:rtl/>
        </w:rPr>
        <w:t xml:space="preserve"> </w:t>
      </w:r>
      <w:r w:rsidR="0016555B">
        <w:rPr>
          <w:rtl/>
        </w:rPr>
        <w:t>ک</w:t>
      </w:r>
      <w:r w:rsidRPr="00BA3AB5">
        <w:rPr>
          <w:rtl/>
        </w:rPr>
        <w:t>ه در سرزم</w:t>
      </w:r>
      <w:r w:rsidR="00DC56BA">
        <w:rPr>
          <w:rtl/>
        </w:rPr>
        <w:t>ی</w:t>
      </w:r>
      <w:r w:rsidRPr="00BA3AB5">
        <w:rPr>
          <w:rtl/>
        </w:rPr>
        <w:t>ن‌ها</w:t>
      </w:r>
      <w:r w:rsidR="00DC56BA">
        <w:rPr>
          <w:rtl/>
        </w:rPr>
        <w:t>ی</w:t>
      </w:r>
      <w:r w:rsidRPr="00BA3AB5">
        <w:rPr>
          <w:rtl/>
        </w:rPr>
        <w:t xml:space="preserve"> اسلام</w:t>
      </w:r>
      <w:r w:rsidR="00DC56BA">
        <w:rPr>
          <w:rtl/>
        </w:rPr>
        <w:t>ی</w:t>
      </w:r>
      <w:r w:rsidRPr="00BA3AB5">
        <w:rPr>
          <w:rtl/>
        </w:rPr>
        <w:t xml:space="preserve"> زندگ</w:t>
      </w:r>
      <w:r w:rsidR="00DC56BA">
        <w:rPr>
          <w:rtl/>
        </w:rPr>
        <w:t>ی</w:t>
      </w:r>
      <w:r w:rsidRPr="00BA3AB5">
        <w:rPr>
          <w:rtl/>
        </w:rPr>
        <w:t xml:space="preserve"> م</w:t>
      </w:r>
      <w:r w:rsidR="00DC56BA">
        <w:rPr>
          <w:rtl/>
        </w:rPr>
        <w:t>ی</w:t>
      </w:r>
      <w:r w:rsidRPr="00BA3AB5">
        <w:rPr>
          <w:rtl/>
        </w:rPr>
        <w:t>‌</w:t>
      </w:r>
      <w:r w:rsidR="0016555B">
        <w:rPr>
          <w:rtl/>
        </w:rPr>
        <w:t>ک</w:t>
      </w:r>
      <w:r w:rsidRPr="00BA3AB5">
        <w:rPr>
          <w:rtl/>
        </w:rPr>
        <w:t>نند هم‌چون نصار</w:t>
      </w:r>
      <w:r w:rsidR="00DC56BA">
        <w:rPr>
          <w:rtl/>
        </w:rPr>
        <w:t>ی</w:t>
      </w:r>
      <w:r w:rsidRPr="00BA3AB5">
        <w:rPr>
          <w:rtl/>
        </w:rPr>
        <w:t xml:space="preserve"> و د</w:t>
      </w:r>
      <w:r w:rsidR="00DC56BA">
        <w:rPr>
          <w:rtl/>
        </w:rPr>
        <w:t>ی</w:t>
      </w:r>
      <w:r w:rsidRPr="00BA3AB5">
        <w:rPr>
          <w:rtl/>
        </w:rPr>
        <w:t xml:space="preserve">گر </w:t>
      </w:r>
      <w:r w:rsidR="0016555B">
        <w:rPr>
          <w:rtl/>
        </w:rPr>
        <w:t>ک</w:t>
      </w:r>
      <w:r w:rsidRPr="00BA3AB5">
        <w:rPr>
          <w:rtl/>
        </w:rPr>
        <w:t>سان</w:t>
      </w:r>
      <w:r w:rsidR="00DC56BA">
        <w:rPr>
          <w:rtl/>
        </w:rPr>
        <w:t>ی</w:t>
      </w:r>
      <w:r w:rsidRPr="00BA3AB5">
        <w:rPr>
          <w:rtl/>
        </w:rPr>
        <w:t xml:space="preserve"> </w:t>
      </w:r>
      <w:r w:rsidR="0016555B">
        <w:rPr>
          <w:rtl/>
        </w:rPr>
        <w:t>ک</w:t>
      </w:r>
      <w:r w:rsidRPr="00BA3AB5">
        <w:rPr>
          <w:rtl/>
        </w:rPr>
        <w:t>ه دارا</w:t>
      </w:r>
      <w:r w:rsidR="00DC56BA">
        <w:rPr>
          <w:rtl/>
        </w:rPr>
        <w:t>ی</w:t>
      </w:r>
      <w:r w:rsidRPr="00BA3AB5">
        <w:rPr>
          <w:rtl/>
        </w:rPr>
        <w:t xml:space="preserve"> باورها و عقا</w:t>
      </w:r>
      <w:r w:rsidR="00DC56BA">
        <w:rPr>
          <w:rtl/>
        </w:rPr>
        <w:t>ی</w:t>
      </w:r>
      <w:r w:rsidRPr="00BA3AB5">
        <w:rPr>
          <w:rtl/>
        </w:rPr>
        <w:t>د د</w:t>
      </w:r>
      <w:r w:rsidR="00DC56BA">
        <w:rPr>
          <w:rtl/>
        </w:rPr>
        <w:t>ی</w:t>
      </w:r>
      <w:r w:rsidRPr="00BA3AB5">
        <w:rPr>
          <w:rtl/>
        </w:rPr>
        <w:t>گر</w:t>
      </w:r>
      <w:r w:rsidR="00DC56BA">
        <w:rPr>
          <w:rtl/>
        </w:rPr>
        <w:t>ی</w:t>
      </w:r>
      <w:r w:rsidRPr="00BA3AB5">
        <w:rPr>
          <w:rtl/>
        </w:rPr>
        <w:t xml:space="preserve"> غ</w:t>
      </w:r>
      <w:r w:rsidR="00DC56BA">
        <w:rPr>
          <w:rtl/>
        </w:rPr>
        <w:t>ی</w:t>
      </w:r>
      <w:r w:rsidRPr="00BA3AB5">
        <w:rPr>
          <w:rtl/>
        </w:rPr>
        <w:t>ر از اسلام هستند</w:t>
      </w:r>
      <w:r>
        <w:rPr>
          <w:rtl/>
        </w:rPr>
        <w:t>،</w:t>
      </w:r>
      <w:r w:rsidRPr="00BA3AB5">
        <w:rPr>
          <w:rtl/>
        </w:rPr>
        <w:t xml:space="preserve"> هم‌چن</w:t>
      </w:r>
      <w:r w:rsidR="00DC56BA">
        <w:rPr>
          <w:rtl/>
        </w:rPr>
        <w:t>ی</w:t>
      </w:r>
      <w:r w:rsidRPr="00BA3AB5">
        <w:rPr>
          <w:rtl/>
        </w:rPr>
        <w:t>ن م</w:t>
      </w:r>
      <w:r w:rsidR="00DC56BA">
        <w:rPr>
          <w:rtl/>
        </w:rPr>
        <w:t>ی</w:t>
      </w:r>
      <w:r w:rsidRPr="00BA3AB5">
        <w:rPr>
          <w:rtl/>
        </w:rPr>
        <w:t>‌توان به چند وچون دس</w:t>
      </w:r>
      <w:r w:rsidR="00DC56BA">
        <w:rPr>
          <w:rtl/>
        </w:rPr>
        <w:t>ی</w:t>
      </w:r>
      <w:r w:rsidRPr="00BA3AB5">
        <w:rPr>
          <w:rtl/>
        </w:rPr>
        <w:t>سه‌ها و ح</w:t>
      </w:r>
      <w:r w:rsidR="00DC56BA">
        <w:rPr>
          <w:rtl/>
        </w:rPr>
        <w:t>ی</w:t>
      </w:r>
      <w:r w:rsidRPr="00BA3AB5">
        <w:rPr>
          <w:rtl/>
        </w:rPr>
        <w:t>له‌گر</w:t>
      </w:r>
      <w:r w:rsidR="00DC56BA">
        <w:rPr>
          <w:rtl/>
        </w:rPr>
        <w:t>ی</w:t>
      </w:r>
      <w:r w:rsidRPr="00BA3AB5">
        <w:rPr>
          <w:rtl/>
        </w:rPr>
        <w:t>‌ها</w:t>
      </w:r>
      <w:r w:rsidR="00DC56BA">
        <w:rPr>
          <w:rtl/>
        </w:rPr>
        <w:t>ی</w:t>
      </w:r>
      <w:r w:rsidRPr="00BA3AB5">
        <w:rPr>
          <w:rtl/>
        </w:rPr>
        <w:t>شان بر ضد اسلام و مسلمانان ن</w:t>
      </w:r>
      <w:r w:rsidR="00DC56BA">
        <w:rPr>
          <w:rtl/>
        </w:rPr>
        <w:t>ی</w:t>
      </w:r>
      <w:r w:rsidRPr="00BA3AB5">
        <w:rPr>
          <w:rtl/>
        </w:rPr>
        <w:t>ز پ</w:t>
      </w:r>
      <w:r w:rsidR="00DC56BA">
        <w:rPr>
          <w:rtl/>
        </w:rPr>
        <w:t>ی</w:t>
      </w:r>
      <w:r w:rsidRPr="00BA3AB5">
        <w:rPr>
          <w:rtl/>
        </w:rPr>
        <w:t xml:space="preserve"> برد. بر ماست </w:t>
      </w:r>
      <w:r w:rsidR="0016555B">
        <w:rPr>
          <w:rtl/>
        </w:rPr>
        <w:t>ک</w:t>
      </w:r>
      <w:r w:rsidRPr="00BA3AB5">
        <w:rPr>
          <w:rtl/>
        </w:rPr>
        <w:t>ه نسبت به ا</w:t>
      </w:r>
      <w:r w:rsidR="00DC56BA">
        <w:rPr>
          <w:rtl/>
        </w:rPr>
        <w:t>ی</w:t>
      </w:r>
      <w:r w:rsidRPr="00BA3AB5">
        <w:rPr>
          <w:rtl/>
        </w:rPr>
        <w:t>ن دسته از غ</w:t>
      </w:r>
      <w:r w:rsidR="00DC56BA">
        <w:rPr>
          <w:rtl/>
        </w:rPr>
        <w:t>ی</w:t>
      </w:r>
      <w:r w:rsidRPr="00BA3AB5">
        <w:rPr>
          <w:rtl/>
        </w:rPr>
        <w:t>رمسلمانان مق</w:t>
      </w:r>
      <w:r w:rsidR="00DC56BA">
        <w:rPr>
          <w:rtl/>
        </w:rPr>
        <w:t>ی</w:t>
      </w:r>
      <w:r w:rsidRPr="00BA3AB5">
        <w:rPr>
          <w:rtl/>
        </w:rPr>
        <w:t xml:space="preserve">م در </w:t>
      </w:r>
      <w:r w:rsidR="0016555B">
        <w:rPr>
          <w:rtl/>
        </w:rPr>
        <w:t>ک</w:t>
      </w:r>
      <w:r w:rsidRPr="00BA3AB5">
        <w:rPr>
          <w:rtl/>
        </w:rPr>
        <w:t>شورها</w:t>
      </w:r>
      <w:r w:rsidR="00DC56BA">
        <w:rPr>
          <w:rtl/>
        </w:rPr>
        <w:t>ی</w:t>
      </w:r>
      <w:r w:rsidRPr="00BA3AB5">
        <w:rPr>
          <w:rtl/>
        </w:rPr>
        <w:t xml:space="preserve"> اسلام</w:t>
      </w:r>
      <w:r w:rsidR="00DC56BA">
        <w:rPr>
          <w:rtl/>
        </w:rPr>
        <w:t>ی</w:t>
      </w:r>
      <w:r w:rsidRPr="00BA3AB5">
        <w:rPr>
          <w:rtl/>
        </w:rPr>
        <w:t xml:space="preserve">، در </w:t>
      </w:r>
      <w:r w:rsidR="0016555B">
        <w:rPr>
          <w:rtl/>
        </w:rPr>
        <w:t>ک</w:t>
      </w:r>
      <w:r w:rsidRPr="00BA3AB5">
        <w:rPr>
          <w:rtl/>
        </w:rPr>
        <w:t>مال هش</w:t>
      </w:r>
      <w:r w:rsidR="00DC56BA">
        <w:rPr>
          <w:rtl/>
        </w:rPr>
        <w:t>ی</w:t>
      </w:r>
      <w:r w:rsidRPr="00BA3AB5">
        <w:rPr>
          <w:rtl/>
        </w:rPr>
        <w:t>ار</w:t>
      </w:r>
      <w:r w:rsidR="00DC56BA">
        <w:rPr>
          <w:rtl/>
        </w:rPr>
        <w:t>ی</w:t>
      </w:r>
      <w:r w:rsidRPr="00BA3AB5">
        <w:rPr>
          <w:rtl/>
        </w:rPr>
        <w:t xml:space="preserve"> و پره</w:t>
      </w:r>
      <w:r w:rsidR="00DC56BA">
        <w:rPr>
          <w:rtl/>
        </w:rPr>
        <w:t>ی</w:t>
      </w:r>
      <w:r w:rsidRPr="00BA3AB5">
        <w:rPr>
          <w:rtl/>
        </w:rPr>
        <w:t>ختگ</w:t>
      </w:r>
      <w:r w:rsidR="00DC56BA">
        <w:rPr>
          <w:rtl/>
        </w:rPr>
        <w:t>ی</w:t>
      </w:r>
      <w:r w:rsidRPr="00BA3AB5">
        <w:rPr>
          <w:rtl/>
        </w:rPr>
        <w:t xml:space="preserve"> باش</w:t>
      </w:r>
      <w:r w:rsidR="00DC56BA">
        <w:rPr>
          <w:rtl/>
        </w:rPr>
        <w:t>ی</w:t>
      </w:r>
      <w:r w:rsidRPr="00BA3AB5">
        <w:rPr>
          <w:rtl/>
        </w:rPr>
        <w:t>م و مقام و جا</w:t>
      </w:r>
      <w:r w:rsidR="00DC56BA">
        <w:rPr>
          <w:rtl/>
        </w:rPr>
        <w:t>ی</w:t>
      </w:r>
      <w:r w:rsidRPr="00BA3AB5">
        <w:rPr>
          <w:rtl/>
        </w:rPr>
        <w:t>گاهشان را به تراز</w:t>
      </w:r>
      <w:r w:rsidR="00DC56BA">
        <w:rPr>
          <w:rtl/>
        </w:rPr>
        <w:t>ی</w:t>
      </w:r>
      <w:r w:rsidRPr="00BA3AB5">
        <w:rPr>
          <w:rtl/>
        </w:rPr>
        <w:t xml:space="preserve"> فروآور</w:t>
      </w:r>
      <w:r w:rsidR="00DC56BA">
        <w:rPr>
          <w:rtl/>
        </w:rPr>
        <w:t>ی</w:t>
      </w:r>
      <w:r w:rsidRPr="00BA3AB5">
        <w:rPr>
          <w:rtl/>
        </w:rPr>
        <w:t xml:space="preserve">م </w:t>
      </w:r>
      <w:r w:rsidR="0016555B">
        <w:rPr>
          <w:rtl/>
        </w:rPr>
        <w:t>ک</w:t>
      </w:r>
      <w:r w:rsidRPr="00BA3AB5">
        <w:rPr>
          <w:rtl/>
        </w:rPr>
        <w:t>ه خدا</w:t>
      </w:r>
      <w:r w:rsidR="00DC56BA">
        <w:rPr>
          <w:rtl/>
        </w:rPr>
        <w:t>ی</w:t>
      </w:r>
      <w:r w:rsidRPr="00BA3AB5">
        <w:rPr>
          <w:rtl/>
        </w:rPr>
        <w:t xml:space="preserve"> متعال،</w:t>
      </w:r>
      <w:r>
        <w:rPr>
          <w:rtl/>
        </w:rPr>
        <w:t xml:space="preserve"> آنان را در آن جا</w:t>
      </w:r>
      <w:r w:rsidR="00DC56BA">
        <w:rPr>
          <w:rtl/>
        </w:rPr>
        <w:t>ی</w:t>
      </w:r>
      <w:r>
        <w:rPr>
          <w:rtl/>
        </w:rPr>
        <w:t>گاه قرار داده</w:t>
      </w:r>
      <w:r>
        <w:rPr>
          <w:rFonts w:hint="cs"/>
          <w:rtl/>
        </w:rPr>
        <w:t>‌</w:t>
      </w:r>
      <w:r w:rsidRPr="00BA3AB5">
        <w:rPr>
          <w:rtl/>
        </w:rPr>
        <w:t>است و در ا</w:t>
      </w:r>
      <w:r w:rsidR="00DC56BA">
        <w:rPr>
          <w:rtl/>
        </w:rPr>
        <w:t>ی</w:t>
      </w:r>
      <w:r w:rsidRPr="00BA3AB5">
        <w:rPr>
          <w:rtl/>
        </w:rPr>
        <w:t>ن راستا، برا</w:t>
      </w:r>
      <w:r w:rsidR="00DC56BA">
        <w:rPr>
          <w:rtl/>
        </w:rPr>
        <w:t>ی</w:t>
      </w:r>
      <w:r w:rsidRPr="00BA3AB5">
        <w:rPr>
          <w:rtl/>
        </w:rPr>
        <w:t>شان چنان موقع</w:t>
      </w:r>
      <w:r w:rsidR="00DC56BA">
        <w:rPr>
          <w:rtl/>
        </w:rPr>
        <w:t>ی</w:t>
      </w:r>
      <w:r w:rsidRPr="00BA3AB5">
        <w:rPr>
          <w:rtl/>
        </w:rPr>
        <w:t>ت</w:t>
      </w:r>
      <w:r w:rsidR="00DC56BA">
        <w:rPr>
          <w:rtl/>
        </w:rPr>
        <w:t>ی</w:t>
      </w:r>
      <w:r w:rsidRPr="00BA3AB5">
        <w:rPr>
          <w:rtl/>
        </w:rPr>
        <w:t xml:space="preserve"> در سرزم</w:t>
      </w:r>
      <w:r w:rsidR="00DC56BA">
        <w:rPr>
          <w:rtl/>
        </w:rPr>
        <w:t>ی</w:t>
      </w:r>
      <w:r w:rsidRPr="00BA3AB5">
        <w:rPr>
          <w:rtl/>
        </w:rPr>
        <w:t>ن‌ها</w:t>
      </w:r>
      <w:r w:rsidR="00DC56BA">
        <w:rPr>
          <w:rtl/>
        </w:rPr>
        <w:t>ی</w:t>
      </w:r>
      <w:r w:rsidRPr="00BA3AB5">
        <w:rPr>
          <w:rtl/>
        </w:rPr>
        <w:t xml:space="preserve"> اسلام</w:t>
      </w:r>
      <w:r w:rsidR="00DC56BA">
        <w:rPr>
          <w:rtl/>
        </w:rPr>
        <w:t>ی</w:t>
      </w:r>
      <w:r w:rsidRPr="00BA3AB5">
        <w:rPr>
          <w:rtl/>
        </w:rPr>
        <w:t xml:space="preserve"> فراهم ن</w:t>
      </w:r>
      <w:r w:rsidR="00DC56BA">
        <w:rPr>
          <w:rtl/>
        </w:rPr>
        <w:t>ی</w:t>
      </w:r>
      <w:r w:rsidRPr="00BA3AB5">
        <w:rPr>
          <w:rtl/>
        </w:rPr>
        <w:t>اور</w:t>
      </w:r>
      <w:r w:rsidR="00DC56BA">
        <w:rPr>
          <w:rtl/>
        </w:rPr>
        <w:t>ی</w:t>
      </w:r>
      <w:r w:rsidRPr="00BA3AB5">
        <w:rPr>
          <w:rtl/>
        </w:rPr>
        <w:t xml:space="preserve">م </w:t>
      </w:r>
      <w:r w:rsidR="0016555B">
        <w:rPr>
          <w:rtl/>
        </w:rPr>
        <w:t>ک</w:t>
      </w:r>
      <w:r w:rsidRPr="00BA3AB5">
        <w:rPr>
          <w:rtl/>
        </w:rPr>
        <w:t>ه به‌گونه‌ا</w:t>
      </w:r>
      <w:r w:rsidR="00DC56BA">
        <w:rPr>
          <w:rtl/>
        </w:rPr>
        <w:t>ی</w:t>
      </w:r>
      <w:r w:rsidRPr="00BA3AB5">
        <w:rPr>
          <w:rtl/>
        </w:rPr>
        <w:t xml:space="preserve"> از انواع ر</w:t>
      </w:r>
      <w:r w:rsidR="00DC56BA">
        <w:rPr>
          <w:rtl/>
        </w:rPr>
        <w:t>ی</w:t>
      </w:r>
      <w:r w:rsidRPr="00BA3AB5">
        <w:rPr>
          <w:rtl/>
        </w:rPr>
        <w:t>است و ح</w:t>
      </w:r>
      <w:r w:rsidR="0016555B">
        <w:rPr>
          <w:rtl/>
        </w:rPr>
        <w:t>ک</w:t>
      </w:r>
      <w:r w:rsidRPr="00BA3AB5">
        <w:rPr>
          <w:rtl/>
        </w:rPr>
        <w:t>م‌ران</w:t>
      </w:r>
      <w:r w:rsidR="00DC56BA">
        <w:rPr>
          <w:rtl/>
        </w:rPr>
        <w:t>ی</w:t>
      </w:r>
      <w:r w:rsidRPr="00BA3AB5">
        <w:rPr>
          <w:rtl/>
        </w:rPr>
        <w:t xml:space="preserve"> بر مسلمانان دست </w:t>
      </w:r>
      <w:r w:rsidR="00DC56BA">
        <w:rPr>
          <w:rtl/>
        </w:rPr>
        <w:t>ی</w:t>
      </w:r>
      <w:r w:rsidRPr="00BA3AB5">
        <w:rPr>
          <w:rtl/>
        </w:rPr>
        <w:t>ابند. هم</w:t>
      </w:r>
      <w:r w:rsidR="00DC56BA">
        <w:rPr>
          <w:rtl/>
        </w:rPr>
        <w:t>ی</w:t>
      </w:r>
      <w:r w:rsidRPr="00BA3AB5">
        <w:rPr>
          <w:rtl/>
        </w:rPr>
        <w:t>ن‌طور با</w:t>
      </w:r>
      <w:r w:rsidR="00DC56BA">
        <w:rPr>
          <w:rtl/>
        </w:rPr>
        <w:t>ی</w:t>
      </w:r>
      <w:r w:rsidRPr="00BA3AB5">
        <w:rPr>
          <w:rtl/>
        </w:rPr>
        <w:t>د تمام ابزار ارتباط</w:t>
      </w:r>
      <w:r w:rsidR="00DC56BA">
        <w:rPr>
          <w:rtl/>
        </w:rPr>
        <w:t>ی</w:t>
      </w:r>
      <w:r w:rsidRPr="00BA3AB5">
        <w:rPr>
          <w:rtl/>
        </w:rPr>
        <w:t xml:space="preserve"> و رسانه‌ا</w:t>
      </w:r>
      <w:r w:rsidR="00DC56BA">
        <w:rPr>
          <w:rtl/>
        </w:rPr>
        <w:t>ی</w:t>
      </w:r>
      <w:r w:rsidRPr="00BA3AB5">
        <w:rPr>
          <w:rtl/>
        </w:rPr>
        <w:t>، به رو</w:t>
      </w:r>
      <w:r w:rsidR="00DC56BA">
        <w:rPr>
          <w:rtl/>
        </w:rPr>
        <w:t>ی</w:t>
      </w:r>
      <w:r w:rsidRPr="00BA3AB5">
        <w:rPr>
          <w:rtl/>
        </w:rPr>
        <w:t xml:space="preserve"> غ</w:t>
      </w:r>
      <w:r w:rsidR="00DC56BA">
        <w:rPr>
          <w:rtl/>
        </w:rPr>
        <w:t>ی</w:t>
      </w:r>
      <w:r w:rsidRPr="00BA3AB5">
        <w:rPr>
          <w:rtl/>
        </w:rPr>
        <w:t xml:space="preserve">رمسلمانان </w:t>
      </w:r>
      <w:r w:rsidR="0016555B">
        <w:rPr>
          <w:rtl/>
        </w:rPr>
        <w:t>ک</w:t>
      </w:r>
      <w:r w:rsidRPr="00BA3AB5">
        <w:rPr>
          <w:rtl/>
        </w:rPr>
        <w:t>شورها</w:t>
      </w:r>
      <w:r w:rsidR="00DC56BA">
        <w:rPr>
          <w:rtl/>
        </w:rPr>
        <w:t>ی</w:t>
      </w:r>
      <w:r w:rsidRPr="00BA3AB5">
        <w:rPr>
          <w:rtl/>
        </w:rPr>
        <w:t xml:space="preserve"> اسلام</w:t>
      </w:r>
      <w:r w:rsidR="00DC56BA">
        <w:rPr>
          <w:rtl/>
        </w:rPr>
        <w:t>ی</w:t>
      </w:r>
      <w:r w:rsidRPr="00BA3AB5">
        <w:rPr>
          <w:rtl/>
        </w:rPr>
        <w:t xml:space="preserve"> بسته باشد تا از سم‌پاش</w:t>
      </w:r>
      <w:r w:rsidR="00DC56BA">
        <w:rPr>
          <w:rtl/>
        </w:rPr>
        <w:t>ی</w:t>
      </w:r>
      <w:r w:rsidRPr="00BA3AB5">
        <w:rPr>
          <w:rtl/>
        </w:rPr>
        <w:t xml:space="preserve"> و گستراندن اند</w:t>
      </w:r>
      <w:r w:rsidR="00DC56BA">
        <w:rPr>
          <w:rtl/>
        </w:rPr>
        <w:t>ی</w:t>
      </w:r>
      <w:r w:rsidRPr="00BA3AB5">
        <w:rPr>
          <w:rtl/>
        </w:rPr>
        <w:t>شه‌ها</w:t>
      </w:r>
      <w:r w:rsidR="00DC56BA">
        <w:rPr>
          <w:rtl/>
        </w:rPr>
        <w:t>ی</w:t>
      </w:r>
      <w:r w:rsidRPr="00BA3AB5">
        <w:rPr>
          <w:rtl/>
        </w:rPr>
        <w:t xml:space="preserve"> زهرآگ</w:t>
      </w:r>
      <w:r w:rsidR="00DC56BA">
        <w:rPr>
          <w:rtl/>
        </w:rPr>
        <w:t>ی</w:t>
      </w:r>
      <w:r w:rsidRPr="00BA3AB5">
        <w:rPr>
          <w:rtl/>
        </w:rPr>
        <w:t>نشان درم</w:t>
      </w:r>
      <w:r w:rsidR="00DC56BA">
        <w:rPr>
          <w:rtl/>
        </w:rPr>
        <w:t>ی</w:t>
      </w:r>
      <w:r w:rsidRPr="00BA3AB5">
        <w:rPr>
          <w:rtl/>
        </w:rPr>
        <w:t>ان مسلمانان، بازبمانند</w:t>
      </w:r>
      <w:r>
        <w:rPr>
          <w:rtl/>
        </w:rPr>
        <w:t>،</w:t>
      </w:r>
      <w:r w:rsidRPr="00BA3AB5">
        <w:rPr>
          <w:rtl/>
        </w:rPr>
        <w:t xml:space="preserve"> اما چه </w:t>
      </w:r>
      <w:r w:rsidR="0016555B">
        <w:rPr>
          <w:rtl/>
        </w:rPr>
        <w:t>ک</w:t>
      </w:r>
      <w:r w:rsidRPr="00BA3AB5">
        <w:rPr>
          <w:rtl/>
        </w:rPr>
        <w:t>س</w:t>
      </w:r>
      <w:r w:rsidR="00DC56BA">
        <w:rPr>
          <w:rtl/>
        </w:rPr>
        <w:t>ی</w:t>
      </w:r>
      <w:r w:rsidRPr="00BA3AB5">
        <w:rPr>
          <w:rtl/>
        </w:rPr>
        <w:t xml:space="preserve"> ا</w:t>
      </w:r>
      <w:r w:rsidR="00DC56BA">
        <w:rPr>
          <w:rtl/>
        </w:rPr>
        <w:t>ی</w:t>
      </w:r>
      <w:r w:rsidRPr="00BA3AB5">
        <w:rPr>
          <w:rtl/>
        </w:rPr>
        <w:t xml:space="preserve">ن </w:t>
      </w:r>
      <w:r w:rsidR="0016555B">
        <w:rPr>
          <w:rtl/>
        </w:rPr>
        <w:t>ک</w:t>
      </w:r>
      <w:r w:rsidRPr="00BA3AB5">
        <w:rPr>
          <w:rtl/>
        </w:rPr>
        <w:t xml:space="preserve">ار را </w:t>
      </w:r>
      <w:r w:rsidRPr="00F615BD">
        <w:rPr>
          <w:rtl/>
        </w:rPr>
        <w:t>م</w:t>
      </w:r>
      <w:r w:rsidR="00DC56BA" w:rsidRPr="00F615BD">
        <w:rPr>
          <w:rtl/>
        </w:rPr>
        <w:t>ی</w:t>
      </w:r>
      <w:r w:rsidRPr="00F615BD">
        <w:rPr>
          <w:rtl/>
        </w:rPr>
        <w:t>‌</w:t>
      </w:r>
      <w:r w:rsidR="0016555B" w:rsidRPr="00F615BD">
        <w:rPr>
          <w:rtl/>
        </w:rPr>
        <w:t>ک</w:t>
      </w:r>
      <w:r w:rsidRPr="00F615BD">
        <w:rPr>
          <w:rtl/>
        </w:rPr>
        <w:t>ند؟!</w:t>
      </w:r>
      <w:r w:rsidRPr="00F615BD">
        <w:rPr>
          <w:vertAlign w:val="superscript"/>
          <w:rtl/>
        </w:rPr>
        <w:footnoteReference w:id="4"/>
      </w:r>
      <w:r w:rsidRPr="00F615BD">
        <w:rPr>
          <w:rtl/>
        </w:rPr>
        <w:t xml:space="preserve"> متأسفانه</w:t>
      </w:r>
      <w:r w:rsidRPr="00BA3AB5">
        <w:rPr>
          <w:rtl/>
        </w:rPr>
        <w:t xml:space="preserve"> بس</w:t>
      </w:r>
      <w:r w:rsidR="00DC56BA">
        <w:rPr>
          <w:rtl/>
        </w:rPr>
        <w:t>ی</w:t>
      </w:r>
      <w:r w:rsidRPr="00BA3AB5">
        <w:rPr>
          <w:rtl/>
        </w:rPr>
        <w:t>ار</w:t>
      </w:r>
      <w:r w:rsidR="00DC56BA">
        <w:rPr>
          <w:rtl/>
        </w:rPr>
        <w:t>ی</w:t>
      </w:r>
      <w:r w:rsidRPr="00BA3AB5">
        <w:rPr>
          <w:rtl/>
        </w:rPr>
        <w:t xml:space="preserve"> از نظام‌ها</w:t>
      </w:r>
      <w:r w:rsidR="00DC56BA">
        <w:rPr>
          <w:rtl/>
        </w:rPr>
        <w:t>ی</w:t>
      </w:r>
      <w:r w:rsidRPr="00BA3AB5">
        <w:rPr>
          <w:rtl/>
        </w:rPr>
        <w:t xml:space="preserve"> ح</w:t>
      </w:r>
      <w:r w:rsidR="0016555B">
        <w:rPr>
          <w:rtl/>
        </w:rPr>
        <w:t>ک</w:t>
      </w:r>
      <w:r w:rsidRPr="00BA3AB5">
        <w:rPr>
          <w:rtl/>
        </w:rPr>
        <w:t>ومت</w:t>
      </w:r>
      <w:r w:rsidR="00DC56BA">
        <w:rPr>
          <w:rtl/>
        </w:rPr>
        <w:t>ی</w:t>
      </w:r>
      <w:r w:rsidRPr="00BA3AB5">
        <w:rPr>
          <w:rtl/>
        </w:rPr>
        <w:t xml:space="preserve"> و قوان</w:t>
      </w:r>
      <w:r w:rsidR="00DC56BA">
        <w:rPr>
          <w:rtl/>
        </w:rPr>
        <w:t>ی</w:t>
      </w:r>
      <w:r w:rsidRPr="00BA3AB5">
        <w:rPr>
          <w:rtl/>
        </w:rPr>
        <w:t>ن خ</w:t>
      </w:r>
      <w:r w:rsidR="00DC56BA">
        <w:rPr>
          <w:rtl/>
        </w:rPr>
        <w:t>ی</w:t>
      </w:r>
      <w:r w:rsidRPr="00BA3AB5">
        <w:rPr>
          <w:rtl/>
        </w:rPr>
        <w:t>ل</w:t>
      </w:r>
      <w:r w:rsidR="00DC56BA">
        <w:rPr>
          <w:rtl/>
        </w:rPr>
        <w:t>ی</w:t>
      </w:r>
      <w:r w:rsidRPr="00BA3AB5">
        <w:rPr>
          <w:rtl/>
        </w:rPr>
        <w:t xml:space="preserve"> از </w:t>
      </w:r>
      <w:r w:rsidR="0016555B">
        <w:rPr>
          <w:rtl/>
        </w:rPr>
        <w:t>ک</w:t>
      </w:r>
      <w:r w:rsidRPr="00BA3AB5">
        <w:rPr>
          <w:rtl/>
        </w:rPr>
        <w:t>شورها</w:t>
      </w:r>
      <w:r w:rsidR="00DC56BA">
        <w:rPr>
          <w:rtl/>
        </w:rPr>
        <w:t>ی</w:t>
      </w:r>
      <w:r w:rsidRPr="00BA3AB5">
        <w:rPr>
          <w:rtl/>
        </w:rPr>
        <w:t xml:space="preserve"> اسلام</w:t>
      </w:r>
      <w:r w:rsidR="00DC56BA">
        <w:rPr>
          <w:rtl/>
        </w:rPr>
        <w:t>ی</w:t>
      </w:r>
      <w:r w:rsidRPr="00BA3AB5">
        <w:rPr>
          <w:rtl/>
        </w:rPr>
        <w:t>، به غ</w:t>
      </w:r>
      <w:r w:rsidR="00DC56BA">
        <w:rPr>
          <w:rtl/>
        </w:rPr>
        <w:t>ی</w:t>
      </w:r>
      <w:r w:rsidRPr="00BA3AB5">
        <w:rPr>
          <w:rtl/>
        </w:rPr>
        <w:t>رمسلمانان جا</w:t>
      </w:r>
      <w:r w:rsidR="00DC56BA">
        <w:rPr>
          <w:rtl/>
        </w:rPr>
        <w:t>ی</w:t>
      </w:r>
      <w:r w:rsidRPr="00BA3AB5">
        <w:rPr>
          <w:rtl/>
        </w:rPr>
        <w:t>گاه والا</w:t>
      </w:r>
      <w:r w:rsidR="00DC56BA">
        <w:rPr>
          <w:rtl/>
        </w:rPr>
        <w:t>یی</w:t>
      </w:r>
      <w:r w:rsidRPr="00BA3AB5">
        <w:rPr>
          <w:rtl/>
        </w:rPr>
        <w:t xml:space="preserve"> برا</w:t>
      </w:r>
      <w:r w:rsidR="00DC56BA">
        <w:rPr>
          <w:rtl/>
        </w:rPr>
        <w:t>ی</w:t>
      </w:r>
      <w:r w:rsidRPr="00BA3AB5">
        <w:rPr>
          <w:rtl/>
        </w:rPr>
        <w:t xml:space="preserve"> گسترش سموم ف</w:t>
      </w:r>
      <w:r w:rsidR="0016555B">
        <w:rPr>
          <w:rtl/>
        </w:rPr>
        <w:t>ک</w:t>
      </w:r>
      <w:r w:rsidRPr="00BA3AB5">
        <w:rPr>
          <w:rtl/>
        </w:rPr>
        <w:t>ر</w:t>
      </w:r>
      <w:r w:rsidR="00DC56BA">
        <w:rPr>
          <w:rtl/>
        </w:rPr>
        <w:t>ی</w:t>
      </w:r>
      <w:r w:rsidRPr="00BA3AB5">
        <w:rPr>
          <w:rtl/>
        </w:rPr>
        <w:t xml:space="preserve"> و تبل</w:t>
      </w:r>
      <w:r w:rsidR="00DC56BA">
        <w:rPr>
          <w:rtl/>
        </w:rPr>
        <w:t>ی</w:t>
      </w:r>
      <w:r w:rsidRPr="00BA3AB5">
        <w:rPr>
          <w:rtl/>
        </w:rPr>
        <w:t>غات</w:t>
      </w:r>
      <w:r w:rsidR="00DC56BA">
        <w:rPr>
          <w:rtl/>
        </w:rPr>
        <w:t>ی</w:t>
      </w:r>
      <w:r w:rsidRPr="00BA3AB5">
        <w:rPr>
          <w:rtl/>
        </w:rPr>
        <w:t xml:space="preserve"> آنان م</w:t>
      </w:r>
      <w:r w:rsidR="00DC56BA">
        <w:rPr>
          <w:rtl/>
        </w:rPr>
        <w:t>ی</w:t>
      </w:r>
      <w:r w:rsidRPr="00BA3AB5">
        <w:rPr>
          <w:rtl/>
        </w:rPr>
        <w:t>‌دهد.</w:t>
      </w:r>
    </w:p>
    <w:p w:rsidR="008B0555" w:rsidRDefault="00BA3AB5" w:rsidP="00F615BD">
      <w:pPr>
        <w:pStyle w:val="a7"/>
        <w:numPr>
          <w:ilvl w:val="0"/>
          <w:numId w:val="30"/>
        </w:numPr>
        <w:ind w:left="641" w:hanging="357"/>
      </w:pPr>
      <w:r w:rsidRPr="00EC7245">
        <w:rPr>
          <w:rtl/>
        </w:rPr>
        <w:t>خطر بزرگ</w:t>
      </w:r>
      <w:r w:rsidR="00DC56BA" w:rsidRPr="00EC7245">
        <w:rPr>
          <w:rtl/>
        </w:rPr>
        <w:t>ی</w:t>
      </w:r>
      <w:r w:rsidRPr="00EC7245">
        <w:rPr>
          <w:rtl/>
        </w:rPr>
        <w:t xml:space="preserve"> </w:t>
      </w:r>
      <w:r w:rsidR="0016555B">
        <w:rPr>
          <w:rtl/>
        </w:rPr>
        <w:t>ک</w:t>
      </w:r>
      <w:r w:rsidRPr="00EC7245">
        <w:rPr>
          <w:rtl/>
        </w:rPr>
        <w:t>ه در اعزام برخ</w:t>
      </w:r>
      <w:r w:rsidR="00DC56BA" w:rsidRPr="00EC7245">
        <w:rPr>
          <w:rtl/>
        </w:rPr>
        <w:t>ی</w:t>
      </w:r>
      <w:r w:rsidRPr="00EC7245">
        <w:rPr>
          <w:rtl/>
        </w:rPr>
        <w:t xml:space="preserve"> از فرزندان مسلمانان به غرب،وجود دارد. چه‌بس</w:t>
      </w:r>
      <w:r w:rsidR="00DC56BA" w:rsidRPr="00EC7245">
        <w:rPr>
          <w:rtl/>
        </w:rPr>
        <w:t>ی</w:t>
      </w:r>
      <w:r w:rsidRPr="00EC7245">
        <w:rPr>
          <w:rtl/>
        </w:rPr>
        <w:t>ار مسلمانان</w:t>
      </w:r>
      <w:r w:rsidR="00DC56BA" w:rsidRPr="00EC7245">
        <w:rPr>
          <w:rtl/>
        </w:rPr>
        <w:t>ی</w:t>
      </w:r>
      <w:r w:rsidRPr="00EC7245">
        <w:rPr>
          <w:rtl/>
        </w:rPr>
        <w:t xml:space="preserve"> </w:t>
      </w:r>
      <w:r w:rsidR="0016555B">
        <w:rPr>
          <w:rtl/>
        </w:rPr>
        <w:t>ک</w:t>
      </w:r>
      <w:r w:rsidRPr="00EC7245">
        <w:rPr>
          <w:rtl/>
        </w:rPr>
        <w:t>ه به آن‌جا رفتند و با ش</w:t>
      </w:r>
      <w:r w:rsidR="0016555B">
        <w:rPr>
          <w:rtl/>
        </w:rPr>
        <w:t>ک</w:t>
      </w:r>
      <w:r w:rsidRPr="00EC7245">
        <w:rPr>
          <w:rtl/>
        </w:rPr>
        <w:t>ل و حالت</w:t>
      </w:r>
      <w:r w:rsidR="00DC56BA" w:rsidRPr="00EC7245">
        <w:rPr>
          <w:rtl/>
        </w:rPr>
        <w:t>ی</w:t>
      </w:r>
      <w:r w:rsidRPr="00EC7245">
        <w:rPr>
          <w:rtl/>
        </w:rPr>
        <w:t xml:space="preserve"> غ</w:t>
      </w:r>
      <w:r w:rsidR="00DC56BA" w:rsidRPr="00EC7245">
        <w:rPr>
          <w:rtl/>
        </w:rPr>
        <w:t>ی</w:t>
      </w:r>
      <w:r w:rsidRPr="00EC7245">
        <w:rPr>
          <w:rtl/>
        </w:rPr>
        <w:t>ر از آن‌</w:t>
      </w:r>
      <w:r w:rsidR="0016555B">
        <w:rPr>
          <w:rtl/>
        </w:rPr>
        <w:t>ک</w:t>
      </w:r>
      <w:r w:rsidRPr="00EC7245">
        <w:rPr>
          <w:rtl/>
        </w:rPr>
        <w:t>ه رفته بودند و ن</w:t>
      </w:r>
      <w:r w:rsidR="00DC56BA" w:rsidRPr="00EC7245">
        <w:rPr>
          <w:rtl/>
        </w:rPr>
        <w:t>ی</w:t>
      </w:r>
      <w:r w:rsidRPr="00EC7245">
        <w:rPr>
          <w:rtl/>
        </w:rPr>
        <w:t>ز با قلب</w:t>
      </w:r>
      <w:r w:rsidR="00DC56BA" w:rsidRPr="00EC7245">
        <w:rPr>
          <w:rtl/>
        </w:rPr>
        <w:t>ی</w:t>
      </w:r>
      <w:r w:rsidRPr="00EC7245">
        <w:rPr>
          <w:rtl/>
        </w:rPr>
        <w:t xml:space="preserve"> غ</w:t>
      </w:r>
      <w:r w:rsidR="00DC56BA" w:rsidRPr="00EC7245">
        <w:rPr>
          <w:rtl/>
        </w:rPr>
        <w:t>ی</w:t>
      </w:r>
      <w:r w:rsidRPr="00EC7245">
        <w:rPr>
          <w:rtl/>
        </w:rPr>
        <w:t>ر از قلب پ</w:t>
      </w:r>
      <w:r w:rsidR="00DC56BA" w:rsidRPr="00EC7245">
        <w:rPr>
          <w:rtl/>
        </w:rPr>
        <w:t>ی</w:t>
      </w:r>
      <w:r w:rsidRPr="00EC7245">
        <w:rPr>
          <w:rtl/>
        </w:rPr>
        <w:t>ش</w:t>
      </w:r>
      <w:r w:rsidR="00DC56BA" w:rsidRPr="00EC7245">
        <w:rPr>
          <w:rtl/>
        </w:rPr>
        <w:t>ی</w:t>
      </w:r>
      <w:r w:rsidRPr="00EC7245">
        <w:rPr>
          <w:rtl/>
        </w:rPr>
        <w:t>ن خود بازگشتند. هرچند انگ</w:t>
      </w:r>
      <w:r w:rsidR="00DC56BA" w:rsidRPr="00EC7245">
        <w:rPr>
          <w:rtl/>
        </w:rPr>
        <w:t>ی</w:t>
      </w:r>
      <w:r w:rsidRPr="00EC7245">
        <w:rPr>
          <w:rtl/>
        </w:rPr>
        <w:t>زه‌ها</w:t>
      </w:r>
      <w:r w:rsidR="00DC56BA" w:rsidRPr="00EC7245">
        <w:rPr>
          <w:rtl/>
        </w:rPr>
        <w:t>یی</w:t>
      </w:r>
      <w:r w:rsidRPr="00EC7245">
        <w:rPr>
          <w:rtl/>
        </w:rPr>
        <w:t xml:space="preserve"> برا</w:t>
      </w:r>
      <w:r w:rsidR="00DC56BA" w:rsidRPr="00EC7245">
        <w:rPr>
          <w:rtl/>
        </w:rPr>
        <w:t>ی</w:t>
      </w:r>
      <w:r w:rsidRPr="00EC7245">
        <w:rPr>
          <w:rtl/>
        </w:rPr>
        <w:t xml:space="preserve"> رفتن به غرب به‌منظور تحص</w:t>
      </w:r>
      <w:r w:rsidR="00DC56BA" w:rsidRPr="00EC7245">
        <w:rPr>
          <w:rtl/>
        </w:rPr>
        <w:t>ی</w:t>
      </w:r>
      <w:r w:rsidRPr="00EC7245">
        <w:rPr>
          <w:rtl/>
        </w:rPr>
        <w:t>ل علوم تجرب</w:t>
      </w:r>
      <w:r w:rsidR="00DC56BA" w:rsidRPr="00EC7245">
        <w:rPr>
          <w:rtl/>
        </w:rPr>
        <w:t>ی</w:t>
      </w:r>
      <w:r w:rsidRPr="00EC7245">
        <w:rPr>
          <w:rtl/>
        </w:rPr>
        <w:t xml:space="preserve"> وجود دارد، اما چگونه م</w:t>
      </w:r>
      <w:r w:rsidR="00DC56BA" w:rsidRPr="00EC7245">
        <w:rPr>
          <w:rtl/>
        </w:rPr>
        <w:t>ی</w:t>
      </w:r>
      <w:r w:rsidRPr="00EC7245">
        <w:rPr>
          <w:rtl/>
        </w:rPr>
        <w:t>‌توان رفتن برخ</w:t>
      </w:r>
      <w:r w:rsidR="00DC56BA" w:rsidRPr="00EC7245">
        <w:rPr>
          <w:rtl/>
        </w:rPr>
        <w:t>ی</w:t>
      </w:r>
      <w:r w:rsidRPr="00EC7245">
        <w:rPr>
          <w:rtl/>
        </w:rPr>
        <w:t xml:space="preserve"> از مسلمانان را به‌قصد </w:t>
      </w:r>
      <w:r w:rsidR="0016555B">
        <w:rPr>
          <w:rtl/>
        </w:rPr>
        <w:t>ک</w:t>
      </w:r>
      <w:r w:rsidRPr="00EC7245">
        <w:rPr>
          <w:rtl/>
        </w:rPr>
        <w:t>سب مدار</w:t>
      </w:r>
      <w:r w:rsidR="0016555B">
        <w:rPr>
          <w:rtl/>
        </w:rPr>
        <w:t>ک</w:t>
      </w:r>
      <w:r w:rsidRPr="00EC7245">
        <w:rPr>
          <w:rtl/>
        </w:rPr>
        <w:t xml:space="preserve"> علم</w:t>
      </w:r>
      <w:r w:rsidR="00DC56BA" w:rsidRPr="00EC7245">
        <w:rPr>
          <w:rtl/>
        </w:rPr>
        <w:t>ی</w:t>
      </w:r>
      <w:r w:rsidRPr="00EC7245">
        <w:rPr>
          <w:rtl/>
        </w:rPr>
        <w:t xml:space="preserve"> در رشته‌ها</w:t>
      </w:r>
      <w:r w:rsidR="00DC56BA" w:rsidRPr="00EC7245">
        <w:rPr>
          <w:rtl/>
        </w:rPr>
        <w:t>ی</w:t>
      </w:r>
      <w:r w:rsidRPr="00EC7245">
        <w:rPr>
          <w:rtl/>
        </w:rPr>
        <w:t xml:space="preserve"> علوم اسلام</w:t>
      </w:r>
      <w:r w:rsidR="00DC56BA" w:rsidRPr="00EC7245">
        <w:rPr>
          <w:rtl/>
        </w:rPr>
        <w:t>ی</w:t>
      </w:r>
      <w:r w:rsidRPr="00EC7245">
        <w:rPr>
          <w:rtl/>
        </w:rPr>
        <w:t xml:space="preserve"> و زبان عرب</w:t>
      </w:r>
      <w:r w:rsidR="00DC56BA" w:rsidRPr="00EC7245">
        <w:rPr>
          <w:rtl/>
        </w:rPr>
        <w:t>ی</w:t>
      </w:r>
      <w:r w:rsidRPr="00EC7245">
        <w:rPr>
          <w:rtl/>
        </w:rPr>
        <w:t>، توج</w:t>
      </w:r>
      <w:r w:rsidR="00DC56BA" w:rsidRPr="00EC7245">
        <w:rPr>
          <w:rtl/>
        </w:rPr>
        <w:t>ی</w:t>
      </w:r>
      <w:r w:rsidRPr="00EC7245">
        <w:rPr>
          <w:rtl/>
        </w:rPr>
        <w:t xml:space="preserve">ه نمود و </w:t>
      </w:r>
      <w:r w:rsidR="00DC56BA" w:rsidRPr="00EC7245">
        <w:rPr>
          <w:rtl/>
        </w:rPr>
        <w:t>ی</w:t>
      </w:r>
      <w:r w:rsidRPr="00EC7245">
        <w:rPr>
          <w:rtl/>
        </w:rPr>
        <w:t>ا پذ</w:t>
      </w:r>
      <w:r w:rsidR="00DC56BA" w:rsidRPr="00EC7245">
        <w:rPr>
          <w:rtl/>
        </w:rPr>
        <w:t>ی</w:t>
      </w:r>
      <w:r w:rsidRPr="00EC7245">
        <w:rPr>
          <w:rtl/>
        </w:rPr>
        <w:t>رفت؟ مگر زبان عرب</w:t>
      </w:r>
      <w:r w:rsidR="00DC56BA" w:rsidRPr="00EC7245">
        <w:rPr>
          <w:rtl/>
        </w:rPr>
        <w:t>ی</w:t>
      </w:r>
      <w:r w:rsidRPr="00EC7245">
        <w:rPr>
          <w:rtl/>
        </w:rPr>
        <w:t>، زبان د</w:t>
      </w:r>
      <w:r w:rsidR="00DC56BA" w:rsidRPr="00EC7245">
        <w:rPr>
          <w:rtl/>
        </w:rPr>
        <w:t>ی</w:t>
      </w:r>
      <w:r w:rsidRPr="00EC7245">
        <w:rPr>
          <w:rtl/>
        </w:rPr>
        <w:t>ن</w:t>
      </w:r>
      <w:r w:rsidR="00DC56BA" w:rsidRPr="00EC7245">
        <w:rPr>
          <w:rtl/>
        </w:rPr>
        <w:t>ی</w:t>
      </w:r>
      <w:r w:rsidRPr="00EC7245">
        <w:rPr>
          <w:rtl/>
        </w:rPr>
        <w:t xml:space="preserve"> ما مسلمانان است و </w:t>
      </w:r>
      <w:r w:rsidR="00DC56BA" w:rsidRPr="00EC7245">
        <w:rPr>
          <w:rtl/>
        </w:rPr>
        <w:t>ی</w:t>
      </w:r>
      <w:r w:rsidRPr="00EC7245">
        <w:rPr>
          <w:rtl/>
        </w:rPr>
        <w:t>ا زبان غرب</w:t>
      </w:r>
      <w:r w:rsidR="00DC56BA" w:rsidRPr="00EC7245">
        <w:rPr>
          <w:rtl/>
        </w:rPr>
        <w:t>ی</w:t>
      </w:r>
      <w:r w:rsidRPr="00EC7245">
        <w:rPr>
          <w:rtl/>
        </w:rPr>
        <w:t>‌ها؟ آ</w:t>
      </w:r>
      <w:r w:rsidR="00DC56BA" w:rsidRPr="00EC7245">
        <w:rPr>
          <w:rtl/>
        </w:rPr>
        <w:t>ی</w:t>
      </w:r>
      <w:r w:rsidRPr="00EC7245">
        <w:rPr>
          <w:rtl/>
        </w:rPr>
        <w:t xml:space="preserve">ا قرآن </w:t>
      </w:r>
      <w:r w:rsidR="0016555B">
        <w:rPr>
          <w:rtl/>
        </w:rPr>
        <w:t>ک</w:t>
      </w:r>
      <w:r w:rsidRPr="00EC7245">
        <w:rPr>
          <w:rtl/>
        </w:rPr>
        <w:t>ر</w:t>
      </w:r>
      <w:r w:rsidR="00DC56BA" w:rsidRPr="00EC7245">
        <w:rPr>
          <w:rtl/>
        </w:rPr>
        <w:t>ی</w:t>
      </w:r>
      <w:r w:rsidRPr="00EC7245">
        <w:rPr>
          <w:rtl/>
        </w:rPr>
        <w:t xml:space="preserve">م به زبان ما نازل شده </w:t>
      </w:r>
      <w:r w:rsidR="00DC56BA" w:rsidRPr="00EC7245">
        <w:rPr>
          <w:rtl/>
        </w:rPr>
        <w:t>ی</w:t>
      </w:r>
      <w:r w:rsidRPr="00EC7245">
        <w:rPr>
          <w:rtl/>
        </w:rPr>
        <w:t>ا به زبان غرب</w:t>
      </w:r>
      <w:r w:rsidR="00DC56BA" w:rsidRPr="00EC7245">
        <w:rPr>
          <w:rtl/>
        </w:rPr>
        <w:t>ی</w:t>
      </w:r>
      <w:r w:rsidRPr="00EC7245">
        <w:rPr>
          <w:rtl/>
        </w:rPr>
        <w:t>ان؟ به عبارت</w:t>
      </w:r>
      <w:r w:rsidR="00DC56BA" w:rsidRPr="00EC7245">
        <w:rPr>
          <w:rtl/>
        </w:rPr>
        <w:t>ی</w:t>
      </w:r>
      <w:r w:rsidRPr="00EC7245">
        <w:rPr>
          <w:rtl/>
        </w:rPr>
        <w:t xml:space="preserve"> آ</w:t>
      </w:r>
      <w:r w:rsidR="00DC56BA" w:rsidRPr="00EC7245">
        <w:rPr>
          <w:rtl/>
        </w:rPr>
        <w:t>ی</w:t>
      </w:r>
      <w:r w:rsidRPr="00EC7245">
        <w:rPr>
          <w:rtl/>
        </w:rPr>
        <w:t>ا ا</w:t>
      </w:r>
      <w:r w:rsidR="00DC56BA" w:rsidRPr="00EC7245">
        <w:rPr>
          <w:rtl/>
        </w:rPr>
        <w:t>ی</w:t>
      </w:r>
      <w:r w:rsidRPr="00EC7245">
        <w:rPr>
          <w:rtl/>
        </w:rPr>
        <w:t xml:space="preserve">ن گفته، معقول است </w:t>
      </w:r>
      <w:r w:rsidR="0016555B">
        <w:rPr>
          <w:rtl/>
        </w:rPr>
        <w:t>ک</w:t>
      </w:r>
      <w:r w:rsidRPr="00EC7245">
        <w:rPr>
          <w:rtl/>
        </w:rPr>
        <w:t>ه مسلمانان، م</w:t>
      </w:r>
      <w:r w:rsidR="00DC56BA" w:rsidRPr="00EC7245">
        <w:rPr>
          <w:rtl/>
        </w:rPr>
        <w:t>ی</w:t>
      </w:r>
      <w:r w:rsidRPr="00EC7245">
        <w:rPr>
          <w:rtl/>
        </w:rPr>
        <w:t>‌توانند از طر</w:t>
      </w:r>
      <w:r w:rsidR="00DC56BA" w:rsidRPr="00EC7245">
        <w:rPr>
          <w:rtl/>
        </w:rPr>
        <w:t>ی</w:t>
      </w:r>
      <w:r w:rsidRPr="00EC7245">
        <w:rPr>
          <w:rtl/>
        </w:rPr>
        <w:t>ق دانش‌آموز</w:t>
      </w:r>
      <w:r w:rsidR="00DC56BA" w:rsidRPr="00EC7245">
        <w:rPr>
          <w:rtl/>
        </w:rPr>
        <w:t>ی</w:t>
      </w:r>
      <w:r w:rsidRPr="00EC7245">
        <w:rPr>
          <w:rtl/>
        </w:rPr>
        <w:t xml:space="preserve"> از مردم</w:t>
      </w:r>
      <w:r w:rsidR="00DC56BA" w:rsidRPr="00EC7245">
        <w:rPr>
          <w:rtl/>
        </w:rPr>
        <w:t>ی</w:t>
      </w:r>
      <w:r w:rsidRPr="00EC7245">
        <w:rPr>
          <w:rtl/>
        </w:rPr>
        <w:t xml:space="preserve"> </w:t>
      </w:r>
      <w:r w:rsidR="0016555B">
        <w:rPr>
          <w:rtl/>
        </w:rPr>
        <w:t>ک</w:t>
      </w:r>
      <w:r w:rsidRPr="00EC7245">
        <w:rPr>
          <w:rtl/>
        </w:rPr>
        <w:t>ه شد</w:t>
      </w:r>
      <w:r w:rsidR="00DC56BA" w:rsidRPr="00EC7245">
        <w:rPr>
          <w:rtl/>
        </w:rPr>
        <w:t>ی</w:t>
      </w:r>
      <w:r w:rsidRPr="00EC7245">
        <w:rPr>
          <w:rtl/>
        </w:rPr>
        <w:t>دتر</w:t>
      </w:r>
      <w:r w:rsidR="00DC56BA" w:rsidRPr="00EC7245">
        <w:rPr>
          <w:rtl/>
        </w:rPr>
        <w:t>ی</w:t>
      </w:r>
      <w:r w:rsidRPr="00EC7245">
        <w:rPr>
          <w:rtl/>
        </w:rPr>
        <w:t xml:space="preserve">ن </w:t>
      </w:r>
      <w:r w:rsidR="0016555B">
        <w:rPr>
          <w:rtl/>
        </w:rPr>
        <w:t>ک</w:t>
      </w:r>
      <w:r w:rsidRPr="00EC7245">
        <w:rPr>
          <w:rtl/>
        </w:rPr>
        <w:t>فر و ب</w:t>
      </w:r>
      <w:r w:rsidR="00DC56BA" w:rsidRPr="00EC7245">
        <w:rPr>
          <w:rtl/>
        </w:rPr>
        <w:t>ی</w:t>
      </w:r>
      <w:r w:rsidRPr="00EC7245">
        <w:rPr>
          <w:rtl/>
        </w:rPr>
        <w:t>شتر</w:t>
      </w:r>
      <w:r w:rsidR="00DC56BA" w:rsidRPr="00EC7245">
        <w:rPr>
          <w:rtl/>
        </w:rPr>
        <w:t>ی</w:t>
      </w:r>
      <w:r w:rsidRPr="00EC7245">
        <w:rPr>
          <w:rtl/>
        </w:rPr>
        <w:t xml:space="preserve">ن </w:t>
      </w:r>
      <w:r w:rsidR="0016555B">
        <w:rPr>
          <w:rtl/>
        </w:rPr>
        <w:t>ک</w:t>
      </w:r>
      <w:r w:rsidR="00DC56BA" w:rsidRPr="00EC7245">
        <w:rPr>
          <w:rtl/>
        </w:rPr>
        <w:t>ی</w:t>
      </w:r>
      <w:r w:rsidRPr="00EC7245">
        <w:rPr>
          <w:rtl/>
        </w:rPr>
        <w:t>نه را نسبت به اسلام و مسلمانان دارند، به شناخت و ب</w:t>
      </w:r>
      <w:r w:rsidR="00DC56BA" w:rsidRPr="00EC7245">
        <w:rPr>
          <w:rtl/>
        </w:rPr>
        <w:t>ی</w:t>
      </w:r>
      <w:r w:rsidRPr="00EC7245">
        <w:rPr>
          <w:rtl/>
        </w:rPr>
        <w:t>نش درست</w:t>
      </w:r>
      <w:r w:rsidR="00DC56BA" w:rsidRPr="00EC7245">
        <w:rPr>
          <w:rtl/>
        </w:rPr>
        <w:t>ی</w:t>
      </w:r>
      <w:r w:rsidRPr="00EC7245">
        <w:rPr>
          <w:rtl/>
        </w:rPr>
        <w:t xml:space="preserve"> در پهنه‌</w:t>
      </w:r>
      <w:r w:rsidR="00DC56BA" w:rsidRPr="00EC7245">
        <w:rPr>
          <w:rtl/>
        </w:rPr>
        <w:t>ی</w:t>
      </w:r>
      <w:r w:rsidRPr="00EC7245">
        <w:rPr>
          <w:rtl/>
        </w:rPr>
        <w:t xml:space="preserve"> علوم اسلام</w:t>
      </w:r>
      <w:r w:rsidR="00DC56BA" w:rsidRPr="00EC7245">
        <w:rPr>
          <w:rtl/>
        </w:rPr>
        <w:t>ی</w:t>
      </w:r>
      <w:r w:rsidRPr="00EC7245">
        <w:rPr>
          <w:rtl/>
        </w:rPr>
        <w:t xml:space="preserve"> دست </w:t>
      </w:r>
      <w:r w:rsidR="00DC56BA" w:rsidRPr="00EC7245">
        <w:rPr>
          <w:rtl/>
        </w:rPr>
        <w:t>ی</w:t>
      </w:r>
      <w:r w:rsidRPr="00EC7245">
        <w:rPr>
          <w:rtl/>
        </w:rPr>
        <w:t>ابند؟</w:t>
      </w:r>
      <w:bookmarkStart w:id="27" w:name="_Toc353222330"/>
    </w:p>
    <w:p w:rsidR="00BA3AB5" w:rsidRPr="00A27E0C" w:rsidRDefault="00BA3AB5" w:rsidP="00AE3AE6">
      <w:pPr>
        <w:pStyle w:val="a1"/>
        <w:rPr>
          <w:rtl/>
        </w:rPr>
      </w:pPr>
      <w:bookmarkStart w:id="28" w:name="_Toc414913469"/>
      <w:bookmarkStart w:id="29" w:name="_Toc414913654"/>
      <w:bookmarkStart w:id="30" w:name="_Toc419708443"/>
      <w:r w:rsidRPr="00A27E0C">
        <w:rPr>
          <w:rtl/>
        </w:rPr>
        <w:t>اشكال و گونه‌ها</w:t>
      </w:r>
      <w:r w:rsidR="00EC7245">
        <w:rPr>
          <w:rFonts w:hint="cs"/>
          <w:rtl/>
        </w:rPr>
        <w:t>ی</w:t>
      </w:r>
      <w:r w:rsidRPr="00A27E0C">
        <w:rPr>
          <w:rtl/>
        </w:rPr>
        <w:t xml:space="preserve"> ماد</w:t>
      </w:r>
      <w:r w:rsidR="00EC7245">
        <w:rPr>
          <w:rFonts w:hint="cs"/>
          <w:rtl/>
        </w:rPr>
        <w:t>ی</w:t>
      </w:r>
      <w:r w:rsidRPr="00A27E0C">
        <w:rPr>
          <w:rtl/>
        </w:rPr>
        <w:t>‌گراي</w:t>
      </w:r>
      <w:bookmarkEnd w:id="27"/>
      <w:r w:rsidR="00EC7245">
        <w:rPr>
          <w:rFonts w:hint="cs"/>
          <w:rtl/>
        </w:rPr>
        <w:t>ی</w:t>
      </w:r>
      <w:bookmarkEnd w:id="28"/>
      <w:bookmarkEnd w:id="29"/>
      <w:bookmarkEnd w:id="30"/>
    </w:p>
    <w:p w:rsidR="00BA3AB5" w:rsidRPr="00BA3AB5" w:rsidRDefault="00BA3AB5" w:rsidP="00EC7245">
      <w:pPr>
        <w:pStyle w:val="a7"/>
        <w:rPr>
          <w:rtl/>
        </w:rPr>
      </w:pPr>
      <w:r w:rsidRPr="00BA3AB5">
        <w:rPr>
          <w:rtl/>
        </w:rPr>
        <w:t>ماد</w:t>
      </w:r>
      <w:r w:rsidR="00DC56BA">
        <w:rPr>
          <w:rtl/>
        </w:rPr>
        <w:t>ی</w:t>
      </w:r>
      <w:r w:rsidRPr="00BA3AB5">
        <w:rPr>
          <w:rtl/>
        </w:rPr>
        <w:t>‌گرا</w:t>
      </w:r>
      <w:r w:rsidR="00DC56BA">
        <w:rPr>
          <w:rtl/>
        </w:rPr>
        <w:t>یی</w:t>
      </w:r>
      <w:r w:rsidRPr="00BA3AB5">
        <w:rPr>
          <w:rtl/>
        </w:rPr>
        <w:t>، دارا</w:t>
      </w:r>
      <w:r w:rsidR="00DC56BA">
        <w:rPr>
          <w:rtl/>
        </w:rPr>
        <w:t>ی</w:t>
      </w:r>
      <w:r w:rsidRPr="00BA3AB5">
        <w:rPr>
          <w:rtl/>
        </w:rPr>
        <w:t xml:space="preserve"> دو نوع است </w:t>
      </w:r>
      <w:r w:rsidR="0016555B">
        <w:rPr>
          <w:rtl/>
        </w:rPr>
        <w:t>ک</w:t>
      </w:r>
      <w:r w:rsidRPr="00BA3AB5">
        <w:rPr>
          <w:rtl/>
        </w:rPr>
        <w:t>ه</w:t>
      </w:r>
      <w:r w:rsidR="00F615BD">
        <w:rPr>
          <w:rtl/>
        </w:rPr>
        <w:t xml:space="preserve"> هریک </w:t>
      </w:r>
      <w:r w:rsidRPr="00BA3AB5">
        <w:rPr>
          <w:rtl/>
        </w:rPr>
        <w:t>از آن‌ها، بدتر از د</w:t>
      </w:r>
      <w:r w:rsidR="00DC56BA">
        <w:rPr>
          <w:rtl/>
        </w:rPr>
        <w:t>ی</w:t>
      </w:r>
      <w:r w:rsidRPr="00BA3AB5">
        <w:rPr>
          <w:rtl/>
        </w:rPr>
        <w:t>گر</w:t>
      </w:r>
      <w:r w:rsidR="00DC56BA">
        <w:rPr>
          <w:rtl/>
        </w:rPr>
        <w:t>ی</w:t>
      </w:r>
      <w:r w:rsidRPr="00BA3AB5">
        <w:rPr>
          <w:rtl/>
        </w:rPr>
        <w:t xml:space="preserve"> م</w:t>
      </w:r>
      <w:r w:rsidR="00DC56BA">
        <w:rPr>
          <w:rtl/>
        </w:rPr>
        <w:t>ی</w:t>
      </w:r>
      <w:r w:rsidRPr="00BA3AB5">
        <w:rPr>
          <w:rtl/>
        </w:rPr>
        <w:t>‌باشد:</w:t>
      </w:r>
    </w:p>
    <w:p w:rsidR="00BA3AB5" w:rsidRPr="00BA3AB5" w:rsidRDefault="00BA3AB5" w:rsidP="00EC7245">
      <w:pPr>
        <w:pStyle w:val="a7"/>
        <w:rPr>
          <w:rtl/>
        </w:rPr>
      </w:pPr>
      <w:r w:rsidRPr="00BA3AB5">
        <w:rPr>
          <w:rtl/>
        </w:rPr>
        <w:t xml:space="preserve">نوع ملحد و </w:t>
      </w:r>
      <w:r w:rsidR="0016555B">
        <w:rPr>
          <w:rtl/>
        </w:rPr>
        <w:t>ک</w:t>
      </w:r>
      <w:r w:rsidRPr="00BA3AB5">
        <w:rPr>
          <w:rtl/>
        </w:rPr>
        <w:t>افر ماده‌باور</w:t>
      </w:r>
      <w:r w:rsidR="00DC56BA">
        <w:rPr>
          <w:rtl/>
        </w:rPr>
        <w:t>ی</w:t>
      </w:r>
      <w:r w:rsidRPr="00BA3AB5">
        <w:rPr>
          <w:rtl/>
        </w:rPr>
        <w:t xml:space="preserve"> است </w:t>
      </w:r>
      <w:r w:rsidR="0016555B">
        <w:rPr>
          <w:rtl/>
        </w:rPr>
        <w:t>ک</w:t>
      </w:r>
      <w:r w:rsidRPr="00BA3AB5">
        <w:rPr>
          <w:rtl/>
        </w:rPr>
        <w:t>ه آش</w:t>
      </w:r>
      <w:r w:rsidR="0016555B">
        <w:rPr>
          <w:rtl/>
        </w:rPr>
        <w:t>ک</w:t>
      </w:r>
      <w:r w:rsidRPr="00BA3AB5">
        <w:rPr>
          <w:rtl/>
        </w:rPr>
        <w:t xml:space="preserve">ارا و به‌طور </w:t>
      </w:r>
      <w:r w:rsidR="0016555B">
        <w:rPr>
          <w:rtl/>
        </w:rPr>
        <w:t>ک</w:t>
      </w:r>
      <w:r w:rsidRPr="00BA3AB5">
        <w:rPr>
          <w:rtl/>
        </w:rPr>
        <w:t>ل</w:t>
      </w:r>
      <w:r w:rsidR="00DC56BA">
        <w:rPr>
          <w:rtl/>
        </w:rPr>
        <w:t>ی</w:t>
      </w:r>
      <w:r w:rsidRPr="00BA3AB5">
        <w:rPr>
          <w:rtl/>
        </w:rPr>
        <w:t>، د</w:t>
      </w:r>
      <w:r w:rsidR="00DC56BA">
        <w:rPr>
          <w:rtl/>
        </w:rPr>
        <w:t>ی</w:t>
      </w:r>
      <w:r w:rsidRPr="00BA3AB5">
        <w:rPr>
          <w:rtl/>
        </w:rPr>
        <w:t>ن را ان</w:t>
      </w:r>
      <w:r w:rsidR="0016555B">
        <w:rPr>
          <w:rtl/>
        </w:rPr>
        <w:t>ک</w:t>
      </w:r>
      <w:r w:rsidRPr="00BA3AB5">
        <w:rPr>
          <w:rtl/>
        </w:rPr>
        <w:t>ار م</w:t>
      </w:r>
      <w:r w:rsidR="00DC56BA">
        <w:rPr>
          <w:rtl/>
        </w:rPr>
        <w:t>ی</w:t>
      </w:r>
      <w:r w:rsidRPr="00BA3AB5">
        <w:rPr>
          <w:rtl/>
        </w:rPr>
        <w:t>‌نما</w:t>
      </w:r>
      <w:r w:rsidR="00DC56BA">
        <w:rPr>
          <w:rtl/>
        </w:rPr>
        <w:t>ی</w:t>
      </w:r>
      <w:r w:rsidRPr="00BA3AB5">
        <w:rPr>
          <w:rtl/>
        </w:rPr>
        <w:t>د و من</w:t>
      </w:r>
      <w:r w:rsidR="0016555B">
        <w:rPr>
          <w:rtl/>
        </w:rPr>
        <w:t>ک</w:t>
      </w:r>
      <w:r w:rsidRPr="00BA3AB5">
        <w:rPr>
          <w:rtl/>
        </w:rPr>
        <w:t>ر خدا</w:t>
      </w:r>
      <w:r w:rsidR="00DC56BA">
        <w:rPr>
          <w:rtl/>
        </w:rPr>
        <w:t>ی</w:t>
      </w:r>
      <w:r w:rsidRPr="00BA3AB5">
        <w:rPr>
          <w:rtl/>
        </w:rPr>
        <w:t xml:space="preserve"> متعال است و ه</w:t>
      </w:r>
      <w:r w:rsidR="00DC56BA">
        <w:rPr>
          <w:rtl/>
        </w:rPr>
        <w:t>ی</w:t>
      </w:r>
      <w:r w:rsidRPr="00BA3AB5">
        <w:rPr>
          <w:rtl/>
        </w:rPr>
        <w:t>چ باور و پذ</w:t>
      </w:r>
      <w:r w:rsidR="00DC56BA">
        <w:rPr>
          <w:rtl/>
        </w:rPr>
        <w:t>ی</w:t>
      </w:r>
      <w:r w:rsidRPr="00BA3AB5">
        <w:rPr>
          <w:rtl/>
        </w:rPr>
        <w:t>رش</w:t>
      </w:r>
      <w:r w:rsidR="00DC56BA">
        <w:rPr>
          <w:rtl/>
        </w:rPr>
        <w:t>ی</w:t>
      </w:r>
      <w:r w:rsidRPr="00BA3AB5">
        <w:rPr>
          <w:rtl/>
        </w:rPr>
        <w:t xml:space="preserve"> به ارزش‌ها</w:t>
      </w:r>
      <w:r w:rsidR="00DC56BA">
        <w:rPr>
          <w:rtl/>
        </w:rPr>
        <w:t>ی</w:t>
      </w:r>
      <w:r w:rsidRPr="00BA3AB5">
        <w:rPr>
          <w:rtl/>
        </w:rPr>
        <w:t xml:space="preserve"> د</w:t>
      </w:r>
      <w:r w:rsidR="00DC56BA">
        <w:rPr>
          <w:rtl/>
        </w:rPr>
        <w:t>ی</w:t>
      </w:r>
      <w:r w:rsidRPr="00BA3AB5">
        <w:rPr>
          <w:rtl/>
        </w:rPr>
        <w:t>ن</w:t>
      </w:r>
      <w:r w:rsidR="00DC56BA">
        <w:rPr>
          <w:rtl/>
        </w:rPr>
        <w:t>ی</w:t>
      </w:r>
      <w:r w:rsidRPr="00BA3AB5">
        <w:rPr>
          <w:rtl/>
        </w:rPr>
        <w:t xml:space="preserve"> و </w:t>
      </w:r>
      <w:r w:rsidR="00DC56BA">
        <w:rPr>
          <w:rtl/>
        </w:rPr>
        <w:t>ی</w:t>
      </w:r>
      <w:r w:rsidRPr="00BA3AB5">
        <w:rPr>
          <w:rtl/>
        </w:rPr>
        <w:t>گانگ</w:t>
      </w:r>
      <w:r w:rsidR="00DC56BA">
        <w:rPr>
          <w:rtl/>
        </w:rPr>
        <w:t>ی</w:t>
      </w:r>
      <w:r w:rsidRPr="00BA3AB5">
        <w:rPr>
          <w:rtl/>
        </w:rPr>
        <w:t xml:space="preserve"> خدا، ندارد. بل</w:t>
      </w:r>
      <w:r w:rsidR="0016555B">
        <w:rPr>
          <w:rtl/>
        </w:rPr>
        <w:t>ک</w:t>
      </w:r>
      <w:r w:rsidRPr="00BA3AB5">
        <w:rPr>
          <w:rtl/>
        </w:rPr>
        <w:t>ه با هر دعوت‌گر</w:t>
      </w:r>
      <w:r w:rsidR="00DC56BA">
        <w:rPr>
          <w:rtl/>
        </w:rPr>
        <w:t>ی</w:t>
      </w:r>
      <w:r w:rsidRPr="00BA3AB5">
        <w:rPr>
          <w:rtl/>
        </w:rPr>
        <w:t xml:space="preserve"> </w:t>
      </w:r>
      <w:r w:rsidR="0016555B">
        <w:rPr>
          <w:rtl/>
        </w:rPr>
        <w:t>ک</w:t>
      </w:r>
      <w:r w:rsidRPr="00BA3AB5">
        <w:rPr>
          <w:rtl/>
        </w:rPr>
        <w:t>ه فقط به سو</w:t>
      </w:r>
      <w:r w:rsidR="00DC56BA">
        <w:rPr>
          <w:rtl/>
        </w:rPr>
        <w:t>ی</w:t>
      </w:r>
      <w:r w:rsidRPr="00BA3AB5">
        <w:rPr>
          <w:rtl/>
        </w:rPr>
        <w:t xml:space="preserve"> خدا، فرا م</w:t>
      </w:r>
      <w:r w:rsidR="00DC56BA">
        <w:rPr>
          <w:rtl/>
        </w:rPr>
        <w:t>ی</w:t>
      </w:r>
      <w:r w:rsidRPr="00BA3AB5">
        <w:rPr>
          <w:rtl/>
        </w:rPr>
        <w:t>‌خواند، به دشمن</w:t>
      </w:r>
      <w:r w:rsidR="00DC56BA">
        <w:rPr>
          <w:rtl/>
        </w:rPr>
        <w:t>ی</w:t>
      </w:r>
      <w:r w:rsidRPr="00BA3AB5">
        <w:rPr>
          <w:rtl/>
        </w:rPr>
        <w:t xml:space="preserve"> و ست</w:t>
      </w:r>
      <w:r w:rsidR="00DC56BA">
        <w:rPr>
          <w:rtl/>
        </w:rPr>
        <w:t>ی</w:t>
      </w:r>
      <w:r w:rsidRPr="00BA3AB5">
        <w:rPr>
          <w:rtl/>
        </w:rPr>
        <w:t xml:space="preserve">ز برخاسته است. از آن‌جا </w:t>
      </w:r>
      <w:r w:rsidR="0016555B">
        <w:rPr>
          <w:rtl/>
        </w:rPr>
        <w:t>ک</w:t>
      </w:r>
      <w:r w:rsidRPr="00BA3AB5">
        <w:rPr>
          <w:rtl/>
        </w:rPr>
        <w:t>ه ا</w:t>
      </w:r>
      <w:r w:rsidR="00DC56BA">
        <w:rPr>
          <w:rtl/>
        </w:rPr>
        <w:t>ی</w:t>
      </w:r>
      <w:r w:rsidRPr="00BA3AB5">
        <w:rPr>
          <w:rtl/>
        </w:rPr>
        <w:t>ن نوع از ماده‌باور</w:t>
      </w:r>
      <w:r w:rsidR="00DC56BA">
        <w:rPr>
          <w:rtl/>
        </w:rPr>
        <w:t>ی</w:t>
      </w:r>
      <w:r w:rsidRPr="00BA3AB5">
        <w:rPr>
          <w:rtl/>
        </w:rPr>
        <w:t xml:space="preserve"> به </w:t>
      </w:r>
      <w:r w:rsidR="0016555B">
        <w:rPr>
          <w:rtl/>
        </w:rPr>
        <w:t>ک</w:t>
      </w:r>
      <w:r w:rsidRPr="00BA3AB5">
        <w:rPr>
          <w:rtl/>
        </w:rPr>
        <w:t>ج‌رو</w:t>
      </w:r>
      <w:r w:rsidR="00DC56BA">
        <w:rPr>
          <w:rtl/>
        </w:rPr>
        <w:t>ی</w:t>
      </w:r>
      <w:r w:rsidRPr="00BA3AB5">
        <w:rPr>
          <w:rtl/>
        </w:rPr>
        <w:t>‌ها و گستاخ</w:t>
      </w:r>
      <w:r w:rsidR="00DC56BA">
        <w:rPr>
          <w:rtl/>
        </w:rPr>
        <w:t>ی</w:t>
      </w:r>
      <w:r w:rsidRPr="00BA3AB5">
        <w:rPr>
          <w:rtl/>
        </w:rPr>
        <w:t>‌ها</w:t>
      </w:r>
      <w:r w:rsidR="00DC56BA">
        <w:rPr>
          <w:rtl/>
        </w:rPr>
        <w:t>ی</w:t>
      </w:r>
      <w:r w:rsidRPr="00BA3AB5">
        <w:rPr>
          <w:rtl/>
        </w:rPr>
        <w:t>ش در عرصه‌</w:t>
      </w:r>
      <w:r w:rsidR="00DC56BA">
        <w:rPr>
          <w:rtl/>
        </w:rPr>
        <w:t>ی</w:t>
      </w:r>
      <w:r w:rsidRPr="00BA3AB5">
        <w:rPr>
          <w:rtl/>
        </w:rPr>
        <w:t xml:space="preserve"> </w:t>
      </w:r>
      <w:r w:rsidR="0016555B">
        <w:rPr>
          <w:rtl/>
        </w:rPr>
        <w:t>ک</w:t>
      </w:r>
      <w:r w:rsidRPr="00BA3AB5">
        <w:rPr>
          <w:rtl/>
        </w:rPr>
        <w:t>فر و الحاد، م</w:t>
      </w:r>
      <w:r w:rsidR="00DC56BA">
        <w:rPr>
          <w:rtl/>
        </w:rPr>
        <w:t>ی</w:t>
      </w:r>
      <w:r w:rsidRPr="00BA3AB5">
        <w:rPr>
          <w:rtl/>
        </w:rPr>
        <w:t xml:space="preserve">‌بالد، </w:t>
      </w:r>
      <w:r w:rsidR="0016555B">
        <w:rPr>
          <w:rtl/>
        </w:rPr>
        <w:t>ک</w:t>
      </w:r>
      <w:r w:rsidRPr="00BA3AB5">
        <w:rPr>
          <w:rtl/>
        </w:rPr>
        <w:t>افرانگار</w:t>
      </w:r>
      <w:r w:rsidR="00DC56BA">
        <w:rPr>
          <w:rtl/>
        </w:rPr>
        <w:t>ی</w:t>
      </w:r>
      <w:r w:rsidRPr="00BA3AB5">
        <w:rPr>
          <w:rtl/>
        </w:rPr>
        <w:t xml:space="preserve"> ا</w:t>
      </w:r>
      <w:r w:rsidR="00DC56BA">
        <w:rPr>
          <w:rtl/>
        </w:rPr>
        <w:t>ی</w:t>
      </w:r>
      <w:r w:rsidRPr="00BA3AB5">
        <w:rPr>
          <w:rtl/>
        </w:rPr>
        <w:t>ن نوع از ماده‌باور</w:t>
      </w:r>
      <w:r w:rsidR="00DC56BA">
        <w:rPr>
          <w:rtl/>
        </w:rPr>
        <w:t>ی</w:t>
      </w:r>
      <w:r w:rsidRPr="00BA3AB5">
        <w:rPr>
          <w:rtl/>
        </w:rPr>
        <w:t xml:space="preserve"> برا</w:t>
      </w:r>
      <w:r w:rsidR="00DC56BA">
        <w:rPr>
          <w:rtl/>
        </w:rPr>
        <w:t>ی</w:t>
      </w:r>
      <w:r w:rsidRPr="00BA3AB5">
        <w:rPr>
          <w:rtl/>
        </w:rPr>
        <w:t xml:space="preserve"> عموم مسلمانان، آسان م</w:t>
      </w:r>
      <w:r w:rsidR="00DC56BA">
        <w:rPr>
          <w:rtl/>
        </w:rPr>
        <w:t>ی</w:t>
      </w:r>
      <w:r w:rsidRPr="00BA3AB5">
        <w:rPr>
          <w:rtl/>
        </w:rPr>
        <w:t>‌باشد و ه</w:t>
      </w:r>
      <w:r w:rsidR="00DC56BA">
        <w:rPr>
          <w:rtl/>
        </w:rPr>
        <w:t>ی</w:t>
      </w:r>
      <w:r w:rsidRPr="00BA3AB5">
        <w:rPr>
          <w:rtl/>
        </w:rPr>
        <w:t>چ مسلمان</w:t>
      </w:r>
      <w:r w:rsidR="00DC56BA">
        <w:rPr>
          <w:rtl/>
        </w:rPr>
        <w:t>ی</w:t>
      </w:r>
      <w:r w:rsidRPr="00BA3AB5">
        <w:rPr>
          <w:rtl/>
        </w:rPr>
        <w:t>، حاضر نم</w:t>
      </w:r>
      <w:r w:rsidR="00DC56BA">
        <w:rPr>
          <w:rtl/>
        </w:rPr>
        <w:t>ی</w:t>
      </w:r>
      <w:r w:rsidRPr="00BA3AB5">
        <w:rPr>
          <w:rtl/>
        </w:rPr>
        <w:t>‌شود، به ا</w:t>
      </w:r>
      <w:r w:rsidR="00DC56BA">
        <w:rPr>
          <w:rtl/>
        </w:rPr>
        <w:t>ی</w:t>
      </w:r>
      <w:r w:rsidRPr="00BA3AB5">
        <w:rPr>
          <w:rtl/>
        </w:rPr>
        <w:t>ن نوع از ماد</w:t>
      </w:r>
      <w:r w:rsidR="00DC56BA">
        <w:rPr>
          <w:rtl/>
        </w:rPr>
        <w:t>ی</w:t>
      </w:r>
      <w:r w:rsidRPr="00BA3AB5">
        <w:rPr>
          <w:rtl/>
        </w:rPr>
        <w:t>‌گرا</w:t>
      </w:r>
      <w:r w:rsidR="00DC56BA">
        <w:rPr>
          <w:rtl/>
        </w:rPr>
        <w:t>یی</w:t>
      </w:r>
      <w:r w:rsidRPr="00BA3AB5">
        <w:rPr>
          <w:rtl/>
        </w:rPr>
        <w:t>، رو</w:t>
      </w:r>
      <w:r w:rsidR="00DC56BA">
        <w:rPr>
          <w:rtl/>
        </w:rPr>
        <w:t>ی</w:t>
      </w:r>
      <w:r w:rsidRPr="00BA3AB5">
        <w:rPr>
          <w:rtl/>
        </w:rPr>
        <w:t xml:space="preserve"> ب</w:t>
      </w:r>
      <w:r w:rsidR="00DC56BA">
        <w:rPr>
          <w:rtl/>
        </w:rPr>
        <w:t>ی</w:t>
      </w:r>
      <w:r w:rsidRPr="00BA3AB5">
        <w:rPr>
          <w:rtl/>
        </w:rPr>
        <w:t>اورد مگر آن‌</w:t>
      </w:r>
      <w:r w:rsidR="0016555B">
        <w:rPr>
          <w:rtl/>
        </w:rPr>
        <w:t>ک</w:t>
      </w:r>
      <w:r w:rsidRPr="00BA3AB5">
        <w:rPr>
          <w:rtl/>
        </w:rPr>
        <w:t xml:space="preserve">ه خواسته باشد به‌طور </w:t>
      </w:r>
      <w:r w:rsidR="0016555B">
        <w:rPr>
          <w:rtl/>
        </w:rPr>
        <w:t>ک</w:t>
      </w:r>
      <w:r w:rsidRPr="00BA3AB5">
        <w:rPr>
          <w:rtl/>
        </w:rPr>
        <w:t>امل د</w:t>
      </w:r>
      <w:r w:rsidR="00DC56BA">
        <w:rPr>
          <w:rtl/>
        </w:rPr>
        <w:t>ی</w:t>
      </w:r>
      <w:r w:rsidRPr="00BA3AB5">
        <w:rPr>
          <w:rtl/>
        </w:rPr>
        <w:t xml:space="preserve">نش را رها </w:t>
      </w:r>
      <w:r w:rsidR="0016555B">
        <w:rPr>
          <w:rtl/>
        </w:rPr>
        <w:t>ک</w:t>
      </w:r>
      <w:r w:rsidRPr="00BA3AB5">
        <w:rPr>
          <w:rtl/>
        </w:rPr>
        <w:t>ند. بنابرا</w:t>
      </w:r>
      <w:r w:rsidR="00DC56BA">
        <w:rPr>
          <w:rtl/>
        </w:rPr>
        <w:t>ی</w:t>
      </w:r>
      <w:r w:rsidRPr="00BA3AB5">
        <w:rPr>
          <w:rtl/>
        </w:rPr>
        <w:t>ن توان فر</w:t>
      </w:r>
      <w:r w:rsidR="00DC56BA">
        <w:rPr>
          <w:rtl/>
        </w:rPr>
        <w:t>ی</w:t>
      </w:r>
      <w:r w:rsidRPr="00BA3AB5">
        <w:rPr>
          <w:rtl/>
        </w:rPr>
        <w:t>بندگ</w:t>
      </w:r>
      <w:r w:rsidR="00DC56BA">
        <w:rPr>
          <w:rtl/>
        </w:rPr>
        <w:t>ی</w:t>
      </w:r>
      <w:r w:rsidRPr="00BA3AB5">
        <w:rPr>
          <w:rtl/>
        </w:rPr>
        <w:t xml:space="preserve"> ا</w:t>
      </w:r>
      <w:r w:rsidR="00DC56BA">
        <w:rPr>
          <w:rtl/>
        </w:rPr>
        <w:t>ی</w:t>
      </w:r>
      <w:r w:rsidRPr="00BA3AB5">
        <w:rPr>
          <w:rtl/>
        </w:rPr>
        <w:t>ن نوع ماد</w:t>
      </w:r>
      <w:r w:rsidR="00DC56BA">
        <w:rPr>
          <w:rtl/>
        </w:rPr>
        <w:t>ی</w:t>
      </w:r>
      <w:r w:rsidRPr="00BA3AB5">
        <w:rPr>
          <w:rtl/>
        </w:rPr>
        <w:t>‌گرا</w:t>
      </w:r>
      <w:r w:rsidR="00DC56BA">
        <w:rPr>
          <w:rtl/>
        </w:rPr>
        <w:t>یی</w:t>
      </w:r>
      <w:r w:rsidRPr="00BA3AB5">
        <w:rPr>
          <w:rtl/>
        </w:rPr>
        <w:t>، بس</w:t>
      </w:r>
      <w:r w:rsidR="00DC56BA">
        <w:rPr>
          <w:rtl/>
        </w:rPr>
        <w:t>ی</w:t>
      </w:r>
      <w:r w:rsidRPr="00BA3AB5">
        <w:rPr>
          <w:rtl/>
        </w:rPr>
        <w:t>ار ضع</w:t>
      </w:r>
      <w:r w:rsidR="00DC56BA">
        <w:rPr>
          <w:rtl/>
        </w:rPr>
        <w:t>ی</w:t>
      </w:r>
      <w:r w:rsidRPr="00BA3AB5">
        <w:rPr>
          <w:rtl/>
        </w:rPr>
        <w:t>ف است. البته ا</w:t>
      </w:r>
      <w:r w:rsidR="00DC56BA">
        <w:rPr>
          <w:rtl/>
        </w:rPr>
        <w:t>ی</w:t>
      </w:r>
      <w:r w:rsidRPr="00BA3AB5">
        <w:rPr>
          <w:rtl/>
        </w:rPr>
        <w:t>ن نوع از ماد</w:t>
      </w:r>
      <w:r w:rsidR="00DC56BA">
        <w:rPr>
          <w:rtl/>
        </w:rPr>
        <w:t>ی</w:t>
      </w:r>
      <w:r w:rsidRPr="00BA3AB5">
        <w:rPr>
          <w:rtl/>
        </w:rPr>
        <w:t>‌گرا</w:t>
      </w:r>
      <w:r w:rsidR="00DC56BA">
        <w:rPr>
          <w:rtl/>
        </w:rPr>
        <w:t>یی</w:t>
      </w:r>
      <w:r w:rsidRPr="00BA3AB5">
        <w:rPr>
          <w:rtl/>
        </w:rPr>
        <w:t xml:space="preserve"> در برخورد و جنگ مستق</w:t>
      </w:r>
      <w:r w:rsidR="00DC56BA">
        <w:rPr>
          <w:rtl/>
        </w:rPr>
        <w:t>ی</w:t>
      </w:r>
      <w:r w:rsidRPr="00BA3AB5">
        <w:rPr>
          <w:rtl/>
        </w:rPr>
        <w:t>م با مسلمانان و آزاررسان</w:t>
      </w:r>
      <w:r w:rsidR="00DC56BA">
        <w:rPr>
          <w:rtl/>
        </w:rPr>
        <w:t>ی</w:t>
      </w:r>
      <w:r w:rsidRPr="00BA3AB5">
        <w:rPr>
          <w:rtl/>
        </w:rPr>
        <w:t xml:space="preserve"> به مؤمنان از طر</w:t>
      </w:r>
      <w:r w:rsidR="00DC56BA">
        <w:rPr>
          <w:rtl/>
        </w:rPr>
        <w:t>ی</w:t>
      </w:r>
      <w:r w:rsidRPr="00BA3AB5">
        <w:rPr>
          <w:rtl/>
        </w:rPr>
        <w:t>ق ش</w:t>
      </w:r>
      <w:r w:rsidR="0016555B">
        <w:rPr>
          <w:rtl/>
        </w:rPr>
        <w:t>ک</w:t>
      </w:r>
      <w:r w:rsidRPr="00BA3AB5">
        <w:rPr>
          <w:rtl/>
        </w:rPr>
        <w:t xml:space="preserve">نجه، زندان و قتل و </w:t>
      </w:r>
      <w:r w:rsidR="0016555B">
        <w:rPr>
          <w:rtl/>
        </w:rPr>
        <w:t>ک</w:t>
      </w:r>
      <w:r w:rsidRPr="00BA3AB5">
        <w:rPr>
          <w:rtl/>
        </w:rPr>
        <w:t>شتار، تهد</w:t>
      </w:r>
      <w:r w:rsidR="00DC56BA">
        <w:rPr>
          <w:rtl/>
        </w:rPr>
        <w:t>ی</w:t>
      </w:r>
      <w:r w:rsidRPr="00BA3AB5">
        <w:rPr>
          <w:rtl/>
        </w:rPr>
        <w:t>د</w:t>
      </w:r>
      <w:r w:rsidR="00DC56BA">
        <w:rPr>
          <w:rtl/>
        </w:rPr>
        <w:t>ی</w:t>
      </w:r>
      <w:r w:rsidRPr="00BA3AB5">
        <w:rPr>
          <w:rtl/>
        </w:rPr>
        <w:t xml:space="preserve"> جد</w:t>
      </w:r>
      <w:r w:rsidR="00DC56BA">
        <w:rPr>
          <w:rtl/>
        </w:rPr>
        <w:t>ی</w:t>
      </w:r>
      <w:r w:rsidRPr="00BA3AB5">
        <w:rPr>
          <w:rtl/>
        </w:rPr>
        <w:t xml:space="preserve"> بر ضد مسلمانان به‌شمار م</w:t>
      </w:r>
      <w:r w:rsidR="00DC56BA">
        <w:rPr>
          <w:rtl/>
        </w:rPr>
        <w:t>ی</w:t>
      </w:r>
      <w:r w:rsidRPr="00BA3AB5">
        <w:rPr>
          <w:rtl/>
        </w:rPr>
        <w:t>‌رود.</w:t>
      </w:r>
    </w:p>
    <w:p w:rsidR="00BA3AB5" w:rsidRPr="00BA3AB5" w:rsidRDefault="00BA3AB5" w:rsidP="00EC7245">
      <w:pPr>
        <w:pStyle w:val="a7"/>
        <w:rPr>
          <w:rtl/>
        </w:rPr>
      </w:pPr>
      <w:r w:rsidRPr="00BA3AB5">
        <w:rPr>
          <w:rtl/>
        </w:rPr>
        <w:t>نوع د</w:t>
      </w:r>
      <w:r w:rsidR="00DC56BA">
        <w:rPr>
          <w:rtl/>
        </w:rPr>
        <w:t>ی</w:t>
      </w:r>
      <w:r w:rsidRPr="00BA3AB5">
        <w:rPr>
          <w:rtl/>
        </w:rPr>
        <w:t>گر ماد</w:t>
      </w:r>
      <w:r w:rsidR="00DC56BA">
        <w:rPr>
          <w:rtl/>
        </w:rPr>
        <w:t>ی</w:t>
      </w:r>
      <w:r w:rsidRPr="00BA3AB5">
        <w:rPr>
          <w:rtl/>
        </w:rPr>
        <w:t>‌گرا</w:t>
      </w:r>
      <w:r w:rsidR="00DC56BA">
        <w:rPr>
          <w:rtl/>
        </w:rPr>
        <w:t>یی</w:t>
      </w:r>
      <w:r w:rsidRPr="00BA3AB5">
        <w:rPr>
          <w:rtl/>
        </w:rPr>
        <w:t>، گونه‌</w:t>
      </w:r>
      <w:r w:rsidR="00DC56BA">
        <w:rPr>
          <w:rtl/>
        </w:rPr>
        <w:t>ی</w:t>
      </w:r>
      <w:r w:rsidRPr="00BA3AB5">
        <w:rPr>
          <w:rtl/>
        </w:rPr>
        <w:t xml:space="preserve"> </w:t>
      </w:r>
      <w:r w:rsidRPr="00F615BD">
        <w:rPr>
          <w:rtl/>
        </w:rPr>
        <w:t>غ</w:t>
      </w:r>
      <w:r w:rsidR="00DC56BA" w:rsidRPr="00F615BD">
        <w:rPr>
          <w:rtl/>
        </w:rPr>
        <w:t>ی</w:t>
      </w:r>
      <w:r w:rsidRPr="00F615BD">
        <w:rPr>
          <w:rtl/>
        </w:rPr>
        <w:t>رالحاد</w:t>
      </w:r>
      <w:r w:rsidR="00DC56BA" w:rsidRPr="00F615BD">
        <w:rPr>
          <w:rtl/>
        </w:rPr>
        <w:t>ی</w:t>
      </w:r>
      <w:r w:rsidRPr="00F615BD">
        <w:rPr>
          <w:rtl/>
        </w:rPr>
        <w:t xml:space="preserve"> آن است </w:t>
      </w:r>
      <w:r w:rsidR="0016555B" w:rsidRPr="00F615BD">
        <w:rPr>
          <w:rtl/>
        </w:rPr>
        <w:t>ک</w:t>
      </w:r>
      <w:r w:rsidRPr="00F615BD">
        <w:rPr>
          <w:rtl/>
        </w:rPr>
        <w:t>ه من</w:t>
      </w:r>
      <w:r w:rsidR="0016555B" w:rsidRPr="00F615BD">
        <w:rPr>
          <w:rtl/>
        </w:rPr>
        <w:t>ک</w:t>
      </w:r>
      <w:r w:rsidRPr="00F615BD">
        <w:rPr>
          <w:rtl/>
        </w:rPr>
        <w:t>ر وجود خدا ن</w:t>
      </w:r>
      <w:r w:rsidR="00DC56BA" w:rsidRPr="00F615BD">
        <w:rPr>
          <w:rtl/>
        </w:rPr>
        <w:t>ی</w:t>
      </w:r>
      <w:r w:rsidRPr="00F615BD">
        <w:rPr>
          <w:rtl/>
        </w:rPr>
        <w:t>ست و از لحاظ نظر</w:t>
      </w:r>
      <w:r w:rsidR="00DC56BA" w:rsidRPr="00F615BD">
        <w:rPr>
          <w:rtl/>
        </w:rPr>
        <w:t>ی</w:t>
      </w:r>
      <w:r w:rsidRPr="00F615BD">
        <w:rPr>
          <w:rtl/>
        </w:rPr>
        <w:t>، وجود خدا را م</w:t>
      </w:r>
      <w:r w:rsidR="00DC56BA" w:rsidRPr="00F615BD">
        <w:rPr>
          <w:rtl/>
        </w:rPr>
        <w:t>ی</w:t>
      </w:r>
      <w:r w:rsidRPr="00F615BD">
        <w:rPr>
          <w:rtl/>
        </w:rPr>
        <w:t>‌پذ</w:t>
      </w:r>
      <w:r w:rsidR="00DC56BA" w:rsidRPr="00F615BD">
        <w:rPr>
          <w:rtl/>
        </w:rPr>
        <w:t>ی</w:t>
      </w:r>
      <w:r w:rsidRPr="00F615BD">
        <w:rPr>
          <w:rtl/>
        </w:rPr>
        <w:t>رد.</w:t>
      </w:r>
      <w:r w:rsidRPr="00F615BD">
        <w:rPr>
          <w:vertAlign w:val="superscript"/>
          <w:rtl/>
        </w:rPr>
        <w:footnoteReference w:id="5"/>
      </w:r>
      <w:r w:rsidRPr="00F615BD">
        <w:rPr>
          <w:rtl/>
        </w:rPr>
        <w:t xml:space="preserve"> اما در</w:t>
      </w:r>
      <w:r w:rsidRPr="00BA3AB5">
        <w:rPr>
          <w:rtl/>
        </w:rPr>
        <w:t xml:space="preserve"> ع</w:t>
      </w:r>
      <w:r w:rsidR="00DC56BA">
        <w:rPr>
          <w:rtl/>
        </w:rPr>
        <w:t>ی</w:t>
      </w:r>
      <w:r w:rsidRPr="00BA3AB5">
        <w:rPr>
          <w:rtl/>
        </w:rPr>
        <w:t>ن حال من</w:t>
      </w:r>
      <w:r w:rsidR="0016555B">
        <w:rPr>
          <w:rtl/>
        </w:rPr>
        <w:t>ک</w:t>
      </w:r>
      <w:r w:rsidRPr="00BA3AB5">
        <w:rPr>
          <w:rtl/>
        </w:rPr>
        <w:t>ر دخالت د</w:t>
      </w:r>
      <w:r w:rsidR="00DC56BA">
        <w:rPr>
          <w:rtl/>
        </w:rPr>
        <w:t>ی</w:t>
      </w:r>
      <w:r w:rsidRPr="00BA3AB5">
        <w:rPr>
          <w:rtl/>
        </w:rPr>
        <w:t>ن در امور دن</w:t>
      </w:r>
      <w:r w:rsidR="00DC56BA">
        <w:rPr>
          <w:rtl/>
        </w:rPr>
        <w:t>ی</w:t>
      </w:r>
      <w:r w:rsidRPr="00BA3AB5">
        <w:rPr>
          <w:rtl/>
        </w:rPr>
        <w:t>و</w:t>
      </w:r>
      <w:r w:rsidR="00DC56BA">
        <w:rPr>
          <w:rtl/>
        </w:rPr>
        <w:t>ی</w:t>
      </w:r>
      <w:r w:rsidRPr="00BA3AB5">
        <w:rPr>
          <w:rtl/>
        </w:rPr>
        <w:t xml:space="preserve"> است و به </w:t>
      </w:r>
      <w:r w:rsidR="0016555B">
        <w:rPr>
          <w:rtl/>
        </w:rPr>
        <w:t>ک</w:t>
      </w:r>
      <w:r w:rsidRPr="00BA3AB5">
        <w:rPr>
          <w:rtl/>
        </w:rPr>
        <w:t>نارزدن د</w:t>
      </w:r>
      <w:r w:rsidR="00DC56BA">
        <w:rPr>
          <w:rtl/>
        </w:rPr>
        <w:t>ی</w:t>
      </w:r>
      <w:r w:rsidRPr="00BA3AB5">
        <w:rPr>
          <w:rtl/>
        </w:rPr>
        <w:t>ن از مسا</w:t>
      </w:r>
      <w:r w:rsidR="00DC56BA">
        <w:rPr>
          <w:rtl/>
        </w:rPr>
        <w:t>ی</w:t>
      </w:r>
      <w:r w:rsidRPr="00BA3AB5">
        <w:rPr>
          <w:rtl/>
        </w:rPr>
        <w:t>ل دن</w:t>
      </w:r>
      <w:r w:rsidR="00DC56BA">
        <w:rPr>
          <w:rtl/>
        </w:rPr>
        <w:t>ی</w:t>
      </w:r>
      <w:r w:rsidRPr="00BA3AB5">
        <w:rPr>
          <w:rtl/>
        </w:rPr>
        <w:t>ا فرا م</w:t>
      </w:r>
      <w:r w:rsidR="00DC56BA">
        <w:rPr>
          <w:rtl/>
        </w:rPr>
        <w:t>ی</w:t>
      </w:r>
      <w:r w:rsidRPr="00BA3AB5">
        <w:rPr>
          <w:rtl/>
        </w:rPr>
        <w:t>‌خواند. توان فر</w:t>
      </w:r>
      <w:r w:rsidR="00DC56BA">
        <w:rPr>
          <w:rtl/>
        </w:rPr>
        <w:t>ی</w:t>
      </w:r>
      <w:r w:rsidRPr="00BA3AB5">
        <w:rPr>
          <w:rtl/>
        </w:rPr>
        <w:t>بندگ</w:t>
      </w:r>
      <w:r w:rsidR="00DC56BA">
        <w:rPr>
          <w:rtl/>
        </w:rPr>
        <w:t>ی</w:t>
      </w:r>
      <w:r w:rsidRPr="00BA3AB5">
        <w:rPr>
          <w:rtl/>
        </w:rPr>
        <w:t xml:space="preserve"> و گمراه‌گر</w:t>
      </w:r>
      <w:r w:rsidR="00DC56BA">
        <w:rPr>
          <w:rtl/>
        </w:rPr>
        <w:t>ی</w:t>
      </w:r>
      <w:r w:rsidRPr="00BA3AB5">
        <w:rPr>
          <w:rtl/>
        </w:rPr>
        <w:t xml:space="preserve"> ا</w:t>
      </w:r>
      <w:r w:rsidR="00DC56BA">
        <w:rPr>
          <w:rtl/>
        </w:rPr>
        <w:t>ی</w:t>
      </w:r>
      <w:r w:rsidRPr="00BA3AB5">
        <w:rPr>
          <w:rtl/>
        </w:rPr>
        <w:t>ن نوع ماده‌باور</w:t>
      </w:r>
      <w:r w:rsidR="00DC56BA">
        <w:rPr>
          <w:rtl/>
        </w:rPr>
        <w:t>ی</w:t>
      </w:r>
      <w:r w:rsidRPr="00BA3AB5">
        <w:rPr>
          <w:rtl/>
        </w:rPr>
        <w:t>، خ</w:t>
      </w:r>
      <w:r w:rsidR="00DC56BA">
        <w:rPr>
          <w:rtl/>
        </w:rPr>
        <w:t>ی</w:t>
      </w:r>
      <w:r w:rsidRPr="00BA3AB5">
        <w:rPr>
          <w:rtl/>
        </w:rPr>
        <w:t>ل</w:t>
      </w:r>
      <w:r w:rsidR="00DC56BA">
        <w:rPr>
          <w:rtl/>
        </w:rPr>
        <w:t>ی</w:t>
      </w:r>
      <w:r w:rsidRPr="00BA3AB5">
        <w:rPr>
          <w:rtl/>
        </w:rPr>
        <w:t xml:space="preserve"> ب</w:t>
      </w:r>
      <w:r w:rsidR="00DC56BA">
        <w:rPr>
          <w:rtl/>
        </w:rPr>
        <w:t>ی</w:t>
      </w:r>
      <w:r w:rsidRPr="00BA3AB5">
        <w:rPr>
          <w:rtl/>
        </w:rPr>
        <w:t>شتر از گونه‌</w:t>
      </w:r>
      <w:r w:rsidR="00DC56BA">
        <w:rPr>
          <w:rtl/>
        </w:rPr>
        <w:t>ی</w:t>
      </w:r>
      <w:r w:rsidRPr="00BA3AB5">
        <w:rPr>
          <w:rtl/>
        </w:rPr>
        <w:t xml:space="preserve"> پ</w:t>
      </w:r>
      <w:r w:rsidR="00DC56BA">
        <w:rPr>
          <w:rtl/>
        </w:rPr>
        <w:t>ی</w:t>
      </w:r>
      <w:r w:rsidRPr="00BA3AB5">
        <w:rPr>
          <w:rtl/>
        </w:rPr>
        <w:t>ش</w:t>
      </w:r>
      <w:r w:rsidR="00DC56BA">
        <w:rPr>
          <w:rtl/>
        </w:rPr>
        <w:t>ی</w:t>
      </w:r>
      <w:r w:rsidRPr="00BA3AB5">
        <w:rPr>
          <w:rtl/>
        </w:rPr>
        <w:t>ن است. چرا</w:t>
      </w:r>
      <w:r w:rsidR="0016555B">
        <w:rPr>
          <w:rtl/>
        </w:rPr>
        <w:t>ک</w:t>
      </w:r>
      <w:r w:rsidRPr="00BA3AB5">
        <w:rPr>
          <w:rtl/>
        </w:rPr>
        <w:t>ه حق</w:t>
      </w:r>
      <w:r w:rsidR="00DC56BA">
        <w:rPr>
          <w:rtl/>
        </w:rPr>
        <w:t>ی</w:t>
      </w:r>
      <w:r w:rsidRPr="00BA3AB5">
        <w:rPr>
          <w:rtl/>
        </w:rPr>
        <w:t>قت و چهره‌</w:t>
      </w:r>
      <w:r w:rsidR="00DC56BA">
        <w:rPr>
          <w:rtl/>
        </w:rPr>
        <w:t>ی</w:t>
      </w:r>
      <w:r w:rsidRPr="00BA3AB5">
        <w:rPr>
          <w:rtl/>
        </w:rPr>
        <w:t xml:space="preserve"> اصل</w:t>
      </w:r>
      <w:r w:rsidR="00DC56BA">
        <w:rPr>
          <w:rtl/>
        </w:rPr>
        <w:t>ی</w:t>
      </w:r>
      <w:r w:rsidRPr="00BA3AB5">
        <w:rPr>
          <w:rtl/>
        </w:rPr>
        <w:t xml:space="preserve"> ا</w:t>
      </w:r>
      <w:r w:rsidR="00DC56BA">
        <w:rPr>
          <w:rtl/>
        </w:rPr>
        <w:t>ی</w:t>
      </w:r>
      <w:r w:rsidRPr="00BA3AB5">
        <w:rPr>
          <w:rtl/>
        </w:rPr>
        <w:t>ن فراخوان، با عدم ان</w:t>
      </w:r>
      <w:r w:rsidR="0016555B">
        <w:rPr>
          <w:rtl/>
        </w:rPr>
        <w:t>ک</w:t>
      </w:r>
      <w:r w:rsidRPr="00BA3AB5">
        <w:rPr>
          <w:rtl/>
        </w:rPr>
        <w:t>ار خدا و ن</w:t>
      </w:r>
      <w:r w:rsidR="00DC56BA">
        <w:rPr>
          <w:rtl/>
        </w:rPr>
        <w:t>ی</w:t>
      </w:r>
      <w:r w:rsidRPr="00BA3AB5">
        <w:rPr>
          <w:rtl/>
        </w:rPr>
        <w:t>ز عدم هو</w:t>
      </w:r>
      <w:r w:rsidR="00DC56BA">
        <w:rPr>
          <w:rtl/>
        </w:rPr>
        <w:t>ی</w:t>
      </w:r>
      <w:r w:rsidRPr="00BA3AB5">
        <w:rPr>
          <w:rtl/>
        </w:rPr>
        <w:t>دا بودن دشمن</w:t>
      </w:r>
      <w:r w:rsidR="00DC56BA">
        <w:rPr>
          <w:rtl/>
        </w:rPr>
        <w:t>ی</w:t>
      </w:r>
      <w:r w:rsidRPr="00BA3AB5">
        <w:rPr>
          <w:rtl/>
        </w:rPr>
        <w:t xml:space="preserve"> و ست</w:t>
      </w:r>
      <w:r w:rsidR="00DC56BA">
        <w:rPr>
          <w:rtl/>
        </w:rPr>
        <w:t>ی</w:t>
      </w:r>
      <w:r w:rsidRPr="00BA3AB5">
        <w:rPr>
          <w:rtl/>
        </w:rPr>
        <w:t>زه‌گر</w:t>
      </w:r>
      <w:r w:rsidR="00DC56BA">
        <w:rPr>
          <w:rtl/>
        </w:rPr>
        <w:t>ی</w:t>
      </w:r>
      <w:r w:rsidRPr="00BA3AB5">
        <w:rPr>
          <w:rtl/>
        </w:rPr>
        <w:t xml:space="preserve"> آن با د</w:t>
      </w:r>
      <w:r w:rsidR="00DC56BA">
        <w:rPr>
          <w:rtl/>
        </w:rPr>
        <w:t>ی</w:t>
      </w:r>
      <w:r w:rsidRPr="00BA3AB5">
        <w:rPr>
          <w:rtl/>
        </w:rPr>
        <w:t>ن‌دار</w:t>
      </w:r>
      <w:r w:rsidR="00DC56BA">
        <w:rPr>
          <w:rtl/>
        </w:rPr>
        <w:t>ی</w:t>
      </w:r>
      <w:r w:rsidRPr="00BA3AB5">
        <w:rPr>
          <w:rtl/>
        </w:rPr>
        <w:t>، بر عوام و توده‌</w:t>
      </w:r>
      <w:r w:rsidR="00DC56BA">
        <w:rPr>
          <w:rtl/>
        </w:rPr>
        <w:t>ی</w:t>
      </w:r>
      <w:r w:rsidRPr="00BA3AB5">
        <w:rPr>
          <w:rtl/>
        </w:rPr>
        <w:t xml:space="preserve"> مردم پوش</w:t>
      </w:r>
      <w:r w:rsidR="00DC56BA">
        <w:rPr>
          <w:rtl/>
        </w:rPr>
        <w:t>ی</w:t>
      </w:r>
      <w:r w:rsidRPr="00BA3AB5">
        <w:rPr>
          <w:rtl/>
        </w:rPr>
        <w:t xml:space="preserve">ده </w:t>
      </w:r>
      <w:r w:rsidRPr="00F615BD">
        <w:rPr>
          <w:rtl/>
        </w:rPr>
        <w:t>م</w:t>
      </w:r>
      <w:r w:rsidR="00DC56BA" w:rsidRPr="00F615BD">
        <w:rPr>
          <w:rtl/>
        </w:rPr>
        <w:t>ی</w:t>
      </w:r>
      <w:r w:rsidRPr="00F615BD">
        <w:rPr>
          <w:rtl/>
        </w:rPr>
        <w:t>‌ماند</w:t>
      </w:r>
      <w:r w:rsidRPr="00F615BD">
        <w:rPr>
          <w:vertAlign w:val="superscript"/>
          <w:rtl/>
        </w:rPr>
        <w:footnoteReference w:id="6"/>
      </w:r>
      <w:r w:rsidRPr="00F615BD">
        <w:rPr>
          <w:rtl/>
        </w:rPr>
        <w:t xml:space="preserve"> و عموم مسلمانان نم</w:t>
      </w:r>
      <w:r w:rsidR="00DC56BA" w:rsidRPr="00F615BD">
        <w:rPr>
          <w:rtl/>
        </w:rPr>
        <w:t>ی</w:t>
      </w:r>
      <w:r w:rsidRPr="00F615BD">
        <w:rPr>
          <w:rtl/>
        </w:rPr>
        <w:t>‌توانند به سبب ب</w:t>
      </w:r>
      <w:r w:rsidR="00DC56BA" w:rsidRPr="00F615BD">
        <w:rPr>
          <w:rtl/>
        </w:rPr>
        <w:t>ی</w:t>
      </w:r>
      <w:r w:rsidRPr="00F615BD">
        <w:rPr>
          <w:rtl/>
        </w:rPr>
        <w:t>‌بهرگ</w:t>
      </w:r>
      <w:r w:rsidR="00DC56BA" w:rsidRPr="00F615BD">
        <w:rPr>
          <w:rtl/>
        </w:rPr>
        <w:t>ی</w:t>
      </w:r>
      <w:r w:rsidRPr="00F615BD">
        <w:rPr>
          <w:rtl/>
        </w:rPr>
        <w:t xml:space="preserve"> از دانش و ب</w:t>
      </w:r>
      <w:r w:rsidR="00DC56BA" w:rsidRPr="00F615BD">
        <w:rPr>
          <w:rtl/>
        </w:rPr>
        <w:t>ی</w:t>
      </w:r>
      <w:r w:rsidRPr="00F615BD">
        <w:rPr>
          <w:rtl/>
        </w:rPr>
        <w:t>نش صح</w:t>
      </w:r>
      <w:r w:rsidR="00DC56BA" w:rsidRPr="00F615BD">
        <w:rPr>
          <w:rtl/>
        </w:rPr>
        <w:t>ی</w:t>
      </w:r>
      <w:r w:rsidRPr="00F615BD">
        <w:rPr>
          <w:rtl/>
        </w:rPr>
        <w:t>ح د</w:t>
      </w:r>
      <w:r w:rsidR="00DC56BA" w:rsidRPr="00F615BD">
        <w:rPr>
          <w:rtl/>
        </w:rPr>
        <w:t>ی</w:t>
      </w:r>
      <w:r w:rsidRPr="00F615BD">
        <w:rPr>
          <w:rtl/>
        </w:rPr>
        <w:t>ن</w:t>
      </w:r>
      <w:r w:rsidR="00DC56BA" w:rsidRPr="00F615BD">
        <w:rPr>
          <w:rtl/>
        </w:rPr>
        <w:t>ی</w:t>
      </w:r>
      <w:r w:rsidRPr="00F615BD">
        <w:rPr>
          <w:rtl/>
        </w:rPr>
        <w:t xml:space="preserve"> به موارد </w:t>
      </w:r>
      <w:r w:rsidR="0016555B" w:rsidRPr="00F615BD">
        <w:rPr>
          <w:rtl/>
        </w:rPr>
        <w:t>ک</w:t>
      </w:r>
      <w:r w:rsidRPr="00F615BD">
        <w:rPr>
          <w:rtl/>
        </w:rPr>
        <w:t>فر ا</w:t>
      </w:r>
      <w:r w:rsidR="00DC56BA" w:rsidRPr="00F615BD">
        <w:rPr>
          <w:rtl/>
        </w:rPr>
        <w:t>ی</w:t>
      </w:r>
      <w:r w:rsidRPr="00F615BD">
        <w:rPr>
          <w:rtl/>
        </w:rPr>
        <w:t>ن تف</w:t>
      </w:r>
      <w:r w:rsidR="0016555B" w:rsidRPr="00F615BD">
        <w:rPr>
          <w:rtl/>
        </w:rPr>
        <w:t>ک</w:t>
      </w:r>
      <w:r w:rsidRPr="00F615BD">
        <w:rPr>
          <w:rtl/>
        </w:rPr>
        <w:t>ر، پ</w:t>
      </w:r>
      <w:r w:rsidR="00DC56BA" w:rsidRPr="00F615BD">
        <w:rPr>
          <w:rtl/>
        </w:rPr>
        <w:t>ی</w:t>
      </w:r>
      <w:r w:rsidRPr="00F615BD">
        <w:rPr>
          <w:rtl/>
        </w:rPr>
        <w:t xml:space="preserve"> ببرند. از ا</w:t>
      </w:r>
      <w:r w:rsidR="00DC56BA" w:rsidRPr="00F615BD">
        <w:rPr>
          <w:rtl/>
        </w:rPr>
        <w:t>ی</w:t>
      </w:r>
      <w:r w:rsidRPr="00F615BD">
        <w:rPr>
          <w:rtl/>
        </w:rPr>
        <w:t>ن‌رو بس</w:t>
      </w:r>
      <w:r w:rsidR="00DC56BA" w:rsidRPr="00F615BD">
        <w:rPr>
          <w:rtl/>
        </w:rPr>
        <w:t>ی</w:t>
      </w:r>
      <w:r w:rsidRPr="00F615BD">
        <w:rPr>
          <w:rtl/>
        </w:rPr>
        <w:t>ار</w:t>
      </w:r>
      <w:r w:rsidR="00DC56BA" w:rsidRPr="00F615BD">
        <w:rPr>
          <w:rtl/>
        </w:rPr>
        <w:t>ی</w:t>
      </w:r>
      <w:r w:rsidRPr="00F615BD">
        <w:rPr>
          <w:rtl/>
        </w:rPr>
        <w:t xml:space="preserve"> از نظام‌ها</w:t>
      </w:r>
      <w:r w:rsidR="00DC56BA" w:rsidRPr="00F615BD">
        <w:rPr>
          <w:rtl/>
        </w:rPr>
        <w:t>ی</w:t>
      </w:r>
      <w:r w:rsidRPr="00F615BD">
        <w:rPr>
          <w:rtl/>
        </w:rPr>
        <w:t xml:space="preserve"> حا</w:t>
      </w:r>
      <w:r w:rsidR="0016555B" w:rsidRPr="00F615BD">
        <w:rPr>
          <w:rtl/>
        </w:rPr>
        <w:t>ک</w:t>
      </w:r>
      <w:r w:rsidRPr="00F615BD">
        <w:rPr>
          <w:rtl/>
        </w:rPr>
        <w:t>م بر سر</w:t>
      </w:r>
      <w:r w:rsidRPr="00BA3AB5">
        <w:rPr>
          <w:rtl/>
        </w:rPr>
        <w:t>زم</w:t>
      </w:r>
      <w:r w:rsidR="00DC56BA">
        <w:rPr>
          <w:rtl/>
        </w:rPr>
        <w:t>ی</w:t>
      </w:r>
      <w:r w:rsidRPr="00BA3AB5">
        <w:rPr>
          <w:rtl/>
        </w:rPr>
        <w:t>ن‌ها</w:t>
      </w:r>
      <w:r w:rsidR="00DC56BA">
        <w:rPr>
          <w:rtl/>
        </w:rPr>
        <w:t>ی</w:t>
      </w:r>
      <w:r w:rsidRPr="00BA3AB5">
        <w:rPr>
          <w:rtl/>
        </w:rPr>
        <w:t xml:space="preserve"> اسلام</w:t>
      </w:r>
      <w:r w:rsidR="00DC56BA">
        <w:rPr>
          <w:rtl/>
        </w:rPr>
        <w:t>ی</w:t>
      </w:r>
      <w:r w:rsidRPr="00BA3AB5">
        <w:rPr>
          <w:rtl/>
        </w:rPr>
        <w:t xml:space="preserve"> را نظام‌ها</w:t>
      </w:r>
      <w:r w:rsidR="00DC56BA">
        <w:rPr>
          <w:rtl/>
        </w:rPr>
        <w:t>ی</w:t>
      </w:r>
      <w:r w:rsidRPr="00BA3AB5">
        <w:rPr>
          <w:rtl/>
        </w:rPr>
        <w:t xml:space="preserve"> ماده‌باور و ب</w:t>
      </w:r>
      <w:r w:rsidR="00DC56BA">
        <w:rPr>
          <w:rtl/>
        </w:rPr>
        <w:t>ی</w:t>
      </w:r>
      <w:r w:rsidRPr="00BA3AB5">
        <w:rPr>
          <w:rtl/>
        </w:rPr>
        <w:t>‌د</w:t>
      </w:r>
      <w:r w:rsidR="00DC56BA">
        <w:rPr>
          <w:rtl/>
        </w:rPr>
        <w:t>ی</w:t>
      </w:r>
      <w:r w:rsidRPr="00BA3AB5">
        <w:rPr>
          <w:rtl/>
        </w:rPr>
        <w:t>ن، تش</w:t>
      </w:r>
      <w:r w:rsidR="0016555B">
        <w:rPr>
          <w:rtl/>
        </w:rPr>
        <w:t>ک</w:t>
      </w:r>
      <w:r w:rsidR="00DC56BA">
        <w:rPr>
          <w:rtl/>
        </w:rPr>
        <w:t>ی</w:t>
      </w:r>
      <w:r w:rsidRPr="00BA3AB5">
        <w:rPr>
          <w:rtl/>
        </w:rPr>
        <w:t>ل م</w:t>
      </w:r>
      <w:r w:rsidR="00DC56BA">
        <w:rPr>
          <w:rtl/>
        </w:rPr>
        <w:t>ی</w:t>
      </w:r>
      <w:r w:rsidRPr="00BA3AB5">
        <w:rPr>
          <w:rtl/>
        </w:rPr>
        <w:t>‌دهند و در ع</w:t>
      </w:r>
      <w:r w:rsidR="00DC56BA">
        <w:rPr>
          <w:rtl/>
        </w:rPr>
        <w:t>ی</w:t>
      </w:r>
      <w:r w:rsidRPr="00BA3AB5">
        <w:rPr>
          <w:rtl/>
        </w:rPr>
        <w:t>ن حال ب</w:t>
      </w:r>
      <w:r w:rsidR="00DC56BA">
        <w:rPr>
          <w:rtl/>
        </w:rPr>
        <w:t>ی</w:t>
      </w:r>
      <w:r w:rsidRPr="00BA3AB5">
        <w:rPr>
          <w:rtl/>
        </w:rPr>
        <w:t>شتر مسلمانان، از در</w:t>
      </w:r>
      <w:r w:rsidR="0016555B">
        <w:rPr>
          <w:rtl/>
        </w:rPr>
        <w:t>ک</w:t>
      </w:r>
      <w:r w:rsidRPr="00BA3AB5">
        <w:rPr>
          <w:rtl/>
        </w:rPr>
        <w:t xml:space="preserve"> ا</w:t>
      </w:r>
      <w:r w:rsidR="00DC56BA">
        <w:rPr>
          <w:rtl/>
        </w:rPr>
        <w:t>ی</w:t>
      </w:r>
      <w:r w:rsidRPr="00BA3AB5">
        <w:rPr>
          <w:rtl/>
        </w:rPr>
        <w:t>ن حق</w:t>
      </w:r>
      <w:r w:rsidR="00DC56BA">
        <w:rPr>
          <w:rtl/>
        </w:rPr>
        <w:t>ی</w:t>
      </w:r>
      <w:r w:rsidRPr="00BA3AB5">
        <w:rPr>
          <w:rtl/>
        </w:rPr>
        <w:t>قت، ناتوان هستند.</w:t>
      </w:r>
    </w:p>
    <w:p w:rsidR="00BA3AB5" w:rsidRPr="00BA3AB5" w:rsidRDefault="00BA3AB5" w:rsidP="00EC7245">
      <w:pPr>
        <w:pStyle w:val="a7"/>
        <w:rPr>
          <w:rtl/>
        </w:rPr>
      </w:pPr>
      <w:r w:rsidRPr="00BA3AB5">
        <w:rPr>
          <w:rtl/>
        </w:rPr>
        <w:t>امروزه نظام‌ها</w:t>
      </w:r>
      <w:r w:rsidR="00DC56BA">
        <w:rPr>
          <w:rtl/>
        </w:rPr>
        <w:t>ی</w:t>
      </w:r>
      <w:r w:rsidRPr="00BA3AB5">
        <w:rPr>
          <w:rtl/>
        </w:rPr>
        <w:t xml:space="preserve"> ماد</w:t>
      </w:r>
      <w:r w:rsidR="00DC56BA">
        <w:rPr>
          <w:rtl/>
        </w:rPr>
        <w:t>ی</w:t>
      </w:r>
      <w:r w:rsidRPr="00BA3AB5">
        <w:rPr>
          <w:rtl/>
        </w:rPr>
        <w:t>‌گرا، با اطم</w:t>
      </w:r>
      <w:r w:rsidR="00DC56BA">
        <w:rPr>
          <w:rtl/>
        </w:rPr>
        <w:t>ی</w:t>
      </w:r>
      <w:r w:rsidRPr="00BA3AB5">
        <w:rPr>
          <w:rtl/>
        </w:rPr>
        <w:t>نان خاطر تمام از ا</w:t>
      </w:r>
      <w:r w:rsidR="00DC56BA">
        <w:rPr>
          <w:rtl/>
        </w:rPr>
        <w:t>ی</w:t>
      </w:r>
      <w:r w:rsidRPr="00BA3AB5">
        <w:rPr>
          <w:rtl/>
        </w:rPr>
        <w:t xml:space="preserve">ن جهت </w:t>
      </w:r>
      <w:r w:rsidR="0016555B">
        <w:rPr>
          <w:rtl/>
        </w:rPr>
        <w:t>ک</w:t>
      </w:r>
      <w:r w:rsidRPr="00BA3AB5">
        <w:rPr>
          <w:rtl/>
        </w:rPr>
        <w:t xml:space="preserve">ه </w:t>
      </w:r>
      <w:r w:rsidR="0016555B">
        <w:rPr>
          <w:rtl/>
        </w:rPr>
        <w:t>ک</w:t>
      </w:r>
      <w:r w:rsidRPr="00BA3AB5">
        <w:rPr>
          <w:rtl/>
        </w:rPr>
        <w:t>س</w:t>
      </w:r>
      <w:r w:rsidR="00DC56BA">
        <w:rPr>
          <w:rtl/>
        </w:rPr>
        <w:t>ی</w:t>
      </w:r>
      <w:r w:rsidRPr="00BA3AB5">
        <w:rPr>
          <w:rtl/>
        </w:rPr>
        <w:t xml:space="preserve">، آنان را به </w:t>
      </w:r>
      <w:r w:rsidR="0016555B">
        <w:rPr>
          <w:rtl/>
        </w:rPr>
        <w:t>ک</w:t>
      </w:r>
      <w:r w:rsidRPr="00BA3AB5">
        <w:rPr>
          <w:rtl/>
        </w:rPr>
        <w:t>فر و روگردان</w:t>
      </w:r>
      <w:r w:rsidR="00DC56BA">
        <w:rPr>
          <w:rtl/>
        </w:rPr>
        <w:t>ی</w:t>
      </w:r>
      <w:r w:rsidRPr="00BA3AB5">
        <w:rPr>
          <w:rtl/>
        </w:rPr>
        <w:t xml:space="preserve"> و برون‌رفت از د</w:t>
      </w:r>
      <w:r w:rsidR="00DC56BA">
        <w:rPr>
          <w:rtl/>
        </w:rPr>
        <w:t>ی</w:t>
      </w:r>
      <w:r w:rsidRPr="00BA3AB5">
        <w:rPr>
          <w:rtl/>
        </w:rPr>
        <w:t>ن، موصوف نم</w:t>
      </w:r>
      <w:r w:rsidR="00DC56BA">
        <w:rPr>
          <w:rtl/>
        </w:rPr>
        <w:t>ی</w:t>
      </w:r>
      <w:r w:rsidRPr="00BA3AB5">
        <w:rPr>
          <w:rtl/>
        </w:rPr>
        <w:t>‌</w:t>
      </w:r>
      <w:r w:rsidR="0016555B">
        <w:rPr>
          <w:rtl/>
        </w:rPr>
        <w:t>ک</w:t>
      </w:r>
      <w:r w:rsidRPr="00BA3AB5">
        <w:rPr>
          <w:rtl/>
        </w:rPr>
        <w:t>ند، به‌راحت</w:t>
      </w:r>
      <w:r w:rsidR="00DC56BA">
        <w:rPr>
          <w:rtl/>
        </w:rPr>
        <w:t>ی</w:t>
      </w:r>
      <w:r w:rsidRPr="00BA3AB5">
        <w:rPr>
          <w:rtl/>
        </w:rPr>
        <w:t xml:space="preserve"> به جنگ با د</w:t>
      </w:r>
      <w:r w:rsidR="00DC56BA">
        <w:rPr>
          <w:rtl/>
        </w:rPr>
        <w:t>ی</w:t>
      </w:r>
      <w:r w:rsidRPr="00BA3AB5">
        <w:rPr>
          <w:rtl/>
        </w:rPr>
        <w:t>ن و دعوت‌گران د</w:t>
      </w:r>
      <w:r w:rsidR="00DC56BA">
        <w:rPr>
          <w:rtl/>
        </w:rPr>
        <w:t>ی</w:t>
      </w:r>
      <w:r w:rsidRPr="00BA3AB5">
        <w:rPr>
          <w:rtl/>
        </w:rPr>
        <w:t>ن</w:t>
      </w:r>
      <w:r w:rsidR="00DC56BA">
        <w:rPr>
          <w:rtl/>
        </w:rPr>
        <w:t>ی</w:t>
      </w:r>
      <w:r w:rsidRPr="00BA3AB5">
        <w:rPr>
          <w:rtl/>
        </w:rPr>
        <w:t xml:space="preserve"> برخاسته‌اند. ا</w:t>
      </w:r>
      <w:r w:rsidR="00DC56BA">
        <w:rPr>
          <w:rtl/>
        </w:rPr>
        <w:t>ی</w:t>
      </w:r>
      <w:r w:rsidRPr="00BA3AB5">
        <w:rPr>
          <w:rtl/>
        </w:rPr>
        <w:t>ن پد</w:t>
      </w:r>
      <w:r w:rsidR="00DC56BA">
        <w:rPr>
          <w:rtl/>
        </w:rPr>
        <w:t>ی</w:t>
      </w:r>
      <w:r w:rsidRPr="00BA3AB5">
        <w:rPr>
          <w:rtl/>
        </w:rPr>
        <w:t>ده از آن‌جا ناش</w:t>
      </w:r>
      <w:r w:rsidR="00DC56BA">
        <w:rPr>
          <w:rtl/>
        </w:rPr>
        <w:t>ی</w:t>
      </w:r>
      <w:r w:rsidRPr="00BA3AB5">
        <w:rPr>
          <w:rtl/>
        </w:rPr>
        <w:t xml:space="preserve"> م</w:t>
      </w:r>
      <w:r w:rsidR="00DC56BA">
        <w:rPr>
          <w:rtl/>
        </w:rPr>
        <w:t>ی</w:t>
      </w:r>
      <w:r w:rsidRPr="00BA3AB5">
        <w:rPr>
          <w:rtl/>
        </w:rPr>
        <w:t xml:space="preserve">‌شود </w:t>
      </w:r>
      <w:r w:rsidR="0016555B">
        <w:rPr>
          <w:rtl/>
        </w:rPr>
        <w:t>ک</w:t>
      </w:r>
      <w:r w:rsidRPr="00BA3AB5">
        <w:rPr>
          <w:rtl/>
        </w:rPr>
        <w:t>ه رو</w:t>
      </w:r>
      <w:r w:rsidR="00DC56BA">
        <w:rPr>
          <w:rtl/>
        </w:rPr>
        <w:t>ی</w:t>
      </w:r>
      <w:r w:rsidRPr="00BA3AB5">
        <w:rPr>
          <w:rtl/>
        </w:rPr>
        <w:t>‌</w:t>
      </w:r>
      <w:r w:rsidR="0016555B">
        <w:rPr>
          <w:rtl/>
        </w:rPr>
        <w:t>ک</w:t>
      </w:r>
      <w:r w:rsidRPr="00BA3AB5">
        <w:rPr>
          <w:rtl/>
        </w:rPr>
        <w:t>رد ا</w:t>
      </w:r>
      <w:r w:rsidR="00DC56BA">
        <w:rPr>
          <w:rtl/>
        </w:rPr>
        <w:t>ی</w:t>
      </w:r>
      <w:r w:rsidRPr="00BA3AB5">
        <w:rPr>
          <w:rtl/>
        </w:rPr>
        <w:t>ن نظام‌ها در قالب ش</w:t>
      </w:r>
      <w:r w:rsidR="0016555B">
        <w:rPr>
          <w:rtl/>
        </w:rPr>
        <w:t>ک</w:t>
      </w:r>
      <w:r w:rsidRPr="00BA3AB5">
        <w:rPr>
          <w:rtl/>
        </w:rPr>
        <w:t>ل نخست ماده باور</w:t>
      </w:r>
      <w:r w:rsidR="00DC56BA">
        <w:rPr>
          <w:rtl/>
        </w:rPr>
        <w:t>ی</w:t>
      </w:r>
      <w:r w:rsidRPr="00BA3AB5">
        <w:rPr>
          <w:rtl/>
        </w:rPr>
        <w:t xml:space="preserve"> نبوده و بس</w:t>
      </w:r>
      <w:r w:rsidR="00DC56BA">
        <w:rPr>
          <w:rtl/>
        </w:rPr>
        <w:t>ی</w:t>
      </w:r>
      <w:r w:rsidRPr="00BA3AB5">
        <w:rPr>
          <w:rtl/>
        </w:rPr>
        <w:t>ار</w:t>
      </w:r>
      <w:r w:rsidR="00DC56BA">
        <w:rPr>
          <w:rtl/>
        </w:rPr>
        <w:t>ی</w:t>
      </w:r>
      <w:r w:rsidRPr="00BA3AB5">
        <w:rPr>
          <w:rtl/>
        </w:rPr>
        <w:t xml:space="preserve"> از مسلمانان ن</w:t>
      </w:r>
      <w:r w:rsidR="00DC56BA">
        <w:rPr>
          <w:rtl/>
        </w:rPr>
        <w:t>ی</w:t>
      </w:r>
      <w:r w:rsidRPr="00BA3AB5">
        <w:rPr>
          <w:rtl/>
        </w:rPr>
        <w:t>ز در ناآگاه</w:t>
      </w:r>
      <w:r w:rsidR="00DC56BA">
        <w:rPr>
          <w:rtl/>
        </w:rPr>
        <w:t>ی</w:t>
      </w:r>
      <w:r w:rsidRPr="00BA3AB5">
        <w:rPr>
          <w:rtl/>
        </w:rPr>
        <w:t xml:space="preserve"> و ب</w:t>
      </w:r>
      <w:r w:rsidR="00DC56BA">
        <w:rPr>
          <w:rtl/>
        </w:rPr>
        <w:t>ی</w:t>
      </w:r>
      <w:r w:rsidRPr="00BA3AB5">
        <w:rPr>
          <w:rtl/>
        </w:rPr>
        <w:t>‌خبر</w:t>
      </w:r>
      <w:r w:rsidR="00DC56BA">
        <w:rPr>
          <w:rtl/>
        </w:rPr>
        <w:t>ی</w:t>
      </w:r>
      <w:r w:rsidRPr="00BA3AB5">
        <w:rPr>
          <w:rtl/>
        </w:rPr>
        <w:t xml:space="preserve"> به‌سر م</w:t>
      </w:r>
      <w:r w:rsidR="00DC56BA">
        <w:rPr>
          <w:rtl/>
        </w:rPr>
        <w:t>ی</w:t>
      </w:r>
      <w:r w:rsidRPr="00BA3AB5">
        <w:rPr>
          <w:rtl/>
        </w:rPr>
        <w:t>‌برند. از خدا</w:t>
      </w:r>
      <w:r w:rsidR="00DC56BA">
        <w:rPr>
          <w:rtl/>
        </w:rPr>
        <w:t>ی</w:t>
      </w:r>
      <w:r w:rsidRPr="00BA3AB5">
        <w:rPr>
          <w:rtl/>
        </w:rPr>
        <w:t xml:space="preserve"> متعال م</w:t>
      </w:r>
      <w:r w:rsidR="00DC56BA">
        <w:rPr>
          <w:rtl/>
        </w:rPr>
        <w:t>ی</w:t>
      </w:r>
      <w:r w:rsidRPr="00BA3AB5">
        <w:rPr>
          <w:rtl/>
        </w:rPr>
        <w:t>‌خواه</w:t>
      </w:r>
      <w:r w:rsidR="00DC56BA">
        <w:rPr>
          <w:rtl/>
        </w:rPr>
        <w:t>ی</w:t>
      </w:r>
      <w:r w:rsidRPr="00BA3AB5">
        <w:rPr>
          <w:rtl/>
        </w:rPr>
        <w:t xml:space="preserve">م </w:t>
      </w:r>
      <w:r w:rsidR="0016555B">
        <w:rPr>
          <w:rtl/>
        </w:rPr>
        <w:t>ک</w:t>
      </w:r>
      <w:r w:rsidRPr="00BA3AB5">
        <w:rPr>
          <w:rtl/>
        </w:rPr>
        <w:t>ه ما و همه‌</w:t>
      </w:r>
      <w:r w:rsidR="00DC56BA">
        <w:rPr>
          <w:rtl/>
        </w:rPr>
        <w:t>ی</w:t>
      </w:r>
      <w:r w:rsidRPr="00BA3AB5">
        <w:rPr>
          <w:rtl/>
        </w:rPr>
        <w:t xml:space="preserve"> مسلمانان را از فحوا</w:t>
      </w:r>
      <w:r w:rsidR="00DC56BA">
        <w:rPr>
          <w:rtl/>
        </w:rPr>
        <w:t>ی</w:t>
      </w:r>
      <w:r w:rsidRPr="00BA3AB5">
        <w:rPr>
          <w:rtl/>
        </w:rPr>
        <w:t xml:space="preserve"> د</w:t>
      </w:r>
      <w:r w:rsidR="00DC56BA">
        <w:rPr>
          <w:rtl/>
        </w:rPr>
        <w:t>ی</w:t>
      </w:r>
      <w:r w:rsidRPr="00BA3AB5">
        <w:rPr>
          <w:rtl/>
        </w:rPr>
        <w:t>نمان آگاه سازد تا بد</w:t>
      </w:r>
      <w:r w:rsidR="00DC56BA">
        <w:rPr>
          <w:rtl/>
        </w:rPr>
        <w:t>ی</w:t>
      </w:r>
      <w:r w:rsidRPr="00BA3AB5">
        <w:rPr>
          <w:rtl/>
        </w:rPr>
        <w:t>ن‌سان به حق</w:t>
      </w:r>
      <w:r w:rsidR="00DC56BA">
        <w:rPr>
          <w:rtl/>
        </w:rPr>
        <w:t>ی</w:t>
      </w:r>
      <w:r w:rsidRPr="00BA3AB5">
        <w:rPr>
          <w:rtl/>
        </w:rPr>
        <w:t>قت وضع موجود خود پ</w:t>
      </w:r>
      <w:r w:rsidR="00DC56BA">
        <w:rPr>
          <w:rtl/>
        </w:rPr>
        <w:t>ی</w:t>
      </w:r>
      <w:r w:rsidRPr="00BA3AB5">
        <w:rPr>
          <w:rtl/>
        </w:rPr>
        <w:t xml:space="preserve"> ببر</w:t>
      </w:r>
      <w:r w:rsidR="00DC56BA">
        <w:rPr>
          <w:rtl/>
        </w:rPr>
        <w:t>ی</w:t>
      </w:r>
      <w:r w:rsidRPr="00BA3AB5">
        <w:rPr>
          <w:rtl/>
        </w:rPr>
        <w:t>م و حق</w:t>
      </w:r>
      <w:r w:rsidR="00DC56BA">
        <w:rPr>
          <w:rtl/>
        </w:rPr>
        <w:t>ی</w:t>
      </w:r>
      <w:r w:rsidRPr="00BA3AB5">
        <w:rPr>
          <w:rtl/>
        </w:rPr>
        <w:t>قت نظام‌ها و س</w:t>
      </w:r>
      <w:r w:rsidR="00DC56BA">
        <w:rPr>
          <w:rtl/>
        </w:rPr>
        <w:t>ی</w:t>
      </w:r>
      <w:r w:rsidRPr="00BA3AB5">
        <w:rPr>
          <w:rtl/>
        </w:rPr>
        <w:t>ستم‌ها</w:t>
      </w:r>
      <w:r w:rsidR="00DC56BA">
        <w:rPr>
          <w:rtl/>
        </w:rPr>
        <w:t>ی</w:t>
      </w:r>
      <w:r w:rsidRPr="00BA3AB5">
        <w:rPr>
          <w:rtl/>
        </w:rPr>
        <w:t xml:space="preserve"> ح</w:t>
      </w:r>
      <w:r w:rsidR="0016555B">
        <w:rPr>
          <w:rtl/>
        </w:rPr>
        <w:t>ک</w:t>
      </w:r>
      <w:r w:rsidRPr="00BA3AB5">
        <w:rPr>
          <w:rtl/>
        </w:rPr>
        <w:t>ومت</w:t>
      </w:r>
      <w:r w:rsidR="00DC56BA">
        <w:rPr>
          <w:rtl/>
        </w:rPr>
        <w:t>ی</w:t>
      </w:r>
      <w:r w:rsidRPr="00BA3AB5">
        <w:rPr>
          <w:rtl/>
        </w:rPr>
        <w:t xml:space="preserve"> د</w:t>
      </w:r>
      <w:r w:rsidR="00DC56BA">
        <w:rPr>
          <w:rtl/>
        </w:rPr>
        <w:t>ی</w:t>
      </w:r>
      <w:r w:rsidRPr="00BA3AB5">
        <w:rPr>
          <w:rtl/>
        </w:rPr>
        <w:t>ن‌ست</w:t>
      </w:r>
      <w:r w:rsidR="00DC56BA">
        <w:rPr>
          <w:rtl/>
        </w:rPr>
        <w:t>ی</w:t>
      </w:r>
      <w:r w:rsidRPr="00BA3AB5">
        <w:rPr>
          <w:rtl/>
        </w:rPr>
        <w:t>ز را در</w:t>
      </w:r>
      <w:r w:rsidR="00DC56BA">
        <w:rPr>
          <w:rtl/>
        </w:rPr>
        <w:t>ی</w:t>
      </w:r>
      <w:r w:rsidRPr="00BA3AB5">
        <w:rPr>
          <w:rtl/>
        </w:rPr>
        <w:t>اب</w:t>
      </w:r>
      <w:r w:rsidR="00DC56BA">
        <w:rPr>
          <w:rtl/>
        </w:rPr>
        <w:t>ی</w:t>
      </w:r>
      <w:r w:rsidRPr="00BA3AB5">
        <w:rPr>
          <w:rtl/>
        </w:rPr>
        <w:t>م.</w:t>
      </w:r>
    </w:p>
    <w:p w:rsidR="00BA3AB5" w:rsidRPr="00BA3AB5" w:rsidRDefault="00BA3AB5" w:rsidP="00F615BD">
      <w:pPr>
        <w:pStyle w:val="a7"/>
        <w:rPr>
          <w:rtl/>
        </w:rPr>
      </w:pPr>
      <w:r w:rsidRPr="00BA3AB5">
        <w:rPr>
          <w:rtl/>
        </w:rPr>
        <w:t>بع</w:t>
      </w:r>
      <w:r w:rsidR="00DC56BA">
        <w:rPr>
          <w:rtl/>
        </w:rPr>
        <w:t>ی</w:t>
      </w:r>
      <w:r w:rsidRPr="00BA3AB5">
        <w:rPr>
          <w:rtl/>
        </w:rPr>
        <w:t>د ن</w:t>
      </w:r>
      <w:r w:rsidR="00DC56BA">
        <w:rPr>
          <w:rtl/>
        </w:rPr>
        <w:t>ی</w:t>
      </w:r>
      <w:r w:rsidRPr="00BA3AB5">
        <w:rPr>
          <w:rtl/>
        </w:rPr>
        <w:t xml:space="preserve">ست </w:t>
      </w:r>
      <w:r w:rsidR="0016555B">
        <w:rPr>
          <w:rtl/>
        </w:rPr>
        <w:t>ک</w:t>
      </w:r>
      <w:r w:rsidRPr="00BA3AB5">
        <w:rPr>
          <w:rtl/>
        </w:rPr>
        <w:t>ه مسلمانان آگاه، زمان</w:t>
      </w:r>
      <w:r w:rsidR="00DC56BA">
        <w:rPr>
          <w:rtl/>
        </w:rPr>
        <w:t>ی</w:t>
      </w:r>
      <w:r w:rsidRPr="00BA3AB5">
        <w:rPr>
          <w:rtl/>
        </w:rPr>
        <w:t xml:space="preserve"> </w:t>
      </w:r>
      <w:r w:rsidR="0016555B">
        <w:rPr>
          <w:rtl/>
        </w:rPr>
        <w:t>ک</w:t>
      </w:r>
      <w:r w:rsidRPr="00BA3AB5">
        <w:rPr>
          <w:rtl/>
        </w:rPr>
        <w:t>ه در نوشته‌ها و گفته‌ها</w:t>
      </w:r>
      <w:r w:rsidR="00DC56BA">
        <w:rPr>
          <w:rtl/>
        </w:rPr>
        <w:t>ی</w:t>
      </w:r>
      <w:r w:rsidRPr="00BA3AB5">
        <w:rPr>
          <w:rtl/>
        </w:rPr>
        <w:t xml:space="preserve"> بس</w:t>
      </w:r>
      <w:r w:rsidR="00DC56BA">
        <w:rPr>
          <w:rtl/>
        </w:rPr>
        <w:t>ی</w:t>
      </w:r>
      <w:r w:rsidRPr="00BA3AB5">
        <w:rPr>
          <w:rtl/>
        </w:rPr>
        <w:t>ار</w:t>
      </w:r>
      <w:r w:rsidR="00DC56BA">
        <w:rPr>
          <w:rtl/>
        </w:rPr>
        <w:t>ی</w:t>
      </w:r>
      <w:r w:rsidRPr="00BA3AB5">
        <w:rPr>
          <w:rtl/>
        </w:rPr>
        <w:t xml:space="preserve"> از ماده‌باوران، نام</w:t>
      </w:r>
      <w:r w:rsidR="00DC56BA">
        <w:rPr>
          <w:rtl/>
        </w:rPr>
        <w:t>ی</w:t>
      </w:r>
      <w:r w:rsidRPr="00BA3AB5">
        <w:rPr>
          <w:rtl/>
        </w:rPr>
        <w:t xml:space="preserve"> از خدا، رسول</w:t>
      </w:r>
      <w:r>
        <w:rPr>
          <w:rFonts w:hint="cs"/>
          <w:rtl/>
        </w:rPr>
        <w:t xml:space="preserve"> </w:t>
      </w:r>
      <w:r w:rsidRPr="00BA3AB5">
        <w:rPr>
          <w:rtl/>
        </w:rPr>
        <w:t>‌خدا</w:t>
      </w:r>
      <w:r w:rsidR="00F615BD">
        <w:rPr>
          <w:rFonts w:hint="cs"/>
          <w:rtl/>
        </w:rPr>
        <w:t xml:space="preserve"> </w:t>
      </w:r>
      <w:r w:rsidR="00F615BD">
        <w:rPr>
          <w:rFonts w:cs="CTraditional Arabic" w:hint="cs"/>
          <w:rtl/>
        </w:rPr>
        <w:t>ج</w:t>
      </w:r>
      <w:r w:rsidRPr="00BA3AB5">
        <w:rPr>
          <w:rtl/>
        </w:rPr>
        <w:t xml:space="preserve"> و اسلام ب</w:t>
      </w:r>
      <w:r w:rsidR="00DC56BA">
        <w:rPr>
          <w:rtl/>
        </w:rPr>
        <w:t>ی</w:t>
      </w:r>
      <w:r w:rsidRPr="00BA3AB5">
        <w:rPr>
          <w:rtl/>
        </w:rPr>
        <w:t>ابند، به هدف</w:t>
      </w:r>
      <w:r w:rsidR="00DC56BA">
        <w:rPr>
          <w:rtl/>
        </w:rPr>
        <w:t>ی</w:t>
      </w:r>
      <w:r w:rsidRPr="00BA3AB5">
        <w:rPr>
          <w:rtl/>
        </w:rPr>
        <w:t xml:space="preserve"> </w:t>
      </w:r>
      <w:r w:rsidR="0016555B">
        <w:rPr>
          <w:rtl/>
        </w:rPr>
        <w:t>ک</w:t>
      </w:r>
      <w:r w:rsidRPr="00BA3AB5">
        <w:rPr>
          <w:rtl/>
        </w:rPr>
        <w:t>ه در پسِ آن نهفته است، پ</w:t>
      </w:r>
      <w:r w:rsidR="00DC56BA">
        <w:rPr>
          <w:rtl/>
        </w:rPr>
        <w:t>ی</w:t>
      </w:r>
      <w:r w:rsidRPr="00BA3AB5">
        <w:rPr>
          <w:rtl/>
        </w:rPr>
        <w:t xml:space="preserve"> ببرند</w:t>
      </w:r>
      <w:r>
        <w:rPr>
          <w:rtl/>
        </w:rPr>
        <w:t>،</w:t>
      </w:r>
      <w:r w:rsidRPr="00BA3AB5">
        <w:rPr>
          <w:rtl/>
        </w:rPr>
        <w:t xml:space="preserve"> اما ترس از مسلمانان</w:t>
      </w:r>
      <w:r w:rsidR="00DC56BA">
        <w:rPr>
          <w:rtl/>
        </w:rPr>
        <w:t>ی</w:t>
      </w:r>
      <w:r w:rsidRPr="00BA3AB5">
        <w:rPr>
          <w:rtl/>
        </w:rPr>
        <w:t xml:space="preserve"> است </w:t>
      </w:r>
      <w:r w:rsidR="0016555B">
        <w:rPr>
          <w:rtl/>
        </w:rPr>
        <w:t>ک</w:t>
      </w:r>
      <w:r w:rsidRPr="00BA3AB5">
        <w:rPr>
          <w:rtl/>
        </w:rPr>
        <w:t xml:space="preserve">ه از </w:t>
      </w:r>
      <w:r w:rsidR="0016555B">
        <w:rPr>
          <w:rtl/>
        </w:rPr>
        <w:t>ک</w:t>
      </w:r>
      <w:r w:rsidRPr="00BA3AB5">
        <w:rPr>
          <w:rtl/>
        </w:rPr>
        <w:t>نه و حق</w:t>
      </w:r>
      <w:r w:rsidR="00DC56BA">
        <w:rPr>
          <w:rtl/>
        </w:rPr>
        <w:t>ی</w:t>
      </w:r>
      <w:r w:rsidRPr="00BA3AB5">
        <w:rPr>
          <w:rtl/>
        </w:rPr>
        <w:t>قت مسا</w:t>
      </w:r>
      <w:r w:rsidR="00DC56BA">
        <w:rPr>
          <w:rtl/>
        </w:rPr>
        <w:t>ی</w:t>
      </w:r>
      <w:r w:rsidRPr="00BA3AB5">
        <w:rPr>
          <w:rtl/>
        </w:rPr>
        <w:t>ل ب</w:t>
      </w:r>
      <w:r w:rsidR="00DC56BA">
        <w:rPr>
          <w:rtl/>
        </w:rPr>
        <w:t>ی</w:t>
      </w:r>
      <w:r w:rsidRPr="00BA3AB5">
        <w:rPr>
          <w:rtl/>
        </w:rPr>
        <w:t>‌خبرند (و نم</w:t>
      </w:r>
      <w:r w:rsidR="00DC56BA">
        <w:rPr>
          <w:rtl/>
        </w:rPr>
        <w:t>ی</w:t>
      </w:r>
      <w:r w:rsidRPr="00BA3AB5">
        <w:rPr>
          <w:rtl/>
        </w:rPr>
        <w:t>‌توانند هدف شوم ماده‌باوران را از آراستن گفته‌ها و نوشته‌ها</w:t>
      </w:r>
      <w:r w:rsidR="00DC56BA">
        <w:rPr>
          <w:rtl/>
        </w:rPr>
        <w:t>ی</w:t>
      </w:r>
      <w:r w:rsidRPr="00BA3AB5">
        <w:rPr>
          <w:rtl/>
        </w:rPr>
        <w:t>شان به نام خدا و رسول، در</w:t>
      </w:r>
      <w:r w:rsidR="00DC56BA">
        <w:rPr>
          <w:rtl/>
        </w:rPr>
        <w:t>ی</w:t>
      </w:r>
      <w:r w:rsidRPr="00BA3AB5">
        <w:rPr>
          <w:rtl/>
        </w:rPr>
        <w:t>ابند).</w:t>
      </w:r>
    </w:p>
    <w:p w:rsidR="00BA3AB5" w:rsidRPr="00BA3AB5" w:rsidRDefault="00BA3AB5" w:rsidP="00EC7245">
      <w:pPr>
        <w:pStyle w:val="a7"/>
        <w:rPr>
          <w:rtl/>
        </w:rPr>
      </w:pPr>
      <w:r w:rsidRPr="00BA3AB5">
        <w:rPr>
          <w:rtl/>
        </w:rPr>
        <w:t>خلاصه ا</w:t>
      </w:r>
      <w:r w:rsidR="00DC56BA">
        <w:rPr>
          <w:rtl/>
        </w:rPr>
        <w:t>ی</w:t>
      </w:r>
      <w:r w:rsidRPr="00BA3AB5">
        <w:rPr>
          <w:rtl/>
        </w:rPr>
        <w:t>ن‌</w:t>
      </w:r>
      <w:r w:rsidR="0016555B">
        <w:rPr>
          <w:rtl/>
        </w:rPr>
        <w:t>ک</w:t>
      </w:r>
      <w:r w:rsidRPr="00BA3AB5">
        <w:rPr>
          <w:rtl/>
        </w:rPr>
        <w:t>ه: بدون ترد</w:t>
      </w:r>
      <w:r w:rsidR="00DC56BA">
        <w:rPr>
          <w:rtl/>
        </w:rPr>
        <w:t>ی</w:t>
      </w:r>
      <w:r w:rsidRPr="00BA3AB5">
        <w:rPr>
          <w:rtl/>
        </w:rPr>
        <w:t>د ماد</w:t>
      </w:r>
      <w:r w:rsidR="00DC56BA">
        <w:rPr>
          <w:rtl/>
        </w:rPr>
        <w:t>ی</w:t>
      </w:r>
      <w:r w:rsidRPr="00BA3AB5">
        <w:rPr>
          <w:rtl/>
        </w:rPr>
        <w:t>‌گرا</w:t>
      </w:r>
      <w:r w:rsidR="00DC56BA">
        <w:rPr>
          <w:rtl/>
        </w:rPr>
        <w:t>یی</w:t>
      </w:r>
      <w:r w:rsidRPr="00BA3AB5">
        <w:rPr>
          <w:rtl/>
        </w:rPr>
        <w:t xml:space="preserve"> در</w:t>
      </w:r>
      <w:r w:rsidR="00F615BD">
        <w:rPr>
          <w:rtl/>
        </w:rPr>
        <w:t xml:space="preserve"> هردو </w:t>
      </w:r>
      <w:r w:rsidRPr="00BA3AB5">
        <w:rPr>
          <w:rtl/>
        </w:rPr>
        <w:t>ش</w:t>
      </w:r>
      <w:r w:rsidR="0016555B">
        <w:rPr>
          <w:rtl/>
        </w:rPr>
        <w:t>ک</w:t>
      </w:r>
      <w:r w:rsidRPr="00BA3AB5">
        <w:rPr>
          <w:rtl/>
        </w:rPr>
        <w:t>ل</w:t>
      </w:r>
      <w:r w:rsidR="00DC56BA">
        <w:rPr>
          <w:rtl/>
        </w:rPr>
        <w:t>ی</w:t>
      </w:r>
      <w:r w:rsidRPr="00BA3AB5">
        <w:rPr>
          <w:rtl/>
        </w:rPr>
        <w:t xml:space="preserve"> </w:t>
      </w:r>
      <w:r w:rsidR="0016555B">
        <w:rPr>
          <w:rtl/>
        </w:rPr>
        <w:t>ک</w:t>
      </w:r>
      <w:r w:rsidRPr="00BA3AB5">
        <w:rPr>
          <w:rtl/>
        </w:rPr>
        <w:t>ه ب</w:t>
      </w:r>
      <w:r w:rsidR="00DC56BA">
        <w:rPr>
          <w:rtl/>
        </w:rPr>
        <w:t>ی</w:t>
      </w:r>
      <w:r w:rsidRPr="00BA3AB5">
        <w:rPr>
          <w:rtl/>
        </w:rPr>
        <w:t xml:space="preserve">ان </w:t>
      </w:r>
      <w:r w:rsidR="0016555B">
        <w:rPr>
          <w:rtl/>
        </w:rPr>
        <w:t>ک</w:t>
      </w:r>
      <w:r w:rsidRPr="00BA3AB5">
        <w:rPr>
          <w:rtl/>
        </w:rPr>
        <w:t>رد</w:t>
      </w:r>
      <w:r w:rsidR="00DC56BA">
        <w:rPr>
          <w:rtl/>
        </w:rPr>
        <w:t>ی</w:t>
      </w:r>
      <w:r w:rsidRPr="00BA3AB5">
        <w:rPr>
          <w:rtl/>
        </w:rPr>
        <w:t xml:space="preserve">م، </w:t>
      </w:r>
      <w:r w:rsidR="0016555B">
        <w:rPr>
          <w:rtl/>
        </w:rPr>
        <w:t>ک</w:t>
      </w:r>
      <w:r w:rsidRPr="00BA3AB5">
        <w:rPr>
          <w:rtl/>
        </w:rPr>
        <w:t>فر آش</w:t>
      </w:r>
      <w:r w:rsidR="0016555B">
        <w:rPr>
          <w:rtl/>
        </w:rPr>
        <w:t>ک</w:t>
      </w:r>
      <w:r w:rsidRPr="00BA3AB5">
        <w:rPr>
          <w:rtl/>
        </w:rPr>
        <w:t>ار</w:t>
      </w:r>
      <w:r w:rsidR="00DC56BA">
        <w:rPr>
          <w:rtl/>
        </w:rPr>
        <w:t>ی</w:t>
      </w:r>
      <w:r w:rsidRPr="00BA3AB5">
        <w:rPr>
          <w:rtl/>
        </w:rPr>
        <w:t xml:space="preserve"> م</w:t>
      </w:r>
      <w:r w:rsidR="00DC56BA">
        <w:rPr>
          <w:rtl/>
        </w:rPr>
        <w:t>ی</w:t>
      </w:r>
      <w:r w:rsidRPr="00BA3AB5">
        <w:rPr>
          <w:rtl/>
        </w:rPr>
        <w:t>‌باشد. هم‌چن</w:t>
      </w:r>
      <w:r w:rsidR="00DC56BA">
        <w:rPr>
          <w:rtl/>
        </w:rPr>
        <w:t>ی</w:t>
      </w:r>
      <w:r w:rsidRPr="00BA3AB5">
        <w:rPr>
          <w:rtl/>
        </w:rPr>
        <w:t xml:space="preserve">ن هر </w:t>
      </w:r>
      <w:r w:rsidR="0016555B">
        <w:rPr>
          <w:rtl/>
        </w:rPr>
        <w:t>ک</w:t>
      </w:r>
      <w:r w:rsidRPr="00BA3AB5">
        <w:rPr>
          <w:rtl/>
        </w:rPr>
        <w:t>س</w:t>
      </w:r>
      <w:r w:rsidR="00DC56BA">
        <w:rPr>
          <w:rtl/>
        </w:rPr>
        <w:t>ی</w:t>
      </w:r>
      <w:r w:rsidRPr="00BA3AB5">
        <w:rPr>
          <w:rtl/>
        </w:rPr>
        <w:t xml:space="preserve"> </w:t>
      </w:r>
      <w:r w:rsidR="0016555B">
        <w:rPr>
          <w:rtl/>
        </w:rPr>
        <w:t>ک</w:t>
      </w:r>
      <w:r w:rsidRPr="00BA3AB5">
        <w:rPr>
          <w:rtl/>
        </w:rPr>
        <w:t xml:space="preserve">ه به </w:t>
      </w:r>
      <w:r w:rsidR="00DC56BA">
        <w:rPr>
          <w:rtl/>
        </w:rPr>
        <w:t>ی</w:t>
      </w:r>
      <w:r w:rsidR="0016555B">
        <w:rPr>
          <w:rtl/>
        </w:rPr>
        <w:t>ک</w:t>
      </w:r>
      <w:r w:rsidR="00DC56BA">
        <w:rPr>
          <w:rtl/>
        </w:rPr>
        <w:t>ی</w:t>
      </w:r>
      <w:r w:rsidRPr="00BA3AB5">
        <w:rPr>
          <w:rtl/>
        </w:rPr>
        <w:t xml:space="preserve"> از ا</w:t>
      </w:r>
      <w:r w:rsidR="00DC56BA">
        <w:rPr>
          <w:rtl/>
        </w:rPr>
        <w:t>ی</w:t>
      </w:r>
      <w:r w:rsidRPr="00BA3AB5">
        <w:rPr>
          <w:rtl/>
        </w:rPr>
        <w:t>ن دو نوع ماد</w:t>
      </w:r>
      <w:r w:rsidR="00DC56BA">
        <w:rPr>
          <w:rtl/>
        </w:rPr>
        <w:t>ی</w:t>
      </w:r>
      <w:r w:rsidRPr="00BA3AB5">
        <w:rPr>
          <w:rtl/>
        </w:rPr>
        <w:t>‌گرا</w:t>
      </w:r>
      <w:r w:rsidR="00DC56BA">
        <w:rPr>
          <w:rtl/>
        </w:rPr>
        <w:t>یی</w:t>
      </w:r>
      <w:r w:rsidRPr="00BA3AB5">
        <w:rPr>
          <w:rtl/>
        </w:rPr>
        <w:t>، گرا</w:t>
      </w:r>
      <w:r w:rsidR="00DC56BA">
        <w:rPr>
          <w:rtl/>
        </w:rPr>
        <w:t>ی</w:t>
      </w:r>
      <w:r w:rsidRPr="00BA3AB5">
        <w:rPr>
          <w:rtl/>
        </w:rPr>
        <w:t xml:space="preserve">ش </w:t>
      </w:r>
      <w:r w:rsidR="00DC56BA">
        <w:rPr>
          <w:rtl/>
        </w:rPr>
        <w:t>ی</w:t>
      </w:r>
      <w:r w:rsidRPr="00BA3AB5">
        <w:rPr>
          <w:rtl/>
        </w:rPr>
        <w:t>ابد و آن را بپذ</w:t>
      </w:r>
      <w:r w:rsidR="00DC56BA">
        <w:rPr>
          <w:rtl/>
        </w:rPr>
        <w:t>ی</w:t>
      </w:r>
      <w:r w:rsidRPr="00BA3AB5">
        <w:rPr>
          <w:rtl/>
        </w:rPr>
        <w:t>رد، از د</w:t>
      </w:r>
      <w:r w:rsidR="00DC56BA">
        <w:rPr>
          <w:rtl/>
        </w:rPr>
        <w:t>ی</w:t>
      </w:r>
      <w:r w:rsidRPr="00BA3AB5">
        <w:rPr>
          <w:rtl/>
        </w:rPr>
        <w:t>ن اسلام، خارج شده است. ز</w:t>
      </w:r>
      <w:r w:rsidR="00DC56BA">
        <w:rPr>
          <w:rtl/>
        </w:rPr>
        <w:t>ی</w:t>
      </w:r>
      <w:r w:rsidRPr="00BA3AB5">
        <w:rPr>
          <w:rtl/>
        </w:rPr>
        <w:t>را اسلام، د</w:t>
      </w:r>
      <w:r w:rsidR="00DC56BA">
        <w:rPr>
          <w:rtl/>
        </w:rPr>
        <w:t>ی</w:t>
      </w:r>
      <w:r w:rsidRPr="00BA3AB5">
        <w:rPr>
          <w:rtl/>
        </w:rPr>
        <w:t xml:space="preserve">ن </w:t>
      </w:r>
      <w:r w:rsidR="0016555B">
        <w:rPr>
          <w:rtl/>
        </w:rPr>
        <w:t>ک</w:t>
      </w:r>
      <w:r w:rsidRPr="00BA3AB5">
        <w:rPr>
          <w:rtl/>
        </w:rPr>
        <w:t>امل و همه‌جانبه‌ا</w:t>
      </w:r>
      <w:r w:rsidR="00DC56BA">
        <w:rPr>
          <w:rtl/>
        </w:rPr>
        <w:t>ی</w:t>
      </w:r>
      <w:r w:rsidRPr="00BA3AB5">
        <w:rPr>
          <w:rtl/>
        </w:rPr>
        <w:t xml:space="preserve"> است </w:t>
      </w:r>
      <w:r w:rsidR="0016555B">
        <w:rPr>
          <w:rtl/>
        </w:rPr>
        <w:t>ک</w:t>
      </w:r>
      <w:r w:rsidRPr="00BA3AB5">
        <w:rPr>
          <w:rtl/>
        </w:rPr>
        <w:t>ه در تمام جنبه‌ها</w:t>
      </w:r>
      <w:r w:rsidR="00DC56BA">
        <w:rPr>
          <w:rtl/>
        </w:rPr>
        <w:t>ی</w:t>
      </w:r>
      <w:r w:rsidRPr="00BA3AB5">
        <w:rPr>
          <w:rtl/>
        </w:rPr>
        <w:t xml:space="preserve"> روح</w:t>
      </w:r>
      <w:r w:rsidR="00DC56BA">
        <w:rPr>
          <w:rtl/>
        </w:rPr>
        <w:t>ی</w:t>
      </w:r>
      <w:r w:rsidRPr="00BA3AB5">
        <w:rPr>
          <w:rtl/>
        </w:rPr>
        <w:t>، س</w:t>
      </w:r>
      <w:r w:rsidR="00DC56BA">
        <w:rPr>
          <w:rtl/>
        </w:rPr>
        <w:t>ی</w:t>
      </w:r>
      <w:r w:rsidRPr="00BA3AB5">
        <w:rPr>
          <w:rtl/>
        </w:rPr>
        <w:t>اس</w:t>
      </w:r>
      <w:r w:rsidR="00DC56BA">
        <w:rPr>
          <w:rtl/>
        </w:rPr>
        <w:t>ی</w:t>
      </w:r>
      <w:r w:rsidRPr="00BA3AB5">
        <w:rPr>
          <w:rtl/>
        </w:rPr>
        <w:t>، اقتصاد</w:t>
      </w:r>
      <w:r w:rsidR="00DC56BA">
        <w:rPr>
          <w:rtl/>
        </w:rPr>
        <w:t>ی</w:t>
      </w:r>
      <w:r w:rsidRPr="00BA3AB5">
        <w:rPr>
          <w:rtl/>
        </w:rPr>
        <w:t>، اخلاق</w:t>
      </w:r>
      <w:r w:rsidR="00DC56BA">
        <w:rPr>
          <w:rtl/>
        </w:rPr>
        <w:t>ی</w:t>
      </w:r>
      <w:r w:rsidRPr="00BA3AB5">
        <w:rPr>
          <w:rtl/>
        </w:rPr>
        <w:t xml:space="preserve"> و اجتماع</w:t>
      </w:r>
      <w:r w:rsidR="00DC56BA">
        <w:rPr>
          <w:rtl/>
        </w:rPr>
        <w:t>ی</w:t>
      </w:r>
      <w:r w:rsidRPr="00BA3AB5">
        <w:rPr>
          <w:rtl/>
        </w:rPr>
        <w:t xml:space="preserve"> جنس بشر، برنامه‌</w:t>
      </w:r>
      <w:r w:rsidR="00DC56BA">
        <w:rPr>
          <w:rtl/>
        </w:rPr>
        <w:t>ی</w:t>
      </w:r>
      <w:r w:rsidRPr="00BA3AB5">
        <w:rPr>
          <w:rtl/>
        </w:rPr>
        <w:t xml:space="preserve"> روشن و </w:t>
      </w:r>
      <w:r w:rsidR="0016555B">
        <w:rPr>
          <w:rtl/>
        </w:rPr>
        <w:t>ک</w:t>
      </w:r>
      <w:r w:rsidRPr="00BA3AB5">
        <w:rPr>
          <w:rtl/>
        </w:rPr>
        <w:t>امل</w:t>
      </w:r>
      <w:r w:rsidR="00DC56BA">
        <w:rPr>
          <w:rtl/>
        </w:rPr>
        <w:t>ی</w:t>
      </w:r>
      <w:r w:rsidRPr="00BA3AB5">
        <w:rPr>
          <w:rtl/>
        </w:rPr>
        <w:t xml:space="preserve"> دارد و روا نم</w:t>
      </w:r>
      <w:r w:rsidR="00DC56BA">
        <w:rPr>
          <w:rtl/>
        </w:rPr>
        <w:t>ی</w:t>
      </w:r>
      <w:r w:rsidRPr="00BA3AB5">
        <w:rPr>
          <w:rtl/>
        </w:rPr>
        <w:t xml:space="preserve">‌دارد </w:t>
      </w:r>
      <w:r w:rsidR="0016555B">
        <w:rPr>
          <w:rtl/>
        </w:rPr>
        <w:t>ک</w:t>
      </w:r>
      <w:r w:rsidRPr="00BA3AB5">
        <w:rPr>
          <w:rtl/>
        </w:rPr>
        <w:t>ه ش</w:t>
      </w:r>
      <w:r w:rsidR="00DC56BA">
        <w:rPr>
          <w:rtl/>
        </w:rPr>
        <w:t>ی</w:t>
      </w:r>
      <w:r w:rsidRPr="00BA3AB5">
        <w:rPr>
          <w:rtl/>
        </w:rPr>
        <w:t>وه و قانون د</w:t>
      </w:r>
      <w:r w:rsidR="00DC56BA">
        <w:rPr>
          <w:rtl/>
        </w:rPr>
        <w:t>ی</w:t>
      </w:r>
      <w:r w:rsidRPr="00BA3AB5">
        <w:rPr>
          <w:rtl/>
        </w:rPr>
        <w:t>گر</w:t>
      </w:r>
      <w:r w:rsidR="00DC56BA">
        <w:rPr>
          <w:rtl/>
        </w:rPr>
        <w:t>ی</w:t>
      </w:r>
      <w:r w:rsidRPr="00BA3AB5">
        <w:rPr>
          <w:rtl/>
        </w:rPr>
        <w:t xml:space="preserve"> با آن شر</w:t>
      </w:r>
      <w:r w:rsidR="00DC56BA">
        <w:rPr>
          <w:rtl/>
        </w:rPr>
        <w:t>ی</w:t>
      </w:r>
      <w:r w:rsidR="0016555B">
        <w:rPr>
          <w:rtl/>
        </w:rPr>
        <w:t>ک</w:t>
      </w:r>
      <w:r w:rsidRPr="00BA3AB5">
        <w:rPr>
          <w:rtl/>
        </w:rPr>
        <w:t xml:space="preserve"> شود. چنان‌چه خدا</w:t>
      </w:r>
      <w:r w:rsidR="00DC56BA">
        <w:rPr>
          <w:rtl/>
        </w:rPr>
        <w:t>ی</w:t>
      </w:r>
      <w:r w:rsidRPr="00BA3AB5">
        <w:rPr>
          <w:rtl/>
        </w:rPr>
        <w:t xml:space="preserve"> متعال، وجوب پذ</w:t>
      </w:r>
      <w:r w:rsidR="00DC56BA">
        <w:rPr>
          <w:rtl/>
        </w:rPr>
        <w:t>ی</w:t>
      </w:r>
      <w:r w:rsidRPr="00BA3AB5">
        <w:rPr>
          <w:rtl/>
        </w:rPr>
        <w:t xml:space="preserve">رش تمام و </w:t>
      </w:r>
      <w:r w:rsidR="0016555B">
        <w:rPr>
          <w:rtl/>
        </w:rPr>
        <w:t>ک</w:t>
      </w:r>
      <w:r w:rsidRPr="00BA3AB5">
        <w:rPr>
          <w:rtl/>
        </w:rPr>
        <w:t>مال اسلام را ا</w:t>
      </w:r>
      <w:r w:rsidR="00DC56BA">
        <w:rPr>
          <w:rtl/>
        </w:rPr>
        <w:t>ی</w:t>
      </w:r>
      <w:r w:rsidRPr="00BA3AB5">
        <w:rPr>
          <w:rtl/>
        </w:rPr>
        <w:t>ن‌چن</w:t>
      </w:r>
      <w:r w:rsidR="00DC56BA">
        <w:rPr>
          <w:rtl/>
        </w:rPr>
        <w:t>ی</w:t>
      </w:r>
      <w:r w:rsidRPr="00BA3AB5">
        <w:rPr>
          <w:rtl/>
        </w:rPr>
        <w:t>ن ب</w:t>
      </w:r>
      <w:r w:rsidR="00DC56BA">
        <w:rPr>
          <w:rtl/>
        </w:rPr>
        <w:t>ی</w:t>
      </w:r>
      <w:r w:rsidRPr="00BA3AB5">
        <w:rPr>
          <w:rtl/>
        </w:rPr>
        <w:t>ان فرموده است:</w:t>
      </w:r>
      <w:r>
        <w:rPr>
          <w:rFonts w:hint="cs"/>
          <w:rtl/>
        </w:rPr>
        <w:t xml:space="preserve"> </w:t>
      </w:r>
      <w:r>
        <w:rPr>
          <w:rFonts w:cs="Traditional Arabic" w:hint="cs"/>
          <w:rtl/>
        </w:rPr>
        <w:t>﴿</w:t>
      </w:r>
      <w:r w:rsidRPr="00BA3AB5">
        <w:rPr>
          <w:rFonts w:ascii="KFGQPC Uthmanic Script HAFS" w:cs="KFGQPC Uthmanic Script HAFS" w:hint="eastAsia"/>
          <w:rtl/>
        </w:rPr>
        <w:t>يَ</w:t>
      </w:r>
      <w:r w:rsidRPr="00BA3AB5">
        <w:rPr>
          <w:rFonts w:ascii="KFGQPC Uthmanic Script HAFS" w:cs="KFGQPC Uthmanic Script HAFS" w:hint="cs"/>
          <w:rtl/>
        </w:rPr>
        <w:t>ٰٓ</w:t>
      </w:r>
      <w:r w:rsidRPr="00BA3AB5">
        <w:rPr>
          <w:rFonts w:ascii="KFGQPC Uthmanic Script HAFS" w:cs="KFGQPC Uthmanic Script HAFS" w:hint="eastAsia"/>
          <w:rtl/>
        </w:rPr>
        <w:t>أَيُّهَا</w:t>
      </w:r>
      <w:r w:rsidRPr="00BA3AB5">
        <w:rPr>
          <w:rFonts w:ascii="KFGQPC Uthmanic Script HAFS" w:cs="KFGQPC Uthmanic Script HAFS"/>
          <w:rtl/>
        </w:rPr>
        <w:t xml:space="preserve"> </w:t>
      </w:r>
      <w:r w:rsidRPr="00BA3AB5">
        <w:rPr>
          <w:rFonts w:ascii="KFGQPC Uthmanic Script HAFS" w:cs="KFGQPC Uthmanic Script HAFS" w:hint="cs"/>
          <w:rtl/>
        </w:rPr>
        <w:t>ٱ</w:t>
      </w:r>
      <w:r w:rsidRPr="00BA3AB5">
        <w:rPr>
          <w:rFonts w:ascii="KFGQPC Uthmanic Script HAFS" w:cs="KFGQPC Uthmanic Script HAFS" w:hint="eastAsia"/>
          <w:rtl/>
        </w:rPr>
        <w:t>لَّذِينَ</w:t>
      </w:r>
      <w:r w:rsidRPr="00BA3AB5">
        <w:rPr>
          <w:rFonts w:ascii="KFGQPC Uthmanic Script HAFS" w:cs="KFGQPC Uthmanic Script HAFS"/>
          <w:rtl/>
        </w:rPr>
        <w:t xml:space="preserve"> </w:t>
      </w:r>
      <w:r w:rsidRPr="00BA3AB5">
        <w:rPr>
          <w:rFonts w:ascii="KFGQPC Uthmanic Script HAFS" w:cs="KFGQPC Uthmanic Script HAFS" w:hint="eastAsia"/>
          <w:rtl/>
        </w:rPr>
        <w:t>ءَامَنُواْ</w:t>
      </w:r>
      <w:r w:rsidRPr="00BA3AB5">
        <w:rPr>
          <w:rFonts w:ascii="KFGQPC Uthmanic Script HAFS" w:cs="KFGQPC Uthmanic Script HAFS"/>
          <w:rtl/>
        </w:rPr>
        <w:t xml:space="preserve"> </w:t>
      </w:r>
      <w:r w:rsidRPr="00BA3AB5">
        <w:rPr>
          <w:rFonts w:ascii="KFGQPC Uthmanic Script HAFS" w:cs="KFGQPC Uthmanic Script HAFS" w:hint="cs"/>
          <w:rtl/>
        </w:rPr>
        <w:t>ٱ</w:t>
      </w:r>
      <w:r w:rsidRPr="00BA3AB5">
        <w:rPr>
          <w:rFonts w:ascii="KFGQPC Uthmanic Script HAFS" w:cs="KFGQPC Uthmanic Script HAFS" w:hint="eastAsia"/>
          <w:rtl/>
        </w:rPr>
        <w:t>د</w:t>
      </w:r>
      <w:r w:rsidRPr="00BA3AB5">
        <w:rPr>
          <w:rFonts w:ascii="KFGQPC Uthmanic Script HAFS" w:cs="KFGQPC Uthmanic Script HAFS" w:hint="cs"/>
          <w:rtl/>
        </w:rPr>
        <w:t>ۡ</w:t>
      </w:r>
      <w:r w:rsidRPr="00BA3AB5">
        <w:rPr>
          <w:rFonts w:ascii="KFGQPC Uthmanic Script HAFS" w:cs="KFGQPC Uthmanic Script HAFS" w:hint="eastAsia"/>
          <w:rtl/>
        </w:rPr>
        <w:t>خُلُواْ</w:t>
      </w:r>
      <w:r w:rsidRPr="00BA3AB5">
        <w:rPr>
          <w:rFonts w:ascii="KFGQPC Uthmanic Script HAFS" w:cs="KFGQPC Uthmanic Script HAFS"/>
          <w:rtl/>
        </w:rPr>
        <w:t xml:space="preserve"> </w:t>
      </w:r>
      <w:r w:rsidRPr="00BA3AB5">
        <w:rPr>
          <w:rFonts w:ascii="KFGQPC Uthmanic Script HAFS" w:cs="KFGQPC Uthmanic Script HAFS" w:hint="eastAsia"/>
          <w:rtl/>
        </w:rPr>
        <w:t>فِي</w:t>
      </w:r>
      <w:r w:rsidRPr="00BA3AB5">
        <w:rPr>
          <w:rFonts w:ascii="KFGQPC Uthmanic Script HAFS" w:cs="KFGQPC Uthmanic Script HAFS"/>
          <w:rtl/>
        </w:rPr>
        <w:t xml:space="preserve"> </w:t>
      </w:r>
      <w:r w:rsidRPr="00BA3AB5">
        <w:rPr>
          <w:rFonts w:ascii="KFGQPC Uthmanic Script HAFS" w:cs="KFGQPC Uthmanic Script HAFS" w:hint="cs"/>
          <w:rtl/>
        </w:rPr>
        <w:t>ٱ</w:t>
      </w:r>
      <w:r w:rsidRPr="00BA3AB5">
        <w:rPr>
          <w:rFonts w:ascii="KFGQPC Uthmanic Script HAFS" w:cs="KFGQPC Uthmanic Script HAFS" w:hint="eastAsia"/>
          <w:rtl/>
        </w:rPr>
        <w:t>لسِّل</w:t>
      </w:r>
      <w:r w:rsidRPr="00BA3AB5">
        <w:rPr>
          <w:rFonts w:ascii="KFGQPC Uthmanic Script HAFS" w:cs="KFGQPC Uthmanic Script HAFS" w:hint="cs"/>
          <w:rtl/>
        </w:rPr>
        <w:t>ۡ</w:t>
      </w:r>
      <w:r w:rsidRPr="00BA3AB5">
        <w:rPr>
          <w:rFonts w:ascii="KFGQPC Uthmanic Script HAFS" w:cs="KFGQPC Uthmanic Script HAFS" w:hint="eastAsia"/>
          <w:rtl/>
        </w:rPr>
        <w:t>مِ</w:t>
      </w:r>
      <w:r w:rsidRPr="00BA3AB5">
        <w:rPr>
          <w:rFonts w:ascii="KFGQPC Uthmanic Script HAFS" w:cs="KFGQPC Uthmanic Script HAFS"/>
          <w:rtl/>
        </w:rPr>
        <w:t xml:space="preserve"> </w:t>
      </w:r>
      <w:r w:rsidRPr="00BA3AB5">
        <w:rPr>
          <w:rFonts w:ascii="KFGQPC Uthmanic Script HAFS" w:cs="KFGQPC Uthmanic Script HAFS" w:hint="eastAsia"/>
          <w:rtl/>
        </w:rPr>
        <w:t>كَا</w:t>
      </w:r>
      <w:r w:rsidRPr="00BA3AB5">
        <w:rPr>
          <w:rFonts w:ascii="KFGQPC Uthmanic Script HAFS" w:cs="KFGQPC Uthmanic Script HAFS" w:hint="cs"/>
          <w:rtl/>
        </w:rPr>
        <w:t>ٓ</w:t>
      </w:r>
      <w:r w:rsidRPr="00BA3AB5">
        <w:rPr>
          <w:rFonts w:ascii="KFGQPC Uthmanic Script HAFS" w:cs="KFGQPC Uthmanic Script HAFS" w:hint="eastAsia"/>
          <w:rtl/>
        </w:rPr>
        <w:t>فَّة</w:t>
      </w:r>
      <w:r w:rsidRPr="00BA3AB5">
        <w:rPr>
          <w:rFonts w:ascii="KFGQPC Uthmanic Script HAFS" w:cs="KFGQPC Uthmanic Script HAFS" w:hint="cs"/>
          <w:rtl/>
        </w:rPr>
        <w:t>ٗ</w:t>
      </w:r>
      <w:r w:rsidRPr="00BA3AB5">
        <w:rPr>
          <w:rFonts w:cs="Traditional Arabic" w:hint="cs"/>
          <w:rtl/>
        </w:rPr>
        <w:t>﴾</w:t>
      </w:r>
      <w:r>
        <w:rPr>
          <w:rFonts w:hint="cs"/>
          <w:rtl/>
        </w:rPr>
        <w:t xml:space="preserve"> </w:t>
      </w:r>
      <w:r w:rsidRPr="00EC7245">
        <w:rPr>
          <w:rStyle w:val="Char5"/>
          <w:rFonts w:hint="cs"/>
          <w:rtl/>
        </w:rPr>
        <w:t>[البقر</w:t>
      </w:r>
      <w:r w:rsidRPr="00EC7245">
        <w:rPr>
          <w:rStyle w:val="Char5"/>
          <w:rtl/>
        </w:rPr>
        <w:t>ة</w:t>
      </w:r>
      <w:r w:rsidRPr="00EC7245">
        <w:rPr>
          <w:rStyle w:val="Char5"/>
          <w:rFonts w:hint="cs"/>
          <w:rtl/>
        </w:rPr>
        <w:t>: 208]</w:t>
      </w:r>
      <w:r>
        <w:rPr>
          <w:rFonts w:hint="cs"/>
          <w:rtl/>
        </w:rPr>
        <w:t>.</w:t>
      </w:r>
      <w:r w:rsidRPr="00BA3AB5">
        <w:rPr>
          <w:rtl/>
        </w:rPr>
        <w:t xml:space="preserve"> </w:t>
      </w:r>
      <w:r w:rsidR="00DC56BA" w:rsidRPr="00EC7245">
        <w:rPr>
          <w:rtl/>
        </w:rPr>
        <w:t>ی</w:t>
      </w:r>
      <w:r w:rsidRPr="00EC7245">
        <w:rPr>
          <w:rtl/>
        </w:rPr>
        <w:t>عن</w:t>
      </w:r>
      <w:r w:rsidR="00DC56BA" w:rsidRPr="00EC7245">
        <w:rPr>
          <w:rtl/>
        </w:rPr>
        <w:t>ی</w:t>
      </w:r>
      <w:r w:rsidRPr="00EC7245">
        <w:rPr>
          <w:rtl/>
        </w:rPr>
        <w:t xml:space="preserve">: </w:t>
      </w:r>
      <w:r w:rsidRPr="00EC7245">
        <w:rPr>
          <w:rFonts w:hint="cs"/>
          <w:rtl/>
        </w:rPr>
        <w:t>«</w:t>
      </w:r>
      <w:r w:rsidRPr="00EC7245">
        <w:rPr>
          <w:rtl/>
        </w:rPr>
        <w:t>ا</w:t>
      </w:r>
      <w:r w:rsidR="00DC56BA" w:rsidRPr="00EC7245">
        <w:rPr>
          <w:rtl/>
        </w:rPr>
        <w:t>ی</w:t>
      </w:r>
      <w:r w:rsidRPr="00EC7245">
        <w:rPr>
          <w:rtl/>
        </w:rPr>
        <w:t xml:space="preserve"> مؤمنان! همگ</w:t>
      </w:r>
      <w:r w:rsidR="00DC56BA" w:rsidRPr="00EC7245">
        <w:rPr>
          <w:rtl/>
        </w:rPr>
        <w:t>ی</w:t>
      </w:r>
      <w:r w:rsidRPr="00EC7245">
        <w:rPr>
          <w:rtl/>
        </w:rPr>
        <w:t xml:space="preserve"> در اسلام، به تمام و </w:t>
      </w:r>
      <w:r w:rsidR="0016555B">
        <w:rPr>
          <w:rtl/>
        </w:rPr>
        <w:t>ک</w:t>
      </w:r>
      <w:r w:rsidRPr="00EC7245">
        <w:rPr>
          <w:rtl/>
        </w:rPr>
        <w:t>مال درآ</w:t>
      </w:r>
      <w:r w:rsidR="00DC56BA" w:rsidRPr="00EC7245">
        <w:rPr>
          <w:rtl/>
        </w:rPr>
        <w:t>یی</w:t>
      </w:r>
      <w:r w:rsidRPr="00EC7245">
        <w:rPr>
          <w:rtl/>
        </w:rPr>
        <w:t>د</w:t>
      </w:r>
      <w:r w:rsidRPr="00EC7245">
        <w:rPr>
          <w:rFonts w:hint="cs"/>
          <w:rtl/>
        </w:rPr>
        <w:t>»</w:t>
      </w:r>
      <w:r w:rsidRPr="00EC7245">
        <w:rPr>
          <w:rtl/>
        </w:rPr>
        <w:t>. هم‌چن</w:t>
      </w:r>
      <w:r w:rsidR="00DC56BA" w:rsidRPr="00EC7245">
        <w:rPr>
          <w:rtl/>
        </w:rPr>
        <w:t>ی</w:t>
      </w:r>
      <w:r w:rsidRPr="00EC7245">
        <w:rPr>
          <w:rtl/>
        </w:rPr>
        <w:t>ن خدا</w:t>
      </w:r>
      <w:r w:rsidR="00DC56BA" w:rsidRPr="00EC7245">
        <w:rPr>
          <w:rtl/>
        </w:rPr>
        <w:t>ی</w:t>
      </w:r>
      <w:r w:rsidRPr="00EC7245">
        <w:rPr>
          <w:rtl/>
        </w:rPr>
        <w:t xml:space="preserve"> متعال، به ب</w:t>
      </w:r>
      <w:r w:rsidR="00DC56BA" w:rsidRPr="00EC7245">
        <w:rPr>
          <w:rtl/>
        </w:rPr>
        <w:t>ی</w:t>
      </w:r>
      <w:r w:rsidRPr="00EC7245">
        <w:rPr>
          <w:rtl/>
        </w:rPr>
        <w:t xml:space="preserve">ان </w:t>
      </w:r>
      <w:r w:rsidR="0016555B">
        <w:rPr>
          <w:rtl/>
        </w:rPr>
        <w:t>ک</w:t>
      </w:r>
      <w:r w:rsidRPr="00EC7245">
        <w:rPr>
          <w:rtl/>
        </w:rPr>
        <w:t xml:space="preserve">فر </w:t>
      </w:r>
      <w:r w:rsidR="0016555B">
        <w:rPr>
          <w:rtl/>
        </w:rPr>
        <w:t>ک</w:t>
      </w:r>
      <w:r w:rsidRPr="00EC7245">
        <w:rPr>
          <w:rtl/>
        </w:rPr>
        <w:t>سان</w:t>
      </w:r>
      <w:r w:rsidR="00DC56BA" w:rsidRPr="00EC7245">
        <w:rPr>
          <w:rtl/>
        </w:rPr>
        <w:t>ی</w:t>
      </w:r>
      <w:r w:rsidRPr="00EC7245">
        <w:rPr>
          <w:rtl/>
        </w:rPr>
        <w:t xml:space="preserve"> پرداخته است </w:t>
      </w:r>
      <w:r w:rsidR="0016555B">
        <w:rPr>
          <w:rtl/>
        </w:rPr>
        <w:t>ک</w:t>
      </w:r>
      <w:r w:rsidRPr="00EC7245">
        <w:rPr>
          <w:rtl/>
        </w:rPr>
        <w:t>ه برخ</w:t>
      </w:r>
      <w:r w:rsidR="00DC56BA" w:rsidRPr="00EC7245">
        <w:rPr>
          <w:rtl/>
        </w:rPr>
        <w:t>ی</w:t>
      </w:r>
      <w:r w:rsidRPr="00EC7245">
        <w:rPr>
          <w:rtl/>
        </w:rPr>
        <w:t xml:space="preserve"> از برنامه‌ها و قوان</w:t>
      </w:r>
      <w:r w:rsidR="00DC56BA" w:rsidRPr="00EC7245">
        <w:rPr>
          <w:rtl/>
        </w:rPr>
        <w:t>ی</w:t>
      </w:r>
      <w:r w:rsidRPr="00EC7245">
        <w:rPr>
          <w:rtl/>
        </w:rPr>
        <w:t>ن د</w:t>
      </w:r>
      <w:r w:rsidR="00DC56BA" w:rsidRPr="00EC7245">
        <w:rPr>
          <w:rtl/>
        </w:rPr>
        <w:t>ی</w:t>
      </w:r>
      <w:r w:rsidRPr="00EC7245">
        <w:rPr>
          <w:rtl/>
        </w:rPr>
        <w:t>ن</w:t>
      </w:r>
      <w:r w:rsidR="00DC56BA" w:rsidRPr="00EC7245">
        <w:rPr>
          <w:rtl/>
        </w:rPr>
        <w:t>ی</w:t>
      </w:r>
      <w:r w:rsidRPr="00EC7245">
        <w:rPr>
          <w:rtl/>
        </w:rPr>
        <w:t xml:space="preserve"> را م</w:t>
      </w:r>
      <w:r w:rsidR="00DC56BA" w:rsidRPr="00EC7245">
        <w:rPr>
          <w:rtl/>
        </w:rPr>
        <w:t>ی</w:t>
      </w:r>
      <w:r w:rsidRPr="00EC7245">
        <w:rPr>
          <w:rtl/>
        </w:rPr>
        <w:t>‌پذ</w:t>
      </w:r>
      <w:r w:rsidR="00DC56BA" w:rsidRPr="00EC7245">
        <w:rPr>
          <w:rtl/>
        </w:rPr>
        <w:t>ی</w:t>
      </w:r>
      <w:r w:rsidRPr="00EC7245">
        <w:rPr>
          <w:rtl/>
        </w:rPr>
        <w:t>رند و برخ</w:t>
      </w:r>
      <w:r w:rsidR="00DC56BA" w:rsidRPr="00EC7245">
        <w:rPr>
          <w:rtl/>
        </w:rPr>
        <w:t>ی</w:t>
      </w:r>
      <w:r w:rsidRPr="00EC7245">
        <w:rPr>
          <w:rtl/>
        </w:rPr>
        <w:t xml:space="preserve"> د</w:t>
      </w:r>
      <w:r w:rsidR="00DC56BA" w:rsidRPr="00EC7245">
        <w:rPr>
          <w:rtl/>
        </w:rPr>
        <w:t>ی</w:t>
      </w:r>
      <w:r w:rsidRPr="00EC7245">
        <w:rPr>
          <w:rtl/>
        </w:rPr>
        <w:t>گر را رد م</w:t>
      </w:r>
      <w:r w:rsidR="00DC56BA" w:rsidRPr="00EC7245">
        <w:rPr>
          <w:rtl/>
        </w:rPr>
        <w:t>ی</w:t>
      </w:r>
      <w:r w:rsidRPr="00EC7245">
        <w:rPr>
          <w:rtl/>
        </w:rPr>
        <w:t>‌</w:t>
      </w:r>
      <w:r w:rsidR="0016555B">
        <w:rPr>
          <w:rtl/>
        </w:rPr>
        <w:t>ک</w:t>
      </w:r>
      <w:r w:rsidRPr="00EC7245">
        <w:rPr>
          <w:rtl/>
        </w:rPr>
        <w:t>نند، خداوند متعال م</w:t>
      </w:r>
      <w:r w:rsidR="00DC56BA" w:rsidRPr="00EC7245">
        <w:rPr>
          <w:rtl/>
        </w:rPr>
        <w:t>ی</w:t>
      </w:r>
      <w:r w:rsidRPr="00EC7245">
        <w:rPr>
          <w:rtl/>
        </w:rPr>
        <w:t>‌فرما</w:t>
      </w:r>
      <w:r w:rsidR="00DC56BA" w:rsidRPr="00EC7245">
        <w:rPr>
          <w:rtl/>
        </w:rPr>
        <w:t>ی</w:t>
      </w:r>
      <w:r w:rsidRPr="00EC7245">
        <w:rPr>
          <w:rtl/>
        </w:rPr>
        <w:t>د:</w:t>
      </w:r>
      <w:r>
        <w:rPr>
          <w:rFonts w:hint="cs"/>
          <w:rtl/>
        </w:rPr>
        <w:t xml:space="preserve"> </w:t>
      </w:r>
      <w:r>
        <w:rPr>
          <w:rFonts w:cs="Traditional Arabic" w:hint="cs"/>
          <w:rtl/>
        </w:rPr>
        <w:t>﴿</w:t>
      </w:r>
      <w:r>
        <w:rPr>
          <w:rFonts w:ascii="KFGQPC Uthmanic Script HAFS" w:cs="KFGQPC Uthmanic Script HAFS" w:hint="eastAsia"/>
          <w:rtl/>
        </w:rPr>
        <w:t>أَفَتُؤ</w:t>
      </w:r>
      <w:r>
        <w:rPr>
          <w:rFonts w:ascii="KFGQPC Uthmanic Script HAFS" w:cs="KFGQPC Uthmanic Script HAFS" w:hint="cs"/>
          <w:rtl/>
        </w:rPr>
        <w:t>ۡ</w:t>
      </w:r>
      <w:r>
        <w:rPr>
          <w:rFonts w:ascii="KFGQPC Uthmanic Script HAFS" w:cs="KFGQPC Uthmanic Script HAFS" w:hint="eastAsia"/>
          <w:rtl/>
        </w:rPr>
        <w:t>مِنُونَ</w:t>
      </w:r>
      <w:r>
        <w:rPr>
          <w:rFonts w:ascii="KFGQPC Uthmanic Script HAFS" w:cs="KFGQPC Uthmanic Script HAFS"/>
          <w:rtl/>
        </w:rPr>
        <w:t xml:space="preserve"> </w:t>
      </w:r>
      <w:r>
        <w:rPr>
          <w:rFonts w:ascii="KFGQPC Uthmanic Script HAFS" w:cs="KFGQPC Uthmanic Script HAFS" w:hint="eastAsia"/>
          <w:rtl/>
        </w:rPr>
        <w:t>بِبَع</w:t>
      </w:r>
      <w:r>
        <w:rPr>
          <w:rFonts w:ascii="KFGQPC Uthmanic Script HAFS" w:cs="KFGQPC Uthmanic Script HAFS" w:hint="cs"/>
          <w:rtl/>
        </w:rPr>
        <w:t>ۡ</w:t>
      </w:r>
      <w:r>
        <w:rPr>
          <w:rFonts w:ascii="KFGQPC Uthmanic Script HAFS" w:cs="KFGQPC Uthmanic Script HAFS" w:hint="eastAsia"/>
          <w:rtl/>
        </w:rPr>
        <w:t>ضِ</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كِتَ</w:t>
      </w:r>
      <w:r>
        <w:rPr>
          <w:rFonts w:ascii="KFGQPC Uthmanic Script HAFS" w:cs="KFGQPC Uthmanic Script HAFS" w:hint="cs"/>
          <w:rtl/>
        </w:rPr>
        <w:t>ٰ</w:t>
      </w:r>
      <w:r>
        <w:rPr>
          <w:rFonts w:ascii="KFGQPC Uthmanic Script HAFS" w:cs="KFGQPC Uthmanic Script HAFS" w:hint="eastAsia"/>
          <w:rtl/>
        </w:rPr>
        <w:t>بِ</w:t>
      </w:r>
      <w:r>
        <w:rPr>
          <w:rFonts w:ascii="KFGQPC Uthmanic Script HAFS" w:cs="KFGQPC Uthmanic Script HAFS"/>
          <w:rtl/>
        </w:rPr>
        <w:t xml:space="preserve"> </w:t>
      </w:r>
      <w:r>
        <w:rPr>
          <w:rFonts w:ascii="KFGQPC Uthmanic Script HAFS" w:cs="KFGQPC Uthmanic Script HAFS" w:hint="eastAsia"/>
          <w:rtl/>
        </w:rPr>
        <w:t>وَتَك</w:t>
      </w:r>
      <w:r>
        <w:rPr>
          <w:rFonts w:ascii="KFGQPC Uthmanic Script HAFS" w:cs="KFGQPC Uthmanic Script HAFS" w:hint="cs"/>
          <w:rtl/>
        </w:rPr>
        <w:t>ۡ</w:t>
      </w:r>
      <w:r>
        <w:rPr>
          <w:rFonts w:ascii="KFGQPC Uthmanic Script HAFS" w:cs="KFGQPC Uthmanic Script HAFS" w:hint="eastAsia"/>
          <w:rtl/>
        </w:rPr>
        <w:t>فُرُونَ</w:t>
      </w:r>
      <w:r>
        <w:rPr>
          <w:rFonts w:ascii="KFGQPC Uthmanic Script HAFS" w:cs="KFGQPC Uthmanic Script HAFS"/>
          <w:rtl/>
        </w:rPr>
        <w:t xml:space="preserve"> </w:t>
      </w:r>
      <w:r>
        <w:rPr>
          <w:rFonts w:ascii="KFGQPC Uthmanic Script HAFS" w:cs="KFGQPC Uthmanic Script HAFS" w:hint="eastAsia"/>
          <w:rtl/>
        </w:rPr>
        <w:t>بِبَع</w:t>
      </w:r>
      <w:r>
        <w:rPr>
          <w:rFonts w:ascii="KFGQPC Uthmanic Script HAFS" w:cs="KFGQPC Uthmanic Script HAFS" w:hint="cs"/>
          <w:rtl/>
        </w:rPr>
        <w:t>ۡ</w:t>
      </w:r>
      <w:r>
        <w:rPr>
          <w:rFonts w:ascii="KFGQPC Uthmanic Script HAFS" w:cs="KFGQPC Uthmanic Script HAFS" w:hint="eastAsia"/>
          <w:rtl/>
        </w:rPr>
        <w:t>ض</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فَمَا</w:t>
      </w:r>
      <w:r>
        <w:rPr>
          <w:rFonts w:ascii="KFGQPC Uthmanic Script HAFS" w:cs="KFGQPC Uthmanic Script HAFS"/>
          <w:rtl/>
        </w:rPr>
        <w:t xml:space="preserve"> </w:t>
      </w:r>
      <w:r>
        <w:rPr>
          <w:rFonts w:ascii="KFGQPC Uthmanic Script HAFS" w:cs="KFGQPC Uthmanic Script HAFS" w:hint="eastAsia"/>
          <w:rtl/>
        </w:rPr>
        <w:t>جَزَا</w:t>
      </w:r>
      <w:r>
        <w:rPr>
          <w:rFonts w:ascii="KFGQPC Uthmanic Script HAFS" w:cs="KFGQPC Uthmanic Script HAFS" w:hint="cs"/>
          <w:rtl/>
        </w:rPr>
        <w:t>ٓ</w:t>
      </w:r>
      <w:r>
        <w:rPr>
          <w:rFonts w:ascii="KFGQPC Uthmanic Script HAFS" w:cs="KFGQPC Uthmanic Script HAFS" w:hint="eastAsia"/>
          <w:rtl/>
        </w:rPr>
        <w:t>ءُ</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eastAsia"/>
          <w:rtl/>
        </w:rPr>
        <w:t>يَف</w:t>
      </w:r>
      <w:r>
        <w:rPr>
          <w:rFonts w:ascii="KFGQPC Uthmanic Script HAFS" w:cs="KFGQPC Uthmanic Script HAFS" w:hint="cs"/>
          <w:rtl/>
        </w:rPr>
        <w:t>ۡ</w:t>
      </w:r>
      <w:r>
        <w:rPr>
          <w:rFonts w:ascii="KFGQPC Uthmanic Script HAFS" w:cs="KFGQPC Uthmanic Script HAFS" w:hint="eastAsia"/>
          <w:rtl/>
        </w:rPr>
        <w:t>عَلُ</w:t>
      </w:r>
      <w:r>
        <w:rPr>
          <w:rFonts w:ascii="KFGQPC Uthmanic Script HAFS" w:cs="KFGQPC Uthmanic Script HAFS"/>
          <w:rtl/>
        </w:rPr>
        <w:t xml:space="preserve"> </w:t>
      </w:r>
      <w:r>
        <w:rPr>
          <w:rFonts w:ascii="KFGQPC Uthmanic Script HAFS" w:cs="KFGQPC Uthmanic Script HAFS" w:hint="eastAsia"/>
          <w:rtl/>
        </w:rPr>
        <w:t>ذَ</w:t>
      </w:r>
      <w:r>
        <w:rPr>
          <w:rFonts w:ascii="KFGQPC Uthmanic Script HAFS" w:cs="KFGQPC Uthmanic Script HAFS" w:hint="cs"/>
          <w:rtl/>
        </w:rPr>
        <w:t>ٰ</w:t>
      </w:r>
      <w:r>
        <w:rPr>
          <w:rFonts w:ascii="KFGQPC Uthmanic Script HAFS" w:cs="KFGQPC Uthmanic Script HAFS" w:hint="eastAsia"/>
          <w:rtl/>
        </w:rPr>
        <w:t>لِكَ</w:t>
      </w:r>
      <w:r>
        <w:rPr>
          <w:rFonts w:ascii="KFGQPC Uthmanic Script HAFS" w:cs="KFGQPC Uthmanic Script HAFS"/>
          <w:rtl/>
        </w:rPr>
        <w:t xml:space="preserve"> </w:t>
      </w:r>
      <w:r>
        <w:rPr>
          <w:rFonts w:ascii="KFGQPC Uthmanic Script HAFS" w:cs="KFGQPC Uthmanic Script HAFS" w:hint="eastAsia"/>
          <w:rtl/>
        </w:rPr>
        <w:t>مِنكُم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إِلَّا</w:t>
      </w:r>
      <w:r>
        <w:rPr>
          <w:rFonts w:ascii="KFGQPC Uthmanic Script HAFS" w:cs="KFGQPC Uthmanic Script HAFS"/>
          <w:rtl/>
        </w:rPr>
        <w:t xml:space="preserve"> </w:t>
      </w:r>
      <w:r>
        <w:rPr>
          <w:rFonts w:ascii="KFGQPC Uthmanic Script HAFS" w:cs="KFGQPC Uthmanic Script HAFS" w:hint="eastAsia"/>
          <w:rtl/>
        </w:rPr>
        <w:t>خِز</w:t>
      </w:r>
      <w:r>
        <w:rPr>
          <w:rFonts w:ascii="KFGQPC Uthmanic Script HAFS" w:cs="KFGQPC Uthmanic Script HAFS" w:hint="cs"/>
          <w:rtl/>
        </w:rPr>
        <w:t>ۡ</w:t>
      </w:r>
      <w:r>
        <w:rPr>
          <w:rFonts w:ascii="KFGQPC Uthmanic Script HAFS" w:cs="KFGQPC Uthmanic Script HAFS" w:hint="eastAsia"/>
          <w:rtl/>
        </w:rPr>
        <w:t>ي</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فِي</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حَيَو</w:t>
      </w:r>
      <w:r>
        <w:rPr>
          <w:rFonts w:ascii="KFGQPC Uthmanic Script HAFS" w:cs="KFGQPC Uthmanic Script HAFS" w:hint="cs"/>
          <w:rtl/>
        </w:rPr>
        <w:t>ٰ</w:t>
      </w:r>
      <w:r>
        <w:rPr>
          <w:rFonts w:ascii="KFGQPC Uthmanic Script HAFS" w:cs="KFGQPC Uthmanic Script HAFS" w:hint="eastAsia"/>
          <w:rtl/>
        </w:rPr>
        <w:t>ةِ</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لدُّن</w:t>
      </w:r>
      <w:r>
        <w:rPr>
          <w:rFonts w:ascii="KFGQPC Uthmanic Script HAFS" w:cs="KFGQPC Uthmanic Script HAFS" w:hint="cs"/>
          <w:rtl/>
        </w:rPr>
        <w:t>ۡ</w:t>
      </w:r>
      <w:r>
        <w:rPr>
          <w:rFonts w:ascii="KFGQPC Uthmanic Script HAFS" w:cs="KFGQPC Uthmanic Script HAFS" w:hint="eastAsia"/>
          <w:rtl/>
        </w:rPr>
        <w:t>يَا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وَيَو</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قِيَ</w:t>
      </w:r>
      <w:r>
        <w:rPr>
          <w:rFonts w:ascii="KFGQPC Uthmanic Script HAFS" w:cs="KFGQPC Uthmanic Script HAFS" w:hint="cs"/>
          <w:rtl/>
        </w:rPr>
        <w:t>ٰ</w:t>
      </w:r>
      <w:r>
        <w:rPr>
          <w:rFonts w:ascii="KFGQPC Uthmanic Script HAFS" w:cs="KFGQPC Uthmanic Script HAFS" w:hint="eastAsia"/>
          <w:rtl/>
        </w:rPr>
        <w:t>مَةِ</w:t>
      </w:r>
      <w:r>
        <w:rPr>
          <w:rFonts w:ascii="KFGQPC Uthmanic Script HAFS" w:cs="KFGQPC Uthmanic Script HAFS"/>
          <w:rtl/>
        </w:rPr>
        <w:t xml:space="preserve"> </w:t>
      </w:r>
      <w:r>
        <w:rPr>
          <w:rFonts w:ascii="KFGQPC Uthmanic Script HAFS" w:cs="KFGQPC Uthmanic Script HAFS" w:hint="eastAsia"/>
          <w:rtl/>
        </w:rPr>
        <w:t>يُرَدُّونَ</w:t>
      </w:r>
      <w:r>
        <w:rPr>
          <w:rFonts w:ascii="KFGQPC Uthmanic Script HAFS" w:cs="KFGQPC Uthmanic Script HAFS"/>
          <w:rtl/>
        </w:rPr>
        <w:t xml:space="preserve"> </w:t>
      </w:r>
      <w:r>
        <w:rPr>
          <w:rFonts w:ascii="KFGQPC Uthmanic Script HAFS" w:cs="KFGQPC Uthmanic Script HAFS" w:hint="eastAsia"/>
          <w:rtl/>
        </w:rPr>
        <w:t>إِلَى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أَشَدِّ</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عَذَابِ</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وَمَا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بِغَ</w:t>
      </w:r>
      <w:r>
        <w:rPr>
          <w:rFonts w:ascii="KFGQPC Uthmanic Script HAFS" w:cs="KFGQPC Uthmanic Script HAFS" w:hint="cs"/>
          <w:rtl/>
        </w:rPr>
        <w:t>ٰ</w:t>
      </w:r>
      <w:r>
        <w:rPr>
          <w:rFonts w:ascii="KFGQPC Uthmanic Script HAFS" w:cs="KFGQPC Uthmanic Script HAFS" w:hint="eastAsia"/>
          <w:rtl/>
        </w:rPr>
        <w:t>فِلٍ</w:t>
      </w:r>
      <w:r>
        <w:rPr>
          <w:rFonts w:ascii="KFGQPC Uthmanic Script HAFS" w:cs="KFGQPC Uthmanic Script HAFS"/>
          <w:rtl/>
        </w:rPr>
        <w:t xml:space="preserve"> </w:t>
      </w:r>
      <w:r>
        <w:rPr>
          <w:rFonts w:ascii="KFGQPC Uthmanic Script HAFS" w:cs="KFGQPC Uthmanic Script HAFS" w:hint="eastAsia"/>
          <w:rtl/>
        </w:rPr>
        <w:t>عَمَّا</w:t>
      </w:r>
      <w:r>
        <w:rPr>
          <w:rFonts w:ascii="KFGQPC Uthmanic Script HAFS" w:cs="KFGQPC Uthmanic Script HAFS"/>
          <w:rtl/>
        </w:rPr>
        <w:t xml:space="preserve"> </w:t>
      </w:r>
      <w:r>
        <w:rPr>
          <w:rFonts w:ascii="KFGQPC Uthmanic Script HAFS" w:cs="KFGQPC Uthmanic Script HAFS" w:hint="eastAsia"/>
          <w:rtl/>
        </w:rPr>
        <w:t>تَع</w:t>
      </w:r>
      <w:r>
        <w:rPr>
          <w:rFonts w:ascii="KFGQPC Uthmanic Script HAFS" w:cs="KFGQPC Uthmanic Script HAFS" w:hint="cs"/>
          <w:rtl/>
        </w:rPr>
        <w:t>ۡ</w:t>
      </w:r>
      <w:r>
        <w:rPr>
          <w:rFonts w:ascii="KFGQPC Uthmanic Script HAFS" w:cs="KFGQPC Uthmanic Script HAFS" w:hint="eastAsia"/>
          <w:rtl/>
        </w:rPr>
        <w:t>مَلُونَ</w:t>
      </w:r>
      <w:r>
        <w:rPr>
          <w:rFonts w:cs="Traditional Arabic" w:hint="cs"/>
          <w:rtl/>
        </w:rPr>
        <w:t>﴾</w:t>
      </w:r>
      <w:r>
        <w:rPr>
          <w:rFonts w:hint="cs"/>
          <w:rtl/>
        </w:rPr>
        <w:t xml:space="preserve"> </w:t>
      </w:r>
      <w:r w:rsidRPr="00EC7245">
        <w:rPr>
          <w:rStyle w:val="Char5"/>
          <w:rFonts w:hint="cs"/>
          <w:rtl/>
        </w:rPr>
        <w:t>[البقر</w:t>
      </w:r>
      <w:r w:rsidRPr="00EC7245">
        <w:rPr>
          <w:rStyle w:val="Char5"/>
          <w:rtl/>
        </w:rPr>
        <w:t>ة</w:t>
      </w:r>
      <w:r w:rsidRPr="00EC7245">
        <w:rPr>
          <w:rStyle w:val="Char5"/>
          <w:rFonts w:hint="cs"/>
          <w:rtl/>
        </w:rPr>
        <w:t>: 85]</w:t>
      </w:r>
      <w:r>
        <w:rPr>
          <w:rFonts w:hint="cs"/>
          <w:rtl/>
        </w:rPr>
        <w:t>.</w:t>
      </w:r>
      <w:r w:rsidRPr="00EC7245">
        <w:rPr>
          <w:rtl/>
        </w:rPr>
        <w:t xml:space="preserve"> </w:t>
      </w:r>
      <w:r w:rsidR="00DC56BA" w:rsidRPr="00EC7245">
        <w:rPr>
          <w:rtl/>
        </w:rPr>
        <w:t>ی</w:t>
      </w:r>
      <w:r w:rsidRPr="00EC7245">
        <w:rPr>
          <w:rtl/>
        </w:rPr>
        <w:t>عن</w:t>
      </w:r>
      <w:r w:rsidR="00DC56BA" w:rsidRPr="00EC7245">
        <w:rPr>
          <w:rtl/>
        </w:rPr>
        <w:t>ی</w:t>
      </w:r>
      <w:r w:rsidRPr="00EC7245">
        <w:rPr>
          <w:rtl/>
        </w:rPr>
        <w:t xml:space="preserve">: </w:t>
      </w:r>
      <w:r w:rsidRPr="00EC7245">
        <w:rPr>
          <w:rFonts w:hint="cs"/>
          <w:rtl/>
        </w:rPr>
        <w:t>«</w:t>
      </w:r>
      <w:r w:rsidRPr="00EC7245">
        <w:rPr>
          <w:rtl/>
        </w:rPr>
        <w:t>آ</w:t>
      </w:r>
      <w:r w:rsidR="00DC56BA" w:rsidRPr="00EC7245">
        <w:rPr>
          <w:rtl/>
        </w:rPr>
        <w:t>ی</w:t>
      </w:r>
      <w:r w:rsidRPr="00EC7245">
        <w:rPr>
          <w:rtl/>
        </w:rPr>
        <w:t>ا به بخش</w:t>
      </w:r>
      <w:r w:rsidR="00DC56BA" w:rsidRPr="00EC7245">
        <w:rPr>
          <w:rtl/>
        </w:rPr>
        <w:t>ی</w:t>
      </w:r>
      <w:r w:rsidRPr="00EC7245">
        <w:rPr>
          <w:rtl/>
        </w:rPr>
        <w:t xml:space="preserve"> از (دستورات) </w:t>
      </w:r>
      <w:r w:rsidR="0016555B">
        <w:rPr>
          <w:rtl/>
        </w:rPr>
        <w:t>ک</w:t>
      </w:r>
      <w:r w:rsidRPr="00EC7245">
        <w:rPr>
          <w:rtl/>
        </w:rPr>
        <w:t>تاب (آسمان</w:t>
      </w:r>
      <w:r w:rsidR="00DC56BA" w:rsidRPr="00EC7245">
        <w:rPr>
          <w:rtl/>
        </w:rPr>
        <w:t>ی</w:t>
      </w:r>
      <w:r w:rsidRPr="00EC7245">
        <w:rPr>
          <w:rtl/>
        </w:rPr>
        <w:t>) ا</w:t>
      </w:r>
      <w:r w:rsidR="00DC56BA" w:rsidRPr="00EC7245">
        <w:rPr>
          <w:rtl/>
        </w:rPr>
        <w:t>ی</w:t>
      </w:r>
      <w:r w:rsidRPr="00EC7245">
        <w:rPr>
          <w:rtl/>
        </w:rPr>
        <w:t>مان م</w:t>
      </w:r>
      <w:r w:rsidR="00DC56BA" w:rsidRPr="00EC7245">
        <w:rPr>
          <w:rtl/>
        </w:rPr>
        <w:t>ی</w:t>
      </w:r>
      <w:r w:rsidRPr="00EC7245">
        <w:rPr>
          <w:rtl/>
        </w:rPr>
        <w:t>‌آور</w:t>
      </w:r>
      <w:r w:rsidR="00DC56BA" w:rsidRPr="00EC7245">
        <w:rPr>
          <w:rtl/>
        </w:rPr>
        <w:t>ی</w:t>
      </w:r>
      <w:r w:rsidRPr="00EC7245">
        <w:rPr>
          <w:rtl/>
        </w:rPr>
        <w:t>د و به بخش د</w:t>
      </w:r>
      <w:r w:rsidR="00DC56BA" w:rsidRPr="00EC7245">
        <w:rPr>
          <w:rtl/>
        </w:rPr>
        <w:t>ی</w:t>
      </w:r>
      <w:r w:rsidRPr="00EC7245">
        <w:rPr>
          <w:rtl/>
        </w:rPr>
        <w:t xml:space="preserve">گر (آن) </w:t>
      </w:r>
      <w:r w:rsidR="0016555B">
        <w:rPr>
          <w:rtl/>
        </w:rPr>
        <w:t>ک</w:t>
      </w:r>
      <w:r w:rsidRPr="00EC7245">
        <w:rPr>
          <w:rtl/>
        </w:rPr>
        <w:t>فر م</w:t>
      </w:r>
      <w:r w:rsidR="00DC56BA" w:rsidRPr="00EC7245">
        <w:rPr>
          <w:rtl/>
        </w:rPr>
        <w:t>ی</w:t>
      </w:r>
      <w:r w:rsidRPr="00EC7245">
        <w:rPr>
          <w:rtl/>
        </w:rPr>
        <w:t>‌ورز</w:t>
      </w:r>
      <w:r w:rsidR="00DC56BA" w:rsidRPr="00EC7245">
        <w:rPr>
          <w:rtl/>
        </w:rPr>
        <w:t>ی</w:t>
      </w:r>
      <w:r w:rsidRPr="00EC7245">
        <w:rPr>
          <w:rtl/>
        </w:rPr>
        <w:t>د؟ پس برا</w:t>
      </w:r>
      <w:r w:rsidR="00DC56BA" w:rsidRPr="00EC7245">
        <w:rPr>
          <w:rtl/>
        </w:rPr>
        <w:t>ی</w:t>
      </w:r>
      <w:r w:rsidRPr="00EC7245">
        <w:rPr>
          <w:rtl/>
        </w:rPr>
        <w:t xml:space="preserve"> (هر) </w:t>
      </w:r>
      <w:r w:rsidR="0016555B">
        <w:rPr>
          <w:rtl/>
        </w:rPr>
        <w:t>ک</w:t>
      </w:r>
      <w:r w:rsidRPr="00EC7245">
        <w:rPr>
          <w:rtl/>
        </w:rPr>
        <w:t>س</w:t>
      </w:r>
      <w:r w:rsidR="00DC56BA" w:rsidRPr="00EC7245">
        <w:rPr>
          <w:rtl/>
        </w:rPr>
        <w:t>ی</w:t>
      </w:r>
      <w:r w:rsidRPr="00EC7245">
        <w:rPr>
          <w:rtl/>
        </w:rPr>
        <w:t xml:space="preserve"> از شما </w:t>
      </w:r>
      <w:r w:rsidR="0016555B">
        <w:rPr>
          <w:rtl/>
        </w:rPr>
        <w:t>ک</w:t>
      </w:r>
      <w:r w:rsidRPr="00EC7245">
        <w:rPr>
          <w:rtl/>
        </w:rPr>
        <w:t>ه چن</w:t>
      </w:r>
      <w:r w:rsidR="00DC56BA" w:rsidRPr="00EC7245">
        <w:rPr>
          <w:rtl/>
        </w:rPr>
        <w:t>ی</w:t>
      </w:r>
      <w:r w:rsidRPr="00EC7245">
        <w:rPr>
          <w:rtl/>
        </w:rPr>
        <w:t xml:space="preserve">ن </w:t>
      </w:r>
      <w:r w:rsidR="0016555B">
        <w:rPr>
          <w:rtl/>
        </w:rPr>
        <w:t>ک</w:t>
      </w:r>
      <w:r w:rsidRPr="00EC7245">
        <w:rPr>
          <w:rtl/>
        </w:rPr>
        <w:t>ند، (نت</w:t>
      </w:r>
      <w:r w:rsidR="00DC56BA" w:rsidRPr="00EC7245">
        <w:rPr>
          <w:rtl/>
        </w:rPr>
        <w:t>ی</w:t>
      </w:r>
      <w:r w:rsidRPr="00EC7245">
        <w:rPr>
          <w:rtl/>
        </w:rPr>
        <w:t>جه‌ا</w:t>
      </w:r>
      <w:r w:rsidR="00DC56BA" w:rsidRPr="00EC7245">
        <w:rPr>
          <w:rtl/>
        </w:rPr>
        <w:t>ی</w:t>
      </w:r>
      <w:r w:rsidRPr="00EC7245">
        <w:rPr>
          <w:rtl/>
        </w:rPr>
        <w:t>) جز خوار</w:t>
      </w:r>
      <w:r w:rsidR="00DC56BA" w:rsidRPr="00EC7245">
        <w:rPr>
          <w:rtl/>
        </w:rPr>
        <w:t>ی</w:t>
      </w:r>
      <w:r w:rsidRPr="00EC7245">
        <w:rPr>
          <w:rtl/>
        </w:rPr>
        <w:t xml:space="preserve"> و رسوا</w:t>
      </w:r>
      <w:r w:rsidR="00DC56BA" w:rsidRPr="00EC7245">
        <w:rPr>
          <w:rtl/>
        </w:rPr>
        <w:t>یی</w:t>
      </w:r>
      <w:r w:rsidRPr="00EC7245">
        <w:rPr>
          <w:rtl/>
        </w:rPr>
        <w:t xml:space="preserve"> در زندگان</w:t>
      </w:r>
      <w:r w:rsidR="00DC56BA" w:rsidRPr="00EC7245">
        <w:rPr>
          <w:rtl/>
        </w:rPr>
        <w:t>ی</w:t>
      </w:r>
      <w:r w:rsidRPr="00EC7245">
        <w:rPr>
          <w:rtl/>
        </w:rPr>
        <w:t xml:space="preserve"> دن</w:t>
      </w:r>
      <w:r w:rsidR="00DC56BA" w:rsidRPr="00EC7245">
        <w:rPr>
          <w:rtl/>
        </w:rPr>
        <w:t>ی</w:t>
      </w:r>
      <w:r w:rsidRPr="00EC7245">
        <w:rPr>
          <w:rtl/>
        </w:rPr>
        <w:t>ا ن</w:t>
      </w:r>
      <w:r w:rsidR="00DC56BA" w:rsidRPr="00EC7245">
        <w:rPr>
          <w:rtl/>
        </w:rPr>
        <w:t>ی</w:t>
      </w:r>
      <w:r w:rsidRPr="00EC7245">
        <w:rPr>
          <w:rtl/>
        </w:rPr>
        <w:t>ست و (چن</w:t>
      </w:r>
      <w:r w:rsidR="00DC56BA" w:rsidRPr="00EC7245">
        <w:rPr>
          <w:rtl/>
        </w:rPr>
        <w:t>ی</w:t>
      </w:r>
      <w:r w:rsidRPr="00EC7245">
        <w:rPr>
          <w:rtl/>
        </w:rPr>
        <w:t xml:space="preserve">ن </w:t>
      </w:r>
      <w:r w:rsidR="0016555B">
        <w:rPr>
          <w:rtl/>
        </w:rPr>
        <w:t>ک</w:t>
      </w:r>
      <w:r w:rsidRPr="00EC7245">
        <w:rPr>
          <w:rtl/>
        </w:rPr>
        <w:t>سان</w:t>
      </w:r>
      <w:r w:rsidR="00DC56BA" w:rsidRPr="00EC7245">
        <w:rPr>
          <w:rtl/>
        </w:rPr>
        <w:t>ی</w:t>
      </w:r>
      <w:r w:rsidRPr="00EC7245">
        <w:rPr>
          <w:rtl/>
        </w:rPr>
        <w:t>) در روز ق</w:t>
      </w:r>
      <w:r w:rsidR="00DC56BA" w:rsidRPr="00EC7245">
        <w:rPr>
          <w:rtl/>
        </w:rPr>
        <w:t>ی</w:t>
      </w:r>
      <w:r w:rsidRPr="00EC7245">
        <w:rPr>
          <w:rtl/>
        </w:rPr>
        <w:t>امت به سخت‌تر</w:t>
      </w:r>
      <w:r w:rsidR="00DC56BA" w:rsidRPr="00EC7245">
        <w:rPr>
          <w:rtl/>
        </w:rPr>
        <w:t>ی</w:t>
      </w:r>
      <w:r w:rsidRPr="00EC7245">
        <w:rPr>
          <w:rtl/>
        </w:rPr>
        <w:t>ن عذاب‌ها، برگشت داده م</w:t>
      </w:r>
      <w:r w:rsidR="00DC56BA" w:rsidRPr="00EC7245">
        <w:rPr>
          <w:rtl/>
        </w:rPr>
        <w:t>ی</w:t>
      </w:r>
      <w:r w:rsidRPr="00EC7245">
        <w:rPr>
          <w:rtl/>
        </w:rPr>
        <w:t>‌شوند و خداوند، از آن‌چه م</w:t>
      </w:r>
      <w:r w:rsidR="00DC56BA" w:rsidRPr="00EC7245">
        <w:rPr>
          <w:rtl/>
        </w:rPr>
        <w:t>ی</w:t>
      </w:r>
      <w:r w:rsidRPr="00EC7245">
        <w:rPr>
          <w:rtl/>
        </w:rPr>
        <w:t>‌</w:t>
      </w:r>
      <w:r w:rsidR="0016555B">
        <w:rPr>
          <w:rtl/>
        </w:rPr>
        <w:t>ک</w:t>
      </w:r>
      <w:r w:rsidRPr="00EC7245">
        <w:rPr>
          <w:rtl/>
        </w:rPr>
        <w:t>ن</w:t>
      </w:r>
      <w:r w:rsidR="00DC56BA" w:rsidRPr="00EC7245">
        <w:rPr>
          <w:rtl/>
        </w:rPr>
        <w:t>ی</w:t>
      </w:r>
      <w:r w:rsidRPr="00EC7245">
        <w:rPr>
          <w:rtl/>
        </w:rPr>
        <w:t>د، ب</w:t>
      </w:r>
      <w:r w:rsidR="00DC56BA" w:rsidRPr="00EC7245">
        <w:rPr>
          <w:rtl/>
        </w:rPr>
        <w:t>ی</w:t>
      </w:r>
      <w:r w:rsidRPr="00EC7245">
        <w:rPr>
          <w:rtl/>
        </w:rPr>
        <w:t>‌خبر ن</w:t>
      </w:r>
      <w:r w:rsidR="00DC56BA" w:rsidRPr="00EC7245">
        <w:rPr>
          <w:rtl/>
        </w:rPr>
        <w:t>ی</w:t>
      </w:r>
      <w:r w:rsidRPr="00EC7245">
        <w:rPr>
          <w:rtl/>
        </w:rPr>
        <w:t>ست</w:t>
      </w:r>
      <w:r w:rsidRPr="00EC7245">
        <w:rPr>
          <w:rFonts w:hint="cs"/>
          <w:rtl/>
        </w:rPr>
        <w:t>»</w:t>
      </w:r>
      <w:r w:rsidRPr="00EC7245">
        <w:rPr>
          <w:rtl/>
        </w:rPr>
        <w:t>.</w:t>
      </w:r>
    </w:p>
    <w:p w:rsidR="00BA3AB5" w:rsidRPr="00BA3AB5" w:rsidRDefault="00BA3AB5" w:rsidP="00EC7245">
      <w:pPr>
        <w:pStyle w:val="a7"/>
        <w:rPr>
          <w:rtl/>
        </w:rPr>
      </w:pPr>
      <w:r w:rsidRPr="00BA3AB5">
        <w:rPr>
          <w:rtl/>
        </w:rPr>
        <w:t>دلا</w:t>
      </w:r>
      <w:r w:rsidR="00DC56BA">
        <w:rPr>
          <w:rtl/>
        </w:rPr>
        <w:t>ی</w:t>
      </w:r>
      <w:r w:rsidRPr="00BA3AB5">
        <w:rPr>
          <w:rtl/>
        </w:rPr>
        <w:t>ل و رهنمودها</w:t>
      </w:r>
      <w:r w:rsidR="00DC56BA">
        <w:rPr>
          <w:rtl/>
        </w:rPr>
        <w:t>ی</w:t>
      </w:r>
      <w:r w:rsidRPr="00BA3AB5">
        <w:rPr>
          <w:rtl/>
        </w:rPr>
        <w:t xml:space="preserve"> شرع</w:t>
      </w:r>
      <w:r w:rsidR="00DC56BA">
        <w:rPr>
          <w:rtl/>
        </w:rPr>
        <w:t>ی</w:t>
      </w:r>
      <w:r w:rsidRPr="00BA3AB5">
        <w:rPr>
          <w:rtl/>
        </w:rPr>
        <w:t xml:space="preserve"> بس</w:t>
      </w:r>
      <w:r w:rsidR="00DC56BA">
        <w:rPr>
          <w:rtl/>
        </w:rPr>
        <w:t>ی</w:t>
      </w:r>
      <w:r w:rsidRPr="00BA3AB5">
        <w:rPr>
          <w:rtl/>
        </w:rPr>
        <w:t>ار</w:t>
      </w:r>
      <w:r w:rsidR="00DC56BA">
        <w:rPr>
          <w:rtl/>
        </w:rPr>
        <w:t>ی</w:t>
      </w:r>
      <w:r w:rsidRPr="00BA3AB5">
        <w:rPr>
          <w:rtl/>
        </w:rPr>
        <w:t xml:space="preserve"> در مورد </w:t>
      </w:r>
      <w:r w:rsidR="0016555B">
        <w:rPr>
          <w:rtl/>
        </w:rPr>
        <w:t>ک</w:t>
      </w:r>
      <w:r w:rsidRPr="00BA3AB5">
        <w:rPr>
          <w:rtl/>
        </w:rPr>
        <w:t>فر و گمراه</w:t>
      </w:r>
      <w:r w:rsidR="00DC56BA">
        <w:rPr>
          <w:rtl/>
        </w:rPr>
        <w:t>ی</w:t>
      </w:r>
      <w:r w:rsidRPr="00BA3AB5">
        <w:rPr>
          <w:rtl/>
        </w:rPr>
        <w:t xml:space="preserve"> </w:t>
      </w:r>
      <w:r w:rsidR="0016555B">
        <w:rPr>
          <w:rtl/>
        </w:rPr>
        <w:t>ک</w:t>
      </w:r>
      <w:r w:rsidRPr="00BA3AB5">
        <w:rPr>
          <w:rtl/>
        </w:rPr>
        <w:t>سان</w:t>
      </w:r>
      <w:r w:rsidR="00DC56BA">
        <w:rPr>
          <w:rtl/>
        </w:rPr>
        <w:t>ی</w:t>
      </w:r>
      <w:r w:rsidRPr="00BA3AB5">
        <w:rPr>
          <w:rtl/>
        </w:rPr>
        <w:t xml:space="preserve"> </w:t>
      </w:r>
      <w:r w:rsidR="0016555B">
        <w:rPr>
          <w:rtl/>
        </w:rPr>
        <w:t>ک</w:t>
      </w:r>
      <w:r w:rsidRPr="00BA3AB5">
        <w:rPr>
          <w:rtl/>
        </w:rPr>
        <w:t>ه بخش</w:t>
      </w:r>
      <w:r w:rsidR="00DC56BA">
        <w:rPr>
          <w:rtl/>
        </w:rPr>
        <w:t>ی</w:t>
      </w:r>
      <w:r w:rsidRPr="00BA3AB5">
        <w:rPr>
          <w:rtl/>
        </w:rPr>
        <w:t xml:space="preserve"> از داده‌ها و آموزه‌ها</w:t>
      </w:r>
      <w:r w:rsidR="00DC56BA">
        <w:rPr>
          <w:rtl/>
        </w:rPr>
        <w:t>ی</w:t>
      </w:r>
      <w:r w:rsidRPr="00BA3AB5">
        <w:rPr>
          <w:rtl/>
        </w:rPr>
        <w:t xml:space="preserve"> ثابت و روشن د</w:t>
      </w:r>
      <w:r w:rsidR="00DC56BA">
        <w:rPr>
          <w:rtl/>
        </w:rPr>
        <w:t>ی</w:t>
      </w:r>
      <w:r w:rsidRPr="00BA3AB5">
        <w:rPr>
          <w:rtl/>
        </w:rPr>
        <w:t>ن را نم</w:t>
      </w:r>
      <w:r w:rsidR="00DC56BA">
        <w:rPr>
          <w:rtl/>
        </w:rPr>
        <w:t>ی</w:t>
      </w:r>
      <w:r w:rsidRPr="00BA3AB5">
        <w:rPr>
          <w:rtl/>
        </w:rPr>
        <w:t>‌پذ</w:t>
      </w:r>
      <w:r w:rsidR="00DC56BA">
        <w:rPr>
          <w:rtl/>
        </w:rPr>
        <w:t>ی</w:t>
      </w:r>
      <w:r w:rsidRPr="00BA3AB5">
        <w:rPr>
          <w:rtl/>
        </w:rPr>
        <w:t>رند، وجود دارد. بنابرا</w:t>
      </w:r>
      <w:r w:rsidR="00DC56BA">
        <w:rPr>
          <w:rtl/>
        </w:rPr>
        <w:t>ی</w:t>
      </w:r>
      <w:r w:rsidRPr="00BA3AB5">
        <w:rPr>
          <w:rtl/>
        </w:rPr>
        <w:t>ن در صورت</w:t>
      </w:r>
      <w:r w:rsidR="00DC56BA">
        <w:rPr>
          <w:rtl/>
        </w:rPr>
        <w:t>ی</w:t>
      </w:r>
      <w:r w:rsidRPr="00BA3AB5">
        <w:rPr>
          <w:rtl/>
        </w:rPr>
        <w:t xml:space="preserve"> </w:t>
      </w:r>
      <w:r w:rsidR="0016555B">
        <w:rPr>
          <w:rtl/>
        </w:rPr>
        <w:t>ک</w:t>
      </w:r>
      <w:r w:rsidRPr="00BA3AB5">
        <w:rPr>
          <w:rtl/>
        </w:rPr>
        <w:t>ه ت</w:t>
      </w:r>
      <w:r w:rsidR="0016555B">
        <w:rPr>
          <w:rtl/>
        </w:rPr>
        <w:t>ک</w:t>
      </w:r>
      <w:r w:rsidRPr="00BA3AB5">
        <w:rPr>
          <w:rtl/>
        </w:rPr>
        <w:t>ف</w:t>
      </w:r>
      <w:r w:rsidR="00DC56BA">
        <w:rPr>
          <w:rtl/>
        </w:rPr>
        <w:t>ی</w:t>
      </w:r>
      <w:r w:rsidRPr="00BA3AB5">
        <w:rPr>
          <w:rtl/>
        </w:rPr>
        <w:t>ر چن</w:t>
      </w:r>
      <w:r w:rsidR="00DC56BA">
        <w:rPr>
          <w:rtl/>
        </w:rPr>
        <w:t>ی</w:t>
      </w:r>
      <w:r w:rsidRPr="00BA3AB5">
        <w:rPr>
          <w:rtl/>
        </w:rPr>
        <w:t xml:space="preserve">ن </w:t>
      </w:r>
      <w:r w:rsidR="0016555B">
        <w:rPr>
          <w:rtl/>
        </w:rPr>
        <w:t>ک</w:t>
      </w:r>
      <w:r w:rsidRPr="00BA3AB5">
        <w:rPr>
          <w:rtl/>
        </w:rPr>
        <w:t>سان</w:t>
      </w:r>
      <w:r w:rsidR="00DC56BA">
        <w:rPr>
          <w:rtl/>
        </w:rPr>
        <w:t>ی</w:t>
      </w:r>
      <w:r w:rsidRPr="00BA3AB5">
        <w:rPr>
          <w:rtl/>
        </w:rPr>
        <w:t>، امر</w:t>
      </w:r>
      <w:r w:rsidR="00DC56BA">
        <w:rPr>
          <w:rtl/>
        </w:rPr>
        <w:t>ی</w:t>
      </w:r>
      <w:r w:rsidRPr="00BA3AB5">
        <w:rPr>
          <w:rtl/>
        </w:rPr>
        <w:t xml:space="preserve"> آسان و واضح است، ح</w:t>
      </w:r>
      <w:r w:rsidR="0016555B">
        <w:rPr>
          <w:rtl/>
        </w:rPr>
        <w:t>ک</w:t>
      </w:r>
      <w:r w:rsidRPr="00BA3AB5">
        <w:rPr>
          <w:rtl/>
        </w:rPr>
        <w:t>م اسلام، درباره‌</w:t>
      </w:r>
      <w:r w:rsidR="00DC56BA">
        <w:rPr>
          <w:rtl/>
        </w:rPr>
        <w:t>ی</w:t>
      </w:r>
      <w:r w:rsidRPr="00BA3AB5">
        <w:rPr>
          <w:rtl/>
        </w:rPr>
        <w:t xml:space="preserve"> </w:t>
      </w:r>
      <w:r w:rsidR="0016555B">
        <w:rPr>
          <w:rtl/>
        </w:rPr>
        <w:t>ک</w:t>
      </w:r>
      <w:r w:rsidRPr="00BA3AB5">
        <w:rPr>
          <w:rtl/>
        </w:rPr>
        <w:t>سان</w:t>
      </w:r>
      <w:r w:rsidR="00DC56BA">
        <w:rPr>
          <w:rtl/>
        </w:rPr>
        <w:t>ی</w:t>
      </w:r>
      <w:r w:rsidRPr="00BA3AB5">
        <w:rPr>
          <w:rtl/>
        </w:rPr>
        <w:t xml:space="preserve"> هم‌چون ماده‌باوران </w:t>
      </w:r>
      <w:r w:rsidR="0016555B">
        <w:rPr>
          <w:rtl/>
        </w:rPr>
        <w:t>ک</w:t>
      </w:r>
      <w:r w:rsidRPr="00BA3AB5">
        <w:rPr>
          <w:rtl/>
        </w:rPr>
        <w:t>ه تمام دستورات د</w:t>
      </w:r>
      <w:r w:rsidR="00DC56BA">
        <w:rPr>
          <w:rtl/>
        </w:rPr>
        <w:t>ی</w:t>
      </w:r>
      <w:r w:rsidRPr="00BA3AB5">
        <w:rPr>
          <w:rtl/>
        </w:rPr>
        <w:t>ن</w:t>
      </w:r>
      <w:r w:rsidR="00DC56BA">
        <w:rPr>
          <w:rtl/>
        </w:rPr>
        <w:t>ی</w:t>
      </w:r>
      <w:r w:rsidRPr="00BA3AB5">
        <w:rPr>
          <w:rtl/>
        </w:rPr>
        <w:t xml:space="preserve"> مربوط به اداره‌</w:t>
      </w:r>
      <w:r w:rsidR="00DC56BA">
        <w:rPr>
          <w:rtl/>
        </w:rPr>
        <w:t>ی</w:t>
      </w:r>
      <w:r w:rsidRPr="00BA3AB5">
        <w:rPr>
          <w:rtl/>
        </w:rPr>
        <w:t xml:space="preserve"> امور دن</w:t>
      </w:r>
      <w:r w:rsidR="00DC56BA">
        <w:rPr>
          <w:rtl/>
        </w:rPr>
        <w:t>ی</w:t>
      </w:r>
      <w:r w:rsidRPr="00BA3AB5">
        <w:rPr>
          <w:rtl/>
        </w:rPr>
        <w:t>و</w:t>
      </w:r>
      <w:r w:rsidR="00DC56BA">
        <w:rPr>
          <w:rtl/>
        </w:rPr>
        <w:t>ی</w:t>
      </w:r>
      <w:r w:rsidRPr="00BA3AB5">
        <w:rPr>
          <w:rtl/>
        </w:rPr>
        <w:t xml:space="preserve"> را رد م</w:t>
      </w:r>
      <w:r w:rsidR="00DC56BA">
        <w:rPr>
          <w:rtl/>
        </w:rPr>
        <w:t>ی</w:t>
      </w:r>
      <w:r w:rsidRPr="00BA3AB5">
        <w:rPr>
          <w:rtl/>
        </w:rPr>
        <w:t>‌</w:t>
      </w:r>
      <w:r w:rsidR="0016555B">
        <w:rPr>
          <w:rtl/>
        </w:rPr>
        <w:t>ک</w:t>
      </w:r>
      <w:r w:rsidRPr="00BA3AB5">
        <w:rPr>
          <w:rtl/>
        </w:rPr>
        <w:t>نند، چگونه خواهد بود؟ از ا</w:t>
      </w:r>
      <w:r w:rsidR="00DC56BA">
        <w:rPr>
          <w:rtl/>
        </w:rPr>
        <w:t>ی</w:t>
      </w:r>
      <w:r w:rsidRPr="00BA3AB5">
        <w:rPr>
          <w:rtl/>
        </w:rPr>
        <w:t xml:space="preserve">ن‌رو، در </w:t>
      </w:r>
      <w:r w:rsidR="0016555B">
        <w:rPr>
          <w:rtl/>
        </w:rPr>
        <w:t>ک</w:t>
      </w:r>
      <w:r w:rsidRPr="00BA3AB5">
        <w:rPr>
          <w:rtl/>
        </w:rPr>
        <w:t>فر افراد</w:t>
      </w:r>
      <w:r w:rsidR="00DC56BA">
        <w:rPr>
          <w:rtl/>
        </w:rPr>
        <w:t>ی</w:t>
      </w:r>
      <w:r w:rsidRPr="00BA3AB5">
        <w:rPr>
          <w:rtl/>
        </w:rPr>
        <w:t xml:space="preserve"> </w:t>
      </w:r>
      <w:r w:rsidR="0016555B">
        <w:rPr>
          <w:rtl/>
        </w:rPr>
        <w:t>ک</w:t>
      </w:r>
      <w:r w:rsidRPr="00BA3AB5">
        <w:rPr>
          <w:rtl/>
        </w:rPr>
        <w:t>ه چن</w:t>
      </w:r>
      <w:r w:rsidR="00DC56BA">
        <w:rPr>
          <w:rtl/>
        </w:rPr>
        <w:t>ی</w:t>
      </w:r>
      <w:r w:rsidRPr="00BA3AB5">
        <w:rPr>
          <w:rtl/>
        </w:rPr>
        <w:t>ن رو</w:t>
      </w:r>
      <w:r w:rsidR="00DC56BA">
        <w:rPr>
          <w:rtl/>
        </w:rPr>
        <w:t>ی</w:t>
      </w:r>
      <w:r w:rsidRPr="00BA3AB5">
        <w:rPr>
          <w:rtl/>
        </w:rPr>
        <w:t>‌</w:t>
      </w:r>
      <w:r w:rsidR="0016555B">
        <w:rPr>
          <w:rtl/>
        </w:rPr>
        <w:t>ک</w:t>
      </w:r>
      <w:r w:rsidRPr="00BA3AB5">
        <w:rPr>
          <w:rtl/>
        </w:rPr>
        <w:t>رد</w:t>
      </w:r>
      <w:r w:rsidR="00DC56BA">
        <w:rPr>
          <w:rtl/>
        </w:rPr>
        <w:t>ی</w:t>
      </w:r>
      <w:r w:rsidRPr="00BA3AB5">
        <w:rPr>
          <w:rtl/>
        </w:rPr>
        <w:t xml:space="preserve"> دارند، ه</w:t>
      </w:r>
      <w:r w:rsidR="00DC56BA">
        <w:rPr>
          <w:rtl/>
        </w:rPr>
        <w:t>ی</w:t>
      </w:r>
      <w:r w:rsidRPr="00BA3AB5">
        <w:rPr>
          <w:rtl/>
        </w:rPr>
        <w:t>چ ش</w:t>
      </w:r>
      <w:r w:rsidR="0016555B">
        <w:rPr>
          <w:rtl/>
        </w:rPr>
        <w:t>ک</w:t>
      </w:r>
      <w:r w:rsidRPr="00BA3AB5">
        <w:rPr>
          <w:rtl/>
        </w:rPr>
        <w:t xml:space="preserve"> و ترد</w:t>
      </w:r>
      <w:r w:rsidR="00DC56BA">
        <w:rPr>
          <w:rtl/>
        </w:rPr>
        <w:t>ی</w:t>
      </w:r>
      <w:r w:rsidRPr="00BA3AB5">
        <w:rPr>
          <w:rtl/>
        </w:rPr>
        <w:t>د</w:t>
      </w:r>
      <w:r w:rsidR="00DC56BA">
        <w:rPr>
          <w:rtl/>
        </w:rPr>
        <w:t>ی</w:t>
      </w:r>
      <w:r w:rsidRPr="00BA3AB5">
        <w:rPr>
          <w:rtl/>
        </w:rPr>
        <w:t xml:space="preserve"> ن</w:t>
      </w:r>
      <w:r w:rsidR="00DC56BA">
        <w:rPr>
          <w:rtl/>
        </w:rPr>
        <w:t>ی</w:t>
      </w:r>
      <w:r w:rsidRPr="00BA3AB5">
        <w:rPr>
          <w:rtl/>
        </w:rPr>
        <w:t>ست.</w:t>
      </w:r>
    </w:p>
    <w:p w:rsidR="00BA3AB5" w:rsidRPr="00BA3AB5" w:rsidRDefault="00BA3AB5" w:rsidP="00EC7245">
      <w:pPr>
        <w:pStyle w:val="a7"/>
        <w:rPr>
          <w:rtl/>
        </w:rPr>
      </w:pPr>
      <w:r w:rsidRPr="00BA3AB5">
        <w:rPr>
          <w:rtl/>
        </w:rPr>
        <w:t xml:space="preserve">ماده‌باوران، از آن جهت </w:t>
      </w:r>
      <w:r w:rsidR="0016555B">
        <w:rPr>
          <w:rtl/>
        </w:rPr>
        <w:t>ک</w:t>
      </w:r>
      <w:r w:rsidRPr="00BA3AB5">
        <w:rPr>
          <w:rtl/>
        </w:rPr>
        <w:t>ه معتقدند: «روش د</w:t>
      </w:r>
      <w:r w:rsidR="00DC56BA">
        <w:rPr>
          <w:rtl/>
        </w:rPr>
        <w:t>ی</w:t>
      </w:r>
      <w:r w:rsidRPr="00BA3AB5">
        <w:rPr>
          <w:rtl/>
        </w:rPr>
        <w:t>گران، از روش و رهنمود پ</w:t>
      </w:r>
      <w:r w:rsidR="00DC56BA">
        <w:rPr>
          <w:rtl/>
        </w:rPr>
        <w:t>ی</w:t>
      </w:r>
      <w:r w:rsidRPr="00BA3AB5">
        <w:rPr>
          <w:rtl/>
        </w:rPr>
        <w:t>امبر ا</w:t>
      </w:r>
      <w:r w:rsidR="0016555B">
        <w:rPr>
          <w:rtl/>
        </w:rPr>
        <w:t>ک</w:t>
      </w:r>
      <w:r w:rsidRPr="00BA3AB5">
        <w:rPr>
          <w:rtl/>
        </w:rPr>
        <w:t>رم</w:t>
      </w:r>
      <w:r w:rsidR="00F615BD" w:rsidRPr="00F615BD">
        <w:rPr>
          <w:rFonts w:ascii="B Lotus" w:hAnsi="B Lotus" w:cs="CTraditional Arabic" w:hint="cs"/>
          <w:rtl/>
        </w:rPr>
        <w:t xml:space="preserve"> ج</w:t>
      </w:r>
      <w:r w:rsidRPr="00BA3AB5">
        <w:rPr>
          <w:rtl/>
        </w:rPr>
        <w:t xml:space="preserve"> </w:t>
      </w:r>
      <w:r w:rsidR="0016555B">
        <w:rPr>
          <w:rtl/>
        </w:rPr>
        <w:t>ک</w:t>
      </w:r>
      <w:r w:rsidRPr="00BA3AB5">
        <w:rPr>
          <w:rtl/>
        </w:rPr>
        <w:t xml:space="preserve">امل‌تر است و </w:t>
      </w:r>
      <w:r w:rsidR="00DC56BA">
        <w:rPr>
          <w:rtl/>
        </w:rPr>
        <w:t>ی</w:t>
      </w:r>
      <w:r w:rsidRPr="00BA3AB5">
        <w:rPr>
          <w:rtl/>
        </w:rPr>
        <w:t>ا فرمان د</w:t>
      </w:r>
      <w:r w:rsidR="00DC56BA">
        <w:rPr>
          <w:rtl/>
        </w:rPr>
        <w:t>ی</w:t>
      </w:r>
      <w:r w:rsidRPr="00BA3AB5">
        <w:rPr>
          <w:rtl/>
        </w:rPr>
        <w:t>گران بر فرموده و دستور رسول</w:t>
      </w:r>
      <w:r>
        <w:rPr>
          <w:rFonts w:hint="cs"/>
          <w:rtl/>
        </w:rPr>
        <w:t xml:space="preserve"> </w:t>
      </w:r>
      <w:r w:rsidRPr="00BA3AB5">
        <w:rPr>
          <w:rtl/>
        </w:rPr>
        <w:t>‌خدا</w:t>
      </w:r>
      <w:r w:rsidR="00F615BD" w:rsidRPr="00F615BD">
        <w:rPr>
          <w:rFonts w:ascii="B Lotus" w:hAnsi="B Lotus" w:cs="CTraditional Arabic" w:hint="cs"/>
          <w:rtl/>
        </w:rPr>
        <w:t xml:space="preserve"> ج</w:t>
      </w:r>
      <w:r w:rsidRPr="00BA3AB5">
        <w:rPr>
          <w:rtl/>
        </w:rPr>
        <w:t xml:space="preserve"> برتر</w:t>
      </w:r>
      <w:r w:rsidR="00DC56BA">
        <w:rPr>
          <w:rtl/>
        </w:rPr>
        <w:t>ی</w:t>
      </w:r>
      <w:r w:rsidRPr="00BA3AB5">
        <w:rPr>
          <w:rtl/>
        </w:rPr>
        <w:t xml:space="preserve"> دارد»، رو</w:t>
      </w:r>
      <w:r w:rsidR="00DC56BA">
        <w:rPr>
          <w:rtl/>
        </w:rPr>
        <w:t>ی</w:t>
      </w:r>
      <w:r w:rsidRPr="00BA3AB5">
        <w:rPr>
          <w:rtl/>
        </w:rPr>
        <w:t>‌</w:t>
      </w:r>
      <w:r w:rsidR="0016555B">
        <w:rPr>
          <w:rtl/>
        </w:rPr>
        <w:t>ک</w:t>
      </w:r>
      <w:r w:rsidRPr="00BA3AB5">
        <w:rPr>
          <w:rtl/>
        </w:rPr>
        <w:t>رد</w:t>
      </w:r>
      <w:r w:rsidR="00DC56BA">
        <w:rPr>
          <w:rtl/>
        </w:rPr>
        <w:t>ی</w:t>
      </w:r>
      <w:r w:rsidRPr="00BA3AB5">
        <w:rPr>
          <w:rtl/>
        </w:rPr>
        <w:t xml:space="preserve"> مناف</w:t>
      </w:r>
      <w:r w:rsidR="00DC56BA">
        <w:rPr>
          <w:rtl/>
        </w:rPr>
        <w:t>ی</w:t>
      </w:r>
      <w:r w:rsidRPr="00BA3AB5">
        <w:rPr>
          <w:rtl/>
        </w:rPr>
        <w:t xml:space="preserve"> با اسلام و مسلمان</w:t>
      </w:r>
      <w:r w:rsidR="00DC56BA">
        <w:rPr>
          <w:rtl/>
        </w:rPr>
        <w:t>ی</w:t>
      </w:r>
      <w:r w:rsidRPr="00BA3AB5">
        <w:rPr>
          <w:rtl/>
        </w:rPr>
        <w:t>، مرت</w:t>
      </w:r>
      <w:r w:rsidR="0016555B">
        <w:rPr>
          <w:rtl/>
        </w:rPr>
        <w:t>ک</w:t>
      </w:r>
      <w:r w:rsidRPr="00BA3AB5">
        <w:rPr>
          <w:rtl/>
        </w:rPr>
        <w:t>ب شده‌اند.</w:t>
      </w:r>
    </w:p>
    <w:p w:rsidR="008B0555" w:rsidRDefault="00BA3AB5" w:rsidP="00EC7245">
      <w:pPr>
        <w:pStyle w:val="a7"/>
        <w:rPr>
          <w:rFonts w:ascii="Tahoma" w:hAnsi="Tahoma"/>
          <w:rtl/>
        </w:rPr>
      </w:pPr>
      <w:r w:rsidRPr="00BA3AB5">
        <w:rPr>
          <w:rtl/>
        </w:rPr>
        <w:t>مرحوم عبدالعز</w:t>
      </w:r>
      <w:r w:rsidR="00DC56BA">
        <w:rPr>
          <w:rtl/>
        </w:rPr>
        <w:t>ی</w:t>
      </w:r>
      <w:r w:rsidRPr="00BA3AB5">
        <w:rPr>
          <w:rtl/>
        </w:rPr>
        <w:t>ز بن باز م</w:t>
      </w:r>
      <w:r w:rsidR="00DC56BA">
        <w:rPr>
          <w:rtl/>
        </w:rPr>
        <w:t>ی</w:t>
      </w:r>
      <w:r w:rsidRPr="00BA3AB5">
        <w:rPr>
          <w:rtl/>
        </w:rPr>
        <w:t>‌گو</w:t>
      </w:r>
      <w:r w:rsidR="00DC56BA">
        <w:rPr>
          <w:rtl/>
        </w:rPr>
        <w:t>ی</w:t>
      </w:r>
      <w:r w:rsidRPr="00BA3AB5">
        <w:rPr>
          <w:rtl/>
        </w:rPr>
        <w:t>د: «از جمله موارد</w:t>
      </w:r>
      <w:r w:rsidR="00DC56BA">
        <w:rPr>
          <w:rtl/>
        </w:rPr>
        <w:t>ی</w:t>
      </w:r>
      <w:r w:rsidRPr="00BA3AB5">
        <w:rPr>
          <w:rtl/>
        </w:rPr>
        <w:t xml:space="preserve"> </w:t>
      </w:r>
      <w:r w:rsidR="0016555B">
        <w:rPr>
          <w:rtl/>
        </w:rPr>
        <w:t>ک</w:t>
      </w:r>
      <w:r w:rsidRPr="00BA3AB5">
        <w:rPr>
          <w:rtl/>
        </w:rPr>
        <w:t>ه به نقض و نف</w:t>
      </w:r>
      <w:r w:rsidR="00DC56BA">
        <w:rPr>
          <w:rtl/>
        </w:rPr>
        <w:t>ی</w:t>
      </w:r>
      <w:r w:rsidRPr="00BA3AB5">
        <w:rPr>
          <w:rtl/>
        </w:rPr>
        <w:t xml:space="preserve"> اسلام م</w:t>
      </w:r>
      <w:r w:rsidR="00DC56BA">
        <w:rPr>
          <w:rtl/>
        </w:rPr>
        <w:t>ی</w:t>
      </w:r>
      <w:r w:rsidRPr="00BA3AB5">
        <w:rPr>
          <w:rtl/>
        </w:rPr>
        <w:t xml:space="preserve">‌انجامد، پندار </w:t>
      </w:r>
      <w:r w:rsidR="0016555B">
        <w:rPr>
          <w:rtl/>
        </w:rPr>
        <w:t>ک</w:t>
      </w:r>
      <w:r w:rsidRPr="00BA3AB5">
        <w:rPr>
          <w:rtl/>
        </w:rPr>
        <w:t>س</w:t>
      </w:r>
      <w:r w:rsidR="00DC56BA">
        <w:rPr>
          <w:rtl/>
        </w:rPr>
        <w:t>ی</w:t>
      </w:r>
      <w:r w:rsidRPr="00BA3AB5">
        <w:rPr>
          <w:rtl/>
        </w:rPr>
        <w:t xml:space="preserve"> است </w:t>
      </w:r>
      <w:r w:rsidR="0016555B">
        <w:rPr>
          <w:rtl/>
        </w:rPr>
        <w:t>ک</w:t>
      </w:r>
      <w:r w:rsidRPr="00BA3AB5">
        <w:rPr>
          <w:rtl/>
        </w:rPr>
        <w:t>ه بر پا</w:t>
      </w:r>
      <w:r w:rsidR="00DC56BA">
        <w:rPr>
          <w:rtl/>
        </w:rPr>
        <w:t>ی</w:t>
      </w:r>
      <w:r w:rsidRPr="00BA3AB5">
        <w:rPr>
          <w:rtl/>
        </w:rPr>
        <w:t>ه‌</w:t>
      </w:r>
      <w:r w:rsidR="00DC56BA">
        <w:rPr>
          <w:rtl/>
        </w:rPr>
        <w:t>ی</w:t>
      </w:r>
      <w:r w:rsidRPr="00BA3AB5">
        <w:rPr>
          <w:rtl/>
        </w:rPr>
        <w:t xml:space="preserve"> آن، معتقد است: قوان</w:t>
      </w:r>
      <w:r w:rsidR="00DC56BA">
        <w:rPr>
          <w:rtl/>
        </w:rPr>
        <w:t>ی</w:t>
      </w:r>
      <w:r w:rsidRPr="00BA3AB5">
        <w:rPr>
          <w:rtl/>
        </w:rPr>
        <w:t>ن و س</w:t>
      </w:r>
      <w:r w:rsidR="00DC56BA">
        <w:rPr>
          <w:rtl/>
        </w:rPr>
        <w:t>ی</w:t>
      </w:r>
      <w:r w:rsidRPr="00BA3AB5">
        <w:rPr>
          <w:rtl/>
        </w:rPr>
        <w:t>ستم‌ها</w:t>
      </w:r>
      <w:r w:rsidR="00DC56BA">
        <w:rPr>
          <w:rtl/>
        </w:rPr>
        <w:t>ی</w:t>
      </w:r>
      <w:r w:rsidRPr="00BA3AB5">
        <w:rPr>
          <w:rtl/>
        </w:rPr>
        <w:t xml:space="preserve"> بشر</w:t>
      </w:r>
      <w:r w:rsidR="00DC56BA">
        <w:rPr>
          <w:rtl/>
        </w:rPr>
        <w:t>ی</w:t>
      </w:r>
      <w:r w:rsidRPr="00BA3AB5">
        <w:rPr>
          <w:rtl/>
        </w:rPr>
        <w:t>، از شر</w:t>
      </w:r>
      <w:r w:rsidR="00DC56BA">
        <w:rPr>
          <w:rtl/>
        </w:rPr>
        <w:t>ی</w:t>
      </w:r>
      <w:r w:rsidRPr="00BA3AB5">
        <w:rPr>
          <w:rtl/>
        </w:rPr>
        <w:t>عت اسلام، برتر است. هم‌چن</w:t>
      </w:r>
      <w:r w:rsidR="00DC56BA">
        <w:rPr>
          <w:rtl/>
        </w:rPr>
        <w:t>ی</w:t>
      </w:r>
      <w:r w:rsidRPr="00BA3AB5">
        <w:rPr>
          <w:rtl/>
        </w:rPr>
        <w:t>ن ا</w:t>
      </w:r>
      <w:r w:rsidR="00DC56BA">
        <w:rPr>
          <w:rtl/>
        </w:rPr>
        <w:t>ی</w:t>
      </w:r>
      <w:r w:rsidRPr="00BA3AB5">
        <w:rPr>
          <w:rtl/>
        </w:rPr>
        <w:t>ن پندار ن</w:t>
      </w:r>
      <w:r w:rsidR="00DC56BA">
        <w:rPr>
          <w:rtl/>
        </w:rPr>
        <w:t>ی</w:t>
      </w:r>
      <w:r w:rsidRPr="00BA3AB5">
        <w:rPr>
          <w:rtl/>
        </w:rPr>
        <w:t>ز در شمار نواقض اسلام قرار م</w:t>
      </w:r>
      <w:r w:rsidR="00DC56BA">
        <w:rPr>
          <w:rtl/>
        </w:rPr>
        <w:t>ی</w:t>
      </w:r>
      <w:r w:rsidRPr="00BA3AB5">
        <w:rPr>
          <w:rtl/>
        </w:rPr>
        <w:t>‌گ</w:t>
      </w:r>
      <w:r w:rsidR="00DC56BA">
        <w:rPr>
          <w:rtl/>
        </w:rPr>
        <w:t>ی</w:t>
      </w:r>
      <w:r w:rsidRPr="00BA3AB5">
        <w:rPr>
          <w:rtl/>
        </w:rPr>
        <w:t xml:space="preserve">رد </w:t>
      </w:r>
      <w:r w:rsidR="0016555B">
        <w:rPr>
          <w:rtl/>
        </w:rPr>
        <w:t>ک</w:t>
      </w:r>
      <w:r w:rsidRPr="00BA3AB5">
        <w:rPr>
          <w:rtl/>
        </w:rPr>
        <w:t>ه: دستورات اسلام</w:t>
      </w:r>
      <w:r w:rsidR="00DC56BA">
        <w:rPr>
          <w:rtl/>
        </w:rPr>
        <w:t>ی</w:t>
      </w:r>
      <w:r w:rsidRPr="00BA3AB5">
        <w:rPr>
          <w:rtl/>
        </w:rPr>
        <w:t>، در عصر حاضر، صلاح</w:t>
      </w:r>
      <w:r w:rsidR="00DC56BA">
        <w:rPr>
          <w:rtl/>
        </w:rPr>
        <w:t>ی</w:t>
      </w:r>
      <w:r w:rsidRPr="00BA3AB5">
        <w:rPr>
          <w:rtl/>
        </w:rPr>
        <w:t>ت اجرا</w:t>
      </w:r>
      <w:r w:rsidR="00DC56BA">
        <w:rPr>
          <w:rtl/>
        </w:rPr>
        <w:t>یی</w:t>
      </w:r>
      <w:r w:rsidRPr="00BA3AB5">
        <w:rPr>
          <w:rtl/>
        </w:rPr>
        <w:t xml:space="preserve"> ندارد. هم</w:t>
      </w:r>
      <w:r w:rsidR="00DC56BA">
        <w:rPr>
          <w:rtl/>
        </w:rPr>
        <w:t>ی</w:t>
      </w:r>
      <w:r w:rsidRPr="00BA3AB5">
        <w:rPr>
          <w:rtl/>
        </w:rPr>
        <w:t>ن‌طور ا</w:t>
      </w:r>
      <w:r w:rsidR="00DC56BA">
        <w:rPr>
          <w:rtl/>
        </w:rPr>
        <w:t>ی</w:t>
      </w:r>
      <w:r w:rsidRPr="00BA3AB5">
        <w:rPr>
          <w:rtl/>
        </w:rPr>
        <w:t>ن عق</w:t>
      </w:r>
      <w:r w:rsidR="00DC56BA">
        <w:rPr>
          <w:rtl/>
        </w:rPr>
        <w:t>ی</w:t>
      </w:r>
      <w:r w:rsidRPr="00BA3AB5">
        <w:rPr>
          <w:rtl/>
        </w:rPr>
        <w:t xml:space="preserve">ده </w:t>
      </w:r>
      <w:r w:rsidR="0016555B">
        <w:rPr>
          <w:rtl/>
        </w:rPr>
        <w:t>ک</w:t>
      </w:r>
      <w:r w:rsidRPr="00BA3AB5">
        <w:rPr>
          <w:rtl/>
        </w:rPr>
        <w:t>ه: دستورات و شرا</w:t>
      </w:r>
      <w:r w:rsidR="00DC56BA">
        <w:rPr>
          <w:rtl/>
        </w:rPr>
        <w:t>ی</w:t>
      </w:r>
      <w:r w:rsidRPr="00BA3AB5">
        <w:rPr>
          <w:rtl/>
        </w:rPr>
        <w:t>ع اسلام</w:t>
      </w:r>
      <w:r w:rsidR="00DC56BA">
        <w:rPr>
          <w:rtl/>
        </w:rPr>
        <w:t>ی</w:t>
      </w:r>
      <w:r w:rsidRPr="00BA3AB5">
        <w:rPr>
          <w:rtl/>
        </w:rPr>
        <w:t>، عامل عقب‌ماندگ</w:t>
      </w:r>
      <w:r w:rsidR="00DC56BA">
        <w:rPr>
          <w:rtl/>
        </w:rPr>
        <w:t>ی</w:t>
      </w:r>
      <w:r w:rsidRPr="00BA3AB5">
        <w:rPr>
          <w:rtl/>
        </w:rPr>
        <w:t xml:space="preserve"> مسلمانان م</w:t>
      </w:r>
      <w:r w:rsidR="00DC56BA">
        <w:rPr>
          <w:rtl/>
        </w:rPr>
        <w:t>ی</w:t>
      </w:r>
      <w:r w:rsidRPr="00BA3AB5">
        <w:rPr>
          <w:rtl/>
        </w:rPr>
        <w:t>‌باشد و آموزه‌ها</w:t>
      </w:r>
      <w:r w:rsidR="00DC56BA">
        <w:rPr>
          <w:rtl/>
        </w:rPr>
        <w:t>ی</w:t>
      </w:r>
      <w:r w:rsidRPr="00BA3AB5">
        <w:rPr>
          <w:rtl/>
        </w:rPr>
        <w:t xml:space="preserve"> د</w:t>
      </w:r>
      <w:r w:rsidR="00DC56BA">
        <w:rPr>
          <w:rtl/>
        </w:rPr>
        <w:t>ی</w:t>
      </w:r>
      <w:r w:rsidRPr="00BA3AB5">
        <w:rPr>
          <w:rtl/>
        </w:rPr>
        <w:t>ن</w:t>
      </w:r>
      <w:r w:rsidR="00DC56BA">
        <w:rPr>
          <w:rtl/>
        </w:rPr>
        <w:t>ی</w:t>
      </w:r>
      <w:r w:rsidRPr="00BA3AB5">
        <w:rPr>
          <w:rtl/>
        </w:rPr>
        <w:t>، به رابطه‌</w:t>
      </w:r>
      <w:r w:rsidR="00DC56BA">
        <w:rPr>
          <w:rtl/>
        </w:rPr>
        <w:t>ی</w:t>
      </w:r>
      <w:r w:rsidRPr="00BA3AB5">
        <w:rPr>
          <w:rtl/>
        </w:rPr>
        <w:t xml:space="preserve"> بنده با خدا</w:t>
      </w:r>
      <w:r w:rsidR="00DC56BA">
        <w:rPr>
          <w:rtl/>
        </w:rPr>
        <w:t>ی</w:t>
      </w:r>
      <w:r w:rsidRPr="00BA3AB5">
        <w:rPr>
          <w:rtl/>
        </w:rPr>
        <w:t>ش، منحصر م</w:t>
      </w:r>
      <w:r w:rsidR="00DC56BA">
        <w:rPr>
          <w:rtl/>
        </w:rPr>
        <w:t>ی</w:t>
      </w:r>
      <w:r w:rsidRPr="00BA3AB5">
        <w:rPr>
          <w:rtl/>
        </w:rPr>
        <w:t>‌گردد و نبا</w:t>
      </w:r>
      <w:r w:rsidR="00DC56BA">
        <w:rPr>
          <w:rtl/>
        </w:rPr>
        <w:t>ی</w:t>
      </w:r>
      <w:r w:rsidRPr="00BA3AB5">
        <w:rPr>
          <w:rtl/>
        </w:rPr>
        <w:t>د در سا</w:t>
      </w:r>
      <w:r w:rsidR="00DC56BA">
        <w:rPr>
          <w:rtl/>
        </w:rPr>
        <w:t>ی</w:t>
      </w:r>
      <w:r>
        <w:rPr>
          <w:rtl/>
        </w:rPr>
        <w:t>ر موارد زندگ</w:t>
      </w:r>
      <w:r w:rsidR="00DC56BA">
        <w:rPr>
          <w:rtl/>
        </w:rPr>
        <w:t>ی</w:t>
      </w:r>
      <w:r>
        <w:rPr>
          <w:rtl/>
        </w:rPr>
        <w:t>، نقش</w:t>
      </w:r>
      <w:r w:rsidR="00DC56BA">
        <w:rPr>
          <w:rtl/>
        </w:rPr>
        <w:t>ی</w:t>
      </w:r>
      <w:r>
        <w:rPr>
          <w:rtl/>
        </w:rPr>
        <w:t xml:space="preserve"> داشته </w:t>
      </w:r>
      <w:r w:rsidRPr="00F615BD">
        <w:rPr>
          <w:rtl/>
        </w:rPr>
        <w:t>باشد»</w:t>
      </w:r>
      <w:r w:rsidRPr="00F615BD">
        <w:rPr>
          <w:vertAlign w:val="superscript"/>
          <w:rtl/>
        </w:rPr>
        <w:footnoteReference w:id="7"/>
      </w:r>
      <w:r w:rsidRPr="00F615BD">
        <w:rPr>
          <w:rFonts w:hint="cs"/>
          <w:rtl/>
        </w:rPr>
        <w:t>.</w:t>
      </w:r>
      <w:bookmarkStart w:id="31" w:name="_Toc353222331"/>
    </w:p>
    <w:p w:rsidR="00BA3AB5" w:rsidRPr="00465DF9" w:rsidRDefault="00BA3AB5" w:rsidP="00AE3AE6">
      <w:pPr>
        <w:pStyle w:val="a1"/>
        <w:rPr>
          <w:rtl/>
        </w:rPr>
      </w:pPr>
      <w:bookmarkStart w:id="32" w:name="_Toc414913470"/>
      <w:bookmarkStart w:id="33" w:name="_Toc414913655"/>
      <w:bookmarkStart w:id="34" w:name="_Toc419708444"/>
      <w:r w:rsidRPr="00465DF9">
        <w:rPr>
          <w:rtl/>
        </w:rPr>
        <w:t>طبقات ماد</w:t>
      </w:r>
      <w:r w:rsidR="00EC7245">
        <w:rPr>
          <w:rFonts w:hint="cs"/>
          <w:rtl/>
        </w:rPr>
        <w:t>ی</w:t>
      </w:r>
      <w:r w:rsidRPr="00465DF9">
        <w:rPr>
          <w:rtl/>
        </w:rPr>
        <w:t>‌گرايان</w:t>
      </w:r>
      <w:bookmarkEnd w:id="31"/>
      <w:bookmarkEnd w:id="32"/>
      <w:bookmarkEnd w:id="33"/>
      <w:bookmarkEnd w:id="34"/>
    </w:p>
    <w:p w:rsidR="008B0555" w:rsidRDefault="00BA3AB5" w:rsidP="00EC7245">
      <w:pPr>
        <w:pStyle w:val="a7"/>
        <w:rPr>
          <w:rtl/>
        </w:rPr>
      </w:pPr>
      <w:r w:rsidRPr="00BA3AB5">
        <w:rPr>
          <w:rtl/>
        </w:rPr>
        <w:t>ماد</w:t>
      </w:r>
      <w:r w:rsidR="00DC56BA">
        <w:rPr>
          <w:rtl/>
        </w:rPr>
        <w:t>ی</w:t>
      </w:r>
      <w:r w:rsidRPr="00BA3AB5">
        <w:rPr>
          <w:rtl/>
        </w:rPr>
        <w:t>‌گرا</w:t>
      </w:r>
      <w:r w:rsidR="00DC56BA">
        <w:rPr>
          <w:rtl/>
        </w:rPr>
        <w:t>ی</w:t>
      </w:r>
      <w:r w:rsidRPr="00BA3AB5">
        <w:rPr>
          <w:rtl/>
        </w:rPr>
        <w:t>ان، در جهان اسلام و عرب بس</w:t>
      </w:r>
      <w:r w:rsidR="00DC56BA">
        <w:rPr>
          <w:rtl/>
        </w:rPr>
        <w:t>ی</w:t>
      </w:r>
      <w:r w:rsidRPr="00BA3AB5">
        <w:rPr>
          <w:rtl/>
        </w:rPr>
        <w:t>ارند. قشر وس</w:t>
      </w:r>
      <w:r w:rsidR="00DC56BA">
        <w:rPr>
          <w:rtl/>
        </w:rPr>
        <w:t>ی</w:t>
      </w:r>
      <w:r w:rsidRPr="00BA3AB5">
        <w:rPr>
          <w:rtl/>
        </w:rPr>
        <w:t>ع</w:t>
      </w:r>
      <w:r w:rsidR="00DC56BA">
        <w:rPr>
          <w:rtl/>
        </w:rPr>
        <w:t>ی</w:t>
      </w:r>
      <w:r w:rsidRPr="00BA3AB5">
        <w:rPr>
          <w:rtl/>
        </w:rPr>
        <w:t xml:space="preserve"> از ماده‌باوران را نو</w:t>
      </w:r>
      <w:r w:rsidR="00DC56BA">
        <w:rPr>
          <w:rtl/>
        </w:rPr>
        <w:t>ی</w:t>
      </w:r>
      <w:r w:rsidRPr="00BA3AB5">
        <w:rPr>
          <w:rtl/>
        </w:rPr>
        <w:t>سندگان، اد</w:t>
      </w:r>
      <w:r w:rsidR="00DC56BA">
        <w:rPr>
          <w:rtl/>
        </w:rPr>
        <w:t>ی</w:t>
      </w:r>
      <w:r w:rsidRPr="00BA3AB5">
        <w:rPr>
          <w:rtl/>
        </w:rPr>
        <w:t>بان و روزنامه‌نگاران، تش</w:t>
      </w:r>
      <w:r w:rsidR="0016555B">
        <w:rPr>
          <w:rtl/>
        </w:rPr>
        <w:t>ک</w:t>
      </w:r>
      <w:r w:rsidR="00DC56BA">
        <w:rPr>
          <w:rtl/>
        </w:rPr>
        <w:t>ی</w:t>
      </w:r>
      <w:r w:rsidRPr="00BA3AB5">
        <w:rPr>
          <w:rtl/>
        </w:rPr>
        <w:t>ل م</w:t>
      </w:r>
      <w:r w:rsidR="00DC56BA">
        <w:rPr>
          <w:rtl/>
        </w:rPr>
        <w:t>ی</w:t>
      </w:r>
      <w:r w:rsidRPr="00BA3AB5">
        <w:rPr>
          <w:rtl/>
        </w:rPr>
        <w:t>‌دهند</w:t>
      </w:r>
      <w:r>
        <w:rPr>
          <w:rtl/>
        </w:rPr>
        <w:t>،</w:t>
      </w:r>
      <w:r w:rsidRPr="00BA3AB5">
        <w:rPr>
          <w:rtl/>
        </w:rPr>
        <w:t xml:space="preserve"> بخش انبوه</w:t>
      </w:r>
      <w:r w:rsidR="00DC56BA">
        <w:rPr>
          <w:rtl/>
        </w:rPr>
        <w:t>ی</w:t>
      </w:r>
      <w:r w:rsidRPr="00BA3AB5">
        <w:rPr>
          <w:rtl/>
        </w:rPr>
        <w:t xml:space="preserve"> از ماده‌باوران ن</w:t>
      </w:r>
      <w:r w:rsidR="00DC56BA">
        <w:rPr>
          <w:rtl/>
        </w:rPr>
        <w:t>ی</w:t>
      </w:r>
      <w:r w:rsidRPr="00BA3AB5">
        <w:rPr>
          <w:rtl/>
        </w:rPr>
        <w:t xml:space="preserve">ز شامل </w:t>
      </w:r>
      <w:r w:rsidR="0016555B">
        <w:rPr>
          <w:rtl/>
        </w:rPr>
        <w:t>ک</w:t>
      </w:r>
      <w:r w:rsidRPr="00BA3AB5">
        <w:rPr>
          <w:rtl/>
        </w:rPr>
        <w:t>سان</w:t>
      </w:r>
      <w:r w:rsidR="00DC56BA">
        <w:rPr>
          <w:rtl/>
        </w:rPr>
        <w:t>ی</w:t>
      </w:r>
      <w:r w:rsidRPr="00BA3AB5">
        <w:rPr>
          <w:rtl/>
        </w:rPr>
        <w:t xml:space="preserve"> است </w:t>
      </w:r>
      <w:r w:rsidR="0016555B">
        <w:rPr>
          <w:rtl/>
        </w:rPr>
        <w:t>ک</w:t>
      </w:r>
      <w:r w:rsidRPr="00BA3AB5">
        <w:rPr>
          <w:rtl/>
        </w:rPr>
        <w:t xml:space="preserve">ه به‌عنوان </w:t>
      </w:r>
      <w:r w:rsidRPr="00F615BD">
        <w:rPr>
          <w:rtl/>
        </w:rPr>
        <w:t>روشن‌ف</w:t>
      </w:r>
      <w:r w:rsidR="0016555B" w:rsidRPr="00F615BD">
        <w:rPr>
          <w:rtl/>
        </w:rPr>
        <w:t>ک</w:t>
      </w:r>
      <w:r w:rsidRPr="00F615BD">
        <w:rPr>
          <w:rtl/>
        </w:rPr>
        <w:t>ر</w:t>
      </w:r>
      <w:r w:rsidRPr="00F615BD">
        <w:rPr>
          <w:vertAlign w:val="superscript"/>
          <w:rtl/>
        </w:rPr>
        <w:footnoteReference w:id="8"/>
      </w:r>
      <w:r w:rsidRPr="00F615BD">
        <w:rPr>
          <w:rtl/>
        </w:rPr>
        <w:t>،</w:t>
      </w:r>
      <w:r w:rsidRPr="00BA3AB5">
        <w:rPr>
          <w:rtl/>
        </w:rPr>
        <w:t xml:space="preserve"> شناخته م</w:t>
      </w:r>
      <w:r w:rsidR="00DC56BA">
        <w:rPr>
          <w:rtl/>
        </w:rPr>
        <w:t>ی</w:t>
      </w:r>
      <w:r w:rsidRPr="00BA3AB5">
        <w:rPr>
          <w:rtl/>
        </w:rPr>
        <w:t>‌شوند. هم‌چن</w:t>
      </w:r>
      <w:r w:rsidR="00DC56BA">
        <w:rPr>
          <w:rtl/>
        </w:rPr>
        <w:t>ی</w:t>
      </w:r>
      <w:r w:rsidRPr="00BA3AB5">
        <w:rPr>
          <w:rtl/>
        </w:rPr>
        <w:t>ن برخ</w:t>
      </w:r>
      <w:r w:rsidR="00DC56BA">
        <w:rPr>
          <w:rtl/>
        </w:rPr>
        <w:t>ی</w:t>
      </w:r>
      <w:r w:rsidRPr="00BA3AB5">
        <w:rPr>
          <w:rtl/>
        </w:rPr>
        <w:t xml:space="preserve"> از اسات</w:t>
      </w:r>
      <w:r w:rsidR="00DC56BA">
        <w:rPr>
          <w:rtl/>
        </w:rPr>
        <w:t>ی</w:t>
      </w:r>
      <w:r w:rsidRPr="00BA3AB5">
        <w:rPr>
          <w:rtl/>
        </w:rPr>
        <w:t>د دانشگاه‌ها و بس</w:t>
      </w:r>
      <w:r w:rsidR="00DC56BA">
        <w:rPr>
          <w:rtl/>
        </w:rPr>
        <w:t>ی</w:t>
      </w:r>
      <w:r w:rsidRPr="00BA3AB5">
        <w:rPr>
          <w:rtl/>
        </w:rPr>
        <w:t>ار</w:t>
      </w:r>
      <w:r w:rsidR="00DC56BA">
        <w:rPr>
          <w:rtl/>
        </w:rPr>
        <w:t>ی</w:t>
      </w:r>
      <w:r w:rsidRPr="00BA3AB5">
        <w:rPr>
          <w:rtl/>
        </w:rPr>
        <w:t xml:space="preserve"> از فعالان رسانه‌ا</w:t>
      </w:r>
      <w:r w:rsidR="00DC56BA">
        <w:rPr>
          <w:rtl/>
        </w:rPr>
        <w:t>ی</w:t>
      </w:r>
      <w:r w:rsidRPr="00BA3AB5">
        <w:rPr>
          <w:rtl/>
        </w:rPr>
        <w:t xml:space="preserve"> </w:t>
      </w:r>
      <w:r w:rsidR="0016555B">
        <w:rPr>
          <w:rtl/>
        </w:rPr>
        <w:t>ک</w:t>
      </w:r>
      <w:r w:rsidRPr="00BA3AB5">
        <w:rPr>
          <w:rtl/>
        </w:rPr>
        <w:t>ه وسا</w:t>
      </w:r>
      <w:r w:rsidR="00DC56BA">
        <w:rPr>
          <w:rtl/>
        </w:rPr>
        <w:t>ی</w:t>
      </w:r>
      <w:r w:rsidRPr="00BA3AB5">
        <w:rPr>
          <w:rtl/>
        </w:rPr>
        <w:t>ل ارتباط جمع</w:t>
      </w:r>
      <w:r w:rsidR="00DC56BA">
        <w:rPr>
          <w:rtl/>
        </w:rPr>
        <w:t>ی</w:t>
      </w:r>
      <w:r w:rsidRPr="00BA3AB5">
        <w:rPr>
          <w:rtl/>
        </w:rPr>
        <w:t xml:space="preserve"> را در </w:t>
      </w:r>
      <w:r w:rsidR="0016555B">
        <w:rPr>
          <w:rtl/>
        </w:rPr>
        <w:t>ک</w:t>
      </w:r>
      <w:r w:rsidRPr="00BA3AB5">
        <w:rPr>
          <w:rtl/>
        </w:rPr>
        <w:t>نترل و انحصار خود درآورده‌اند و ن</w:t>
      </w:r>
      <w:r w:rsidR="00DC56BA">
        <w:rPr>
          <w:rtl/>
        </w:rPr>
        <w:t>ی</w:t>
      </w:r>
      <w:r w:rsidRPr="00BA3AB5">
        <w:rPr>
          <w:rtl/>
        </w:rPr>
        <w:t>ز بعض</w:t>
      </w:r>
      <w:r w:rsidR="00DC56BA">
        <w:rPr>
          <w:rtl/>
        </w:rPr>
        <w:t>ی</w:t>
      </w:r>
      <w:r w:rsidRPr="00BA3AB5">
        <w:rPr>
          <w:rtl/>
        </w:rPr>
        <w:t xml:space="preserve"> از د</w:t>
      </w:r>
      <w:r w:rsidR="00DC56BA">
        <w:rPr>
          <w:rtl/>
        </w:rPr>
        <w:t>ی</w:t>
      </w:r>
      <w:r w:rsidRPr="00BA3AB5">
        <w:rPr>
          <w:rtl/>
        </w:rPr>
        <w:t>گر اقشار جامعه، تف</w:t>
      </w:r>
      <w:r w:rsidR="0016555B">
        <w:rPr>
          <w:rtl/>
        </w:rPr>
        <w:t>ک</w:t>
      </w:r>
      <w:r w:rsidRPr="00BA3AB5">
        <w:rPr>
          <w:rtl/>
        </w:rPr>
        <w:t>ر</w:t>
      </w:r>
      <w:r w:rsidR="00DC56BA">
        <w:rPr>
          <w:rtl/>
        </w:rPr>
        <w:t>ی</w:t>
      </w:r>
      <w:r w:rsidRPr="00BA3AB5">
        <w:rPr>
          <w:rtl/>
        </w:rPr>
        <w:t xml:space="preserve"> ماده‌باورانه دارند. به‌هر حال دسته‌ها و طبقات مختلف ماده‌باور، با </w:t>
      </w:r>
      <w:r w:rsidR="00DC56BA">
        <w:rPr>
          <w:rtl/>
        </w:rPr>
        <w:t>ی</w:t>
      </w:r>
      <w:r w:rsidR="0016555B">
        <w:rPr>
          <w:rtl/>
        </w:rPr>
        <w:t>ک</w:t>
      </w:r>
      <w:r w:rsidRPr="00BA3AB5">
        <w:rPr>
          <w:rtl/>
        </w:rPr>
        <w:t>د</w:t>
      </w:r>
      <w:r w:rsidR="00DC56BA">
        <w:rPr>
          <w:rtl/>
        </w:rPr>
        <w:t>ی</w:t>
      </w:r>
      <w:r w:rsidRPr="00BA3AB5">
        <w:rPr>
          <w:rtl/>
        </w:rPr>
        <w:t>گر در امر مشتر</w:t>
      </w:r>
      <w:r w:rsidR="0016555B">
        <w:rPr>
          <w:rtl/>
        </w:rPr>
        <w:t>ک</w:t>
      </w:r>
      <w:r w:rsidR="00DC56BA">
        <w:rPr>
          <w:rtl/>
        </w:rPr>
        <w:t>ی</w:t>
      </w:r>
      <w:r w:rsidRPr="00BA3AB5">
        <w:rPr>
          <w:rtl/>
        </w:rPr>
        <w:t xml:space="preserve"> </w:t>
      </w:r>
      <w:r w:rsidR="0016555B">
        <w:rPr>
          <w:rtl/>
        </w:rPr>
        <w:t>ک</w:t>
      </w:r>
      <w:r w:rsidRPr="00BA3AB5">
        <w:rPr>
          <w:rtl/>
        </w:rPr>
        <w:t>ه دارند، هم‌</w:t>
      </w:r>
      <w:r w:rsidR="0016555B">
        <w:rPr>
          <w:rtl/>
        </w:rPr>
        <w:t>ک</w:t>
      </w:r>
      <w:r w:rsidRPr="00BA3AB5">
        <w:rPr>
          <w:rtl/>
        </w:rPr>
        <w:t>ار</w:t>
      </w:r>
      <w:r w:rsidR="00DC56BA">
        <w:rPr>
          <w:rtl/>
        </w:rPr>
        <w:t>ی</w:t>
      </w:r>
      <w:r w:rsidRPr="00BA3AB5">
        <w:rPr>
          <w:rtl/>
        </w:rPr>
        <w:t xml:space="preserve"> م</w:t>
      </w:r>
      <w:r w:rsidR="00DC56BA">
        <w:rPr>
          <w:rtl/>
        </w:rPr>
        <w:t>ی</w:t>
      </w:r>
      <w:r w:rsidRPr="00BA3AB5">
        <w:rPr>
          <w:rtl/>
        </w:rPr>
        <w:t>‌</w:t>
      </w:r>
      <w:r w:rsidR="0016555B">
        <w:rPr>
          <w:rtl/>
        </w:rPr>
        <w:t>ک</w:t>
      </w:r>
      <w:r w:rsidRPr="00BA3AB5">
        <w:rPr>
          <w:rtl/>
        </w:rPr>
        <w:t>نند. ا</w:t>
      </w:r>
      <w:r w:rsidR="00DC56BA">
        <w:rPr>
          <w:rtl/>
        </w:rPr>
        <w:t>ی</w:t>
      </w:r>
      <w:r w:rsidRPr="00BA3AB5">
        <w:rPr>
          <w:rtl/>
        </w:rPr>
        <w:t>ن‌ها تمام ام</w:t>
      </w:r>
      <w:r w:rsidR="0016555B">
        <w:rPr>
          <w:rtl/>
        </w:rPr>
        <w:t>ک</w:t>
      </w:r>
      <w:r w:rsidRPr="00BA3AB5">
        <w:rPr>
          <w:rtl/>
        </w:rPr>
        <w:t>انات خود را در خدمت گسترش ماد</w:t>
      </w:r>
      <w:r w:rsidR="00DC56BA">
        <w:rPr>
          <w:rtl/>
        </w:rPr>
        <w:t>ی</w:t>
      </w:r>
      <w:r w:rsidRPr="00BA3AB5">
        <w:rPr>
          <w:rtl/>
        </w:rPr>
        <w:t>‌گرا</w:t>
      </w:r>
      <w:r w:rsidR="00DC56BA">
        <w:rPr>
          <w:rtl/>
        </w:rPr>
        <w:t>یی</w:t>
      </w:r>
      <w:r w:rsidRPr="00BA3AB5">
        <w:rPr>
          <w:rtl/>
        </w:rPr>
        <w:t xml:space="preserve"> و نهاد</w:t>
      </w:r>
      <w:r w:rsidR="00DC56BA">
        <w:rPr>
          <w:rtl/>
        </w:rPr>
        <w:t>ی</w:t>
      </w:r>
      <w:r w:rsidRPr="00BA3AB5">
        <w:rPr>
          <w:rtl/>
        </w:rPr>
        <w:t xml:space="preserve">نه </w:t>
      </w:r>
      <w:r w:rsidR="0016555B">
        <w:rPr>
          <w:rtl/>
        </w:rPr>
        <w:t>ک</w:t>
      </w:r>
      <w:r w:rsidRPr="00BA3AB5">
        <w:rPr>
          <w:rtl/>
        </w:rPr>
        <w:t>ردن آن درم</w:t>
      </w:r>
      <w:r w:rsidR="00DC56BA">
        <w:rPr>
          <w:rtl/>
        </w:rPr>
        <w:t>ی</w:t>
      </w:r>
      <w:r w:rsidRPr="00BA3AB5">
        <w:rPr>
          <w:rtl/>
        </w:rPr>
        <w:t>ان مردم قرا داده‌اند. به هم</w:t>
      </w:r>
      <w:r w:rsidR="00DC56BA">
        <w:rPr>
          <w:rtl/>
        </w:rPr>
        <w:t>ی</w:t>
      </w:r>
      <w:r w:rsidRPr="00BA3AB5">
        <w:rPr>
          <w:rtl/>
        </w:rPr>
        <w:t xml:space="preserve">ن خاطر است </w:t>
      </w:r>
      <w:r w:rsidR="0016555B">
        <w:rPr>
          <w:rtl/>
        </w:rPr>
        <w:t>ک</w:t>
      </w:r>
      <w:r w:rsidRPr="00BA3AB5">
        <w:rPr>
          <w:rtl/>
        </w:rPr>
        <w:t>ه جلوه‌ها</w:t>
      </w:r>
      <w:r w:rsidR="00DC56BA">
        <w:rPr>
          <w:rtl/>
        </w:rPr>
        <w:t>ی</w:t>
      </w:r>
      <w:r w:rsidRPr="00BA3AB5">
        <w:rPr>
          <w:rtl/>
        </w:rPr>
        <w:t xml:space="preserve"> ماده‌باور</w:t>
      </w:r>
      <w:r w:rsidR="00DC56BA">
        <w:rPr>
          <w:rtl/>
        </w:rPr>
        <w:t>ی</w:t>
      </w:r>
      <w:r w:rsidRPr="00BA3AB5">
        <w:rPr>
          <w:rtl/>
        </w:rPr>
        <w:t xml:space="preserve"> و ب</w:t>
      </w:r>
      <w:r w:rsidR="00DC56BA">
        <w:rPr>
          <w:rtl/>
        </w:rPr>
        <w:t>ی</w:t>
      </w:r>
      <w:r w:rsidRPr="00BA3AB5">
        <w:rPr>
          <w:rtl/>
        </w:rPr>
        <w:t>‌د</w:t>
      </w:r>
      <w:r w:rsidR="00DC56BA">
        <w:rPr>
          <w:rtl/>
        </w:rPr>
        <w:t>ی</w:t>
      </w:r>
      <w:r w:rsidRPr="00BA3AB5">
        <w:rPr>
          <w:rtl/>
        </w:rPr>
        <w:t>ن</w:t>
      </w:r>
      <w:r w:rsidR="00DC56BA">
        <w:rPr>
          <w:rtl/>
        </w:rPr>
        <w:t>ی</w:t>
      </w:r>
      <w:r w:rsidRPr="00BA3AB5">
        <w:rPr>
          <w:rtl/>
        </w:rPr>
        <w:t>، در جنبه‌ها</w:t>
      </w:r>
      <w:r w:rsidR="00DC56BA">
        <w:rPr>
          <w:rtl/>
        </w:rPr>
        <w:t>ی</w:t>
      </w:r>
      <w:r w:rsidRPr="00BA3AB5">
        <w:rPr>
          <w:rtl/>
        </w:rPr>
        <w:t xml:space="preserve"> مهم</w:t>
      </w:r>
      <w:r w:rsidR="00DC56BA">
        <w:rPr>
          <w:rtl/>
        </w:rPr>
        <w:t>ی</w:t>
      </w:r>
      <w:r w:rsidRPr="00BA3AB5">
        <w:rPr>
          <w:rtl/>
        </w:rPr>
        <w:t xml:space="preserve"> از زندگان</w:t>
      </w:r>
      <w:r w:rsidR="00DC56BA">
        <w:rPr>
          <w:rtl/>
        </w:rPr>
        <w:t>ی</w:t>
      </w:r>
      <w:r w:rsidRPr="00BA3AB5">
        <w:rPr>
          <w:rtl/>
        </w:rPr>
        <w:t xml:space="preserve"> مسلمانان، نمودار شده است.</w:t>
      </w:r>
      <w:bookmarkStart w:id="35" w:name="_Toc353222332"/>
    </w:p>
    <w:p w:rsidR="00BA3AB5" w:rsidRPr="00465DF9" w:rsidRDefault="00BA3AB5" w:rsidP="00AE3AE6">
      <w:pPr>
        <w:pStyle w:val="a1"/>
        <w:rPr>
          <w:rtl/>
        </w:rPr>
      </w:pPr>
      <w:bookmarkStart w:id="36" w:name="_Toc414913471"/>
      <w:bookmarkStart w:id="37" w:name="_Toc414913656"/>
      <w:bookmarkStart w:id="38" w:name="_Toc419708445"/>
      <w:r w:rsidRPr="00465DF9">
        <w:rPr>
          <w:rtl/>
        </w:rPr>
        <w:t>پيامدها</w:t>
      </w:r>
      <w:r w:rsidR="00EC7245">
        <w:rPr>
          <w:rFonts w:hint="cs"/>
          <w:rtl/>
        </w:rPr>
        <w:t>ی</w:t>
      </w:r>
      <w:r w:rsidRPr="00465DF9">
        <w:rPr>
          <w:rtl/>
        </w:rPr>
        <w:t xml:space="preserve"> ماد</w:t>
      </w:r>
      <w:r w:rsidR="00EC7245">
        <w:rPr>
          <w:rFonts w:hint="cs"/>
          <w:rtl/>
        </w:rPr>
        <w:t>ی</w:t>
      </w:r>
      <w:r w:rsidRPr="00465DF9">
        <w:rPr>
          <w:rtl/>
        </w:rPr>
        <w:t>‌گراي</w:t>
      </w:r>
      <w:r w:rsidR="00EC7245">
        <w:rPr>
          <w:rFonts w:hint="cs"/>
          <w:rtl/>
        </w:rPr>
        <w:t>ی</w:t>
      </w:r>
      <w:r w:rsidRPr="00465DF9">
        <w:rPr>
          <w:rtl/>
        </w:rPr>
        <w:t xml:space="preserve"> در جهان اسلام</w:t>
      </w:r>
      <w:bookmarkEnd w:id="35"/>
      <w:bookmarkEnd w:id="36"/>
      <w:bookmarkEnd w:id="37"/>
      <w:bookmarkEnd w:id="38"/>
    </w:p>
    <w:p w:rsidR="00BA3AB5" w:rsidRPr="00BA3AB5" w:rsidRDefault="00BA3AB5" w:rsidP="00EC7245">
      <w:pPr>
        <w:pStyle w:val="a7"/>
        <w:rPr>
          <w:rtl/>
        </w:rPr>
      </w:pPr>
      <w:r w:rsidRPr="00BA3AB5">
        <w:rPr>
          <w:rtl/>
        </w:rPr>
        <w:t>نفوذ و جاگ</w:t>
      </w:r>
      <w:r w:rsidR="00DC56BA">
        <w:rPr>
          <w:rtl/>
        </w:rPr>
        <w:t>ی</w:t>
      </w:r>
      <w:r w:rsidRPr="00BA3AB5">
        <w:rPr>
          <w:rtl/>
        </w:rPr>
        <w:t>ر</w:t>
      </w:r>
      <w:r w:rsidR="00DC56BA">
        <w:rPr>
          <w:rtl/>
        </w:rPr>
        <w:t>ی</w:t>
      </w:r>
      <w:r w:rsidRPr="00BA3AB5">
        <w:rPr>
          <w:rtl/>
        </w:rPr>
        <w:t xml:space="preserve"> ماده‌باور</w:t>
      </w:r>
      <w:r w:rsidR="00DC56BA">
        <w:rPr>
          <w:rtl/>
        </w:rPr>
        <w:t>ی</w:t>
      </w:r>
      <w:r w:rsidRPr="00BA3AB5">
        <w:rPr>
          <w:rtl/>
        </w:rPr>
        <w:t xml:space="preserve"> در جوامع اسلام</w:t>
      </w:r>
      <w:r w:rsidR="00DC56BA">
        <w:rPr>
          <w:rtl/>
        </w:rPr>
        <w:t>ی</w:t>
      </w:r>
      <w:r w:rsidRPr="00BA3AB5">
        <w:rPr>
          <w:rtl/>
        </w:rPr>
        <w:t>، بدتر</w:t>
      </w:r>
      <w:r w:rsidR="00DC56BA">
        <w:rPr>
          <w:rtl/>
        </w:rPr>
        <w:t>ی</w:t>
      </w:r>
      <w:r w:rsidRPr="00BA3AB5">
        <w:rPr>
          <w:rtl/>
        </w:rPr>
        <w:t>ن پ</w:t>
      </w:r>
      <w:r w:rsidR="00DC56BA">
        <w:rPr>
          <w:rtl/>
        </w:rPr>
        <w:t>ی</w:t>
      </w:r>
      <w:r w:rsidRPr="00BA3AB5">
        <w:rPr>
          <w:rtl/>
        </w:rPr>
        <w:t>امدها</w:t>
      </w:r>
      <w:r w:rsidR="00DC56BA">
        <w:rPr>
          <w:rtl/>
        </w:rPr>
        <w:t>ی</w:t>
      </w:r>
      <w:r w:rsidRPr="00BA3AB5">
        <w:rPr>
          <w:rtl/>
        </w:rPr>
        <w:t xml:space="preserve"> د</w:t>
      </w:r>
      <w:r w:rsidR="00DC56BA">
        <w:rPr>
          <w:rtl/>
        </w:rPr>
        <w:t>ی</w:t>
      </w:r>
      <w:r w:rsidRPr="00BA3AB5">
        <w:rPr>
          <w:rtl/>
        </w:rPr>
        <w:t>ن</w:t>
      </w:r>
      <w:r w:rsidR="00DC56BA">
        <w:rPr>
          <w:rtl/>
        </w:rPr>
        <w:t>ی</w:t>
      </w:r>
      <w:r w:rsidRPr="00BA3AB5">
        <w:rPr>
          <w:rtl/>
        </w:rPr>
        <w:t xml:space="preserve"> و دن</w:t>
      </w:r>
      <w:r w:rsidR="00DC56BA">
        <w:rPr>
          <w:rtl/>
        </w:rPr>
        <w:t>ی</w:t>
      </w:r>
      <w:r w:rsidRPr="00BA3AB5">
        <w:rPr>
          <w:rtl/>
        </w:rPr>
        <w:t>و</w:t>
      </w:r>
      <w:r w:rsidR="00DC56BA">
        <w:rPr>
          <w:rtl/>
        </w:rPr>
        <w:t>ی</w:t>
      </w:r>
      <w:r w:rsidRPr="00BA3AB5">
        <w:rPr>
          <w:rtl/>
        </w:rPr>
        <w:t xml:space="preserve"> را برا</w:t>
      </w:r>
      <w:r w:rsidR="00DC56BA">
        <w:rPr>
          <w:rtl/>
        </w:rPr>
        <w:t>ی</w:t>
      </w:r>
      <w:r w:rsidRPr="00BA3AB5">
        <w:rPr>
          <w:rtl/>
        </w:rPr>
        <w:t xml:space="preserve"> مسلمانان به دنبال داشته است. برخ</w:t>
      </w:r>
      <w:r w:rsidR="00DC56BA">
        <w:rPr>
          <w:rtl/>
        </w:rPr>
        <w:t>ی</w:t>
      </w:r>
      <w:r w:rsidRPr="00BA3AB5">
        <w:rPr>
          <w:rtl/>
        </w:rPr>
        <w:t xml:space="preserve"> از پ</w:t>
      </w:r>
      <w:r w:rsidR="00DC56BA">
        <w:rPr>
          <w:rtl/>
        </w:rPr>
        <w:t>ی</w:t>
      </w:r>
      <w:r w:rsidRPr="00BA3AB5">
        <w:rPr>
          <w:rtl/>
        </w:rPr>
        <w:t>امدها</w:t>
      </w:r>
      <w:r w:rsidR="00DC56BA">
        <w:rPr>
          <w:rtl/>
        </w:rPr>
        <w:t>ی</w:t>
      </w:r>
      <w:r w:rsidRPr="00BA3AB5">
        <w:rPr>
          <w:rtl/>
        </w:rPr>
        <w:t xml:space="preserve"> ناگوار ماد</w:t>
      </w:r>
      <w:r w:rsidR="00DC56BA">
        <w:rPr>
          <w:rtl/>
        </w:rPr>
        <w:t>ی</w:t>
      </w:r>
      <w:r w:rsidRPr="00BA3AB5">
        <w:rPr>
          <w:rtl/>
        </w:rPr>
        <w:t>گرا</w:t>
      </w:r>
      <w:r w:rsidR="00DC56BA">
        <w:rPr>
          <w:rtl/>
        </w:rPr>
        <w:t>یی</w:t>
      </w:r>
      <w:r w:rsidRPr="00BA3AB5">
        <w:rPr>
          <w:rtl/>
        </w:rPr>
        <w:t xml:space="preserve"> عبارتند از:</w:t>
      </w:r>
    </w:p>
    <w:p w:rsidR="00BA3AB5" w:rsidRPr="00BA3AB5" w:rsidRDefault="00BA3AB5" w:rsidP="00F615BD">
      <w:pPr>
        <w:pStyle w:val="a7"/>
        <w:numPr>
          <w:ilvl w:val="0"/>
          <w:numId w:val="32"/>
        </w:numPr>
        <w:spacing w:line="233" w:lineRule="auto"/>
        <w:ind w:left="641" w:hanging="357"/>
        <w:rPr>
          <w:rtl/>
        </w:rPr>
      </w:pPr>
      <w:r w:rsidRPr="00BA3AB5">
        <w:rPr>
          <w:rtl/>
        </w:rPr>
        <w:t>عدم پذ</w:t>
      </w:r>
      <w:r w:rsidR="00DC56BA">
        <w:rPr>
          <w:rtl/>
        </w:rPr>
        <w:t>ی</w:t>
      </w:r>
      <w:r w:rsidRPr="00BA3AB5">
        <w:rPr>
          <w:rtl/>
        </w:rPr>
        <w:t>رش دستورات</w:t>
      </w:r>
      <w:r w:rsidR="00DC56BA">
        <w:rPr>
          <w:rtl/>
        </w:rPr>
        <w:t>ی</w:t>
      </w:r>
      <w:r w:rsidRPr="00BA3AB5">
        <w:rPr>
          <w:rtl/>
        </w:rPr>
        <w:t xml:space="preserve"> </w:t>
      </w:r>
      <w:r w:rsidR="0016555B">
        <w:rPr>
          <w:rtl/>
        </w:rPr>
        <w:t>ک</w:t>
      </w:r>
      <w:r w:rsidRPr="00BA3AB5">
        <w:rPr>
          <w:rtl/>
        </w:rPr>
        <w:t>ه خدا</w:t>
      </w:r>
      <w:r w:rsidR="00DC56BA">
        <w:rPr>
          <w:rtl/>
        </w:rPr>
        <w:t>ی</w:t>
      </w:r>
      <w:r w:rsidRPr="00BA3AB5">
        <w:rPr>
          <w:rtl/>
        </w:rPr>
        <w:t xml:space="preserve"> متعال، فروفرستاده و ن</w:t>
      </w:r>
      <w:r w:rsidR="00DC56BA">
        <w:rPr>
          <w:rtl/>
        </w:rPr>
        <w:t>ی</w:t>
      </w:r>
      <w:r w:rsidRPr="00BA3AB5">
        <w:rPr>
          <w:rtl/>
        </w:rPr>
        <w:t xml:space="preserve">ز </w:t>
      </w:r>
      <w:r w:rsidR="0016555B">
        <w:rPr>
          <w:rtl/>
        </w:rPr>
        <w:t>ک</w:t>
      </w:r>
      <w:r w:rsidRPr="00BA3AB5">
        <w:rPr>
          <w:rtl/>
        </w:rPr>
        <w:t>نار نهادن شر</w:t>
      </w:r>
      <w:r w:rsidR="00DC56BA">
        <w:rPr>
          <w:rtl/>
        </w:rPr>
        <w:t>ی</w:t>
      </w:r>
      <w:r w:rsidRPr="00BA3AB5">
        <w:rPr>
          <w:rtl/>
        </w:rPr>
        <w:t>عت و قوان</w:t>
      </w:r>
      <w:r w:rsidR="00DC56BA">
        <w:rPr>
          <w:rtl/>
        </w:rPr>
        <w:t>ی</w:t>
      </w:r>
      <w:r w:rsidRPr="00BA3AB5">
        <w:rPr>
          <w:rtl/>
        </w:rPr>
        <w:t>ن اسلام</w:t>
      </w:r>
      <w:r w:rsidR="00DC56BA">
        <w:rPr>
          <w:rtl/>
        </w:rPr>
        <w:t>ی</w:t>
      </w:r>
      <w:r w:rsidRPr="00BA3AB5">
        <w:rPr>
          <w:rtl/>
        </w:rPr>
        <w:t xml:space="preserve"> از تمام عرصه‌ها</w:t>
      </w:r>
      <w:r w:rsidR="00DC56BA">
        <w:rPr>
          <w:rtl/>
        </w:rPr>
        <w:t>ی</w:t>
      </w:r>
      <w:r w:rsidRPr="00BA3AB5">
        <w:rPr>
          <w:rtl/>
        </w:rPr>
        <w:t xml:space="preserve"> زندگ</w:t>
      </w:r>
      <w:r w:rsidR="00DC56BA">
        <w:rPr>
          <w:rtl/>
        </w:rPr>
        <w:t>ی</w:t>
      </w:r>
      <w:r w:rsidRPr="00BA3AB5">
        <w:rPr>
          <w:rtl/>
        </w:rPr>
        <w:t>. معاوضه‌</w:t>
      </w:r>
      <w:r w:rsidR="00DC56BA">
        <w:rPr>
          <w:rtl/>
        </w:rPr>
        <w:t>ی</w:t>
      </w:r>
      <w:r w:rsidRPr="00BA3AB5">
        <w:rPr>
          <w:rtl/>
        </w:rPr>
        <w:t xml:space="preserve"> وح</w:t>
      </w:r>
      <w:r w:rsidR="00DC56BA">
        <w:rPr>
          <w:rtl/>
        </w:rPr>
        <w:t>ی</w:t>
      </w:r>
      <w:r w:rsidRPr="00BA3AB5">
        <w:rPr>
          <w:rtl/>
        </w:rPr>
        <w:t xml:space="preserve"> فروفرستاده شده از سو</w:t>
      </w:r>
      <w:r w:rsidR="00DC56BA">
        <w:rPr>
          <w:rtl/>
        </w:rPr>
        <w:t>ی</w:t>
      </w:r>
      <w:r w:rsidRPr="00BA3AB5">
        <w:rPr>
          <w:rtl/>
        </w:rPr>
        <w:t xml:space="preserve"> خدا</w:t>
      </w:r>
      <w:r w:rsidR="00DC56BA">
        <w:rPr>
          <w:rtl/>
        </w:rPr>
        <w:t>ی</w:t>
      </w:r>
      <w:r w:rsidRPr="00BA3AB5">
        <w:rPr>
          <w:rtl/>
        </w:rPr>
        <w:t xml:space="preserve"> متعال بر س</w:t>
      </w:r>
      <w:r w:rsidR="00DC56BA">
        <w:rPr>
          <w:rtl/>
        </w:rPr>
        <w:t>ی</w:t>
      </w:r>
      <w:r w:rsidRPr="00BA3AB5">
        <w:rPr>
          <w:rtl/>
        </w:rPr>
        <w:t>د‌البشر محمد بن عبدالله</w:t>
      </w:r>
      <w:r w:rsidR="00F615BD" w:rsidRPr="00F615BD">
        <w:rPr>
          <w:rFonts w:ascii="B Lotus" w:hAnsi="B Lotus" w:cs="CTraditional Arabic" w:hint="cs"/>
          <w:rtl/>
        </w:rPr>
        <w:t xml:space="preserve"> ج</w:t>
      </w:r>
      <w:r w:rsidRPr="00BA3AB5">
        <w:rPr>
          <w:rtl/>
        </w:rPr>
        <w:t xml:space="preserve"> با قوان</w:t>
      </w:r>
      <w:r w:rsidR="00DC56BA">
        <w:rPr>
          <w:rtl/>
        </w:rPr>
        <w:t>ی</w:t>
      </w:r>
      <w:r w:rsidRPr="00BA3AB5">
        <w:rPr>
          <w:rtl/>
        </w:rPr>
        <w:t>ن وضع</w:t>
      </w:r>
      <w:r w:rsidR="00DC56BA">
        <w:rPr>
          <w:rtl/>
        </w:rPr>
        <w:t>ی</w:t>
      </w:r>
      <w:r w:rsidRPr="00BA3AB5">
        <w:rPr>
          <w:rtl/>
        </w:rPr>
        <w:t xml:space="preserve"> برگرفته از </w:t>
      </w:r>
      <w:r w:rsidR="0016555B">
        <w:rPr>
          <w:rtl/>
        </w:rPr>
        <w:t>ک</w:t>
      </w:r>
      <w:r w:rsidRPr="00BA3AB5">
        <w:rPr>
          <w:rtl/>
        </w:rPr>
        <w:t>افران دشمن با خدا و رسول ن</w:t>
      </w:r>
      <w:r w:rsidR="00DC56BA">
        <w:rPr>
          <w:rtl/>
        </w:rPr>
        <w:t>ی</w:t>
      </w:r>
      <w:r w:rsidRPr="00BA3AB5">
        <w:rPr>
          <w:rtl/>
        </w:rPr>
        <w:t>ز از د</w:t>
      </w:r>
      <w:r w:rsidR="00DC56BA">
        <w:rPr>
          <w:rtl/>
        </w:rPr>
        <w:t>ی</w:t>
      </w:r>
      <w:r w:rsidRPr="00BA3AB5">
        <w:rPr>
          <w:rtl/>
        </w:rPr>
        <w:t>گر آثار نفوذ ماد</w:t>
      </w:r>
      <w:r w:rsidR="00DC56BA">
        <w:rPr>
          <w:rtl/>
        </w:rPr>
        <w:t>ی</w:t>
      </w:r>
      <w:r w:rsidRPr="00BA3AB5">
        <w:rPr>
          <w:rtl/>
        </w:rPr>
        <w:t>‌گرا</w:t>
      </w:r>
      <w:r w:rsidR="00DC56BA">
        <w:rPr>
          <w:rtl/>
        </w:rPr>
        <w:t>یی</w:t>
      </w:r>
      <w:r w:rsidRPr="00BA3AB5">
        <w:rPr>
          <w:rtl/>
        </w:rPr>
        <w:t xml:space="preserve"> به جوامع اسلام</w:t>
      </w:r>
      <w:r w:rsidR="00DC56BA">
        <w:rPr>
          <w:rtl/>
        </w:rPr>
        <w:t>ی</w:t>
      </w:r>
      <w:r w:rsidRPr="00BA3AB5">
        <w:rPr>
          <w:rtl/>
        </w:rPr>
        <w:t xml:space="preserve"> است. علاوه بر ا</w:t>
      </w:r>
      <w:r w:rsidR="00DC56BA">
        <w:rPr>
          <w:rtl/>
        </w:rPr>
        <w:t>ی</w:t>
      </w:r>
      <w:r w:rsidRPr="00BA3AB5">
        <w:rPr>
          <w:rtl/>
        </w:rPr>
        <w:t>ن دعوت و فراخوان مردم به اجرا</w:t>
      </w:r>
      <w:r w:rsidR="00DC56BA">
        <w:rPr>
          <w:rtl/>
        </w:rPr>
        <w:t>ی</w:t>
      </w:r>
      <w:r w:rsidRPr="00BA3AB5">
        <w:rPr>
          <w:rtl/>
        </w:rPr>
        <w:t xml:space="preserve"> دستورات اله</w:t>
      </w:r>
      <w:r w:rsidR="00DC56BA">
        <w:rPr>
          <w:rtl/>
        </w:rPr>
        <w:t>ی</w:t>
      </w:r>
      <w:r w:rsidRPr="00BA3AB5">
        <w:rPr>
          <w:rtl/>
        </w:rPr>
        <w:t xml:space="preserve"> و عدم تن دادن به قوان</w:t>
      </w:r>
      <w:r w:rsidR="00DC56BA">
        <w:rPr>
          <w:rtl/>
        </w:rPr>
        <w:t>ی</w:t>
      </w:r>
      <w:r w:rsidRPr="00BA3AB5">
        <w:rPr>
          <w:rtl/>
        </w:rPr>
        <w:t>ن وضع</w:t>
      </w:r>
      <w:r w:rsidR="00DC56BA">
        <w:rPr>
          <w:rtl/>
        </w:rPr>
        <w:t>ی</w:t>
      </w:r>
      <w:r w:rsidRPr="00BA3AB5">
        <w:rPr>
          <w:rtl/>
        </w:rPr>
        <w:t xml:space="preserve"> و خودساخته را </w:t>
      </w:r>
      <w:r w:rsidR="0016555B">
        <w:rPr>
          <w:rtl/>
        </w:rPr>
        <w:t>ک</w:t>
      </w:r>
      <w:r w:rsidRPr="00BA3AB5">
        <w:rPr>
          <w:rtl/>
        </w:rPr>
        <w:t>هنگ</w:t>
      </w:r>
      <w:r w:rsidR="00DC56BA">
        <w:rPr>
          <w:rtl/>
        </w:rPr>
        <w:t>ی</w:t>
      </w:r>
      <w:r w:rsidRPr="00BA3AB5">
        <w:rPr>
          <w:rtl/>
        </w:rPr>
        <w:t>، گذشته‌گرا</w:t>
      </w:r>
      <w:r w:rsidR="00DC56BA">
        <w:rPr>
          <w:rtl/>
        </w:rPr>
        <w:t>یی</w:t>
      </w:r>
      <w:r w:rsidRPr="00BA3AB5">
        <w:rPr>
          <w:rtl/>
        </w:rPr>
        <w:t xml:space="preserve"> و عقب‌ماندگ</w:t>
      </w:r>
      <w:r w:rsidR="00DC56BA">
        <w:rPr>
          <w:rtl/>
        </w:rPr>
        <w:t>ی</w:t>
      </w:r>
      <w:r w:rsidRPr="00BA3AB5">
        <w:rPr>
          <w:rtl/>
        </w:rPr>
        <w:t xml:space="preserve"> قلمداد </w:t>
      </w:r>
      <w:r w:rsidR="0016555B">
        <w:rPr>
          <w:rtl/>
        </w:rPr>
        <w:t>ک</w:t>
      </w:r>
      <w:r w:rsidRPr="00BA3AB5">
        <w:rPr>
          <w:rtl/>
        </w:rPr>
        <w:t>ردن و استفاده‌</w:t>
      </w:r>
      <w:r w:rsidR="00DC56BA">
        <w:rPr>
          <w:rtl/>
        </w:rPr>
        <w:t>ی</w:t>
      </w:r>
      <w:r w:rsidRPr="00BA3AB5">
        <w:rPr>
          <w:rtl/>
        </w:rPr>
        <w:t xml:space="preserve"> ابزار</w:t>
      </w:r>
      <w:r w:rsidR="00DC56BA">
        <w:rPr>
          <w:rtl/>
        </w:rPr>
        <w:t>ی</w:t>
      </w:r>
      <w:r w:rsidRPr="00BA3AB5">
        <w:rPr>
          <w:rtl/>
        </w:rPr>
        <w:t xml:space="preserve"> از چن</w:t>
      </w:r>
      <w:r w:rsidR="00DC56BA">
        <w:rPr>
          <w:rtl/>
        </w:rPr>
        <w:t>ی</w:t>
      </w:r>
      <w:r w:rsidRPr="00BA3AB5">
        <w:rPr>
          <w:rtl/>
        </w:rPr>
        <w:t>ن رو</w:t>
      </w:r>
      <w:r w:rsidR="00DC56BA">
        <w:rPr>
          <w:rtl/>
        </w:rPr>
        <w:t>ی</w:t>
      </w:r>
      <w:r w:rsidR="0016555B">
        <w:rPr>
          <w:rtl/>
        </w:rPr>
        <w:t>ک</w:t>
      </w:r>
      <w:r w:rsidRPr="00BA3AB5">
        <w:rPr>
          <w:rtl/>
        </w:rPr>
        <w:t>رد</w:t>
      </w:r>
      <w:r w:rsidR="00DC56BA">
        <w:rPr>
          <w:rtl/>
        </w:rPr>
        <w:t>ی</w:t>
      </w:r>
      <w:r w:rsidRPr="00BA3AB5">
        <w:rPr>
          <w:rtl/>
        </w:rPr>
        <w:t xml:space="preserve"> برا</w:t>
      </w:r>
      <w:r w:rsidR="00DC56BA">
        <w:rPr>
          <w:rtl/>
        </w:rPr>
        <w:t>ی</w:t>
      </w:r>
      <w:r w:rsidRPr="00BA3AB5">
        <w:rPr>
          <w:rtl/>
        </w:rPr>
        <w:t xml:space="preserve"> استهزا و تحق</w:t>
      </w:r>
      <w:r w:rsidR="00DC56BA">
        <w:rPr>
          <w:rtl/>
        </w:rPr>
        <w:t>ی</w:t>
      </w:r>
      <w:r w:rsidRPr="00BA3AB5">
        <w:rPr>
          <w:rtl/>
        </w:rPr>
        <w:t>ر دعوت‌گران د</w:t>
      </w:r>
      <w:r w:rsidR="00DC56BA">
        <w:rPr>
          <w:rtl/>
        </w:rPr>
        <w:t>ی</w:t>
      </w:r>
      <w:r w:rsidRPr="00BA3AB5">
        <w:rPr>
          <w:rtl/>
        </w:rPr>
        <w:t>ن</w:t>
      </w:r>
      <w:r w:rsidR="00DC56BA">
        <w:rPr>
          <w:rtl/>
        </w:rPr>
        <w:t>ی</w:t>
      </w:r>
      <w:r w:rsidRPr="00BA3AB5">
        <w:rPr>
          <w:rtl/>
        </w:rPr>
        <w:t xml:space="preserve"> و دور</w:t>
      </w:r>
      <w:r w:rsidR="0016555B">
        <w:rPr>
          <w:rtl/>
        </w:rPr>
        <w:t>ک</w:t>
      </w:r>
      <w:r w:rsidRPr="00BA3AB5">
        <w:rPr>
          <w:rtl/>
        </w:rPr>
        <w:t>ردنشان از موقع</w:t>
      </w:r>
      <w:r w:rsidR="00DC56BA">
        <w:rPr>
          <w:rtl/>
        </w:rPr>
        <w:t>ی</w:t>
      </w:r>
      <w:r w:rsidRPr="00BA3AB5">
        <w:rPr>
          <w:rtl/>
        </w:rPr>
        <w:t xml:space="preserve">ت‌ها و </w:t>
      </w:r>
      <w:r w:rsidR="0016555B">
        <w:rPr>
          <w:rtl/>
        </w:rPr>
        <w:t>ک</w:t>
      </w:r>
      <w:r w:rsidRPr="00BA3AB5">
        <w:rPr>
          <w:rtl/>
        </w:rPr>
        <w:t>ارها</w:t>
      </w:r>
      <w:r w:rsidR="00DC56BA">
        <w:rPr>
          <w:rtl/>
        </w:rPr>
        <w:t>یی</w:t>
      </w:r>
      <w:r w:rsidRPr="00BA3AB5">
        <w:rPr>
          <w:rtl/>
        </w:rPr>
        <w:t xml:space="preserve"> </w:t>
      </w:r>
      <w:r w:rsidR="0016555B">
        <w:rPr>
          <w:rtl/>
        </w:rPr>
        <w:t>ک</w:t>
      </w:r>
      <w:r w:rsidRPr="00BA3AB5">
        <w:rPr>
          <w:rtl/>
        </w:rPr>
        <w:t>ه الزاماً ارتباط با مردم و نسل جوان و در پ</w:t>
      </w:r>
      <w:r w:rsidR="00DC56BA">
        <w:rPr>
          <w:rtl/>
        </w:rPr>
        <w:t>ی</w:t>
      </w:r>
      <w:r w:rsidRPr="00BA3AB5">
        <w:rPr>
          <w:rtl/>
        </w:rPr>
        <w:t xml:space="preserve"> آن، اثرگذار</w:t>
      </w:r>
      <w:r w:rsidR="00DC56BA">
        <w:rPr>
          <w:rtl/>
        </w:rPr>
        <w:t>ی</w:t>
      </w:r>
      <w:r w:rsidRPr="00BA3AB5">
        <w:rPr>
          <w:rtl/>
        </w:rPr>
        <w:t xml:space="preserve"> در آنان را به دنبال دارد تا بد</w:t>
      </w:r>
      <w:r w:rsidR="00DC56BA">
        <w:rPr>
          <w:rtl/>
        </w:rPr>
        <w:t>ی</w:t>
      </w:r>
      <w:r w:rsidRPr="00BA3AB5">
        <w:rPr>
          <w:rtl/>
        </w:rPr>
        <w:t>ن‌سان دعوت‌گران نتوانند در مردم و نسل جوان، تأث</w:t>
      </w:r>
      <w:r w:rsidR="00DC56BA">
        <w:rPr>
          <w:rtl/>
        </w:rPr>
        <w:t>ی</w:t>
      </w:r>
      <w:r w:rsidRPr="00BA3AB5">
        <w:rPr>
          <w:rtl/>
        </w:rPr>
        <w:t>ر ف</w:t>
      </w:r>
      <w:r w:rsidR="0016555B">
        <w:rPr>
          <w:rtl/>
        </w:rPr>
        <w:t>ک</w:t>
      </w:r>
      <w:r w:rsidRPr="00BA3AB5">
        <w:rPr>
          <w:rtl/>
        </w:rPr>
        <w:t>ر</w:t>
      </w:r>
      <w:r w:rsidR="00DC56BA">
        <w:rPr>
          <w:rtl/>
        </w:rPr>
        <w:t>ی</w:t>
      </w:r>
      <w:r w:rsidRPr="00BA3AB5">
        <w:rPr>
          <w:rtl/>
        </w:rPr>
        <w:t xml:space="preserve"> و ا</w:t>
      </w:r>
      <w:r w:rsidR="00DC56BA">
        <w:rPr>
          <w:rtl/>
        </w:rPr>
        <w:t>ی</w:t>
      </w:r>
      <w:r w:rsidRPr="00BA3AB5">
        <w:rPr>
          <w:rtl/>
        </w:rPr>
        <w:t>مان</w:t>
      </w:r>
      <w:r w:rsidR="00DC56BA">
        <w:rPr>
          <w:rtl/>
        </w:rPr>
        <w:t>ی</w:t>
      </w:r>
      <w:r w:rsidRPr="00BA3AB5">
        <w:rPr>
          <w:rtl/>
        </w:rPr>
        <w:t xml:space="preserve"> بگذارند.</w:t>
      </w:r>
    </w:p>
    <w:p w:rsidR="00BA3AB5" w:rsidRPr="00BA3AB5" w:rsidRDefault="00BA3AB5" w:rsidP="00F615BD">
      <w:pPr>
        <w:pStyle w:val="a7"/>
        <w:numPr>
          <w:ilvl w:val="0"/>
          <w:numId w:val="32"/>
        </w:numPr>
        <w:spacing w:line="236" w:lineRule="auto"/>
        <w:ind w:left="641" w:hanging="357"/>
        <w:rPr>
          <w:rtl/>
        </w:rPr>
      </w:pPr>
      <w:r w:rsidRPr="00BA3AB5">
        <w:rPr>
          <w:rtl/>
        </w:rPr>
        <w:t>تحر</w:t>
      </w:r>
      <w:r w:rsidR="00DC56BA">
        <w:rPr>
          <w:rtl/>
        </w:rPr>
        <w:t>ی</w:t>
      </w:r>
      <w:r w:rsidRPr="00BA3AB5">
        <w:rPr>
          <w:rtl/>
        </w:rPr>
        <w:t>ف تار</w:t>
      </w:r>
      <w:r w:rsidR="00DC56BA">
        <w:rPr>
          <w:rtl/>
        </w:rPr>
        <w:t>ی</w:t>
      </w:r>
      <w:r w:rsidRPr="00BA3AB5">
        <w:rPr>
          <w:rtl/>
        </w:rPr>
        <w:t>خ اسلام</w:t>
      </w:r>
      <w:r w:rsidR="00DC56BA">
        <w:rPr>
          <w:rtl/>
        </w:rPr>
        <w:t>ی</w:t>
      </w:r>
      <w:r w:rsidRPr="00BA3AB5">
        <w:rPr>
          <w:rtl/>
        </w:rPr>
        <w:t xml:space="preserve"> و تلاش برا</w:t>
      </w:r>
      <w:r w:rsidR="00DC56BA">
        <w:rPr>
          <w:rtl/>
        </w:rPr>
        <w:t>ی</w:t>
      </w:r>
      <w:r w:rsidRPr="00BA3AB5">
        <w:rPr>
          <w:rtl/>
        </w:rPr>
        <w:t xml:space="preserve"> دگرگون جلوه دادن آن و ن</w:t>
      </w:r>
      <w:r w:rsidR="00DC56BA">
        <w:rPr>
          <w:rtl/>
        </w:rPr>
        <w:t>ی</w:t>
      </w:r>
      <w:r w:rsidRPr="00BA3AB5">
        <w:rPr>
          <w:rtl/>
        </w:rPr>
        <w:t>ز ترس</w:t>
      </w:r>
      <w:r w:rsidR="00DC56BA">
        <w:rPr>
          <w:rtl/>
        </w:rPr>
        <w:t>ی</w:t>
      </w:r>
      <w:r w:rsidRPr="00BA3AB5">
        <w:rPr>
          <w:rtl/>
        </w:rPr>
        <w:t>م تصو</w:t>
      </w:r>
      <w:r w:rsidR="00DC56BA">
        <w:rPr>
          <w:rtl/>
        </w:rPr>
        <w:t>ی</w:t>
      </w:r>
      <w:r w:rsidRPr="00BA3AB5">
        <w:rPr>
          <w:rtl/>
        </w:rPr>
        <w:t>ر</w:t>
      </w:r>
      <w:r w:rsidR="00DC56BA">
        <w:rPr>
          <w:rtl/>
        </w:rPr>
        <w:t>ی</w:t>
      </w:r>
      <w:r w:rsidRPr="00BA3AB5">
        <w:rPr>
          <w:rtl/>
        </w:rPr>
        <w:t xml:space="preserve"> پرهرج و مرج و نابسامان از دوره‌ها</w:t>
      </w:r>
      <w:r w:rsidR="00DC56BA">
        <w:rPr>
          <w:rtl/>
        </w:rPr>
        <w:t>ی</w:t>
      </w:r>
      <w:r w:rsidRPr="00BA3AB5">
        <w:rPr>
          <w:rtl/>
        </w:rPr>
        <w:t xml:space="preserve"> طلا</w:t>
      </w:r>
      <w:r w:rsidR="00DC56BA">
        <w:rPr>
          <w:rtl/>
        </w:rPr>
        <w:t>یی</w:t>
      </w:r>
      <w:r w:rsidRPr="00BA3AB5">
        <w:rPr>
          <w:rtl/>
        </w:rPr>
        <w:t xml:space="preserve"> تار</w:t>
      </w:r>
      <w:r w:rsidR="00DC56BA">
        <w:rPr>
          <w:rtl/>
        </w:rPr>
        <w:t>ی</w:t>
      </w:r>
      <w:r w:rsidRPr="00BA3AB5">
        <w:rPr>
          <w:rtl/>
        </w:rPr>
        <w:t>خ اسلام</w:t>
      </w:r>
      <w:r w:rsidR="00DC56BA">
        <w:rPr>
          <w:rtl/>
        </w:rPr>
        <w:t>ی</w:t>
      </w:r>
      <w:r w:rsidRPr="00BA3AB5">
        <w:rPr>
          <w:rtl/>
        </w:rPr>
        <w:t xml:space="preserve"> و دوران حر</w:t>
      </w:r>
      <w:r w:rsidR="0016555B">
        <w:rPr>
          <w:rtl/>
        </w:rPr>
        <w:t>ک</w:t>
      </w:r>
      <w:r w:rsidRPr="00BA3AB5">
        <w:rPr>
          <w:rtl/>
        </w:rPr>
        <w:t>ات و فتوحات اسلام</w:t>
      </w:r>
      <w:r w:rsidR="00DC56BA">
        <w:rPr>
          <w:rtl/>
        </w:rPr>
        <w:t>ی</w:t>
      </w:r>
      <w:r w:rsidRPr="00BA3AB5">
        <w:rPr>
          <w:rtl/>
        </w:rPr>
        <w:t xml:space="preserve"> به‌‌گونه‌ا</w:t>
      </w:r>
      <w:r w:rsidR="00DC56BA">
        <w:rPr>
          <w:rtl/>
        </w:rPr>
        <w:t>ی</w:t>
      </w:r>
      <w:r w:rsidRPr="00BA3AB5">
        <w:rPr>
          <w:rtl/>
        </w:rPr>
        <w:t xml:space="preserve"> </w:t>
      </w:r>
      <w:r w:rsidR="0016555B">
        <w:rPr>
          <w:rtl/>
        </w:rPr>
        <w:t>ک</w:t>
      </w:r>
      <w:r w:rsidRPr="00BA3AB5">
        <w:rPr>
          <w:rtl/>
        </w:rPr>
        <w:t>ه گو</w:t>
      </w:r>
      <w:r w:rsidR="00DC56BA">
        <w:rPr>
          <w:rtl/>
        </w:rPr>
        <w:t>ی</w:t>
      </w:r>
      <w:r w:rsidRPr="00BA3AB5">
        <w:rPr>
          <w:rtl/>
        </w:rPr>
        <w:t>ا فتوحات آن دوران، زاده‌</w:t>
      </w:r>
      <w:r w:rsidR="00DC56BA">
        <w:rPr>
          <w:rtl/>
        </w:rPr>
        <w:t>ی</w:t>
      </w:r>
      <w:r w:rsidRPr="00BA3AB5">
        <w:rPr>
          <w:rtl/>
        </w:rPr>
        <w:t xml:space="preserve"> طمع‌ورز</w:t>
      </w:r>
      <w:r w:rsidR="00DC56BA">
        <w:rPr>
          <w:rtl/>
        </w:rPr>
        <w:t>ی</w:t>
      </w:r>
      <w:r w:rsidRPr="00BA3AB5">
        <w:rPr>
          <w:rtl/>
        </w:rPr>
        <w:t>‌ها</w:t>
      </w:r>
      <w:r w:rsidR="00DC56BA">
        <w:rPr>
          <w:rtl/>
        </w:rPr>
        <w:t>ی</w:t>
      </w:r>
      <w:r w:rsidRPr="00BA3AB5">
        <w:rPr>
          <w:rtl/>
        </w:rPr>
        <w:t xml:space="preserve"> شخص</w:t>
      </w:r>
      <w:r w:rsidR="00DC56BA">
        <w:rPr>
          <w:rtl/>
        </w:rPr>
        <w:t>ی</w:t>
      </w:r>
      <w:r w:rsidRPr="00BA3AB5">
        <w:rPr>
          <w:rtl/>
        </w:rPr>
        <w:t xml:space="preserve"> بوده است.</w:t>
      </w:r>
    </w:p>
    <w:p w:rsidR="00BA3AB5" w:rsidRPr="00BA3AB5" w:rsidRDefault="00BA3AB5" w:rsidP="00F615BD">
      <w:pPr>
        <w:pStyle w:val="a7"/>
        <w:numPr>
          <w:ilvl w:val="0"/>
          <w:numId w:val="32"/>
        </w:numPr>
        <w:ind w:left="641" w:hanging="357"/>
        <w:rPr>
          <w:rtl/>
        </w:rPr>
      </w:pPr>
      <w:r w:rsidRPr="00BA3AB5">
        <w:rPr>
          <w:rtl/>
        </w:rPr>
        <w:t xml:space="preserve">خراب </w:t>
      </w:r>
      <w:r w:rsidR="0016555B">
        <w:rPr>
          <w:rtl/>
        </w:rPr>
        <w:t>ک</w:t>
      </w:r>
      <w:r w:rsidRPr="00BA3AB5">
        <w:rPr>
          <w:rtl/>
        </w:rPr>
        <w:t>ردن نظام آموزش</w:t>
      </w:r>
      <w:r w:rsidR="00DC56BA">
        <w:rPr>
          <w:rtl/>
        </w:rPr>
        <w:t>ی</w:t>
      </w:r>
      <w:r>
        <w:rPr>
          <w:rtl/>
        </w:rPr>
        <w:t>،</w:t>
      </w:r>
      <w:r w:rsidRPr="00BA3AB5">
        <w:rPr>
          <w:rtl/>
        </w:rPr>
        <w:t xml:space="preserve"> در ا</w:t>
      </w:r>
      <w:r w:rsidR="00DC56BA">
        <w:rPr>
          <w:rtl/>
        </w:rPr>
        <w:t>ی</w:t>
      </w:r>
      <w:r w:rsidRPr="00BA3AB5">
        <w:rPr>
          <w:rtl/>
        </w:rPr>
        <w:t xml:space="preserve">ن‌ پهنه </w:t>
      </w:r>
      <w:r w:rsidR="0016555B">
        <w:rPr>
          <w:rtl/>
        </w:rPr>
        <w:t>ک</w:t>
      </w:r>
      <w:r w:rsidRPr="00BA3AB5">
        <w:rPr>
          <w:rtl/>
        </w:rPr>
        <w:t>وشش شده تا نظام آموزش</w:t>
      </w:r>
      <w:r w:rsidR="00DC56BA">
        <w:rPr>
          <w:rtl/>
        </w:rPr>
        <w:t>ی</w:t>
      </w:r>
      <w:r w:rsidRPr="00BA3AB5">
        <w:rPr>
          <w:rtl/>
        </w:rPr>
        <w:t xml:space="preserve"> به روش‌ها</w:t>
      </w:r>
      <w:r w:rsidR="00DC56BA">
        <w:rPr>
          <w:rtl/>
        </w:rPr>
        <w:t>ی</w:t>
      </w:r>
      <w:r w:rsidRPr="00BA3AB5">
        <w:rPr>
          <w:rtl/>
        </w:rPr>
        <w:t xml:space="preserve"> ز</w:t>
      </w:r>
      <w:r w:rsidR="00DC56BA">
        <w:rPr>
          <w:rtl/>
        </w:rPr>
        <w:t>ی</w:t>
      </w:r>
      <w:r w:rsidRPr="00BA3AB5">
        <w:rPr>
          <w:rtl/>
        </w:rPr>
        <w:t>ر در خدمت گسترش ماد</w:t>
      </w:r>
      <w:r w:rsidR="00DC56BA">
        <w:rPr>
          <w:rtl/>
        </w:rPr>
        <w:t>ی</w:t>
      </w:r>
      <w:r w:rsidRPr="00BA3AB5">
        <w:rPr>
          <w:rtl/>
        </w:rPr>
        <w:t>‌گرا</w:t>
      </w:r>
      <w:r w:rsidR="00DC56BA">
        <w:rPr>
          <w:rtl/>
        </w:rPr>
        <w:t>یی</w:t>
      </w:r>
      <w:r w:rsidRPr="00BA3AB5">
        <w:rPr>
          <w:rtl/>
        </w:rPr>
        <w:t>، قرا بگ</w:t>
      </w:r>
      <w:r w:rsidR="00DC56BA">
        <w:rPr>
          <w:rtl/>
        </w:rPr>
        <w:t>ی</w:t>
      </w:r>
      <w:r w:rsidRPr="00BA3AB5">
        <w:rPr>
          <w:rtl/>
        </w:rPr>
        <w:t>رد:</w:t>
      </w:r>
    </w:p>
    <w:p w:rsidR="00BA3AB5" w:rsidRPr="00BA3AB5" w:rsidRDefault="00BA3AB5" w:rsidP="00F615BD">
      <w:pPr>
        <w:pStyle w:val="a7"/>
        <w:numPr>
          <w:ilvl w:val="0"/>
          <w:numId w:val="32"/>
        </w:numPr>
        <w:ind w:left="641" w:hanging="357"/>
        <w:rPr>
          <w:rtl/>
        </w:rPr>
      </w:pPr>
      <w:r w:rsidRPr="00BA3AB5">
        <w:rPr>
          <w:rtl/>
        </w:rPr>
        <w:t>گنجاندن اند</w:t>
      </w:r>
      <w:r w:rsidR="00DC56BA">
        <w:rPr>
          <w:rtl/>
        </w:rPr>
        <w:t>ی</w:t>
      </w:r>
      <w:r w:rsidRPr="00BA3AB5">
        <w:rPr>
          <w:rtl/>
        </w:rPr>
        <w:t>شه‌ها</w:t>
      </w:r>
      <w:r w:rsidR="00DC56BA">
        <w:rPr>
          <w:rtl/>
        </w:rPr>
        <w:t>ی</w:t>
      </w:r>
      <w:r w:rsidRPr="00BA3AB5">
        <w:rPr>
          <w:rtl/>
        </w:rPr>
        <w:t xml:space="preserve"> ماده‌باورانه در لابلا</w:t>
      </w:r>
      <w:r w:rsidR="00DC56BA">
        <w:rPr>
          <w:rtl/>
        </w:rPr>
        <w:t>ی</w:t>
      </w:r>
      <w:r w:rsidRPr="00BA3AB5">
        <w:rPr>
          <w:rtl/>
        </w:rPr>
        <w:t xml:space="preserve"> </w:t>
      </w:r>
      <w:r w:rsidR="0016555B">
        <w:rPr>
          <w:rtl/>
        </w:rPr>
        <w:t>ک</w:t>
      </w:r>
      <w:r w:rsidRPr="00BA3AB5">
        <w:rPr>
          <w:rtl/>
        </w:rPr>
        <w:t>تاب‌ها</w:t>
      </w:r>
      <w:r w:rsidR="00DC56BA">
        <w:rPr>
          <w:rtl/>
        </w:rPr>
        <w:t>ی</w:t>
      </w:r>
      <w:r w:rsidRPr="00BA3AB5">
        <w:rPr>
          <w:rtl/>
        </w:rPr>
        <w:t xml:space="preserve"> درس</w:t>
      </w:r>
      <w:r w:rsidR="00DC56BA">
        <w:rPr>
          <w:rtl/>
        </w:rPr>
        <w:t>ی</w:t>
      </w:r>
      <w:r w:rsidRPr="00BA3AB5">
        <w:rPr>
          <w:rtl/>
        </w:rPr>
        <w:t xml:space="preserve"> به‌طرز</w:t>
      </w:r>
      <w:r w:rsidR="00DC56BA">
        <w:rPr>
          <w:rtl/>
        </w:rPr>
        <w:t>ی</w:t>
      </w:r>
      <w:r w:rsidRPr="00BA3AB5">
        <w:rPr>
          <w:rtl/>
        </w:rPr>
        <w:t xml:space="preserve"> ظر</w:t>
      </w:r>
      <w:r w:rsidR="00DC56BA">
        <w:rPr>
          <w:rtl/>
        </w:rPr>
        <w:t>ی</w:t>
      </w:r>
      <w:r w:rsidRPr="00BA3AB5">
        <w:rPr>
          <w:rtl/>
        </w:rPr>
        <w:t>ف و متناسب با مقاطع مختلف تحص</w:t>
      </w:r>
      <w:r w:rsidR="00DC56BA">
        <w:rPr>
          <w:rtl/>
        </w:rPr>
        <w:t>ی</w:t>
      </w:r>
      <w:r w:rsidRPr="00BA3AB5">
        <w:rPr>
          <w:rtl/>
        </w:rPr>
        <w:t>ل</w:t>
      </w:r>
      <w:r w:rsidR="00DC56BA">
        <w:rPr>
          <w:rtl/>
        </w:rPr>
        <w:t>ی</w:t>
      </w:r>
      <w:r w:rsidRPr="00BA3AB5">
        <w:rPr>
          <w:rtl/>
        </w:rPr>
        <w:t>.</w:t>
      </w:r>
    </w:p>
    <w:p w:rsidR="00BA3AB5" w:rsidRPr="00BA3AB5" w:rsidRDefault="00BA3AB5" w:rsidP="00F615BD">
      <w:pPr>
        <w:pStyle w:val="a7"/>
        <w:numPr>
          <w:ilvl w:val="0"/>
          <w:numId w:val="32"/>
        </w:numPr>
        <w:ind w:left="641" w:hanging="357"/>
        <w:rPr>
          <w:rtl/>
        </w:rPr>
      </w:pPr>
      <w:r w:rsidRPr="00BA3AB5">
        <w:rPr>
          <w:rtl/>
        </w:rPr>
        <w:t xml:space="preserve">فشرده و </w:t>
      </w:r>
      <w:r w:rsidR="0016555B">
        <w:rPr>
          <w:rtl/>
        </w:rPr>
        <w:t>ک</w:t>
      </w:r>
      <w:r w:rsidRPr="00BA3AB5">
        <w:rPr>
          <w:rtl/>
        </w:rPr>
        <w:t xml:space="preserve">وتاه </w:t>
      </w:r>
      <w:r w:rsidR="0016555B">
        <w:rPr>
          <w:rtl/>
        </w:rPr>
        <w:t>ک</w:t>
      </w:r>
      <w:r w:rsidRPr="00BA3AB5">
        <w:rPr>
          <w:rtl/>
        </w:rPr>
        <w:t>ردن زمان تع</w:t>
      </w:r>
      <w:r w:rsidR="00DC56BA">
        <w:rPr>
          <w:rtl/>
        </w:rPr>
        <w:t>یی</w:t>
      </w:r>
      <w:r w:rsidRPr="00BA3AB5">
        <w:rPr>
          <w:rtl/>
        </w:rPr>
        <w:t>ن‌شده برا</w:t>
      </w:r>
      <w:r w:rsidR="00DC56BA">
        <w:rPr>
          <w:rtl/>
        </w:rPr>
        <w:t>ی</w:t>
      </w:r>
      <w:r w:rsidRPr="00BA3AB5">
        <w:rPr>
          <w:rtl/>
        </w:rPr>
        <w:t xml:space="preserve"> دروس و مباحث د</w:t>
      </w:r>
      <w:r w:rsidR="00DC56BA">
        <w:rPr>
          <w:rtl/>
        </w:rPr>
        <w:t>ی</w:t>
      </w:r>
      <w:r w:rsidRPr="00BA3AB5">
        <w:rPr>
          <w:rtl/>
        </w:rPr>
        <w:t>ن</w:t>
      </w:r>
      <w:r w:rsidR="00DC56BA">
        <w:rPr>
          <w:rtl/>
        </w:rPr>
        <w:t>ی</w:t>
      </w:r>
      <w:r w:rsidRPr="00BA3AB5">
        <w:rPr>
          <w:rtl/>
        </w:rPr>
        <w:t xml:space="preserve"> تا آخر</w:t>
      </w:r>
      <w:r w:rsidR="00DC56BA">
        <w:rPr>
          <w:rtl/>
        </w:rPr>
        <w:t>ی</w:t>
      </w:r>
      <w:r w:rsidRPr="00BA3AB5">
        <w:rPr>
          <w:rtl/>
        </w:rPr>
        <w:t>ن حد مم</w:t>
      </w:r>
      <w:r w:rsidR="0016555B">
        <w:rPr>
          <w:rtl/>
        </w:rPr>
        <w:t>ک</w:t>
      </w:r>
      <w:r w:rsidRPr="00BA3AB5">
        <w:rPr>
          <w:rtl/>
        </w:rPr>
        <w:t>ن.</w:t>
      </w:r>
    </w:p>
    <w:p w:rsidR="00BA3AB5" w:rsidRPr="00BA3AB5" w:rsidRDefault="00BA3AB5" w:rsidP="00F615BD">
      <w:pPr>
        <w:pStyle w:val="a7"/>
        <w:numPr>
          <w:ilvl w:val="0"/>
          <w:numId w:val="32"/>
        </w:numPr>
        <w:ind w:left="641" w:hanging="357"/>
        <w:rPr>
          <w:rtl/>
        </w:rPr>
      </w:pPr>
      <w:r w:rsidRPr="00BA3AB5">
        <w:rPr>
          <w:rtl/>
        </w:rPr>
        <w:t>ممنوع</w:t>
      </w:r>
      <w:r w:rsidR="00DC56BA">
        <w:rPr>
          <w:rtl/>
        </w:rPr>
        <w:t>ی</w:t>
      </w:r>
      <w:r w:rsidRPr="00BA3AB5">
        <w:rPr>
          <w:rtl/>
        </w:rPr>
        <w:t>ت تدر</w:t>
      </w:r>
      <w:r w:rsidR="00DC56BA">
        <w:rPr>
          <w:rtl/>
        </w:rPr>
        <w:t>ی</w:t>
      </w:r>
      <w:r w:rsidRPr="00BA3AB5">
        <w:rPr>
          <w:rtl/>
        </w:rPr>
        <w:t>س برخ</w:t>
      </w:r>
      <w:r w:rsidR="00DC56BA">
        <w:rPr>
          <w:rtl/>
        </w:rPr>
        <w:t>ی</w:t>
      </w:r>
      <w:r w:rsidRPr="00BA3AB5">
        <w:rPr>
          <w:rtl/>
        </w:rPr>
        <w:t xml:space="preserve"> از مباحث و ن</w:t>
      </w:r>
      <w:r w:rsidR="00DC56BA">
        <w:rPr>
          <w:rtl/>
        </w:rPr>
        <w:t>ی</w:t>
      </w:r>
      <w:r w:rsidRPr="00BA3AB5">
        <w:rPr>
          <w:rtl/>
        </w:rPr>
        <w:t>ز متون خاص</w:t>
      </w:r>
      <w:r w:rsidR="00DC56BA">
        <w:rPr>
          <w:rtl/>
        </w:rPr>
        <w:t>ی</w:t>
      </w:r>
      <w:r w:rsidRPr="00BA3AB5">
        <w:rPr>
          <w:rtl/>
        </w:rPr>
        <w:t xml:space="preserve"> </w:t>
      </w:r>
      <w:r w:rsidR="0016555B">
        <w:rPr>
          <w:rtl/>
        </w:rPr>
        <w:t>ک</w:t>
      </w:r>
      <w:r w:rsidRPr="00BA3AB5">
        <w:rPr>
          <w:rtl/>
        </w:rPr>
        <w:t>ه بطلان ماده‌باور</w:t>
      </w:r>
      <w:r w:rsidR="00DC56BA">
        <w:rPr>
          <w:rtl/>
        </w:rPr>
        <w:t>ی</w:t>
      </w:r>
      <w:r w:rsidRPr="00BA3AB5">
        <w:rPr>
          <w:rtl/>
        </w:rPr>
        <w:t xml:space="preserve"> را روشن و واضح م</w:t>
      </w:r>
      <w:r w:rsidR="00DC56BA">
        <w:rPr>
          <w:rtl/>
        </w:rPr>
        <w:t>ی</w:t>
      </w:r>
      <w:r w:rsidRPr="00BA3AB5">
        <w:rPr>
          <w:rtl/>
        </w:rPr>
        <w:t>‌</w:t>
      </w:r>
      <w:r w:rsidR="0016555B">
        <w:rPr>
          <w:rtl/>
        </w:rPr>
        <w:t>ک</w:t>
      </w:r>
      <w:r w:rsidRPr="00BA3AB5">
        <w:rPr>
          <w:rtl/>
        </w:rPr>
        <w:t>ند.</w:t>
      </w:r>
    </w:p>
    <w:p w:rsidR="00BA3AB5" w:rsidRPr="00BA3AB5" w:rsidRDefault="00BA3AB5" w:rsidP="00F615BD">
      <w:pPr>
        <w:pStyle w:val="a7"/>
        <w:numPr>
          <w:ilvl w:val="0"/>
          <w:numId w:val="32"/>
        </w:numPr>
        <w:ind w:left="641" w:hanging="357"/>
        <w:rPr>
          <w:rtl/>
        </w:rPr>
      </w:pPr>
      <w:r w:rsidRPr="00BA3AB5">
        <w:rPr>
          <w:rtl/>
        </w:rPr>
        <w:t>ارائه‌</w:t>
      </w:r>
      <w:r w:rsidR="00DC56BA">
        <w:rPr>
          <w:rtl/>
        </w:rPr>
        <w:t>ی</w:t>
      </w:r>
      <w:r w:rsidRPr="00BA3AB5">
        <w:rPr>
          <w:rtl/>
        </w:rPr>
        <w:t xml:space="preserve"> توض</w:t>
      </w:r>
      <w:r w:rsidR="00DC56BA">
        <w:rPr>
          <w:rtl/>
        </w:rPr>
        <w:t>ی</w:t>
      </w:r>
      <w:r w:rsidRPr="00BA3AB5">
        <w:rPr>
          <w:rtl/>
        </w:rPr>
        <w:t>حات و شرح‌ها</w:t>
      </w:r>
      <w:r w:rsidR="00DC56BA">
        <w:rPr>
          <w:rtl/>
        </w:rPr>
        <w:t>ی</w:t>
      </w:r>
      <w:r w:rsidRPr="00BA3AB5">
        <w:rPr>
          <w:rtl/>
        </w:rPr>
        <w:t xml:space="preserve"> هدف‌دار بر متون و نصوص د</w:t>
      </w:r>
      <w:r w:rsidR="00DC56BA">
        <w:rPr>
          <w:rtl/>
        </w:rPr>
        <w:t>ی</w:t>
      </w:r>
      <w:r w:rsidRPr="00BA3AB5">
        <w:rPr>
          <w:rtl/>
        </w:rPr>
        <w:t>ن</w:t>
      </w:r>
      <w:r w:rsidR="00DC56BA">
        <w:rPr>
          <w:rtl/>
        </w:rPr>
        <w:t>ی</w:t>
      </w:r>
      <w:r w:rsidRPr="00BA3AB5">
        <w:rPr>
          <w:rtl/>
        </w:rPr>
        <w:t xml:space="preserve"> تا از ا</w:t>
      </w:r>
      <w:r w:rsidR="00DC56BA">
        <w:rPr>
          <w:rtl/>
        </w:rPr>
        <w:t>ی</w:t>
      </w:r>
      <w:r w:rsidRPr="00BA3AB5">
        <w:rPr>
          <w:rtl/>
        </w:rPr>
        <w:t>ن طر</w:t>
      </w:r>
      <w:r w:rsidR="00DC56BA">
        <w:rPr>
          <w:rtl/>
        </w:rPr>
        <w:t>ی</w:t>
      </w:r>
      <w:r w:rsidRPr="00BA3AB5">
        <w:rPr>
          <w:rtl/>
        </w:rPr>
        <w:t>ق اند</w:t>
      </w:r>
      <w:r w:rsidR="00DC56BA">
        <w:rPr>
          <w:rtl/>
        </w:rPr>
        <w:t>ی</w:t>
      </w:r>
      <w:r w:rsidRPr="00BA3AB5">
        <w:rPr>
          <w:rtl/>
        </w:rPr>
        <w:t>شه‌ها</w:t>
      </w:r>
      <w:r w:rsidR="00DC56BA">
        <w:rPr>
          <w:rtl/>
        </w:rPr>
        <w:t>ی</w:t>
      </w:r>
      <w:r w:rsidRPr="00BA3AB5">
        <w:rPr>
          <w:rtl/>
        </w:rPr>
        <w:t xml:space="preserve"> ماده‌باورانه را تأ</w:t>
      </w:r>
      <w:r w:rsidR="00DC56BA">
        <w:rPr>
          <w:rtl/>
        </w:rPr>
        <w:t>یی</w:t>
      </w:r>
      <w:r w:rsidRPr="00BA3AB5">
        <w:rPr>
          <w:rtl/>
        </w:rPr>
        <w:t xml:space="preserve">د </w:t>
      </w:r>
      <w:r w:rsidR="0016555B">
        <w:rPr>
          <w:rtl/>
        </w:rPr>
        <w:t>ک</w:t>
      </w:r>
      <w:r w:rsidRPr="00BA3AB5">
        <w:rPr>
          <w:rtl/>
        </w:rPr>
        <w:t xml:space="preserve">نند و </w:t>
      </w:r>
      <w:r w:rsidR="00DC56BA">
        <w:rPr>
          <w:rtl/>
        </w:rPr>
        <w:t>ی</w:t>
      </w:r>
      <w:r w:rsidRPr="00BA3AB5">
        <w:rPr>
          <w:rtl/>
        </w:rPr>
        <w:t>ا حداقل طور</w:t>
      </w:r>
      <w:r w:rsidR="00DC56BA">
        <w:rPr>
          <w:rtl/>
        </w:rPr>
        <w:t>ی</w:t>
      </w:r>
      <w:r w:rsidRPr="00BA3AB5">
        <w:rPr>
          <w:rtl/>
        </w:rPr>
        <w:t xml:space="preserve"> شود </w:t>
      </w:r>
      <w:r w:rsidR="0016555B">
        <w:rPr>
          <w:rtl/>
        </w:rPr>
        <w:t>ک</w:t>
      </w:r>
      <w:r w:rsidRPr="00BA3AB5">
        <w:rPr>
          <w:rtl/>
        </w:rPr>
        <w:t>ه متون و نصوص د</w:t>
      </w:r>
      <w:r w:rsidR="00DC56BA">
        <w:rPr>
          <w:rtl/>
        </w:rPr>
        <w:t>ی</w:t>
      </w:r>
      <w:r w:rsidRPr="00BA3AB5">
        <w:rPr>
          <w:rtl/>
        </w:rPr>
        <w:t>ن</w:t>
      </w:r>
      <w:r w:rsidR="00DC56BA">
        <w:rPr>
          <w:rtl/>
        </w:rPr>
        <w:t>ی</w:t>
      </w:r>
      <w:r w:rsidRPr="00BA3AB5">
        <w:rPr>
          <w:rtl/>
        </w:rPr>
        <w:t>، با اند</w:t>
      </w:r>
      <w:r w:rsidR="00DC56BA">
        <w:rPr>
          <w:rtl/>
        </w:rPr>
        <w:t>ی</w:t>
      </w:r>
      <w:r w:rsidRPr="00BA3AB5">
        <w:rPr>
          <w:rtl/>
        </w:rPr>
        <w:t>شه‌ها</w:t>
      </w:r>
      <w:r w:rsidR="00DC56BA">
        <w:rPr>
          <w:rtl/>
        </w:rPr>
        <w:t>ی</w:t>
      </w:r>
      <w:r w:rsidRPr="00BA3AB5">
        <w:rPr>
          <w:rtl/>
        </w:rPr>
        <w:t xml:space="preserve"> ماده‌باورانه در تعارض قرار نگ</w:t>
      </w:r>
      <w:r w:rsidR="00DC56BA">
        <w:rPr>
          <w:rtl/>
        </w:rPr>
        <w:t>ی</w:t>
      </w:r>
      <w:r w:rsidRPr="00BA3AB5">
        <w:rPr>
          <w:rtl/>
        </w:rPr>
        <w:t>رد.</w:t>
      </w:r>
    </w:p>
    <w:p w:rsidR="00BA3AB5" w:rsidRPr="00BA3AB5" w:rsidRDefault="00BA3AB5" w:rsidP="00F615BD">
      <w:pPr>
        <w:pStyle w:val="a7"/>
        <w:numPr>
          <w:ilvl w:val="0"/>
          <w:numId w:val="32"/>
        </w:numPr>
        <w:ind w:left="641" w:hanging="357"/>
        <w:rPr>
          <w:rtl/>
        </w:rPr>
      </w:pPr>
      <w:r w:rsidRPr="00BA3AB5">
        <w:rPr>
          <w:rtl/>
        </w:rPr>
        <w:t>بر</w:t>
      </w:r>
      <w:r w:rsidR="0016555B">
        <w:rPr>
          <w:rtl/>
        </w:rPr>
        <w:t>ک</w:t>
      </w:r>
      <w:r w:rsidRPr="00BA3AB5">
        <w:rPr>
          <w:rtl/>
        </w:rPr>
        <w:t>نار</w:t>
      </w:r>
      <w:r w:rsidR="00DC56BA">
        <w:rPr>
          <w:rtl/>
        </w:rPr>
        <w:t>ی</w:t>
      </w:r>
      <w:r w:rsidRPr="00BA3AB5">
        <w:rPr>
          <w:rtl/>
        </w:rPr>
        <w:t xml:space="preserve"> اسات</w:t>
      </w:r>
      <w:r w:rsidR="00DC56BA">
        <w:rPr>
          <w:rtl/>
        </w:rPr>
        <w:t>ی</w:t>
      </w:r>
      <w:r w:rsidRPr="00BA3AB5">
        <w:rPr>
          <w:rtl/>
        </w:rPr>
        <w:t>د و آموزگاران د</w:t>
      </w:r>
      <w:r w:rsidR="00DC56BA">
        <w:rPr>
          <w:rtl/>
        </w:rPr>
        <w:t>ی</w:t>
      </w:r>
      <w:r w:rsidRPr="00BA3AB5">
        <w:rPr>
          <w:rtl/>
        </w:rPr>
        <w:t>ن‌دار از تدر</w:t>
      </w:r>
      <w:r w:rsidR="00DC56BA">
        <w:rPr>
          <w:rtl/>
        </w:rPr>
        <w:t>ی</w:t>
      </w:r>
      <w:r w:rsidRPr="00BA3AB5">
        <w:rPr>
          <w:rtl/>
        </w:rPr>
        <w:t>س و ا</w:t>
      </w:r>
      <w:r w:rsidR="00DC56BA">
        <w:rPr>
          <w:rtl/>
        </w:rPr>
        <w:t>ی</w:t>
      </w:r>
      <w:r w:rsidRPr="00BA3AB5">
        <w:rPr>
          <w:rtl/>
        </w:rPr>
        <w:t>جاد ممنوع</w:t>
      </w:r>
      <w:r w:rsidR="00DC56BA">
        <w:rPr>
          <w:rtl/>
        </w:rPr>
        <w:t>ی</w:t>
      </w:r>
      <w:r w:rsidRPr="00BA3AB5">
        <w:rPr>
          <w:rtl/>
        </w:rPr>
        <w:t>ت و محدو</w:t>
      </w:r>
      <w:r w:rsidR="00DC56BA">
        <w:rPr>
          <w:rtl/>
        </w:rPr>
        <w:t>ی</w:t>
      </w:r>
      <w:r w:rsidRPr="00BA3AB5">
        <w:rPr>
          <w:rtl/>
        </w:rPr>
        <w:t>ت برا</w:t>
      </w:r>
      <w:r w:rsidR="00DC56BA">
        <w:rPr>
          <w:rtl/>
        </w:rPr>
        <w:t>ی</w:t>
      </w:r>
      <w:r w:rsidRPr="00BA3AB5">
        <w:rPr>
          <w:rtl/>
        </w:rPr>
        <w:t xml:space="preserve"> آن‌ها در برقرار</w:t>
      </w:r>
      <w:r w:rsidR="00DC56BA">
        <w:rPr>
          <w:rtl/>
        </w:rPr>
        <w:t>ی</w:t>
      </w:r>
      <w:r w:rsidRPr="00BA3AB5">
        <w:rPr>
          <w:rtl/>
        </w:rPr>
        <w:t xml:space="preserve"> رابطه با دانش‌آموزان و دانشجو</w:t>
      </w:r>
      <w:r w:rsidR="00DC56BA">
        <w:rPr>
          <w:rtl/>
        </w:rPr>
        <w:t>ی</w:t>
      </w:r>
      <w:r w:rsidRPr="00BA3AB5">
        <w:rPr>
          <w:rtl/>
        </w:rPr>
        <w:t>ان. برا</w:t>
      </w:r>
      <w:r w:rsidR="00DC56BA">
        <w:rPr>
          <w:rtl/>
        </w:rPr>
        <w:t>ی</w:t>
      </w:r>
      <w:r w:rsidRPr="00BA3AB5">
        <w:rPr>
          <w:rtl/>
        </w:rPr>
        <w:t xml:space="preserve"> ا</w:t>
      </w:r>
      <w:r w:rsidR="00DC56BA">
        <w:rPr>
          <w:rtl/>
        </w:rPr>
        <w:t>ی</w:t>
      </w:r>
      <w:r w:rsidRPr="00BA3AB5">
        <w:rPr>
          <w:rtl/>
        </w:rPr>
        <w:t>ن منظور، مسؤول</w:t>
      </w:r>
      <w:r w:rsidR="00DC56BA">
        <w:rPr>
          <w:rtl/>
        </w:rPr>
        <w:t>ی</w:t>
      </w:r>
      <w:r w:rsidRPr="00BA3AB5">
        <w:rPr>
          <w:rtl/>
        </w:rPr>
        <w:t>ت‌ها</w:t>
      </w:r>
      <w:r w:rsidR="00DC56BA">
        <w:rPr>
          <w:rtl/>
        </w:rPr>
        <w:t>ی</w:t>
      </w:r>
      <w:r w:rsidRPr="00BA3AB5">
        <w:rPr>
          <w:rtl/>
        </w:rPr>
        <w:t xml:space="preserve"> ادار</w:t>
      </w:r>
      <w:r w:rsidR="00DC56BA">
        <w:rPr>
          <w:rtl/>
        </w:rPr>
        <w:t>ی</w:t>
      </w:r>
      <w:r w:rsidRPr="00BA3AB5">
        <w:rPr>
          <w:rtl/>
        </w:rPr>
        <w:t xml:space="preserve"> و </w:t>
      </w:r>
      <w:r w:rsidR="00DC56BA">
        <w:rPr>
          <w:rtl/>
        </w:rPr>
        <w:t>ی</w:t>
      </w:r>
      <w:r w:rsidRPr="00BA3AB5">
        <w:rPr>
          <w:rtl/>
        </w:rPr>
        <w:t xml:space="preserve">ا </w:t>
      </w:r>
      <w:r w:rsidR="0016555B">
        <w:rPr>
          <w:rtl/>
        </w:rPr>
        <w:t>ک</w:t>
      </w:r>
      <w:r w:rsidRPr="00BA3AB5">
        <w:rPr>
          <w:rtl/>
        </w:rPr>
        <w:t>ارها</w:t>
      </w:r>
      <w:r w:rsidR="00DC56BA">
        <w:rPr>
          <w:rtl/>
        </w:rPr>
        <w:t>یی</w:t>
      </w:r>
      <w:r w:rsidRPr="00BA3AB5">
        <w:rPr>
          <w:rtl/>
        </w:rPr>
        <w:t xml:space="preserve"> به استادان د</w:t>
      </w:r>
      <w:r w:rsidR="00DC56BA">
        <w:rPr>
          <w:rtl/>
        </w:rPr>
        <w:t>ی</w:t>
      </w:r>
      <w:r w:rsidRPr="00BA3AB5">
        <w:rPr>
          <w:rtl/>
        </w:rPr>
        <w:t>ن‌دار سپرده م</w:t>
      </w:r>
      <w:r w:rsidR="00DC56BA">
        <w:rPr>
          <w:rtl/>
        </w:rPr>
        <w:t>ی</w:t>
      </w:r>
      <w:r w:rsidRPr="00BA3AB5">
        <w:rPr>
          <w:rtl/>
        </w:rPr>
        <w:t xml:space="preserve">‌شود </w:t>
      </w:r>
      <w:r w:rsidR="0016555B">
        <w:rPr>
          <w:rtl/>
        </w:rPr>
        <w:t>ک</w:t>
      </w:r>
      <w:r w:rsidRPr="00BA3AB5">
        <w:rPr>
          <w:rtl/>
        </w:rPr>
        <w:t>ه ناگز</w:t>
      </w:r>
      <w:r w:rsidR="00DC56BA">
        <w:rPr>
          <w:rtl/>
        </w:rPr>
        <w:t>ی</w:t>
      </w:r>
      <w:r w:rsidRPr="00BA3AB5">
        <w:rPr>
          <w:rtl/>
        </w:rPr>
        <w:t>ر شوند تنها به مشغول</w:t>
      </w:r>
      <w:r w:rsidR="00DC56BA">
        <w:rPr>
          <w:rtl/>
        </w:rPr>
        <w:t>ی</w:t>
      </w:r>
      <w:r w:rsidRPr="00BA3AB5">
        <w:rPr>
          <w:rtl/>
        </w:rPr>
        <w:t>ت‌ها و دغدغه‌ها</w:t>
      </w:r>
      <w:r w:rsidR="00DC56BA">
        <w:rPr>
          <w:rtl/>
        </w:rPr>
        <w:t>ی</w:t>
      </w:r>
      <w:r w:rsidRPr="00BA3AB5">
        <w:rPr>
          <w:rtl/>
        </w:rPr>
        <w:t xml:space="preserve"> خود رس</w:t>
      </w:r>
      <w:r w:rsidR="00DC56BA">
        <w:rPr>
          <w:rtl/>
        </w:rPr>
        <w:t>ی</w:t>
      </w:r>
      <w:r w:rsidRPr="00BA3AB5">
        <w:rPr>
          <w:rtl/>
        </w:rPr>
        <w:t>دگ</w:t>
      </w:r>
      <w:r w:rsidR="00DC56BA">
        <w:rPr>
          <w:rtl/>
        </w:rPr>
        <w:t>ی</w:t>
      </w:r>
      <w:r w:rsidRPr="00BA3AB5">
        <w:rPr>
          <w:rtl/>
        </w:rPr>
        <w:t xml:space="preserve"> </w:t>
      </w:r>
      <w:r w:rsidR="0016555B">
        <w:rPr>
          <w:rtl/>
        </w:rPr>
        <w:t>ک</w:t>
      </w:r>
      <w:r w:rsidRPr="00BA3AB5">
        <w:rPr>
          <w:rtl/>
        </w:rPr>
        <w:t>نند و د</w:t>
      </w:r>
      <w:r w:rsidR="00DC56BA">
        <w:rPr>
          <w:rtl/>
        </w:rPr>
        <w:t>ی</w:t>
      </w:r>
      <w:r w:rsidRPr="00BA3AB5">
        <w:rPr>
          <w:rtl/>
        </w:rPr>
        <w:t>گر فرصت</w:t>
      </w:r>
      <w:r w:rsidR="00DC56BA">
        <w:rPr>
          <w:rtl/>
        </w:rPr>
        <w:t>ی</w:t>
      </w:r>
      <w:r w:rsidRPr="00BA3AB5">
        <w:rPr>
          <w:rtl/>
        </w:rPr>
        <w:t xml:space="preserve"> برا</w:t>
      </w:r>
      <w:r w:rsidR="00DC56BA">
        <w:rPr>
          <w:rtl/>
        </w:rPr>
        <w:t>ی</w:t>
      </w:r>
      <w:r w:rsidRPr="00BA3AB5">
        <w:rPr>
          <w:rtl/>
        </w:rPr>
        <w:t xml:space="preserve"> دعوت و روشن‌گر</w:t>
      </w:r>
      <w:r w:rsidR="00DC56BA">
        <w:rPr>
          <w:rtl/>
        </w:rPr>
        <w:t>ی</w:t>
      </w:r>
      <w:r w:rsidRPr="00BA3AB5">
        <w:rPr>
          <w:rtl/>
        </w:rPr>
        <w:t xml:space="preserve"> نداشته باشند.</w:t>
      </w:r>
    </w:p>
    <w:p w:rsidR="00BA3AB5" w:rsidRPr="00BA3AB5" w:rsidRDefault="00BA3AB5" w:rsidP="00F615BD">
      <w:pPr>
        <w:pStyle w:val="a7"/>
        <w:numPr>
          <w:ilvl w:val="0"/>
          <w:numId w:val="32"/>
        </w:numPr>
        <w:ind w:left="641" w:hanging="357"/>
        <w:rPr>
          <w:rtl/>
        </w:rPr>
      </w:pPr>
      <w:r w:rsidRPr="00BA3AB5">
        <w:rPr>
          <w:rtl/>
        </w:rPr>
        <w:t>قرار دادن مباحث د</w:t>
      </w:r>
      <w:r w:rsidR="00DC56BA">
        <w:rPr>
          <w:rtl/>
        </w:rPr>
        <w:t>ی</w:t>
      </w:r>
      <w:r w:rsidRPr="00BA3AB5">
        <w:rPr>
          <w:rtl/>
        </w:rPr>
        <w:t>ن</w:t>
      </w:r>
      <w:r w:rsidR="00DC56BA">
        <w:rPr>
          <w:rtl/>
        </w:rPr>
        <w:t>ی</w:t>
      </w:r>
      <w:r w:rsidRPr="00BA3AB5">
        <w:rPr>
          <w:rtl/>
        </w:rPr>
        <w:t xml:space="preserve"> به‌عنوان مباحث حاش</w:t>
      </w:r>
      <w:r w:rsidR="00DC56BA">
        <w:rPr>
          <w:rtl/>
        </w:rPr>
        <w:t>ی</w:t>
      </w:r>
      <w:r w:rsidRPr="00BA3AB5">
        <w:rPr>
          <w:rtl/>
        </w:rPr>
        <w:t>ه‌ا</w:t>
      </w:r>
      <w:r w:rsidR="00DC56BA">
        <w:rPr>
          <w:rtl/>
        </w:rPr>
        <w:t>ی</w:t>
      </w:r>
      <w:r w:rsidRPr="00BA3AB5">
        <w:rPr>
          <w:rtl/>
        </w:rPr>
        <w:t xml:space="preserve"> بد</w:t>
      </w:r>
      <w:r w:rsidR="00DC56BA">
        <w:rPr>
          <w:rtl/>
        </w:rPr>
        <w:t>ی</w:t>
      </w:r>
      <w:r w:rsidRPr="00BA3AB5">
        <w:rPr>
          <w:rtl/>
        </w:rPr>
        <w:t>ن ترت</w:t>
      </w:r>
      <w:r w:rsidR="00DC56BA">
        <w:rPr>
          <w:rtl/>
        </w:rPr>
        <w:t>ی</w:t>
      </w:r>
      <w:r w:rsidRPr="00BA3AB5">
        <w:rPr>
          <w:rtl/>
        </w:rPr>
        <w:t xml:space="preserve">ب </w:t>
      </w:r>
      <w:r w:rsidR="0016555B">
        <w:rPr>
          <w:rtl/>
        </w:rPr>
        <w:t>ک</w:t>
      </w:r>
      <w:r w:rsidRPr="00BA3AB5">
        <w:rPr>
          <w:rtl/>
        </w:rPr>
        <w:t>ه زمان دروس و مباحث د</w:t>
      </w:r>
      <w:r w:rsidR="00DC56BA">
        <w:rPr>
          <w:rtl/>
        </w:rPr>
        <w:t>ی</w:t>
      </w:r>
      <w:r w:rsidRPr="00BA3AB5">
        <w:rPr>
          <w:rtl/>
        </w:rPr>
        <w:t>ن</w:t>
      </w:r>
      <w:r w:rsidR="00DC56BA">
        <w:rPr>
          <w:rtl/>
        </w:rPr>
        <w:t>ی</w:t>
      </w:r>
      <w:r w:rsidRPr="00BA3AB5">
        <w:rPr>
          <w:rtl/>
        </w:rPr>
        <w:t xml:space="preserve"> را در واپس</w:t>
      </w:r>
      <w:r w:rsidR="00DC56BA">
        <w:rPr>
          <w:rtl/>
        </w:rPr>
        <w:t>ی</w:t>
      </w:r>
      <w:r w:rsidRPr="00BA3AB5">
        <w:rPr>
          <w:rtl/>
        </w:rPr>
        <w:t>ن وقت آموزش</w:t>
      </w:r>
      <w:r w:rsidR="00DC56BA">
        <w:rPr>
          <w:rtl/>
        </w:rPr>
        <w:t>ی</w:t>
      </w:r>
      <w:r w:rsidRPr="00BA3AB5">
        <w:rPr>
          <w:rtl/>
        </w:rPr>
        <w:t xml:space="preserve"> قرار م</w:t>
      </w:r>
      <w:r w:rsidR="00DC56BA">
        <w:rPr>
          <w:rtl/>
        </w:rPr>
        <w:t>ی</w:t>
      </w:r>
      <w:r w:rsidRPr="00BA3AB5">
        <w:rPr>
          <w:rtl/>
        </w:rPr>
        <w:t>‌دهند تا ظرف</w:t>
      </w:r>
      <w:r w:rsidR="00DC56BA">
        <w:rPr>
          <w:rtl/>
        </w:rPr>
        <w:t>ی</w:t>
      </w:r>
      <w:r w:rsidRPr="00BA3AB5">
        <w:rPr>
          <w:rtl/>
        </w:rPr>
        <w:t>ت فراگ</w:t>
      </w:r>
      <w:r w:rsidR="00DC56BA">
        <w:rPr>
          <w:rtl/>
        </w:rPr>
        <w:t>ی</w:t>
      </w:r>
      <w:r w:rsidRPr="00BA3AB5">
        <w:rPr>
          <w:rtl/>
        </w:rPr>
        <w:t>ر</w:t>
      </w:r>
      <w:r w:rsidR="00DC56BA">
        <w:rPr>
          <w:rtl/>
        </w:rPr>
        <w:t>ی</w:t>
      </w:r>
      <w:r w:rsidRPr="00BA3AB5">
        <w:rPr>
          <w:rtl/>
        </w:rPr>
        <w:t xml:space="preserve"> دانش‌آموزان و دانشجو</w:t>
      </w:r>
      <w:r w:rsidR="00DC56BA">
        <w:rPr>
          <w:rtl/>
        </w:rPr>
        <w:t>ی</w:t>
      </w:r>
      <w:r w:rsidRPr="00BA3AB5">
        <w:rPr>
          <w:rtl/>
        </w:rPr>
        <w:t xml:space="preserve">ان </w:t>
      </w:r>
      <w:r w:rsidR="0016555B">
        <w:rPr>
          <w:rtl/>
        </w:rPr>
        <w:t>ک</w:t>
      </w:r>
      <w:r w:rsidRPr="00BA3AB5">
        <w:rPr>
          <w:rtl/>
        </w:rPr>
        <w:t>استه شود و بد</w:t>
      </w:r>
      <w:r w:rsidR="00DC56BA">
        <w:rPr>
          <w:rtl/>
        </w:rPr>
        <w:t>ی</w:t>
      </w:r>
      <w:r w:rsidRPr="00BA3AB5">
        <w:rPr>
          <w:rtl/>
        </w:rPr>
        <w:t>ن‌سان آموزه‌ها</w:t>
      </w:r>
      <w:r w:rsidR="00DC56BA">
        <w:rPr>
          <w:rtl/>
        </w:rPr>
        <w:t>ی</w:t>
      </w:r>
      <w:r w:rsidRPr="00BA3AB5">
        <w:rPr>
          <w:rtl/>
        </w:rPr>
        <w:t xml:space="preserve"> د</w:t>
      </w:r>
      <w:r w:rsidR="00DC56BA">
        <w:rPr>
          <w:rtl/>
        </w:rPr>
        <w:t>ی</w:t>
      </w:r>
      <w:r w:rsidRPr="00BA3AB5">
        <w:rPr>
          <w:rtl/>
        </w:rPr>
        <w:t>ن</w:t>
      </w:r>
      <w:r w:rsidR="00DC56BA">
        <w:rPr>
          <w:rtl/>
        </w:rPr>
        <w:t>ی</w:t>
      </w:r>
      <w:r w:rsidRPr="00BA3AB5">
        <w:rPr>
          <w:rtl/>
        </w:rPr>
        <w:t xml:space="preserve">، </w:t>
      </w:r>
      <w:r w:rsidR="0016555B">
        <w:rPr>
          <w:rtl/>
        </w:rPr>
        <w:t>ک</w:t>
      </w:r>
      <w:r w:rsidRPr="00BA3AB5">
        <w:rPr>
          <w:rtl/>
        </w:rPr>
        <w:t xml:space="preserve">م‌اثر و </w:t>
      </w:r>
      <w:r w:rsidR="00DC56BA">
        <w:rPr>
          <w:rtl/>
        </w:rPr>
        <w:t>ی</w:t>
      </w:r>
      <w:r w:rsidRPr="00BA3AB5">
        <w:rPr>
          <w:rtl/>
        </w:rPr>
        <w:t>ا ب</w:t>
      </w:r>
      <w:r w:rsidR="00DC56BA">
        <w:rPr>
          <w:rtl/>
        </w:rPr>
        <w:t>ی</w:t>
      </w:r>
      <w:r w:rsidRPr="00BA3AB5">
        <w:rPr>
          <w:rtl/>
        </w:rPr>
        <w:t>‌اثر گردد.</w:t>
      </w:r>
    </w:p>
    <w:p w:rsidR="00BA3AB5" w:rsidRPr="00BA3AB5" w:rsidRDefault="00BA3AB5" w:rsidP="00F615BD">
      <w:pPr>
        <w:numPr>
          <w:ilvl w:val="0"/>
          <w:numId w:val="32"/>
        </w:numPr>
        <w:tabs>
          <w:tab w:val="left" w:pos="680"/>
        </w:tabs>
        <w:ind w:left="641" w:hanging="357"/>
        <w:jc w:val="both"/>
        <w:rPr>
          <w:rFonts w:cs="B Lotus"/>
          <w:rtl/>
          <w:lang w:bidi="fa-IR"/>
        </w:rPr>
      </w:pPr>
      <w:r>
        <w:rPr>
          <w:rFonts w:cs="B Lotus" w:hint="cs"/>
          <w:rtl/>
          <w:lang w:bidi="fa-IR"/>
        </w:rPr>
        <w:t xml:space="preserve"> </w:t>
      </w:r>
      <w:r w:rsidRPr="00EC7245">
        <w:rPr>
          <w:rStyle w:val="Char4"/>
          <w:rtl/>
        </w:rPr>
        <w:t>فرق نگذاشتن م</w:t>
      </w:r>
      <w:r w:rsidR="00DC56BA" w:rsidRPr="00EC7245">
        <w:rPr>
          <w:rStyle w:val="Char4"/>
          <w:rtl/>
        </w:rPr>
        <w:t>ی</w:t>
      </w:r>
      <w:r w:rsidRPr="00EC7245">
        <w:rPr>
          <w:rStyle w:val="Char4"/>
          <w:rtl/>
        </w:rPr>
        <w:t xml:space="preserve">ان مسلمانان </w:t>
      </w:r>
      <w:r w:rsidR="0016555B">
        <w:rPr>
          <w:rStyle w:val="Char4"/>
          <w:rtl/>
        </w:rPr>
        <w:t>ک</w:t>
      </w:r>
      <w:r w:rsidRPr="00EC7245">
        <w:rPr>
          <w:rStyle w:val="Char4"/>
          <w:rtl/>
        </w:rPr>
        <w:t>ه حاملان رسالت صح</w:t>
      </w:r>
      <w:r w:rsidR="00DC56BA" w:rsidRPr="00EC7245">
        <w:rPr>
          <w:rStyle w:val="Char4"/>
          <w:rtl/>
        </w:rPr>
        <w:t>ی</w:t>
      </w:r>
      <w:r w:rsidRPr="00EC7245">
        <w:rPr>
          <w:rStyle w:val="Char4"/>
          <w:rtl/>
        </w:rPr>
        <w:t>ح هستند و م</w:t>
      </w:r>
      <w:r w:rsidR="00DC56BA" w:rsidRPr="00EC7245">
        <w:rPr>
          <w:rStyle w:val="Char4"/>
          <w:rtl/>
        </w:rPr>
        <w:t>ی</w:t>
      </w:r>
      <w:r w:rsidRPr="00EC7245">
        <w:rPr>
          <w:rStyle w:val="Char4"/>
          <w:rtl/>
        </w:rPr>
        <w:t>ان تحر</w:t>
      </w:r>
      <w:r w:rsidR="00DC56BA" w:rsidRPr="00EC7245">
        <w:rPr>
          <w:rStyle w:val="Char4"/>
          <w:rtl/>
        </w:rPr>
        <w:t>ی</w:t>
      </w:r>
      <w:r w:rsidRPr="00EC7245">
        <w:rPr>
          <w:rStyle w:val="Char4"/>
          <w:rtl/>
        </w:rPr>
        <w:t>ف‌گران و ملحدان. بر ا</w:t>
      </w:r>
      <w:r w:rsidR="00DC56BA" w:rsidRPr="00EC7245">
        <w:rPr>
          <w:rStyle w:val="Char4"/>
          <w:rtl/>
        </w:rPr>
        <w:t>ی</w:t>
      </w:r>
      <w:r w:rsidRPr="00EC7245">
        <w:rPr>
          <w:rStyle w:val="Char4"/>
          <w:rtl/>
        </w:rPr>
        <w:t>ن اساس همگ</w:t>
      </w:r>
      <w:r w:rsidR="00DC56BA" w:rsidRPr="00EC7245">
        <w:rPr>
          <w:rStyle w:val="Char4"/>
          <w:rtl/>
        </w:rPr>
        <w:t>ی</w:t>
      </w:r>
      <w:r w:rsidRPr="00EC7245">
        <w:rPr>
          <w:rStyle w:val="Char4"/>
          <w:rtl/>
        </w:rPr>
        <w:t xml:space="preserve"> را به‌ظاهر هم‌سان و برابر م</w:t>
      </w:r>
      <w:r w:rsidR="00DC56BA" w:rsidRPr="00EC7245">
        <w:rPr>
          <w:rStyle w:val="Char4"/>
          <w:rtl/>
        </w:rPr>
        <w:t>ی</w:t>
      </w:r>
      <w:r w:rsidRPr="00EC7245">
        <w:rPr>
          <w:rStyle w:val="Char4"/>
          <w:rtl/>
        </w:rPr>
        <w:t>‌دانند، هرچند در حق</w:t>
      </w:r>
      <w:r w:rsidR="00DC56BA" w:rsidRPr="00EC7245">
        <w:rPr>
          <w:rStyle w:val="Char4"/>
          <w:rtl/>
        </w:rPr>
        <w:t>ی</w:t>
      </w:r>
      <w:r w:rsidRPr="00EC7245">
        <w:rPr>
          <w:rStyle w:val="Char4"/>
          <w:rtl/>
        </w:rPr>
        <w:t>قت به برت</w:t>
      </w:r>
      <w:r w:rsidR="00DC56BA" w:rsidRPr="00EC7245">
        <w:rPr>
          <w:rStyle w:val="Char4"/>
          <w:rtl/>
        </w:rPr>
        <w:t>ی</w:t>
      </w:r>
      <w:r w:rsidRPr="00EC7245">
        <w:rPr>
          <w:rStyle w:val="Char4"/>
          <w:rtl/>
        </w:rPr>
        <w:t xml:space="preserve"> </w:t>
      </w:r>
      <w:r w:rsidR="0016555B">
        <w:rPr>
          <w:rStyle w:val="Char4"/>
          <w:rtl/>
        </w:rPr>
        <w:t>ک</w:t>
      </w:r>
      <w:r w:rsidRPr="00EC7245">
        <w:rPr>
          <w:rStyle w:val="Char4"/>
          <w:rtl/>
        </w:rPr>
        <w:t>فار، ملحدان، فاسقان و بد</w:t>
      </w:r>
      <w:r w:rsidR="0016555B">
        <w:rPr>
          <w:rStyle w:val="Char4"/>
          <w:rtl/>
        </w:rPr>
        <w:t>ک</w:t>
      </w:r>
      <w:r w:rsidRPr="00EC7245">
        <w:rPr>
          <w:rStyle w:val="Char4"/>
          <w:rtl/>
        </w:rPr>
        <w:t>اران بر موحدان، مؤمنان و اهل طاعت، تمام م</w:t>
      </w:r>
      <w:r w:rsidR="00DC56BA" w:rsidRPr="00EC7245">
        <w:rPr>
          <w:rStyle w:val="Char4"/>
          <w:rtl/>
        </w:rPr>
        <w:t>ی</w:t>
      </w:r>
      <w:r w:rsidRPr="00EC7245">
        <w:rPr>
          <w:rStyle w:val="Char4"/>
          <w:rtl/>
        </w:rPr>
        <w:t>‌شود. از ا</w:t>
      </w:r>
      <w:r w:rsidR="00DC56BA" w:rsidRPr="00EC7245">
        <w:rPr>
          <w:rStyle w:val="Char4"/>
          <w:rtl/>
        </w:rPr>
        <w:t>ی</w:t>
      </w:r>
      <w:r w:rsidRPr="00EC7245">
        <w:rPr>
          <w:rStyle w:val="Char4"/>
          <w:rtl/>
        </w:rPr>
        <w:t xml:space="preserve">ن‌رو مسلمان، </w:t>
      </w:r>
      <w:r w:rsidRPr="00F615BD">
        <w:rPr>
          <w:rStyle w:val="Char4"/>
          <w:rtl/>
        </w:rPr>
        <w:t>ناس</w:t>
      </w:r>
      <w:r w:rsidR="00DC56BA" w:rsidRPr="00F615BD">
        <w:rPr>
          <w:rStyle w:val="Char4"/>
          <w:rtl/>
        </w:rPr>
        <w:t>ی</w:t>
      </w:r>
      <w:r w:rsidRPr="00F615BD">
        <w:rPr>
          <w:rStyle w:val="Char4"/>
          <w:rtl/>
        </w:rPr>
        <w:t>ونال</w:t>
      </w:r>
      <w:r w:rsidR="00DC56BA" w:rsidRPr="00F615BD">
        <w:rPr>
          <w:rStyle w:val="Char4"/>
          <w:rtl/>
        </w:rPr>
        <w:t>ی</w:t>
      </w:r>
      <w:r w:rsidRPr="00F615BD">
        <w:rPr>
          <w:rStyle w:val="Char4"/>
          <w:rtl/>
        </w:rPr>
        <w:t>ست</w:t>
      </w:r>
      <w:r w:rsidRPr="00F615BD">
        <w:rPr>
          <w:rStyle w:val="Char4"/>
          <w:vertAlign w:val="superscript"/>
          <w:rtl/>
        </w:rPr>
        <w:footnoteReference w:id="9"/>
      </w:r>
      <w:r w:rsidRPr="00F615BD">
        <w:rPr>
          <w:rStyle w:val="Char4"/>
          <w:rtl/>
        </w:rPr>
        <w:t>، زرتشت</w:t>
      </w:r>
      <w:r w:rsidR="00DC56BA" w:rsidRPr="00F615BD">
        <w:rPr>
          <w:rStyle w:val="Char4"/>
          <w:rtl/>
        </w:rPr>
        <w:t>ی</w:t>
      </w:r>
      <w:r w:rsidRPr="00EC7245">
        <w:rPr>
          <w:rStyle w:val="Char4"/>
          <w:rtl/>
        </w:rPr>
        <w:t>، برهما</w:t>
      </w:r>
      <w:r w:rsidR="00DC56BA" w:rsidRPr="00EC7245">
        <w:rPr>
          <w:rStyle w:val="Char4"/>
          <w:rtl/>
        </w:rPr>
        <w:t>یی</w:t>
      </w:r>
      <w:r w:rsidRPr="00EC7245">
        <w:rPr>
          <w:rStyle w:val="Char4"/>
          <w:rtl/>
        </w:rPr>
        <w:t xml:space="preserve"> و معتقدان به د</w:t>
      </w:r>
      <w:r w:rsidR="00DC56BA" w:rsidRPr="00EC7245">
        <w:rPr>
          <w:rStyle w:val="Char4"/>
          <w:rtl/>
        </w:rPr>
        <w:t>ی</w:t>
      </w:r>
      <w:r w:rsidRPr="00EC7245">
        <w:rPr>
          <w:rStyle w:val="Char4"/>
          <w:rtl/>
        </w:rPr>
        <w:t>گر اد</w:t>
      </w:r>
      <w:r w:rsidR="00DC56BA" w:rsidRPr="00EC7245">
        <w:rPr>
          <w:rStyle w:val="Char4"/>
          <w:rtl/>
        </w:rPr>
        <w:t>ی</w:t>
      </w:r>
      <w:r w:rsidRPr="00EC7245">
        <w:rPr>
          <w:rStyle w:val="Char4"/>
          <w:rtl/>
        </w:rPr>
        <w:t>ان، در سا</w:t>
      </w:r>
      <w:r w:rsidR="00DC56BA" w:rsidRPr="00EC7245">
        <w:rPr>
          <w:rStyle w:val="Char4"/>
          <w:rtl/>
        </w:rPr>
        <w:t>ی</w:t>
      </w:r>
      <w:r w:rsidRPr="00EC7245">
        <w:rPr>
          <w:rStyle w:val="Char4"/>
          <w:rtl/>
        </w:rPr>
        <w:t>ه‌</w:t>
      </w:r>
      <w:r w:rsidR="00DC56BA" w:rsidRPr="00EC7245">
        <w:rPr>
          <w:rStyle w:val="Char4"/>
          <w:rtl/>
        </w:rPr>
        <w:t>ی</w:t>
      </w:r>
      <w:r w:rsidRPr="00EC7245">
        <w:rPr>
          <w:rStyle w:val="Char4"/>
          <w:rtl/>
        </w:rPr>
        <w:t xml:space="preserve"> ا</w:t>
      </w:r>
      <w:r w:rsidR="00DC56BA" w:rsidRPr="00EC7245">
        <w:rPr>
          <w:rStyle w:val="Char4"/>
          <w:rtl/>
        </w:rPr>
        <w:t>ی</w:t>
      </w:r>
      <w:r w:rsidRPr="00EC7245">
        <w:rPr>
          <w:rStyle w:val="Char4"/>
          <w:rtl/>
        </w:rPr>
        <w:t>ن اند</w:t>
      </w:r>
      <w:r w:rsidR="00DC56BA" w:rsidRPr="00EC7245">
        <w:rPr>
          <w:rStyle w:val="Char4"/>
          <w:rtl/>
        </w:rPr>
        <w:t>ی</w:t>
      </w:r>
      <w:r w:rsidRPr="00EC7245">
        <w:rPr>
          <w:rStyle w:val="Char4"/>
          <w:rtl/>
        </w:rPr>
        <w:t>شه، هم‌سان و برابر هستند و در برابر قانون، با هم فرق</w:t>
      </w:r>
      <w:r w:rsidR="00DC56BA" w:rsidRPr="00EC7245">
        <w:rPr>
          <w:rStyle w:val="Char4"/>
          <w:rtl/>
        </w:rPr>
        <w:t>ی</w:t>
      </w:r>
      <w:r w:rsidRPr="00EC7245">
        <w:rPr>
          <w:rStyle w:val="Char4"/>
          <w:rtl/>
        </w:rPr>
        <w:t xml:space="preserve"> ندارند. در سا</w:t>
      </w:r>
      <w:r w:rsidR="00DC56BA" w:rsidRPr="00EC7245">
        <w:rPr>
          <w:rStyle w:val="Char4"/>
          <w:rtl/>
        </w:rPr>
        <w:t>ی</w:t>
      </w:r>
      <w:r w:rsidRPr="00EC7245">
        <w:rPr>
          <w:rStyle w:val="Char4"/>
          <w:rtl/>
        </w:rPr>
        <w:t>ه‌</w:t>
      </w:r>
      <w:r w:rsidR="00DC56BA" w:rsidRPr="00EC7245">
        <w:rPr>
          <w:rStyle w:val="Char4"/>
          <w:rtl/>
        </w:rPr>
        <w:t>ی</w:t>
      </w:r>
      <w:r w:rsidRPr="00EC7245">
        <w:rPr>
          <w:rStyle w:val="Char4"/>
          <w:rtl/>
        </w:rPr>
        <w:t xml:space="preserve"> ا</w:t>
      </w:r>
      <w:r w:rsidR="00DC56BA" w:rsidRPr="00EC7245">
        <w:rPr>
          <w:rStyle w:val="Char4"/>
          <w:rtl/>
        </w:rPr>
        <w:t>ی</w:t>
      </w:r>
      <w:r w:rsidRPr="00EC7245">
        <w:rPr>
          <w:rStyle w:val="Char4"/>
          <w:rtl/>
        </w:rPr>
        <w:t>ن ف</w:t>
      </w:r>
      <w:r w:rsidR="0016555B">
        <w:rPr>
          <w:rStyle w:val="Char4"/>
          <w:rtl/>
        </w:rPr>
        <w:t>ک</w:t>
      </w:r>
      <w:r w:rsidRPr="00EC7245">
        <w:rPr>
          <w:rStyle w:val="Char4"/>
          <w:rtl/>
        </w:rPr>
        <w:t>ر، ه</w:t>
      </w:r>
      <w:r w:rsidR="00DC56BA" w:rsidRPr="00EC7245">
        <w:rPr>
          <w:rStyle w:val="Char4"/>
          <w:rtl/>
        </w:rPr>
        <w:t>ی</w:t>
      </w:r>
      <w:r w:rsidRPr="00EC7245">
        <w:rPr>
          <w:rStyle w:val="Char4"/>
          <w:rtl/>
        </w:rPr>
        <w:t xml:space="preserve">چ </w:t>
      </w:r>
      <w:r w:rsidR="0016555B">
        <w:rPr>
          <w:rStyle w:val="Char4"/>
          <w:rtl/>
        </w:rPr>
        <w:t>ک</w:t>
      </w:r>
      <w:r w:rsidRPr="00EC7245">
        <w:rPr>
          <w:rStyle w:val="Char4"/>
          <w:rtl/>
        </w:rPr>
        <w:t>س</w:t>
      </w:r>
      <w:r w:rsidR="00DC56BA" w:rsidRPr="00EC7245">
        <w:rPr>
          <w:rStyle w:val="Char4"/>
          <w:rtl/>
        </w:rPr>
        <w:t>ی</w:t>
      </w:r>
      <w:r w:rsidRPr="00EC7245">
        <w:rPr>
          <w:rStyle w:val="Char4"/>
          <w:rtl/>
        </w:rPr>
        <w:t xml:space="preserve"> بر د</w:t>
      </w:r>
      <w:r w:rsidR="00DC56BA" w:rsidRPr="00EC7245">
        <w:rPr>
          <w:rStyle w:val="Char4"/>
          <w:rtl/>
        </w:rPr>
        <w:t>ی</w:t>
      </w:r>
      <w:r w:rsidRPr="00EC7245">
        <w:rPr>
          <w:rStyle w:val="Char4"/>
          <w:rtl/>
        </w:rPr>
        <w:t>گر</w:t>
      </w:r>
      <w:r w:rsidR="00DC56BA" w:rsidRPr="00EC7245">
        <w:rPr>
          <w:rStyle w:val="Char4"/>
          <w:rtl/>
        </w:rPr>
        <w:t>ی</w:t>
      </w:r>
      <w:r w:rsidRPr="00EC7245">
        <w:rPr>
          <w:rStyle w:val="Char4"/>
          <w:rtl/>
        </w:rPr>
        <w:t xml:space="preserve"> برتر ن</w:t>
      </w:r>
      <w:r w:rsidR="00DC56BA" w:rsidRPr="00EC7245">
        <w:rPr>
          <w:rStyle w:val="Char4"/>
          <w:rtl/>
        </w:rPr>
        <w:t>ی</w:t>
      </w:r>
      <w:r w:rsidRPr="00EC7245">
        <w:rPr>
          <w:rStyle w:val="Char4"/>
          <w:rtl/>
        </w:rPr>
        <w:t>ست و سنجه‌</w:t>
      </w:r>
      <w:r w:rsidR="00DC56BA" w:rsidRPr="00EC7245">
        <w:rPr>
          <w:rStyle w:val="Char4"/>
          <w:rtl/>
        </w:rPr>
        <w:t>ی</w:t>
      </w:r>
      <w:r w:rsidRPr="00EC7245">
        <w:rPr>
          <w:rStyle w:val="Char4"/>
          <w:rtl/>
        </w:rPr>
        <w:t xml:space="preserve"> برتر</w:t>
      </w:r>
      <w:r w:rsidR="00DC56BA" w:rsidRPr="00EC7245">
        <w:rPr>
          <w:rStyle w:val="Char4"/>
          <w:rtl/>
        </w:rPr>
        <w:t>ی</w:t>
      </w:r>
      <w:r w:rsidRPr="00EC7245">
        <w:rPr>
          <w:rStyle w:val="Char4"/>
          <w:rtl/>
        </w:rPr>
        <w:t>، م</w:t>
      </w:r>
      <w:r w:rsidR="00DC56BA" w:rsidRPr="00EC7245">
        <w:rPr>
          <w:rStyle w:val="Char4"/>
          <w:rtl/>
        </w:rPr>
        <w:t>ی</w:t>
      </w:r>
      <w:r w:rsidRPr="00EC7245">
        <w:rPr>
          <w:rStyle w:val="Char4"/>
          <w:rtl/>
        </w:rPr>
        <w:t>زان پذ</w:t>
      </w:r>
      <w:r w:rsidR="00DC56BA" w:rsidRPr="00EC7245">
        <w:rPr>
          <w:rStyle w:val="Char4"/>
          <w:rtl/>
        </w:rPr>
        <w:t>ی</w:t>
      </w:r>
      <w:r w:rsidRPr="00EC7245">
        <w:rPr>
          <w:rStyle w:val="Char4"/>
          <w:rtl/>
        </w:rPr>
        <w:t>رش تف</w:t>
      </w:r>
      <w:r w:rsidR="0016555B">
        <w:rPr>
          <w:rStyle w:val="Char4"/>
          <w:rtl/>
        </w:rPr>
        <w:t>ک</w:t>
      </w:r>
      <w:r w:rsidRPr="00EC7245">
        <w:rPr>
          <w:rStyle w:val="Char4"/>
          <w:rtl/>
        </w:rPr>
        <w:t>ر ماده‌باورانه م</w:t>
      </w:r>
      <w:r w:rsidR="00DC56BA" w:rsidRPr="00EC7245">
        <w:rPr>
          <w:rStyle w:val="Char4"/>
          <w:rtl/>
        </w:rPr>
        <w:t>ی</w:t>
      </w:r>
      <w:r w:rsidRPr="00EC7245">
        <w:rPr>
          <w:rStyle w:val="Char4"/>
          <w:rtl/>
        </w:rPr>
        <w:t>‌باشد.</w:t>
      </w:r>
    </w:p>
    <w:p w:rsidR="00BA3AB5" w:rsidRPr="00BA3AB5" w:rsidRDefault="00BA3AB5" w:rsidP="00F615BD">
      <w:pPr>
        <w:pStyle w:val="a7"/>
        <w:numPr>
          <w:ilvl w:val="0"/>
          <w:numId w:val="32"/>
        </w:numPr>
        <w:ind w:left="641" w:hanging="357"/>
        <w:rPr>
          <w:rtl/>
        </w:rPr>
      </w:pPr>
      <w:r w:rsidRPr="00BA3AB5">
        <w:rPr>
          <w:rtl/>
        </w:rPr>
        <w:t>هم‌چن</w:t>
      </w:r>
      <w:r w:rsidR="00DC56BA">
        <w:rPr>
          <w:rtl/>
        </w:rPr>
        <w:t>ی</w:t>
      </w:r>
      <w:r w:rsidRPr="00BA3AB5">
        <w:rPr>
          <w:rtl/>
        </w:rPr>
        <w:t>ن در سا</w:t>
      </w:r>
      <w:r w:rsidR="00DC56BA">
        <w:rPr>
          <w:rtl/>
        </w:rPr>
        <w:t>ی</w:t>
      </w:r>
      <w:r w:rsidRPr="00BA3AB5">
        <w:rPr>
          <w:rtl/>
        </w:rPr>
        <w:t>ه‌</w:t>
      </w:r>
      <w:r w:rsidR="00DC56BA">
        <w:rPr>
          <w:rtl/>
        </w:rPr>
        <w:t>ی</w:t>
      </w:r>
      <w:r w:rsidRPr="00BA3AB5">
        <w:rPr>
          <w:rtl/>
        </w:rPr>
        <w:t xml:space="preserve"> ا</w:t>
      </w:r>
      <w:r w:rsidR="00DC56BA">
        <w:rPr>
          <w:rtl/>
        </w:rPr>
        <w:t>ی</w:t>
      </w:r>
      <w:r w:rsidRPr="00BA3AB5">
        <w:rPr>
          <w:rtl/>
        </w:rPr>
        <w:t>ن تف</w:t>
      </w:r>
      <w:r w:rsidR="0016555B">
        <w:rPr>
          <w:rtl/>
        </w:rPr>
        <w:t>ک</w:t>
      </w:r>
      <w:r w:rsidRPr="00BA3AB5">
        <w:rPr>
          <w:rtl/>
        </w:rPr>
        <w:t>ر، ازدواج نصران</w:t>
      </w:r>
      <w:r w:rsidR="00DC56BA">
        <w:rPr>
          <w:rtl/>
        </w:rPr>
        <w:t>ی</w:t>
      </w:r>
      <w:r w:rsidRPr="00BA3AB5">
        <w:rPr>
          <w:rtl/>
        </w:rPr>
        <w:t xml:space="preserve">، </w:t>
      </w:r>
      <w:r w:rsidR="00DC56BA">
        <w:rPr>
          <w:rtl/>
        </w:rPr>
        <w:t>ی</w:t>
      </w:r>
      <w:r w:rsidRPr="00BA3AB5">
        <w:rPr>
          <w:rtl/>
        </w:rPr>
        <w:t>هود</w:t>
      </w:r>
      <w:r w:rsidR="00DC56BA">
        <w:rPr>
          <w:rtl/>
        </w:rPr>
        <w:t>ی</w:t>
      </w:r>
      <w:r w:rsidRPr="00BA3AB5">
        <w:rPr>
          <w:rtl/>
        </w:rPr>
        <w:t>، بودا</w:t>
      </w:r>
      <w:r w:rsidR="00DC56BA">
        <w:rPr>
          <w:rtl/>
        </w:rPr>
        <w:t>یی</w:t>
      </w:r>
      <w:r w:rsidRPr="00BA3AB5">
        <w:rPr>
          <w:rtl/>
        </w:rPr>
        <w:t xml:space="preserve"> و </w:t>
      </w:r>
      <w:r w:rsidR="00DC56BA">
        <w:rPr>
          <w:rtl/>
        </w:rPr>
        <w:t>ی</w:t>
      </w:r>
      <w:r w:rsidRPr="00BA3AB5">
        <w:rPr>
          <w:rtl/>
        </w:rPr>
        <w:t>ا ناس</w:t>
      </w:r>
      <w:r w:rsidR="00DC56BA">
        <w:rPr>
          <w:rtl/>
        </w:rPr>
        <w:t>ی</w:t>
      </w:r>
      <w:r w:rsidRPr="00BA3AB5">
        <w:rPr>
          <w:rtl/>
        </w:rPr>
        <w:t>ونال</w:t>
      </w:r>
      <w:r w:rsidR="00DC56BA">
        <w:rPr>
          <w:rtl/>
        </w:rPr>
        <w:t>ی</w:t>
      </w:r>
      <w:r w:rsidRPr="00BA3AB5">
        <w:rPr>
          <w:rtl/>
        </w:rPr>
        <w:t>ست با زن مسلمان، ه</w:t>
      </w:r>
      <w:r w:rsidR="00DC56BA">
        <w:rPr>
          <w:rtl/>
        </w:rPr>
        <w:t>ی</w:t>
      </w:r>
      <w:r w:rsidRPr="00BA3AB5">
        <w:rPr>
          <w:rtl/>
        </w:rPr>
        <w:t>چ ا</w:t>
      </w:r>
      <w:r w:rsidR="00DC56BA">
        <w:rPr>
          <w:rtl/>
        </w:rPr>
        <w:t>ی</w:t>
      </w:r>
      <w:r w:rsidRPr="00BA3AB5">
        <w:rPr>
          <w:rtl/>
        </w:rPr>
        <w:t>راد و گناه</w:t>
      </w:r>
      <w:r w:rsidR="00DC56BA">
        <w:rPr>
          <w:rtl/>
        </w:rPr>
        <w:t>ی</w:t>
      </w:r>
      <w:r w:rsidRPr="00BA3AB5">
        <w:rPr>
          <w:rtl/>
        </w:rPr>
        <w:t xml:space="preserve"> ندارد. علاوه بر ا</w:t>
      </w:r>
      <w:r w:rsidR="00DC56BA">
        <w:rPr>
          <w:rtl/>
        </w:rPr>
        <w:t>ی</w:t>
      </w:r>
      <w:r w:rsidRPr="00BA3AB5">
        <w:rPr>
          <w:rtl/>
        </w:rPr>
        <w:t>ن به پندار ماده‌باوران، ه</w:t>
      </w:r>
      <w:r w:rsidR="00DC56BA">
        <w:rPr>
          <w:rtl/>
        </w:rPr>
        <w:t>ی</w:t>
      </w:r>
      <w:r w:rsidRPr="00BA3AB5">
        <w:rPr>
          <w:rtl/>
        </w:rPr>
        <w:t>چ ع</w:t>
      </w:r>
      <w:r w:rsidR="00DC56BA">
        <w:rPr>
          <w:rtl/>
        </w:rPr>
        <w:t>ی</w:t>
      </w:r>
      <w:r w:rsidRPr="00BA3AB5">
        <w:rPr>
          <w:rtl/>
        </w:rPr>
        <w:t>ب و اش</w:t>
      </w:r>
      <w:r w:rsidR="0016555B">
        <w:rPr>
          <w:rtl/>
        </w:rPr>
        <w:t>ک</w:t>
      </w:r>
      <w:r w:rsidRPr="00BA3AB5">
        <w:rPr>
          <w:rtl/>
        </w:rPr>
        <w:t>ال</w:t>
      </w:r>
      <w:r w:rsidR="00DC56BA">
        <w:rPr>
          <w:rtl/>
        </w:rPr>
        <w:t>ی</w:t>
      </w:r>
      <w:r w:rsidRPr="00BA3AB5">
        <w:rPr>
          <w:rtl/>
        </w:rPr>
        <w:t xml:space="preserve"> در ح</w:t>
      </w:r>
      <w:r w:rsidR="0016555B">
        <w:rPr>
          <w:rtl/>
        </w:rPr>
        <w:t>ک</w:t>
      </w:r>
      <w:r w:rsidRPr="00BA3AB5">
        <w:rPr>
          <w:rtl/>
        </w:rPr>
        <w:t>م‌ران</w:t>
      </w:r>
      <w:r w:rsidR="00DC56BA">
        <w:rPr>
          <w:rtl/>
        </w:rPr>
        <w:t>ی</w:t>
      </w:r>
      <w:r w:rsidRPr="00BA3AB5">
        <w:rPr>
          <w:rtl/>
        </w:rPr>
        <w:t xml:space="preserve"> نصار</w:t>
      </w:r>
      <w:r w:rsidR="00DC56BA">
        <w:rPr>
          <w:rtl/>
        </w:rPr>
        <w:t>ی</w:t>
      </w:r>
      <w:r w:rsidRPr="00BA3AB5">
        <w:rPr>
          <w:rtl/>
        </w:rPr>
        <w:t xml:space="preserve">، </w:t>
      </w:r>
      <w:r w:rsidR="00DC56BA">
        <w:rPr>
          <w:rtl/>
        </w:rPr>
        <w:t>ی</w:t>
      </w:r>
      <w:r w:rsidRPr="00BA3AB5">
        <w:rPr>
          <w:rtl/>
        </w:rPr>
        <w:t>هود</w:t>
      </w:r>
      <w:r w:rsidR="00DC56BA">
        <w:rPr>
          <w:rtl/>
        </w:rPr>
        <w:t>ی</w:t>
      </w:r>
      <w:r w:rsidRPr="00BA3AB5">
        <w:rPr>
          <w:rtl/>
        </w:rPr>
        <w:t>ان و معتقدان به د</w:t>
      </w:r>
      <w:r w:rsidR="00DC56BA">
        <w:rPr>
          <w:rtl/>
        </w:rPr>
        <w:t>ی</w:t>
      </w:r>
      <w:r w:rsidRPr="00BA3AB5">
        <w:rPr>
          <w:rtl/>
        </w:rPr>
        <w:t xml:space="preserve">گر </w:t>
      </w:r>
      <w:r w:rsidR="0016555B">
        <w:rPr>
          <w:rtl/>
        </w:rPr>
        <w:t>ک</w:t>
      </w:r>
      <w:r w:rsidR="00DC56BA">
        <w:rPr>
          <w:rtl/>
        </w:rPr>
        <w:t>ی</w:t>
      </w:r>
      <w:r w:rsidRPr="00BA3AB5">
        <w:rPr>
          <w:rtl/>
        </w:rPr>
        <w:t>ش‌ها</w:t>
      </w:r>
      <w:r w:rsidR="00DC56BA">
        <w:rPr>
          <w:rtl/>
        </w:rPr>
        <w:t>ی</w:t>
      </w:r>
      <w:r w:rsidRPr="00BA3AB5">
        <w:rPr>
          <w:rtl/>
        </w:rPr>
        <w:t xml:space="preserve"> باطل و </w:t>
      </w:r>
      <w:r w:rsidR="0016555B">
        <w:rPr>
          <w:rtl/>
        </w:rPr>
        <w:t>ک</w:t>
      </w:r>
      <w:r w:rsidRPr="00BA3AB5">
        <w:rPr>
          <w:rtl/>
        </w:rPr>
        <w:t>افر، بر سرزم</w:t>
      </w:r>
      <w:r w:rsidR="00DC56BA">
        <w:rPr>
          <w:rtl/>
        </w:rPr>
        <w:t>ی</w:t>
      </w:r>
      <w:r w:rsidRPr="00BA3AB5">
        <w:rPr>
          <w:rtl/>
        </w:rPr>
        <w:t>ن‌ها</w:t>
      </w:r>
      <w:r w:rsidR="00DC56BA">
        <w:rPr>
          <w:rtl/>
        </w:rPr>
        <w:t>ی</w:t>
      </w:r>
      <w:r w:rsidRPr="00BA3AB5">
        <w:rPr>
          <w:rtl/>
        </w:rPr>
        <w:t xml:space="preserve"> اسلام</w:t>
      </w:r>
      <w:r w:rsidR="00DC56BA">
        <w:rPr>
          <w:rtl/>
        </w:rPr>
        <w:t>ی</w:t>
      </w:r>
      <w:r w:rsidRPr="00BA3AB5">
        <w:rPr>
          <w:rtl/>
        </w:rPr>
        <w:t>، ن</w:t>
      </w:r>
      <w:r w:rsidR="00DC56BA">
        <w:rPr>
          <w:rtl/>
        </w:rPr>
        <w:t>ی</w:t>
      </w:r>
      <w:r w:rsidRPr="00BA3AB5">
        <w:rPr>
          <w:rtl/>
        </w:rPr>
        <w:t>ست.</w:t>
      </w:r>
    </w:p>
    <w:p w:rsidR="00BA3AB5" w:rsidRPr="00BA3AB5" w:rsidRDefault="00BA3AB5" w:rsidP="00F615BD">
      <w:pPr>
        <w:pStyle w:val="a7"/>
        <w:numPr>
          <w:ilvl w:val="0"/>
          <w:numId w:val="32"/>
        </w:numPr>
        <w:ind w:left="641" w:hanging="357"/>
        <w:rPr>
          <w:rtl/>
        </w:rPr>
      </w:pPr>
      <w:r w:rsidRPr="00BA3AB5">
        <w:rPr>
          <w:rtl/>
        </w:rPr>
        <w:t>ماد</w:t>
      </w:r>
      <w:r w:rsidR="00DC56BA">
        <w:rPr>
          <w:rtl/>
        </w:rPr>
        <w:t>ی</w:t>
      </w:r>
      <w:r w:rsidRPr="00BA3AB5">
        <w:rPr>
          <w:rtl/>
        </w:rPr>
        <w:t>‌گرا</w:t>
      </w:r>
      <w:r w:rsidR="00DC56BA">
        <w:rPr>
          <w:rtl/>
        </w:rPr>
        <w:t>ی</w:t>
      </w:r>
      <w:r w:rsidRPr="00BA3AB5">
        <w:rPr>
          <w:rtl/>
        </w:rPr>
        <w:t>ان با مطلب</w:t>
      </w:r>
      <w:r w:rsidR="00DC56BA">
        <w:rPr>
          <w:rtl/>
        </w:rPr>
        <w:t>ی</w:t>
      </w:r>
      <w:r w:rsidRPr="00BA3AB5">
        <w:rPr>
          <w:rtl/>
        </w:rPr>
        <w:t xml:space="preserve"> تحت عنوان </w:t>
      </w:r>
      <w:r>
        <w:rPr>
          <w:rFonts w:hint="cs"/>
          <w:rtl/>
        </w:rPr>
        <w:t>«</w:t>
      </w:r>
      <w:r w:rsidRPr="00BA3AB5">
        <w:rPr>
          <w:rtl/>
        </w:rPr>
        <w:t>وحدت مل</w:t>
      </w:r>
      <w:r w:rsidR="00DC56BA">
        <w:rPr>
          <w:rtl/>
        </w:rPr>
        <w:t>ی</w:t>
      </w:r>
      <w:r>
        <w:rPr>
          <w:rFonts w:hint="cs"/>
          <w:rtl/>
        </w:rPr>
        <w:t>»</w:t>
      </w:r>
      <w:r w:rsidRPr="00BA3AB5">
        <w:rPr>
          <w:rtl/>
        </w:rPr>
        <w:t xml:space="preserve"> به ترو</w:t>
      </w:r>
      <w:r w:rsidR="00DC56BA">
        <w:rPr>
          <w:rtl/>
        </w:rPr>
        <w:t>ی</w:t>
      </w:r>
      <w:r w:rsidRPr="00BA3AB5">
        <w:rPr>
          <w:rtl/>
        </w:rPr>
        <w:t>ج و نشر پندارها و باورها</w:t>
      </w:r>
      <w:r w:rsidR="00DC56BA">
        <w:rPr>
          <w:rtl/>
        </w:rPr>
        <w:t>ی</w:t>
      </w:r>
      <w:r w:rsidRPr="00BA3AB5">
        <w:rPr>
          <w:rtl/>
        </w:rPr>
        <w:t>شان در سرزم</w:t>
      </w:r>
      <w:r w:rsidR="00DC56BA">
        <w:rPr>
          <w:rtl/>
        </w:rPr>
        <w:t>ی</w:t>
      </w:r>
      <w:r w:rsidRPr="00BA3AB5">
        <w:rPr>
          <w:rtl/>
        </w:rPr>
        <w:t>ن‌ها</w:t>
      </w:r>
      <w:r w:rsidR="00DC56BA">
        <w:rPr>
          <w:rtl/>
        </w:rPr>
        <w:t>ی</w:t>
      </w:r>
      <w:r w:rsidRPr="00BA3AB5">
        <w:rPr>
          <w:rtl/>
        </w:rPr>
        <w:t xml:space="preserve"> اسلام</w:t>
      </w:r>
      <w:r w:rsidR="00DC56BA">
        <w:rPr>
          <w:rtl/>
        </w:rPr>
        <w:t>ی</w:t>
      </w:r>
      <w:r w:rsidRPr="00BA3AB5">
        <w:rPr>
          <w:rtl/>
        </w:rPr>
        <w:t xml:space="preserve"> م</w:t>
      </w:r>
      <w:r w:rsidR="00DC56BA">
        <w:rPr>
          <w:rtl/>
        </w:rPr>
        <w:t>ی</w:t>
      </w:r>
      <w:r w:rsidRPr="00BA3AB5">
        <w:rPr>
          <w:rtl/>
        </w:rPr>
        <w:t>‌پردازند. ا</w:t>
      </w:r>
      <w:r w:rsidR="00DC56BA">
        <w:rPr>
          <w:rtl/>
        </w:rPr>
        <w:t>ی</w:t>
      </w:r>
      <w:r w:rsidRPr="00BA3AB5">
        <w:rPr>
          <w:rtl/>
        </w:rPr>
        <w:t>ن‌ها، وحدت مل</w:t>
      </w:r>
      <w:r w:rsidR="00DC56BA">
        <w:rPr>
          <w:rtl/>
        </w:rPr>
        <w:t>ی</w:t>
      </w:r>
      <w:r w:rsidRPr="00BA3AB5">
        <w:rPr>
          <w:rtl/>
        </w:rPr>
        <w:t xml:space="preserve"> را اصل و اساس م</w:t>
      </w:r>
      <w:r w:rsidR="00DC56BA">
        <w:rPr>
          <w:rtl/>
        </w:rPr>
        <w:t>ی</w:t>
      </w:r>
      <w:r w:rsidRPr="00BA3AB5">
        <w:rPr>
          <w:rtl/>
        </w:rPr>
        <w:t>‌دانند و آن دسته از تعال</w:t>
      </w:r>
      <w:r w:rsidR="00DC56BA">
        <w:rPr>
          <w:rtl/>
        </w:rPr>
        <w:t>ی</w:t>
      </w:r>
      <w:r w:rsidRPr="00BA3AB5">
        <w:rPr>
          <w:rtl/>
        </w:rPr>
        <w:t>م و آموزه‌ها</w:t>
      </w:r>
      <w:r w:rsidR="00DC56BA">
        <w:rPr>
          <w:rtl/>
        </w:rPr>
        <w:t>ی</w:t>
      </w:r>
      <w:r w:rsidRPr="00BA3AB5">
        <w:rPr>
          <w:rtl/>
        </w:rPr>
        <w:t xml:space="preserve"> </w:t>
      </w:r>
      <w:r w:rsidR="0016555B">
        <w:rPr>
          <w:rtl/>
        </w:rPr>
        <w:t>ک</w:t>
      </w:r>
      <w:r w:rsidRPr="00BA3AB5">
        <w:rPr>
          <w:rtl/>
        </w:rPr>
        <w:t xml:space="preserve">تاب و سنت را </w:t>
      </w:r>
      <w:r w:rsidR="0016555B">
        <w:rPr>
          <w:rtl/>
        </w:rPr>
        <w:t>ک</w:t>
      </w:r>
      <w:r w:rsidRPr="00BA3AB5">
        <w:rPr>
          <w:rtl/>
        </w:rPr>
        <w:t>ه با ا</w:t>
      </w:r>
      <w:r w:rsidR="00DC56BA">
        <w:rPr>
          <w:rtl/>
        </w:rPr>
        <w:t>ی</w:t>
      </w:r>
      <w:r w:rsidRPr="00BA3AB5">
        <w:rPr>
          <w:rtl/>
        </w:rPr>
        <w:t>ن اصل ماد</w:t>
      </w:r>
      <w:r w:rsidR="00DC56BA">
        <w:rPr>
          <w:rtl/>
        </w:rPr>
        <w:t>ی</w:t>
      </w:r>
      <w:r w:rsidRPr="00BA3AB5">
        <w:rPr>
          <w:rtl/>
        </w:rPr>
        <w:t>‌گرا</w:t>
      </w:r>
      <w:r w:rsidR="00DC56BA">
        <w:rPr>
          <w:rtl/>
        </w:rPr>
        <w:t>ی</w:t>
      </w:r>
      <w:r w:rsidRPr="00BA3AB5">
        <w:rPr>
          <w:rtl/>
        </w:rPr>
        <w:t>ان، مغا</w:t>
      </w:r>
      <w:r w:rsidR="00DC56BA">
        <w:rPr>
          <w:rtl/>
        </w:rPr>
        <w:t>ی</w:t>
      </w:r>
      <w:r w:rsidRPr="00BA3AB5">
        <w:rPr>
          <w:rtl/>
        </w:rPr>
        <w:t>ر باشد، رد م</w:t>
      </w:r>
      <w:r w:rsidR="00DC56BA">
        <w:rPr>
          <w:rtl/>
        </w:rPr>
        <w:t>ی</w:t>
      </w:r>
      <w:r w:rsidRPr="00BA3AB5">
        <w:rPr>
          <w:rtl/>
        </w:rPr>
        <w:t>‌</w:t>
      </w:r>
      <w:r w:rsidR="0016555B">
        <w:rPr>
          <w:rtl/>
        </w:rPr>
        <w:t>ک</w:t>
      </w:r>
      <w:r w:rsidRPr="00BA3AB5">
        <w:rPr>
          <w:rtl/>
        </w:rPr>
        <w:t>نند و م</w:t>
      </w:r>
      <w:r w:rsidR="00DC56BA">
        <w:rPr>
          <w:rtl/>
        </w:rPr>
        <w:t>ی</w:t>
      </w:r>
      <w:r w:rsidRPr="00BA3AB5">
        <w:rPr>
          <w:rtl/>
        </w:rPr>
        <w:t>‌گو</w:t>
      </w:r>
      <w:r w:rsidR="00DC56BA">
        <w:rPr>
          <w:rtl/>
        </w:rPr>
        <w:t>ی</w:t>
      </w:r>
      <w:r w:rsidRPr="00BA3AB5">
        <w:rPr>
          <w:rtl/>
        </w:rPr>
        <w:t>ند: «ا</w:t>
      </w:r>
      <w:r w:rsidR="00DC56BA">
        <w:rPr>
          <w:rtl/>
        </w:rPr>
        <w:t>ی</w:t>
      </w:r>
      <w:r w:rsidRPr="00BA3AB5">
        <w:rPr>
          <w:rtl/>
        </w:rPr>
        <w:t xml:space="preserve">ن، وحدت و </w:t>
      </w:r>
      <w:r w:rsidR="00DC56BA">
        <w:rPr>
          <w:rtl/>
        </w:rPr>
        <w:t>ی</w:t>
      </w:r>
      <w:r w:rsidR="0016555B">
        <w:rPr>
          <w:rtl/>
        </w:rPr>
        <w:t>ک</w:t>
      </w:r>
      <w:r w:rsidRPr="00BA3AB5">
        <w:rPr>
          <w:rtl/>
        </w:rPr>
        <w:t>‌پارچگ</w:t>
      </w:r>
      <w:r w:rsidR="00DC56BA">
        <w:rPr>
          <w:rtl/>
        </w:rPr>
        <w:t>ی</w:t>
      </w:r>
      <w:r>
        <w:rPr>
          <w:rtl/>
        </w:rPr>
        <w:t xml:space="preserve"> مل</w:t>
      </w:r>
      <w:r w:rsidR="00DC56BA">
        <w:rPr>
          <w:rtl/>
        </w:rPr>
        <w:t>ی</w:t>
      </w:r>
      <w:r>
        <w:rPr>
          <w:rtl/>
        </w:rPr>
        <w:t xml:space="preserve"> را در معرض خطر قرار م</w:t>
      </w:r>
      <w:r w:rsidR="00DC56BA">
        <w:rPr>
          <w:rtl/>
        </w:rPr>
        <w:t>ی</w:t>
      </w:r>
      <w:r>
        <w:rPr>
          <w:rtl/>
        </w:rPr>
        <w:t>‌دهد</w:t>
      </w:r>
      <w:r w:rsidRPr="00BA3AB5">
        <w:rPr>
          <w:rtl/>
        </w:rPr>
        <w:t>»</w:t>
      </w:r>
      <w:r w:rsidR="00F615BD">
        <w:rPr>
          <w:rtl/>
        </w:rPr>
        <w:t>!</w:t>
      </w:r>
    </w:p>
    <w:p w:rsidR="00BA3AB5" w:rsidRPr="00BA3AB5" w:rsidRDefault="00BA3AB5" w:rsidP="00F615BD">
      <w:pPr>
        <w:pStyle w:val="a7"/>
        <w:numPr>
          <w:ilvl w:val="0"/>
          <w:numId w:val="32"/>
        </w:numPr>
        <w:ind w:left="641" w:hanging="357"/>
        <w:rPr>
          <w:rtl/>
        </w:rPr>
      </w:pPr>
      <w:r w:rsidRPr="00BA3AB5">
        <w:rPr>
          <w:rtl/>
        </w:rPr>
        <w:t>گستراندن لاابال</w:t>
      </w:r>
      <w:r w:rsidR="00DC56BA">
        <w:rPr>
          <w:rtl/>
        </w:rPr>
        <w:t>ی</w:t>
      </w:r>
      <w:r w:rsidRPr="00BA3AB5">
        <w:rPr>
          <w:rtl/>
        </w:rPr>
        <w:t>‌گر</w:t>
      </w:r>
      <w:r w:rsidR="00DC56BA">
        <w:rPr>
          <w:rtl/>
        </w:rPr>
        <w:t>ی</w:t>
      </w:r>
      <w:r w:rsidRPr="00BA3AB5">
        <w:rPr>
          <w:rtl/>
        </w:rPr>
        <w:t xml:space="preserve"> و ب</w:t>
      </w:r>
      <w:r w:rsidR="00DC56BA">
        <w:rPr>
          <w:rtl/>
        </w:rPr>
        <w:t>ی</w:t>
      </w:r>
      <w:r w:rsidRPr="00BA3AB5">
        <w:rPr>
          <w:rtl/>
        </w:rPr>
        <w:t>‌بند و بار</w:t>
      </w:r>
      <w:r w:rsidR="00DC56BA">
        <w:rPr>
          <w:rtl/>
        </w:rPr>
        <w:t>ی</w:t>
      </w:r>
      <w:r w:rsidRPr="00BA3AB5">
        <w:rPr>
          <w:rtl/>
        </w:rPr>
        <w:t xml:space="preserve"> اخلاق</w:t>
      </w:r>
      <w:r w:rsidR="00DC56BA">
        <w:rPr>
          <w:rtl/>
        </w:rPr>
        <w:t>ی</w:t>
      </w:r>
      <w:r w:rsidRPr="00BA3AB5">
        <w:rPr>
          <w:rtl/>
        </w:rPr>
        <w:t xml:space="preserve"> و از م</w:t>
      </w:r>
      <w:r w:rsidR="00DC56BA">
        <w:rPr>
          <w:rtl/>
        </w:rPr>
        <w:t>ی</w:t>
      </w:r>
      <w:r w:rsidRPr="00BA3AB5">
        <w:rPr>
          <w:rtl/>
        </w:rPr>
        <w:t>ان بردن بن</w:t>
      </w:r>
      <w:r w:rsidR="00DC56BA">
        <w:rPr>
          <w:rtl/>
        </w:rPr>
        <w:t>ی</w:t>
      </w:r>
      <w:r w:rsidRPr="00BA3AB5">
        <w:rPr>
          <w:rtl/>
        </w:rPr>
        <w:t xml:space="preserve">ان خانواده </w:t>
      </w:r>
      <w:r w:rsidR="0016555B">
        <w:rPr>
          <w:rtl/>
        </w:rPr>
        <w:t>ک</w:t>
      </w:r>
      <w:r w:rsidRPr="00BA3AB5">
        <w:rPr>
          <w:rtl/>
        </w:rPr>
        <w:t>ه ز</w:t>
      </w:r>
      <w:r w:rsidR="00DC56BA">
        <w:rPr>
          <w:rtl/>
        </w:rPr>
        <w:t>ی</w:t>
      </w:r>
      <w:r w:rsidRPr="00BA3AB5">
        <w:rPr>
          <w:rtl/>
        </w:rPr>
        <w:t>رساخت و هسته‌</w:t>
      </w:r>
      <w:r w:rsidR="00DC56BA">
        <w:rPr>
          <w:rtl/>
        </w:rPr>
        <w:t>ی</w:t>
      </w:r>
      <w:r w:rsidRPr="00BA3AB5">
        <w:rPr>
          <w:rtl/>
        </w:rPr>
        <w:t xml:space="preserve"> نخست جامعه به‌شمار م</w:t>
      </w:r>
      <w:r w:rsidR="00DC56BA">
        <w:rPr>
          <w:rtl/>
        </w:rPr>
        <w:t>ی</w:t>
      </w:r>
      <w:r w:rsidRPr="00BA3AB5">
        <w:rPr>
          <w:rtl/>
        </w:rPr>
        <w:t>‌رود. ماده‌باوران، ا</w:t>
      </w:r>
      <w:r w:rsidR="00DC56BA">
        <w:rPr>
          <w:rtl/>
        </w:rPr>
        <w:t>ی</w:t>
      </w:r>
      <w:r w:rsidRPr="00BA3AB5">
        <w:rPr>
          <w:rtl/>
        </w:rPr>
        <w:t xml:space="preserve">ن </w:t>
      </w:r>
      <w:r w:rsidR="0016555B">
        <w:rPr>
          <w:rtl/>
        </w:rPr>
        <w:t>ک</w:t>
      </w:r>
      <w:r w:rsidRPr="00BA3AB5">
        <w:rPr>
          <w:rtl/>
        </w:rPr>
        <w:t>ار را به طرق ز</w:t>
      </w:r>
      <w:r w:rsidR="00DC56BA">
        <w:rPr>
          <w:rtl/>
        </w:rPr>
        <w:t>ی</w:t>
      </w:r>
      <w:r w:rsidRPr="00BA3AB5">
        <w:rPr>
          <w:rtl/>
        </w:rPr>
        <w:t>ر انجام م</w:t>
      </w:r>
      <w:r w:rsidR="00DC56BA">
        <w:rPr>
          <w:rtl/>
        </w:rPr>
        <w:t>ی</w:t>
      </w:r>
      <w:r w:rsidRPr="00BA3AB5">
        <w:rPr>
          <w:rtl/>
        </w:rPr>
        <w:t>‌دهند:</w:t>
      </w:r>
    </w:p>
    <w:p w:rsidR="00BA3AB5" w:rsidRPr="00BA3AB5" w:rsidRDefault="00BA3AB5" w:rsidP="00EC7245">
      <w:pPr>
        <w:pStyle w:val="a7"/>
        <w:rPr>
          <w:rtl/>
        </w:rPr>
      </w:pPr>
      <w:r>
        <w:rPr>
          <w:rFonts w:hint="cs"/>
          <w:rtl/>
        </w:rPr>
        <w:t xml:space="preserve">* </w:t>
      </w:r>
      <w:r w:rsidRPr="00BA3AB5">
        <w:rPr>
          <w:rtl/>
        </w:rPr>
        <w:t>تصو</w:t>
      </w:r>
      <w:r w:rsidR="00DC56BA">
        <w:rPr>
          <w:rtl/>
        </w:rPr>
        <w:t>ی</w:t>
      </w:r>
      <w:r w:rsidRPr="00BA3AB5">
        <w:rPr>
          <w:rtl/>
        </w:rPr>
        <w:t>ب قوان</w:t>
      </w:r>
      <w:r w:rsidR="00DC56BA">
        <w:rPr>
          <w:rtl/>
        </w:rPr>
        <w:t>ی</w:t>
      </w:r>
      <w:r w:rsidRPr="00BA3AB5">
        <w:rPr>
          <w:rtl/>
        </w:rPr>
        <w:t>ن</w:t>
      </w:r>
      <w:r w:rsidR="00DC56BA">
        <w:rPr>
          <w:rtl/>
        </w:rPr>
        <w:t>ی</w:t>
      </w:r>
      <w:r w:rsidRPr="00BA3AB5">
        <w:rPr>
          <w:rtl/>
        </w:rPr>
        <w:t xml:space="preserve"> </w:t>
      </w:r>
      <w:r w:rsidR="0016555B">
        <w:rPr>
          <w:rtl/>
        </w:rPr>
        <w:t>ک</w:t>
      </w:r>
      <w:r w:rsidRPr="00BA3AB5">
        <w:rPr>
          <w:rtl/>
        </w:rPr>
        <w:t>ه روادار هرزگ</w:t>
      </w:r>
      <w:r w:rsidR="00DC56BA">
        <w:rPr>
          <w:rtl/>
        </w:rPr>
        <w:t>ی</w:t>
      </w:r>
      <w:r w:rsidRPr="00BA3AB5">
        <w:rPr>
          <w:rtl/>
        </w:rPr>
        <w:t xml:space="preserve"> و فروما</w:t>
      </w:r>
      <w:r w:rsidR="00DC56BA">
        <w:rPr>
          <w:rtl/>
        </w:rPr>
        <w:t>ی</w:t>
      </w:r>
      <w:r w:rsidRPr="00BA3AB5">
        <w:rPr>
          <w:rtl/>
        </w:rPr>
        <w:t>گ</w:t>
      </w:r>
      <w:r w:rsidR="00DC56BA">
        <w:rPr>
          <w:rtl/>
        </w:rPr>
        <w:t>ی</w:t>
      </w:r>
      <w:r w:rsidRPr="00BA3AB5">
        <w:rPr>
          <w:rtl/>
        </w:rPr>
        <w:t xml:space="preserve"> است و فساد و هرزگ</w:t>
      </w:r>
      <w:r w:rsidR="00DC56BA">
        <w:rPr>
          <w:rtl/>
        </w:rPr>
        <w:t>ی</w:t>
      </w:r>
      <w:r w:rsidRPr="00BA3AB5">
        <w:rPr>
          <w:rtl/>
        </w:rPr>
        <w:t xml:space="preserve"> را مجازات نم</w:t>
      </w:r>
      <w:r w:rsidR="00DC56BA">
        <w:rPr>
          <w:rtl/>
        </w:rPr>
        <w:t>ی</w:t>
      </w:r>
      <w:r w:rsidRPr="00BA3AB5">
        <w:rPr>
          <w:rtl/>
        </w:rPr>
        <w:t>‌</w:t>
      </w:r>
      <w:r w:rsidR="0016555B">
        <w:rPr>
          <w:rtl/>
        </w:rPr>
        <w:t>ک</w:t>
      </w:r>
      <w:r w:rsidRPr="00BA3AB5">
        <w:rPr>
          <w:rtl/>
        </w:rPr>
        <w:t>ند. هم‌چن</w:t>
      </w:r>
      <w:r w:rsidR="00DC56BA">
        <w:rPr>
          <w:rtl/>
        </w:rPr>
        <w:t>ی</w:t>
      </w:r>
      <w:r w:rsidRPr="00BA3AB5">
        <w:rPr>
          <w:rtl/>
        </w:rPr>
        <w:t>ن به رسم</w:t>
      </w:r>
      <w:r w:rsidR="00DC56BA">
        <w:rPr>
          <w:rtl/>
        </w:rPr>
        <w:t>ی</w:t>
      </w:r>
      <w:r w:rsidRPr="00BA3AB5">
        <w:rPr>
          <w:rtl/>
        </w:rPr>
        <w:t>ت شناختن زنا و بد</w:t>
      </w:r>
      <w:r w:rsidR="0016555B">
        <w:rPr>
          <w:rtl/>
        </w:rPr>
        <w:t>ک</w:t>
      </w:r>
      <w:r w:rsidRPr="00BA3AB5">
        <w:rPr>
          <w:rtl/>
        </w:rPr>
        <w:t>ار</w:t>
      </w:r>
      <w:r w:rsidR="00DC56BA">
        <w:rPr>
          <w:rtl/>
        </w:rPr>
        <w:t>ی</w:t>
      </w:r>
      <w:r w:rsidRPr="00BA3AB5">
        <w:rPr>
          <w:rtl/>
        </w:rPr>
        <w:t xml:space="preserve"> از آن جهت </w:t>
      </w:r>
      <w:r w:rsidR="0016555B">
        <w:rPr>
          <w:rtl/>
        </w:rPr>
        <w:t>ک</w:t>
      </w:r>
      <w:r w:rsidRPr="00BA3AB5">
        <w:rPr>
          <w:rtl/>
        </w:rPr>
        <w:t>ه چن</w:t>
      </w:r>
      <w:r w:rsidR="00DC56BA">
        <w:rPr>
          <w:rtl/>
        </w:rPr>
        <w:t>ی</w:t>
      </w:r>
      <w:r w:rsidRPr="00BA3AB5">
        <w:rPr>
          <w:rtl/>
        </w:rPr>
        <w:t>ن اعمال</w:t>
      </w:r>
      <w:r w:rsidR="00DC56BA">
        <w:rPr>
          <w:rtl/>
        </w:rPr>
        <w:t>ی</w:t>
      </w:r>
      <w:r w:rsidRPr="00BA3AB5">
        <w:rPr>
          <w:rtl/>
        </w:rPr>
        <w:t>، به آزاد</w:t>
      </w:r>
      <w:r w:rsidR="00DC56BA">
        <w:rPr>
          <w:rtl/>
        </w:rPr>
        <w:t>ی</w:t>
      </w:r>
      <w:r w:rsidRPr="00BA3AB5">
        <w:rPr>
          <w:rtl/>
        </w:rPr>
        <w:t xml:space="preserve"> فرد</w:t>
      </w:r>
      <w:r w:rsidR="00DC56BA">
        <w:rPr>
          <w:rtl/>
        </w:rPr>
        <w:t>ی</w:t>
      </w:r>
      <w:r w:rsidRPr="00BA3AB5">
        <w:rPr>
          <w:rtl/>
        </w:rPr>
        <w:t xml:space="preserve"> مربوط م</w:t>
      </w:r>
      <w:r w:rsidR="00DC56BA">
        <w:rPr>
          <w:rtl/>
        </w:rPr>
        <w:t>ی</w:t>
      </w:r>
      <w:r w:rsidRPr="00BA3AB5">
        <w:rPr>
          <w:rtl/>
        </w:rPr>
        <w:t>‌شود و با</w:t>
      </w:r>
      <w:r w:rsidR="00DC56BA">
        <w:rPr>
          <w:rtl/>
        </w:rPr>
        <w:t>ی</w:t>
      </w:r>
      <w:r w:rsidRPr="00BA3AB5">
        <w:rPr>
          <w:rtl/>
        </w:rPr>
        <w:t>د آزاد</w:t>
      </w:r>
      <w:r w:rsidR="00DC56BA">
        <w:rPr>
          <w:rtl/>
        </w:rPr>
        <w:t>ی</w:t>
      </w:r>
      <w:r w:rsidRPr="00BA3AB5">
        <w:rPr>
          <w:rtl/>
        </w:rPr>
        <w:t xml:space="preserve"> فرد</w:t>
      </w:r>
      <w:r w:rsidR="00DC56BA">
        <w:rPr>
          <w:rtl/>
        </w:rPr>
        <w:t>ی</w:t>
      </w:r>
      <w:r w:rsidRPr="00BA3AB5">
        <w:rPr>
          <w:rtl/>
        </w:rPr>
        <w:t xml:space="preserve"> را پاس داشت.</w:t>
      </w:r>
    </w:p>
    <w:p w:rsidR="00BA3AB5" w:rsidRPr="00BA3AB5" w:rsidRDefault="00BA3AB5" w:rsidP="00EC7245">
      <w:pPr>
        <w:pStyle w:val="a7"/>
        <w:rPr>
          <w:rtl/>
        </w:rPr>
      </w:pPr>
      <w:r>
        <w:rPr>
          <w:rFonts w:hint="cs"/>
          <w:rtl/>
        </w:rPr>
        <w:t>*</w:t>
      </w:r>
      <w:r>
        <w:t xml:space="preserve"> </w:t>
      </w:r>
      <w:r w:rsidRPr="00BA3AB5">
        <w:rPr>
          <w:rtl/>
        </w:rPr>
        <w:t>گسترش هرزگ</w:t>
      </w:r>
      <w:r w:rsidR="00DC56BA">
        <w:rPr>
          <w:rtl/>
        </w:rPr>
        <w:t>ی</w:t>
      </w:r>
      <w:r w:rsidRPr="00BA3AB5">
        <w:rPr>
          <w:rtl/>
        </w:rPr>
        <w:t xml:space="preserve"> و ب</w:t>
      </w:r>
      <w:r w:rsidR="00DC56BA">
        <w:rPr>
          <w:rtl/>
        </w:rPr>
        <w:t>ی</w:t>
      </w:r>
      <w:r w:rsidRPr="00BA3AB5">
        <w:rPr>
          <w:rtl/>
        </w:rPr>
        <w:t>‌بند و بار</w:t>
      </w:r>
      <w:r w:rsidR="00DC56BA">
        <w:rPr>
          <w:rtl/>
        </w:rPr>
        <w:t>ی</w:t>
      </w:r>
      <w:r w:rsidRPr="00BA3AB5">
        <w:rPr>
          <w:rtl/>
        </w:rPr>
        <w:t xml:space="preserve"> با ابزار رسانه‌ا</w:t>
      </w:r>
      <w:r w:rsidR="00DC56BA">
        <w:rPr>
          <w:rtl/>
        </w:rPr>
        <w:t>ی</w:t>
      </w:r>
      <w:r w:rsidRPr="00BA3AB5">
        <w:rPr>
          <w:rtl/>
        </w:rPr>
        <w:t xml:space="preserve"> گوناگون</w:t>
      </w:r>
      <w:r w:rsidR="00DC56BA">
        <w:rPr>
          <w:rtl/>
        </w:rPr>
        <w:t>ی</w:t>
      </w:r>
      <w:r w:rsidRPr="00BA3AB5">
        <w:rPr>
          <w:rtl/>
        </w:rPr>
        <w:t xml:space="preserve"> هم‌چون مجله‌ها، روزنامه‌ها، راد</w:t>
      </w:r>
      <w:r w:rsidR="00DC56BA">
        <w:rPr>
          <w:rtl/>
        </w:rPr>
        <w:t>ی</w:t>
      </w:r>
      <w:r w:rsidRPr="00BA3AB5">
        <w:rPr>
          <w:rtl/>
        </w:rPr>
        <w:t>و و تلو</w:t>
      </w:r>
      <w:r w:rsidR="00DC56BA">
        <w:rPr>
          <w:rtl/>
        </w:rPr>
        <w:t>ی</w:t>
      </w:r>
      <w:r w:rsidRPr="00BA3AB5">
        <w:rPr>
          <w:rtl/>
        </w:rPr>
        <w:t>ز</w:t>
      </w:r>
      <w:r w:rsidR="00DC56BA">
        <w:rPr>
          <w:rtl/>
        </w:rPr>
        <w:t>ی</w:t>
      </w:r>
      <w:r w:rsidRPr="00BA3AB5">
        <w:rPr>
          <w:rtl/>
        </w:rPr>
        <w:t>ون‌ها</w:t>
      </w:r>
      <w:r w:rsidR="00DC56BA">
        <w:rPr>
          <w:rtl/>
        </w:rPr>
        <w:t>یی</w:t>
      </w:r>
      <w:r w:rsidRPr="00BA3AB5">
        <w:rPr>
          <w:rtl/>
        </w:rPr>
        <w:t xml:space="preserve"> </w:t>
      </w:r>
      <w:r w:rsidR="0016555B">
        <w:rPr>
          <w:rtl/>
        </w:rPr>
        <w:t>ک</w:t>
      </w:r>
      <w:r w:rsidRPr="00BA3AB5">
        <w:rPr>
          <w:rtl/>
        </w:rPr>
        <w:t>ه شب و روز به اشاره و آش</w:t>
      </w:r>
      <w:r w:rsidR="0016555B">
        <w:rPr>
          <w:rtl/>
        </w:rPr>
        <w:t>ک</w:t>
      </w:r>
      <w:r w:rsidRPr="00BA3AB5">
        <w:rPr>
          <w:rtl/>
        </w:rPr>
        <w:t>ار، از نشر فساد و تباه</w:t>
      </w:r>
      <w:r w:rsidR="00DC56BA">
        <w:rPr>
          <w:rtl/>
        </w:rPr>
        <w:t>ی</w:t>
      </w:r>
      <w:r w:rsidRPr="00BA3AB5">
        <w:rPr>
          <w:rtl/>
        </w:rPr>
        <w:t xml:space="preserve"> اخلاق</w:t>
      </w:r>
      <w:r w:rsidR="00DC56BA">
        <w:rPr>
          <w:rtl/>
        </w:rPr>
        <w:t>ی</w:t>
      </w:r>
      <w:r w:rsidRPr="00BA3AB5">
        <w:rPr>
          <w:rtl/>
        </w:rPr>
        <w:t>، خسته نم</w:t>
      </w:r>
      <w:r w:rsidR="00DC56BA">
        <w:rPr>
          <w:rtl/>
        </w:rPr>
        <w:t>ی</w:t>
      </w:r>
      <w:r w:rsidRPr="00BA3AB5">
        <w:rPr>
          <w:rtl/>
        </w:rPr>
        <w:t>‌شوند.</w:t>
      </w:r>
    </w:p>
    <w:p w:rsidR="00BA3AB5" w:rsidRPr="00BA3AB5" w:rsidRDefault="00BA3AB5" w:rsidP="00EC7245">
      <w:pPr>
        <w:pStyle w:val="a7"/>
        <w:rPr>
          <w:rtl/>
        </w:rPr>
      </w:pPr>
      <w:r>
        <w:rPr>
          <w:rFonts w:hint="cs"/>
          <w:rtl/>
        </w:rPr>
        <w:t>*</w:t>
      </w:r>
      <w:r>
        <w:t xml:space="preserve"> </w:t>
      </w:r>
      <w:r w:rsidR="0016555B">
        <w:rPr>
          <w:rtl/>
        </w:rPr>
        <w:t>ک</w:t>
      </w:r>
      <w:r w:rsidRPr="00BA3AB5">
        <w:rPr>
          <w:rtl/>
        </w:rPr>
        <w:t>شف حجاب و الزام</w:t>
      </w:r>
      <w:r w:rsidR="00DC56BA">
        <w:rPr>
          <w:rtl/>
        </w:rPr>
        <w:t>ی</w:t>
      </w:r>
      <w:r w:rsidRPr="00BA3AB5">
        <w:rPr>
          <w:rtl/>
        </w:rPr>
        <w:t xml:space="preserve"> </w:t>
      </w:r>
      <w:r w:rsidR="0016555B">
        <w:rPr>
          <w:rtl/>
        </w:rPr>
        <w:t>ک</w:t>
      </w:r>
      <w:r w:rsidRPr="00BA3AB5">
        <w:rPr>
          <w:rtl/>
        </w:rPr>
        <w:t>ردن ب</w:t>
      </w:r>
      <w:r w:rsidR="00DC56BA">
        <w:rPr>
          <w:rtl/>
        </w:rPr>
        <w:t>ی</w:t>
      </w:r>
      <w:r w:rsidRPr="00BA3AB5">
        <w:rPr>
          <w:rtl/>
        </w:rPr>
        <w:t>‌حجاب</w:t>
      </w:r>
      <w:r w:rsidR="00DC56BA">
        <w:rPr>
          <w:rtl/>
        </w:rPr>
        <w:t>ی</w:t>
      </w:r>
      <w:r w:rsidRPr="00BA3AB5">
        <w:rPr>
          <w:rtl/>
        </w:rPr>
        <w:t xml:space="preserve"> و هم‌نش</w:t>
      </w:r>
      <w:r w:rsidR="00DC56BA">
        <w:rPr>
          <w:rtl/>
        </w:rPr>
        <w:t>ی</w:t>
      </w:r>
      <w:r w:rsidRPr="00BA3AB5">
        <w:rPr>
          <w:rtl/>
        </w:rPr>
        <w:t>ن</w:t>
      </w:r>
      <w:r w:rsidR="00DC56BA">
        <w:rPr>
          <w:rtl/>
        </w:rPr>
        <w:t>ی</w:t>
      </w:r>
      <w:r w:rsidRPr="00BA3AB5">
        <w:rPr>
          <w:rtl/>
        </w:rPr>
        <w:t xml:space="preserve"> دختران و پسران در مدارس، دانشگاه‌ها، سازمان‌ها، اداره‌ها و مؤسسات.</w:t>
      </w:r>
    </w:p>
    <w:p w:rsidR="00BA3AB5" w:rsidRPr="00BA3AB5" w:rsidRDefault="00BA3AB5" w:rsidP="00F615BD">
      <w:pPr>
        <w:pStyle w:val="a7"/>
        <w:numPr>
          <w:ilvl w:val="0"/>
          <w:numId w:val="32"/>
        </w:numPr>
        <w:ind w:left="641" w:hanging="357"/>
        <w:rPr>
          <w:rtl/>
        </w:rPr>
      </w:pPr>
      <w:r w:rsidRPr="00BA3AB5">
        <w:rPr>
          <w:rtl/>
        </w:rPr>
        <w:t>مقابله با دعوت و ب</w:t>
      </w:r>
      <w:r w:rsidR="00DC56BA">
        <w:rPr>
          <w:rtl/>
        </w:rPr>
        <w:t>ی</w:t>
      </w:r>
      <w:r w:rsidRPr="00BA3AB5">
        <w:rPr>
          <w:rtl/>
        </w:rPr>
        <w:t>دار</w:t>
      </w:r>
      <w:r w:rsidR="00DC56BA">
        <w:rPr>
          <w:rtl/>
        </w:rPr>
        <w:t>ی</w:t>
      </w:r>
      <w:r w:rsidRPr="00BA3AB5">
        <w:rPr>
          <w:rtl/>
        </w:rPr>
        <w:t xml:space="preserve"> اسلام</w:t>
      </w:r>
      <w:r w:rsidR="00DC56BA">
        <w:rPr>
          <w:rtl/>
        </w:rPr>
        <w:t>ی</w:t>
      </w:r>
      <w:r w:rsidRPr="00BA3AB5">
        <w:rPr>
          <w:rtl/>
        </w:rPr>
        <w:t xml:space="preserve"> از طر</w:t>
      </w:r>
      <w:r w:rsidR="00DC56BA">
        <w:rPr>
          <w:rtl/>
        </w:rPr>
        <w:t>ی</w:t>
      </w:r>
      <w:r w:rsidRPr="00BA3AB5">
        <w:rPr>
          <w:rtl/>
        </w:rPr>
        <w:t>ق:</w:t>
      </w:r>
    </w:p>
    <w:p w:rsidR="00BA3AB5" w:rsidRPr="00BA3AB5" w:rsidRDefault="00BA3AB5" w:rsidP="00EC7245">
      <w:pPr>
        <w:pStyle w:val="a7"/>
        <w:rPr>
          <w:rtl/>
        </w:rPr>
      </w:pPr>
      <w:r>
        <w:rPr>
          <w:rFonts w:hint="cs"/>
          <w:rtl/>
        </w:rPr>
        <w:t xml:space="preserve">* </w:t>
      </w:r>
      <w:r w:rsidRPr="00BA3AB5">
        <w:rPr>
          <w:rtl/>
        </w:rPr>
        <w:t xml:space="preserve">محدود </w:t>
      </w:r>
      <w:r w:rsidR="0016555B">
        <w:rPr>
          <w:rtl/>
        </w:rPr>
        <w:t>ک</w:t>
      </w:r>
      <w:r w:rsidRPr="00BA3AB5">
        <w:rPr>
          <w:rtl/>
        </w:rPr>
        <w:t xml:space="preserve">ردن نشر </w:t>
      </w:r>
      <w:r w:rsidR="0016555B">
        <w:rPr>
          <w:rtl/>
        </w:rPr>
        <w:t>ک</w:t>
      </w:r>
      <w:r w:rsidRPr="00BA3AB5">
        <w:rPr>
          <w:rtl/>
        </w:rPr>
        <w:t>تاب‌ها</w:t>
      </w:r>
      <w:r w:rsidR="00DC56BA">
        <w:rPr>
          <w:rtl/>
        </w:rPr>
        <w:t>ی</w:t>
      </w:r>
      <w:r w:rsidRPr="00BA3AB5">
        <w:rPr>
          <w:rtl/>
        </w:rPr>
        <w:t xml:space="preserve"> اسلام</w:t>
      </w:r>
      <w:r w:rsidR="00DC56BA">
        <w:rPr>
          <w:rtl/>
        </w:rPr>
        <w:t>ی</w:t>
      </w:r>
      <w:r w:rsidRPr="00BA3AB5">
        <w:rPr>
          <w:rtl/>
        </w:rPr>
        <w:t xml:space="preserve"> و در مقابل برداشتن تمام محدود</w:t>
      </w:r>
      <w:r w:rsidR="00DC56BA">
        <w:rPr>
          <w:rtl/>
        </w:rPr>
        <w:t>ی</w:t>
      </w:r>
      <w:r w:rsidRPr="00BA3AB5">
        <w:rPr>
          <w:rtl/>
        </w:rPr>
        <w:t>ت‌ها برا</w:t>
      </w:r>
      <w:r w:rsidR="00DC56BA">
        <w:rPr>
          <w:rtl/>
        </w:rPr>
        <w:t>ی</w:t>
      </w:r>
      <w:r w:rsidRPr="00BA3AB5">
        <w:rPr>
          <w:rtl/>
        </w:rPr>
        <w:t xml:space="preserve"> نشر </w:t>
      </w:r>
      <w:r w:rsidR="0016555B">
        <w:rPr>
          <w:rtl/>
        </w:rPr>
        <w:t>ک</w:t>
      </w:r>
      <w:r w:rsidRPr="00BA3AB5">
        <w:rPr>
          <w:rtl/>
        </w:rPr>
        <w:t>تاب‌ها</w:t>
      </w:r>
      <w:r w:rsidR="00DC56BA">
        <w:rPr>
          <w:rtl/>
        </w:rPr>
        <w:t>ی</w:t>
      </w:r>
      <w:r w:rsidRPr="00BA3AB5">
        <w:rPr>
          <w:rtl/>
        </w:rPr>
        <w:t xml:space="preserve"> گمراه‌</w:t>
      </w:r>
      <w:r w:rsidR="0016555B">
        <w:rPr>
          <w:rtl/>
        </w:rPr>
        <w:t>ک</w:t>
      </w:r>
      <w:r w:rsidRPr="00BA3AB5">
        <w:rPr>
          <w:rtl/>
        </w:rPr>
        <w:t>ننده‌ا</w:t>
      </w:r>
      <w:r w:rsidR="00DC56BA">
        <w:rPr>
          <w:rtl/>
        </w:rPr>
        <w:t>ی</w:t>
      </w:r>
      <w:r w:rsidRPr="00BA3AB5">
        <w:rPr>
          <w:rtl/>
        </w:rPr>
        <w:t xml:space="preserve"> </w:t>
      </w:r>
      <w:r w:rsidR="0016555B">
        <w:rPr>
          <w:rtl/>
        </w:rPr>
        <w:t>ک</w:t>
      </w:r>
      <w:r w:rsidRPr="00BA3AB5">
        <w:rPr>
          <w:rtl/>
        </w:rPr>
        <w:t>ه در عق</w:t>
      </w:r>
      <w:r w:rsidR="00DC56BA">
        <w:rPr>
          <w:rtl/>
        </w:rPr>
        <w:t>ی</w:t>
      </w:r>
      <w:r w:rsidRPr="00BA3AB5">
        <w:rPr>
          <w:rtl/>
        </w:rPr>
        <w:t>ده و شر</w:t>
      </w:r>
      <w:r w:rsidR="00DC56BA">
        <w:rPr>
          <w:rtl/>
        </w:rPr>
        <w:t>ی</w:t>
      </w:r>
      <w:r w:rsidRPr="00BA3AB5">
        <w:rPr>
          <w:rtl/>
        </w:rPr>
        <w:t>عت اسلام</w:t>
      </w:r>
      <w:r w:rsidR="00DC56BA">
        <w:rPr>
          <w:rtl/>
        </w:rPr>
        <w:t>ی</w:t>
      </w:r>
      <w:r w:rsidRPr="00BA3AB5">
        <w:rPr>
          <w:rtl/>
        </w:rPr>
        <w:t>، ش</w:t>
      </w:r>
      <w:r w:rsidR="0016555B">
        <w:rPr>
          <w:rtl/>
        </w:rPr>
        <w:t>ک</w:t>
      </w:r>
      <w:r w:rsidRPr="00BA3AB5">
        <w:rPr>
          <w:rtl/>
        </w:rPr>
        <w:t xml:space="preserve"> و ترد</w:t>
      </w:r>
      <w:r w:rsidR="00DC56BA">
        <w:rPr>
          <w:rtl/>
        </w:rPr>
        <w:t>ی</w:t>
      </w:r>
      <w:r w:rsidRPr="00BA3AB5">
        <w:rPr>
          <w:rtl/>
        </w:rPr>
        <w:t>د ا</w:t>
      </w:r>
      <w:r w:rsidR="00DC56BA">
        <w:rPr>
          <w:rtl/>
        </w:rPr>
        <w:t>ی</w:t>
      </w:r>
      <w:r w:rsidRPr="00BA3AB5">
        <w:rPr>
          <w:rtl/>
        </w:rPr>
        <w:t>جاد م</w:t>
      </w:r>
      <w:r w:rsidR="00DC56BA">
        <w:rPr>
          <w:rtl/>
        </w:rPr>
        <w:t>ی</w:t>
      </w:r>
      <w:r w:rsidRPr="00BA3AB5">
        <w:rPr>
          <w:rtl/>
        </w:rPr>
        <w:t>‌</w:t>
      </w:r>
      <w:r w:rsidR="0016555B">
        <w:rPr>
          <w:rtl/>
        </w:rPr>
        <w:t>ک</w:t>
      </w:r>
      <w:r w:rsidRPr="00BA3AB5">
        <w:rPr>
          <w:rtl/>
        </w:rPr>
        <w:t>نند.</w:t>
      </w:r>
    </w:p>
    <w:p w:rsidR="00BA3AB5" w:rsidRPr="00BA3AB5" w:rsidRDefault="00BA3AB5" w:rsidP="00EC7245">
      <w:pPr>
        <w:pStyle w:val="a7"/>
        <w:rPr>
          <w:rtl/>
        </w:rPr>
      </w:pPr>
      <w:r>
        <w:rPr>
          <w:rFonts w:hint="cs"/>
          <w:rtl/>
        </w:rPr>
        <w:t xml:space="preserve">* </w:t>
      </w:r>
      <w:r w:rsidRPr="00BA3AB5">
        <w:rPr>
          <w:rtl/>
        </w:rPr>
        <w:t>فراخ نمودن م</w:t>
      </w:r>
      <w:r w:rsidR="00DC56BA">
        <w:rPr>
          <w:rtl/>
        </w:rPr>
        <w:t>ی</w:t>
      </w:r>
      <w:r w:rsidRPr="00BA3AB5">
        <w:rPr>
          <w:rtl/>
        </w:rPr>
        <w:t>دان برا</w:t>
      </w:r>
      <w:r w:rsidR="00DC56BA">
        <w:rPr>
          <w:rtl/>
        </w:rPr>
        <w:t>ی</w:t>
      </w:r>
      <w:r w:rsidRPr="00BA3AB5">
        <w:rPr>
          <w:rtl/>
        </w:rPr>
        <w:t xml:space="preserve"> ابزار رسانه‌ا</w:t>
      </w:r>
      <w:r w:rsidR="00DC56BA">
        <w:rPr>
          <w:rtl/>
        </w:rPr>
        <w:t>ی</w:t>
      </w:r>
      <w:r w:rsidRPr="00BA3AB5">
        <w:rPr>
          <w:rtl/>
        </w:rPr>
        <w:t xml:space="preserve"> و وسا</w:t>
      </w:r>
      <w:r w:rsidR="00DC56BA">
        <w:rPr>
          <w:rtl/>
        </w:rPr>
        <w:t>ی</w:t>
      </w:r>
      <w:r w:rsidRPr="00BA3AB5">
        <w:rPr>
          <w:rtl/>
        </w:rPr>
        <w:t>ل ارتباط جمع</w:t>
      </w:r>
      <w:r w:rsidR="00DC56BA">
        <w:rPr>
          <w:rtl/>
        </w:rPr>
        <w:t>ی</w:t>
      </w:r>
      <w:r w:rsidRPr="00BA3AB5">
        <w:rPr>
          <w:rtl/>
        </w:rPr>
        <w:t xml:space="preserve"> ماده‌باوران </w:t>
      </w:r>
      <w:r w:rsidR="0016555B">
        <w:rPr>
          <w:rtl/>
        </w:rPr>
        <w:t>ک</w:t>
      </w:r>
      <w:r w:rsidRPr="00BA3AB5">
        <w:rPr>
          <w:rtl/>
        </w:rPr>
        <w:t>ج‌رو تا مخاطبان ب</w:t>
      </w:r>
      <w:r w:rsidR="00DC56BA">
        <w:rPr>
          <w:rtl/>
        </w:rPr>
        <w:t>ی</w:t>
      </w:r>
      <w:r w:rsidRPr="00BA3AB5">
        <w:rPr>
          <w:rtl/>
        </w:rPr>
        <w:t>شتر</w:t>
      </w:r>
      <w:r w:rsidR="00DC56BA">
        <w:rPr>
          <w:rtl/>
        </w:rPr>
        <w:t>ی</w:t>
      </w:r>
      <w:r w:rsidRPr="00BA3AB5">
        <w:rPr>
          <w:rtl/>
        </w:rPr>
        <w:t xml:space="preserve"> پ</w:t>
      </w:r>
      <w:r w:rsidR="00DC56BA">
        <w:rPr>
          <w:rtl/>
        </w:rPr>
        <w:t>ی</w:t>
      </w:r>
      <w:r w:rsidRPr="00BA3AB5">
        <w:rPr>
          <w:rtl/>
        </w:rPr>
        <w:t xml:space="preserve">دا </w:t>
      </w:r>
      <w:r w:rsidR="0016555B">
        <w:rPr>
          <w:rtl/>
        </w:rPr>
        <w:t>ک</w:t>
      </w:r>
      <w:r w:rsidRPr="00BA3AB5">
        <w:rPr>
          <w:rtl/>
        </w:rPr>
        <w:t>نند و بد</w:t>
      </w:r>
      <w:r w:rsidR="00DC56BA">
        <w:rPr>
          <w:rtl/>
        </w:rPr>
        <w:t>ی</w:t>
      </w:r>
      <w:r w:rsidRPr="00BA3AB5">
        <w:rPr>
          <w:rtl/>
        </w:rPr>
        <w:t>ن‌سان به نشر و پخش اند</w:t>
      </w:r>
      <w:r w:rsidR="00DC56BA">
        <w:rPr>
          <w:rtl/>
        </w:rPr>
        <w:t>ی</w:t>
      </w:r>
      <w:r w:rsidRPr="00BA3AB5">
        <w:rPr>
          <w:rtl/>
        </w:rPr>
        <w:t>شه‌</w:t>
      </w:r>
      <w:r w:rsidR="00DC56BA">
        <w:rPr>
          <w:rtl/>
        </w:rPr>
        <w:t>ی</w:t>
      </w:r>
      <w:r w:rsidRPr="00BA3AB5">
        <w:rPr>
          <w:rtl/>
        </w:rPr>
        <w:t xml:space="preserve"> </w:t>
      </w:r>
      <w:r w:rsidR="0016555B">
        <w:rPr>
          <w:rtl/>
        </w:rPr>
        <w:t>ک</w:t>
      </w:r>
      <w:r w:rsidRPr="00BA3AB5">
        <w:rPr>
          <w:rtl/>
        </w:rPr>
        <w:t>ج و گمراه خود و ن</w:t>
      </w:r>
      <w:r w:rsidR="00DC56BA">
        <w:rPr>
          <w:rtl/>
        </w:rPr>
        <w:t>ی</w:t>
      </w:r>
      <w:r w:rsidRPr="00BA3AB5">
        <w:rPr>
          <w:rtl/>
        </w:rPr>
        <w:t>ز تحر</w:t>
      </w:r>
      <w:r w:rsidR="00DC56BA">
        <w:rPr>
          <w:rtl/>
        </w:rPr>
        <w:t>ی</w:t>
      </w:r>
      <w:r w:rsidRPr="00BA3AB5">
        <w:rPr>
          <w:rtl/>
        </w:rPr>
        <w:t>ف مفاه</w:t>
      </w:r>
      <w:r w:rsidR="00DC56BA">
        <w:rPr>
          <w:rtl/>
        </w:rPr>
        <w:t>ی</w:t>
      </w:r>
      <w:r w:rsidRPr="00BA3AB5">
        <w:rPr>
          <w:rtl/>
        </w:rPr>
        <w:t>م قابل برداشت از نصوص شرع</w:t>
      </w:r>
      <w:r w:rsidR="00DC56BA">
        <w:rPr>
          <w:rtl/>
        </w:rPr>
        <w:t>ی</w:t>
      </w:r>
      <w:r w:rsidRPr="00BA3AB5">
        <w:rPr>
          <w:rtl/>
        </w:rPr>
        <w:t xml:space="preserve"> بپردازند. از سو</w:t>
      </w:r>
      <w:r w:rsidR="00DC56BA">
        <w:rPr>
          <w:rtl/>
        </w:rPr>
        <w:t>ی</w:t>
      </w:r>
      <w:r w:rsidRPr="00BA3AB5">
        <w:rPr>
          <w:rtl/>
        </w:rPr>
        <w:t xml:space="preserve"> د</w:t>
      </w:r>
      <w:r w:rsidR="00DC56BA">
        <w:rPr>
          <w:rtl/>
        </w:rPr>
        <w:t>ی</w:t>
      </w:r>
      <w:r w:rsidRPr="00BA3AB5">
        <w:rPr>
          <w:rtl/>
        </w:rPr>
        <w:t>گر ن</w:t>
      </w:r>
      <w:r w:rsidR="00DC56BA">
        <w:rPr>
          <w:rtl/>
        </w:rPr>
        <w:t>ی</w:t>
      </w:r>
      <w:r w:rsidRPr="00BA3AB5">
        <w:rPr>
          <w:rtl/>
        </w:rPr>
        <w:t>ز سع</w:t>
      </w:r>
      <w:r w:rsidR="00DC56BA">
        <w:rPr>
          <w:rtl/>
        </w:rPr>
        <w:t>ی</w:t>
      </w:r>
      <w:r w:rsidRPr="00BA3AB5">
        <w:rPr>
          <w:rtl/>
        </w:rPr>
        <w:t xml:space="preserve"> م</w:t>
      </w:r>
      <w:r w:rsidR="00DC56BA">
        <w:rPr>
          <w:rtl/>
        </w:rPr>
        <w:t>ی</w:t>
      </w:r>
      <w:r w:rsidRPr="00BA3AB5">
        <w:rPr>
          <w:rtl/>
        </w:rPr>
        <w:t>‌شود تا ابزار رسانه‌ا</w:t>
      </w:r>
      <w:r w:rsidR="00DC56BA">
        <w:rPr>
          <w:rtl/>
        </w:rPr>
        <w:t>ی</w:t>
      </w:r>
      <w:r w:rsidRPr="00BA3AB5">
        <w:rPr>
          <w:rtl/>
        </w:rPr>
        <w:t xml:space="preserve"> و وسا</w:t>
      </w:r>
      <w:r w:rsidR="00DC56BA">
        <w:rPr>
          <w:rtl/>
        </w:rPr>
        <w:t>ی</w:t>
      </w:r>
      <w:r w:rsidRPr="00BA3AB5">
        <w:rPr>
          <w:rtl/>
        </w:rPr>
        <w:t>ل ارتباط جمع</w:t>
      </w:r>
      <w:r w:rsidR="00DC56BA">
        <w:rPr>
          <w:rtl/>
        </w:rPr>
        <w:t>ی</w:t>
      </w:r>
      <w:r w:rsidRPr="00BA3AB5">
        <w:rPr>
          <w:rtl/>
        </w:rPr>
        <w:t xml:space="preserve"> در دست عالمان مسلمان</w:t>
      </w:r>
      <w:r w:rsidR="00DC56BA">
        <w:rPr>
          <w:rtl/>
        </w:rPr>
        <w:t>ی</w:t>
      </w:r>
      <w:r w:rsidRPr="00BA3AB5">
        <w:rPr>
          <w:rtl/>
        </w:rPr>
        <w:t xml:space="preserve"> را </w:t>
      </w:r>
      <w:r w:rsidR="0016555B">
        <w:rPr>
          <w:rtl/>
        </w:rPr>
        <w:t>ک</w:t>
      </w:r>
      <w:r w:rsidRPr="00BA3AB5">
        <w:rPr>
          <w:rtl/>
        </w:rPr>
        <w:t>ه برا</w:t>
      </w:r>
      <w:r w:rsidR="00DC56BA">
        <w:rPr>
          <w:rtl/>
        </w:rPr>
        <w:t>ی</w:t>
      </w:r>
      <w:r w:rsidRPr="00BA3AB5">
        <w:rPr>
          <w:rtl/>
        </w:rPr>
        <w:t xml:space="preserve"> ب</w:t>
      </w:r>
      <w:r w:rsidR="00DC56BA">
        <w:rPr>
          <w:rtl/>
        </w:rPr>
        <w:t>ی</w:t>
      </w:r>
      <w:r w:rsidRPr="00BA3AB5">
        <w:rPr>
          <w:rtl/>
        </w:rPr>
        <w:t>دار</w:t>
      </w:r>
      <w:r w:rsidR="00DC56BA">
        <w:rPr>
          <w:rtl/>
        </w:rPr>
        <w:t>ی</w:t>
      </w:r>
      <w:r w:rsidRPr="00BA3AB5">
        <w:rPr>
          <w:rtl/>
        </w:rPr>
        <w:t xml:space="preserve"> د</w:t>
      </w:r>
      <w:r w:rsidR="00DC56BA">
        <w:rPr>
          <w:rtl/>
        </w:rPr>
        <w:t>ی</w:t>
      </w:r>
      <w:r w:rsidRPr="00BA3AB5">
        <w:rPr>
          <w:rtl/>
        </w:rPr>
        <w:t>ن</w:t>
      </w:r>
      <w:r w:rsidR="00DC56BA">
        <w:rPr>
          <w:rtl/>
        </w:rPr>
        <w:t>ی</w:t>
      </w:r>
      <w:r w:rsidRPr="00BA3AB5">
        <w:rPr>
          <w:rtl/>
        </w:rPr>
        <w:t xml:space="preserve"> عموم مردم م</w:t>
      </w:r>
      <w:r w:rsidR="00DC56BA">
        <w:rPr>
          <w:rtl/>
        </w:rPr>
        <w:t>ی</w:t>
      </w:r>
      <w:r w:rsidRPr="00BA3AB5">
        <w:rPr>
          <w:rtl/>
        </w:rPr>
        <w:t>‌</w:t>
      </w:r>
      <w:r w:rsidR="0016555B">
        <w:rPr>
          <w:rtl/>
        </w:rPr>
        <w:t>ک</w:t>
      </w:r>
      <w:r w:rsidRPr="00BA3AB5">
        <w:rPr>
          <w:rtl/>
        </w:rPr>
        <w:t>وشند، در تنگنا قرار دهند.</w:t>
      </w:r>
    </w:p>
    <w:p w:rsidR="00BA3AB5" w:rsidRPr="00BA3AB5" w:rsidRDefault="00BA3AB5" w:rsidP="00EC7245">
      <w:pPr>
        <w:pStyle w:val="a7"/>
        <w:rPr>
          <w:rtl/>
        </w:rPr>
      </w:pPr>
      <w:r>
        <w:rPr>
          <w:rFonts w:hint="cs"/>
          <w:rtl/>
        </w:rPr>
        <w:t xml:space="preserve">* </w:t>
      </w:r>
      <w:r w:rsidRPr="00BA3AB5">
        <w:rPr>
          <w:rtl/>
        </w:rPr>
        <w:t>دستگ</w:t>
      </w:r>
      <w:r w:rsidR="00DC56BA">
        <w:rPr>
          <w:rtl/>
        </w:rPr>
        <w:t>ی</w:t>
      </w:r>
      <w:r w:rsidRPr="00BA3AB5">
        <w:rPr>
          <w:rtl/>
        </w:rPr>
        <w:t>ر</w:t>
      </w:r>
      <w:r w:rsidR="00DC56BA">
        <w:rPr>
          <w:rtl/>
        </w:rPr>
        <w:t>ی</w:t>
      </w:r>
      <w:r w:rsidRPr="00BA3AB5">
        <w:rPr>
          <w:rtl/>
        </w:rPr>
        <w:t xml:space="preserve"> و سر</w:t>
      </w:r>
      <w:r w:rsidR="0016555B">
        <w:rPr>
          <w:rtl/>
        </w:rPr>
        <w:t>ک</w:t>
      </w:r>
      <w:r w:rsidRPr="00BA3AB5">
        <w:rPr>
          <w:rtl/>
        </w:rPr>
        <w:t>وب دعوت‌گران اسلام</w:t>
      </w:r>
      <w:r w:rsidR="00DC56BA">
        <w:rPr>
          <w:rtl/>
        </w:rPr>
        <w:t>ی</w:t>
      </w:r>
      <w:r w:rsidRPr="00BA3AB5">
        <w:rPr>
          <w:rtl/>
        </w:rPr>
        <w:t xml:space="preserve"> و چسباندن برچسب‌ها وتهمت‌ها</w:t>
      </w:r>
      <w:r w:rsidR="00DC56BA">
        <w:rPr>
          <w:rtl/>
        </w:rPr>
        <w:t>ی</w:t>
      </w:r>
      <w:r w:rsidRPr="00BA3AB5">
        <w:rPr>
          <w:rtl/>
        </w:rPr>
        <w:t xml:space="preserve"> زشت و باطل به آن‌ها و ترس</w:t>
      </w:r>
      <w:r w:rsidR="00DC56BA">
        <w:rPr>
          <w:rtl/>
        </w:rPr>
        <w:t>ی</w:t>
      </w:r>
      <w:r w:rsidRPr="00BA3AB5">
        <w:rPr>
          <w:rtl/>
        </w:rPr>
        <w:t>م س</w:t>
      </w:r>
      <w:r w:rsidR="00DC56BA">
        <w:rPr>
          <w:rtl/>
        </w:rPr>
        <w:t>ی</w:t>
      </w:r>
      <w:r w:rsidRPr="00BA3AB5">
        <w:rPr>
          <w:rtl/>
        </w:rPr>
        <w:t>ما</w:t>
      </w:r>
      <w:r w:rsidR="00DC56BA">
        <w:rPr>
          <w:rtl/>
        </w:rPr>
        <w:t>یی</w:t>
      </w:r>
      <w:r w:rsidRPr="00BA3AB5">
        <w:rPr>
          <w:rtl/>
        </w:rPr>
        <w:t xml:space="preserve"> از ا</w:t>
      </w:r>
      <w:r w:rsidR="00DC56BA">
        <w:rPr>
          <w:rtl/>
        </w:rPr>
        <w:t>ی</w:t>
      </w:r>
      <w:r w:rsidRPr="00BA3AB5">
        <w:rPr>
          <w:rtl/>
        </w:rPr>
        <w:t xml:space="preserve">شان </w:t>
      </w:r>
      <w:r w:rsidR="0016555B">
        <w:rPr>
          <w:rtl/>
        </w:rPr>
        <w:t>ک</w:t>
      </w:r>
      <w:r w:rsidRPr="00BA3AB5">
        <w:rPr>
          <w:rtl/>
        </w:rPr>
        <w:t>ه گو</w:t>
      </w:r>
      <w:r w:rsidR="00DC56BA">
        <w:rPr>
          <w:rtl/>
        </w:rPr>
        <w:t>یی</w:t>
      </w:r>
      <w:r w:rsidRPr="00BA3AB5">
        <w:rPr>
          <w:rtl/>
        </w:rPr>
        <w:t xml:space="preserve"> از لحاظ ف</w:t>
      </w:r>
      <w:r w:rsidR="0016555B">
        <w:rPr>
          <w:rtl/>
        </w:rPr>
        <w:t>ک</w:t>
      </w:r>
      <w:r w:rsidRPr="00BA3AB5">
        <w:rPr>
          <w:rtl/>
        </w:rPr>
        <w:t>ر</w:t>
      </w:r>
      <w:r w:rsidR="00DC56BA">
        <w:rPr>
          <w:rtl/>
        </w:rPr>
        <w:t>ی</w:t>
      </w:r>
      <w:r w:rsidRPr="00BA3AB5">
        <w:rPr>
          <w:rtl/>
        </w:rPr>
        <w:t xml:space="preserve"> و عقل</w:t>
      </w:r>
      <w:r w:rsidR="00DC56BA">
        <w:rPr>
          <w:rtl/>
        </w:rPr>
        <w:t>ی</w:t>
      </w:r>
      <w:r w:rsidRPr="00BA3AB5">
        <w:rPr>
          <w:rtl/>
        </w:rPr>
        <w:t xml:space="preserve">، عقب‌مانده و متحجر هستند و </w:t>
      </w:r>
      <w:r w:rsidR="00DC56BA">
        <w:rPr>
          <w:rtl/>
        </w:rPr>
        <w:t>ی</w:t>
      </w:r>
      <w:r w:rsidRPr="00BA3AB5">
        <w:rPr>
          <w:rtl/>
        </w:rPr>
        <w:t>ا ارائه‌</w:t>
      </w:r>
      <w:r w:rsidR="00DC56BA">
        <w:rPr>
          <w:rtl/>
        </w:rPr>
        <w:t>ی</w:t>
      </w:r>
      <w:r w:rsidRPr="00BA3AB5">
        <w:rPr>
          <w:rtl/>
        </w:rPr>
        <w:t xml:space="preserve"> تصو</w:t>
      </w:r>
      <w:r w:rsidR="00DC56BA">
        <w:rPr>
          <w:rtl/>
        </w:rPr>
        <w:t>ی</w:t>
      </w:r>
      <w:r w:rsidRPr="00BA3AB5">
        <w:rPr>
          <w:rtl/>
        </w:rPr>
        <w:t>ر</w:t>
      </w:r>
      <w:r w:rsidR="00DC56BA">
        <w:rPr>
          <w:rtl/>
        </w:rPr>
        <w:t>ی</w:t>
      </w:r>
      <w:r w:rsidRPr="00BA3AB5">
        <w:rPr>
          <w:rtl/>
        </w:rPr>
        <w:t xml:space="preserve"> گذشته‌گرا از آنان تا از </w:t>
      </w:r>
      <w:r w:rsidR="00DC56BA">
        <w:rPr>
          <w:rtl/>
        </w:rPr>
        <w:t>ی</w:t>
      </w:r>
      <w:r w:rsidR="0016555B">
        <w:rPr>
          <w:rtl/>
        </w:rPr>
        <w:t>ک</w:t>
      </w:r>
      <w:r w:rsidRPr="00BA3AB5">
        <w:rPr>
          <w:rtl/>
        </w:rPr>
        <w:t xml:space="preserve"> سو چن</w:t>
      </w:r>
      <w:r w:rsidR="00DC56BA">
        <w:rPr>
          <w:rtl/>
        </w:rPr>
        <w:t>ی</w:t>
      </w:r>
      <w:r w:rsidRPr="00BA3AB5">
        <w:rPr>
          <w:rtl/>
        </w:rPr>
        <w:t xml:space="preserve">ن وانمود </w:t>
      </w:r>
      <w:r w:rsidR="0016555B">
        <w:rPr>
          <w:rtl/>
        </w:rPr>
        <w:t>ک</w:t>
      </w:r>
      <w:r w:rsidRPr="00BA3AB5">
        <w:rPr>
          <w:rtl/>
        </w:rPr>
        <w:t xml:space="preserve">نند </w:t>
      </w:r>
      <w:r w:rsidR="0016555B">
        <w:rPr>
          <w:rtl/>
        </w:rPr>
        <w:t>ک</w:t>
      </w:r>
      <w:r w:rsidRPr="00BA3AB5">
        <w:rPr>
          <w:rtl/>
        </w:rPr>
        <w:t>ه دعوت‌گران د</w:t>
      </w:r>
      <w:r w:rsidR="00DC56BA">
        <w:rPr>
          <w:rtl/>
        </w:rPr>
        <w:t>ی</w:t>
      </w:r>
      <w:r w:rsidRPr="00BA3AB5">
        <w:rPr>
          <w:rtl/>
        </w:rPr>
        <w:t>ن</w:t>
      </w:r>
      <w:r w:rsidR="00DC56BA">
        <w:rPr>
          <w:rtl/>
        </w:rPr>
        <w:t>ی</w:t>
      </w:r>
      <w:r w:rsidRPr="00BA3AB5">
        <w:rPr>
          <w:rtl/>
        </w:rPr>
        <w:t xml:space="preserve"> با نو‌آور</w:t>
      </w:r>
      <w:r w:rsidR="00DC56BA">
        <w:rPr>
          <w:rtl/>
        </w:rPr>
        <w:t>ی</w:t>
      </w:r>
      <w:r w:rsidRPr="00BA3AB5">
        <w:rPr>
          <w:rtl/>
        </w:rPr>
        <w:t>‌ها</w:t>
      </w:r>
      <w:r w:rsidR="00DC56BA">
        <w:rPr>
          <w:rtl/>
        </w:rPr>
        <w:t>ی</w:t>
      </w:r>
      <w:r w:rsidRPr="00BA3AB5">
        <w:rPr>
          <w:rtl/>
        </w:rPr>
        <w:t xml:space="preserve"> سودمند علم جد</w:t>
      </w:r>
      <w:r w:rsidR="00DC56BA">
        <w:rPr>
          <w:rtl/>
        </w:rPr>
        <w:t>ی</w:t>
      </w:r>
      <w:r w:rsidRPr="00BA3AB5">
        <w:rPr>
          <w:rtl/>
        </w:rPr>
        <w:t>د، مخالف هستند و از د</w:t>
      </w:r>
      <w:r w:rsidR="00DC56BA">
        <w:rPr>
          <w:rtl/>
        </w:rPr>
        <w:t>ی</w:t>
      </w:r>
      <w:r w:rsidRPr="00BA3AB5">
        <w:rPr>
          <w:rtl/>
        </w:rPr>
        <w:t>گر سو چن</w:t>
      </w:r>
      <w:r w:rsidR="00DC56BA">
        <w:rPr>
          <w:rtl/>
        </w:rPr>
        <w:t>ی</w:t>
      </w:r>
      <w:r w:rsidRPr="00BA3AB5">
        <w:rPr>
          <w:rtl/>
        </w:rPr>
        <w:t xml:space="preserve">ن نشان دهند </w:t>
      </w:r>
      <w:r w:rsidR="0016555B">
        <w:rPr>
          <w:rtl/>
        </w:rPr>
        <w:t>ک</w:t>
      </w:r>
      <w:r w:rsidRPr="00BA3AB5">
        <w:rPr>
          <w:rtl/>
        </w:rPr>
        <w:t>ه فعالان دعوت و ب</w:t>
      </w:r>
      <w:r w:rsidR="00DC56BA">
        <w:rPr>
          <w:rtl/>
        </w:rPr>
        <w:t>ی</w:t>
      </w:r>
      <w:r w:rsidRPr="00BA3AB5">
        <w:rPr>
          <w:rtl/>
        </w:rPr>
        <w:t>دار</w:t>
      </w:r>
      <w:r w:rsidR="00DC56BA">
        <w:rPr>
          <w:rtl/>
        </w:rPr>
        <w:t>ی</w:t>
      </w:r>
      <w:r w:rsidRPr="00BA3AB5">
        <w:rPr>
          <w:rtl/>
        </w:rPr>
        <w:t xml:space="preserve"> اسلام</w:t>
      </w:r>
      <w:r w:rsidR="00DC56BA">
        <w:rPr>
          <w:rtl/>
        </w:rPr>
        <w:t>ی</w:t>
      </w:r>
      <w:r w:rsidRPr="00BA3AB5">
        <w:rPr>
          <w:rtl/>
        </w:rPr>
        <w:t>، تندروها</w:t>
      </w:r>
      <w:r w:rsidR="00DC56BA">
        <w:rPr>
          <w:rtl/>
        </w:rPr>
        <w:t>ی</w:t>
      </w:r>
      <w:r w:rsidRPr="00BA3AB5">
        <w:rPr>
          <w:rtl/>
        </w:rPr>
        <w:t xml:space="preserve"> متعصب</w:t>
      </w:r>
      <w:r w:rsidR="00DC56BA">
        <w:rPr>
          <w:rtl/>
        </w:rPr>
        <w:t>ی</w:t>
      </w:r>
      <w:r w:rsidRPr="00BA3AB5">
        <w:rPr>
          <w:rtl/>
        </w:rPr>
        <w:t xml:space="preserve"> م</w:t>
      </w:r>
      <w:r w:rsidR="00DC56BA">
        <w:rPr>
          <w:rtl/>
        </w:rPr>
        <w:t>ی</w:t>
      </w:r>
      <w:r w:rsidRPr="00BA3AB5">
        <w:rPr>
          <w:rtl/>
        </w:rPr>
        <w:t xml:space="preserve">‌باشند </w:t>
      </w:r>
      <w:r w:rsidR="0016555B">
        <w:rPr>
          <w:rtl/>
        </w:rPr>
        <w:t>ک</w:t>
      </w:r>
      <w:r w:rsidRPr="00BA3AB5">
        <w:rPr>
          <w:rtl/>
        </w:rPr>
        <w:t>ه از در</w:t>
      </w:r>
      <w:r w:rsidR="0016555B">
        <w:rPr>
          <w:rtl/>
        </w:rPr>
        <w:t>ک</w:t>
      </w:r>
      <w:r w:rsidRPr="00BA3AB5">
        <w:rPr>
          <w:rtl/>
        </w:rPr>
        <w:t xml:space="preserve"> حق</w:t>
      </w:r>
      <w:r w:rsidR="00DC56BA">
        <w:rPr>
          <w:rtl/>
        </w:rPr>
        <w:t>ی</w:t>
      </w:r>
      <w:r w:rsidRPr="00BA3AB5">
        <w:rPr>
          <w:rtl/>
        </w:rPr>
        <w:t>قت مسا</w:t>
      </w:r>
      <w:r w:rsidR="00DC56BA">
        <w:rPr>
          <w:rtl/>
        </w:rPr>
        <w:t>ی</w:t>
      </w:r>
      <w:r w:rsidRPr="00BA3AB5">
        <w:rPr>
          <w:rtl/>
        </w:rPr>
        <w:t>ل عاجزند و با قشر</w:t>
      </w:r>
      <w:r w:rsidR="00DC56BA">
        <w:rPr>
          <w:rtl/>
        </w:rPr>
        <w:t>ی</w:t>
      </w:r>
      <w:r w:rsidRPr="00BA3AB5">
        <w:rPr>
          <w:rtl/>
        </w:rPr>
        <w:t>‌نگر</w:t>
      </w:r>
      <w:r w:rsidR="00DC56BA">
        <w:rPr>
          <w:rtl/>
        </w:rPr>
        <w:t>ی</w:t>
      </w:r>
      <w:r w:rsidRPr="00BA3AB5">
        <w:rPr>
          <w:rtl/>
        </w:rPr>
        <w:t>، از توجه به مسا</w:t>
      </w:r>
      <w:r w:rsidR="00DC56BA">
        <w:rPr>
          <w:rtl/>
        </w:rPr>
        <w:t>ی</w:t>
      </w:r>
      <w:r w:rsidRPr="00BA3AB5">
        <w:rPr>
          <w:rtl/>
        </w:rPr>
        <w:t>ل مهم و اساس</w:t>
      </w:r>
      <w:r w:rsidR="00DC56BA">
        <w:rPr>
          <w:rtl/>
        </w:rPr>
        <w:t>ی</w:t>
      </w:r>
      <w:r w:rsidRPr="00BA3AB5">
        <w:rPr>
          <w:rtl/>
        </w:rPr>
        <w:t xml:space="preserve"> باز م</w:t>
      </w:r>
      <w:r w:rsidR="00DC56BA">
        <w:rPr>
          <w:rtl/>
        </w:rPr>
        <w:t>ی</w:t>
      </w:r>
      <w:r w:rsidRPr="00BA3AB5">
        <w:rPr>
          <w:rtl/>
        </w:rPr>
        <w:t>‌مانند.</w:t>
      </w:r>
    </w:p>
    <w:p w:rsidR="00BA3AB5" w:rsidRPr="00BA3AB5" w:rsidRDefault="00BA3AB5" w:rsidP="00EC7245">
      <w:pPr>
        <w:pStyle w:val="a7"/>
        <w:rPr>
          <w:rtl/>
        </w:rPr>
      </w:pPr>
      <w:r>
        <w:rPr>
          <w:rFonts w:hint="cs"/>
          <w:rtl/>
        </w:rPr>
        <w:t xml:space="preserve">* </w:t>
      </w:r>
      <w:r w:rsidRPr="00BA3AB5">
        <w:rPr>
          <w:rtl/>
        </w:rPr>
        <w:t>تلاش برا</w:t>
      </w:r>
      <w:r w:rsidR="00DC56BA">
        <w:rPr>
          <w:rtl/>
        </w:rPr>
        <w:t>ی</w:t>
      </w:r>
      <w:r w:rsidRPr="00BA3AB5">
        <w:rPr>
          <w:rtl/>
        </w:rPr>
        <w:t xml:space="preserve"> رها</w:t>
      </w:r>
      <w:r w:rsidR="00DC56BA">
        <w:rPr>
          <w:rtl/>
        </w:rPr>
        <w:t>یی</w:t>
      </w:r>
      <w:r w:rsidRPr="00BA3AB5">
        <w:rPr>
          <w:rtl/>
        </w:rPr>
        <w:t xml:space="preserve"> از مسلمانان</w:t>
      </w:r>
      <w:r w:rsidR="00DC56BA">
        <w:rPr>
          <w:rtl/>
        </w:rPr>
        <w:t>ی</w:t>
      </w:r>
      <w:r w:rsidRPr="00BA3AB5">
        <w:rPr>
          <w:rtl/>
        </w:rPr>
        <w:t xml:space="preserve"> </w:t>
      </w:r>
      <w:r w:rsidR="0016555B">
        <w:rPr>
          <w:rtl/>
        </w:rPr>
        <w:t>ک</w:t>
      </w:r>
      <w:r w:rsidRPr="00BA3AB5">
        <w:rPr>
          <w:rtl/>
        </w:rPr>
        <w:t xml:space="preserve">ه با ماده‌باوران </w:t>
      </w:r>
      <w:r w:rsidR="0016555B">
        <w:rPr>
          <w:rtl/>
        </w:rPr>
        <w:t>ک</w:t>
      </w:r>
      <w:r w:rsidRPr="00BA3AB5">
        <w:rPr>
          <w:rtl/>
        </w:rPr>
        <w:t>نار نم</w:t>
      </w:r>
      <w:r w:rsidR="00DC56BA">
        <w:rPr>
          <w:rtl/>
        </w:rPr>
        <w:t>ی</w:t>
      </w:r>
      <w:r w:rsidRPr="00BA3AB5">
        <w:rPr>
          <w:rtl/>
        </w:rPr>
        <w:t>‌آ</w:t>
      </w:r>
      <w:r w:rsidR="00DC56BA">
        <w:rPr>
          <w:rtl/>
        </w:rPr>
        <w:t>ی</w:t>
      </w:r>
      <w:r w:rsidRPr="00BA3AB5">
        <w:rPr>
          <w:rtl/>
        </w:rPr>
        <w:t>ند از طر</w:t>
      </w:r>
      <w:r w:rsidR="00DC56BA">
        <w:rPr>
          <w:rtl/>
        </w:rPr>
        <w:t>ی</w:t>
      </w:r>
      <w:r w:rsidRPr="00BA3AB5">
        <w:rPr>
          <w:rtl/>
        </w:rPr>
        <w:t>ق تبع</w:t>
      </w:r>
      <w:r w:rsidR="00DC56BA">
        <w:rPr>
          <w:rtl/>
        </w:rPr>
        <w:t>ی</w:t>
      </w:r>
      <w:r w:rsidRPr="00BA3AB5">
        <w:rPr>
          <w:rtl/>
        </w:rPr>
        <w:t xml:space="preserve">د، زندان و </w:t>
      </w:r>
      <w:r w:rsidR="0016555B">
        <w:rPr>
          <w:rtl/>
        </w:rPr>
        <w:t>ک</w:t>
      </w:r>
      <w:r w:rsidRPr="00BA3AB5">
        <w:rPr>
          <w:rtl/>
        </w:rPr>
        <w:t>شتار.</w:t>
      </w:r>
    </w:p>
    <w:p w:rsidR="00BA3AB5" w:rsidRPr="00BA3AB5" w:rsidRDefault="00BA3AB5" w:rsidP="00EC7245">
      <w:pPr>
        <w:pStyle w:val="a7"/>
        <w:rPr>
          <w:rtl/>
        </w:rPr>
      </w:pPr>
      <w:r>
        <w:rPr>
          <w:rFonts w:hint="cs"/>
          <w:rtl/>
        </w:rPr>
        <w:t xml:space="preserve">* </w:t>
      </w:r>
      <w:r w:rsidRPr="00BA3AB5">
        <w:rPr>
          <w:rtl/>
        </w:rPr>
        <w:t>ان</w:t>
      </w:r>
      <w:r w:rsidR="0016555B">
        <w:rPr>
          <w:rtl/>
        </w:rPr>
        <w:t>ک</w:t>
      </w:r>
      <w:r w:rsidRPr="00BA3AB5">
        <w:rPr>
          <w:rtl/>
        </w:rPr>
        <w:t>ار فر</w:t>
      </w:r>
      <w:r w:rsidR="00DC56BA">
        <w:rPr>
          <w:rtl/>
        </w:rPr>
        <w:t>ی</w:t>
      </w:r>
      <w:r w:rsidRPr="00BA3AB5">
        <w:rPr>
          <w:rtl/>
        </w:rPr>
        <w:t>ضه‌</w:t>
      </w:r>
      <w:r w:rsidR="00DC56BA">
        <w:rPr>
          <w:rtl/>
        </w:rPr>
        <w:t>ی</w:t>
      </w:r>
      <w:r w:rsidRPr="00BA3AB5">
        <w:rPr>
          <w:rtl/>
        </w:rPr>
        <w:t xml:space="preserve"> جهاد در راه خدا و رو</w:t>
      </w:r>
      <w:r w:rsidR="00DC56BA">
        <w:rPr>
          <w:rtl/>
        </w:rPr>
        <w:t>ی</w:t>
      </w:r>
      <w:r w:rsidRPr="00BA3AB5">
        <w:rPr>
          <w:rtl/>
        </w:rPr>
        <w:t>ارو</w:t>
      </w:r>
      <w:r w:rsidR="00DC56BA">
        <w:rPr>
          <w:rtl/>
        </w:rPr>
        <w:t>یی</w:t>
      </w:r>
      <w:r w:rsidRPr="00BA3AB5">
        <w:rPr>
          <w:rtl/>
        </w:rPr>
        <w:t xml:space="preserve"> و تهاجم تبل</w:t>
      </w:r>
      <w:r w:rsidR="00DC56BA">
        <w:rPr>
          <w:rtl/>
        </w:rPr>
        <w:t>ی</w:t>
      </w:r>
      <w:r w:rsidRPr="00BA3AB5">
        <w:rPr>
          <w:rtl/>
        </w:rPr>
        <w:t>غات</w:t>
      </w:r>
      <w:r w:rsidR="00DC56BA">
        <w:rPr>
          <w:rtl/>
        </w:rPr>
        <w:t>ی</w:t>
      </w:r>
      <w:r w:rsidRPr="00BA3AB5">
        <w:rPr>
          <w:rtl/>
        </w:rPr>
        <w:t xml:space="preserve"> و عمل</w:t>
      </w:r>
      <w:r w:rsidR="00DC56BA">
        <w:rPr>
          <w:rtl/>
        </w:rPr>
        <w:t>ی</w:t>
      </w:r>
      <w:r w:rsidRPr="00BA3AB5">
        <w:rPr>
          <w:rtl/>
        </w:rPr>
        <w:t>ات</w:t>
      </w:r>
      <w:r w:rsidR="00DC56BA">
        <w:rPr>
          <w:rtl/>
        </w:rPr>
        <w:t>ی</w:t>
      </w:r>
      <w:r w:rsidRPr="00BA3AB5">
        <w:rPr>
          <w:rtl/>
        </w:rPr>
        <w:t xml:space="preserve"> به ا</w:t>
      </w:r>
      <w:r w:rsidR="00DC56BA">
        <w:rPr>
          <w:rtl/>
        </w:rPr>
        <w:t>ی</w:t>
      </w:r>
      <w:r w:rsidRPr="00BA3AB5">
        <w:rPr>
          <w:rtl/>
        </w:rPr>
        <w:t>ن فر</w:t>
      </w:r>
      <w:r w:rsidR="00DC56BA">
        <w:rPr>
          <w:rtl/>
        </w:rPr>
        <w:t>ی</w:t>
      </w:r>
      <w:r w:rsidRPr="00BA3AB5">
        <w:rPr>
          <w:rtl/>
        </w:rPr>
        <w:t>ضه‌</w:t>
      </w:r>
      <w:r w:rsidR="00DC56BA">
        <w:rPr>
          <w:rtl/>
        </w:rPr>
        <w:t>ی</w:t>
      </w:r>
      <w:r w:rsidRPr="00BA3AB5">
        <w:rPr>
          <w:rtl/>
        </w:rPr>
        <w:t xml:space="preserve"> بزرگ. ماده‌باوران، جهاد در راه خدا را گونه‌ا</w:t>
      </w:r>
      <w:r w:rsidR="00DC56BA">
        <w:rPr>
          <w:rtl/>
        </w:rPr>
        <w:t>ی</w:t>
      </w:r>
      <w:r w:rsidRPr="00BA3AB5">
        <w:rPr>
          <w:rtl/>
        </w:rPr>
        <w:t xml:space="preserve"> از راهزن</w:t>
      </w:r>
      <w:r w:rsidR="00DC56BA">
        <w:rPr>
          <w:rtl/>
        </w:rPr>
        <w:t>ی</w:t>
      </w:r>
      <w:r w:rsidRPr="00BA3AB5">
        <w:rPr>
          <w:rtl/>
        </w:rPr>
        <w:t xml:space="preserve"> و وحش</w:t>
      </w:r>
      <w:r w:rsidR="00DC56BA">
        <w:rPr>
          <w:rtl/>
        </w:rPr>
        <w:t>ی</w:t>
      </w:r>
      <w:r w:rsidRPr="00BA3AB5">
        <w:rPr>
          <w:rtl/>
        </w:rPr>
        <w:t>‌گر</w:t>
      </w:r>
      <w:r w:rsidR="00DC56BA">
        <w:rPr>
          <w:rtl/>
        </w:rPr>
        <w:t>ی</w:t>
      </w:r>
      <w:r w:rsidRPr="00BA3AB5">
        <w:rPr>
          <w:rtl/>
        </w:rPr>
        <w:t xml:space="preserve"> قلمداد م</w:t>
      </w:r>
      <w:r w:rsidR="00DC56BA">
        <w:rPr>
          <w:rtl/>
        </w:rPr>
        <w:t>ی</w:t>
      </w:r>
      <w:r w:rsidRPr="00BA3AB5">
        <w:rPr>
          <w:rtl/>
        </w:rPr>
        <w:t>‌</w:t>
      </w:r>
      <w:r w:rsidR="0016555B">
        <w:rPr>
          <w:rtl/>
        </w:rPr>
        <w:t>ک</w:t>
      </w:r>
      <w:r w:rsidRPr="00BA3AB5">
        <w:rPr>
          <w:rtl/>
        </w:rPr>
        <w:t xml:space="preserve">نند. پرواضح است </w:t>
      </w:r>
      <w:r w:rsidR="0016555B">
        <w:rPr>
          <w:rtl/>
        </w:rPr>
        <w:t>ک</w:t>
      </w:r>
      <w:r w:rsidRPr="00BA3AB5">
        <w:rPr>
          <w:rtl/>
        </w:rPr>
        <w:t>ه جهاد در راه خدا، به معنا</w:t>
      </w:r>
      <w:r w:rsidR="00DC56BA">
        <w:rPr>
          <w:rtl/>
        </w:rPr>
        <w:t>ی</w:t>
      </w:r>
      <w:r w:rsidRPr="00BA3AB5">
        <w:rPr>
          <w:rtl/>
        </w:rPr>
        <w:t xml:space="preserve"> پ</w:t>
      </w:r>
      <w:r w:rsidR="00DC56BA">
        <w:rPr>
          <w:rtl/>
        </w:rPr>
        <w:t>ی</w:t>
      </w:r>
      <w:r w:rsidR="0016555B">
        <w:rPr>
          <w:rtl/>
        </w:rPr>
        <w:t>ک</w:t>
      </w:r>
      <w:r w:rsidRPr="00BA3AB5">
        <w:rPr>
          <w:rtl/>
        </w:rPr>
        <w:t xml:space="preserve">ار و </w:t>
      </w:r>
      <w:r w:rsidR="0016555B">
        <w:rPr>
          <w:rtl/>
        </w:rPr>
        <w:t>ک</w:t>
      </w:r>
      <w:r w:rsidRPr="00BA3AB5">
        <w:rPr>
          <w:rtl/>
        </w:rPr>
        <w:t>ارزار به‌قصد برتر</w:t>
      </w:r>
      <w:r w:rsidR="00DC56BA">
        <w:rPr>
          <w:rtl/>
        </w:rPr>
        <w:t>ی</w:t>
      </w:r>
      <w:r w:rsidRPr="00BA3AB5">
        <w:rPr>
          <w:rtl/>
        </w:rPr>
        <w:t xml:space="preserve"> و غلبه‌</w:t>
      </w:r>
      <w:r w:rsidR="00DC56BA">
        <w:rPr>
          <w:rtl/>
        </w:rPr>
        <w:t>ی</w:t>
      </w:r>
      <w:r w:rsidRPr="00BA3AB5">
        <w:rPr>
          <w:rtl/>
        </w:rPr>
        <w:t xml:space="preserve"> سخن و شر</w:t>
      </w:r>
      <w:r w:rsidR="00DC56BA">
        <w:rPr>
          <w:rtl/>
        </w:rPr>
        <w:t>ی</w:t>
      </w:r>
      <w:r w:rsidRPr="00BA3AB5">
        <w:rPr>
          <w:rtl/>
        </w:rPr>
        <w:t>عت خدا م</w:t>
      </w:r>
      <w:r w:rsidR="00DC56BA">
        <w:rPr>
          <w:rtl/>
        </w:rPr>
        <w:t>ی</w:t>
      </w:r>
      <w:r w:rsidRPr="00BA3AB5">
        <w:rPr>
          <w:rtl/>
        </w:rPr>
        <w:t>‌باشد تا در نت</w:t>
      </w:r>
      <w:r w:rsidR="00DC56BA">
        <w:rPr>
          <w:rtl/>
        </w:rPr>
        <w:t>ی</w:t>
      </w:r>
      <w:r w:rsidRPr="00BA3AB5">
        <w:rPr>
          <w:rtl/>
        </w:rPr>
        <w:t>جه ه</w:t>
      </w:r>
      <w:r w:rsidR="00DC56BA">
        <w:rPr>
          <w:rtl/>
        </w:rPr>
        <w:t>ی</w:t>
      </w:r>
      <w:r w:rsidRPr="00BA3AB5">
        <w:rPr>
          <w:rtl/>
        </w:rPr>
        <w:t>چ قدرت و س</w:t>
      </w:r>
      <w:r w:rsidR="00DC56BA">
        <w:rPr>
          <w:rtl/>
        </w:rPr>
        <w:t>ی</w:t>
      </w:r>
      <w:r w:rsidRPr="00BA3AB5">
        <w:rPr>
          <w:rtl/>
        </w:rPr>
        <w:t>طره‌ا</w:t>
      </w:r>
      <w:r w:rsidR="00DC56BA">
        <w:rPr>
          <w:rtl/>
        </w:rPr>
        <w:t>ی</w:t>
      </w:r>
      <w:r w:rsidRPr="00BA3AB5">
        <w:rPr>
          <w:rtl/>
        </w:rPr>
        <w:t xml:space="preserve"> جز قدرت و فرمان‌فرما</w:t>
      </w:r>
      <w:r w:rsidR="00DC56BA">
        <w:rPr>
          <w:rtl/>
        </w:rPr>
        <w:t>یی</w:t>
      </w:r>
      <w:r w:rsidRPr="00BA3AB5">
        <w:rPr>
          <w:rtl/>
        </w:rPr>
        <w:t xml:space="preserve"> ح</w:t>
      </w:r>
      <w:r w:rsidR="0016555B">
        <w:rPr>
          <w:rtl/>
        </w:rPr>
        <w:t>ک</w:t>
      </w:r>
      <w:r w:rsidRPr="00BA3AB5">
        <w:rPr>
          <w:rtl/>
        </w:rPr>
        <w:t>ومت اسلام</w:t>
      </w:r>
      <w:r w:rsidR="00DC56BA">
        <w:rPr>
          <w:rtl/>
        </w:rPr>
        <w:t>ی</w:t>
      </w:r>
      <w:r w:rsidRPr="00BA3AB5">
        <w:rPr>
          <w:rtl/>
        </w:rPr>
        <w:t xml:space="preserve"> باق</w:t>
      </w:r>
      <w:r w:rsidR="00DC56BA">
        <w:rPr>
          <w:rtl/>
        </w:rPr>
        <w:t>ی</w:t>
      </w:r>
      <w:r w:rsidRPr="00BA3AB5">
        <w:rPr>
          <w:rtl/>
        </w:rPr>
        <w:t xml:space="preserve"> نماند. ماده‌باوران، بر ا</w:t>
      </w:r>
      <w:r w:rsidR="00DC56BA">
        <w:rPr>
          <w:rtl/>
        </w:rPr>
        <w:t>ی</w:t>
      </w:r>
      <w:r w:rsidRPr="00BA3AB5">
        <w:rPr>
          <w:rtl/>
        </w:rPr>
        <w:t xml:space="preserve">ن باورند </w:t>
      </w:r>
      <w:r w:rsidR="0016555B">
        <w:rPr>
          <w:rtl/>
        </w:rPr>
        <w:t>ک</w:t>
      </w:r>
      <w:r w:rsidRPr="00BA3AB5">
        <w:rPr>
          <w:rtl/>
        </w:rPr>
        <w:t>ه با</w:t>
      </w:r>
      <w:r w:rsidR="00DC56BA">
        <w:rPr>
          <w:rtl/>
        </w:rPr>
        <w:t>ی</w:t>
      </w:r>
      <w:r w:rsidRPr="00BA3AB5">
        <w:rPr>
          <w:rtl/>
        </w:rPr>
        <w:t>د د</w:t>
      </w:r>
      <w:r w:rsidR="00DC56BA">
        <w:rPr>
          <w:rtl/>
        </w:rPr>
        <w:t>ی</w:t>
      </w:r>
      <w:r w:rsidRPr="00BA3AB5">
        <w:rPr>
          <w:rtl/>
        </w:rPr>
        <w:t>ن را از تمام عرصه‌ها</w:t>
      </w:r>
      <w:r w:rsidR="00DC56BA">
        <w:rPr>
          <w:rtl/>
        </w:rPr>
        <w:t>ی</w:t>
      </w:r>
      <w:r w:rsidRPr="00BA3AB5">
        <w:rPr>
          <w:rtl/>
        </w:rPr>
        <w:t xml:space="preserve"> زندگ</w:t>
      </w:r>
      <w:r w:rsidR="00DC56BA">
        <w:rPr>
          <w:rtl/>
        </w:rPr>
        <w:t>ی</w:t>
      </w:r>
      <w:r w:rsidRPr="00BA3AB5">
        <w:rPr>
          <w:rtl/>
        </w:rPr>
        <w:t xml:space="preserve"> </w:t>
      </w:r>
      <w:r w:rsidR="0016555B">
        <w:rPr>
          <w:rtl/>
        </w:rPr>
        <w:t>ک</w:t>
      </w:r>
      <w:r w:rsidRPr="00BA3AB5">
        <w:rPr>
          <w:rtl/>
        </w:rPr>
        <w:t>نار زد</w:t>
      </w:r>
      <w:r>
        <w:rPr>
          <w:rtl/>
        </w:rPr>
        <w:t>،</w:t>
      </w:r>
      <w:r w:rsidRPr="00BA3AB5">
        <w:rPr>
          <w:rtl/>
        </w:rPr>
        <w:t xml:space="preserve"> بهتر</w:t>
      </w:r>
      <w:r w:rsidR="00DC56BA">
        <w:rPr>
          <w:rtl/>
        </w:rPr>
        <w:t>ی</w:t>
      </w:r>
      <w:r w:rsidRPr="00BA3AB5">
        <w:rPr>
          <w:rtl/>
        </w:rPr>
        <w:t>ن تعر</w:t>
      </w:r>
      <w:r w:rsidR="00DC56BA">
        <w:rPr>
          <w:rtl/>
        </w:rPr>
        <w:t>ی</w:t>
      </w:r>
      <w:r w:rsidRPr="00BA3AB5">
        <w:rPr>
          <w:rtl/>
        </w:rPr>
        <w:t>ف و تعب</w:t>
      </w:r>
      <w:r w:rsidR="00DC56BA">
        <w:rPr>
          <w:rtl/>
        </w:rPr>
        <w:t>ی</w:t>
      </w:r>
      <w:r w:rsidRPr="00BA3AB5">
        <w:rPr>
          <w:rtl/>
        </w:rPr>
        <w:t>ر</w:t>
      </w:r>
      <w:r w:rsidR="00DC56BA">
        <w:rPr>
          <w:rtl/>
        </w:rPr>
        <w:t>ی</w:t>
      </w:r>
      <w:r w:rsidRPr="00BA3AB5">
        <w:rPr>
          <w:rtl/>
        </w:rPr>
        <w:t xml:space="preserve"> </w:t>
      </w:r>
      <w:r w:rsidR="0016555B">
        <w:rPr>
          <w:rtl/>
        </w:rPr>
        <w:t>ک</w:t>
      </w:r>
      <w:r w:rsidRPr="00BA3AB5">
        <w:rPr>
          <w:rtl/>
        </w:rPr>
        <w:t>ه ا</w:t>
      </w:r>
      <w:r w:rsidR="00DC56BA">
        <w:rPr>
          <w:rtl/>
        </w:rPr>
        <w:t>ی</w:t>
      </w:r>
      <w:r w:rsidRPr="00BA3AB5">
        <w:rPr>
          <w:rtl/>
        </w:rPr>
        <w:t>ن‌ها، درباره‌</w:t>
      </w:r>
      <w:r w:rsidR="00DC56BA">
        <w:rPr>
          <w:rtl/>
        </w:rPr>
        <w:t>ی</w:t>
      </w:r>
      <w:r w:rsidRPr="00BA3AB5">
        <w:rPr>
          <w:rtl/>
        </w:rPr>
        <w:t xml:space="preserve"> د</w:t>
      </w:r>
      <w:r w:rsidR="00DC56BA">
        <w:rPr>
          <w:rtl/>
        </w:rPr>
        <w:t>ی</w:t>
      </w:r>
      <w:r w:rsidRPr="00BA3AB5">
        <w:rPr>
          <w:rtl/>
        </w:rPr>
        <w:t>ن ب</w:t>
      </w:r>
      <w:r w:rsidR="00DC56BA">
        <w:rPr>
          <w:rtl/>
        </w:rPr>
        <w:t>ی</w:t>
      </w:r>
      <w:r w:rsidRPr="00BA3AB5">
        <w:rPr>
          <w:rtl/>
        </w:rPr>
        <w:t>ان داشته‌اند، ا</w:t>
      </w:r>
      <w:r w:rsidR="00DC56BA">
        <w:rPr>
          <w:rtl/>
        </w:rPr>
        <w:t>ی</w:t>
      </w:r>
      <w:r w:rsidRPr="00BA3AB5">
        <w:rPr>
          <w:rtl/>
        </w:rPr>
        <w:t xml:space="preserve">ن است </w:t>
      </w:r>
      <w:r w:rsidR="0016555B">
        <w:rPr>
          <w:rtl/>
        </w:rPr>
        <w:t>ک</w:t>
      </w:r>
      <w:r w:rsidRPr="00BA3AB5">
        <w:rPr>
          <w:rtl/>
        </w:rPr>
        <w:t>ه د</w:t>
      </w:r>
      <w:r w:rsidR="00DC56BA">
        <w:rPr>
          <w:rtl/>
        </w:rPr>
        <w:t>ی</w:t>
      </w:r>
      <w:r w:rsidRPr="00BA3AB5">
        <w:rPr>
          <w:rtl/>
        </w:rPr>
        <w:t>ن، پ</w:t>
      </w:r>
      <w:r w:rsidR="00DC56BA">
        <w:rPr>
          <w:rtl/>
        </w:rPr>
        <w:t>ی</w:t>
      </w:r>
      <w:r w:rsidRPr="00BA3AB5">
        <w:rPr>
          <w:rtl/>
        </w:rPr>
        <w:t>وند و رابطه‌</w:t>
      </w:r>
      <w:r w:rsidR="00DC56BA">
        <w:rPr>
          <w:rtl/>
        </w:rPr>
        <w:t>ی</w:t>
      </w:r>
      <w:r w:rsidRPr="00BA3AB5">
        <w:rPr>
          <w:rtl/>
        </w:rPr>
        <w:t xml:space="preserve"> خاص</w:t>
      </w:r>
      <w:r w:rsidR="00DC56BA">
        <w:rPr>
          <w:rtl/>
        </w:rPr>
        <w:t>ی</w:t>
      </w:r>
      <w:r w:rsidRPr="00BA3AB5">
        <w:rPr>
          <w:rtl/>
        </w:rPr>
        <w:t xml:space="preserve"> م</w:t>
      </w:r>
      <w:r w:rsidR="00DC56BA">
        <w:rPr>
          <w:rtl/>
        </w:rPr>
        <w:t>ی</w:t>
      </w:r>
      <w:r w:rsidRPr="00BA3AB5">
        <w:rPr>
          <w:rtl/>
        </w:rPr>
        <w:t>ان انسان با معبودش م</w:t>
      </w:r>
      <w:r w:rsidR="00DC56BA">
        <w:rPr>
          <w:rtl/>
        </w:rPr>
        <w:t>ی</w:t>
      </w:r>
      <w:r w:rsidRPr="00BA3AB5">
        <w:rPr>
          <w:rtl/>
        </w:rPr>
        <w:t>‌باشد به‌گونه‌ا</w:t>
      </w:r>
      <w:r w:rsidR="00DC56BA">
        <w:rPr>
          <w:rtl/>
        </w:rPr>
        <w:t>ی</w:t>
      </w:r>
      <w:r w:rsidRPr="00BA3AB5">
        <w:rPr>
          <w:rtl/>
        </w:rPr>
        <w:t xml:space="preserve"> </w:t>
      </w:r>
      <w:r w:rsidR="0016555B">
        <w:rPr>
          <w:rtl/>
        </w:rPr>
        <w:t>ک</w:t>
      </w:r>
      <w:r w:rsidRPr="00BA3AB5">
        <w:rPr>
          <w:rtl/>
        </w:rPr>
        <w:t>ه ا</w:t>
      </w:r>
      <w:r w:rsidR="00DC56BA">
        <w:rPr>
          <w:rtl/>
        </w:rPr>
        <w:t>ی</w:t>
      </w:r>
      <w:r w:rsidRPr="00BA3AB5">
        <w:rPr>
          <w:rtl/>
        </w:rPr>
        <w:t>ن پ</w:t>
      </w:r>
      <w:r w:rsidR="00DC56BA">
        <w:rPr>
          <w:rtl/>
        </w:rPr>
        <w:t>ی</w:t>
      </w:r>
      <w:r w:rsidRPr="00BA3AB5">
        <w:rPr>
          <w:rtl/>
        </w:rPr>
        <w:t>وند و عبادت، ه</w:t>
      </w:r>
      <w:r w:rsidR="00DC56BA">
        <w:rPr>
          <w:rtl/>
        </w:rPr>
        <w:t>ی</w:t>
      </w:r>
      <w:r w:rsidRPr="00BA3AB5">
        <w:rPr>
          <w:rtl/>
        </w:rPr>
        <w:t>چ تأث</w:t>
      </w:r>
      <w:r w:rsidR="00DC56BA">
        <w:rPr>
          <w:rtl/>
        </w:rPr>
        <w:t>ی</w:t>
      </w:r>
      <w:r w:rsidRPr="00BA3AB5">
        <w:rPr>
          <w:rtl/>
        </w:rPr>
        <w:t>ر</w:t>
      </w:r>
      <w:r w:rsidR="00DC56BA">
        <w:rPr>
          <w:rtl/>
        </w:rPr>
        <w:t>ی</w:t>
      </w:r>
      <w:r w:rsidRPr="00BA3AB5">
        <w:rPr>
          <w:rtl/>
        </w:rPr>
        <w:t xml:space="preserve"> در اقوال، </w:t>
      </w:r>
      <w:r w:rsidR="0016555B">
        <w:rPr>
          <w:rtl/>
        </w:rPr>
        <w:t>ک</w:t>
      </w:r>
      <w:r w:rsidRPr="00BA3AB5">
        <w:rPr>
          <w:rtl/>
        </w:rPr>
        <w:t>ردار و منش انسان، در ب</w:t>
      </w:r>
      <w:r w:rsidR="00DC56BA">
        <w:rPr>
          <w:rtl/>
        </w:rPr>
        <w:t>ی</w:t>
      </w:r>
      <w:r w:rsidRPr="00BA3AB5">
        <w:rPr>
          <w:rtl/>
        </w:rPr>
        <w:t>رون از محل عبادت ندارد. از ا</w:t>
      </w:r>
      <w:r w:rsidR="00DC56BA">
        <w:rPr>
          <w:rtl/>
        </w:rPr>
        <w:t>ی</w:t>
      </w:r>
      <w:r w:rsidRPr="00BA3AB5">
        <w:rPr>
          <w:rtl/>
        </w:rPr>
        <w:t>ن‌رو جهاد و مجاهدت در راه پ</w:t>
      </w:r>
      <w:r w:rsidR="00DC56BA">
        <w:rPr>
          <w:rtl/>
        </w:rPr>
        <w:t>ی</w:t>
      </w:r>
      <w:r w:rsidRPr="00BA3AB5">
        <w:rPr>
          <w:rtl/>
        </w:rPr>
        <w:t>روز</w:t>
      </w:r>
      <w:r w:rsidR="00DC56BA">
        <w:rPr>
          <w:rtl/>
        </w:rPr>
        <w:t>ی</w:t>
      </w:r>
      <w:r w:rsidRPr="00BA3AB5">
        <w:rPr>
          <w:rtl/>
        </w:rPr>
        <w:t xml:space="preserve"> د</w:t>
      </w:r>
      <w:r w:rsidR="00DC56BA">
        <w:rPr>
          <w:rtl/>
        </w:rPr>
        <w:t>ی</w:t>
      </w:r>
      <w:r w:rsidRPr="00BA3AB5">
        <w:rPr>
          <w:rtl/>
        </w:rPr>
        <w:t>ن، برا</w:t>
      </w:r>
      <w:r w:rsidR="00DC56BA">
        <w:rPr>
          <w:rtl/>
        </w:rPr>
        <w:t>ی</w:t>
      </w:r>
      <w:r w:rsidRPr="00BA3AB5">
        <w:rPr>
          <w:rtl/>
        </w:rPr>
        <w:t xml:space="preserve"> ماده‌باوران چه معنا و مفهوم</w:t>
      </w:r>
      <w:r w:rsidR="00DC56BA">
        <w:rPr>
          <w:rtl/>
        </w:rPr>
        <w:t>ی</w:t>
      </w:r>
      <w:r w:rsidRPr="00BA3AB5">
        <w:rPr>
          <w:rtl/>
        </w:rPr>
        <w:t xml:space="preserve"> خواهد داشت؟! جنگ مشروع از د</w:t>
      </w:r>
      <w:r w:rsidR="00DC56BA">
        <w:rPr>
          <w:rtl/>
        </w:rPr>
        <w:t>ی</w:t>
      </w:r>
      <w:r w:rsidRPr="00BA3AB5">
        <w:rPr>
          <w:rtl/>
        </w:rPr>
        <w:t>دگاه ماده‌باوران و هوادارانشان، همان جنگ</w:t>
      </w:r>
      <w:r w:rsidR="00DC56BA">
        <w:rPr>
          <w:rtl/>
        </w:rPr>
        <w:t>ی</w:t>
      </w:r>
      <w:r w:rsidRPr="00BA3AB5">
        <w:rPr>
          <w:rtl/>
        </w:rPr>
        <w:t xml:space="preserve"> است </w:t>
      </w:r>
      <w:r w:rsidR="0016555B">
        <w:rPr>
          <w:rtl/>
        </w:rPr>
        <w:t>ک</w:t>
      </w:r>
      <w:r w:rsidRPr="00BA3AB5">
        <w:rPr>
          <w:rtl/>
        </w:rPr>
        <w:t>ه برا</w:t>
      </w:r>
      <w:r w:rsidR="00DC56BA">
        <w:rPr>
          <w:rtl/>
        </w:rPr>
        <w:t>ی</w:t>
      </w:r>
      <w:r w:rsidRPr="00BA3AB5">
        <w:rPr>
          <w:rtl/>
        </w:rPr>
        <w:t xml:space="preserve"> دفاع از مال و خا</w:t>
      </w:r>
      <w:r w:rsidR="0016555B">
        <w:rPr>
          <w:rtl/>
        </w:rPr>
        <w:t>ک</w:t>
      </w:r>
      <w:r w:rsidRPr="00BA3AB5">
        <w:rPr>
          <w:rtl/>
        </w:rPr>
        <w:t>، صورت م</w:t>
      </w:r>
      <w:r w:rsidR="00DC56BA">
        <w:rPr>
          <w:rtl/>
        </w:rPr>
        <w:t>ی</w:t>
      </w:r>
      <w:r w:rsidRPr="00BA3AB5">
        <w:rPr>
          <w:rtl/>
        </w:rPr>
        <w:t>‌گ</w:t>
      </w:r>
      <w:r w:rsidR="00DC56BA">
        <w:rPr>
          <w:rtl/>
        </w:rPr>
        <w:t>ی</w:t>
      </w:r>
      <w:r w:rsidRPr="00BA3AB5">
        <w:rPr>
          <w:rtl/>
        </w:rPr>
        <w:t>رد. حت</w:t>
      </w:r>
      <w:r w:rsidR="00DC56BA">
        <w:rPr>
          <w:rtl/>
        </w:rPr>
        <w:t>ی</w:t>
      </w:r>
      <w:r w:rsidRPr="00BA3AB5">
        <w:rPr>
          <w:rtl/>
        </w:rPr>
        <w:t xml:space="preserve"> جنگ برا</w:t>
      </w:r>
      <w:r w:rsidR="00DC56BA">
        <w:rPr>
          <w:rtl/>
        </w:rPr>
        <w:t>ی</w:t>
      </w:r>
      <w:r w:rsidRPr="00BA3AB5">
        <w:rPr>
          <w:rtl/>
        </w:rPr>
        <w:t xml:space="preserve"> دفاع از د</w:t>
      </w:r>
      <w:r w:rsidR="00DC56BA">
        <w:rPr>
          <w:rtl/>
        </w:rPr>
        <w:t>ی</w:t>
      </w:r>
      <w:r w:rsidRPr="00BA3AB5">
        <w:rPr>
          <w:rtl/>
        </w:rPr>
        <w:t xml:space="preserve">ن و </w:t>
      </w:r>
      <w:r w:rsidR="0016555B">
        <w:rPr>
          <w:rtl/>
        </w:rPr>
        <w:t>ک</w:t>
      </w:r>
      <w:r w:rsidRPr="00BA3AB5">
        <w:rPr>
          <w:rtl/>
        </w:rPr>
        <w:t>وشندگ</w:t>
      </w:r>
      <w:r w:rsidR="00DC56BA">
        <w:rPr>
          <w:rtl/>
        </w:rPr>
        <w:t>ی</w:t>
      </w:r>
      <w:r w:rsidRPr="00BA3AB5">
        <w:rPr>
          <w:rtl/>
        </w:rPr>
        <w:t xml:space="preserve"> برا</w:t>
      </w:r>
      <w:r w:rsidR="00DC56BA">
        <w:rPr>
          <w:rtl/>
        </w:rPr>
        <w:t>ی</w:t>
      </w:r>
      <w:r w:rsidRPr="00BA3AB5">
        <w:rPr>
          <w:rtl/>
        </w:rPr>
        <w:t xml:space="preserve"> نشر و گسترش د</w:t>
      </w:r>
      <w:r w:rsidR="00DC56BA">
        <w:rPr>
          <w:rtl/>
        </w:rPr>
        <w:t>ی</w:t>
      </w:r>
      <w:r w:rsidRPr="00BA3AB5">
        <w:rPr>
          <w:rtl/>
        </w:rPr>
        <w:t xml:space="preserve">ن و جهاد و </w:t>
      </w:r>
      <w:r w:rsidR="0016555B">
        <w:rPr>
          <w:rtl/>
        </w:rPr>
        <w:t>ک</w:t>
      </w:r>
      <w:r w:rsidRPr="00BA3AB5">
        <w:rPr>
          <w:rtl/>
        </w:rPr>
        <w:t>ارزار در ا</w:t>
      </w:r>
      <w:r w:rsidR="00DC56BA">
        <w:rPr>
          <w:rtl/>
        </w:rPr>
        <w:t>ی</w:t>
      </w:r>
      <w:r w:rsidRPr="00BA3AB5">
        <w:rPr>
          <w:rtl/>
        </w:rPr>
        <w:t>ن راه، از نگاه ماده‌باوران نوع</w:t>
      </w:r>
      <w:r w:rsidR="00DC56BA">
        <w:rPr>
          <w:rtl/>
        </w:rPr>
        <w:t>ی</w:t>
      </w:r>
      <w:r w:rsidRPr="00BA3AB5">
        <w:rPr>
          <w:rtl/>
        </w:rPr>
        <w:t xml:space="preserve"> ست</w:t>
      </w:r>
      <w:r w:rsidR="00DC56BA">
        <w:rPr>
          <w:rtl/>
        </w:rPr>
        <w:t>ی</w:t>
      </w:r>
      <w:r w:rsidRPr="00BA3AB5">
        <w:rPr>
          <w:rtl/>
        </w:rPr>
        <w:t>زه‌جو</w:t>
      </w:r>
      <w:r w:rsidR="00DC56BA">
        <w:rPr>
          <w:rtl/>
        </w:rPr>
        <w:t>یی</w:t>
      </w:r>
      <w:r w:rsidRPr="00BA3AB5">
        <w:rPr>
          <w:rtl/>
        </w:rPr>
        <w:t xml:space="preserve"> و وحش</w:t>
      </w:r>
      <w:r w:rsidR="00DC56BA">
        <w:rPr>
          <w:rtl/>
        </w:rPr>
        <w:t>ی</w:t>
      </w:r>
      <w:r w:rsidRPr="00BA3AB5">
        <w:rPr>
          <w:rtl/>
        </w:rPr>
        <w:t>‌گر</w:t>
      </w:r>
      <w:r w:rsidR="00DC56BA">
        <w:rPr>
          <w:rtl/>
        </w:rPr>
        <w:t>ی</w:t>
      </w:r>
      <w:r w:rsidRPr="00BA3AB5">
        <w:rPr>
          <w:rtl/>
        </w:rPr>
        <w:t xml:space="preserve"> است </w:t>
      </w:r>
      <w:r w:rsidR="0016555B">
        <w:rPr>
          <w:rtl/>
        </w:rPr>
        <w:t>ک</w:t>
      </w:r>
      <w:r w:rsidRPr="00BA3AB5">
        <w:rPr>
          <w:rtl/>
        </w:rPr>
        <w:t>ه با مرام و</w:t>
      </w:r>
      <w:r>
        <w:rPr>
          <w:rtl/>
        </w:rPr>
        <w:t xml:space="preserve"> منش انسان متمدن، جور درنم</w:t>
      </w:r>
      <w:r w:rsidR="00DC56BA">
        <w:rPr>
          <w:rtl/>
        </w:rPr>
        <w:t>ی</w:t>
      </w:r>
      <w:r>
        <w:rPr>
          <w:rtl/>
        </w:rPr>
        <w:t>‌آ</w:t>
      </w:r>
      <w:r w:rsidR="00DC56BA">
        <w:rPr>
          <w:rtl/>
        </w:rPr>
        <w:t>ی</w:t>
      </w:r>
      <w:r>
        <w:rPr>
          <w:rtl/>
        </w:rPr>
        <w:t>د</w:t>
      </w:r>
      <w:r w:rsidRPr="00BA3AB5">
        <w:rPr>
          <w:rtl/>
        </w:rPr>
        <w:t>!</w:t>
      </w:r>
      <w:r w:rsidR="00F615BD">
        <w:rPr>
          <w:rtl/>
        </w:rPr>
        <w:t>!</w:t>
      </w:r>
    </w:p>
    <w:p w:rsidR="00BA3AB5" w:rsidRPr="00BA3AB5" w:rsidRDefault="00BA3AB5" w:rsidP="00EC7245">
      <w:pPr>
        <w:pStyle w:val="a7"/>
        <w:rPr>
          <w:rtl/>
        </w:rPr>
      </w:pPr>
      <w:r>
        <w:rPr>
          <w:rFonts w:hint="cs"/>
          <w:rtl/>
        </w:rPr>
        <w:t xml:space="preserve">* </w:t>
      </w:r>
      <w:r w:rsidRPr="00BA3AB5">
        <w:rPr>
          <w:rtl/>
        </w:rPr>
        <w:t>دعوت به ملت‌باور</w:t>
      </w:r>
      <w:r w:rsidR="00DC56BA">
        <w:rPr>
          <w:rtl/>
        </w:rPr>
        <w:t>ی</w:t>
      </w:r>
      <w:r w:rsidRPr="00BA3AB5">
        <w:rPr>
          <w:rtl/>
        </w:rPr>
        <w:t xml:space="preserve"> </w:t>
      </w:r>
      <w:r w:rsidR="00DC56BA">
        <w:rPr>
          <w:rtl/>
        </w:rPr>
        <w:t>ی</w:t>
      </w:r>
      <w:r w:rsidRPr="00BA3AB5">
        <w:rPr>
          <w:rtl/>
        </w:rPr>
        <w:t>ا وطن‌پرست</w:t>
      </w:r>
      <w:r w:rsidR="00DC56BA">
        <w:rPr>
          <w:rtl/>
        </w:rPr>
        <w:t>ی</w:t>
      </w:r>
      <w:r w:rsidRPr="00BA3AB5">
        <w:rPr>
          <w:rtl/>
        </w:rPr>
        <w:t>. ا</w:t>
      </w:r>
      <w:r w:rsidR="00DC56BA">
        <w:rPr>
          <w:rtl/>
        </w:rPr>
        <w:t>ی</w:t>
      </w:r>
      <w:r w:rsidRPr="00BA3AB5">
        <w:rPr>
          <w:rtl/>
        </w:rPr>
        <w:t>ن فراخوان، به گردهما</w:t>
      </w:r>
      <w:r w:rsidR="00DC56BA">
        <w:rPr>
          <w:rtl/>
        </w:rPr>
        <w:t>یی</w:t>
      </w:r>
      <w:r w:rsidRPr="00BA3AB5">
        <w:rPr>
          <w:rtl/>
        </w:rPr>
        <w:t xml:space="preserve"> مردم بر اساس </w:t>
      </w:r>
      <w:r w:rsidR="00DC56BA">
        <w:rPr>
          <w:rtl/>
        </w:rPr>
        <w:t>ی</w:t>
      </w:r>
      <w:r w:rsidR="0016555B">
        <w:rPr>
          <w:rtl/>
        </w:rPr>
        <w:t>ک</w:t>
      </w:r>
      <w:r w:rsidRPr="00BA3AB5">
        <w:rPr>
          <w:rtl/>
        </w:rPr>
        <w:t xml:space="preserve"> عنصر و عامل وهم</w:t>
      </w:r>
      <w:r w:rsidR="00DC56BA">
        <w:rPr>
          <w:rtl/>
        </w:rPr>
        <w:t>ی</w:t>
      </w:r>
      <w:r w:rsidRPr="00BA3AB5">
        <w:rPr>
          <w:rtl/>
        </w:rPr>
        <w:t xml:space="preserve"> مشتر</w:t>
      </w:r>
      <w:r w:rsidR="0016555B">
        <w:rPr>
          <w:rtl/>
        </w:rPr>
        <w:t>ک</w:t>
      </w:r>
      <w:r w:rsidR="00DC56BA">
        <w:rPr>
          <w:rtl/>
        </w:rPr>
        <w:t>ی</w:t>
      </w:r>
      <w:r w:rsidRPr="00BA3AB5">
        <w:rPr>
          <w:rtl/>
        </w:rPr>
        <w:t xml:space="preserve"> هم‌چون: نژاد، زبان، موقع</w:t>
      </w:r>
      <w:r w:rsidR="00DC56BA">
        <w:rPr>
          <w:rtl/>
        </w:rPr>
        <w:t>ی</w:t>
      </w:r>
      <w:r w:rsidRPr="00BA3AB5">
        <w:rPr>
          <w:rtl/>
        </w:rPr>
        <w:t>ت جغراف</w:t>
      </w:r>
      <w:r w:rsidR="00DC56BA">
        <w:rPr>
          <w:rtl/>
        </w:rPr>
        <w:t>ی</w:t>
      </w:r>
      <w:r w:rsidRPr="00BA3AB5">
        <w:rPr>
          <w:rtl/>
        </w:rPr>
        <w:t>ا</w:t>
      </w:r>
      <w:r w:rsidR="00DC56BA">
        <w:rPr>
          <w:rtl/>
        </w:rPr>
        <w:t>یی</w:t>
      </w:r>
      <w:r w:rsidRPr="00BA3AB5">
        <w:rPr>
          <w:rtl/>
        </w:rPr>
        <w:t xml:space="preserve"> و </w:t>
      </w:r>
      <w:r w:rsidR="00DC56BA">
        <w:rPr>
          <w:rtl/>
        </w:rPr>
        <w:t>ی</w:t>
      </w:r>
      <w:r w:rsidRPr="00BA3AB5">
        <w:rPr>
          <w:rtl/>
        </w:rPr>
        <w:t>ا منافع و خواست‌ها</w:t>
      </w:r>
      <w:r w:rsidR="00DC56BA">
        <w:rPr>
          <w:rtl/>
        </w:rPr>
        <w:t>ی</w:t>
      </w:r>
      <w:r w:rsidRPr="00BA3AB5">
        <w:rPr>
          <w:rtl/>
        </w:rPr>
        <w:t xml:space="preserve"> مشتر</w:t>
      </w:r>
      <w:r w:rsidR="0016555B">
        <w:rPr>
          <w:rtl/>
        </w:rPr>
        <w:t>ک</w:t>
      </w:r>
      <w:r w:rsidRPr="00BA3AB5">
        <w:rPr>
          <w:rtl/>
        </w:rPr>
        <w:t>، دعوت م</w:t>
      </w:r>
      <w:r w:rsidR="00DC56BA">
        <w:rPr>
          <w:rtl/>
        </w:rPr>
        <w:t>ی</w:t>
      </w:r>
      <w:r w:rsidRPr="00BA3AB5">
        <w:rPr>
          <w:rtl/>
        </w:rPr>
        <w:t>‌دهد و به‌طور اساس</w:t>
      </w:r>
      <w:r w:rsidR="00DC56BA">
        <w:rPr>
          <w:rtl/>
        </w:rPr>
        <w:t>ی</w:t>
      </w:r>
      <w:r w:rsidRPr="00BA3AB5">
        <w:rPr>
          <w:rtl/>
        </w:rPr>
        <w:t>، د</w:t>
      </w:r>
      <w:r w:rsidR="00DC56BA">
        <w:rPr>
          <w:rtl/>
        </w:rPr>
        <w:t>ی</w:t>
      </w:r>
      <w:r w:rsidRPr="00BA3AB5">
        <w:rPr>
          <w:rtl/>
        </w:rPr>
        <w:t>ن را از عوامل اتحاد و گردهما</w:t>
      </w:r>
      <w:r w:rsidR="00DC56BA">
        <w:rPr>
          <w:rtl/>
        </w:rPr>
        <w:t>یی</w:t>
      </w:r>
      <w:r w:rsidRPr="00BA3AB5">
        <w:rPr>
          <w:rtl/>
        </w:rPr>
        <w:t xml:space="preserve"> مردم به‌شمار نم</w:t>
      </w:r>
      <w:r w:rsidR="00DC56BA">
        <w:rPr>
          <w:rtl/>
        </w:rPr>
        <w:t>ی</w:t>
      </w:r>
      <w:r w:rsidRPr="00BA3AB5">
        <w:rPr>
          <w:rtl/>
        </w:rPr>
        <w:t>‌آورد</w:t>
      </w:r>
      <w:r>
        <w:rPr>
          <w:rtl/>
        </w:rPr>
        <w:t>،</w:t>
      </w:r>
      <w:r w:rsidRPr="00BA3AB5">
        <w:rPr>
          <w:rtl/>
        </w:rPr>
        <w:t xml:space="preserve"> بل</w:t>
      </w:r>
      <w:r w:rsidR="0016555B">
        <w:rPr>
          <w:rtl/>
        </w:rPr>
        <w:t>ک</w:t>
      </w:r>
      <w:r w:rsidRPr="00BA3AB5">
        <w:rPr>
          <w:rtl/>
        </w:rPr>
        <w:t>ه بر اساس ا</w:t>
      </w:r>
      <w:r w:rsidR="00DC56BA">
        <w:rPr>
          <w:rtl/>
        </w:rPr>
        <w:t>ی</w:t>
      </w:r>
      <w:r w:rsidRPr="00BA3AB5">
        <w:rPr>
          <w:rtl/>
        </w:rPr>
        <w:t>ن د</w:t>
      </w:r>
      <w:r w:rsidR="00DC56BA">
        <w:rPr>
          <w:rtl/>
        </w:rPr>
        <w:t>ی</w:t>
      </w:r>
      <w:r w:rsidRPr="00BA3AB5">
        <w:rPr>
          <w:rtl/>
        </w:rPr>
        <w:t>دگاه، د</w:t>
      </w:r>
      <w:r w:rsidR="00DC56BA">
        <w:rPr>
          <w:rtl/>
        </w:rPr>
        <w:t>ی</w:t>
      </w:r>
      <w:r w:rsidRPr="00BA3AB5">
        <w:rPr>
          <w:rtl/>
        </w:rPr>
        <w:t xml:space="preserve">ن، </w:t>
      </w:r>
      <w:r w:rsidR="00DC56BA">
        <w:rPr>
          <w:rtl/>
        </w:rPr>
        <w:t>ی</w:t>
      </w:r>
      <w:r w:rsidR="0016555B">
        <w:rPr>
          <w:rtl/>
        </w:rPr>
        <w:t>ک</w:t>
      </w:r>
      <w:r w:rsidR="00DC56BA">
        <w:rPr>
          <w:rtl/>
        </w:rPr>
        <w:t>ی</w:t>
      </w:r>
      <w:r w:rsidRPr="00BA3AB5">
        <w:rPr>
          <w:rtl/>
        </w:rPr>
        <w:t xml:space="preserve"> از بزرگ‌تر</w:t>
      </w:r>
      <w:r w:rsidR="00DC56BA">
        <w:rPr>
          <w:rtl/>
        </w:rPr>
        <w:t>ی</w:t>
      </w:r>
      <w:r w:rsidRPr="00BA3AB5">
        <w:rPr>
          <w:rtl/>
        </w:rPr>
        <w:t>ن عوامل تفرقه و پرا</w:t>
      </w:r>
      <w:r w:rsidR="0016555B">
        <w:rPr>
          <w:rtl/>
        </w:rPr>
        <w:t>ک</w:t>
      </w:r>
      <w:r w:rsidRPr="00BA3AB5">
        <w:rPr>
          <w:rtl/>
        </w:rPr>
        <w:t>ندگ</w:t>
      </w:r>
      <w:r w:rsidR="00DC56BA">
        <w:rPr>
          <w:rtl/>
        </w:rPr>
        <w:t>ی</w:t>
      </w:r>
      <w:r w:rsidRPr="00BA3AB5">
        <w:rPr>
          <w:rtl/>
        </w:rPr>
        <w:t xml:space="preserve"> عناصر ملت و </w:t>
      </w:r>
      <w:r w:rsidR="00DC56BA">
        <w:rPr>
          <w:rtl/>
        </w:rPr>
        <w:t>ی</w:t>
      </w:r>
      <w:r w:rsidRPr="00BA3AB5">
        <w:rPr>
          <w:rtl/>
        </w:rPr>
        <w:t>ا قوم، محسوب م</w:t>
      </w:r>
      <w:r w:rsidR="00DC56BA">
        <w:rPr>
          <w:rtl/>
        </w:rPr>
        <w:t>ی</w:t>
      </w:r>
      <w:r w:rsidRPr="00BA3AB5">
        <w:rPr>
          <w:rtl/>
        </w:rPr>
        <w:t xml:space="preserve">‌شود. </w:t>
      </w:r>
      <w:r w:rsidR="00DC56BA">
        <w:rPr>
          <w:rtl/>
        </w:rPr>
        <w:t>ی</w:t>
      </w:r>
      <w:r w:rsidR="0016555B">
        <w:rPr>
          <w:rtl/>
        </w:rPr>
        <w:t>ک</w:t>
      </w:r>
      <w:r w:rsidR="00DC56BA">
        <w:rPr>
          <w:rtl/>
        </w:rPr>
        <w:t>ی</w:t>
      </w:r>
      <w:r w:rsidRPr="00BA3AB5">
        <w:rPr>
          <w:rtl/>
        </w:rPr>
        <w:t xml:space="preserve"> از ماده‌باوران، گفته است: «تجربه‌</w:t>
      </w:r>
      <w:r w:rsidR="00DC56BA">
        <w:rPr>
          <w:rtl/>
        </w:rPr>
        <w:t>ی</w:t>
      </w:r>
      <w:r w:rsidRPr="00BA3AB5">
        <w:rPr>
          <w:rtl/>
        </w:rPr>
        <w:t xml:space="preserve"> انسان</w:t>
      </w:r>
      <w:r w:rsidR="00DC56BA">
        <w:rPr>
          <w:rtl/>
        </w:rPr>
        <w:t>ی</w:t>
      </w:r>
      <w:r w:rsidRPr="00BA3AB5">
        <w:rPr>
          <w:rtl/>
        </w:rPr>
        <w:t xml:space="preserve"> در قرون گذشته نشان م</w:t>
      </w:r>
      <w:r w:rsidR="00DC56BA">
        <w:rPr>
          <w:rtl/>
        </w:rPr>
        <w:t>ی</w:t>
      </w:r>
      <w:r w:rsidRPr="00BA3AB5">
        <w:rPr>
          <w:rtl/>
        </w:rPr>
        <w:t xml:space="preserve">‌دهد </w:t>
      </w:r>
      <w:r w:rsidR="0016555B">
        <w:rPr>
          <w:rtl/>
        </w:rPr>
        <w:t>ک</w:t>
      </w:r>
      <w:r w:rsidRPr="00BA3AB5">
        <w:rPr>
          <w:rtl/>
        </w:rPr>
        <w:t>ه د</w:t>
      </w:r>
      <w:r w:rsidR="00DC56BA">
        <w:rPr>
          <w:rtl/>
        </w:rPr>
        <w:t>ی</w:t>
      </w:r>
      <w:r w:rsidRPr="00BA3AB5">
        <w:rPr>
          <w:rtl/>
        </w:rPr>
        <w:t>ن به‌عنوان راه‌</w:t>
      </w:r>
      <w:r w:rsidR="0016555B">
        <w:rPr>
          <w:rtl/>
        </w:rPr>
        <w:t>ک</w:t>
      </w:r>
      <w:r w:rsidRPr="00BA3AB5">
        <w:rPr>
          <w:rtl/>
        </w:rPr>
        <w:t>ار مردم برا</w:t>
      </w:r>
      <w:r w:rsidR="00DC56BA">
        <w:rPr>
          <w:rtl/>
        </w:rPr>
        <w:t>ی</w:t>
      </w:r>
      <w:r w:rsidRPr="00BA3AB5">
        <w:rPr>
          <w:rtl/>
        </w:rPr>
        <w:t xml:space="preserve"> ب</w:t>
      </w:r>
      <w:r w:rsidR="00DC56BA">
        <w:rPr>
          <w:rtl/>
        </w:rPr>
        <w:t>ی</w:t>
      </w:r>
      <w:r w:rsidRPr="00BA3AB5">
        <w:rPr>
          <w:rtl/>
        </w:rPr>
        <w:t>مه‌</w:t>
      </w:r>
      <w:r w:rsidR="00DC56BA">
        <w:rPr>
          <w:rtl/>
        </w:rPr>
        <w:t>ی</w:t>
      </w:r>
      <w:r w:rsidRPr="00BA3AB5">
        <w:rPr>
          <w:rtl/>
        </w:rPr>
        <w:t xml:space="preserve"> آسا</w:t>
      </w:r>
      <w:r w:rsidR="00DC56BA">
        <w:rPr>
          <w:rtl/>
        </w:rPr>
        <w:t>ی</w:t>
      </w:r>
      <w:r w:rsidRPr="00BA3AB5">
        <w:rPr>
          <w:rtl/>
        </w:rPr>
        <w:t>ش پس از زندگان</w:t>
      </w:r>
      <w:r w:rsidR="00DC56BA">
        <w:rPr>
          <w:rtl/>
        </w:rPr>
        <w:t>ی</w:t>
      </w:r>
      <w:r w:rsidRPr="00BA3AB5">
        <w:rPr>
          <w:rtl/>
        </w:rPr>
        <w:t>، سبب از م</w:t>
      </w:r>
      <w:r w:rsidR="00DC56BA">
        <w:rPr>
          <w:rtl/>
        </w:rPr>
        <w:t>ی</w:t>
      </w:r>
      <w:r w:rsidRPr="00BA3AB5">
        <w:rPr>
          <w:rtl/>
        </w:rPr>
        <w:t>ان رفتن امن</w:t>
      </w:r>
      <w:r w:rsidR="00DC56BA">
        <w:rPr>
          <w:rtl/>
        </w:rPr>
        <w:t>ی</w:t>
      </w:r>
      <w:r w:rsidRPr="00BA3AB5">
        <w:rPr>
          <w:rtl/>
        </w:rPr>
        <w:t>ت و</w:t>
      </w:r>
      <w:r>
        <w:rPr>
          <w:rtl/>
        </w:rPr>
        <w:t xml:space="preserve"> آرامش زندگان</w:t>
      </w:r>
      <w:r w:rsidR="00DC56BA">
        <w:rPr>
          <w:rtl/>
        </w:rPr>
        <w:t>ی</w:t>
      </w:r>
      <w:r>
        <w:rPr>
          <w:rtl/>
        </w:rPr>
        <w:t xml:space="preserve"> انسان‌ها شده است</w:t>
      </w:r>
      <w:r w:rsidRPr="00BA3AB5">
        <w:rPr>
          <w:rtl/>
        </w:rPr>
        <w:t>»</w:t>
      </w:r>
      <w:r w:rsidR="00F615BD">
        <w:rPr>
          <w:rtl/>
        </w:rPr>
        <w:t>!</w:t>
      </w:r>
    </w:p>
    <w:p w:rsidR="00BA3AB5" w:rsidRPr="00BA3AB5" w:rsidRDefault="00BA3AB5" w:rsidP="00EC7245">
      <w:pPr>
        <w:pStyle w:val="a7"/>
        <w:rPr>
          <w:rtl/>
        </w:rPr>
      </w:pPr>
      <w:r w:rsidRPr="00BA3AB5">
        <w:rPr>
          <w:rtl/>
        </w:rPr>
        <w:t>آن‌چه پ</w:t>
      </w:r>
      <w:r w:rsidR="00DC56BA">
        <w:rPr>
          <w:rtl/>
        </w:rPr>
        <w:t>ی</w:t>
      </w:r>
      <w:r w:rsidRPr="00BA3AB5">
        <w:rPr>
          <w:rtl/>
        </w:rPr>
        <w:t>شتر گذشت، تنها بخش</w:t>
      </w:r>
      <w:r w:rsidR="00DC56BA">
        <w:rPr>
          <w:rtl/>
        </w:rPr>
        <w:t>ی</w:t>
      </w:r>
      <w:r w:rsidRPr="00BA3AB5">
        <w:rPr>
          <w:rtl/>
        </w:rPr>
        <w:t xml:space="preserve"> از پ</w:t>
      </w:r>
      <w:r w:rsidR="00DC56BA">
        <w:rPr>
          <w:rtl/>
        </w:rPr>
        <w:t>ی</w:t>
      </w:r>
      <w:r w:rsidRPr="00BA3AB5">
        <w:rPr>
          <w:rtl/>
        </w:rPr>
        <w:t>امدها</w:t>
      </w:r>
      <w:r w:rsidR="00DC56BA">
        <w:rPr>
          <w:rtl/>
        </w:rPr>
        <w:t>یی</w:t>
      </w:r>
      <w:r w:rsidRPr="00BA3AB5">
        <w:rPr>
          <w:rtl/>
        </w:rPr>
        <w:t xml:space="preserve"> است </w:t>
      </w:r>
      <w:r w:rsidR="0016555B">
        <w:rPr>
          <w:rtl/>
        </w:rPr>
        <w:t>ک</w:t>
      </w:r>
      <w:r w:rsidRPr="00BA3AB5">
        <w:rPr>
          <w:rtl/>
        </w:rPr>
        <w:t>ه حاصل تف</w:t>
      </w:r>
      <w:r w:rsidR="0016555B">
        <w:rPr>
          <w:rtl/>
        </w:rPr>
        <w:t>ک</w:t>
      </w:r>
      <w:r w:rsidRPr="00BA3AB5">
        <w:rPr>
          <w:rtl/>
        </w:rPr>
        <w:t>ر ماده‌باورانه در سرزم</w:t>
      </w:r>
      <w:r w:rsidR="00DC56BA">
        <w:rPr>
          <w:rtl/>
        </w:rPr>
        <w:t>ی</w:t>
      </w:r>
      <w:r w:rsidRPr="00BA3AB5">
        <w:rPr>
          <w:rtl/>
        </w:rPr>
        <w:t>ن‌ها</w:t>
      </w:r>
      <w:r w:rsidR="00DC56BA">
        <w:rPr>
          <w:rtl/>
        </w:rPr>
        <w:t>ی</w:t>
      </w:r>
      <w:r w:rsidRPr="00BA3AB5">
        <w:rPr>
          <w:rtl/>
        </w:rPr>
        <w:t xml:space="preserve"> اسلام</w:t>
      </w:r>
      <w:r w:rsidR="00DC56BA">
        <w:rPr>
          <w:rtl/>
        </w:rPr>
        <w:t>ی</w:t>
      </w:r>
      <w:r w:rsidRPr="00BA3AB5">
        <w:rPr>
          <w:rtl/>
        </w:rPr>
        <w:t xml:space="preserve"> م</w:t>
      </w:r>
      <w:r w:rsidR="00DC56BA">
        <w:rPr>
          <w:rtl/>
        </w:rPr>
        <w:t>ی</w:t>
      </w:r>
      <w:r w:rsidRPr="00BA3AB5">
        <w:rPr>
          <w:rtl/>
        </w:rPr>
        <w:t>‌باشد و گرنه پسامدها</w:t>
      </w:r>
      <w:r w:rsidR="00DC56BA">
        <w:rPr>
          <w:rtl/>
        </w:rPr>
        <w:t>ی</w:t>
      </w:r>
      <w:r w:rsidRPr="00BA3AB5">
        <w:rPr>
          <w:rtl/>
        </w:rPr>
        <w:t xml:space="preserve"> ناگوار ماده‌باور</w:t>
      </w:r>
      <w:r w:rsidR="00DC56BA">
        <w:rPr>
          <w:rtl/>
        </w:rPr>
        <w:t>ی</w:t>
      </w:r>
      <w:r w:rsidRPr="00BA3AB5">
        <w:rPr>
          <w:rtl/>
        </w:rPr>
        <w:t>، بس</w:t>
      </w:r>
      <w:r w:rsidR="00DC56BA">
        <w:rPr>
          <w:rtl/>
        </w:rPr>
        <w:t>ی</w:t>
      </w:r>
      <w:r w:rsidRPr="00BA3AB5">
        <w:rPr>
          <w:rtl/>
        </w:rPr>
        <w:t xml:space="preserve"> ب</w:t>
      </w:r>
      <w:r w:rsidR="00DC56BA">
        <w:rPr>
          <w:rtl/>
        </w:rPr>
        <w:t>ی</w:t>
      </w:r>
      <w:r w:rsidRPr="00BA3AB5">
        <w:rPr>
          <w:rtl/>
        </w:rPr>
        <w:t xml:space="preserve">شتر از آن است </w:t>
      </w:r>
      <w:r w:rsidR="0016555B">
        <w:rPr>
          <w:rtl/>
        </w:rPr>
        <w:t>ک</w:t>
      </w:r>
      <w:r w:rsidRPr="00BA3AB5">
        <w:rPr>
          <w:rtl/>
        </w:rPr>
        <w:t>ه ب</w:t>
      </w:r>
      <w:r w:rsidR="00DC56BA">
        <w:rPr>
          <w:rtl/>
        </w:rPr>
        <w:t>ی</w:t>
      </w:r>
      <w:r w:rsidRPr="00BA3AB5">
        <w:rPr>
          <w:rtl/>
        </w:rPr>
        <w:t>ان شد.</w:t>
      </w:r>
    </w:p>
    <w:p w:rsidR="008B0555" w:rsidRDefault="00BA3AB5" w:rsidP="00EC7245">
      <w:pPr>
        <w:pStyle w:val="a7"/>
        <w:rPr>
          <w:rtl/>
        </w:rPr>
      </w:pPr>
      <w:r w:rsidRPr="00BA3AB5">
        <w:rPr>
          <w:rtl/>
        </w:rPr>
        <w:t>هر مسلمان</w:t>
      </w:r>
      <w:r w:rsidR="00DC56BA">
        <w:rPr>
          <w:rtl/>
        </w:rPr>
        <w:t>ی</w:t>
      </w:r>
      <w:r w:rsidRPr="00BA3AB5">
        <w:rPr>
          <w:rtl/>
        </w:rPr>
        <w:t>، م</w:t>
      </w:r>
      <w:r w:rsidR="00DC56BA">
        <w:rPr>
          <w:rtl/>
        </w:rPr>
        <w:t>ی</w:t>
      </w:r>
      <w:r w:rsidRPr="00BA3AB5">
        <w:rPr>
          <w:rtl/>
        </w:rPr>
        <w:t>‌تواند تمام ا</w:t>
      </w:r>
      <w:r w:rsidR="00DC56BA">
        <w:rPr>
          <w:rtl/>
        </w:rPr>
        <w:t>ی</w:t>
      </w:r>
      <w:r w:rsidRPr="00BA3AB5">
        <w:rPr>
          <w:rtl/>
        </w:rPr>
        <w:t>ن پ</w:t>
      </w:r>
      <w:r w:rsidR="00DC56BA">
        <w:rPr>
          <w:rtl/>
        </w:rPr>
        <w:t>ی</w:t>
      </w:r>
      <w:r w:rsidRPr="00BA3AB5">
        <w:rPr>
          <w:rtl/>
        </w:rPr>
        <w:t xml:space="preserve">امدها </w:t>
      </w:r>
      <w:r w:rsidR="00DC56BA">
        <w:rPr>
          <w:rtl/>
        </w:rPr>
        <w:t>ی</w:t>
      </w:r>
      <w:r w:rsidRPr="00BA3AB5">
        <w:rPr>
          <w:rtl/>
        </w:rPr>
        <w:t>ا بخش عمده‌</w:t>
      </w:r>
      <w:r w:rsidR="00DC56BA">
        <w:rPr>
          <w:rtl/>
        </w:rPr>
        <w:t>ی</w:t>
      </w:r>
      <w:r w:rsidRPr="00BA3AB5">
        <w:rPr>
          <w:rtl/>
        </w:rPr>
        <w:t xml:space="preserve"> آن را در ب</w:t>
      </w:r>
      <w:r w:rsidR="00DC56BA">
        <w:rPr>
          <w:rtl/>
        </w:rPr>
        <w:t>ی</w:t>
      </w:r>
      <w:r w:rsidRPr="00BA3AB5">
        <w:rPr>
          <w:rtl/>
        </w:rPr>
        <w:t>شتر سرزم</w:t>
      </w:r>
      <w:r w:rsidR="00DC56BA">
        <w:rPr>
          <w:rtl/>
        </w:rPr>
        <w:t>ی</w:t>
      </w:r>
      <w:r w:rsidRPr="00BA3AB5">
        <w:rPr>
          <w:rtl/>
        </w:rPr>
        <w:t>ن‌ها</w:t>
      </w:r>
      <w:r w:rsidR="00DC56BA">
        <w:rPr>
          <w:rtl/>
        </w:rPr>
        <w:t>ی</w:t>
      </w:r>
      <w:r w:rsidRPr="00BA3AB5">
        <w:rPr>
          <w:rtl/>
        </w:rPr>
        <w:t xml:space="preserve"> اسلام</w:t>
      </w:r>
      <w:r w:rsidR="00DC56BA">
        <w:rPr>
          <w:rtl/>
        </w:rPr>
        <w:t>ی</w:t>
      </w:r>
      <w:r w:rsidRPr="00BA3AB5">
        <w:rPr>
          <w:rtl/>
        </w:rPr>
        <w:t xml:space="preserve"> به‌وضوح بب</w:t>
      </w:r>
      <w:r w:rsidR="00DC56BA">
        <w:rPr>
          <w:rtl/>
        </w:rPr>
        <w:t>ی</w:t>
      </w:r>
      <w:r w:rsidRPr="00BA3AB5">
        <w:rPr>
          <w:rtl/>
        </w:rPr>
        <w:t>ند و بد</w:t>
      </w:r>
      <w:r w:rsidR="00DC56BA">
        <w:rPr>
          <w:rtl/>
        </w:rPr>
        <w:t>ی</w:t>
      </w:r>
      <w:r w:rsidRPr="00BA3AB5">
        <w:rPr>
          <w:rtl/>
        </w:rPr>
        <w:t>ن‌سان به م</w:t>
      </w:r>
      <w:r w:rsidR="00DC56BA">
        <w:rPr>
          <w:rtl/>
        </w:rPr>
        <w:t>ی</w:t>
      </w:r>
      <w:r w:rsidRPr="00BA3AB5">
        <w:rPr>
          <w:rtl/>
        </w:rPr>
        <w:t>زان نفوذ پرشتاب ماده‌باور</w:t>
      </w:r>
      <w:r w:rsidR="00DC56BA">
        <w:rPr>
          <w:rtl/>
        </w:rPr>
        <w:t>ی</w:t>
      </w:r>
      <w:r w:rsidRPr="00BA3AB5">
        <w:rPr>
          <w:rtl/>
        </w:rPr>
        <w:t xml:space="preserve"> و پ</w:t>
      </w:r>
      <w:r w:rsidR="00DC56BA">
        <w:rPr>
          <w:rtl/>
        </w:rPr>
        <w:t>ی</w:t>
      </w:r>
      <w:r w:rsidRPr="00BA3AB5">
        <w:rPr>
          <w:rtl/>
        </w:rPr>
        <w:t>امدها</w:t>
      </w:r>
      <w:r w:rsidR="00DC56BA">
        <w:rPr>
          <w:rtl/>
        </w:rPr>
        <w:t>ی</w:t>
      </w:r>
      <w:r w:rsidRPr="00BA3AB5">
        <w:rPr>
          <w:rtl/>
        </w:rPr>
        <w:t xml:space="preserve"> ناخوشا</w:t>
      </w:r>
      <w:r w:rsidR="00DC56BA">
        <w:rPr>
          <w:rtl/>
        </w:rPr>
        <w:t>ی</w:t>
      </w:r>
      <w:r w:rsidRPr="00BA3AB5">
        <w:rPr>
          <w:rtl/>
        </w:rPr>
        <w:t>ند و شومش، پ</w:t>
      </w:r>
      <w:r w:rsidR="00DC56BA">
        <w:rPr>
          <w:rtl/>
        </w:rPr>
        <w:t>ی</w:t>
      </w:r>
      <w:r w:rsidRPr="00BA3AB5">
        <w:rPr>
          <w:rtl/>
        </w:rPr>
        <w:t xml:space="preserve"> ببرد. مسلمان به هر سو و به هر سرزم</w:t>
      </w:r>
      <w:r w:rsidR="00DC56BA">
        <w:rPr>
          <w:rtl/>
        </w:rPr>
        <w:t>ی</w:t>
      </w:r>
      <w:r w:rsidRPr="00BA3AB5">
        <w:rPr>
          <w:rtl/>
        </w:rPr>
        <w:t>ن</w:t>
      </w:r>
      <w:r w:rsidR="00DC56BA">
        <w:rPr>
          <w:rtl/>
        </w:rPr>
        <w:t>ی</w:t>
      </w:r>
      <w:r w:rsidRPr="00BA3AB5">
        <w:rPr>
          <w:rtl/>
        </w:rPr>
        <w:t xml:space="preserve"> از سرزم</w:t>
      </w:r>
      <w:r w:rsidR="00DC56BA">
        <w:rPr>
          <w:rtl/>
        </w:rPr>
        <w:t>ی</w:t>
      </w:r>
      <w:r w:rsidRPr="00BA3AB5">
        <w:rPr>
          <w:rtl/>
        </w:rPr>
        <w:t>ن‌ها</w:t>
      </w:r>
      <w:r w:rsidR="00DC56BA">
        <w:rPr>
          <w:rtl/>
        </w:rPr>
        <w:t>ی</w:t>
      </w:r>
      <w:r w:rsidRPr="00BA3AB5">
        <w:rPr>
          <w:rtl/>
        </w:rPr>
        <w:t xml:space="preserve"> اسلام</w:t>
      </w:r>
      <w:r w:rsidR="00DC56BA">
        <w:rPr>
          <w:rtl/>
        </w:rPr>
        <w:t>ی</w:t>
      </w:r>
      <w:r w:rsidRPr="00BA3AB5">
        <w:rPr>
          <w:rtl/>
        </w:rPr>
        <w:t xml:space="preserve"> </w:t>
      </w:r>
      <w:r w:rsidR="0016555B">
        <w:rPr>
          <w:rtl/>
        </w:rPr>
        <w:t>ک</w:t>
      </w:r>
      <w:r w:rsidRPr="00BA3AB5">
        <w:rPr>
          <w:rtl/>
        </w:rPr>
        <w:t>ه بنگرد، به‌راحت</w:t>
      </w:r>
      <w:r w:rsidR="00DC56BA">
        <w:rPr>
          <w:rtl/>
        </w:rPr>
        <w:t>ی</w:t>
      </w:r>
      <w:r w:rsidRPr="00BA3AB5">
        <w:rPr>
          <w:rtl/>
        </w:rPr>
        <w:t xml:space="preserve"> م</w:t>
      </w:r>
      <w:r w:rsidR="00DC56BA">
        <w:rPr>
          <w:rtl/>
        </w:rPr>
        <w:t>ی</w:t>
      </w:r>
      <w:r w:rsidRPr="00BA3AB5">
        <w:rPr>
          <w:rtl/>
        </w:rPr>
        <w:t>‌تواند بخش</w:t>
      </w:r>
      <w:r w:rsidR="00DC56BA">
        <w:rPr>
          <w:rtl/>
        </w:rPr>
        <w:t>ی</w:t>
      </w:r>
      <w:r w:rsidRPr="00BA3AB5">
        <w:rPr>
          <w:rtl/>
        </w:rPr>
        <w:t xml:space="preserve"> از آثار ناگوار ماده‌باور</w:t>
      </w:r>
      <w:r w:rsidR="00DC56BA">
        <w:rPr>
          <w:rtl/>
        </w:rPr>
        <w:t>ی</w:t>
      </w:r>
      <w:r w:rsidRPr="00BA3AB5">
        <w:rPr>
          <w:rtl/>
        </w:rPr>
        <w:t xml:space="preserve"> را مشاهده </w:t>
      </w:r>
      <w:r w:rsidR="0016555B">
        <w:rPr>
          <w:rtl/>
        </w:rPr>
        <w:t>ک</w:t>
      </w:r>
      <w:r w:rsidRPr="00BA3AB5">
        <w:rPr>
          <w:rtl/>
        </w:rPr>
        <w:t>ند</w:t>
      </w:r>
      <w:r>
        <w:rPr>
          <w:rtl/>
        </w:rPr>
        <w:t>،</w:t>
      </w:r>
      <w:r w:rsidRPr="00BA3AB5">
        <w:rPr>
          <w:rtl/>
        </w:rPr>
        <w:t xml:space="preserve"> البته </w:t>
      </w:r>
      <w:r w:rsidR="00DC56BA">
        <w:rPr>
          <w:rtl/>
        </w:rPr>
        <w:t>ی</w:t>
      </w:r>
      <w:r w:rsidRPr="00BA3AB5">
        <w:rPr>
          <w:rtl/>
        </w:rPr>
        <w:t>افتن سرزم</w:t>
      </w:r>
      <w:r w:rsidR="00DC56BA">
        <w:rPr>
          <w:rtl/>
        </w:rPr>
        <w:t>ی</w:t>
      </w:r>
      <w:r w:rsidRPr="00BA3AB5">
        <w:rPr>
          <w:rtl/>
        </w:rPr>
        <w:t>ن</w:t>
      </w:r>
      <w:r w:rsidR="00DC56BA">
        <w:rPr>
          <w:rtl/>
        </w:rPr>
        <w:t>ی</w:t>
      </w:r>
      <w:r w:rsidRPr="00BA3AB5">
        <w:rPr>
          <w:rtl/>
        </w:rPr>
        <w:t xml:space="preserve"> اسلام</w:t>
      </w:r>
      <w:r w:rsidR="00DC56BA">
        <w:rPr>
          <w:rtl/>
        </w:rPr>
        <w:t>ی</w:t>
      </w:r>
      <w:r w:rsidRPr="00BA3AB5">
        <w:rPr>
          <w:rtl/>
        </w:rPr>
        <w:t xml:space="preserve"> </w:t>
      </w:r>
      <w:r w:rsidR="0016555B">
        <w:rPr>
          <w:rtl/>
        </w:rPr>
        <w:t>ک</w:t>
      </w:r>
      <w:r w:rsidRPr="00BA3AB5">
        <w:rPr>
          <w:rtl/>
        </w:rPr>
        <w:t>ه از پ</w:t>
      </w:r>
      <w:r w:rsidR="00DC56BA">
        <w:rPr>
          <w:rtl/>
        </w:rPr>
        <w:t>ی</w:t>
      </w:r>
      <w:r w:rsidRPr="00BA3AB5">
        <w:rPr>
          <w:rtl/>
        </w:rPr>
        <w:t>امدها</w:t>
      </w:r>
      <w:r w:rsidR="00DC56BA">
        <w:rPr>
          <w:rtl/>
        </w:rPr>
        <w:t>ی</w:t>
      </w:r>
      <w:r w:rsidRPr="00BA3AB5">
        <w:rPr>
          <w:rtl/>
        </w:rPr>
        <w:t xml:space="preserve"> ماده‌باور</w:t>
      </w:r>
      <w:r w:rsidR="00DC56BA">
        <w:rPr>
          <w:rtl/>
        </w:rPr>
        <w:t>ی</w:t>
      </w:r>
      <w:r w:rsidRPr="00BA3AB5">
        <w:rPr>
          <w:rtl/>
        </w:rPr>
        <w:t>، بدور مانده باشد، آسان و بل</w:t>
      </w:r>
      <w:r w:rsidR="0016555B">
        <w:rPr>
          <w:rtl/>
        </w:rPr>
        <w:t>ک</w:t>
      </w:r>
      <w:r w:rsidRPr="00BA3AB5">
        <w:rPr>
          <w:rtl/>
        </w:rPr>
        <w:t>ه مم</w:t>
      </w:r>
      <w:r w:rsidR="0016555B">
        <w:rPr>
          <w:rtl/>
        </w:rPr>
        <w:t>ک</w:t>
      </w:r>
      <w:r w:rsidRPr="00BA3AB5">
        <w:rPr>
          <w:rtl/>
        </w:rPr>
        <w:t>ن نم</w:t>
      </w:r>
      <w:r w:rsidR="00DC56BA">
        <w:rPr>
          <w:rtl/>
        </w:rPr>
        <w:t>ی</w:t>
      </w:r>
      <w:r w:rsidRPr="00BA3AB5">
        <w:rPr>
          <w:rtl/>
        </w:rPr>
        <w:t>‌باشد.</w:t>
      </w:r>
      <w:bookmarkStart w:id="39" w:name="_Toc353222333"/>
    </w:p>
    <w:p w:rsidR="00BA3AB5" w:rsidRPr="00AE3AE6" w:rsidRDefault="00BA3AB5" w:rsidP="00AE3AE6">
      <w:pPr>
        <w:pStyle w:val="a1"/>
        <w:rPr>
          <w:rtl/>
        </w:rPr>
      </w:pPr>
      <w:bookmarkStart w:id="40" w:name="_Toc414913472"/>
      <w:bookmarkStart w:id="41" w:name="_Toc414913657"/>
      <w:bookmarkStart w:id="42" w:name="_Toc419708446"/>
      <w:r w:rsidRPr="00AE3AE6">
        <w:rPr>
          <w:rtl/>
        </w:rPr>
        <w:t>وسايل و راه‌ها</w:t>
      </w:r>
      <w:r w:rsidR="00EC7245" w:rsidRPr="00AE3AE6">
        <w:rPr>
          <w:rFonts w:hint="cs"/>
          <w:rtl/>
        </w:rPr>
        <w:t>ی</w:t>
      </w:r>
      <w:r w:rsidRPr="00AE3AE6">
        <w:rPr>
          <w:rtl/>
        </w:rPr>
        <w:t xml:space="preserve"> ماده‌باوران برا</w:t>
      </w:r>
      <w:r w:rsidR="00EC7245" w:rsidRPr="00AE3AE6">
        <w:rPr>
          <w:rFonts w:hint="cs"/>
          <w:rtl/>
        </w:rPr>
        <w:t>ی</w:t>
      </w:r>
      <w:r w:rsidRPr="00AE3AE6">
        <w:rPr>
          <w:rtl/>
        </w:rPr>
        <w:t xml:space="preserve"> تحريف مفاهيم دين</w:t>
      </w:r>
      <w:r w:rsidR="00EC7245" w:rsidRPr="00AE3AE6">
        <w:rPr>
          <w:rFonts w:hint="cs"/>
          <w:rtl/>
        </w:rPr>
        <w:t>ی</w:t>
      </w:r>
      <w:r w:rsidRPr="00AE3AE6">
        <w:rPr>
          <w:rtl/>
        </w:rPr>
        <w:t xml:space="preserve"> درميان مسلمانان</w:t>
      </w:r>
      <w:bookmarkEnd w:id="39"/>
      <w:bookmarkEnd w:id="40"/>
      <w:bookmarkEnd w:id="41"/>
      <w:bookmarkEnd w:id="42"/>
    </w:p>
    <w:p w:rsidR="00BA3AB5" w:rsidRPr="00BA3AB5" w:rsidRDefault="00BA3AB5" w:rsidP="00EC7245">
      <w:pPr>
        <w:pStyle w:val="a7"/>
        <w:rPr>
          <w:rtl/>
        </w:rPr>
      </w:pPr>
      <w:r w:rsidRPr="00BA3AB5">
        <w:rPr>
          <w:rtl/>
        </w:rPr>
        <w:t>ماد</w:t>
      </w:r>
      <w:r w:rsidR="00DC56BA">
        <w:rPr>
          <w:rtl/>
        </w:rPr>
        <w:t>ی</w:t>
      </w:r>
      <w:r w:rsidRPr="00BA3AB5">
        <w:rPr>
          <w:rtl/>
        </w:rPr>
        <w:t>‌گرا</w:t>
      </w:r>
      <w:r w:rsidR="00DC56BA">
        <w:rPr>
          <w:rtl/>
        </w:rPr>
        <w:t>ی</w:t>
      </w:r>
      <w:r w:rsidRPr="00BA3AB5">
        <w:rPr>
          <w:rtl/>
        </w:rPr>
        <w:t>ان، برا</w:t>
      </w:r>
      <w:r w:rsidR="00DC56BA">
        <w:rPr>
          <w:rtl/>
        </w:rPr>
        <w:t>ی</w:t>
      </w:r>
      <w:r w:rsidRPr="00BA3AB5">
        <w:rPr>
          <w:rtl/>
        </w:rPr>
        <w:t xml:space="preserve"> تحریف مفاه</w:t>
      </w:r>
      <w:r w:rsidR="00DC56BA">
        <w:rPr>
          <w:rtl/>
        </w:rPr>
        <w:t>ی</w:t>
      </w:r>
      <w:r w:rsidRPr="00BA3AB5">
        <w:rPr>
          <w:rtl/>
        </w:rPr>
        <w:t>م د</w:t>
      </w:r>
      <w:r w:rsidR="00DC56BA">
        <w:rPr>
          <w:rtl/>
        </w:rPr>
        <w:t>ی</w:t>
      </w:r>
      <w:r w:rsidRPr="00BA3AB5">
        <w:rPr>
          <w:rtl/>
        </w:rPr>
        <w:t>ن</w:t>
      </w:r>
      <w:r w:rsidR="00DC56BA">
        <w:rPr>
          <w:rtl/>
        </w:rPr>
        <w:t>ی</w:t>
      </w:r>
      <w:r w:rsidRPr="00BA3AB5">
        <w:rPr>
          <w:rtl/>
        </w:rPr>
        <w:t xml:space="preserve"> درم</w:t>
      </w:r>
      <w:r w:rsidR="00DC56BA">
        <w:rPr>
          <w:rtl/>
        </w:rPr>
        <w:t>ی</w:t>
      </w:r>
      <w:r w:rsidRPr="00BA3AB5">
        <w:rPr>
          <w:rtl/>
        </w:rPr>
        <w:t>ان مسلمانان، راه‌ها</w:t>
      </w:r>
      <w:r w:rsidR="00DC56BA">
        <w:rPr>
          <w:rtl/>
        </w:rPr>
        <w:t>ی</w:t>
      </w:r>
      <w:r w:rsidRPr="00BA3AB5">
        <w:rPr>
          <w:rtl/>
        </w:rPr>
        <w:t xml:space="preserve"> ز</w:t>
      </w:r>
      <w:r w:rsidR="00DC56BA">
        <w:rPr>
          <w:rtl/>
        </w:rPr>
        <w:t>ی</w:t>
      </w:r>
      <w:r w:rsidRPr="00BA3AB5">
        <w:rPr>
          <w:rtl/>
        </w:rPr>
        <w:t>اد</w:t>
      </w:r>
      <w:r w:rsidR="00DC56BA">
        <w:rPr>
          <w:rtl/>
        </w:rPr>
        <w:t>ی</w:t>
      </w:r>
      <w:r w:rsidRPr="00BA3AB5">
        <w:rPr>
          <w:rtl/>
        </w:rPr>
        <w:t xml:space="preserve"> در پ</w:t>
      </w:r>
      <w:r w:rsidR="00DC56BA">
        <w:rPr>
          <w:rtl/>
        </w:rPr>
        <w:t>ی</w:t>
      </w:r>
      <w:r w:rsidRPr="00BA3AB5">
        <w:rPr>
          <w:rtl/>
        </w:rPr>
        <w:t xml:space="preserve">ش گرفته‌اند </w:t>
      </w:r>
      <w:r w:rsidR="0016555B">
        <w:rPr>
          <w:rtl/>
        </w:rPr>
        <w:t>ک</w:t>
      </w:r>
      <w:r w:rsidRPr="00BA3AB5">
        <w:rPr>
          <w:rtl/>
        </w:rPr>
        <w:t>ه از آن جمله م</w:t>
      </w:r>
      <w:r w:rsidR="00DC56BA">
        <w:rPr>
          <w:rtl/>
        </w:rPr>
        <w:t>ی</w:t>
      </w:r>
      <w:r w:rsidRPr="00BA3AB5">
        <w:rPr>
          <w:rtl/>
        </w:rPr>
        <w:t>‌توان به موارد ز</w:t>
      </w:r>
      <w:r w:rsidR="00DC56BA">
        <w:rPr>
          <w:rtl/>
        </w:rPr>
        <w:t>ی</w:t>
      </w:r>
      <w:r w:rsidRPr="00BA3AB5">
        <w:rPr>
          <w:rtl/>
        </w:rPr>
        <w:t xml:space="preserve">ر اشاره </w:t>
      </w:r>
      <w:r w:rsidR="0016555B">
        <w:rPr>
          <w:rtl/>
        </w:rPr>
        <w:t>ک</w:t>
      </w:r>
      <w:r w:rsidRPr="00BA3AB5">
        <w:rPr>
          <w:rtl/>
        </w:rPr>
        <w:t>رد:</w:t>
      </w:r>
    </w:p>
    <w:p w:rsidR="00BA3AB5" w:rsidRPr="00BA3AB5" w:rsidRDefault="00BA3AB5" w:rsidP="00EC7245">
      <w:pPr>
        <w:pStyle w:val="a7"/>
        <w:rPr>
          <w:rtl/>
        </w:rPr>
      </w:pPr>
      <w:r w:rsidRPr="00BA3AB5">
        <w:rPr>
          <w:rtl/>
        </w:rPr>
        <w:t>فر</w:t>
      </w:r>
      <w:r w:rsidR="00DC56BA">
        <w:rPr>
          <w:rtl/>
        </w:rPr>
        <w:t>ی</w:t>
      </w:r>
      <w:r w:rsidRPr="00BA3AB5">
        <w:rPr>
          <w:rtl/>
        </w:rPr>
        <w:t>فتن برخ</w:t>
      </w:r>
      <w:r w:rsidR="00DC56BA">
        <w:rPr>
          <w:rtl/>
        </w:rPr>
        <w:t>ی</w:t>
      </w:r>
      <w:r w:rsidRPr="00BA3AB5">
        <w:rPr>
          <w:rtl/>
        </w:rPr>
        <w:t xml:space="preserve"> از افراد ضع</w:t>
      </w:r>
      <w:r w:rsidR="00DC56BA">
        <w:rPr>
          <w:rtl/>
        </w:rPr>
        <w:t>ی</w:t>
      </w:r>
      <w:r w:rsidRPr="00BA3AB5">
        <w:rPr>
          <w:rtl/>
        </w:rPr>
        <w:t>ف‌النفس و سست‌ا</w:t>
      </w:r>
      <w:r w:rsidR="00DC56BA">
        <w:rPr>
          <w:rtl/>
        </w:rPr>
        <w:t>ی</w:t>
      </w:r>
      <w:r w:rsidRPr="00BA3AB5">
        <w:rPr>
          <w:rtl/>
        </w:rPr>
        <w:t>مان با فر</w:t>
      </w:r>
      <w:r w:rsidR="00DC56BA">
        <w:rPr>
          <w:rtl/>
        </w:rPr>
        <w:t>ی</w:t>
      </w:r>
      <w:r w:rsidRPr="00BA3AB5">
        <w:rPr>
          <w:rtl/>
        </w:rPr>
        <w:t>بنده‌ها</w:t>
      </w:r>
      <w:r w:rsidR="00DC56BA">
        <w:rPr>
          <w:rtl/>
        </w:rPr>
        <w:t>ی</w:t>
      </w:r>
      <w:r w:rsidRPr="00BA3AB5">
        <w:rPr>
          <w:rtl/>
        </w:rPr>
        <w:t xml:space="preserve"> دن</w:t>
      </w:r>
      <w:r w:rsidR="00DC56BA">
        <w:rPr>
          <w:rtl/>
        </w:rPr>
        <w:t>ی</w:t>
      </w:r>
      <w:r w:rsidRPr="00BA3AB5">
        <w:rPr>
          <w:rtl/>
        </w:rPr>
        <w:t>و</w:t>
      </w:r>
      <w:r w:rsidR="00DC56BA">
        <w:rPr>
          <w:rtl/>
        </w:rPr>
        <w:t>ی</w:t>
      </w:r>
      <w:r w:rsidRPr="00BA3AB5">
        <w:rPr>
          <w:rtl/>
        </w:rPr>
        <w:t xml:space="preserve"> از قب</w:t>
      </w:r>
      <w:r w:rsidR="00DC56BA">
        <w:rPr>
          <w:rtl/>
        </w:rPr>
        <w:t>ی</w:t>
      </w:r>
      <w:r w:rsidRPr="00BA3AB5">
        <w:rPr>
          <w:rtl/>
        </w:rPr>
        <w:t>ل مال و ثروت، پست و مقام و زنان تا بد</w:t>
      </w:r>
      <w:r w:rsidR="00DC56BA">
        <w:rPr>
          <w:rtl/>
        </w:rPr>
        <w:t>ی</w:t>
      </w:r>
      <w:r w:rsidRPr="00BA3AB5">
        <w:rPr>
          <w:rtl/>
        </w:rPr>
        <w:t>ن‌سان ابزار تبل</w:t>
      </w:r>
      <w:r w:rsidR="00DC56BA">
        <w:rPr>
          <w:rtl/>
        </w:rPr>
        <w:t>ی</w:t>
      </w:r>
      <w:r w:rsidRPr="00BA3AB5">
        <w:rPr>
          <w:rtl/>
        </w:rPr>
        <w:t>غات</w:t>
      </w:r>
      <w:r w:rsidR="00DC56BA">
        <w:rPr>
          <w:rtl/>
        </w:rPr>
        <w:t>ی</w:t>
      </w:r>
      <w:r w:rsidRPr="00BA3AB5">
        <w:rPr>
          <w:rtl/>
        </w:rPr>
        <w:t xml:space="preserve"> ماده‌باوران قرار بگ</w:t>
      </w:r>
      <w:r w:rsidR="00DC56BA">
        <w:rPr>
          <w:rtl/>
        </w:rPr>
        <w:t>ی</w:t>
      </w:r>
      <w:r w:rsidRPr="00BA3AB5">
        <w:rPr>
          <w:rtl/>
        </w:rPr>
        <w:t>رند و فراخوان ماده‌باور</w:t>
      </w:r>
      <w:r w:rsidR="00DC56BA">
        <w:rPr>
          <w:rtl/>
        </w:rPr>
        <w:t>ی</w:t>
      </w:r>
      <w:r w:rsidRPr="00BA3AB5">
        <w:rPr>
          <w:rtl/>
        </w:rPr>
        <w:t xml:space="preserve"> را به گوش مردم برسانند. البته پ</w:t>
      </w:r>
      <w:r w:rsidR="00DC56BA">
        <w:rPr>
          <w:rtl/>
        </w:rPr>
        <w:t>ی</w:t>
      </w:r>
      <w:r w:rsidRPr="00BA3AB5">
        <w:rPr>
          <w:rtl/>
        </w:rPr>
        <w:t>ش از ا</w:t>
      </w:r>
      <w:r w:rsidR="00DC56BA">
        <w:rPr>
          <w:rtl/>
        </w:rPr>
        <w:t>ی</w:t>
      </w:r>
      <w:r w:rsidRPr="00BA3AB5">
        <w:rPr>
          <w:rtl/>
        </w:rPr>
        <w:t>ن‌</w:t>
      </w:r>
      <w:r w:rsidR="0016555B">
        <w:rPr>
          <w:rtl/>
        </w:rPr>
        <w:t>ک</w:t>
      </w:r>
      <w:r w:rsidRPr="00BA3AB5">
        <w:rPr>
          <w:rtl/>
        </w:rPr>
        <w:t>ه دعوت‌گران ماده‌باور</w:t>
      </w:r>
      <w:r w:rsidR="00DC56BA">
        <w:rPr>
          <w:rtl/>
        </w:rPr>
        <w:t>ی</w:t>
      </w:r>
      <w:r w:rsidRPr="00BA3AB5">
        <w:rPr>
          <w:rtl/>
        </w:rPr>
        <w:t xml:space="preserve"> دست به‌</w:t>
      </w:r>
      <w:r w:rsidR="0016555B">
        <w:rPr>
          <w:rtl/>
        </w:rPr>
        <w:t>ک</w:t>
      </w:r>
      <w:r w:rsidRPr="00BA3AB5">
        <w:rPr>
          <w:rtl/>
        </w:rPr>
        <w:t>ار شوند، تبل</w:t>
      </w:r>
      <w:r w:rsidR="00DC56BA">
        <w:rPr>
          <w:rtl/>
        </w:rPr>
        <w:t>ی</w:t>
      </w:r>
      <w:r w:rsidRPr="00BA3AB5">
        <w:rPr>
          <w:rtl/>
        </w:rPr>
        <w:t>غات گسترده‌ا</w:t>
      </w:r>
      <w:r w:rsidR="00DC56BA">
        <w:rPr>
          <w:rtl/>
        </w:rPr>
        <w:t>ی</w:t>
      </w:r>
      <w:r w:rsidRPr="00BA3AB5">
        <w:rPr>
          <w:rtl/>
        </w:rPr>
        <w:t xml:space="preserve"> برا</w:t>
      </w:r>
      <w:r w:rsidR="00DC56BA">
        <w:rPr>
          <w:rtl/>
        </w:rPr>
        <w:t>ی</w:t>
      </w:r>
      <w:r w:rsidRPr="00BA3AB5">
        <w:rPr>
          <w:rtl/>
        </w:rPr>
        <w:t xml:space="preserve"> ا</w:t>
      </w:r>
      <w:r w:rsidR="00DC56BA">
        <w:rPr>
          <w:rtl/>
        </w:rPr>
        <w:t>ی</w:t>
      </w:r>
      <w:r w:rsidRPr="00BA3AB5">
        <w:rPr>
          <w:rtl/>
        </w:rPr>
        <w:t>ن افراد در رسانه‌ها</w:t>
      </w:r>
      <w:r w:rsidR="00DC56BA">
        <w:rPr>
          <w:rtl/>
        </w:rPr>
        <w:t>ی</w:t>
      </w:r>
      <w:r w:rsidRPr="00BA3AB5">
        <w:rPr>
          <w:rtl/>
        </w:rPr>
        <w:t xml:space="preserve"> ماده‌باوران، برپا م</w:t>
      </w:r>
      <w:r w:rsidR="00DC56BA">
        <w:rPr>
          <w:rtl/>
        </w:rPr>
        <w:t>ی</w:t>
      </w:r>
      <w:r w:rsidRPr="00BA3AB5">
        <w:rPr>
          <w:rtl/>
        </w:rPr>
        <w:t>‌شود تا آن‌ها را دانشمند، اند</w:t>
      </w:r>
      <w:r w:rsidR="00DC56BA">
        <w:rPr>
          <w:rtl/>
        </w:rPr>
        <w:t>ی</w:t>
      </w:r>
      <w:r w:rsidRPr="00BA3AB5">
        <w:rPr>
          <w:rtl/>
        </w:rPr>
        <w:t xml:space="preserve">شمند و خبره و </w:t>
      </w:r>
      <w:r w:rsidR="0016555B">
        <w:rPr>
          <w:rtl/>
        </w:rPr>
        <w:t>ک</w:t>
      </w:r>
      <w:r w:rsidRPr="00BA3AB5">
        <w:rPr>
          <w:rtl/>
        </w:rPr>
        <w:t xml:space="preserve">ارآزموده وانمود </w:t>
      </w:r>
      <w:r w:rsidR="0016555B">
        <w:rPr>
          <w:rtl/>
        </w:rPr>
        <w:t>ک</w:t>
      </w:r>
      <w:r w:rsidRPr="00BA3AB5">
        <w:rPr>
          <w:rtl/>
        </w:rPr>
        <w:t>نند و بد</w:t>
      </w:r>
      <w:r w:rsidR="00DC56BA">
        <w:rPr>
          <w:rtl/>
        </w:rPr>
        <w:t>ی</w:t>
      </w:r>
      <w:r w:rsidRPr="00BA3AB5">
        <w:rPr>
          <w:rtl/>
        </w:rPr>
        <w:t>ن ترت</w:t>
      </w:r>
      <w:r w:rsidR="00DC56BA">
        <w:rPr>
          <w:rtl/>
        </w:rPr>
        <w:t>ی</w:t>
      </w:r>
      <w:r w:rsidRPr="00BA3AB5">
        <w:rPr>
          <w:rtl/>
        </w:rPr>
        <w:t>ب گفته‌ها</w:t>
      </w:r>
      <w:r w:rsidR="00DC56BA">
        <w:rPr>
          <w:rtl/>
        </w:rPr>
        <w:t>ی</w:t>
      </w:r>
      <w:r w:rsidRPr="00BA3AB5">
        <w:rPr>
          <w:rtl/>
        </w:rPr>
        <w:t>شان، مورد پذ</w:t>
      </w:r>
      <w:r w:rsidR="00DC56BA">
        <w:rPr>
          <w:rtl/>
        </w:rPr>
        <w:t>ی</w:t>
      </w:r>
      <w:r w:rsidRPr="00BA3AB5">
        <w:rPr>
          <w:rtl/>
        </w:rPr>
        <w:t>رش عموم مردم قرار بگ</w:t>
      </w:r>
      <w:r w:rsidR="00DC56BA">
        <w:rPr>
          <w:rtl/>
        </w:rPr>
        <w:t>ی</w:t>
      </w:r>
      <w:r w:rsidRPr="00BA3AB5">
        <w:rPr>
          <w:rtl/>
        </w:rPr>
        <w:t>رد و ا</w:t>
      </w:r>
      <w:r w:rsidR="00DC56BA">
        <w:rPr>
          <w:rtl/>
        </w:rPr>
        <w:t>ی</w:t>
      </w:r>
      <w:r w:rsidRPr="00BA3AB5">
        <w:rPr>
          <w:rtl/>
        </w:rPr>
        <w:t>ن‌چن</w:t>
      </w:r>
      <w:r w:rsidR="00DC56BA">
        <w:rPr>
          <w:rtl/>
        </w:rPr>
        <w:t>ی</w:t>
      </w:r>
      <w:r w:rsidRPr="00BA3AB5">
        <w:rPr>
          <w:rtl/>
        </w:rPr>
        <w:t>ن توان فر</w:t>
      </w:r>
      <w:r w:rsidR="00DC56BA">
        <w:rPr>
          <w:rtl/>
        </w:rPr>
        <w:t>ی</w:t>
      </w:r>
      <w:r w:rsidRPr="00BA3AB5">
        <w:rPr>
          <w:rtl/>
        </w:rPr>
        <w:t>بندگ</w:t>
      </w:r>
      <w:r w:rsidR="00DC56BA">
        <w:rPr>
          <w:rtl/>
        </w:rPr>
        <w:t>ی</w:t>
      </w:r>
      <w:r w:rsidRPr="00BA3AB5">
        <w:rPr>
          <w:rtl/>
        </w:rPr>
        <w:t xml:space="preserve"> دعوت‌گران ماده‌باور، افزا</w:t>
      </w:r>
      <w:r w:rsidR="00DC56BA">
        <w:rPr>
          <w:rtl/>
        </w:rPr>
        <w:t>ی</w:t>
      </w:r>
      <w:r w:rsidRPr="00BA3AB5">
        <w:rPr>
          <w:rtl/>
        </w:rPr>
        <w:t xml:space="preserve">ش </w:t>
      </w:r>
      <w:r w:rsidR="00DC56BA">
        <w:rPr>
          <w:rtl/>
        </w:rPr>
        <w:t>ی</w:t>
      </w:r>
      <w:r w:rsidRPr="00BA3AB5">
        <w:rPr>
          <w:rtl/>
        </w:rPr>
        <w:t>ابد.</w:t>
      </w:r>
    </w:p>
    <w:p w:rsidR="00BA3AB5" w:rsidRPr="00BA3AB5" w:rsidRDefault="00BA3AB5" w:rsidP="00EC7245">
      <w:pPr>
        <w:pStyle w:val="a7"/>
        <w:rPr>
          <w:rtl/>
        </w:rPr>
      </w:pPr>
      <w:r w:rsidRPr="00BA3AB5">
        <w:rPr>
          <w:rtl/>
        </w:rPr>
        <w:t>تلاش برا</w:t>
      </w:r>
      <w:r w:rsidR="00DC56BA">
        <w:rPr>
          <w:rtl/>
        </w:rPr>
        <w:t>ی</w:t>
      </w:r>
      <w:r w:rsidRPr="00BA3AB5">
        <w:rPr>
          <w:rtl/>
        </w:rPr>
        <w:t xml:space="preserve"> پرورش برخ</w:t>
      </w:r>
      <w:r w:rsidR="00DC56BA">
        <w:rPr>
          <w:rtl/>
        </w:rPr>
        <w:t>ی</w:t>
      </w:r>
      <w:r w:rsidRPr="00BA3AB5">
        <w:rPr>
          <w:rtl/>
        </w:rPr>
        <w:t xml:space="preserve"> از عناصر ماده‌باور در پرورشگاه‌ها</w:t>
      </w:r>
      <w:r w:rsidR="00DC56BA">
        <w:rPr>
          <w:rtl/>
        </w:rPr>
        <w:t>ی</w:t>
      </w:r>
      <w:r w:rsidRPr="00BA3AB5">
        <w:rPr>
          <w:rtl/>
        </w:rPr>
        <w:t xml:space="preserve"> غرب</w:t>
      </w:r>
      <w:r w:rsidR="00DC56BA">
        <w:rPr>
          <w:rtl/>
        </w:rPr>
        <w:t>ی</w:t>
      </w:r>
      <w:r w:rsidRPr="00BA3AB5">
        <w:rPr>
          <w:rtl/>
        </w:rPr>
        <w:t xml:space="preserve"> و اعطا</w:t>
      </w:r>
      <w:r w:rsidR="00DC56BA">
        <w:rPr>
          <w:rtl/>
        </w:rPr>
        <w:t>ی</w:t>
      </w:r>
      <w:r w:rsidRPr="00BA3AB5">
        <w:rPr>
          <w:rtl/>
        </w:rPr>
        <w:t xml:space="preserve"> مدار</w:t>
      </w:r>
      <w:r w:rsidR="0016555B">
        <w:rPr>
          <w:rtl/>
        </w:rPr>
        <w:t>ک</w:t>
      </w:r>
      <w:r w:rsidRPr="00BA3AB5">
        <w:rPr>
          <w:rtl/>
        </w:rPr>
        <w:t xml:space="preserve"> و عناو</w:t>
      </w:r>
      <w:r w:rsidR="00DC56BA">
        <w:rPr>
          <w:rtl/>
        </w:rPr>
        <w:t>ی</w:t>
      </w:r>
      <w:r w:rsidRPr="00BA3AB5">
        <w:rPr>
          <w:rtl/>
        </w:rPr>
        <w:t>ن</w:t>
      </w:r>
      <w:r w:rsidR="00DC56BA">
        <w:rPr>
          <w:rtl/>
        </w:rPr>
        <w:t>ی</w:t>
      </w:r>
      <w:r w:rsidRPr="00BA3AB5">
        <w:rPr>
          <w:rtl/>
        </w:rPr>
        <w:t xml:space="preserve"> علم</w:t>
      </w:r>
      <w:r w:rsidR="00DC56BA">
        <w:rPr>
          <w:rtl/>
        </w:rPr>
        <w:t>ی</w:t>
      </w:r>
      <w:r w:rsidRPr="00BA3AB5">
        <w:rPr>
          <w:rtl/>
        </w:rPr>
        <w:t xml:space="preserve"> هم‌چون د</w:t>
      </w:r>
      <w:r w:rsidR="0016555B">
        <w:rPr>
          <w:rtl/>
        </w:rPr>
        <w:t>ک</w:t>
      </w:r>
      <w:r w:rsidRPr="00BA3AB5">
        <w:rPr>
          <w:rtl/>
        </w:rPr>
        <w:t>تر و استاد به آن‌ها. ا</w:t>
      </w:r>
      <w:r w:rsidR="00DC56BA">
        <w:rPr>
          <w:rtl/>
        </w:rPr>
        <w:t>ی</w:t>
      </w:r>
      <w:r w:rsidRPr="00BA3AB5">
        <w:rPr>
          <w:rtl/>
        </w:rPr>
        <w:t>ن دسته از پرورده‌ها</w:t>
      </w:r>
      <w:r w:rsidR="00DC56BA">
        <w:rPr>
          <w:rtl/>
        </w:rPr>
        <w:t>ی</w:t>
      </w:r>
      <w:r w:rsidRPr="00BA3AB5">
        <w:rPr>
          <w:rtl/>
        </w:rPr>
        <w:t xml:space="preserve"> مرا</w:t>
      </w:r>
      <w:r w:rsidR="0016555B">
        <w:rPr>
          <w:rtl/>
        </w:rPr>
        <w:t>ک</w:t>
      </w:r>
      <w:r w:rsidRPr="00BA3AB5">
        <w:rPr>
          <w:rtl/>
        </w:rPr>
        <w:t>ز پرورش</w:t>
      </w:r>
      <w:r w:rsidR="00DC56BA">
        <w:rPr>
          <w:rtl/>
        </w:rPr>
        <w:t>ی</w:t>
      </w:r>
      <w:r w:rsidRPr="00BA3AB5">
        <w:rPr>
          <w:rtl/>
        </w:rPr>
        <w:t xml:space="preserve"> ماده‌باور، پس از بازگشت به </w:t>
      </w:r>
      <w:r w:rsidR="0016555B">
        <w:rPr>
          <w:rtl/>
        </w:rPr>
        <w:t>ک</w:t>
      </w:r>
      <w:r w:rsidRPr="00BA3AB5">
        <w:rPr>
          <w:rtl/>
        </w:rPr>
        <w:t>شور خود، به عنوان استاد دانشگاه به‌</w:t>
      </w:r>
      <w:r w:rsidR="0016555B">
        <w:rPr>
          <w:rtl/>
        </w:rPr>
        <w:t>ک</w:t>
      </w:r>
      <w:r w:rsidRPr="00BA3AB5">
        <w:rPr>
          <w:rtl/>
        </w:rPr>
        <w:t>ار گرفته م</w:t>
      </w:r>
      <w:r w:rsidR="00DC56BA">
        <w:rPr>
          <w:rtl/>
        </w:rPr>
        <w:t>ی</w:t>
      </w:r>
      <w:r w:rsidRPr="00BA3AB5">
        <w:rPr>
          <w:rtl/>
        </w:rPr>
        <w:t>‌شوند تا به ش</w:t>
      </w:r>
      <w:r w:rsidR="0016555B">
        <w:rPr>
          <w:rtl/>
        </w:rPr>
        <w:t>ک</w:t>
      </w:r>
      <w:r w:rsidRPr="00BA3AB5">
        <w:rPr>
          <w:rtl/>
        </w:rPr>
        <w:t>ل</w:t>
      </w:r>
      <w:r w:rsidR="00DC56BA">
        <w:rPr>
          <w:rtl/>
        </w:rPr>
        <w:t>ی</w:t>
      </w:r>
      <w:r w:rsidRPr="00BA3AB5">
        <w:rPr>
          <w:rtl/>
        </w:rPr>
        <w:t xml:space="preserve"> گسترده در راستا</w:t>
      </w:r>
      <w:r w:rsidR="00DC56BA">
        <w:rPr>
          <w:rtl/>
        </w:rPr>
        <w:t>ی</w:t>
      </w:r>
      <w:r w:rsidRPr="00BA3AB5">
        <w:rPr>
          <w:rtl/>
        </w:rPr>
        <w:t xml:space="preserve"> تحر</w:t>
      </w:r>
      <w:r w:rsidR="00DC56BA">
        <w:rPr>
          <w:rtl/>
        </w:rPr>
        <w:t>ی</w:t>
      </w:r>
      <w:r w:rsidRPr="00BA3AB5">
        <w:rPr>
          <w:rtl/>
        </w:rPr>
        <w:t>ف مفاه</w:t>
      </w:r>
      <w:r w:rsidR="00DC56BA">
        <w:rPr>
          <w:rtl/>
        </w:rPr>
        <w:t>ی</w:t>
      </w:r>
      <w:r w:rsidRPr="00BA3AB5">
        <w:rPr>
          <w:rtl/>
        </w:rPr>
        <w:t>م د</w:t>
      </w:r>
      <w:r w:rsidR="00DC56BA">
        <w:rPr>
          <w:rtl/>
        </w:rPr>
        <w:t>ی</w:t>
      </w:r>
      <w:r w:rsidRPr="00BA3AB5">
        <w:rPr>
          <w:rtl/>
        </w:rPr>
        <w:t>ن</w:t>
      </w:r>
      <w:r w:rsidR="00DC56BA">
        <w:rPr>
          <w:rtl/>
        </w:rPr>
        <w:t>ی</w:t>
      </w:r>
      <w:r w:rsidRPr="00BA3AB5">
        <w:rPr>
          <w:rtl/>
        </w:rPr>
        <w:t xml:space="preserve"> درم</w:t>
      </w:r>
      <w:r w:rsidR="00DC56BA">
        <w:rPr>
          <w:rtl/>
        </w:rPr>
        <w:t>ی</w:t>
      </w:r>
      <w:r w:rsidRPr="00BA3AB5">
        <w:rPr>
          <w:rtl/>
        </w:rPr>
        <w:t>ان دانش‌آموختگان دانشگاه‌ها و مرا</w:t>
      </w:r>
      <w:r w:rsidR="0016555B">
        <w:rPr>
          <w:rtl/>
        </w:rPr>
        <w:t>ک</w:t>
      </w:r>
      <w:r w:rsidRPr="00BA3AB5">
        <w:rPr>
          <w:rtl/>
        </w:rPr>
        <w:t>ز آموزش</w:t>
      </w:r>
      <w:r w:rsidR="00DC56BA">
        <w:rPr>
          <w:rtl/>
        </w:rPr>
        <w:t>ی</w:t>
      </w:r>
      <w:r w:rsidRPr="00BA3AB5">
        <w:rPr>
          <w:rtl/>
        </w:rPr>
        <w:t>، فعال</w:t>
      </w:r>
      <w:r w:rsidR="00DC56BA">
        <w:rPr>
          <w:rtl/>
        </w:rPr>
        <w:t>ی</w:t>
      </w:r>
      <w:r w:rsidRPr="00BA3AB5">
        <w:rPr>
          <w:rtl/>
        </w:rPr>
        <w:t>ت نما</w:t>
      </w:r>
      <w:r w:rsidR="00DC56BA">
        <w:rPr>
          <w:rtl/>
        </w:rPr>
        <w:t>ی</w:t>
      </w:r>
      <w:r w:rsidRPr="00BA3AB5">
        <w:rPr>
          <w:rtl/>
        </w:rPr>
        <w:t xml:space="preserve">ند. از آن‌جا </w:t>
      </w:r>
      <w:r w:rsidR="0016555B">
        <w:rPr>
          <w:rtl/>
        </w:rPr>
        <w:t>ک</w:t>
      </w:r>
      <w:r w:rsidRPr="00BA3AB5">
        <w:rPr>
          <w:rtl/>
        </w:rPr>
        <w:t>ه ب</w:t>
      </w:r>
      <w:r w:rsidR="00DC56BA">
        <w:rPr>
          <w:rtl/>
        </w:rPr>
        <w:t>ی</w:t>
      </w:r>
      <w:r w:rsidRPr="00BA3AB5">
        <w:rPr>
          <w:rtl/>
        </w:rPr>
        <w:t>شتر دانش‌آموختگان دانشگاه</w:t>
      </w:r>
      <w:r w:rsidR="00DC56BA">
        <w:rPr>
          <w:rtl/>
        </w:rPr>
        <w:t>ی</w:t>
      </w:r>
      <w:r w:rsidRPr="00BA3AB5">
        <w:rPr>
          <w:rtl/>
        </w:rPr>
        <w:t xml:space="preserve"> و مرا</w:t>
      </w:r>
      <w:r w:rsidR="0016555B">
        <w:rPr>
          <w:rtl/>
        </w:rPr>
        <w:t>ک</w:t>
      </w:r>
      <w:r w:rsidRPr="00BA3AB5">
        <w:rPr>
          <w:rtl/>
        </w:rPr>
        <w:t>ز آموزش</w:t>
      </w:r>
      <w:r w:rsidR="00DC56BA">
        <w:rPr>
          <w:rtl/>
        </w:rPr>
        <w:t>ی</w:t>
      </w:r>
      <w:r w:rsidRPr="00BA3AB5">
        <w:rPr>
          <w:rtl/>
        </w:rPr>
        <w:t xml:space="preserve">، </w:t>
      </w:r>
      <w:r w:rsidR="0016555B">
        <w:rPr>
          <w:rtl/>
        </w:rPr>
        <w:t>ک</w:t>
      </w:r>
      <w:r w:rsidRPr="00BA3AB5">
        <w:rPr>
          <w:rtl/>
        </w:rPr>
        <w:t>ارها و پست‌ها</w:t>
      </w:r>
      <w:r w:rsidR="00DC56BA">
        <w:rPr>
          <w:rtl/>
        </w:rPr>
        <w:t>ی</w:t>
      </w:r>
      <w:r w:rsidRPr="00BA3AB5">
        <w:rPr>
          <w:rtl/>
        </w:rPr>
        <w:t xml:space="preserve"> حساس ادار</w:t>
      </w:r>
      <w:r w:rsidR="00DC56BA">
        <w:rPr>
          <w:rtl/>
        </w:rPr>
        <w:t>ی</w:t>
      </w:r>
      <w:r w:rsidRPr="00BA3AB5">
        <w:rPr>
          <w:rtl/>
        </w:rPr>
        <w:t xml:space="preserve"> و دولت</w:t>
      </w:r>
      <w:r w:rsidR="00DC56BA">
        <w:rPr>
          <w:rtl/>
        </w:rPr>
        <w:t>ی</w:t>
      </w:r>
      <w:r w:rsidRPr="00BA3AB5">
        <w:rPr>
          <w:rtl/>
        </w:rPr>
        <w:t xml:space="preserve"> را عهده‌دار م</w:t>
      </w:r>
      <w:r w:rsidR="00DC56BA">
        <w:rPr>
          <w:rtl/>
        </w:rPr>
        <w:t>ی</w:t>
      </w:r>
      <w:r w:rsidRPr="00BA3AB5">
        <w:rPr>
          <w:rtl/>
        </w:rPr>
        <w:t>‌شوند، م</w:t>
      </w:r>
      <w:r w:rsidR="00DC56BA">
        <w:rPr>
          <w:rtl/>
        </w:rPr>
        <w:t>ی</w:t>
      </w:r>
      <w:r w:rsidRPr="00BA3AB5">
        <w:rPr>
          <w:rtl/>
        </w:rPr>
        <w:t>‌توان به م</w:t>
      </w:r>
      <w:r w:rsidR="00DC56BA">
        <w:rPr>
          <w:rtl/>
        </w:rPr>
        <w:t>ی</w:t>
      </w:r>
      <w:r w:rsidRPr="00BA3AB5">
        <w:rPr>
          <w:rtl/>
        </w:rPr>
        <w:t>زان تباه</w:t>
      </w:r>
      <w:r w:rsidR="00DC56BA">
        <w:rPr>
          <w:rtl/>
        </w:rPr>
        <w:t>ی</w:t>
      </w:r>
      <w:r w:rsidRPr="00BA3AB5">
        <w:rPr>
          <w:rtl/>
        </w:rPr>
        <w:t xml:space="preserve"> پد</w:t>
      </w:r>
      <w:r w:rsidR="00DC56BA">
        <w:rPr>
          <w:rtl/>
        </w:rPr>
        <w:t>ی</w:t>
      </w:r>
      <w:r w:rsidRPr="00BA3AB5">
        <w:rPr>
          <w:rtl/>
        </w:rPr>
        <w:t>دآمده از وجود ماده‌باوران در مرا</w:t>
      </w:r>
      <w:r w:rsidR="0016555B">
        <w:rPr>
          <w:rtl/>
        </w:rPr>
        <w:t>ک</w:t>
      </w:r>
      <w:r w:rsidRPr="00BA3AB5">
        <w:rPr>
          <w:rtl/>
        </w:rPr>
        <w:t>ز دانشگاه</w:t>
      </w:r>
      <w:r w:rsidR="00DC56BA">
        <w:rPr>
          <w:rtl/>
        </w:rPr>
        <w:t>ی</w:t>
      </w:r>
      <w:r w:rsidRPr="00BA3AB5">
        <w:rPr>
          <w:rtl/>
        </w:rPr>
        <w:t xml:space="preserve"> و آموزش</w:t>
      </w:r>
      <w:r w:rsidR="00DC56BA">
        <w:rPr>
          <w:rtl/>
        </w:rPr>
        <w:t>ی</w:t>
      </w:r>
      <w:r w:rsidRPr="00BA3AB5">
        <w:rPr>
          <w:rtl/>
        </w:rPr>
        <w:t>، پ</w:t>
      </w:r>
      <w:r w:rsidR="00DC56BA">
        <w:rPr>
          <w:rtl/>
        </w:rPr>
        <w:t>ی</w:t>
      </w:r>
      <w:r w:rsidRPr="00BA3AB5">
        <w:rPr>
          <w:rtl/>
        </w:rPr>
        <w:t xml:space="preserve"> برد.</w:t>
      </w:r>
    </w:p>
    <w:p w:rsidR="00BA3AB5" w:rsidRPr="00BA3AB5" w:rsidRDefault="00BA3AB5" w:rsidP="00EC7245">
      <w:pPr>
        <w:pStyle w:val="a7"/>
        <w:rPr>
          <w:rtl/>
        </w:rPr>
      </w:pPr>
      <w:r w:rsidRPr="00BA3AB5">
        <w:rPr>
          <w:rtl/>
        </w:rPr>
        <w:t>تقس</w:t>
      </w:r>
      <w:r w:rsidR="00DC56BA">
        <w:rPr>
          <w:rtl/>
        </w:rPr>
        <w:t>ی</w:t>
      </w:r>
      <w:r w:rsidRPr="00BA3AB5">
        <w:rPr>
          <w:rtl/>
        </w:rPr>
        <w:t>م‌بند</w:t>
      </w:r>
      <w:r w:rsidR="00DC56BA">
        <w:rPr>
          <w:rtl/>
        </w:rPr>
        <w:t>ی</w:t>
      </w:r>
      <w:r w:rsidRPr="00BA3AB5">
        <w:rPr>
          <w:rtl/>
        </w:rPr>
        <w:t xml:space="preserve"> مفاه</w:t>
      </w:r>
      <w:r w:rsidR="00DC56BA">
        <w:rPr>
          <w:rtl/>
        </w:rPr>
        <w:t>ی</w:t>
      </w:r>
      <w:r w:rsidRPr="00BA3AB5">
        <w:rPr>
          <w:rtl/>
        </w:rPr>
        <w:t>م د</w:t>
      </w:r>
      <w:r w:rsidR="00DC56BA">
        <w:rPr>
          <w:rtl/>
        </w:rPr>
        <w:t>ی</w:t>
      </w:r>
      <w:r w:rsidRPr="00BA3AB5">
        <w:rPr>
          <w:rtl/>
        </w:rPr>
        <w:t>ن</w:t>
      </w:r>
      <w:r w:rsidR="00DC56BA">
        <w:rPr>
          <w:rtl/>
        </w:rPr>
        <w:t>ی</w:t>
      </w:r>
      <w:r w:rsidRPr="00BA3AB5">
        <w:rPr>
          <w:rtl/>
        </w:rPr>
        <w:t xml:space="preserve"> و تلاش برا</w:t>
      </w:r>
      <w:r w:rsidR="00DC56BA">
        <w:rPr>
          <w:rtl/>
        </w:rPr>
        <w:t>ی</w:t>
      </w:r>
      <w:r w:rsidRPr="00BA3AB5">
        <w:rPr>
          <w:rtl/>
        </w:rPr>
        <w:t xml:space="preserve"> ز</w:t>
      </w:r>
      <w:r w:rsidR="00DC56BA">
        <w:rPr>
          <w:rtl/>
        </w:rPr>
        <w:t>ی</w:t>
      </w:r>
      <w:r w:rsidRPr="00BA3AB5">
        <w:rPr>
          <w:rtl/>
        </w:rPr>
        <w:t xml:space="preserve">اد </w:t>
      </w:r>
      <w:r w:rsidR="0016555B">
        <w:rPr>
          <w:rtl/>
        </w:rPr>
        <w:t>ک</w:t>
      </w:r>
      <w:r w:rsidRPr="00BA3AB5">
        <w:rPr>
          <w:rtl/>
        </w:rPr>
        <w:t>ردن پاره‌ا</w:t>
      </w:r>
      <w:r w:rsidR="00DC56BA">
        <w:rPr>
          <w:rtl/>
        </w:rPr>
        <w:t>ی</w:t>
      </w:r>
      <w:r w:rsidRPr="00BA3AB5">
        <w:rPr>
          <w:rtl/>
        </w:rPr>
        <w:t xml:space="preserve"> از بگومگوها</w:t>
      </w:r>
      <w:r w:rsidR="00DC56BA">
        <w:rPr>
          <w:rtl/>
        </w:rPr>
        <w:t>ی</w:t>
      </w:r>
      <w:r w:rsidRPr="00BA3AB5">
        <w:rPr>
          <w:rtl/>
        </w:rPr>
        <w:t xml:space="preserve"> غ</w:t>
      </w:r>
      <w:r w:rsidR="00DC56BA">
        <w:rPr>
          <w:rtl/>
        </w:rPr>
        <w:t>ی</w:t>
      </w:r>
      <w:r w:rsidRPr="00BA3AB5">
        <w:rPr>
          <w:rtl/>
        </w:rPr>
        <w:t>رضرور</w:t>
      </w:r>
      <w:r w:rsidR="00DC56BA">
        <w:rPr>
          <w:rtl/>
        </w:rPr>
        <w:t>ی</w:t>
      </w:r>
      <w:r w:rsidRPr="00BA3AB5">
        <w:rPr>
          <w:rtl/>
        </w:rPr>
        <w:t xml:space="preserve"> و ن</w:t>
      </w:r>
      <w:r w:rsidR="00DC56BA">
        <w:rPr>
          <w:rtl/>
        </w:rPr>
        <w:t>ی</w:t>
      </w:r>
      <w:r w:rsidRPr="00BA3AB5">
        <w:rPr>
          <w:rtl/>
        </w:rPr>
        <w:t>ز افزا</w:t>
      </w:r>
      <w:r w:rsidR="00DC56BA">
        <w:rPr>
          <w:rtl/>
        </w:rPr>
        <w:t>ی</w:t>
      </w:r>
      <w:r w:rsidRPr="00BA3AB5">
        <w:rPr>
          <w:rtl/>
        </w:rPr>
        <w:t>ش نوشتارها در مورد برخ</w:t>
      </w:r>
      <w:r w:rsidR="00DC56BA">
        <w:rPr>
          <w:rtl/>
        </w:rPr>
        <w:t>ی</w:t>
      </w:r>
      <w:r w:rsidRPr="00BA3AB5">
        <w:rPr>
          <w:rtl/>
        </w:rPr>
        <w:t xml:space="preserve"> از مسا</w:t>
      </w:r>
      <w:r w:rsidR="00DC56BA">
        <w:rPr>
          <w:rtl/>
        </w:rPr>
        <w:t>ی</w:t>
      </w:r>
      <w:r w:rsidRPr="00BA3AB5">
        <w:rPr>
          <w:rtl/>
        </w:rPr>
        <w:t>ل جزئ</w:t>
      </w:r>
      <w:r w:rsidR="00DC56BA">
        <w:rPr>
          <w:rtl/>
        </w:rPr>
        <w:t>ی</w:t>
      </w:r>
      <w:r w:rsidRPr="00BA3AB5">
        <w:rPr>
          <w:rtl/>
        </w:rPr>
        <w:t xml:space="preserve"> و مشغول </w:t>
      </w:r>
      <w:r w:rsidR="0016555B">
        <w:rPr>
          <w:rtl/>
        </w:rPr>
        <w:t>ک</w:t>
      </w:r>
      <w:r w:rsidRPr="00BA3AB5">
        <w:rPr>
          <w:rtl/>
        </w:rPr>
        <w:t>ردن پژوهندگان، دانش‌پژوهان و دعوت‌گران در مباحث خ</w:t>
      </w:r>
      <w:r w:rsidR="00DC56BA">
        <w:rPr>
          <w:rtl/>
        </w:rPr>
        <w:t>ی</w:t>
      </w:r>
      <w:r w:rsidRPr="00BA3AB5">
        <w:rPr>
          <w:rtl/>
        </w:rPr>
        <w:t>ال</w:t>
      </w:r>
      <w:r w:rsidR="00DC56BA">
        <w:rPr>
          <w:rtl/>
        </w:rPr>
        <w:t>ی</w:t>
      </w:r>
      <w:r w:rsidRPr="00BA3AB5">
        <w:rPr>
          <w:rtl/>
        </w:rPr>
        <w:t xml:space="preserve"> و ب</w:t>
      </w:r>
      <w:r w:rsidR="00DC56BA">
        <w:rPr>
          <w:rtl/>
        </w:rPr>
        <w:t>ی</w:t>
      </w:r>
      <w:r w:rsidRPr="00BA3AB5">
        <w:rPr>
          <w:rtl/>
        </w:rPr>
        <w:t>‌ارزش به‌قصد بازدارندگ</w:t>
      </w:r>
      <w:r w:rsidR="00DC56BA">
        <w:rPr>
          <w:rtl/>
        </w:rPr>
        <w:t>ی</w:t>
      </w:r>
      <w:r w:rsidRPr="00BA3AB5">
        <w:rPr>
          <w:rtl/>
        </w:rPr>
        <w:t xml:space="preserve"> پژوهندگان و دعوت‌گران از پرداختن به مسا</w:t>
      </w:r>
      <w:r w:rsidR="00DC56BA">
        <w:rPr>
          <w:rtl/>
        </w:rPr>
        <w:t>ی</w:t>
      </w:r>
      <w:r w:rsidRPr="00BA3AB5">
        <w:rPr>
          <w:rtl/>
        </w:rPr>
        <w:t>ل اساس</w:t>
      </w:r>
      <w:r w:rsidR="00DC56BA">
        <w:rPr>
          <w:rtl/>
        </w:rPr>
        <w:t>ی</w:t>
      </w:r>
      <w:r w:rsidRPr="00BA3AB5">
        <w:rPr>
          <w:rtl/>
        </w:rPr>
        <w:t xml:space="preserve"> و مهم‌تر</w:t>
      </w:r>
      <w:r w:rsidR="00DC56BA">
        <w:rPr>
          <w:rtl/>
        </w:rPr>
        <w:t>ی</w:t>
      </w:r>
      <w:r w:rsidRPr="00BA3AB5">
        <w:rPr>
          <w:rtl/>
        </w:rPr>
        <w:t xml:space="preserve"> هم‌چون روشن‌گر</w:t>
      </w:r>
      <w:r w:rsidR="00DC56BA">
        <w:rPr>
          <w:rtl/>
        </w:rPr>
        <w:t>ی</w:t>
      </w:r>
      <w:r w:rsidRPr="00BA3AB5">
        <w:rPr>
          <w:rtl/>
        </w:rPr>
        <w:t>.</w:t>
      </w:r>
    </w:p>
    <w:p w:rsidR="00BA3AB5" w:rsidRPr="00BA3AB5" w:rsidRDefault="00BA3AB5" w:rsidP="00EC7245">
      <w:pPr>
        <w:pStyle w:val="a7"/>
        <w:rPr>
          <w:rtl/>
        </w:rPr>
      </w:pPr>
      <w:r w:rsidRPr="00BA3AB5">
        <w:rPr>
          <w:rtl/>
        </w:rPr>
        <w:t>ترس</w:t>
      </w:r>
      <w:r w:rsidR="00DC56BA">
        <w:rPr>
          <w:rtl/>
        </w:rPr>
        <w:t>ی</w:t>
      </w:r>
      <w:r w:rsidRPr="00BA3AB5">
        <w:rPr>
          <w:rtl/>
        </w:rPr>
        <w:t>م چهره‌ا</w:t>
      </w:r>
      <w:r w:rsidR="00DC56BA">
        <w:rPr>
          <w:rtl/>
        </w:rPr>
        <w:t>ی</w:t>
      </w:r>
      <w:r w:rsidRPr="00BA3AB5">
        <w:rPr>
          <w:rtl/>
        </w:rPr>
        <w:t xml:space="preserve"> </w:t>
      </w:r>
      <w:r w:rsidR="0016555B">
        <w:rPr>
          <w:rtl/>
        </w:rPr>
        <w:t>ک</w:t>
      </w:r>
      <w:r w:rsidRPr="00BA3AB5">
        <w:rPr>
          <w:rtl/>
        </w:rPr>
        <w:t>ج‌رو و دن</w:t>
      </w:r>
      <w:r w:rsidR="00DC56BA">
        <w:rPr>
          <w:rtl/>
        </w:rPr>
        <w:t>ی</w:t>
      </w:r>
      <w:r w:rsidRPr="00BA3AB5">
        <w:rPr>
          <w:rtl/>
        </w:rPr>
        <w:t xml:space="preserve">اطلب از عالمان و </w:t>
      </w:r>
      <w:r>
        <w:rPr>
          <w:rtl/>
        </w:rPr>
        <w:t>محققان د</w:t>
      </w:r>
      <w:r w:rsidR="00DC56BA">
        <w:rPr>
          <w:rtl/>
        </w:rPr>
        <w:t>ی</w:t>
      </w:r>
      <w:r>
        <w:rPr>
          <w:rtl/>
        </w:rPr>
        <w:t>ن</w:t>
      </w:r>
      <w:r w:rsidR="00DC56BA">
        <w:rPr>
          <w:rtl/>
        </w:rPr>
        <w:t>ی</w:t>
      </w:r>
      <w:r>
        <w:rPr>
          <w:rtl/>
        </w:rPr>
        <w:t xml:space="preserve"> در مجله‌ها، روزنامه</w:t>
      </w:r>
      <w:r>
        <w:rPr>
          <w:rFonts w:hint="cs"/>
          <w:rtl/>
        </w:rPr>
        <w:t>‌</w:t>
      </w:r>
      <w:r w:rsidRPr="00BA3AB5">
        <w:rPr>
          <w:rtl/>
        </w:rPr>
        <w:t>ها و راد</w:t>
      </w:r>
      <w:r w:rsidR="00DC56BA">
        <w:rPr>
          <w:rtl/>
        </w:rPr>
        <w:t>ی</w:t>
      </w:r>
      <w:r w:rsidRPr="00BA3AB5">
        <w:rPr>
          <w:rtl/>
        </w:rPr>
        <w:t>و و تلو</w:t>
      </w:r>
      <w:r w:rsidR="00DC56BA">
        <w:rPr>
          <w:rtl/>
        </w:rPr>
        <w:t>ی</w:t>
      </w:r>
      <w:r w:rsidRPr="00BA3AB5">
        <w:rPr>
          <w:rtl/>
        </w:rPr>
        <w:t>ز</w:t>
      </w:r>
      <w:r w:rsidR="00DC56BA">
        <w:rPr>
          <w:rtl/>
        </w:rPr>
        <w:t>ی</w:t>
      </w:r>
      <w:r w:rsidRPr="00BA3AB5">
        <w:rPr>
          <w:rtl/>
        </w:rPr>
        <w:t>ون تا از ا</w:t>
      </w:r>
      <w:r w:rsidR="00DC56BA">
        <w:rPr>
          <w:rtl/>
        </w:rPr>
        <w:t>ی</w:t>
      </w:r>
      <w:r w:rsidRPr="00BA3AB5">
        <w:rPr>
          <w:rtl/>
        </w:rPr>
        <w:t>شان س</w:t>
      </w:r>
      <w:r w:rsidR="00DC56BA">
        <w:rPr>
          <w:rtl/>
        </w:rPr>
        <w:t>ی</w:t>
      </w:r>
      <w:r w:rsidRPr="00BA3AB5">
        <w:rPr>
          <w:rtl/>
        </w:rPr>
        <w:t>ما</w:t>
      </w:r>
      <w:r w:rsidR="00DC56BA">
        <w:rPr>
          <w:rtl/>
        </w:rPr>
        <w:t>یی</w:t>
      </w:r>
      <w:r w:rsidRPr="00BA3AB5">
        <w:rPr>
          <w:rtl/>
        </w:rPr>
        <w:t xml:space="preserve"> به مردم ارائه شود </w:t>
      </w:r>
      <w:r w:rsidR="0016555B">
        <w:rPr>
          <w:rtl/>
        </w:rPr>
        <w:t>ک</w:t>
      </w:r>
      <w:r w:rsidRPr="00BA3AB5">
        <w:rPr>
          <w:rtl/>
        </w:rPr>
        <w:t>ه گو</w:t>
      </w:r>
      <w:r w:rsidR="00DC56BA">
        <w:rPr>
          <w:rtl/>
        </w:rPr>
        <w:t>یی</w:t>
      </w:r>
      <w:r w:rsidRPr="00BA3AB5">
        <w:rPr>
          <w:rtl/>
        </w:rPr>
        <w:t xml:space="preserve">، </w:t>
      </w:r>
      <w:r w:rsidR="0016555B">
        <w:rPr>
          <w:rtl/>
        </w:rPr>
        <w:t>ک</w:t>
      </w:r>
      <w:r w:rsidRPr="00BA3AB5">
        <w:rPr>
          <w:rtl/>
        </w:rPr>
        <w:t>ج‌نهادان</w:t>
      </w:r>
      <w:r w:rsidR="00DC56BA">
        <w:rPr>
          <w:rtl/>
        </w:rPr>
        <w:t>ی</w:t>
      </w:r>
      <w:r w:rsidRPr="00BA3AB5">
        <w:rPr>
          <w:rtl/>
        </w:rPr>
        <w:t xml:space="preserve"> هستند </w:t>
      </w:r>
      <w:r w:rsidR="0016555B">
        <w:rPr>
          <w:rtl/>
        </w:rPr>
        <w:t>ک</w:t>
      </w:r>
      <w:r w:rsidRPr="00BA3AB5">
        <w:rPr>
          <w:rtl/>
        </w:rPr>
        <w:t>ه به دنبال مال و ثروت، پست و مقام و هوا و هوس افتاده‌اند</w:t>
      </w:r>
      <w:r>
        <w:rPr>
          <w:rtl/>
        </w:rPr>
        <w:t>،</w:t>
      </w:r>
      <w:r w:rsidRPr="00BA3AB5">
        <w:rPr>
          <w:rtl/>
        </w:rPr>
        <w:t xml:space="preserve"> ا</w:t>
      </w:r>
      <w:r w:rsidR="00DC56BA">
        <w:rPr>
          <w:rtl/>
        </w:rPr>
        <w:t>ی</w:t>
      </w:r>
      <w:r w:rsidRPr="00BA3AB5">
        <w:rPr>
          <w:rtl/>
        </w:rPr>
        <w:t>ن تلاش از آن جهت صورت م</w:t>
      </w:r>
      <w:r w:rsidR="00DC56BA">
        <w:rPr>
          <w:rtl/>
        </w:rPr>
        <w:t>ی</w:t>
      </w:r>
      <w:r w:rsidRPr="00BA3AB5">
        <w:rPr>
          <w:rtl/>
        </w:rPr>
        <w:t>‌گ</w:t>
      </w:r>
      <w:r w:rsidR="00DC56BA">
        <w:rPr>
          <w:rtl/>
        </w:rPr>
        <w:t>ی</w:t>
      </w:r>
      <w:r w:rsidRPr="00BA3AB5">
        <w:rPr>
          <w:rtl/>
        </w:rPr>
        <w:t xml:space="preserve">رد </w:t>
      </w:r>
      <w:r w:rsidR="0016555B">
        <w:rPr>
          <w:rtl/>
        </w:rPr>
        <w:t>ک</w:t>
      </w:r>
      <w:r w:rsidRPr="00BA3AB5">
        <w:rPr>
          <w:rtl/>
        </w:rPr>
        <w:t>ه مردم، نسبت به علما، بدب</w:t>
      </w:r>
      <w:r w:rsidR="00DC56BA">
        <w:rPr>
          <w:rtl/>
        </w:rPr>
        <w:t>ی</w:t>
      </w:r>
      <w:r w:rsidRPr="00BA3AB5">
        <w:rPr>
          <w:rtl/>
        </w:rPr>
        <w:t>ن و ب</w:t>
      </w:r>
      <w:r w:rsidR="00DC56BA">
        <w:rPr>
          <w:rtl/>
        </w:rPr>
        <w:t>ی</w:t>
      </w:r>
      <w:r w:rsidRPr="00BA3AB5">
        <w:rPr>
          <w:rtl/>
        </w:rPr>
        <w:t>‌اعتماد شوند و از آنان حرف‌شنو</w:t>
      </w:r>
      <w:r w:rsidR="00DC56BA">
        <w:rPr>
          <w:rtl/>
        </w:rPr>
        <w:t>ی</w:t>
      </w:r>
      <w:r w:rsidRPr="00BA3AB5">
        <w:rPr>
          <w:rtl/>
        </w:rPr>
        <w:t xml:space="preserve"> نداشته باشند و در نت</w:t>
      </w:r>
      <w:r w:rsidR="00DC56BA">
        <w:rPr>
          <w:rtl/>
        </w:rPr>
        <w:t>ی</w:t>
      </w:r>
      <w:r w:rsidRPr="00BA3AB5">
        <w:rPr>
          <w:rtl/>
        </w:rPr>
        <w:t>جه م</w:t>
      </w:r>
      <w:r w:rsidR="00DC56BA">
        <w:rPr>
          <w:rtl/>
        </w:rPr>
        <w:t>ی</w:t>
      </w:r>
      <w:r w:rsidRPr="00BA3AB5">
        <w:rPr>
          <w:rtl/>
        </w:rPr>
        <w:t>دان، برا</w:t>
      </w:r>
      <w:r w:rsidR="00DC56BA">
        <w:rPr>
          <w:rtl/>
        </w:rPr>
        <w:t>ی</w:t>
      </w:r>
      <w:r w:rsidRPr="00BA3AB5">
        <w:rPr>
          <w:rtl/>
        </w:rPr>
        <w:t xml:space="preserve"> فراخوان ماده‌باور</w:t>
      </w:r>
      <w:r w:rsidR="00DC56BA">
        <w:rPr>
          <w:rtl/>
        </w:rPr>
        <w:t>ی</w:t>
      </w:r>
      <w:r w:rsidRPr="00BA3AB5">
        <w:rPr>
          <w:rtl/>
        </w:rPr>
        <w:t>، فراخ و خال</w:t>
      </w:r>
      <w:r w:rsidR="00DC56BA">
        <w:rPr>
          <w:rtl/>
        </w:rPr>
        <w:t>ی</w:t>
      </w:r>
      <w:r w:rsidRPr="00BA3AB5">
        <w:rPr>
          <w:rtl/>
        </w:rPr>
        <w:t xml:space="preserve"> گردد.</w:t>
      </w:r>
    </w:p>
    <w:p w:rsidR="00BA3AB5" w:rsidRPr="00BA3AB5" w:rsidRDefault="00BA3AB5" w:rsidP="00EC7245">
      <w:pPr>
        <w:pStyle w:val="a7"/>
        <w:rPr>
          <w:rtl/>
        </w:rPr>
      </w:pPr>
      <w:r w:rsidRPr="00BA3AB5">
        <w:rPr>
          <w:rtl/>
        </w:rPr>
        <w:t>به‌</w:t>
      </w:r>
      <w:r w:rsidR="0016555B">
        <w:rPr>
          <w:rtl/>
        </w:rPr>
        <w:t>ک</w:t>
      </w:r>
      <w:r w:rsidRPr="00BA3AB5">
        <w:rPr>
          <w:rtl/>
        </w:rPr>
        <w:t>ثرت از مسا</w:t>
      </w:r>
      <w:r w:rsidR="00DC56BA">
        <w:rPr>
          <w:rtl/>
        </w:rPr>
        <w:t>ی</w:t>
      </w:r>
      <w:r w:rsidRPr="00BA3AB5">
        <w:rPr>
          <w:rtl/>
        </w:rPr>
        <w:t>ل اختلاف</w:t>
      </w:r>
      <w:r w:rsidR="00DC56BA">
        <w:rPr>
          <w:rtl/>
        </w:rPr>
        <w:t>ی</w:t>
      </w:r>
      <w:r w:rsidRPr="00BA3AB5">
        <w:rPr>
          <w:rtl/>
        </w:rPr>
        <w:t xml:space="preserve"> و اختلاف علما، سخن گفتن و بزرگ‌نما</w:t>
      </w:r>
      <w:r w:rsidR="00DC56BA">
        <w:rPr>
          <w:rtl/>
        </w:rPr>
        <w:t>یی</w:t>
      </w:r>
      <w:r w:rsidRPr="00BA3AB5">
        <w:rPr>
          <w:rtl/>
        </w:rPr>
        <w:t xml:space="preserve"> مسا</w:t>
      </w:r>
      <w:r w:rsidR="00DC56BA">
        <w:rPr>
          <w:rtl/>
        </w:rPr>
        <w:t>ی</w:t>
      </w:r>
      <w:r w:rsidRPr="00BA3AB5">
        <w:rPr>
          <w:rtl/>
        </w:rPr>
        <w:t>ل اختلاف</w:t>
      </w:r>
      <w:r w:rsidR="00DC56BA">
        <w:rPr>
          <w:rtl/>
        </w:rPr>
        <w:t>ی</w:t>
      </w:r>
      <w:r w:rsidRPr="00BA3AB5">
        <w:rPr>
          <w:rtl/>
        </w:rPr>
        <w:t xml:space="preserve"> با ا</w:t>
      </w:r>
      <w:r w:rsidR="00DC56BA">
        <w:rPr>
          <w:rtl/>
        </w:rPr>
        <w:t>ی</w:t>
      </w:r>
      <w:r w:rsidRPr="00BA3AB5">
        <w:rPr>
          <w:rtl/>
        </w:rPr>
        <w:t xml:space="preserve">ن هدف </w:t>
      </w:r>
      <w:r w:rsidR="0016555B">
        <w:rPr>
          <w:rtl/>
        </w:rPr>
        <w:t>ک</w:t>
      </w:r>
      <w:r w:rsidRPr="00BA3AB5">
        <w:rPr>
          <w:rtl/>
        </w:rPr>
        <w:t xml:space="preserve">ه مردم، گمان </w:t>
      </w:r>
      <w:r w:rsidR="0016555B">
        <w:rPr>
          <w:rtl/>
        </w:rPr>
        <w:t>ک</w:t>
      </w:r>
      <w:r w:rsidRPr="00BA3AB5">
        <w:rPr>
          <w:rtl/>
        </w:rPr>
        <w:t>نند: «د</w:t>
      </w:r>
      <w:r w:rsidR="00DC56BA">
        <w:rPr>
          <w:rtl/>
        </w:rPr>
        <w:t>ی</w:t>
      </w:r>
      <w:r w:rsidRPr="00BA3AB5">
        <w:rPr>
          <w:rtl/>
        </w:rPr>
        <w:t>ن، سراسر اختلاف است وعلما</w:t>
      </w:r>
      <w:r w:rsidR="00DC56BA">
        <w:rPr>
          <w:rtl/>
        </w:rPr>
        <w:t>ی</w:t>
      </w:r>
      <w:r w:rsidRPr="00BA3AB5">
        <w:rPr>
          <w:rtl/>
        </w:rPr>
        <w:t xml:space="preserve"> د</w:t>
      </w:r>
      <w:r w:rsidR="00DC56BA">
        <w:rPr>
          <w:rtl/>
        </w:rPr>
        <w:t>ی</w:t>
      </w:r>
      <w:r w:rsidRPr="00BA3AB5">
        <w:rPr>
          <w:rtl/>
        </w:rPr>
        <w:t>ن، در ه</w:t>
      </w:r>
      <w:r w:rsidR="00DC56BA">
        <w:rPr>
          <w:rtl/>
        </w:rPr>
        <w:t>ی</w:t>
      </w:r>
      <w:r w:rsidRPr="00BA3AB5">
        <w:rPr>
          <w:rtl/>
        </w:rPr>
        <w:t>چ مسأله‌ا</w:t>
      </w:r>
      <w:r w:rsidR="00DC56BA">
        <w:rPr>
          <w:rtl/>
        </w:rPr>
        <w:t>ی</w:t>
      </w:r>
      <w:r w:rsidRPr="00BA3AB5">
        <w:rPr>
          <w:rtl/>
        </w:rPr>
        <w:t xml:space="preserve"> اتفاق نظر ندارند و اصلاً در د</w:t>
      </w:r>
      <w:r w:rsidR="00DC56BA">
        <w:rPr>
          <w:rtl/>
        </w:rPr>
        <w:t>ی</w:t>
      </w:r>
      <w:r w:rsidRPr="00BA3AB5">
        <w:rPr>
          <w:rtl/>
        </w:rPr>
        <w:t>ن ه</w:t>
      </w:r>
      <w:r w:rsidR="00DC56BA">
        <w:rPr>
          <w:rtl/>
        </w:rPr>
        <w:t>ی</w:t>
      </w:r>
      <w:r w:rsidRPr="00BA3AB5">
        <w:rPr>
          <w:rtl/>
        </w:rPr>
        <w:t>چ ن</w:t>
      </w:r>
      <w:r w:rsidR="0016555B">
        <w:rPr>
          <w:rtl/>
        </w:rPr>
        <w:t>ک</w:t>
      </w:r>
      <w:r w:rsidRPr="00BA3AB5">
        <w:rPr>
          <w:rtl/>
        </w:rPr>
        <w:t>ته و موضوع مورد اتفاق</w:t>
      </w:r>
      <w:r w:rsidR="00DC56BA">
        <w:rPr>
          <w:rtl/>
        </w:rPr>
        <w:t>ی</w:t>
      </w:r>
      <w:r w:rsidRPr="00BA3AB5">
        <w:rPr>
          <w:rtl/>
        </w:rPr>
        <w:t xml:space="preserve"> ن</w:t>
      </w:r>
      <w:r w:rsidR="00DC56BA">
        <w:rPr>
          <w:rtl/>
        </w:rPr>
        <w:t>ی</w:t>
      </w:r>
      <w:r w:rsidRPr="00BA3AB5">
        <w:rPr>
          <w:rtl/>
        </w:rPr>
        <w:t xml:space="preserve">ست </w:t>
      </w:r>
      <w:r w:rsidR="0016555B">
        <w:rPr>
          <w:rtl/>
        </w:rPr>
        <w:t>ک</w:t>
      </w:r>
      <w:r w:rsidRPr="00BA3AB5">
        <w:rPr>
          <w:rtl/>
        </w:rPr>
        <w:t>ه ا</w:t>
      </w:r>
      <w:r w:rsidR="00DC56BA">
        <w:rPr>
          <w:rtl/>
        </w:rPr>
        <w:t>ی</w:t>
      </w:r>
      <w:r>
        <w:rPr>
          <w:rtl/>
        </w:rPr>
        <w:t>ن‌همه اختلاف، به‌وجود آمده است</w:t>
      </w:r>
      <w:r w:rsidRPr="00BA3AB5">
        <w:rPr>
          <w:rtl/>
        </w:rPr>
        <w:t>»!</w:t>
      </w:r>
      <w:r w:rsidR="00F615BD">
        <w:rPr>
          <w:rtl/>
        </w:rPr>
        <w:t>!</w:t>
      </w:r>
      <w:r w:rsidRPr="00BA3AB5">
        <w:rPr>
          <w:rtl/>
        </w:rPr>
        <w:t xml:space="preserve"> ماده‌باوران، همواره م</w:t>
      </w:r>
      <w:r w:rsidR="00DC56BA">
        <w:rPr>
          <w:rtl/>
        </w:rPr>
        <w:t>ی</w:t>
      </w:r>
      <w:r w:rsidRPr="00BA3AB5">
        <w:rPr>
          <w:rtl/>
        </w:rPr>
        <w:t>‌</w:t>
      </w:r>
      <w:r w:rsidR="0016555B">
        <w:rPr>
          <w:rtl/>
        </w:rPr>
        <w:t>ک</w:t>
      </w:r>
      <w:r w:rsidRPr="00BA3AB5">
        <w:rPr>
          <w:rtl/>
        </w:rPr>
        <w:t>وشند تا با ت</w:t>
      </w:r>
      <w:r w:rsidR="0016555B">
        <w:rPr>
          <w:rtl/>
        </w:rPr>
        <w:t>ک</w:t>
      </w:r>
      <w:r w:rsidR="00DC56BA">
        <w:rPr>
          <w:rtl/>
        </w:rPr>
        <w:t>ی</w:t>
      </w:r>
      <w:r w:rsidRPr="00BA3AB5">
        <w:rPr>
          <w:rtl/>
        </w:rPr>
        <w:t>ه بر موارد اختلاف</w:t>
      </w:r>
      <w:r w:rsidR="00DC56BA">
        <w:rPr>
          <w:rtl/>
        </w:rPr>
        <w:t>ی</w:t>
      </w:r>
      <w:r w:rsidRPr="00BA3AB5">
        <w:rPr>
          <w:rtl/>
        </w:rPr>
        <w:t xml:space="preserve"> عالمان د</w:t>
      </w:r>
      <w:r w:rsidR="00DC56BA">
        <w:rPr>
          <w:rtl/>
        </w:rPr>
        <w:t>ی</w:t>
      </w:r>
      <w:r w:rsidRPr="00BA3AB5">
        <w:rPr>
          <w:rtl/>
        </w:rPr>
        <w:t>ن</w:t>
      </w:r>
      <w:r w:rsidR="00DC56BA">
        <w:rPr>
          <w:rtl/>
        </w:rPr>
        <w:t>ی</w:t>
      </w:r>
      <w:r w:rsidRPr="00BA3AB5">
        <w:rPr>
          <w:rtl/>
        </w:rPr>
        <w:t xml:space="preserve"> و بزرگ </w:t>
      </w:r>
      <w:r w:rsidR="0016555B">
        <w:rPr>
          <w:rtl/>
        </w:rPr>
        <w:t>ک</w:t>
      </w:r>
      <w:r w:rsidRPr="00BA3AB5">
        <w:rPr>
          <w:rtl/>
        </w:rPr>
        <w:t>ردن مسا</w:t>
      </w:r>
      <w:r w:rsidR="00DC56BA">
        <w:rPr>
          <w:rtl/>
        </w:rPr>
        <w:t>ی</w:t>
      </w:r>
      <w:r w:rsidRPr="00BA3AB5">
        <w:rPr>
          <w:rtl/>
        </w:rPr>
        <w:t>ل اختلاف</w:t>
      </w:r>
      <w:r w:rsidR="00DC56BA">
        <w:rPr>
          <w:rtl/>
        </w:rPr>
        <w:t>ی</w:t>
      </w:r>
      <w:r w:rsidRPr="00BA3AB5">
        <w:rPr>
          <w:rtl/>
        </w:rPr>
        <w:t>، هدف شومشان در روگردان</w:t>
      </w:r>
      <w:r w:rsidR="00DC56BA">
        <w:rPr>
          <w:rtl/>
        </w:rPr>
        <w:t>ی</w:t>
      </w:r>
      <w:r w:rsidRPr="00BA3AB5">
        <w:rPr>
          <w:rtl/>
        </w:rPr>
        <w:t xml:space="preserve"> مردم از د</w:t>
      </w:r>
      <w:r w:rsidR="00DC56BA">
        <w:rPr>
          <w:rtl/>
        </w:rPr>
        <w:t>ی</w:t>
      </w:r>
      <w:r w:rsidRPr="00BA3AB5">
        <w:rPr>
          <w:rtl/>
        </w:rPr>
        <w:t>ن را به انجام برسانند.</w:t>
      </w:r>
    </w:p>
    <w:p w:rsidR="00BA3AB5" w:rsidRPr="00BA3AB5" w:rsidRDefault="00BA3AB5" w:rsidP="00EC7245">
      <w:pPr>
        <w:pStyle w:val="a7"/>
        <w:rPr>
          <w:rtl/>
        </w:rPr>
      </w:pPr>
      <w:r w:rsidRPr="00BA3AB5">
        <w:rPr>
          <w:rtl/>
        </w:rPr>
        <w:t>ا</w:t>
      </w:r>
      <w:r w:rsidR="00DC56BA">
        <w:rPr>
          <w:rtl/>
        </w:rPr>
        <w:t>ی</w:t>
      </w:r>
      <w:r w:rsidRPr="00BA3AB5">
        <w:rPr>
          <w:rtl/>
        </w:rPr>
        <w:t>جاد مدارس، دانشگاه‌ها و مرا</w:t>
      </w:r>
      <w:r w:rsidR="0016555B">
        <w:rPr>
          <w:rtl/>
        </w:rPr>
        <w:t>ک</w:t>
      </w:r>
      <w:r w:rsidRPr="00BA3AB5">
        <w:rPr>
          <w:rtl/>
        </w:rPr>
        <w:t>ز</w:t>
      </w:r>
      <w:r w:rsidR="00DC56BA">
        <w:rPr>
          <w:rtl/>
        </w:rPr>
        <w:t>ی</w:t>
      </w:r>
      <w:r w:rsidRPr="00BA3AB5">
        <w:rPr>
          <w:rtl/>
        </w:rPr>
        <w:t xml:space="preserve"> آموزش</w:t>
      </w:r>
      <w:r w:rsidR="00DC56BA">
        <w:rPr>
          <w:rtl/>
        </w:rPr>
        <w:t>ی</w:t>
      </w:r>
      <w:r w:rsidRPr="00BA3AB5">
        <w:rPr>
          <w:rtl/>
        </w:rPr>
        <w:t xml:space="preserve"> </w:t>
      </w:r>
      <w:r w:rsidR="0016555B">
        <w:rPr>
          <w:rtl/>
        </w:rPr>
        <w:t>ک</w:t>
      </w:r>
      <w:r w:rsidRPr="00BA3AB5">
        <w:rPr>
          <w:rtl/>
        </w:rPr>
        <w:t>ه در حق</w:t>
      </w:r>
      <w:r w:rsidR="00DC56BA">
        <w:rPr>
          <w:rtl/>
        </w:rPr>
        <w:t>ی</w:t>
      </w:r>
      <w:r w:rsidRPr="00BA3AB5">
        <w:rPr>
          <w:rtl/>
        </w:rPr>
        <w:t>قت، ز</w:t>
      </w:r>
      <w:r w:rsidR="00DC56BA">
        <w:rPr>
          <w:rtl/>
        </w:rPr>
        <w:t>ی</w:t>
      </w:r>
      <w:r w:rsidRPr="00BA3AB5">
        <w:rPr>
          <w:rtl/>
        </w:rPr>
        <w:t>ر سلطه‌</w:t>
      </w:r>
      <w:r w:rsidR="00DC56BA">
        <w:rPr>
          <w:rtl/>
        </w:rPr>
        <w:t>ی</w:t>
      </w:r>
      <w:r w:rsidRPr="00BA3AB5">
        <w:rPr>
          <w:rtl/>
        </w:rPr>
        <w:t xml:space="preserve"> قدرت‌ها</w:t>
      </w:r>
      <w:r w:rsidR="00DC56BA">
        <w:rPr>
          <w:rtl/>
        </w:rPr>
        <w:t>ی</w:t>
      </w:r>
      <w:r w:rsidRPr="00BA3AB5">
        <w:rPr>
          <w:rtl/>
        </w:rPr>
        <w:t xml:space="preserve"> ماده‌باور</w:t>
      </w:r>
      <w:r w:rsidR="00DC56BA">
        <w:rPr>
          <w:rtl/>
        </w:rPr>
        <w:t>ی</w:t>
      </w:r>
      <w:r w:rsidRPr="00BA3AB5">
        <w:rPr>
          <w:rtl/>
        </w:rPr>
        <w:t xml:space="preserve"> هستند </w:t>
      </w:r>
      <w:r w:rsidR="0016555B">
        <w:rPr>
          <w:rtl/>
        </w:rPr>
        <w:t>ک</w:t>
      </w:r>
      <w:r w:rsidRPr="00BA3AB5">
        <w:rPr>
          <w:rtl/>
        </w:rPr>
        <w:t>ه بن</w:t>
      </w:r>
      <w:r w:rsidR="00DC56BA">
        <w:rPr>
          <w:rtl/>
        </w:rPr>
        <w:t>ی</w:t>
      </w:r>
      <w:r w:rsidRPr="00BA3AB5">
        <w:rPr>
          <w:rtl/>
        </w:rPr>
        <w:t>ان‌گذار ا</w:t>
      </w:r>
      <w:r w:rsidR="00DC56BA">
        <w:rPr>
          <w:rtl/>
        </w:rPr>
        <w:t>ی</w:t>
      </w:r>
      <w:r w:rsidRPr="00BA3AB5">
        <w:rPr>
          <w:rtl/>
        </w:rPr>
        <w:t>ن مرا</w:t>
      </w:r>
      <w:r w:rsidR="0016555B">
        <w:rPr>
          <w:rtl/>
        </w:rPr>
        <w:t>ک</w:t>
      </w:r>
      <w:r w:rsidRPr="00BA3AB5">
        <w:rPr>
          <w:rtl/>
        </w:rPr>
        <w:t>ز در سرزم</w:t>
      </w:r>
      <w:r w:rsidR="00DC56BA">
        <w:rPr>
          <w:rtl/>
        </w:rPr>
        <w:t>ی</w:t>
      </w:r>
      <w:r w:rsidRPr="00BA3AB5">
        <w:rPr>
          <w:rtl/>
        </w:rPr>
        <w:t>ن‌ها</w:t>
      </w:r>
      <w:r w:rsidR="00DC56BA">
        <w:rPr>
          <w:rtl/>
        </w:rPr>
        <w:t>ی</w:t>
      </w:r>
      <w:r w:rsidRPr="00BA3AB5">
        <w:rPr>
          <w:rtl/>
        </w:rPr>
        <w:t xml:space="preserve"> اسلام</w:t>
      </w:r>
      <w:r w:rsidR="00DC56BA">
        <w:rPr>
          <w:rtl/>
        </w:rPr>
        <w:t>ی</w:t>
      </w:r>
      <w:r w:rsidRPr="00BA3AB5">
        <w:rPr>
          <w:rtl/>
        </w:rPr>
        <w:t xml:space="preserve"> م</w:t>
      </w:r>
      <w:r w:rsidR="00DC56BA">
        <w:rPr>
          <w:rtl/>
        </w:rPr>
        <w:t>ی</w:t>
      </w:r>
      <w:r w:rsidRPr="00BA3AB5">
        <w:rPr>
          <w:rtl/>
        </w:rPr>
        <w:t>‌باشند. رو</w:t>
      </w:r>
      <w:r w:rsidR="00DC56BA">
        <w:rPr>
          <w:rtl/>
        </w:rPr>
        <w:t>ی</w:t>
      </w:r>
      <w:r w:rsidRPr="00BA3AB5">
        <w:rPr>
          <w:rtl/>
        </w:rPr>
        <w:t>‌</w:t>
      </w:r>
      <w:r w:rsidR="0016555B">
        <w:rPr>
          <w:rtl/>
        </w:rPr>
        <w:t>ک</w:t>
      </w:r>
      <w:r w:rsidRPr="00BA3AB5">
        <w:rPr>
          <w:rtl/>
        </w:rPr>
        <w:t>رد ا</w:t>
      </w:r>
      <w:r w:rsidR="00DC56BA">
        <w:rPr>
          <w:rtl/>
        </w:rPr>
        <w:t>ی</w:t>
      </w:r>
      <w:r w:rsidRPr="00BA3AB5">
        <w:rPr>
          <w:rtl/>
        </w:rPr>
        <w:t>ن مرا</w:t>
      </w:r>
      <w:r w:rsidR="0016555B">
        <w:rPr>
          <w:rtl/>
        </w:rPr>
        <w:t>ک</w:t>
      </w:r>
      <w:r w:rsidRPr="00BA3AB5">
        <w:rPr>
          <w:rtl/>
        </w:rPr>
        <w:t>ز به‌گونه‌ا</w:t>
      </w:r>
      <w:r w:rsidR="00DC56BA">
        <w:rPr>
          <w:rtl/>
        </w:rPr>
        <w:t>ی</w:t>
      </w:r>
      <w:r w:rsidRPr="00BA3AB5">
        <w:rPr>
          <w:rtl/>
        </w:rPr>
        <w:t xml:space="preserve"> است </w:t>
      </w:r>
      <w:r w:rsidR="0016555B">
        <w:rPr>
          <w:rtl/>
        </w:rPr>
        <w:t>ک</w:t>
      </w:r>
      <w:r w:rsidRPr="00BA3AB5">
        <w:rPr>
          <w:rtl/>
        </w:rPr>
        <w:t>ه تمام تلاش خود را به‌و</w:t>
      </w:r>
      <w:r w:rsidR="00DC56BA">
        <w:rPr>
          <w:rtl/>
        </w:rPr>
        <w:t>ی</w:t>
      </w:r>
      <w:r w:rsidRPr="00BA3AB5">
        <w:rPr>
          <w:rtl/>
        </w:rPr>
        <w:t>ژه در پژوهش‌ها</w:t>
      </w:r>
      <w:r w:rsidR="00DC56BA">
        <w:rPr>
          <w:rtl/>
        </w:rPr>
        <w:t>ی</w:t>
      </w:r>
      <w:r w:rsidRPr="00BA3AB5">
        <w:rPr>
          <w:rtl/>
        </w:rPr>
        <w:t xml:space="preserve"> اجتماع</w:t>
      </w:r>
      <w:r w:rsidR="00DC56BA">
        <w:rPr>
          <w:rtl/>
        </w:rPr>
        <w:t>ی</w:t>
      </w:r>
      <w:r w:rsidRPr="00BA3AB5">
        <w:rPr>
          <w:rtl/>
        </w:rPr>
        <w:t>، فلسف</w:t>
      </w:r>
      <w:r w:rsidR="00DC56BA">
        <w:rPr>
          <w:rtl/>
        </w:rPr>
        <w:t>ی</w:t>
      </w:r>
      <w:r w:rsidRPr="00BA3AB5">
        <w:rPr>
          <w:rtl/>
        </w:rPr>
        <w:t xml:space="preserve"> و روان‌شناخت</w:t>
      </w:r>
      <w:r w:rsidR="00DC56BA">
        <w:rPr>
          <w:rtl/>
        </w:rPr>
        <w:t>ی</w:t>
      </w:r>
      <w:r w:rsidRPr="00BA3AB5">
        <w:rPr>
          <w:rtl/>
        </w:rPr>
        <w:t xml:space="preserve"> به‌</w:t>
      </w:r>
      <w:r w:rsidR="0016555B">
        <w:rPr>
          <w:rtl/>
        </w:rPr>
        <w:t>ک</w:t>
      </w:r>
      <w:r w:rsidRPr="00BA3AB5">
        <w:rPr>
          <w:rtl/>
        </w:rPr>
        <w:t>ار م</w:t>
      </w:r>
      <w:r w:rsidR="00DC56BA">
        <w:rPr>
          <w:rtl/>
        </w:rPr>
        <w:t>ی</w:t>
      </w:r>
      <w:r w:rsidRPr="00BA3AB5">
        <w:rPr>
          <w:rtl/>
        </w:rPr>
        <w:t>‌گ</w:t>
      </w:r>
      <w:r w:rsidR="00DC56BA">
        <w:rPr>
          <w:rtl/>
        </w:rPr>
        <w:t>ی</w:t>
      </w:r>
      <w:r w:rsidRPr="00BA3AB5">
        <w:rPr>
          <w:rtl/>
        </w:rPr>
        <w:t>رند تا پ</w:t>
      </w:r>
      <w:r w:rsidR="00DC56BA">
        <w:rPr>
          <w:rtl/>
        </w:rPr>
        <w:t>ی</w:t>
      </w:r>
      <w:r w:rsidRPr="00BA3AB5">
        <w:rPr>
          <w:rtl/>
        </w:rPr>
        <w:t>وند مسلمان با اسلام را سست و ضع</w:t>
      </w:r>
      <w:r w:rsidR="00DC56BA">
        <w:rPr>
          <w:rtl/>
        </w:rPr>
        <w:t>ی</w:t>
      </w:r>
      <w:r w:rsidRPr="00BA3AB5">
        <w:rPr>
          <w:rtl/>
        </w:rPr>
        <w:t xml:space="preserve">ف </w:t>
      </w:r>
      <w:r w:rsidR="0016555B">
        <w:rPr>
          <w:rtl/>
        </w:rPr>
        <w:t>ک</w:t>
      </w:r>
      <w:r w:rsidRPr="00BA3AB5">
        <w:rPr>
          <w:rtl/>
        </w:rPr>
        <w:t>نند و بد</w:t>
      </w:r>
      <w:r w:rsidR="00DC56BA">
        <w:rPr>
          <w:rtl/>
        </w:rPr>
        <w:t>ی</w:t>
      </w:r>
      <w:r w:rsidRPr="00BA3AB5">
        <w:rPr>
          <w:rtl/>
        </w:rPr>
        <w:t>ن‌سان ب</w:t>
      </w:r>
      <w:r w:rsidR="00DC56BA">
        <w:rPr>
          <w:rtl/>
        </w:rPr>
        <w:t>ی</w:t>
      </w:r>
      <w:r w:rsidRPr="00BA3AB5">
        <w:rPr>
          <w:rtl/>
        </w:rPr>
        <w:t>شتر</w:t>
      </w:r>
      <w:r w:rsidR="00DC56BA">
        <w:rPr>
          <w:rtl/>
        </w:rPr>
        <w:t>ی</w:t>
      </w:r>
      <w:r w:rsidRPr="00BA3AB5">
        <w:rPr>
          <w:rtl/>
        </w:rPr>
        <w:t xml:space="preserve">ن </w:t>
      </w:r>
      <w:r w:rsidR="0016555B">
        <w:rPr>
          <w:rtl/>
        </w:rPr>
        <w:t>ک</w:t>
      </w:r>
      <w:r w:rsidRPr="00BA3AB5">
        <w:rPr>
          <w:rtl/>
        </w:rPr>
        <w:t>وشندگ</w:t>
      </w:r>
      <w:r w:rsidR="00DC56BA">
        <w:rPr>
          <w:rtl/>
        </w:rPr>
        <w:t>ی</w:t>
      </w:r>
      <w:r w:rsidRPr="00BA3AB5">
        <w:rPr>
          <w:rtl/>
        </w:rPr>
        <w:t xml:space="preserve"> در راستا</w:t>
      </w:r>
      <w:r w:rsidR="00DC56BA">
        <w:rPr>
          <w:rtl/>
        </w:rPr>
        <w:t>ی</w:t>
      </w:r>
      <w:r w:rsidRPr="00BA3AB5">
        <w:rPr>
          <w:rtl/>
        </w:rPr>
        <w:t xml:space="preserve"> گسترش ماده‌باور</w:t>
      </w:r>
      <w:r w:rsidR="00DC56BA">
        <w:rPr>
          <w:rtl/>
        </w:rPr>
        <w:t>ی</w:t>
      </w:r>
      <w:r w:rsidRPr="00BA3AB5">
        <w:rPr>
          <w:rtl/>
        </w:rPr>
        <w:t>، انجام شود.</w:t>
      </w:r>
    </w:p>
    <w:p w:rsidR="00BA3AB5" w:rsidRPr="00BA3AB5" w:rsidRDefault="00BA3AB5" w:rsidP="00EC7245">
      <w:pPr>
        <w:pStyle w:val="a7"/>
        <w:rPr>
          <w:rtl/>
        </w:rPr>
      </w:pPr>
      <w:r w:rsidRPr="00BA3AB5">
        <w:rPr>
          <w:rtl/>
        </w:rPr>
        <w:t>ت</w:t>
      </w:r>
      <w:r w:rsidR="0016555B">
        <w:rPr>
          <w:rtl/>
        </w:rPr>
        <w:t>ک</w:t>
      </w:r>
      <w:r w:rsidR="00DC56BA">
        <w:rPr>
          <w:rtl/>
        </w:rPr>
        <w:t>ی</w:t>
      </w:r>
      <w:r w:rsidRPr="00BA3AB5">
        <w:rPr>
          <w:rtl/>
        </w:rPr>
        <w:t>ه‌</w:t>
      </w:r>
      <w:r w:rsidR="00DC56BA">
        <w:rPr>
          <w:rtl/>
        </w:rPr>
        <w:t>ی</w:t>
      </w:r>
      <w:r w:rsidRPr="00BA3AB5">
        <w:rPr>
          <w:rtl/>
        </w:rPr>
        <w:t xml:space="preserve"> ب</w:t>
      </w:r>
      <w:r w:rsidR="00DC56BA">
        <w:rPr>
          <w:rtl/>
        </w:rPr>
        <w:t>ی</w:t>
      </w:r>
      <w:r w:rsidRPr="00BA3AB5">
        <w:rPr>
          <w:rtl/>
        </w:rPr>
        <w:t>ش از حد و نابجا بر برخ</w:t>
      </w:r>
      <w:r w:rsidR="00DC56BA">
        <w:rPr>
          <w:rtl/>
        </w:rPr>
        <w:t>ی</w:t>
      </w:r>
      <w:r w:rsidRPr="00BA3AB5">
        <w:rPr>
          <w:rtl/>
        </w:rPr>
        <w:t xml:space="preserve"> از اصول و ضوابط شرع</w:t>
      </w:r>
      <w:r w:rsidR="00DC56BA">
        <w:rPr>
          <w:rtl/>
        </w:rPr>
        <w:t>ی</w:t>
      </w:r>
      <w:r w:rsidRPr="00BA3AB5">
        <w:rPr>
          <w:rtl/>
        </w:rPr>
        <w:t xml:space="preserve"> بدون رعا</w:t>
      </w:r>
      <w:r w:rsidR="00DC56BA">
        <w:rPr>
          <w:rtl/>
        </w:rPr>
        <w:t>ی</w:t>
      </w:r>
      <w:r w:rsidRPr="00BA3AB5">
        <w:rPr>
          <w:rtl/>
        </w:rPr>
        <w:t>ت ز</w:t>
      </w:r>
      <w:r w:rsidR="00DC56BA">
        <w:rPr>
          <w:rtl/>
        </w:rPr>
        <w:t>ی</w:t>
      </w:r>
      <w:r w:rsidRPr="00BA3AB5">
        <w:rPr>
          <w:rtl/>
        </w:rPr>
        <w:t>رساخت‌ها</w:t>
      </w:r>
      <w:r w:rsidR="00DC56BA">
        <w:rPr>
          <w:rtl/>
        </w:rPr>
        <w:t>ی</w:t>
      </w:r>
      <w:r w:rsidRPr="00BA3AB5">
        <w:rPr>
          <w:rtl/>
        </w:rPr>
        <w:t xml:space="preserve"> مهم و اساس</w:t>
      </w:r>
      <w:r w:rsidR="00DC56BA">
        <w:rPr>
          <w:rtl/>
        </w:rPr>
        <w:t>ی</w:t>
      </w:r>
      <w:r w:rsidRPr="00BA3AB5">
        <w:rPr>
          <w:rtl/>
        </w:rPr>
        <w:t xml:space="preserve"> در قواعد و اصول مذ</w:t>
      </w:r>
      <w:r w:rsidR="0016555B">
        <w:rPr>
          <w:rtl/>
        </w:rPr>
        <w:t>ک</w:t>
      </w:r>
      <w:r w:rsidRPr="00BA3AB5">
        <w:rPr>
          <w:rtl/>
        </w:rPr>
        <w:t>ور. ماده‌باوران، از ا</w:t>
      </w:r>
      <w:r w:rsidR="00DC56BA">
        <w:rPr>
          <w:rtl/>
        </w:rPr>
        <w:t>ی</w:t>
      </w:r>
      <w:r w:rsidRPr="00BA3AB5">
        <w:rPr>
          <w:rtl/>
        </w:rPr>
        <w:t>ن طر</w:t>
      </w:r>
      <w:r w:rsidR="00DC56BA">
        <w:rPr>
          <w:rtl/>
        </w:rPr>
        <w:t>ی</w:t>
      </w:r>
      <w:r w:rsidRPr="00BA3AB5">
        <w:rPr>
          <w:rtl/>
        </w:rPr>
        <w:t>ق م</w:t>
      </w:r>
      <w:r w:rsidR="00DC56BA">
        <w:rPr>
          <w:rtl/>
        </w:rPr>
        <w:t>ی</w:t>
      </w:r>
      <w:r w:rsidRPr="00BA3AB5">
        <w:rPr>
          <w:rtl/>
        </w:rPr>
        <w:t>‌</w:t>
      </w:r>
      <w:r w:rsidR="0016555B">
        <w:rPr>
          <w:rtl/>
        </w:rPr>
        <w:t>ک</w:t>
      </w:r>
      <w:r w:rsidRPr="00BA3AB5">
        <w:rPr>
          <w:rtl/>
        </w:rPr>
        <w:t>وشند تا د</w:t>
      </w:r>
      <w:r w:rsidR="00DC56BA">
        <w:rPr>
          <w:rtl/>
        </w:rPr>
        <w:t>ی</w:t>
      </w:r>
      <w:r w:rsidRPr="00BA3AB5">
        <w:rPr>
          <w:rtl/>
        </w:rPr>
        <w:t>دگاه‌ها و اند</w:t>
      </w:r>
      <w:r w:rsidR="00DC56BA">
        <w:rPr>
          <w:rtl/>
        </w:rPr>
        <w:t>ی</w:t>
      </w:r>
      <w:r w:rsidRPr="00BA3AB5">
        <w:rPr>
          <w:rtl/>
        </w:rPr>
        <w:t>شه‌ها</w:t>
      </w:r>
      <w:r w:rsidR="00DC56BA">
        <w:rPr>
          <w:rtl/>
        </w:rPr>
        <w:t>ی</w:t>
      </w:r>
      <w:r w:rsidRPr="00BA3AB5">
        <w:rPr>
          <w:rtl/>
        </w:rPr>
        <w:t xml:space="preserve"> ماد</w:t>
      </w:r>
      <w:r w:rsidR="00DC56BA">
        <w:rPr>
          <w:rtl/>
        </w:rPr>
        <w:t>ی</w:t>
      </w:r>
      <w:r w:rsidRPr="00BA3AB5">
        <w:rPr>
          <w:rtl/>
        </w:rPr>
        <w:t xml:space="preserve"> خود را ترو</w:t>
      </w:r>
      <w:r w:rsidR="00DC56BA">
        <w:rPr>
          <w:rtl/>
        </w:rPr>
        <w:t>ی</w:t>
      </w:r>
      <w:r w:rsidRPr="00BA3AB5">
        <w:rPr>
          <w:rtl/>
        </w:rPr>
        <w:t xml:space="preserve">ج دهند. </w:t>
      </w:r>
      <w:r w:rsidR="00DC56BA">
        <w:rPr>
          <w:rtl/>
        </w:rPr>
        <w:t>ی</w:t>
      </w:r>
      <w:r w:rsidR="0016555B">
        <w:rPr>
          <w:rtl/>
        </w:rPr>
        <w:t>ک</w:t>
      </w:r>
      <w:r w:rsidR="00DC56BA">
        <w:rPr>
          <w:rtl/>
        </w:rPr>
        <w:t>ی</w:t>
      </w:r>
      <w:r w:rsidRPr="00BA3AB5">
        <w:rPr>
          <w:rtl/>
        </w:rPr>
        <w:t xml:space="preserve"> از ا</w:t>
      </w:r>
      <w:r w:rsidR="00DC56BA">
        <w:rPr>
          <w:rtl/>
        </w:rPr>
        <w:t>ی</w:t>
      </w:r>
      <w:r w:rsidRPr="00BA3AB5">
        <w:rPr>
          <w:rtl/>
        </w:rPr>
        <w:t>ن قواعد، قاعده‌</w:t>
      </w:r>
      <w:r w:rsidR="00DC56BA">
        <w:rPr>
          <w:rtl/>
        </w:rPr>
        <w:t>ی</w:t>
      </w:r>
      <w:r w:rsidRPr="00BA3AB5">
        <w:rPr>
          <w:rtl/>
        </w:rPr>
        <w:t xml:space="preserve"> </w:t>
      </w:r>
      <w:r w:rsidRPr="00BA3AB5">
        <w:rPr>
          <w:b/>
          <w:bCs/>
          <w:rtl/>
        </w:rPr>
        <w:t>مصالح مرسله</w:t>
      </w:r>
      <w:r w:rsidRPr="00BA3AB5">
        <w:rPr>
          <w:rtl/>
        </w:rPr>
        <w:t xml:space="preserve"> م</w:t>
      </w:r>
      <w:r w:rsidR="00DC56BA">
        <w:rPr>
          <w:rtl/>
        </w:rPr>
        <w:t>ی</w:t>
      </w:r>
      <w:r w:rsidRPr="00BA3AB5">
        <w:rPr>
          <w:rtl/>
        </w:rPr>
        <w:t xml:space="preserve">‌باشد </w:t>
      </w:r>
      <w:r w:rsidR="0016555B">
        <w:rPr>
          <w:rtl/>
        </w:rPr>
        <w:t>ک</w:t>
      </w:r>
      <w:r w:rsidRPr="00BA3AB5">
        <w:rPr>
          <w:rtl/>
        </w:rPr>
        <w:t xml:space="preserve">ه با برداشت و </w:t>
      </w:r>
      <w:r w:rsidR="0016555B">
        <w:rPr>
          <w:rtl/>
        </w:rPr>
        <w:t>ک</w:t>
      </w:r>
      <w:r w:rsidRPr="00BA3AB5">
        <w:rPr>
          <w:rtl/>
        </w:rPr>
        <w:t>اربست</w:t>
      </w:r>
      <w:r w:rsidR="00DC56BA">
        <w:rPr>
          <w:rtl/>
        </w:rPr>
        <w:t>ی</w:t>
      </w:r>
      <w:r w:rsidRPr="00BA3AB5">
        <w:rPr>
          <w:rtl/>
        </w:rPr>
        <w:t xml:space="preserve"> نادرست و غ</w:t>
      </w:r>
      <w:r w:rsidR="00DC56BA">
        <w:rPr>
          <w:rtl/>
        </w:rPr>
        <w:t>ی</w:t>
      </w:r>
      <w:r w:rsidRPr="00BA3AB5">
        <w:rPr>
          <w:rtl/>
        </w:rPr>
        <w:t>رحق</w:t>
      </w:r>
      <w:r w:rsidR="00DC56BA">
        <w:rPr>
          <w:rtl/>
        </w:rPr>
        <w:t>ی</w:t>
      </w:r>
      <w:r w:rsidRPr="00BA3AB5">
        <w:rPr>
          <w:rtl/>
        </w:rPr>
        <w:t>ق</w:t>
      </w:r>
      <w:r w:rsidR="00DC56BA">
        <w:rPr>
          <w:rtl/>
        </w:rPr>
        <w:t>ی</w:t>
      </w:r>
      <w:r w:rsidRPr="00BA3AB5">
        <w:rPr>
          <w:rtl/>
        </w:rPr>
        <w:t xml:space="preserve"> از آن به‌عنوان ابزار</w:t>
      </w:r>
      <w:r w:rsidR="00DC56BA">
        <w:rPr>
          <w:rtl/>
        </w:rPr>
        <w:t>ی</w:t>
      </w:r>
      <w:r w:rsidRPr="00BA3AB5">
        <w:rPr>
          <w:rtl/>
        </w:rPr>
        <w:t xml:space="preserve"> در رد و ان</w:t>
      </w:r>
      <w:r w:rsidR="0016555B">
        <w:rPr>
          <w:rtl/>
        </w:rPr>
        <w:t>ک</w:t>
      </w:r>
      <w:r w:rsidRPr="00BA3AB5">
        <w:rPr>
          <w:rtl/>
        </w:rPr>
        <w:t>ار برخ</w:t>
      </w:r>
      <w:r w:rsidR="00DC56BA">
        <w:rPr>
          <w:rtl/>
        </w:rPr>
        <w:t>ی</w:t>
      </w:r>
      <w:r w:rsidRPr="00BA3AB5">
        <w:rPr>
          <w:rtl/>
        </w:rPr>
        <w:t xml:space="preserve"> از آموزه‌ها</w:t>
      </w:r>
      <w:r w:rsidR="00DC56BA">
        <w:rPr>
          <w:rtl/>
        </w:rPr>
        <w:t>ی</w:t>
      </w:r>
      <w:r w:rsidRPr="00BA3AB5">
        <w:rPr>
          <w:rtl/>
        </w:rPr>
        <w:t xml:space="preserve"> اسلام</w:t>
      </w:r>
      <w:r w:rsidR="00DC56BA">
        <w:rPr>
          <w:rtl/>
        </w:rPr>
        <w:t>ی</w:t>
      </w:r>
      <w:r w:rsidRPr="00BA3AB5">
        <w:rPr>
          <w:rtl/>
        </w:rPr>
        <w:t xml:space="preserve"> </w:t>
      </w:r>
      <w:r w:rsidR="0016555B">
        <w:rPr>
          <w:rtl/>
        </w:rPr>
        <w:t>ک</w:t>
      </w:r>
      <w:r w:rsidRPr="00BA3AB5">
        <w:rPr>
          <w:rtl/>
        </w:rPr>
        <w:t>ه با مرامشان، جور نم</w:t>
      </w:r>
      <w:r w:rsidR="00DC56BA">
        <w:rPr>
          <w:rtl/>
        </w:rPr>
        <w:t>ی</w:t>
      </w:r>
      <w:r w:rsidRPr="00BA3AB5">
        <w:rPr>
          <w:rtl/>
        </w:rPr>
        <w:t>‌آ</w:t>
      </w:r>
      <w:r w:rsidR="00DC56BA">
        <w:rPr>
          <w:rtl/>
        </w:rPr>
        <w:t>ی</w:t>
      </w:r>
      <w:r w:rsidRPr="00BA3AB5">
        <w:rPr>
          <w:rtl/>
        </w:rPr>
        <w:t>د، استفاده م</w:t>
      </w:r>
      <w:r w:rsidR="00DC56BA">
        <w:rPr>
          <w:rtl/>
        </w:rPr>
        <w:t>ی</w:t>
      </w:r>
      <w:r w:rsidRPr="00BA3AB5">
        <w:rPr>
          <w:rtl/>
        </w:rPr>
        <w:t>‌</w:t>
      </w:r>
      <w:r w:rsidR="0016555B">
        <w:rPr>
          <w:rtl/>
        </w:rPr>
        <w:t>ک</w:t>
      </w:r>
      <w:r w:rsidRPr="00BA3AB5">
        <w:rPr>
          <w:rtl/>
        </w:rPr>
        <w:t>نند و م</w:t>
      </w:r>
      <w:r w:rsidR="00DC56BA">
        <w:rPr>
          <w:rtl/>
        </w:rPr>
        <w:t>ی</w:t>
      </w:r>
      <w:r w:rsidRPr="00BA3AB5">
        <w:rPr>
          <w:rtl/>
        </w:rPr>
        <w:t>‌</w:t>
      </w:r>
      <w:r w:rsidR="0016555B">
        <w:rPr>
          <w:rtl/>
        </w:rPr>
        <w:t>ک</w:t>
      </w:r>
      <w:r w:rsidRPr="00BA3AB5">
        <w:rPr>
          <w:rtl/>
        </w:rPr>
        <w:t xml:space="preserve">وشند تا با </w:t>
      </w:r>
      <w:r w:rsidR="0016555B">
        <w:rPr>
          <w:rtl/>
        </w:rPr>
        <w:t>ک</w:t>
      </w:r>
      <w:r w:rsidRPr="00BA3AB5">
        <w:rPr>
          <w:rtl/>
        </w:rPr>
        <w:t>اربست غ</w:t>
      </w:r>
      <w:r w:rsidR="00DC56BA">
        <w:rPr>
          <w:rtl/>
        </w:rPr>
        <w:t>ی</w:t>
      </w:r>
      <w:r w:rsidRPr="00BA3AB5">
        <w:rPr>
          <w:rtl/>
        </w:rPr>
        <w:t>راصول</w:t>
      </w:r>
      <w:r w:rsidR="00DC56BA">
        <w:rPr>
          <w:rtl/>
        </w:rPr>
        <w:t>ی</w:t>
      </w:r>
      <w:r w:rsidRPr="00BA3AB5">
        <w:rPr>
          <w:rtl/>
        </w:rPr>
        <w:t xml:space="preserve"> قاعده‌</w:t>
      </w:r>
      <w:r w:rsidR="00DC56BA">
        <w:rPr>
          <w:rtl/>
        </w:rPr>
        <w:t>ی</w:t>
      </w:r>
      <w:r w:rsidRPr="00BA3AB5">
        <w:rPr>
          <w:rtl/>
        </w:rPr>
        <w:t xml:space="preserve"> مصالح مرسله، به تثب</w:t>
      </w:r>
      <w:r w:rsidR="00DC56BA">
        <w:rPr>
          <w:rtl/>
        </w:rPr>
        <w:t>ی</w:t>
      </w:r>
      <w:r w:rsidRPr="00BA3AB5">
        <w:rPr>
          <w:rtl/>
        </w:rPr>
        <w:t>ت خواسته‌ها</w:t>
      </w:r>
      <w:r w:rsidR="00DC56BA">
        <w:rPr>
          <w:rtl/>
        </w:rPr>
        <w:t>یی</w:t>
      </w:r>
      <w:r w:rsidRPr="00BA3AB5">
        <w:rPr>
          <w:rtl/>
        </w:rPr>
        <w:t xml:space="preserve"> بپردازند </w:t>
      </w:r>
      <w:r w:rsidR="0016555B">
        <w:rPr>
          <w:rtl/>
        </w:rPr>
        <w:t>ک</w:t>
      </w:r>
      <w:r w:rsidRPr="00BA3AB5">
        <w:rPr>
          <w:rtl/>
        </w:rPr>
        <w:t>ه پا</w:t>
      </w:r>
      <w:r w:rsidR="00DC56BA">
        <w:rPr>
          <w:rtl/>
        </w:rPr>
        <w:t>ی</w:t>
      </w:r>
      <w:r w:rsidRPr="00BA3AB5">
        <w:rPr>
          <w:rtl/>
        </w:rPr>
        <w:t>ه‌ها</w:t>
      </w:r>
      <w:r w:rsidR="00DC56BA">
        <w:rPr>
          <w:rtl/>
        </w:rPr>
        <w:t>ی</w:t>
      </w:r>
      <w:r w:rsidRPr="00BA3AB5">
        <w:rPr>
          <w:rtl/>
        </w:rPr>
        <w:t xml:space="preserve"> ماده‌باور</w:t>
      </w:r>
      <w:r w:rsidR="00DC56BA">
        <w:rPr>
          <w:rtl/>
        </w:rPr>
        <w:t>ی</w:t>
      </w:r>
      <w:r w:rsidRPr="00BA3AB5">
        <w:rPr>
          <w:rtl/>
        </w:rPr>
        <w:t xml:space="preserve"> را تقو</w:t>
      </w:r>
      <w:r w:rsidR="00DC56BA">
        <w:rPr>
          <w:rtl/>
        </w:rPr>
        <w:t>ی</w:t>
      </w:r>
      <w:r w:rsidRPr="00BA3AB5">
        <w:rPr>
          <w:rtl/>
        </w:rPr>
        <w:t>ت م</w:t>
      </w:r>
      <w:r w:rsidR="00DC56BA">
        <w:rPr>
          <w:rtl/>
        </w:rPr>
        <w:t>ی</w:t>
      </w:r>
      <w:r w:rsidRPr="00BA3AB5">
        <w:rPr>
          <w:rtl/>
        </w:rPr>
        <w:t>‌</w:t>
      </w:r>
      <w:r w:rsidR="0016555B">
        <w:rPr>
          <w:rtl/>
        </w:rPr>
        <w:t>ک</w:t>
      </w:r>
      <w:r w:rsidRPr="00BA3AB5">
        <w:rPr>
          <w:rtl/>
        </w:rPr>
        <w:t>ند. از د</w:t>
      </w:r>
      <w:r w:rsidR="00DC56BA">
        <w:rPr>
          <w:rtl/>
        </w:rPr>
        <w:t>ی</w:t>
      </w:r>
      <w:r w:rsidRPr="00BA3AB5">
        <w:rPr>
          <w:rtl/>
        </w:rPr>
        <w:t>گر قواعد</w:t>
      </w:r>
      <w:r w:rsidR="00DC56BA">
        <w:rPr>
          <w:rtl/>
        </w:rPr>
        <w:t>ی</w:t>
      </w:r>
      <w:r w:rsidRPr="00BA3AB5">
        <w:rPr>
          <w:rtl/>
        </w:rPr>
        <w:t xml:space="preserve"> </w:t>
      </w:r>
      <w:r w:rsidR="0016555B">
        <w:rPr>
          <w:rtl/>
        </w:rPr>
        <w:t>ک</w:t>
      </w:r>
      <w:r w:rsidRPr="00BA3AB5">
        <w:rPr>
          <w:rtl/>
        </w:rPr>
        <w:t>ه مورد سوءاستفاده‌</w:t>
      </w:r>
      <w:r w:rsidR="00DC56BA">
        <w:rPr>
          <w:rtl/>
        </w:rPr>
        <w:t>ی</w:t>
      </w:r>
      <w:r w:rsidRPr="00BA3AB5">
        <w:rPr>
          <w:rtl/>
        </w:rPr>
        <w:t xml:space="preserve"> ماده‌باوران قرار م</w:t>
      </w:r>
      <w:r w:rsidR="00DC56BA">
        <w:rPr>
          <w:rtl/>
        </w:rPr>
        <w:t>ی</w:t>
      </w:r>
      <w:r w:rsidRPr="00BA3AB5">
        <w:rPr>
          <w:rtl/>
        </w:rPr>
        <w:t>‌گ</w:t>
      </w:r>
      <w:r w:rsidR="00DC56BA">
        <w:rPr>
          <w:rtl/>
        </w:rPr>
        <w:t>ی</w:t>
      </w:r>
      <w:r w:rsidRPr="00BA3AB5">
        <w:rPr>
          <w:rtl/>
        </w:rPr>
        <w:t>رد، م</w:t>
      </w:r>
      <w:r w:rsidR="00DC56BA">
        <w:rPr>
          <w:rtl/>
        </w:rPr>
        <w:t>ی</w:t>
      </w:r>
      <w:r w:rsidRPr="00BA3AB5">
        <w:rPr>
          <w:rtl/>
        </w:rPr>
        <w:t>‌توان قواعد ذ</w:t>
      </w:r>
      <w:r w:rsidR="00DC56BA">
        <w:rPr>
          <w:rtl/>
        </w:rPr>
        <w:t>ی</w:t>
      </w:r>
      <w:r w:rsidRPr="00BA3AB5">
        <w:rPr>
          <w:rtl/>
        </w:rPr>
        <w:t>ل را نام برد:</w:t>
      </w:r>
    </w:p>
    <w:p w:rsidR="00BA3AB5" w:rsidRPr="00BA3AB5" w:rsidRDefault="00BA3AB5" w:rsidP="00EC7245">
      <w:pPr>
        <w:pStyle w:val="a7"/>
        <w:rPr>
          <w:rtl/>
        </w:rPr>
      </w:pPr>
      <w:r w:rsidRPr="00BA3AB5">
        <w:rPr>
          <w:rtl/>
        </w:rPr>
        <w:t>(پذ</w:t>
      </w:r>
      <w:r w:rsidR="00DC56BA">
        <w:rPr>
          <w:rtl/>
        </w:rPr>
        <w:t>ی</w:t>
      </w:r>
      <w:r w:rsidRPr="00BA3AB5">
        <w:rPr>
          <w:rtl/>
        </w:rPr>
        <w:t xml:space="preserve">رش ضرر </w:t>
      </w:r>
      <w:r w:rsidR="00DC56BA">
        <w:rPr>
          <w:rtl/>
        </w:rPr>
        <w:t>ی</w:t>
      </w:r>
      <w:r w:rsidRPr="00BA3AB5">
        <w:rPr>
          <w:rtl/>
        </w:rPr>
        <w:t>ا آفت و تباه</w:t>
      </w:r>
      <w:r w:rsidR="00DC56BA">
        <w:rPr>
          <w:rtl/>
        </w:rPr>
        <w:t>ی</w:t>
      </w:r>
      <w:r w:rsidRPr="00BA3AB5">
        <w:rPr>
          <w:rtl/>
        </w:rPr>
        <w:t xml:space="preserve"> </w:t>
      </w:r>
      <w:r w:rsidR="0016555B">
        <w:rPr>
          <w:rtl/>
        </w:rPr>
        <w:t>ک</w:t>
      </w:r>
      <w:r w:rsidRPr="00BA3AB5">
        <w:rPr>
          <w:rtl/>
        </w:rPr>
        <w:t xml:space="preserve">م‌تر و </w:t>
      </w:r>
      <w:r w:rsidR="0016555B">
        <w:rPr>
          <w:rtl/>
        </w:rPr>
        <w:t>ک</w:t>
      </w:r>
      <w:r w:rsidRPr="00BA3AB5">
        <w:rPr>
          <w:rtl/>
        </w:rPr>
        <w:t>وچ</w:t>
      </w:r>
      <w:r w:rsidR="0016555B">
        <w:rPr>
          <w:rtl/>
        </w:rPr>
        <w:t>ک</w:t>
      </w:r>
      <w:r w:rsidRPr="00BA3AB5">
        <w:rPr>
          <w:rtl/>
        </w:rPr>
        <w:t>‌تر از م</w:t>
      </w:r>
      <w:r w:rsidR="00DC56BA">
        <w:rPr>
          <w:rtl/>
        </w:rPr>
        <w:t>ی</w:t>
      </w:r>
      <w:r w:rsidRPr="00BA3AB5">
        <w:rPr>
          <w:rtl/>
        </w:rPr>
        <w:t>ان آس</w:t>
      </w:r>
      <w:r w:rsidR="00DC56BA">
        <w:rPr>
          <w:rtl/>
        </w:rPr>
        <w:t>ی</w:t>
      </w:r>
      <w:r w:rsidRPr="00BA3AB5">
        <w:rPr>
          <w:rtl/>
        </w:rPr>
        <w:t>ب‌ها و تباه</w:t>
      </w:r>
      <w:r w:rsidR="00DC56BA">
        <w:rPr>
          <w:rtl/>
        </w:rPr>
        <w:t>ی</w:t>
      </w:r>
      <w:r w:rsidRPr="00BA3AB5">
        <w:rPr>
          <w:rtl/>
        </w:rPr>
        <w:t>‌ها</w:t>
      </w:r>
      <w:r w:rsidR="00DC56BA">
        <w:rPr>
          <w:rtl/>
        </w:rPr>
        <w:t>یی</w:t>
      </w:r>
      <w:r w:rsidRPr="00BA3AB5">
        <w:rPr>
          <w:rtl/>
        </w:rPr>
        <w:t xml:space="preserve"> </w:t>
      </w:r>
      <w:r w:rsidR="0016555B">
        <w:rPr>
          <w:rtl/>
        </w:rPr>
        <w:t>ک</w:t>
      </w:r>
      <w:r w:rsidRPr="00BA3AB5">
        <w:rPr>
          <w:rtl/>
        </w:rPr>
        <w:t>ه پ</w:t>
      </w:r>
      <w:r w:rsidR="00DC56BA">
        <w:rPr>
          <w:rtl/>
        </w:rPr>
        <w:t>ی</w:t>
      </w:r>
      <w:r w:rsidRPr="00BA3AB5">
        <w:rPr>
          <w:rtl/>
        </w:rPr>
        <w:t>ش رو و گر</w:t>
      </w:r>
      <w:r w:rsidR="00DC56BA">
        <w:rPr>
          <w:rtl/>
        </w:rPr>
        <w:t>ی</w:t>
      </w:r>
      <w:r w:rsidRPr="00BA3AB5">
        <w:rPr>
          <w:rtl/>
        </w:rPr>
        <w:t>زناپذ</w:t>
      </w:r>
      <w:r w:rsidR="00DC56BA">
        <w:rPr>
          <w:rtl/>
        </w:rPr>
        <w:t>ی</w:t>
      </w:r>
      <w:r w:rsidRPr="00BA3AB5">
        <w:rPr>
          <w:rtl/>
        </w:rPr>
        <w:t>ر است..)</w:t>
      </w:r>
      <w:r>
        <w:rPr>
          <w:rtl/>
        </w:rPr>
        <w:t>،</w:t>
      </w:r>
      <w:r w:rsidRPr="00BA3AB5">
        <w:rPr>
          <w:rtl/>
        </w:rPr>
        <w:t xml:space="preserve"> (ضروت و اضطرار، امور ممنوع را مباح م</w:t>
      </w:r>
      <w:r w:rsidR="00DC56BA">
        <w:rPr>
          <w:rtl/>
        </w:rPr>
        <w:t>ی</w:t>
      </w:r>
      <w:r w:rsidRPr="00BA3AB5">
        <w:rPr>
          <w:rtl/>
        </w:rPr>
        <w:t>‌</w:t>
      </w:r>
      <w:r w:rsidR="0016555B">
        <w:rPr>
          <w:rtl/>
        </w:rPr>
        <w:t>ک</w:t>
      </w:r>
      <w:r w:rsidRPr="00BA3AB5">
        <w:rPr>
          <w:rtl/>
        </w:rPr>
        <w:t>ند.)</w:t>
      </w:r>
      <w:r>
        <w:rPr>
          <w:rtl/>
        </w:rPr>
        <w:t>،</w:t>
      </w:r>
      <w:r w:rsidRPr="00BA3AB5">
        <w:rPr>
          <w:rtl/>
        </w:rPr>
        <w:t xml:space="preserve"> (دف</w:t>
      </w:r>
      <w:r>
        <w:rPr>
          <w:rtl/>
        </w:rPr>
        <w:t>ع مفاسد، بر جلب مصالح، مقدم است</w:t>
      </w:r>
      <w:r w:rsidRPr="00BA3AB5">
        <w:rPr>
          <w:rtl/>
        </w:rPr>
        <w:t>)</w:t>
      </w:r>
      <w:r>
        <w:rPr>
          <w:rtl/>
        </w:rPr>
        <w:t>،</w:t>
      </w:r>
      <w:r w:rsidRPr="00BA3AB5">
        <w:rPr>
          <w:rtl/>
        </w:rPr>
        <w:t xml:space="preserve"> (اسلا</w:t>
      </w:r>
      <w:r>
        <w:rPr>
          <w:rtl/>
        </w:rPr>
        <w:t>م، در همه‌</w:t>
      </w:r>
      <w:r w:rsidR="00DC56BA">
        <w:rPr>
          <w:rtl/>
        </w:rPr>
        <w:t>ی</w:t>
      </w:r>
      <w:r>
        <w:rPr>
          <w:rtl/>
        </w:rPr>
        <w:t xml:space="preserve"> زمان‌ها صلاح</w:t>
      </w:r>
      <w:r w:rsidR="00DC56BA">
        <w:rPr>
          <w:rtl/>
        </w:rPr>
        <w:t>ی</w:t>
      </w:r>
      <w:r>
        <w:rPr>
          <w:rtl/>
        </w:rPr>
        <w:t>ت دارد</w:t>
      </w:r>
      <w:r w:rsidRPr="00BA3AB5">
        <w:rPr>
          <w:rtl/>
        </w:rPr>
        <w:t>)</w:t>
      </w:r>
      <w:r>
        <w:rPr>
          <w:rtl/>
        </w:rPr>
        <w:t>،</w:t>
      </w:r>
      <w:r w:rsidRPr="00BA3AB5">
        <w:rPr>
          <w:rtl/>
        </w:rPr>
        <w:t xml:space="preserve"> (اختلاف در فتواها و اح</w:t>
      </w:r>
      <w:r w:rsidR="0016555B">
        <w:rPr>
          <w:rtl/>
        </w:rPr>
        <w:t>ک</w:t>
      </w:r>
      <w:r w:rsidRPr="00BA3AB5">
        <w:rPr>
          <w:rtl/>
        </w:rPr>
        <w:t>ام شرع</w:t>
      </w:r>
      <w:r w:rsidR="00DC56BA">
        <w:rPr>
          <w:rtl/>
        </w:rPr>
        <w:t>ی</w:t>
      </w:r>
      <w:r w:rsidRPr="00BA3AB5">
        <w:rPr>
          <w:rtl/>
        </w:rPr>
        <w:t xml:space="preserve">، به </w:t>
      </w:r>
      <w:r>
        <w:rPr>
          <w:rtl/>
        </w:rPr>
        <w:t>اختلاف احوال و زمان، بستگ</w:t>
      </w:r>
      <w:r w:rsidR="00DC56BA">
        <w:rPr>
          <w:rtl/>
        </w:rPr>
        <w:t>ی</w:t>
      </w:r>
      <w:r>
        <w:rPr>
          <w:rtl/>
        </w:rPr>
        <w:t xml:space="preserve"> دارد</w:t>
      </w:r>
      <w:r w:rsidRPr="00BA3AB5">
        <w:rPr>
          <w:rtl/>
        </w:rPr>
        <w:t>).</w:t>
      </w:r>
    </w:p>
    <w:p w:rsidR="00BA3AB5" w:rsidRPr="00F615BD" w:rsidRDefault="00BA3AB5" w:rsidP="00EC7245">
      <w:pPr>
        <w:pStyle w:val="a7"/>
        <w:rPr>
          <w:rtl/>
        </w:rPr>
      </w:pPr>
      <w:r w:rsidRPr="00BA3AB5">
        <w:rPr>
          <w:rtl/>
        </w:rPr>
        <w:t>ماده‌باوران، تلاش م</w:t>
      </w:r>
      <w:r w:rsidR="00DC56BA">
        <w:rPr>
          <w:rtl/>
        </w:rPr>
        <w:t>ی</w:t>
      </w:r>
      <w:r w:rsidRPr="00BA3AB5">
        <w:rPr>
          <w:rtl/>
        </w:rPr>
        <w:t>‌</w:t>
      </w:r>
      <w:r w:rsidR="0016555B">
        <w:rPr>
          <w:rtl/>
        </w:rPr>
        <w:t>ک</w:t>
      </w:r>
      <w:r w:rsidRPr="00BA3AB5">
        <w:rPr>
          <w:rtl/>
        </w:rPr>
        <w:t>نند تا با ت</w:t>
      </w:r>
      <w:r w:rsidR="0016555B">
        <w:rPr>
          <w:rtl/>
        </w:rPr>
        <w:t>ک</w:t>
      </w:r>
      <w:r w:rsidR="00DC56BA">
        <w:rPr>
          <w:rtl/>
        </w:rPr>
        <w:t>ی</w:t>
      </w:r>
      <w:r w:rsidRPr="00BA3AB5">
        <w:rPr>
          <w:rtl/>
        </w:rPr>
        <w:t>ه بر اصول و قواعد مذ</w:t>
      </w:r>
      <w:r w:rsidR="0016555B">
        <w:rPr>
          <w:rtl/>
        </w:rPr>
        <w:t>ک</w:t>
      </w:r>
      <w:r w:rsidRPr="00BA3AB5">
        <w:rPr>
          <w:rtl/>
        </w:rPr>
        <w:t>ور، اسلام را در برابر سا</w:t>
      </w:r>
      <w:r w:rsidR="00DC56BA">
        <w:rPr>
          <w:rtl/>
        </w:rPr>
        <w:t>ی</w:t>
      </w:r>
      <w:r w:rsidRPr="00BA3AB5">
        <w:rPr>
          <w:rtl/>
        </w:rPr>
        <w:t xml:space="preserve">ر </w:t>
      </w:r>
      <w:r w:rsidR="0016555B">
        <w:rPr>
          <w:rtl/>
        </w:rPr>
        <w:t>ک</w:t>
      </w:r>
      <w:r w:rsidR="00DC56BA">
        <w:rPr>
          <w:rtl/>
        </w:rPr>
        <w:t>ی</w:t>
      </w:r>
      <w:r w:rsidRPr="00BA3AB5">
        <w:rPr>
          <w:rtl/>
        </w:rPr>
        <w:t>ش‌ها و حت</w:t>
      </w:r>
      <w:r w:rsidR="00DC56BA">
        <w:rPr>
          <w:rtl/>
        </w:rPr>
        <w:t>ی</w:t>
      </w:r>
      <w:r w:rsidRPr="00BA3AB5">
        <w:rPr>
          <w:rtl/>
        </w:rPr>
        <w:t xml:space="preserve"> درم</w:t>
      </w:r>
      <w:r w:rsidR="00DC56BA">
        <w:rPr>
          <w:rtl/>
        </w:rPr>
        <w:t>ی</w:t>
      </w:r>
      <w:r w:rsidRPr="00BA3AB5">
        <w:rPr>
          <w:rtl/>
        </w:rPr>
        <w:t xml:space="preserve">ان خود مسلمانان، ذوب ونابود </w:t>
      </w:r>
      <w:r w:rsidR="0016555B">
        <w:rPr>
          <w:rtl/>
        </w:rPr>
        <w:t>ک</w:t>
      </w:r>
      <w:r w:rsidRPr="00BA3AB5">
        <w:rPr>
          <w:rtl/>
        </w:rPr>
        <w:t>نند. هم‌چن</w:t>
      </w:r>
      <w:r w:rsidR="00DC56BA">
        <w:rPr>
          <w:rtl/>
        </w:rPr>
        <w:t>ی</w:t>
      </w:r>
      <w:r w:rsidRPr="00BA3AB5">
        <w:rPr>
          <w:rtl/>
        </w:rPr>
        <w:t>ن م</w:t>
      </w:r>
      <w:r w:rsidR="00DC56BA">
        <w:rPr>
          <w:rtl/>
        </w:rPr>
        <w:t>ی</w:t>
      </w:r>
      <w:r w:rsidRPr="00BA3AB5">
        <w:rPr>
          <w:rtl/>
        </w:rPr>
        <w:t>‌</w:t>
      </w:r>
      <w:r w:rsidR="0016555B">
        <w:rPr>
          <w:rtl/>
        </w:rPr>
        <w:t>ک</w:t>
      </w:r>
      <w:r w:rsidRPr="00BA3AB5">
        <w:rPr>
          <w:rtl/>
        </w:rPr>
        <w:t>وشند تا از ا</w:t>
      </w:r>
      <w:r w:rsidR="00DC56BA">
        <w:rPr>
          <w:rtl/>
        </w:rPr>
        <w:t>ی</w:t>
      </w:r>
      <w:r w:rsidRPr="00BA3AB5">
        <w:rPr>
          <w:rtl/>
        </w:rPr>
        <w:t>ن قواعد و ضوابط برا</w:t>
      </w:r>
      <w:r w:rsidR="00DC56BA">
        <w:rPr>
          <w:rtl/>
        </w:rPr>
        <w:t>ی</w:t>
      </w:r>
      <w:r w:rsidRPr="00BA3AB5">
        <w:rPr>
          <w:rtl/>
        </w:rPr>
        <w:t xml:space="preserve"> انتقال تمام ساختارها</w:t>
      </w:r>
      <w:r w:rsidR="00DC56BA">
        <w:rPr>
          <w:rtl/>
        </w:rPr>
        <w:t>ی</w:t>
      </w:r>
      <w:r w:rsidRPr="00BA3AB5">
        <w:rPr>
          <w:rtl/>
        </w:rPr>
        <w:t xml:space="preserve"> اقتصاد</w:t>
      </w:r>
      <w:r w:rsidR="00DC56BA">
        <w:rPr>
          <w:rtl/>
        </w:rPr>
        <w:t>ی</w:t>
      </w:r>
      <w:r w:rsidRPr="00BA3AB5">
        <w:rPr>
          <w:rtl/>
        </w:rPr>
        <w:t xml:space="preserve"> و س</w:t>
      </w:r>
      <w:r w:rsidR="00DC56BA">
        <w:rPr>
          <w:rtl/>
        </w:rPr>
        <w:t>ی</w:t>
      </w:r>
      <w:r w:rsidRPr="00BA3AB5">
        <w:rPr>
          <w:rtl/>
        </w:rPr>
        <w:t>اس</w:t>
      </w:r>
      <w:r w:rsidR="00DC56BA">
        <w:rPr>
          <w:rtl/>
        </w:rPr>
        <w:t>ی</w:t>
      </w:r>
      <w:r w:rsidRPr="00BA3AB5">
        <w:rPr>
          <w:rtl/>
        </w:rPr>
        <w:t xml:space="preserve"> </w:t>
      </w:r>
      <w:r w:rsidR="0016555B">
        <w:rPr>
          <w:rtl/>
        </w:rPr>
        <w:t>ک</w:t>
      </w:r>
      <w:r w:rsidRPr="00BA3AB5">
        <w:rPr>
          <w:rtl/>
        </w:rPr>
        <w:t>فار به سرزم</w:t>
      </w:r>
      <w:r w:rsidR="00DC56BA">
        <w:rPr>
          <w:rtl/>
        </w:rPr>
        <w:t>ی</w:t>
      </w:r>
      <w:r w:rsidRPr="00BA3AB5">
        <w:rPr>
          <w:rtl/>
        </w:rPr>
        <w:t>ن‌ها</w:t>
      </w:r>
      <w:r w:rsidR="00DC56BA">
        <w:rPr>
          <w:rtl/>
        </w:rPr>
        <w:t>ی</w:t>
      </w:r>
      <w:r w:rsidRPr="00BA3AB5">
        <w:rPr>
          <w:rtl/>
        </w:rPr>
        <w:t xml:space="preserve"> اسلام</w:t>
      </w:r>
      <w:r w:rsidR="00DC56BA">
        <w:rPr>
          <w:rtl/>
        </w:rPr>
        <w:t>ی</w:t>
      </w:r>
      <w:r w:rsidRPr="00BA3AB5">
        <w:rPr>
          <w:rtl/>
        </w:rPr>
        <w:t xml:space="preserve">، </w:t>
      </w:r>
      <w:r w:rsidRPr="00F615BD">
        <w:rPr>
          <w:rtl/>
        </w:rPr>
        <w:t>به‌گونه‌ا</w:t>
      </w:r>
      <w:r w:rsidR="00DC56BA" w:rsidRPr="00F615BD">
        <w:rPr>
          <w:rtl/>
        </w:rPr>
        <w:t>ی</w:t>
      </w:r>
      <w:r w:rsidRPr="00F615BD">
        <w:rPr>
          <w:rtl/>
        </w:rPr>
        <w:t xml:space="preserve"> بهره بگ</w:t>
      </w:r>
      <w:r w:rsidR="00DC56BA" w:rsidRPr="00F615BD">
        <w:rPr>
          <w:rtl/>
        </w:rPr>
        <w:t>ی</w:t>
      </w:r>
      <w:r w:rsidRPr="00F615BD">
        <w:rPr>
          <w:rtl/>
        </w:rPr>
        <w:t xml:space="preserve">رند </w:t>
      </w:r>
      <w:r w:rsidR="0016555B" w:rsidRPr="00F615BD">
        <w:rPr>
          <w:rtl/>
        </w:rPr>
        <w:t>ک</w:t>
      </w:r>
      <w:r w:rsidRPr="00F615BD">
        <w:rPr>
          <w:rtl/>
        </w:rPr>
        <w:t>ه ب</w:t>
      </w:r>
      <w:r w:rsidR="00DC56BA" w:rsidRPr="00F615BD">
        <w:rPr>
          <w:rtl/>
        </w:rPr>
        <w:t>ی</w:t>
      </w:r>
      <w:r w:rsidRPr="00F615BD">
        <w:rPr>
          <w:rtl/>
        </w:rPr>
        <w:t>شتر مردم، به حق</w:t>
      </w:r>
      <w:r w:rsidR="00DC56BA" w:rsidRPr="00F615BD">
        <w:rPr>
          <w:rtl/>
        </w:rPr>
        <w:t>ی</w:t>
      </w:r>
      <w:r w:rsidRPr="00F615BD">
        <w:rPr>
          <w:rtl/>
        </w:rPr>
        <w:t xml:space="preserve">قت ره‌آورد </w:t>
      </w:r>
      <w:r w:rsidR="00DC56BA" w:rsidRPr="00F615BD">
        <w:rPr>
          <w:rtl/>
        </w:rPr>
        <w:t>ی</w:t>
      </w:r>
      <w:r w:rsidRPr="00F615BD">
        <w:rPr>
          <w:rtl/>
        </w:rPr>
        <w:t>ا رو</w:t>
      </w:r>
      <w:r w:rsidR="00DC56BA" w:rsidRPr="00F615BD">
        <w:rPr>
          <w:rtl/>
        </w:rPr>
        <w:t>ی</w:t>
      </w:r>
      <w:r w:rsidRPr="00F615BD">
        <w:rPr>
          <w:rtl/>
        </w:rPr>
        <w:t>‌</w:t>
      </w:r>
      <w:r w:rsidR="0016555B" w:rsidRPr="00F615BD">
        <w:rPr>
          <w:rtl/>
        </w:rPr>
        <w:t>ک</w:t>
      </w:r>
      <w:r w:rsidRPr="00F615BD">
        <w:rPr>
          <w:rtl/>
        </w:rPr>
        <w:t>ردشان پ</w:t>
      </w:r>
      <w:r w:rsidR="00DC56BA" w:rsidRPr="00F615BD">
        <w:rPr>
          <w:rtl/>
        </w:rPr>
        <w:t>ی</w:t>
      </w:r>
      <w:r w:rsidRPr="00F615BD">
        <w:rPr>
          <w:rtl/>
        </w:rPr>
        <w:t xml:space="preserve"> نبرند</w:t>
      </w:r>
      <w:r w:rsidRPr="00F615BD">
        <w:rPr>
          <w:vertAlign w:val="superscript"/>
          <w:rtl/>
        </w:rPr>
        <w:footnoteReference w:id="10"/>
      </w:r>
      <w:r w:rsidRPr="00F615BD">
        <w:rPr>
          <w:rFonts w:hint="cs"/>
          <w:rtl/>
        </w:rPr>
        <w:t>.</w:t>
      </w:r>
    </w:p>
    <w:p w:rsidR="008B0555" w:rsidRDefault="00BA3AB5" w:rsidP="00EC7245">
      <w:pPr>
        <w:pStyle w:val="a7"/>
        <w:rPr>
          <w:rtl/>
        </w:rPr>
      </w:pPr>
      <w:r w:rsidRPr="00BA3AB5">
        <w:rPr>
          <w:rtl/>
        </w:rPr>
        <w:t>من، بر ا</w:t>
      </w:r>
      <w:r w:rsidR="00DC56BA">
        <w:rPr>
          <w:rtl/>
        </w:rPr>
        <w:t>ی</w:t>
      </w:r>
      <w:r w:rsidRPr="00BA3AB5">
        <w:rPr>
          <w:rtl/>
        </w:rPr>
        <w:t xml:space="preserve">ن باورم </w:t>
      </w:r>
      <w:r w:rsidR="0016555B">
        <w:rPr>
          <w:rtl/>
        </w:rPr>
        <w:t>ک</w:t>
      </w:r>
      <w:r w:rsidRPr="00BA3AB5">
        <w:rPr>
          <w:rtl/>
        </w:rPr>
        <w:t>ه ا</w:t>
      </w:r>
      <w:r w:rsidR="00DC56BA">
        <w:rPr>
          <w:rtl/>
        </w:rPr>
        <w:t>ی</w:t>
      </w:r>
      <w:r w:rsidRPr="00BA3AB5">
        <w:rPr>
          <w:rtl/>
        </w:rPr>
        <w:t>ن ش</w:t>
      </w:r>
      <w:r w:rsidR="00DC56BA">
        <w:rPr>
          <w:rtl/>
        </w:rPr>
        <w:t>ی</w:t>
      </w:r>
      <w:r w:rsidRPr="00BA3AB5">
        <w:rPr>
          <w:rtl/>
        </w:rPr>
        <w:t>وه‌‌</w:t>
      </w:r>
      <w:r w:rsidR="00DC56BA">
        <w:rPr>
          <w:rtl/>
        </w:rPr>
        <w:t>ی</w:t>
      </w:r>
      <w:r w:rsidRPr="00BA3AB5">
        <w:rPr>
          <w:rtl/>
        </w:rPr>
        <w:t xml:space="preserve"> تبل</w:t>
      </w:r>
      <w:r w:rsidR="00DC56BA">
        <w:rPr>
          <w:rtl/>
        </w:rPr>
        <w:t>ی</w:t>
      </w:r>
      <w:r w:rsidRPr="00BA3AB5">
        <w:rPr>
          <w:rtl/>
        </w:rPr>
        <w:t>غات</w:t>
      </w:r>
      <w:r w:rsidR="00DC56BA">
        <w:rPr>
          <w:rtl/>
        </w:rPr>
        <w:t>ی</w:t>
      </w:r>
      <w:r w:rsidRPr="00BA3AB5">
        <w:rPr>
          <w:rtl/>
        </w:rPr>
        <w:t xml:space="preserve"> ماده‌باوران، از آن جهت </w:t>
      </w:r>
      <w:r w:rsidR="0016555B">
        <w:rPr>
          <w:rtl/>
        </w:rPr>
        <w:t>ک</w:t>
      </w:r>
      <w:r w:rsidRPr="00BA3AB5">
        <w:rPr>
          <w:rtl/>
        </w:rPr>
        <w:t>ه به برخ</w:t>
      </w:r>
      <w:r w:rsidR="00DC56BA">
        <w:rPr>
          <w:rtl/>
        </w:rPr>
        <w:t>ی</w:t>
      </w:r>
      <w:r w:rsidRPr="00BA3AB5">
        <w:rPr>
          <w:rtl/>
        </w:rPr>
        <w:t xml:space="preserve"> از قواعد شرع</w:t>
      </w:r>
      <w:r w:rsidR="00DC56BA">
        <w:rPr>
          <w:rtl/>
        </w:rPr>
        <w:t>ی</w:t>
      </w:r>
      <w:r w:rsidRPr="00BA3AB5">
        <w:rPr>
          <w:rtl/>
        </w:rPr>
        <w:t>، ت</w:t>
      </w:r>
      <w:r w:rsidR="0016555B">
        <w:rPr>
          <w:rtl/>
        </w:rPr>
        <w:t>ک</w:t>
      </w:r>
      <w:r w:rsidR="00DC56BA">
        <w:rPr>
          <w:rtl/>
        </w:rPr>
        <w:t>ی</w:t>
      </w:r>
      <w:r w:rsidRPr="00BA3AB5">
        <w:rPr>
          <w:rtl/>
        </w:rPr>
        <w:t xml:space="preserve">ه </w:t>
      </w:r>
      <w:r w:rsidR="0016555B">
        <w:rPr>
          <w:rtl/>
        </w:rPr>
        <w:t>ک</w:t>
      </w:r>
      <w:r w:rsidRPr="00BA3AB5">
        <w:rPr>
          <w:rtl/>
        </w:rPr>
        <w:t>رده، ب</w:t>
      </w:r>
      <w:r w:rsidR="00DC56BA">
        <w:rPr>
          <w:rtl/>
        </w:rPr>
        <w:t>ی</w:t>
      </w:r>
      <w:r w:rsidRPr="00BA3AB5">
        <w:rPr>
          <w:rtl/>
        </w:rPr>
        <w:t>ش از سا</w:t>
      </w:r>
      <w:r w:rsidR="00DC56BA">
        <w:rPr>
          <w:rtl/>
        </w:rPr>
        <w:t>ی</w:t>
      </w:r>
      <w:r w:rsidRPr="00BA3AB5">
        <w:rPr>
          <w:rtl/>
        </w:rPr>
        <w:t>ر روش‌ها خطرنا</w:t>
      </w:r>
      <w:r w:rsidR="0016555B">
        <w:rPr>
          <w:rtl/>
        </w:rPr>
        <w:t>ک</w:t>
      </w:r>
      <w:r w:rsidRPr="00BA3AB5">
        <w:rPr>
          <w:rtl/>
        </w:rPr>
        <w:t xml:space="preserve"> م</w:t>
      </w:r>
      <w:r w:rsidR="00DC56BA">
        <w:rPr>
          <w:rtl/>
        </w:rPr>
        <w:t>ی</w:t>
      </w:r>
      <w:r w:rsidRPr="00BA3AB5">
        <w:rPr>
          <w:rtl/>
        </w:rPr>
        <w:t>‌باشد و جنبه‌</w:t>
      </w:r>
      <w:r w:rsidR="00DC56BA">
        <w:rPr>
          <w:rtl/>
        </w:rPr>
        <w:t>ی</w:t>
      </w:r>
      <w:r w:rsidRPr="00BA3AB5">
        <w:rPr>
          <w:rtl/>
        </w:rPr>
        <w:t xml:space="preserve"> فر</w:t>
      </w:r>
      <w:r w:rsidR="00DC56BA">
        <w:rPr>
          <w:rtl/>
        </w:rPr>
        <w:t>ی</w:t>
      </w:r>
      <w:r w:rsidRPr="00BA3AB5">
        <w:rPr>
          <w:rtl/>
        </w:rPr>
        <w:t>بندگ</w:t>
      </w:r>
      <w:r w:rsidR="00DC56BA">
        <w:rPr>
          <w:rtl/>
        </w:rPr>
        <w:t>ی</w:t>
      </w:r>
      <w:r w:rsidRPr="00BA3AB5">
        <w:rPr>
          <w:rtl/>
        </w:rPr>
        <w:t xml:space="preserve"> و شبهه‌اف</w:t>
      </w:r>
      <w:r w:rsidR="0016555B">
        <w:rPr>
          <w:rtl/>
        </w:rPr>
        <w:t>ک</w:t>
      </w:r>
      <w:r w:rsidRPr="00BA3AB5">
        <w:rPr>
          <w:rtl/>
        </w:rPr>
        <w:t>ن</w:t>
      </w:r>
      <w:r w:rsidR="00DC56BA">
        <w:rPr>
          <w:rtl/>
        </w:rPr>
        <w:t>ی</w:t>
      </w:r>
      <w:r w:rsidRPr="00BA3AB5">
        <w:rPr>
          <w:rtl/>
        </w:rPr>
        <w:t xml:space="preserve"> آن از د</w:t>
      </w:r>
      <w:r w:rsidR="00DC56BA">
        <w:rPr>
          <w:rtl/>
        </w:rPr>
        <w:t>ی</w:t>
      </w:r>
      <w:r w:rsidRPr="00BA3AB5">
        <w:rPr>
          <w:rtl/>
        </w:rPr>
        <w:t>گر ش</w:t>
      </w:r>
      <w:r w:rsidR="00DC56BA">
        <w:rPr>
          <w:rtl/>
        </w:rPr>
        <w:t>ی</w:t>
      </w:r>
      <w:r w:rsidRPr="00BA3AB5">
        <w:rPr>
          <w:rtl/>
        </w:rPr>
        <w:t>وه‌ها ب</w:t>
      </w:r>
      <w:r w:rsidR="00DC56BA">
        <w:rPr>
          <w:rtl/>
        </w:rPr>
        <w:t>ی</w:t>
      </w:r>
      <w:r w:rsidRPr="00BA3AB5">
        <w:rPr>
          <w:rtl/>
        </w:rPr>
        <w:t>شتر است</w:t>
      </w:r>
      <w:r>
        <w:rPr>
          <w:rtl/>
        </w:rPr>
        <w:t>،</w:t>
      </w:r>
      <w:r w:rsidRPr="00BA3AB5">
        <w:rPr>
          <w:rtl/>
        </w:rPr>
        <w:t xml:space="preserve"> از ا</w:t>
      </w:r>
      <w:r w:rsidR="00DC56BA">
        <w:rPr>
          <w:rtl/>
        </w:rPr>
        <w:t>ی</w:t>
      </w:r>
      <w:r w:rsidRPr="00BA3AB5">
        <w:rPr>
          <w:rtl/>
        </w:rPr>
        <w:t>ن‌رو به منظور هو</w:t>
      </w:r>
      <w:r w:rsidR="00DC56BA">
        <w:rPr>
          <w:rtl/>
        </w:rPr>
        <w:t>ی</w:t>
      </w:r>
      <w:r w:rsidRPr="00BA3AB5">
        <w:rPr>
          <w:rtl/>
        </w:rPr>
        <w:t xml:space="preserve">دا </w:t>
      </w:r>
      <w:r w:rsidR="0016555B">
        <w:rPr>
          <w:rtl/>
        </w:rPr>
        <w:t>ک</w:t>
      </w:r>
      <w:r w:rsidRPr="00BA3AB5">
        <w:rPr>
          <w:rtl/>
        </w:rPr>
        <w:t xml:space="preserve">ردن </w:t>
      </w:r>
      <w:r w:rsidR="0016555B">
        <w:rPr>
          <w:rtl/>
        </w:rPr>
        <w:t>ک</w:t>
      </w:r>
      <w:r w:rsidRPr="00BA3AB5">
        <w:rPr>
          <w:rtl/>
        </w:rPr>
        <w:t>نه ا</w:t>
      </w:r>
      <w:r w:rsidR="00DC56BA">
        <w:rPr>
          <w:rtl/>
        </w:rPr>
        <w:t>ی</w:t>
      </w:r>
      <w:r w:rsidRPr="00BA3AB5">
        <w:rPr>
          <w:rtl/>
        </w:rPr>
        <w:t>ن ش</w:t>
      </w:r>
      <w:r w:rsidR="00DC56BA">
        <w:rPr>
          <w:rtl/>
        </w:rPr>
        <w:t>ی</w:t>
      </w:r>
      <w:r w:rsidRPr="00BA3AB5">
        <w:rPr>
          <w:rtl/>
        </w:rPr>
        <w:t>وه‌</w:t>
      </w:r>
      <w:r w:rsidR="00DC56BA">
        <w:rPr>
          <w:rtl/>
        </w:rPr>
        <w:t>ی</w:t>
      </w:r>
      <w:r w:rsidRPr="00BA3AB5">
        <w:rPr>
          <w:rtl/>
        </w:rPr>
        <w:t xml:space="preserve"> تبل</w:t>
      </w:r>
      <w:r w:rsidR="00DC56BA">
        <w:rPr>
          <w:rtl/>
        </w:rPr>
        <w:t>ی</w:t>
      </w:r>
      <w:r w:rsidRPr="00BA3AB5">
        <w:rPr>
          <w:rtl/>
        </w:rPr>
        <w:t>غات</w:t>
      </w:r>
      <w:r w:rsidR="00DC56BA">
        <w:rPr>
          <w:rtl/>
        </w:rPr>
        <w:t>ی</w:t>
      </w:r>
      <w:r w:rsidRPr="00BA3AB5">
        <w:rPr>
          <w:rtl/>
        </w:rPr>
        <w:t xml:space="preserve"> ماده‌باوران، نوشتار و پژوهش</w:t>
      </w:r>
      <w:r w:rsidR="00DC56BA">
        <w:rPr>
          <w:rtl/>
        </w:rPr>
        <w:t>ی</w:t>
      </w:r>
      <w:r w:rsidRPr="00BA3AB5">
        <w:rPr>
          <w:rtl/>
        </w:rPr>
        <w:t xml:space="preserve"> مستقل و جداگانه ن</w:t>
      </w:r>
      <w:r w:rsidR="00DC56BA">
        <w:rPr>
          <w:rtl/>
        </w:rPr>
        <w:t>ی</w:t>
      </w:r>
      <w:r w:rsidRPr="00BA3AB5">
        <w:rPr>
          <w:rtl/>
        </w:rPr>
        <w:t>از است تا با توض</w:t>
      </w:r>
      <w:r w:rsidR="00DC56BA">
        <w:rPr>
          <w:rtl/>
        </w:rPr>
        <w:t>ی</w:t>
      </w:r>
      <w:r w:rsidRPr="00BA3AB5">
        <w:rPr>
          <w:rtl/>
        </w:rPr>
        <w:t>ح ا</w:t>
      </w:r>
      <w:r w:rsidR="00DC56BA">
        <w:rPr>
          <w:rtl/>
        </w:rPr>
        <w:t>ی</w:t>
      </w:r>
      <w:r w:rsidRPr="00BA3AB5">
        <w:rPr>
          <w:rtl/>
        </w:rPr>
        <w:t>ن مسا</w:t>
      </w:r>
      <w:r w:rsidR="00DC56BA">
        <w:rPr>
          <w:rtl/>
        </w:rPr>
        <w:t>ی</w:t>
      </w:r>
      <w:r w:rsidRPr="00BA3AB5">
        <w:rPr>
          <w:rtl/>
        </w:rPr>
        <w:t>ل، ه</w:t>
      </w:r>
      <w:r w:rsidR="00DC56BA">
        <w:rPr>
          <w:rtl/>
        </w:rPr>
        <w:t>ی</w:t>
      </w:r>
      <w:r w:rsidRPr="00BA3AB5">
        <w:rPr>
          <w:rtl/>
        </w:rPr>
        <w:t>چ‌گونه پوش</w:t>
      </w:r>
      <w:r w:rsidR="00DC56BA">
        <w:rPr>
          <w:rtl/>
        </w:rPr>
        <w:t>ی</w:t>
      </w:r>
      <w:r w:rsidRPr="00BA3AB5">
        <w:rPr>
          <w:rtl/>
        </w:rPr>
        <w:t>دگ</w:t>
      </w:r>
      <w:r w:rsidR="00DC56BA">
        <w:rPr>
          <w:rtl/>
        </w:rPr>
        <w:t>ی</w:t>
      </w:r>
      <w:r w:rsidRPr="00BA3AB5">
        <w:rPr>
          <w:rtl/>
        </w:rPr>
        <w:t xml:space="preserve"> و ابهام</w:t>
      </w:r>
      <w:r w:rsidR="00DC56BA">
        <w:rPr>
          <w:rtl/>
        </w:rPr>
        <w:t>ی</w:t>
      </w:r>
      <w:r w:rsidRPr="00BA3AB5">
        <w:rPr>
          <w:rtl/>
        </w:rPr>
        <w:t xml:space="preserve"> به‌جا نماند. البته با</w:t>
      </w:r>
      <w:r w:rsidR="00DC56BA">
        <w:rPr>
          <w:rtl/>
        </w:rPr>
        <w:t>ی</w:t>
      </w:r>
      <w:r w:rsidRPr="00BA3AB5">
        <w:rPr>
          <w:rtl/>
        </w:rPr>
        <w:t xml:space="preserve">د دانست </w:t>
      </w:r>
      <w:r w:rsidR="0016555B">
        <w:rPr>
          <w:rtl/>
        </w:rPr>
        <w:t>ک</w:t>
      </w:r>
      <w:r w:rsidRPr="00BA3AB5">
        <w:rPr>
          <w:rtl/>
        </w:rPr>
        <w:t>ه ات</w:t>
      </w:r>
      <w:r w:rsidR="0016555B">
        <w:rPr>
          <w:rtl/>
        </w:rPr>
        <w:t>ک</w:t>
      </w:r>
      <w:r w:rsidRPr="00BA3AB5">
        <w:rPr>
          <w:rtl/>
        </w:rPr>
        <w:t>ا</w:t>
      </w:r>
      <w:r w:rsidR="00DC56BA">
        <w:rPr>
          <w:rtl/>
        </w:rPr>
        <w:t>ی</w:t>
      </w:r>
      <w:r w:rsidRPr="00BA3AB5">
        <w:rPr>
          <w:rtl/>
        </w:rPr>
        <w:t xml:space="preserve"> ماده‌باوران بر اصول و قواعد شرع</w:t>
      </w:r>
      <w:r w:rsidR="00DC56BA">
        <w:rPr>
          <w:rtl/>
        </w:rPr>
        <w:t>ی</w:t>
      </w:r>
      <w:r w:rsidRPr="00BA3AB5">
        <w:rPr>
          <w:rtl/>
        </w:rPr>
        <w:t>، به‌خاطر ا</w:t>
      </w:r>
      <w:r w:rsidR="00DC56BA">
        <w:rPr>
          <w:rtl/>
        </w:rPr>
        <w:t>ی</w:t>
      </w:r>
      <w:r w:rsidRPr="00BA3AB5">
        <w:rPr>
          <w:rtl/>
        </w:rPr>
        <w:t>مانشان به ا</w:t>
      </w:r>
      <w:r w:rsidR="00DC56BA">
        <w:rPr>
          <w:rtl/>
        </w:rPr>
        <w:t>ی</w:t>
      </w:r>
      <w:r w:rsidRPr="00BA3AB5">
        <w:rPr>
          <w:rtl/>
        </w:rPr>
        <w:t>ن اصول ن</w:t>
      </w:r>
      <w:r w:rsidR="00DC56BA">
        <w:rPr>
          <w:rtl/>
        </w:rPr>
        <w:t>ی</w:t>
      </w:r>
      <w:r w:rsidRPr="00BA3AB5">
        <w:rPr>
          <w:rtl/>
        </w:rPr>
        <w:t xml:space="preserve">ست و </w:t>
      </w:r>
      <w:r w:rsidR="00DC56BA">
        <w:rPr>
          <w:rtl/>
        </w:rPr>
        <w:t>ی</w:t>
      </w:r>
      <w:r w:rsidRPr="00BA3AB5">
        <w:rPr>
          <w:rtl/>
        </w:rPr>
        <w:t>ا برگرفته از ا</w:t>
      </w:r>
      <w:r w:rsidR="00DC56BA">
        <w:rPr>
          <w:rtl/>
        </w:rPr>
        <w:t>ی</w:t>
      </w:r>
      <w:r w:rsidRPr="00BA3AB5">
        <w:rPr>
          <w:rtl/>
        </w:rPr>
        <w:t>ن نم</w:t>
      </w:r>
      <w:r w:rsidR="00DC56BA">
        <w:rPr>
          <w:rtl/>
        </w:rPr>
        <w:t>ی</w:t>
      </w:r>
      <w:r w:rsidRPr="00BA3AB5">
        <w:rPr>
          <w:rtl/>
        </w:rPr>
        <w:t xml:space="preserve">‌باشد </w:t>
      </w:r>
      <w:r w:rsidR="0016555B">
        <w:rPr>
          <w:rtl/>
        </w:rPr>
        <w:t>ک</w:t>
      </w:r>
      <w:r w:rsidRPr="00BA3AB5">
        <w:rPr>
          <w:rtl/>
        </w:rPr>
        <w:t>ه آن‌ها، فراگ</w:t>
      </w:r>
      <w:r w:rsidR="00DC56BA">
        <w:rPr>
          <w:rtl/>
        </w:rPr>
        <w:t>ی</w:t>
      </w:r>
      <w:r w:rsidRPr="00BA3AB5">
        <w:rPr>
          <w:rtl/>
        </w:rPr>
        <w:t>رندگ</w:t>
      </w:r>
      <w:r w:rsidR="00DC56BA">
        <w:rPr>
          <w:rtl/>
        </w:rPr>
        <w:t>ی</w:t>
      </w:r>
      <w:r w:rsidRPr="00BA3AB5">
        <w:rPr>
          <w:rtl/>
        </w:rPr>
        <w:t xml:space="preserve">، </w:t>
      </w:r>
      <w:r w:rsidR="0016555B">
        <w:rPr>
          <w:rtl/>
        </w:rPr>
        <w:t>ک</w:t>
      </w:r>
      <w:r w:rsidRPr="00BA3AB5">
        <w:rPr>
          <w:rtl/>
        </w:rPr>
        <w:t>مال و همه‌جانبه بودن د</w:t>
      </w:r>
      <w:r w:rsidR="00DC56BA">
        <w:rPr>
          <w:rtl/>
        </w:rPr>
        <w:t>ی</w:t>
      </w:r>
      <w:r w:rsidRPr="00BA3AB5">
        <w:rPr>
          <w:rtl/>
        </w:rPr>
        <w:t>ن</w:t>
      </w:r>
      <w:r w:rsidR="00DC56BA">
        <w:rPr>
          <w:rtl/>
        </w:rPr>
        <w:t>ی</w:t>
      </w:r>
      <w:r w:rsidRPr="00BA3AB5">
        <w:rPr>
          <w:rtl/>
        </w:rPr>
        <w:t xml:space="preserve"> را </w:t>
      </w:r>
      <w:r w:rsidR="0016555B">
        <w:rPr>
          <w:rtl/>
        </w:rPr>
        <w:t>ک</w:t>
      </w:r>
      <w:r w:rsidRPr="00BA3AB5">
        <w:rPr>
          <w:rtl/>
        </w:rPr>
        <w:t xml:space="preserve">ه اصول و قواعد </w:t>
      </w:r>
      <w:r w:rsidR="00DC56BA">
        <w:rPr>
          <w:rtl/>
        </w:rPr>
        <w:t>ی</w:t>
      </w:r>
      <w:r w:rsidRPr="00BA3AB5">
        <w:rPr>
          <w:rtl/>
        </w:rPr>
        <w:t>ادشده، از آن متجل</w:t>
      </w:r>
      <w:r w:rsidR="00DC56BA">
        <w:rPr>
          <w:rtl/>
        </w:rPr>
        <w:t>ی</w:t>
      </w:r>
      <w:r w:rsidRPr="00BA3AB5">
        <w:rPr>
          <w:rtl/>
        </w:rPr>
        <w:t xml:space="preserve"> و نمودار شده، قبول دارند</w:t>
      </w:r>
      <w:r>
        <w:rPr>
          <w:rtl/>
        </w:rPr>
        <w:t>،</w:t>
      </w:r>
      <w:r w:rsidRPr="00BA3AB5">
        <w:rPr>
          <w:rtl/>
        </w:rPr>
        <w:t xml:space="preserve"> بل</w:t>
      </w:r>
      <w:r w:rsidR="0016555B">
        <w:rPr>
          <w:rtl/>
        </w:rPr>
        <w:t>ک</w:t>
      </w:r>
      <w:r w:rsidRPr="00BA3AB5">
        <w:rPr>
          <w:rtl/>
        </w:rPr>
        <w:t>ه آن‌ها، از ا</w:t>
      </w:r>
      <w:r w:rsidR="00DC56BA">
        <w:rPr>
          <w:rtl/>
        </w:rPr>
        <w:t>ی</w:t>
      </w:r>
      <w:r w:rsidRPr="00BA3AB5">
        <w:rPr>
          <w:rtl/>
        </w:rPr>
        <w:t>ن اصول و قواعد، فقط به‌عنوان ابزار</w:t>
      </w:r>
      <w:r w:rsidR="00DC56BA">
        <w:rPr>
          <w:rtl/>
        </w:rPr>
        <w:t>ی</w:t>
      </w:r>
      <w:r w:rsidRPr="00BA3AB5">
        <w:rPr>
          <w:rtl/>
        </w:rPr>
        <w:t xml:space="preserve"> برا</w:t>
      </w:r>
      <w:r w:rsidR="00DC56BA">
        <w:rPr>
          <w:rtl/>
        </w:rPr>
        <w:t>ی</w:t>
      </w:r>
      <w:r w:rsidRPr="00BA3AB5">
        <w:rPr>
          <w:rtl/>
        </w:rPr>
        <w:t xml:space="preserve"> تحقق اهداف شومشان، استفاده م</w:t>
      </w:r>
      <w:r w:rsidR="00DC56BA">
        <w:rPr>
          <w:rtl/>
        </w:rPr>
        <w:t>ی</w:t>
      </w:r>
      <w:r w:rsidRPr="00BA3AB5">
        <w:rPr>
          <w:rtl/>
        </w:rPr>
        <w:t>‌</w:t>
      </w:r>
      <w:r w:rsidR="0016555B">
        <w:rPr>
          <w:rtl/>
        </w:rPr>
        <w:t>ک</w:t>
      </w:r>
      <w:r w:rsidRPr="00BA3AB5">
        <w:rPr>
          <w:rtl/>
        </w:rPr>
        <w:t>نند.</w:t>
      </w:r>
      <w:bookmarkStart w:id="43" w:name="_Toc353222334"/>
    </w:p>
    <w:p w:rsidR="00BA3AB5" w:rsidRPr="00801DBF" w:rsidRDefault="00BA3AB5" w:rsidP="00AE3AE6">
      <w:pPr>
        <w:pStyle w:val="a1"/>
        <w:rPr>
          <w:rtl/>
        </w:rPr>
      </w:pPr>
      <w:bookmarkStart w:id="44" w:name="_Toc414913473"/>
      <w:bookmarkStart w:id="45" w:name="_Toc414913658"/>
      <w:bookmarkStart w:id="46" w:name="_Toc419708447"/>
      <w:r w:rsidRPr="00801DBF">
        <w:rPr>
          <w:rtl/>
        </w:rPr>
        <w:t>وظيفه‌</w:t>
      </w:r>
      <w:r w:rsidR="00EC7245">
        <w:rPr>
          <w:rFonts w:hint="cs"/>
          <w:rtl/>
        </w:rPr>
        <w:t>ی</w:t>
      </w:r>
      <w:r w:rsidRPr="00801DBF">
        <w:rPr>
          <w:rtl/>
        </w:rPr>
        <w:t xml:space="preserve"> مسلمانان</w:t>
      </w:r>
      <w:bookmarkEnd w:id="43"/>
      <w:bookmarkEnd w:id="44"/>
      <w:bookmarkEnd w:id="45"/>
      <w:bookmarkEnd w:id="46"/>
    </w:p>
    <w:p w:rsidR="00BA3AB5" w:rsidRPr="00BA3AB5" w:rsidRDefault="00BA3AB5" w:rsidP="00EC7245">
      <w:pPr>
        <w:pStyle w:val="a7"/>
        <w:rPr>
          <w:rtl/>
        </w:rPr>
      </w:pPr>
      <w:r w:rsidRPr="00BA3AB5">
        <w:rPr>
          <w:rtl/>
        </w:rPr>
        <w:t>همه‌</w:t>
      </w:r>
      <w:r w:rsidR="00DC56BA">
        <w:rPr>
          <w:rtl/>
        </w:rPr>
        <w:t>ی</w:t>
      </w:r>
      <w:r w:rsidRPr="00BA3AB5">
        <w:rPr>
          <w:rtl/>
        </w:rPr>
        <w:t xml:space="preserve"> مسلمانان، با توجه به وضع نها</w:t>
      </w:r>
      <w:r w:rsidR="00DC56BA">
        <w:rPr>
          <w:rtl/>
        </w:rPr>
        <w:t>ی</w:t>
      </w:r>
      <w:r w:rsidRPr="00BA3AB5">
        <w:rPr>
          <w:rtl/>
        </w:rPr>
        <w:t>ت بد و ناگوار</w:t>
      </w:r>
      <w:r w:rsidR="00DC56BA">
        <w:rPr>
          <w:rtl/>
        </w:rPr>
        <w:t>ی</w:t>
      </w:r>
      <w:r w:rsidRPr="00BA3AB5">
        <w:rPr>
          <w:rtl/>
        </w:rPr>
        <w:t xml:space="preserve"> </w:t>
      </w:r>
      <w:r w:rsidR="0016555B">
        <w:rPr>
          <w:rtl/>
        </w:rPr>
        <w:t>ک</w:t>
      </w:r>
      <w:r w:rsidRPr="00BA3AB5">
        <w:rPr>
          <w:rtl/>
        </w:rPr>
        <w:t>ه در آن به‌سر م</w:t>
      </w:r>
      <w:r w:rsidR="00DC56BA">
        <w:rPr>
          <w:rtl/>
        </w:rPr>
        <w:t>ی</w:t>
      </w:r>
      <w:r w:rsidRPr="00BA3AB5">
        <w:rPr>
          <w:rtl/>
        </w:rPr>
        <w:t>‌برند، وظ</w:t>
      </w:r>
      <w:r w:rsidR="00DC56BA">
        <w:rPr>
          <w:rtl/>
        </w:rPr>
        <w:t>ی</w:t>
      </w:r>
      <w:r w:rsidRPr="00BA3AB5">
        <w:rPr>
          <w:rtl/>
        </w:rPr>
        <w:t>فه‌ا</w:t>
      </w:r>
      <w:r w:rsidR="00DC56BA">
        <w:rPr>
          <w:rtl/>
        </w:rPr>
        <w:t>ی</w:t>
      </w:r>
      <w:r w:rsidRPr="00BA3AB5">
        <w:rPr>
          <w:rtl/>
        </w:rPr>
        <w:t xml:space="preserve"> بس بزرگ و سنگ</w:t>
      </w:r>
      <w:r w:rsidR="00DC56BA">
        <w:rPr>
          <w:rtl/>
        </w:rPr>
        <w:t>ی</w:t>
      </w:r>
      <w:r w:rsidRPr="00BA3AB5">
        <w:rPr>
          <w:rtl/>
        </w:rPr>
        <w:t>ن دارند. ا</w:t>
      </w:r>
      <w:r w:rsidR="00DC56BA">
        <w:rPr>
          <w:rtl/>
        </w:rPr>
        <w:t>ی</w:t>
      </w:r>
      <w:r w:rsidRPr="00BA3AB5">
        <w:rPr>
          <w:rtl/>
        </w:rPr>
        <w:t>ن وظ</w:t>
      </w:r>
      <w:r w:rsidR="00DC56BA">
        <w:rPr>
          <w:rtl/>
        </w:rPr>
        <w:t>ی</w:t>
      </w:r>
      <w:r w:rsidRPr="00BA3AB5">
        <w:rPr>
          <w:rtl/>
        </w:rPr>
        <w:t>فه، فرارو</w:t>
      </w:r>
      <w:r w:rsidR="00DC56BA">
        <w:rPr>
          <w:rtl/>
        </w:rPr>
        <w:t>ی</w:t>
      </w:r>
      <w:r w:rsidRPr="00BA3AB5">
        <w:rPr>
          <w:rtl/>
        </w:rPr>
        <w:t xml:space="preserve"> مسلمانان قرار دارد </w:t>
      </w:r>
      <w:r w:rsidR="0016555B">
        <w:rPr>
          <w:rtl/>
        </w:rPr>
        <w:t>ک</w:t>
      </w:r>
      <w:r w:rsidRPr="00BA3AB5">
        <w:rPr>
          <w:rtl/>
        </w:rPr>
        <w:t>ه با</w:t>
      </w:r>
      <w:r w:rsidR="00DC56BA">
        <w:rPr>
          <w:rtl/>
        </w:rPr>
        <w:t>ی</w:t>
      </w:r>
      <w:r w:rsidRPr="00BA3AB5">
        <w:rPr>
          <w:rtl/>
        </w:rPr>
        <w:t>د برا</w:t>
      </w:r>
      <w:r w:rsidR="00DC56BA">
        <w:rPr>
          <w:rtl/>
        </w:rPr>
        <w:t>ی</w:t>
      </w:r>
      <w:r w:rsidRPr="00BA3AB5">
        <w:rPr>
          <w:rtl/>
        </w:rPr>
        <w:t xml:space="preserve"> تغ</w:t>
      </w:r>
      <w:r w:rsidR="00DC56BA">
        <w:rPr>
          <w:rtl/>
        </w:rPr>
        <w:t>یی</w:t>
      </w:r>
      <w:r w:rsidRPr="00BA3AB5">
        <w:rPr>
          <w:rtl/>
        </w:rPr>
        <w:t>ر وضع</w:t>
      </w:r>
      <w:r w:rsidR="00DC56BA">
        <w:rPr>
          <w:rtl/>
        </w:rPr>
        <w:t>ی</w:t>
      </w:r>
      <w:r w:rsidRPr="00BA3AB5">
        <w:rPr>
          <w:rtl/>
        </w:rPr>
        <w:t>ت و واقع</w:t>
      </w:r>
      <w:r w:rsidR="00DC56BA">
        <w:rPr>
          <w:rtl/>
        </w:rPr>
        <w:t>ی</w:t>
      </w:r>
      <w:r w:rsidRPr="00BA3AB5">
        <w:rPr>
          <w:rtl/>
        </w:rPr>
        <w:t>ت دردنا</w:t>
      </w:r>
      <w:r w:rsidR="0016555B">
        <w:rPr>
          <w:rtl/>
        </w:rPr>
        <w:t>ک</w:t>
      </w:r>
      <w:r w:rsidRPr="00BA3AB5">
        <w:rPr>
          <w:rtl/>
        </w:rPr>
        <w:t xml:space="preserve"> </w:t>
      </w:r>
      <w:r w:rsidR="0016555B">
        <w:rPr>
          <w:rtl/>
        </w:rPr>
        <w:t>ک</w:t>
      </w:r>
      <w:r w:rsidRPr="00BA3AB5">
        <w:rPr>
          <w:rtl/>
        </w:rPr>
        <w:t>نون</w:t>
      </w:r>
      <w:r w:rsidR="00DC56BA">
        <w:rPr>
          <w:rtl/>
        </w:rPr>
        <w:t>ی</w:t>
      </w:r>
      <w:r w:rsidRPr="00BA3AB5">
        <w:rPr>
          <w:rtl/>
        </w:rPr>
        <w:t xml:space="preserve"> </w:t>
      </w:r>
      <w:r w:rsidR="0016555B">
        <w:rPr>
          <w:rtl/>
        </w:rPr>
        <w:t>ک</w:t>
      </w:r>
      <w:r w:rsidRPr="00BA3AB5">
        <w:rPr>
          <w:rtl/>
        </w:rPr>
        <w:t>ه چ</w:t>
      </w:r>
      <w:r w:rsidR="00DC56BA">
        <w:rPr>
          <w:rtl/>
        </w:rPr>
        <w:t>ی</w:t>
      </w:r>
      <w:r w:rsidRPr="00BA3AB5">
        <w:rPr>
          <w:rtl/>
        </w:rPr>
        <w:t>ز</w:t>
      </w:r>
      <w:r w:rsidR="00DC56BA">
        <w:rPr>
          <w:rtl/>
        </w:rPr>
        <w:t>ی</w:t>
      </w:r>
      <w:r w:rsidRPr="00BA3AB5">
        <w:rPr>
          <w:rtl/>
        </w:rPr>
        <w:t xml:space="preserve"> نمانده تمام امت را از اسلام ب</w:t>
      </w:r>
      <w:r w:rsidR="00DC56BA">
        <w:rPr>
          <w:rtl/>
        </w:rPr>
        <w:t>ی</w:t>
      </w:r>
      <w:r w:rsidRPr="00BA3AB5">
        <w:rPr>
          <w:rtl/>
        </w:rPr>
        <w:t>رون و دور گرداند، ب</w:t>
      </w:r>
      <w:r w:rsidR="0016555B">
        <w:rPr>
          <w:rtl/>
        </w:rPr>
        <w:t>ک</w:t>
      </w:r>
      <w:r w:rsidRPr="00BA3AB5">
        <w:rPr>
          <w:rtl/>
        </w:rPr>
        <w:t>وشند. ا</w:t>
      </w:r>
      <w:r w:rsidR="00DC56BA">
        <w:rPr>
          <w:rtl/>
        </w:rPr>
        <w:t>ی</w:t>
      </w:r>
      <w:r w:rsidRPr="00BA3AB5">
        <w:rPr>
          <w:rtl/>
        </w:rPr>
        <w:t>ن</w:t>
      </w:r>
      <w:r w:rsidR="0016555B">
        <w:rPr>
          <w:rtl/>
        </w:rPr>
        <w:t>ک</w:t>
      </w:r>
      <w:r w:rsidRPr="00BA3AB5">
        <w:rPr>
          <w:rtl/>
        </w:rPr>
        <w:t xml:space="preserve"> همه‌</w:t>
      </w:r>
      <w:r w:rsidR="00DC56BA">
        <w:rPr>
          <w:rtl/>
        </w:rPr>
        <w:t>ی</w:t>
      </w:r>
      <w:r w:rsidRPr="00BA3AB5">
        <w:rPr>
          <w:rtl/>
        </w:rPr>
        <w:t xml:space="preserve"> مسلمانان، وظ</w:t>
      </w:r>
      <w:r w:rsidR="00DC56BA">
        <w:rPr>
          <w:rtl/>
        </w:rPr>
        <w:t>ی</w:t>
      </w:r>
      <w:r w:rsidRPr="00BA3AB5">
        <w:rPr>
          <w:rtl/>
        </w:rPr>
        <w:t>فه دارند تمام تلاش و داشته‌ها</w:t>
      </w:r>
      <w:r w:rsidR="00DC56BA">
        <w:rPr>
          <w:rtl/>
        </w:rPr>
        <w:t>ی</w:t>
      </w:r>
      <w:r w:rsidRPr="00BA3AB5">
        <w:rPr>
          <w:rtl/>
        </w:rPr>
        <w:t xml:space="preserve"> خو</w:t>
      </w:r>
      <w:r w:rsidR="00DC56BA">
        <w:rPr>
          <w:rtl/>
        </w:rPr>
        <w:t>ی</w:t>
      </w:r>
      <w:r w:rsidRPr="00BA3AB5">
        <w:rPr>
          <w:rtl/>
        </w:rPr>
        <w:t>ش اعم از مال، جان، وقت و فرزندان و خانواده‌</w:t>
      </w:r>
      <w:r w:rsidR="00DC56BA">
        <w:rPr>
          <w:rtl/>
        </w:rPr>
        <w:t>ی</w:t>
      </w:r>
      <w:r w:rsidRPr="00BA3AB5">
        <w:rPr>
          <w:rtl/>
        </w:rPr>
        <w:t xml:space="preserve"> خود را در مس</w:t>
      </w:r>
      <w:r w:rsidR="00DC56BA">
        <w:rPr>
          <w:rtl/>
        </w:rPr>
        <w:t>ی</w:t>
      </w:r>
      <w:r w:rsidRPr="00BA3AB5">
        <w:rPr>
          <w:rtl/>
        </w:rPr>
        <w:t>ر بهبود وضع موجود، به‌</w:t>
      </w:r>
      <w:r w:rsidR="0016555B">
        <w:rPr>
          <w:rtl/>
        </w:rPr>
        <w:t>ک</w:t>
      </w:r>
      <w:r w:rsidRPr="00BA3AB5">
        <w:rPr>
          <w:rtl/>
        </w:rPr>
        <w:t>ار گ</w:t>
      </w:r>
      <w:r w:rsidR="00DC56BA">
        <w:rPr>
          <w:rtl/>
        </w:rPr>
        <w:t>ی</w:t>
      </w:r>
      <w:r w:rsidRPr="00BA3AB5">
        <w:rPr>
          <w:rtl/>
        </w:rPr>
        <w:t>رند. در ا</w:t>
      </w:r>
      <w:r w:rsidR="00DC56BA">
        <w:rPr>
          <w:rtl/>
        </w:rPr>
        <w:t>ی</w:t>
      </w:r>
      <w:r w:rsidRPr="00BA3AB5">
        <w:rPr>
          <w:rtl/>
        </w:rPr>
        <w:t>ن م</w:t>
      </w:r>
      <w:r w:rsidR="00DC56BA">
        <w:rPr>
          <w:rtl/>
        </w:rPr>
        <w:t>ی</w:t>
      </w:r>
      <w:r w:rsidRPr="00BA3AB5">
        <w:rPr>
          <w:rtl/>
        </w:rPr>
        <w:t>ان علما، دانش‌پژوهان، دعوت‌گران و توانمندان، وظ</w:t>
      </w:r>
      <w:r w:rsidR="00DC56BA">
        <w:rPr>
          <w:rtl/>
        </w:rPr>
        <w:t>ی</w:t>
      </w:r>
      <w:r w:rsidRPr="00BA3AB5">
        <w:rPr>
          <w:rtl/>
        </w:rPr>
        <w:t>فه‌ا</w:t>
      </w:r>
      <w:r w:rsidR="00DC56BA">
        <w:rPr>
          <w:rtl/>
        </w:rPr>
        <w:t>ی</w:t>
      </w:r>
      <w:r w:rsidRPr="00BA3AB5">
        <w:rPr>
          <w:rtl/>
        </w:rPr>
        <w:t xml:space="preserve"> سنگ</w:t>
      </w:r>
      <w:r w:rsidR="00DC56BA">
        <w:rPr>
          <w:rtl/>
        </w:rPr>
        <w:t>ی</w:t>
      </w:r>
      <w:r w:rsidRPr="00BA3AB5">
        <w:rPr>
          <w:rtl/>
        </w:rPr>
        <w:t>ن‌تر از د</w:t>
      </w:r>
      <w:r w:rsidR="00DC56BA">
        <w:rPr>
          <w:rtl/>
        </w:rPr>
        <w:t>ی</w:t>
      </w:r>
      <w:r w:rsidRPr="00BA3AB5">
        <w:rPr>
          <w:rtl/>
        </w:rPr>
        <w:t>گران دارند</w:t>
      </w:r>
      <w:r>
        <w:rPr>
          <w:rtl/>
        </w:rPr>
        <w:t>،</w:t>
      </w:r>
      <w:r w:rsidRPr="00BA3AB5">
        <w:rPr>
          <w:rtl/>
        </w:rPr>
        <w:t xml:space="preserve"> چرا</w:t>
      </w:r>
      <w:r w:rsidR="0016555B">
        <w:rPr>
          <w:rtl/>
        </w:rPr>
        <w:t>ک</w:t>
      </w:r>
      <w:r w:rsidRPr="00BA3AB5">
        <w:rPr>
          <w:rtl/>
        </w:rPr>
        <w:t>ه ا</w:t>
      </w:r>
      <w:r w:rsidR="00DC56BA">
        <w:rPr>
          <w:rtl/>
        </w:rPr>
        <w:t>ی</w:t>
      </w:r>
      <w:r w:rsidRPr="00BA3AB5">
        <w:rPr>
          <w:rtl/>
        </w:rPr>
        <w:t>ن دسته از مسلمانان، در مقام ق</w:t>
      </w:r>
      <w:r w:rsidR="00DC56BA">
        <w:rPr>
          <w:rtl/>
        </w:rPr>
        <w:t>ی</w:t>
      </w:r>
      <w:r w:rsidRPr="00BA3AB5">
        <w:rPr>
          <w:rtl/>
        </w:rPr>
        <w:t>ادت و پ</w:t>
      </w:r>
      <w:r w:rsidR="00DC56BA">
        <w:rPr>
          <w:rtl/>
        </w:rPr>
        <w:t>ی</w:t>
      </w:r>
      <w:r w:rsidRPr="00BA3AB5">
        <w:rPr>
          <w:rtl/>
        </w:rPr>
        <w:t>شوا</w:t>
      </w:r>
      <w:r w:rsidR="00DC56BA">
        <w:rPr>
          <w:rtl/>
        </w:rPr>
        <w:t>یی</w:t>
      </w:r>
      <w:r w:rsidRPr="00BA3AB5">
        <w:rPr>
          <w:rtl/>
        </w:rPr>
        <w:t xml:space="preserve"> د</w:t>
      </w:r>
      <w:r w:rsidR="00DC56BA">
        <w:rPr>
          <w:rtl/>
        </w:rPr>
        <w:t>ی</w:t>
      </w:r>
      <w:r w:rsidRPr="00BA3AB5">
        <w:rPr>
          <w:rtl/>
        </w:rPr>
        <w:t>گران هستند و عموم مردم، تابع و پ</w:t>
      </w:r>
      <w:r w:rsidR="00DC56BA">
        <w:rPr>
          <w:rtl/>
        </w:rPr>
        <w:t>ی</w:t>
      </w:r>
      <w:r w:rsidRPr="00BA3AB5">
        <w:rPr>
          <w:rtl/>
        </w:rPr>
        <w:t>رو آن‌ها م</w:t>
      </w:r>
      <w:r w:rsidR="00DC56BA">
        <w:rPr>
          <w:rtl/>
        </w:rPr>
        <w:t>ی</w:t>
      </w:r>
      <w:r w:rsidRPr="00BA3AB5">
        <w:rPr>
          <w:rtl/>
        </w:rPr>
        <w:t>‌باشند.</w:t>
      </w:r>
    </w:p>
    <w:p w:rsidR="00BA3AB5" w:rsidRPr="00BA3AB5" w:rsidRDefault="00BA3AB5" w:rsidP="00EC7245">
      <w:pPr>
        <w:pStyle w:val="a7"/>
        <w:rPr>
          <w:rtl/>
        </w:rPr>
      </w:pPr>
      <w:r w:rsidRPr="00BA3AB5">
        <w:rPr>
          <w:rtl/>
        </w:rPr>
        <w:t>مسلمانان، برا</w:t>
      </w:r>
      <w:r w:rsidR="00DC56BA">
        <w:rPr>
          <w:rtl/>
        </w:rPr>
        <w:t>ی</w:t>
      </w:r>
      <w:r w:rsidRPr="00BA3AB5">
        <w:rPr>
          <w:rtl/>
        </w:rPr>
        <w:t xml:space="preserve"> برون‌رفت از ا</w:t>
      </w:r>
      <w:r w:rsidR="00DC56BA">
        <w:rPr>
          <w:rtl/>
        </w:rPr>
        <w:t>ی</w:t>
      </w:r>
      <w:r w:rsidRPr="00BA3AB5">
        <w:rPr>
          <w:rtl/>
        </w:rPr>
        <w:t>ن واقع</w:t>
      </w:r>
      <w:r w:rsidR="00DC56BA">
        <w:rPr>
          <w:rtl/>
        </w:rPr>
        <w:t>ی</w:t>
      </w:r>
      <w:r w:rsidRPr="00BA3AB5">
        <w:rPr>
          <w:rtl/>
        </w:rPr>
        <w:t>ت دردنا</w:t>
      </w:r>
      <w:r w:rsidR="0016555B">
        <w:rPr>
          <w:rtl/>
        </w:rPr>
        <w:t>ک</w:t>
      </w:r>
      <w:r w:rsidRPr="00BA3AB5">
        <w:rPr>
          <w:rtl/>
        </w:rPr>
        <w:t>، راه</w:t>
      </w:r>
      <w:r w:rsidR="00DC56BA">
        <w:rPr>
          <w:rtl/>
        </w:rPr>
        <w:t>ی</w:t>
      </w:r>
      <w:r w:rsidRPr="00BA3AB5">
        <w:rPr>
          <w:rtl/>
        </w:rPr>
        <w:t xml:space="preserve"> جز علم و عمل ندارند</w:t>
      </w:r>
      <w:r>
        <w:rPr>
          <w:rtl/>
        </w:rPr>
        <w:t>،</w:t>
      </w:r>
      <w:r w:rsidRPr="00BA3AB5">
        <w:rPr>
          <w:rtl/>
        </w:rPr>
        <w:t xml:space="preserve"> دانش</w:t>
      </w:r>
      <w:r w:rsidR="00DC56BA">
        <w:rPr>
          <w:rtl/>
        </w:rPr>
        <w:t>ی</w:t>
      </w:r>
      <w:r w:rsidRPr="00BA3AB5">
        <w:rPr>
          <w:rtl/>
        </w:rPr>
        <w:t xml:space="preserve"> </w:t>
      </w:r>
      <w:r w:rsidR="0016555B">
        <w:rPr>
          <w:rtl/>
        </w:rPr>
        <w:t>ک</w:t>
      </w:r>
      <w:r w:rsidRPr="00BA3AB5">
        <w:rPr>
          <w:rtl/>
        </w:rPr>
        <w:t>ه عمل را به دنبال ندارد، ه</w:t>
      </w:r>
      <w:r w:rsidR="00DC56BA">
        <w:rPr>
          <w:rtl/>
        </w:rPr>
        <w:t>ی</w:t>
      </w:r>
      <w:r w:rsidRPr="00BA3AB5">
        <w:rPr>
          <w:rtl/>
        </w:rPr>
        <w:t>چ‌گونه تغ</w:t>
      </w:r>
      <w:r w:rsidR="00DC56BA">
        <w:rPr>
          <w:rtl/>
        </w:rPr>
        <w:t>یی</w:t>
      </w:r>
      <w:r w:rsidRPr="00BA3AB5">
        <w:rPr>
          <w:rtl/>
        </w:rPr>
        <w:t>ر</w:t>
      </w:r>
      <w:r w:rsidR="00DC56BA">
        <w:rPr>
          <w:rtl/>
        </w:rPr>
        <w:t>ی</w:t>
      </w:r>
      <w:r w:rsidRPr="00BA3AB5">
        <w:rPr>
          <w:rtl/>
        </w:rPr>
        <w:t xml:space="preserve"> در ا</w:t>
      </w:r>
      <w:r w:rsidR="00DC56BA">
        <w:rPr>
          <w:rtl/>
        </w:rPr>
        <w:t>ی</w:t>
      </w:r>
      <w:r w:rsidRPr="00BA3AB5">
        <w:rPr>
          <w:rtl/>
        </w:rPr>
        <w:t>ن واقع</w:t>
      </w:r>
      <w:r w:rsidR="00DC56BA">
        <w:rPr>
          <w:rtl/>
        </w:rPr>
        <w:t>ی</w:t>
      </w:r>
      <w:r w:rsidRPr="00BA3AB5">
        <w:rPr>
          <w:rtl/>
        </w:rPr>
        <w:t>ت دردنا</w:t>
      </w:r>
      <w:r w:rsidR="0016555B">
        <w:rPr>
          <w:rtl/>
        </w:rPr>
        <w:t>ک</w:t>
      </w:r>
      <w:r w:rsidRPr="00BA3AB5">
        <w:rPr>
          <w:rtl/>
        </w:rPr>
        <w:t xml:space="preserve"> ا</w:t>
      </w:r>
      <w:r w:rsidR="00DC56BA">
        <w:rPr>
          <w:rtl/>
        </w:rPr>
        <w:t>ی</w:t>
      </w:r>
      <w:r w:rsidRPr="00BA3AB5">
        <w:rPr>
          <w:rtl/>
        </w:rPr>
        <w:t>جاد نم</w:t>
      </w:r>
      <w:r w:rsidR="00DC56BA">
        <w:rPr>
          <w:rtl/>
        </w:rPr>
        <w:t>ی</w:t>
      </w:r>
      <w:r w:rsidRPr="00BA3AB5">
        <w:rPr>
          <w:rtl/>
        </w:rPr>
        <w:t>‌</w:t>
      </w:r>
      <w:r w:rsidR="0016555B">
        <w:rPr>
          <w:rtl/>
        </w:rPr>
        <w:t>ک</w:t>
      </w:r>
      <w:r w:rsidRPr="00BA3AB5">
        <w:rPr>
          <w:rtl/>
        </w:rPr>
        <w:t>ند</w:t>
      </w:r>
      <w:r>
        <w:rPr>
          <w:rtl/>
        </w:rPr>
        <w:t>،</w:t>
      </w:r>
      <w:r w:rsidRPr="00BA3AB5">
        <w:rPr>
          <w:rtl/>
        </w:rPr>
        <w:t xml:space="preserve"> </w:t>
      </w:r>
      <w:r w:rsidR="0016555B">
        <w:rPr>
          <w:rtl/>
        </w:rPr>
        <w:t>ک</w:t>
      </w:r>
      <w:r w:rsidRPr="00BA3AB5">
        <w:rPr>
          <w:rtl/>
        </w:rPr>
        <w:t>ار</w:t>
      </w:r>
      <w:r w:rsidR="00DC56BA">
        <w:rPr>
          <w:rtl/>
        </w:rPr>
        <w:t>ی</w:t>
      </w:r>
      <w:r w:rsidRPr="00BA3AB5">
        <w:rPr>
          <w:rtl/>
        </w:rPr>
        <w:t xml:space="preserve"> </w:t>
      </w:r>
      <w:r w:rsidR="0016555B">
        <w:rPr>
          <w:rtl/>
        </w:rPr>
        <w:t>ک</w:t>
      </w:r>
      <w:r w:rsidRPr="00BA3AB5">
        <w:rPr>
          <w:rtl/>
        </w:rPr>
        <w:t>ه از رو</w:t>
      </w:r>
      <w:r w:rsidR="00DC56BA">
        <w:rPr>
          <w:rtl/>
        </w:rPr>
        <w:t>ی</w:t>
      </w:r>
      <w:r w:rsidRPr="00BA3AB5">
        <w:rPr>
          <w:rtl/>
        </w:rPr>
        <w:t xml:space="preserve"> ب</w:t>
      </w:r>
      <w:r w:rsidR="00DC56BA">
        <w:rPr>
          <w:rtl/>
        </w:rPr>
        <w:t>ی</w:t>
      </w:r>
      <w:r w:rsidRPr="00BA3AB5">
        <w:rPr>
          <w:rtl/>
        </w:rPr>
        <w:t>‌علم</w:t>
      </w:r>
      <w:r w:rsidR="00DC56BA">
        <w:rPr>
          <w:rtl/>
        </w:rPr>
        <w:t>ی</w:t>
      </w:r>
      <w:r w:rsidRPr="00BA3AB5">
        <w:rPr>
          <w:rtl/>
        </w:rPr>
        <w:t xml:space="preserve"> و ناآگاه</w:t>
      </w:r>
      <w:r w:rsidR="00DC56BA">
        <w:rPr>
          <w:rtl/>
        </w:rPr>
        <w:t>ی</w:t>
      </w:r>
      <w:r w:rsidRPr="00BA3AB5">
        <w:rPr>
          <w:rtl/>
        </w:rPr>
        <w:t xml:space="preserve"> باشد ن</w:t>
      </w:r>
      <w:r w:rsidR="00DC56BA">
        <w:rPr>
          <w:rtl/>
        </w:rPr>
        <w:t>ی</w:t>
      </w:r>
      <w:r w:rsidRPr="00BA3AB5">
        <w:rPr>
          <w:rtl/>
        </w:rPr>
        <w:t>ز به جا</w:t>
      </w:r>
      <w:r w:rsidR="00DC56BA">
        <w:rPr>
          <w:rtl/>
        </w:rPr>
        <w:t>ی</w:t>
      </w:r>
      <w:r w:rsidRPr="00BA3AB5">
        <w:rPr>
          <w:rtl/>
        </w:rPr>
        <w:t xml:space="preserve"> اصلاح و به</w:t>
      </w:r>
      <w:r w:rsidR="0016555B">
        <w:rPr>
          <w:rtl/>
        </w:rPr>
        <w:t>ک</w:t>
      </w:r>
      <w:r w:rsidRPr="00BA3AB5">
        <w:rPr>
          <w:rtl/>
        </w:rPr>
        <w:t>رد وضع موجود، فساد و تباه</w:t>
      </w:r>
      <w:r w:rsidR="00DC56BA">
        <w:rPr>
          <w:rtl/>
        </w:rPr>
        <w:t>ی</w:t>
      </w:r>
      <w:r w:rsidRPr="00BA3AB5">
        <w:rPr>
          <w:rtl/>
        </w:rPr>
        <w:t xml:space="preserve"> ب</w:t>
      </w:r>
      <w:r w:rsidR="00DC56BA">
        <w:rPr>
          <w:rtl/>
        </w:rPr>
        <w:t>ی</w:t>
      </w:r>
      <w:r w:rsidRPr="00BA3AB5">
        <w:rPr>
          <w:rtl/>
        </w:rPr>
        <w:t>شتر</w:t>
      </w:r>
      <w:r w:rsidR="00DC56BA">
        <w:rPr>
          <w:rtl/>
        </w:rPr>
        <w:t>ی</w:t>
      </w:r>
      <w:r w:rsidRPr="00BA3AB5">
        <w:rPr>
          <w:rtl/>
        </w:rPr>
        <w:t xml:space="preserve"> به دنبال دارد. منظورم از علم و دانش، شناخت برخ</w:t>
      </w:r>
      <w:r w:rsidR="00DC56BA">
        <w:rPr>
          <w:rtl/>
        </w:rPr>
        <w:t>ی</w:t>
      </w:r>
      <w:r w:rsidRPr="00BA3AB5">
        <w:rPr>
          <w:rtl/>
        </w:rPr>
        <w:t xml:space="preserve"> از قضا</w:t>
      </w:r>
      <w:r w:rsidR="00DC56BA">
        <w:rPr>
          <w:rtl/>
        </w:rPr>
        <w:t>ی</w:t>
      </w:r>
      <w:r w:rsidRPr="00BA3AB5">
        <w:rPr>
          <w:rtl/>
        </w:rPr>
        <w:t>ا و مسا</w:t>
      </w:r>
      <w:r w:rsidR="00DC56BA">
        <w:rPr>
          <w:rtl/>
        </w:rPr>
        <w:t>ی</w:t>
      </w:r>
      <w:r w:rsidRPr="00BA3AB5">
        <w:rPr>
          <w:rtl/>
        </w:rPr>
        <w:t>ل فرع</w:t>
      </w:r>
      <w:r w:rsidR="00DC56BA">
        <w:rPr>
          <w:rtl/>
        </w:rPr>
        <w:t>ی</w:t>
      </w:r>
      <w:r w:rsidRPr="00BA3AB5">
        <w:rPr>
          <w:rtl/>
        </w:rPr>
        <w:t xml:space="preserve"> و فقه</w:t>
      </w:r>
      <w:r w:rsidR="00DC56BA">
        <w:rPr>
          <w:rtl/>
        </w:rPr>
        <w:t>ی</w:t>
      </w:r>
      <w:r w:rsidRPr="00BA3AB5">
        <w:rPr>
          <w:rtl/>
        </w:rPr>
        <w:t xml:space="preserve"> و </w:t>
      </w:r>
      <w:r w:rsidR="00DC56BA">
        <w:rPr>
          <w:rtl/>
        </w:rPr>
        <w:t>ی</w:t>
      </w:r>
      <w:r w:rsidRPr="00BA3AB5">
        <w:rPr>
          <w:rtl/>
        </w:rPr>
        <w:t>ا آگاه</w:t>
      </w:r>
      <w:r w:rsidR="00DC56BA">
        <w:rPr>
          <w:rtl/>
        </w:rPr>
        <w:t>ی</w:t>
      </w:r>
      <w:r w:rsidRPr="00BA3AB5">
        <w:rPr>
          <w:rtl/>
        </w:rPr>
        <w:t xml:space="preserve"> از پاره‌ا</w:t>
      </w:r>
      <w:r w:rsidR="00DC56BA">
        <w:rPr>
          <w:rtl/>
        </w:rPr>
        <w:t>ی</w:t>
      </w:r>
      <w:r w:rsidRPr="00BA3AB5">
        <w:rPr>
          <w:rtl/>
        </w:rPr>
        <w:t xml:space="preserve"> از آداب و رسوم</w:t>
      </w:r>
      <w:r w:rsidR="00DC56BA">
        <w:rPr>
          <w:rtl/>
        </w:rPr>
        <w:t>ی</w:t>
      </w:r>
      <w:r w:rsidRPr="00BA3AB5">
        <w:rPr>
          <w:rtl/>
        </w:rPr>
        <w:t xml:space="preserve"> ن</w:t>
      </w:r>
      <w:r w:rsidR="00DC56BA">
        <w:rPr>
          <w:rtl/>
        </w:rPr>
        <w:t>ی</w:t>
      </w:r>
      <w:r w:rsidRPr="00BA3AB5">
        <w:rPr>
          <w:rtl/>
        </w:rPr>
        <w:t xml:space="preserve">ست </w:t>
      </w:r>
      <w:r w:rsidR="0016555B">
        <w:rPr>
          <w:rtl/>
        </w:rPr>
        <w:t>ک</w:t>
      </w:r>
      <w:r w:rsidRPr="00BA3AB5">
        <w:rPr>
          <w:rtl/>
        </w:rPr>
        <w:t>ه مردم، به آن مشتاقند و آن را در جا</w:t>
      </w:r>
      <w:r w:rsidR="00DC56BA">
        <w:rPr>
          <w:rtl/>
        </w:rPr>
        <w:t>ی</w:t>
      </w:r>
      <w:r w:rsidRPr="00BA3AB5">
        <w:rPr>
          <w:rtl/>
        </w:rPr>
        <w:t>گاه</w:t>
      </w:r>
      <w:r w:rsidR="00DC56BA">
        <w:rPr>
          <w:rtl/>
        </w:rPr>
        <w:t>ی</w:t>
      </w:r>
      <w:r w:rsidRPr="00BA3AB5">
        <w:rPr>
          <w:rtl/>
        </w:rPr>
        <w:t xml:space="preserve"> فراتر از م</w:t>
      </w:r>
      <w:r w:rsidR="00DC56BA">
        <w:rPr>
          <w:rtl/>
        </w:rPr>
        <w:t>ی</w:t>
      </w:r>
      <w:r w:rsidRPr="00BA3AB5">
        <w:rPr>
          <w:rtl/>
        </w:rPr>
        <w:t>زان اسلام، م</w:t>
      </w:r>
      <w:r w:rsidR="00DC56BA">
        <w:rPr>
          <w:rtl/>
        </w:rPr>
        <w:t>ی</w:t>
      </w:r>
      <w:r w:rsidRPr="00BA3AB5">
        <w:rPr>
          <w:rtl/>
        </w:rPr>
        <w:t>‌نهند. منظورم، دانش</w:t>
      </w:r>
      <w:r w:rsidR="00DC56BA">
        <w:rPr>
          <w:rtl/>
        </w:rPr>
        <w:t>ی</w:t>
      </w:r>
      <w:r w:rsidRPr="00BA3AB5">
        <w:rPr>
          <w:rtl/>
        </w:rPr>
        <w:t xml:space="preserve"> است </w:t>
      </w:r>
      <w:r w:rsidR="0016555B">
        <w:rPr>
          <w:rtl/>
        </w:rPr>
        <w:t>ک</w:t>
      </w:r>
      <w:r w:rsidRPr="00BA3AB5">
        <w:rPr>
          <w:rtl/>
        </w:rPr>
        <w:t>ه ا</w:t>
      </w:r>
      <w:r w:rsidR="00DC56BA">
        <w:rPr>
          <w:rtl/>
        </w:rPr>
        <w:t>ی</w:t>
      </w:r>
      <w:r w:rsidRPr="00BA3AB5">
        <w:rPr>
          <w:rtl/>
        </w:rPr>
        <w:t>مان</w:t>
      </w:r>
      <w:r w:rsidR="00DC56BA">
        <w:rPr>
          <w:rtl/>
        </w:rPr>
        <w:t>ی</w:t>
      </w:r>
      <w:r w:rsidRPr="00BA3AB5">
        <w:rPr>
          <w:rtl/>
        </w:rPr>
        <w:t xml:space="preserve"> قلب</w:t>
      </w:r>
      <w:r w:rsidR="00DC56BA">
        <w:rPr>
          <w:rtl/>
        </w:rPr>
        <w:t>ی</w:t>
      </w:r>
      <w:r w:rsidRPr="00BA3AB5">
        <w:rPr>
          <w:rtl/>
        </w:rPr>
        <w:t xml:space="preserve"> و راست</w:t>
      </w:r>
      <w:r w:rsidR="00DC56BA">
        <w:rPr>
          <w:rtl/>
        </w:rPr>
        <w:t>ی</w:t>
      </w:r>
      <w:r w:rsidRPr="00BA3AB5">
        <w:rPr>
          <w:rtl/>
        </w:rPr>
        <w:t>ن به دنبال داشته باشد و محبت خدا، پ</w:t>
      </w:r>
      <w:r w:rsidR="00DC56BA">
        <w:rPr>
          <w:rtl/>
        </w:rPr>
        <w:t>ی</w:t>
      </w:r>
      <w:r w:rsidRPr="00BA3AB5">
        <w:rPr>
          <w:rtl/>
        </w:rPr>
        <w:t>امبر و اسلام را بر تمام محبت‌ها افزون و برتر بگرداند و عامل</w:t>
      </w:r>
      <w:r w:rsidR="00DC56BA">
        <w:rPr>
          <w:rtl/>
        </w:rPr>
        <w:t>ی</w:t>
      </w:r>
      <w:r w:rsidRPr="00BA3AB5">
        <w:rPr>
          <w:rtl/>
        </w:rPr>
        <w:t xml:space="preserve"> در راستا</w:t>
      </w:r>
      <w:r w:rsidR="00DC56BA">
        <w:rPr>
          <w:rtl/>
        </w:rPr>
        <w:t>ی</w:t>
      </w:r>
      <w:r w:rsidRPr="00BA3AB5">
        <w:rPr>
          <w:rtl/>
        </w:rPr>
        <w:t xml:space="preserve"> تلاش برا</w:t>
      </w:r>
      <w:r w:rsidR="00DC56BA">
        <w:rPr>
          <w:rtl/>
        </w:rPr>
        <w:t>ی</w:t>
      </w:r>
      <w:r w:rsidRPr="00BA3AB5">
        <w:rPr>
          <w:rtl/>
        </w:rPr>
        <w:t xml:space="preserve"> د</w:t>
      </w:r>
      <w:r w:rsidR="00DC56BA">
        <w:rPr>
          <w:rtl/>
        </w:rPr>
        <w:t>ی</w:t>
      </w:r>
      <w:r w:rsidRPr="00BA3AB5">
        <w:rPr>
          <w:rtl/>
        </w:rPr>
        <w:t>ن خدا و مجاهدت در مس</w:t>
      </w:r>
      <w:r w:rsidR="00DC56BA">
        <w:rPr>
          <w:rtl/>
        </w:rPr>
        <w:t>ی</w:t>
      </w:r>
      <w:r w:rsidRPr="00BA3AB5">
        <w:rPr>
          <w:rtl/>
        </w:rPr>
        <w:t>ر پ</w:t>
      </w:r>
      <w:r w:rsidR="00DC56BA">
        <w:rPr>
          <w:rtl/>
        </w:rPr>
        <w:t>ی</w:t>
      </w:r>
      <w:r w:rsidRPr="00BA3AB5">
        <w:rPr>
          <w:rtl/>
        </w:rPr>
        <w:t>روز</w:t>
      </w:r>
      <w:r w:rsidR="00DC56BA">
        <w:rPr>
          <w:rtl/>
        </w:rPr>
        <w:t>ی</w:t>
      </w:r>
      <w:r w:rsidRPr="00BA3AB5">
        <w:rPr>
          <w:rtl/>
        </w:rPr>
        <w:t xml:space="preserve"> اسلام در سراسر زم</w:t>
      </w:r>
      <w:r w:rsidR="00DC56BA">
        <w:rPr>
          <w:rtl/>
        </w:rPr>
        <w:t>ی</w:t>
      </w:r>
      <w:r w:rsidRPr="00BA3AB5">
        <w:rPr>
          <w:rtl/>
        </w:rPr>
        <w:t>ن گردد</w:t>
      </w:r>
      <w:r>
        <w:rPr>
          <w:rtl/>
        </w:rPr>
        <w:t>،</w:t>
      </w:r>
      <w:r w:rsidRPr="00BA3AB5">
        <w:rPr>
          <w:rtl/>
        </w:rPr>
        <w:t xml:space="preserve"> هرچند </w:t>
      </w:r>
      <w:r w:rsidR="0016555B">
        <w:rPr>
          <w:rtl/>
        </w:rPr>
        <w:t>ک</w:t>
      </w:r>
      <w:r w:rsidRPr="00BA3AB5">
        <w:rPr>
          <w:rtl/>
        </w:rPr>
        <w:t>ه برا</w:t>
      </w:r>
      <w:r w:rsidR="00DC56BA">
        <w:rPr>
          <w:rtl/>
        </w:rPr>
        <w:t>ی</w:t>
      </w:r>
      <w:r w:rsidRPr="00BA3AB5">
        <w:rPr>
          <w:rtl/>
        </w:rPr>
        <w:t xml:space="preserve"> ا</w:t>
      </w:r>
      <w:r w:rsidR="00DC56BA">
        <w:rPr>
          <w:rtl/>
        </w:rPr>
        <w:t>ی</w:t>
      </w:r>
      <w:r w:rsidRPr="00BA3AB5">
        <w:rPr>
          <w:rtl/>
        </w:rPr>
        <w:t>ن منظور ناگز</w:t>
      </w:r>
      <w:r w:rsidR="00DC56BA">
        <w:rPr>
          <w:rtl/>
        </w:rPr>
        <w:t>ی</w:t>
      </w:r>
      <w:r w:rsidRPr="00BA3AB5">
        <w:rPr>
          <w:rtl/>
        </w:rPr>
        <w:t>ر به بذل جان و مال و تمام دارا</w:t>
      </w:r>
      <w:r w:rsidR="00DC56BA">
        <w:rPr>
          <w:rtl/>
        </w:rPr>
        <w:t>یی</w:t>
      </w:r>
      <w:r w:rsidRPr="00BA3AB5">
        <w:rPr>
          <w:rtl/>
        </w:rPr>
        <w:t>‌ها</w:t>
      </w:r>
      <w:r w:rsidR="00DC56BA">
        <w:rPr>
          <w:rtl/>
        </w:rPr>
        <w:t>ی</w:t>
      </w:r>
      <w:r w:rsidRPr="00BA3AB5">
        <w:rPr>
          <w:rtl/>
        </w:rPr>
        <w:t xml:space="preserve"> باارزش باشد. بدون ترد</w:t>
      </w:r>
      <w:r w:rsidR="00DC56BA">
        <w:rPr>
          <w:rtl/>
        </w:rPr>
        <w:t>ی</w:t>
      </w:r>
      <w:r w:rsidRPr="00BA3AB5">
        <w:rPr>
          <w:rtl/>
        </w:rPr>
        <w:t>د ا</w:t>
      </w:r>
      <w:r w:rsidR="00DC56BA">
        <w:rPr>
          <w:rtl/>
        </w:rPr>
        <w:t>ی</w:t>
      </w:r>
      <w:r w:rsidRPr="00BA3AB5">
        <w:rPr>
          <w:rtl/>
        </w:rPr>
        <w:t xml:space="preserve">ن امر، جز با شناخت درست اسلام و </w:t>
      </w:r>
      <w:r w:rsidR="00DC56BA">
        <w:rPr>
          <w:rtl/>
        </w:rPr>
        <w:t>ی</w:t>
      </w:r>
      <w:r w:rsidRPr="00BA3AB5">
        <w:rPr>
          <w:rtl/>
        </w:rPr>
        <w:t>ق</w:t>
      </w:r>
      <w:r w:rsidR="00DC56BA">
        <w:rPr>
          <w:rtl/>
        </w:rPr>
        <w:t>ی</w:t>
      </w:r>
      <w:r w:rsidRPr="00BA3AB5">
        <w:rPr>
          <w:rtl/>
        </w:rPr>
        <w:t xml:space="preserve">ن </w:t>
      </w:r>
      <w:r w:rsidR="0016555B">
        <w:rPr>
          <w:rtl/>
        </w:rPr>
        <w:t>ک</w:t>
      </w:r>
      <w:r w:rsidRPr="00BA3AB5">
        <w:rPr>
          <w:rtl/>
        </w:rPr>
        <w:t>امل به حق</w:t>
      </w:r>
      <w:r w:rsidR="00DC56BA">
        <w:rPr>
          <w:rtl/>
        </w:rPr>
        <w:t>ی</w:t>
      </w:r>
      <w:r w:rsidRPr="00BA3AB5">
        <w:rPr>
          <w:rtl/>
        </w:rPr>
        <w:t>قت توح</w:t>
      </w:r>
      <w:r w:rsidR="00DC56BA">
        <w:rPr>
          <w:rtl/>
        </w:rPr>
        <w:t>ی</w:t>
      </w:r>
      <w:r w:rsidRPr="00BA3AB5">
        <w:rPr>
          <w:rtl/>
        </w:rPr>
        <w:t>د-اصل و اساس اسلام- فراهم نم</w:t>
      </w:r>
      <w:r w:rsidR="00DC56BA">
        <w:rPr>
          <w:rtl/>
        </w:rPr>
        <w:t>ی</w:t>
      </w:r>
      <w:r w:rsidRPr="00BA3AB5">
        <w:rPr>
          <w:rtl/>
        </w:rPr>
        <w:t>‌شود. البته با</w:t>
      </w:r>
      <w:r w:rsidR="00DC56BA">
        <w:rPr>
          <w:rtl/>
        </w:rPr>
        <w:t>ی</w:t>
      </w:r>
      <w:r w:rsidRPr="00BA3AB5">
        <w:rPr>
          <w:rtl/>
        </w:rPr>
        <w:t>د از خطرات</w:t>
      </w:r>
      <w:r w:rsidR="00DC56BA">
        <w:rPr>
          <w:rtl/>
        </w:rPr>
        <w:t>ی</w:t>
      </w:r>
      <w:r w:rsidRPr="00BA3AB5">
        <w:rPr>
          <w:rtl/>
        </w:rPr>
        <w:t xml:space="preserve"> </w:t>
      </w:r>
      <w:r w:rsidR="0016555B">
        <w:rPr>
          <w:rtl/>
        </w:rPr>
        <w:t>ک</w:t>
      </w:r>
      <w:r w:rsidRPr="00BA3AB5">
        <w:rPr>
          <w:rtl/>
        </w:rPr>
        <w:t>ه امت اسلام</w:t>
      </w:r>
      <w:r w:rsidR="00DC56BA">
        <w:rPr>
          <w:rtl/>
        </w:rPr>
        <w:t>ی</w:t>
      </w:r>
      <w:r w:rsidRPr="00BA3AB5">
        <w:rPr>
          <w:rtl/>
        </w:rPr>
        <w:t xml:space="preserve"> را تهد</w:t>
      </w:r>
      <w:r w:rsidR="00DC56BA">
        <w:rPr>
          <w:rtl/>
        </w:rPr>
        <w:t>ی</w:t>
      </w:r>
      <w:r w:rsidRPr="00BA3AB5">
        <w:rPr>
          <w:rtl/>
        </w:rPr>
        <w:t>د م</w:t>
      </w:r>
      <w:r w:rsidR="00DC56BA">
        <w:rPr>
          <w:rtl/>
        </w:rPr>
        <w:t>ی</w:t>
      </w:r>
      <w:r w:rsidRPr="00BA3AB5">
        <w:rPr>
          <w:rtl/>
        </w:rPr>
        <w:t>‌</w:t>
      </w:r>
      <w:r w:rsidR="0016555B">
        <w:rPr>
          <w:rtl/>
        </w:rPr>
        <w:t>ک</w:t>
      </w:r>
      <w:r w:rsidRPr="00BA3AB5">
        <w:rPr>
          <w:rtl/>
        </w:rPr>
        <w:t>ند و از دشمنان</w:t>
      </w:r>
      <w:r w:rsidR="00DC56BA">
        <w:rPr>
          <w:rtl/>
        </w:rPr>
        <w:t>ی</w:t>
      </w:r>
      <w:r w:rsidRPr="00BA3AB5">
        <w:rPr>
          <w:rtl/>
        </w:rPr>
        <w:t xml:space="preserve"> </w:t>
      </w:r>
      <w:r w:rsidR="0016555B">
        <w:rPr>
          <w:rtl/>
        </w:rPr>
        <w:t>ک</w:t>
      </w:r>
      <w:r w:rsidRPr="00BA3AB5">
        <w:rPr>
          <w:rtl/>
        </w:rPr>
        <w:t xml:space="preserve">ه در </w:t>
      </w:r>
      <w:r w:rsidR="0016555B">
        <w:rPr>
          <w:rtl/>
        </w:rPr>
        <w:t>ک</w:t>
      </w:r>
      <w:r w:rsidRPr="00BA3AB5">
        <w:rPr>
          <w:rtl/>
        </w:rPr>
        <w:t>م</w:t>
      </w:r>
      <w:r w:rsidR="00DC56BA">
        <w:rPr>
          <w:rtl/>
        </w:rPr>
        <w:t>ی</w:t>
      </w:r>
      <w:r w:rsidRPr="00BA3AB5">
        <w:rPr>
          <w:rtl/>
        </w:rPr>
        <w:t>ن امت هستند و ن</w:t>
      </w:r>
      <w:r w:rsidR="00DC56BA">
        <w:rPr>
          <w:rtl/>
        </w:rPr>
        <w:t>ی</w:t>
      </w:r>
      <w:r w:rsidRPr="00BA3AB5">
        <w:rPr>
          <w:rtl/>
        </w:rPr>
        <w:t>ز از دعوت‌ها</w:t>
      </w:r>
      <w:r w:rsidR="00DC56BA">
        <w:rPr>
          <w:rtl/>
        </w:rPr>
        <w:t>ی</w:t>
      </w:r>
      <w:r w:rsidRPr="00BA3AB5">
        <w:rPr>
          <w:rtl/>
        </w:rPr>
        <w:t xml:space="preserve"> باطل و بن</w:t>
      </w:r>
      <w:r w:rsidR="00DC56BA">
        <w:rPr>
          <w:rtl/>
        </w:rPr>
        <w:t>ی</w:t>
      </w:r>
      <w:r w:rsidRPr="00BA3AB5">
        <w:rPr>
          <w:rtl/>
        </w:rPr>
        <w:t>ان‌برانداز، آگاه</w:t>
      </w:r>
      <w:r w:rsidR="00DC56BA">
        <w:rPr>
          <w:rtl/>
        </w:rPr>
        <w:t>ی</w:t>
      </w:r>
      <w:r w:rsidRPr="00BA3AB5">
        <w:rPr>
          <w:rtl/>
        </w:rPr>
        <w:t xml:space="preserve"> </w:t>
      </w:r>
      <w:r w:rsidR="00DC56BA">
        <w:rPr>
          <w:rtl/>
        </w:rPr>
        <w:t>ی</w:t>
      </w:r>
      <w:r w:rsidRPr="00BA3AB5">
        <w:rPr>
          <w:rtl/>
        </w:rPr>
        <w:t>اب</w:t>
      </w:r>
      <w:r w:rsidR="00DC56BA">
        <w:rPr>
          <w:rtl/>
        </w:rPr>
        <w:t>ی</w:t>
      </w:r>
      <w:r w:rsidRPr="00BA3AB5">
        <w:rPr>
          <w:rtl/>
        </w:rPr>
        <w:t>م و به موارد</w:t>
      </w:r>
      <w:r w:rsidR="00DC56BA">
        <w:rPr>
          <w:rtl/>
        </w:rPr>
        <w:t>ی</w:t>
      </w:r>
      <w:r w:rsidRPr="00BA3AB5">
        <w:rPr>
          <w:rtl/>
        </w:rPr>
        <w:t xml:space="preserve"> </w:t>
      </w:r>
      <w:r w:rsidR="0016555B">
        <w:rPr>
          <w:rtl/>
        </w:rPr>
        <w:t>ک</w:t>
      </w:r>
      <w:r w:rsidRPr="00BA3AB5">
        <w:rPr>
          <w:rtl/>
        </w:rPr>
        <w:t>ه تحقق ولا</w:t>
      </w:r>
      <w:r w:rsidR="00DC56BA">
        <w:rPr>
          <w:rtl/>
        </w:rPr>
        <w:t>ی</w:t>
      </w:r>
      <w:r w:rsidRPr="00BA3AB5">
        <w:rPr>
          <w:rtl/>
        </w:rPr>
        <w:t>ت مؤمنان راست</w:t>
      </w:r>
      <w:r w:rsidR="00DC56BA">
        <w:rPr>
          <w:rtl/>
        </w:rPr>
        <w:t>ی</w:t>
      </w:r>
      <w:r w:rsidRPr="00BA3AB5">
        <w:rPr>
          <w:rtl/>
        </w:rPr>
        <w:t>ن و ن</w:t>
      </w:r>
      <w:r w:rsidR="00DC56BA">
        <w:rPr>
          <w:rtl/>
        </w:rPr>
        <w:t>ی</w:t>
      </w:r>
      <w:r w:rsidRPr="00BA3AB5">
        <w:rPr>
          <w:rtl/>
        </w:rPr>
        <w:t>ز برائت و انزجار از دشمنان د</w:t>
      </w:r>
      <w:r w:rsidR="00DC56BA">
        <w:rPr>
          <w:rtl/>
        </w:rPr>
        <w:t>ی</w:t>
      </w:r>
      <w:r w:rsidRPr="00BA3AB5">
        <w:rPr>
          <w:rtl/>
        </w:rPr>
        <w:t>ن را به دنبال دارد، پ</w:t>
      </w:r>
      <w:r w:rsidR="00DC56BA">
        <w:rPr>
          <w:rtl/>
        </w:rPr>
        <w:t>ی</w:t>
      </w:r>
      <w:r w:rsidRPr="00BA3AB5">
        <w:rPr>
          <w:rtl/>
        </w:rPr>
        <w:t xml:space="preserve"> ببر</w:t>
      </w:r>
      <w:r w:rsidR="00DC56BA">
        <w:rPr>
          <w:rtl/>
        </w:rPr>
        <w:t>ی</w:t>
      </w:r>
      <w:r w:rsidRPr="00BA3AB5">
        <w:rPr>
          <w:rtl/>
        </w:rPr>
        <w:t xml:space="preserve">م. از آن‌جا </w:t>
      </w:r>
      <w:r w:rsidR="0016555B">
        <w:rPr>
          <w:rtl/>
        </w:rPr>
        <w:t>ک</w:t>
      </w:r>
      <w:r w:rsidRPr="00BA3AB5">
        <w:rPr>
          <w:rtl/>
        </w:rPr>
        <w:t>ه فراگ</w:t>
      </w:r>
      <w:r w:rsidR="00DC56BA">
        <w:rPr>
          <w:rtl/>
        </w:rPr>
        <w:t>ی</w:t>
      </w:r>
      <w:r w:rsidRPr="00BA3AB5">
        <w:rPr>
          <w:rtl/>
        </w:rPr>
        <w:t>ر</w:t>
      </w:r>
      <w:r w:rsidR="00DC56BA">
        <w:rPr>
          <w:rtl/>
        </w:rPr>
        <w:t>ی</w:t>
      </w:r>
      <w:r w:rsidRPr="00BA3AB5">
        <w:rPr>
          <w:rtl/>
        </w:rPr>
        <w:t xml:space="preserve"> علم و دانش و تلاش و جستجو در ا</w:t>
      </w:r>
      <w:r w:rsidR="00DC56BA">
        <w:rPr>
          <w:rtl/>
        </w:rPr>
        <w:t>ی</w:t>
      </w:r>
      <w:r w:rsidRPr="00BA3AB5">
        <w:rPr>
          <w:rtl/>
        </w:rPr>
        <w:t>ن راستا، وظ</w:t>
      </w:r>
      <w:r w:rsidR="00DC56BA">
        <w:rPr>
          <w:rtl/>
        </w:rPr>
        <w:t>ی</w:t>
      </w:r>
      <w:r w:rsidRPr="00BA3AB5">
        <w:rPr>
          <w:rtl/>
        </w:rPr>
        <w:t>فه‌</w:t>
      </w:r>
      <w:r w:rsidR="00DC56BA">
        <w:rPr>
          <w:rtl/>
        </w:rPr>
        <w:t>ی</w:t>
      </w:r>
      <w:r w:rsidRPr="00BA3AB5">
        <w:rPr>
          <w:rtl/>
        </w:rPr>
        <w:t xml:space="preserve"> مسلمانان است، اهل قلم اعم از نو</w:t>
      </w:r>
      <w:r w:rsidR="00DC56BA">
        <w:rPr>
          <w:rtl/>
        </w:rPr>
        <w:t>ی</w:t>
      </w:r>
      <w:r w:rsidRPr="00BA3AB5">
        <w:rPr>
          <w:rtl/>
        </w:rPr>
        <w:t>سندگان و ناشران، موظفند به‌</w:t>
      </w:r>
      <w:r w:rsidR="0016555B">
        <w:rPr>
          <w:rtl/>
        </w:rPr>
        <w:t>ک</w:t>
      </w:r>
      <w:r w:rsidRPr="00BA3AB5">
        <w:rPr>
          <w:rtl/>
        </w:rPr>
        <w:t xml:space="preserve">ثرت به نشر </w:t>
      </w:r>
      <w:r w:rsidR="0016555B">
        <w:rPr>
          <w:rtl/>
        </w:rPr>
        <w:t>ک</w:t>
      </w:r>
      <w:r w:rsidRPr="00BA3AB5">
        <w:rPr>
          <w:rtl/>
        </w:rPr>
        <w:t>تاب‌ها</w:t>
      </w:r>
      <w:r w:rsidR="00DC56BA">
        <w:rPr>
          <w:rtl/>
        </w:rPr>
        <w:t>یی</w:t>
      </w:r>
      <w:r w:rsidRPr="00BA3AB5">
        <w:rPr>
          <w:rtl/>
        </w:rPr>
        <w:t xml:space="preserve"> بپردازند </w:t>
      </w:r>
      <w:r w:rsidR="0016555B">
        <w:rPr>
          <w:rtl/>
        </w:rPr>
        <w:t>ک</w:t>
      </w:r>
      <w:r w:rsidRPr="00BA3AB5">
        <w:rPr>
          <w:rtl/>
        </w:rPr>
        <w:t>ه مسلمانان را با تمام د</w:t>
      </w:r>
      <w:r w:rsidR="00DC56BA">
        <w:rPr>
          <w:rtl/>
        </w:rPr>
        <w:t>ی</w:t>
      </w:r>
      <w:r w:rsidRPr="00BA3AB5">
        <w:rPr>
          <w:rtl/>
        </w:rPr>
        <w:t>ن، آشنا و وابسته م</w:t>
      </w:r>
      <w:r w:rsidR="00DC56BA">
        <w:rPr>
          <w:rtl/>
        </w:rPr>
        <w:t>ی</w:t>
      </w:r>
      <w:r w:rsidRPr="00BA3AB5">
        <w:rPr>
          <w:rtl/>
        </w:rPr>
        <w:t xml:space="preserve">‌سازد. </w:t>
      </w:r>
      <w:r w:rsidR="0016555B">
        <w:rPr>
          <w:rtl/>
        </w:rPr>
        <w:t>ک</w:t>
      </w:r>
      <w:r w:rsidRPr="00BA3AB5">
        <w:rPr>
          <w:rtl/>
        </w:rPr>
        <w:t>تاب‌ها</w:t>
      </w:r>
      <w:r w:rsidR="00DC56BA">
        <w:rPr>
          <w:rtl/>
        </w:rPr>
        <w:t>یی</w:t>
      </w:r>
      <w:r w:rsidRPr="00BA3AB5">
        <w:rPr>
          <w:rtl/>
        </w:rPr>
        <w:t xml:space="preserve"> </w:t>
      </w:r>
      <w:r w:rsidR="0016555B">
        <w:rPr>
          <w:rtl/>
        </w:rPr>
        <w:t>ک</w:t>
      </w:r>
      <w:r w:rsidRPr="00BA3AB5">
        <w:rPr>
          <w:rtl/>
        </w:rPr>
        <w:t>ه به تمام اح</w:t>
      </w:r>
      <w:r w:rsidR="0016555B">
        <w:rPr>
          <w:rtl/>
        </w:rPr>
        <w:t>ک</w:t>
      </w:r>
      <w:r w:rsidRPr="00BA3AB5">
        <w:rPr>
          <w:rtl/>
        </w:rPr>
        <w:t>ام و آموزه‌ها</w:t>
      </w:r>
      <w:r w:rsidR="00DC56BA">
        <w:rPr>
          <w:rtl/>
        </w:rPr>
        <w:t>ی</w:t>
      </w:r>
      <w:r w:rsidRPr="00BA3AB5">
        <w:rPr>
          <w:rtl/>
        </w:rPr>
        <w:t xml:space="preserve"> اسلام</w:t>
      </w:r>
      <w:r w:rsidR="00DC56BA">
        <w:rPr>
          <w:rtl/>
        </w:rPr>
        <w:t>ی</w:t>
      </w:r>
      <w:r w:rsidRPr="00BA3AB5">
        <w:rPr>
          <w:rtl/>
        </w:rPr>
        <w:t xml:space="preserve"> و م</w:t>
      </w:r>
      <w:r w:rsidR="00DC56BA">
        <w:rPr>
          <w:rtl/>
        </w:rPr>
        <w:t>ی</w:t>
      </w:r>
      <w:r w:rsidRPr="00BA3AB5">
        <w:rPr>
          <w:rtl/>
        </w:rPr>
        <w:t>زان</w:t>
      </w:r>
      <w:r w:rsidR="00F615BD">
        <w:rPr>
          <w:rtl/>
        </w:rPr>
        <w:t xml:space="preserve"> هریک </w:t>
      </w:r>
      <w:r w:rsidRPr="00BA3AB5">
        <w:rPr>
          <w:rtl/>
        </w:rPr>
        <w:t>در شر</w:t>
      </w:r>
      <w:r w:rsidR="00DC56BA">
        <w:rPr>
          <w:rtl/>
        </w:rPr>
        <w:t>ی</w:t>
      </w:r>
      <w:r w:rsidRPr="00BA3AB5">
        <w:rPr>
          <w:rtl/>
        </w:rPr>
        <w:t>عت اسلام بپردازد و با پرداختن به بخش</w:t>
      </w:r>
      <w:r w:rsidR="00DC56BA">
        <w:rPr>
          <w:rtl/>
        </w:rPr>
        <w:t>ی</w:t>
      </w:r>
      <w:r w:rsidRPr="00BA3AB5">
        <w:rPr>
          <w:rtl/>
        </w:rPr>
        <w:t xml:space="preserve"> از تعال</w:t>
      </w:r>
      <w:r w:rsidR="00DC56BA">
        <w:rPr>
          <w:rtl/>
        </w:rPr>
        <w:t>ی</w:t>
      </w:r>
      <w:r w:rsidRPr="00BA3AB5">
        <w:rPr>
          <w:rtl/>
        </w:rPr>
        <w:t>م د</w:t>
      </w:r>
      <w:r w:rsidR="00DC56BA">
        <w:rPr>
          <w:rtl/>
        </w:rPr>
        <w:t>ی</w:t>
      </w:r>
      <w:r w:rsidRPr="00BA3AB5">
        <w:rPr>
          <w:rtl/>
        </w:rPr>
        <w:t>ن</w:t>
      </w:r>
      <w:r w:rsidR="00DC56BA">
        <w:rPr>
          <w:rtl/>
        </w:rPr>
        <w:t>ی</w:t>
      </w:r>
      <w:r w:rsidRPr="00BA3AB5">
        <w:rPr>
          <w:rtl/>
        </w:rPr>
        <w:t xml:space="preserve">، از </w:t>
      </w:r>
      <w:r>
        <w:rPr>
          <w:rtl/>
        </w:rPr>
        <w:t>د</w:t>
      </w:r>
      <w:r w:rsidR="00DC56BA">
        <w:rPr>
          <w:rtl/>
        </w:rPr>
        <w:t>ی</w:t>
      </w:r>
      <w:r>
        <w:rPr>
          <w:rtl/>
        </w:rPr>
        <w:t xml:space="preserve">گر جنبه‌ها باز نماند و </w:t>
      </w:r>
      <w:r w:rsidR="00DC56BA">
        <w:rPr>
          <w:rtl/>
        </w:rPr>
        <w:t>ی</w:t>
      </w:r>
      <w:r>
        <w:rPr>
          <w:rtl/>
        </w:rPr>
        <w:t>ا ه</w:t>
      </w:r>
      <w:r w:rsidR="00DC56BA">
        <w:rPr>
          <w:rtl/>
        </w:rPr>
        <w:t>ی</w:t>
      </w:r>
      <w:r>
        <w:rPr>
          <w:rtl/>
        </w:rPr>
        <w:t>چ</w:t>
      </w:r>
      <w:r>
        <w:rPr>
          <w:rFonts w:hint="cs"/>
          <w:rtl/>
        </w:rPr>
        <w:t>‌</w:t>
      </w:r>
      <w:r w:rsidR="00DC56BA">
        <w:rPr>
          <w:rtl/>
        </w:rPr>
        <w:t>ی</w:t>
      </w:r>
      <w:r w:rsidR="0016555B">
        <w:rPr>
          <w:rtl/>
        </w:rPr>
        <w:t>ک</w:t>
      </w:r>
      <w:r w:rsidRPr="00BA3AB5">
        <w:rPr>
          <w:rtl/>
        </w:rPr>
        <w:t xml:space="preserve"> از ا</w:t>
      </w:r>
      <w:r w:rsidR="00DC56BA">
        <w:rPr>
          <w:rtl/>
        </w:rPr>
        <w:t>ی</w:t>
      </w:r>
      <w:r w:rsidRPr="00BA3AB5">
        <w:rPr>
          <w:rtl/>
        </w:rPr>
        <w:t xml:space="preserve">ن جنبه‌ها را فراتر و مهم‌تر از آن‌چه </w:t>
      </w:r>
      <w:r w:rsidR="0016555B">
        <w:rPr>
          <w:rtl/>
        </w:rPr>
        <w:t>ک</w:t>
      </w:r>
      <w:r w:rsidRPr="00BA3AB5">
        <w:rPr>
          <w:rtl/>
        </w:rPr>
        <w:t>ه هست، جلوه ندهد. از ا</w:t>
      </w:r>
      <w:r w:rsidR="00DC56BA">
        <w:rPr>
          <w:rtl/>
        </w:rPr>
        <w:t>ی</w:t>
      </w:r>
      <w:r w:rsidRPr="00BA3AB5">
        <w:rPr>
          <w:rtl/>
        </w:rPr>
        <w:t>ن‌رو نو</w:t>
      </w:r>
      <w:r w:rsidR="00DC56BA">
        <w:rPr>
          <w:rtl/>
        </w:rPr>
        <w:t>ی</w:t>
      </w:r>
      <w:r w:rsidRPr="00BA3AB5">
        <w:rPr>
          <w:rtl/>
        </w:rPr>
        <w:t>سندگان و ناشران در شرا</w:t>
      </w:r>
      <w:r w:rsidR="00DC56BA">
        <w:rPr>
          <w:rtl/>
        </w:rPr>
        <w:t>ی</w:t>
      </w:r>
      <w:r w:rsidRPr="00BA3AB5">
        <w:rPr>
          <w:rtl/>
        </w:rPr>
        <w:t xml:space="preserve">ط حساس و </w:t>
      </w:r>
      <w:r w:rsidR="0016555B">
        <w:rPr>
          <w:rtl/>
        </w:rPr>
        <w:t>ک</w:t>
      </w:r>
      <w:r w:rsidRPr="00BA3AB5">
        <w:rPr>
          <w:rtl/>
        </w:rPr>
        <w:t>نون</w:t>
      </w:r>
      <w:r w:rsidR="00DC56BA">
        <w:rPr>
          <w:rtl/>
        </w:rPr>
        <w:t>ی</w:t>
      </w:r>
      <w:r w:rsidRPr="00BA3AB5">
        <w:rPr>
          <w:rtl/>
        </w:rPr>
        <w:t xml:space="preserve"> امت، با</w:t>
      </w:r>
      <w:r w:rsidR="00DC56BA">
        <w:rPr>
          <w:rtl/>
        </w:rPr>
        <w:t>ی</w:t>
      </w:r>
      <w:r w:rsidRPr="00BA3AB5">
        <w:rPr>
          <w:rtl/>
        </w:rPr>
        <w:t>د در ا</w:t>
      </w:r>
      <w:r w:rsidR="00DC56BA">
        <w:rPr>
          <w:rtl/>
        </w:rPr>
        <w:t>ی</w:t>
      </w:r>
      <w:r w:rsidRPr="00BA3AB5">
        <w:rPr>
          <w:rtl/>
        </w:rPr>
        <w:t>ن‌باره اهتمام و توجه و</w:t>
      </w:r>
      <w:r w:rsidR="00DC56BA">
        <w:rPr>
          <w:rtl/>
        </w:rPr>
        <w:t>ی</w:t>
      </w:r>
      <w:r w:rsidRPr="00BA3AB5">
        <w:rPr>
          <w:rtl/>
        </w:rPr>
        <w:t>ژه‌ا</w:t>
      </w:r>
      <w:r w:rsidR="00DC56BA">
        <w:rPr>
          <w:rtl/>
        </w:rPr>
        <w:t>ی</w:t>
      </w:r>
      <w:r w:rsidRPr="00BA3AB5">
        <w:rPr>
          <w:rtl/>
        </w:rPr>
        <w:t xml:space="preserve"> داشته باشند و ز</w:t>
      </w:r>
      <w:r w:rsidR="00DC56BA">
        <w:rPr>
          <w:rtl/>
        </w:rPr>
        <w:t>ی</w:t>
      </w:r>
      <w:r w:rsidRPr="00BA3AB5">
        <w:rPr>
          <w:rtl/>
        </w:rPr>
        <w:t>بنده‌</w:t>
      </w:r>
      <w:r w:rsidR="00DC56BA">
        <w:rPr>
          <w:rtl/>
        </w:rPr>
        <w:t>ی</w:t>
      </w:r>
      <w:r w:rsidRPr="00BA3AB5">
        <w:rPr>
          <w:rtl/>
        </w:rPr>
        <w:t xml:space="preserve"> آن‌ها ن</w:t>
      </w:r>
      <w:r w:rsidR="00DC56BA">
        <w:rPr>
          <w:rtl/>
        </w:rPr>
        <w:t>ی</w:t>
      </w:r>
      <w:r w:rsidRPr="00BA3AB5">
        <w:rPr>
          <w:rtl/>
        </w:rPr>
        <w:t xml:space="preserve">ست </w:t>
      </w:r>
      <w:r w:rsidR="0016555B">
        <w:rPr>
          <w:rtl/>
        </w:rPr>
        <w:t>ک</w:t>
      </w:r>
      <w:r w:rsidRPr="00BA3AB5">
        <w:rPr>
          <w:rtl/>
        </w:rPr>
        <w:t>ه همپا</w:t>
      </w:r>
      <w:r w:rsidR="00DC56BA">
        <w:rPr>
          <w:rtl/>
        </w:rPr>
        <w:t>ی</w:t>
      </w:r>
      <w:r w:rsidRPr="00BA3AB5">
        <w:rPr>
          <w:rtl/>
        </w:rPr>
        <w:t xml:space="preserve"> خواست و </w:t>
      </w:r>
      <w:r w:rsidR="00DC56BA">
        <w:rPr>
          <w:rtl/>
        </w:rPr>
        <w:t>ی</w:t>
      </w:r>
      <w:r w:rsidRPr="00BA3AB5">
        <w:rPr>
          <w:rtl/>
        </w:rPr>
        <w:t>ا عمل‌</w:t>
      </w:r>
      <w:r w:rsidR="0016555B">
        <w:rPr>
          <w:rtl/>
        </w:rPr>
        <w:t>ک</w:t>
      </w:r>
      <w:r w:rsidRPr="00BA3AB5">
        <w:rPr>
          <w:rtl/>
        </w:rPr>
        <w:t xml:space="preserve">رد مردم، به </w:t>
      </w:r>
      <w:r w:rsidR="00DC56BA">
        <w:rPr>
          <w:rtl/>
        </w:rPr>
        <w:t>ی</w:t>
      </w:r>
      <w:r w:rsidR="0016555B">
        <w:rPr>
          <w:rtl/>
        </w:rPr>
        <w:t>ک</w:t>
      </w:r>
      <w:r w:rsidRPr="00BA3AB5">
        <w:rPr>
          <w:rtl/>
        </w:rPr>
        <w:t xml:space="preserve"> جنبه از جوانب د</w:t>
      </w:r>
      <w:r w:rsidR="00DC56BA">
        <w:rPr>
          <w:rtl/>
        </w:rPr>
        <w:t>ی</w:t>
      </w:r>
      <w:r w:rsidRPr="00BA3AB5">
        <w:rPr>
          <w:rtl/>
        </w:rPr>
        <w:t>ن ت</w:t>
      </w:r>
      <w:r w:rsidR="0016555B">
        <w:rPr>
          <w:rtl/>
        </w:rPr>
        <w:t>ک</w:t>
      </w:r>
      <w:r w:rsidR="00DC56BA">
        <w:rPr>
          <w:rtl/>
        </w:rPr>
        <w:t>ی</w:t>
      </w:r>
      <w:r w:rsidRPr="00BA3AB5">
        <w:rPr>
          <w:rtl/>
        </w:rPr>
        <w:t>ه نما</w:t>
      </w:r>
      <w:r w:rsidR="00DC56BA">
        <w:rPr>
          <w:rtl/>
        </w:rPr>
        <w:t>ی</w:t>
      </w:r>
      <w:r w:rsidRPr="00BA3AB5">
        <w:rPr>
          <w:rtl/>
        </w:rPr>
        <w:t>ند و جوانب د</w:t>
      </w:r>
      <w:r w:rsidR="00DC56BA">
        <w:rPr>
          <w:rtl/>
        </w:rPr>
        <w:t>ی</w:t>
      </w:r>
      <w:r w:rsidRPr="00BA3AB5">
        <w:rPr>
          <w:rtl/>
        </w:rPr>
        <w:t>گر</w:t>
      </w:r>
      <w:r w:rsidR="00DC56BA">
        <w:rPr>
          <w:rtl/>
        </w:rPr>
        <w:t>ی</w:t>
      </w:r>
      <w:r w:rsidRPr="00BA3AB5">
        <w:rPr>
          <w:rtl/>
        </w:rPr>
        <w:t xml:space="preserve"> را </w:t>
      </w:r>
      <w:r w:rsidR="0016555B">
        <w:rPr>
          <w:rtl/>
        </w:rPr>
        <w:t>ک</w:t>
      </w:r>
      <w:r w:rsidRPr="00BA3AB5">
        <w:rPr>
          <w:rtl/>
        </w:rPr>
        <w:t>ه در اسلام، قدر و منزلت ب</w:t>
      </w:r>
      <w:r w:rsidR="00DC56BA">
        <w:rPr>
          <w:rtl/>
        </w:rPr>
        <w:t>ی</w:t>
      </w:r>
      <w:r w:rsidRPr="00BA3AB5">
        <w:rPr>
          <w:rtl/>
        </w:rPr>
        <w:t>شتر</w:t>
      </w:r>
      <w:r w:rsidR="00DC56BA">
        <w:rPr>
          <w:rtl/>
        </w:rPr>
        <w:t>ی</w:t>
      </w:r>
      <w:r w:rsidRPr="00BA3AB5">
        <w:rPr>
          <w:rtl/>
        </w:rPr>
        <w:t xml:space="preserve"> دارند، از </w:t>
      </w:r>
      <w:r w:rsidR="00DC56BA">
        <w:rPr>
          <w:rtl/>
        </w:rPr>
        <w:t>ی</w:t>
      </w:r>
      <w:r w:rsidRPr="00BA3AB5">
        <w:rPr>
          <w:rtl/>
        </w:rPr>
        <w:t xml:space="preserve">اد ببرند و </w:t>
      </w:r>
      <w:r w:rsidR="0016555B">
        <w:rPr>
          <w:rtl/>
        </w:rPr>
        <w:t>ک</w:t>
      </w:r>
      <w:r w:rsidRPr="00BA3AB5">
        <w:rPr>
          <w:rtl/>
        </w:rPr>
        <w:t>نار بگذارند. ما، نم</w:t>
      </w:r>
      <w:r w:rsidR="00DC56BA">
        <w:rPr>
          <w:rtl/>
        </w:rPr>
        <w:t>ی</w:t>
      </w:r>
      <w:r w:rsidRPr="00BA3AB5">
        <w:rPr>
          <w:rtl/>
        </w:rPr>
        <w:t>‌خواه</w:t>
      </w:r>
      <w:r w:rsidR="00DC56BA">
        <w:rPr>
          <w:rtl/>
        </w:rPr>
        <w:t>ی</w:t>
      </w:r>
      <w:r w:rsidRPr="00BA3AB5">
        <w:rPr>
          <w:rtl/>
        </w:rPr>
        <w:t>م در ا</w:t>
      </w:r>
      <w:r w:rsidR="00DC56BA">
        <w:rPr>
          <w:rtl/>
        </w:rPr>
        <w:t>ی</w:t>
      </w:r>
      <w:r w:rsidRPr="00BA3AB5">
        <w:rPr>
          <w:rtl/>
        </w:rPr>
        <w:t>ن م</w:t>
      </w:r>
      <w:r w:rsidR="00DC56BA">
        <w:rPr>
          <w:rtl/>
        </w:rPr>
        <w:t>ی</w:t>
      </w:r>
      <w:r w:rsidRPr="00BA3AB5">
        <w:rPr>
          <w:rtl/>
        </w:rPr>
        <w:t>ان، به آن‌چه د</w:t>
      </w:r>
      <w:r w:rsidR="00DC56BA">
        <w:rPr>
          <w:rtl/>
        </w:rPr>
        <w:t>ی</w:t>
      </w:r>
      <w:r w:rsidRPr="00BA3AB5">
        <w:rPr>
          <w:rtl/>
        </w:rPr>
        <w:t>گران مبتلا شده‌اند، دچار شو</w:t>
      </w:r>
      <w:r w:rsidR="00DC56BA">
        <w:rPr>
          <w:rtl/>
        </w:rPr>
        <w:t>ی</w:t>
      </w:r>
      <w:r w:rsidRPr="00BA3AB5">
        <w:rPr>
          <w:rtl/>
        </w:rPr>
        <w:t xml:space="preserve">م و به </w:t>
      </w:r>
      <w:r w:rsidR="0016555B">
        <w:rPr>
          <w:rtl/>
        </w:rPr>
        <w:t>ک</w:t>
      </w:r>
      <w:r w:rsidRPr="00BA3AB5">
        <w:rPr>
          <w:rtl/>
        </w:rPr>
        <w:t>نار نهادن جنبه‌ها</w:t>
      </w:r>
      <w:r w:rsidR="00DC56BA">
        <w:rPr>
          <w:rtl/>
        </w:rPr>
        <w:t>ی</w:t>
      </w:r>
      <w:r w:rsidRPr="00BA3AB5">
        <w:rPr>
          <w:rtl/>
        </w:rPr>
        <w:t xml:space="preserve"> فرع</w:t>
      </w:r>
      <w:r w:rsidR="00DC56BA">
        <w:rPr>
          <w:rtl/>
        </w:rPr>
        <w:t>ی</w:t>
      </w:r>
      <w:r w:rsidRPr="00BA3AB5">
        <w:rPr>
          <w:rtl/>
        </w:rPr>
        <w:t xml:space="preserve"> و </w:t>
      </w:r>
      <w:r w:rsidR="0016555B">
        <w:rPr>
          <w:rtl/>
        </w:rPr>
        <w:t>ک</w:t>
      </w:r>
      <w:r w:rsidRPr="00BA3AB5">
        <w:rPr>
          <w:rtl/>
        </w:rPr>
        <w:t>م‌اهم</w:t>
      </w:r>
      <w:r w:rsidR="00DC56BA">
        <w:rPr>
          <w:rtl/>
        </w:rPr>
        <w:t>ی</w:t>
      </w:r>
      <w:r w:rsidRPr="00BA3AB5">
        <w:rPr>
          <w:rtl/>
        </w:rPr>
        <w:t>ت به بهانه‌</w:t>
      </w:r>
      <w:r w:rsidR="00DC56BA">
        <w:rPr>
          <w:rtl/>
        </w:rPr>
        <w:t>ی</w:t>
      </w:r>
      <w:r w:rsidRPr="00BA3AB5">
        <w:rPr>
          <w:rtl/>
        </w:rPr>
        <w:t xml:space="preserve"> توجه به سا</w:t>
      </w:r>
      <w:r w:rsidR="00DC56BA">
        <w:rPr>
          <w:rtl/>
        </w:rPr>
        <w:t>ی</w:t>
      </w:r>
      <w:r w:rsidRPr="00BA3AB5">
        <w:rPr>
          <w:rtl/>
        </w:rPr>
        <w:t>ر جنبه‌ها</w:t>
      </w:r>
      <w:r w:rsidR="00DC56BA">
        <w:rPr>
          <w:rtl/>
        </w:rPr>
        <w:t>ی</w:t>
      </w:r>
      <w:r w:rsidRPr="00BA3AB5">
        <w:rPr>
          <w:rtl/>
        </w:rPr>
        <w:t xml:space="preserve"> د</w:t>
      </w:r>
      <w:r w:rsidR="00DC56BA">
        <w:rPr>
          <w:rtl/>
        </w:rPr>
        <w:t>ی</w:t>
      </w:r>
      <w:r w:rsidRPr="00BA3AB5">
        <w:rPr>
          <w:rtl/>
        </w:rPr>
        <w:t>ن</w:t>
      </w:r>
      <w:r w:rsidR="00DC56BA">
        <w:rPr>
          <w:rtl/>
        </w:rPr>
        <w:t>ی</w:t>
      </w:r>
      <w:r w:rsidRPr="00BA3AB5">
        <w:rPr>
          <w:rtl/>
        </w:rPr>
        <w:t>، فرا بخوان</w:t>
      </w:r>
      <w:r w:rsidR="00DC56BA">
        <w:rPr>
          <w:rtl/>
        </w:rPr>
        <w:t>ی</w:t>
      </w:r>
      <w:r w:rsidRPr="00BA3AB5">
        <w:rPr>
          <w:rtl/>
        </w:rPr>
        <w:t>م. بل</w:t>
      </w:r>
      <w:r w:rsidR="0016555B">
        <w:rPr>
          <w:rtl/>
        </w:rPr>
        <w:t>ک</w:t>
      </w:r>
      <w:r w:rsidRPr="00BA3AB5">
        <w:rPr>
          <w:rtl/>
        </w:rPr>
        <w:t>ه ما، به توازن و تعادل دعوت م</w:t>
      </w:r>
      <w:r w:rsidR="00DC56BA">
        <w:rPr>
          <w:rtl/>
        </w:rPr>
        <w:t>ی</w:t>
      </w:r>
      <w:r w:rsidRPr="00BA3AB5">
        <w:rPr>
          <w:rtl/>
        </w:rPr>
        <w:t>‌ده</w:t>
      </w:r>
      <w:r w:rsidR="00DC56BA">
        <w:rPr>
          <w:rtl/>
        </w:rPr>
        <w:t>ی</w:t>
      </w:r>
      <w:r w:rsidRPr="00BA3AB5">
        <w:rPr>
          <w:rtl/>
        </w:rPr>
        <w:t>م تا نوشتارها</w:t>
      </w:r>
      <w:r w:rsidR="00DC56BA">
        <w:rPr>
          <w:rtl/>
        </w:rPr>
        <w:t>ی</w:t>
      </w:r>
      <w:r w:rsidRPr="00BA3AB5">
        <w:rPr>
          <w:rtl/>
        </w:rPr>
        <w:t xml:space="preserve"> مختلف، مواز</w:t>
      </w:r>
      <w:r w:rsidR="00DC56BA">
        <w:rPr>
          <w:rtl/>
        </w:rPr>
        <w:t>ی</w:t>
      </w:r>
      <w:r w:rsidRPr="00BA3AB5">
        <w:rPr>
          <w:rtl/>
        </w:rPr>
        <w:t xml:space="preserve"> و هم‌سنگ جا</w:t>
      </w:r>
      <w:r w:rsidR="00DC56BA">
        <w:rPr>
          <w:rtl/>
        </w:rPr>
        <w:t>ی</w:t>
      </w:r>
      <w:r w:rsidRPr="00BA3AB5">
        <w:rPr>
          <w:rtl/>
        </w:rPr>
        <w:t>گاه موضوعات مورد بحث در ترازو</w:t>
      </w:r>
      <w:r w:rsidR="00DC56BA">
        <w:rPr>
          <w:rtl/>
        </w:rPr>
        <w:t>ی</w:t>
      </w:r>
      <w:r w:rsidRPr="00BA3AB5">
        <w:rPr>
          <w:rtl/>
        </w:rPr>
        <w:t xml:space="preserve"> اسلام، قرار بگ</w:t>
      </w:r>
      <w:r w:rsidR="00DC56BA">
        <w:rPr>
          <w:rtl/>
        </w:rPr>
        <w:t>ی</w:t>
      </w:r>
      <w:r w:rsidRPr="00BA3AB5">
        <w:rPr>
          <w:rtl/>
        </w:rPr>
        <w:t>رد. بنابرا</w:t>
      </w:r>
      <w:r w:rsidR="00DC56BA">
        <w:rPr>
          <w:rtl/>
        </w:rPr>
        <w:t>ی</w:t>
      </w:r>
      <w:r w:rsidRPr="00BA3AB5">
        <w:rPr>
          <w:rtl/>
        </w:rPr>
        <w:t>ن شا</w:t>
      </w:r>
      <w:r w:rsidR="00DC56BA">
        <w:rPr>
          <w:rtl/>
        </w:rPr>
        <w:t>ی</w:t>
      </w:r>
      <w:r w:rsidRPr="00BA3AB5">
        <w:rPr>
          <w:rtl/>
        </w:rPr>
        <w:t>سته ن</w:t>
      </w:r>
      <w:r w:rsidR="00DC56BA">
        <w:rPr>
          <w:rtl/>
        </w:rPr>
        <w:t>ی</w:t>
      </w:r>
      <w:r w:rsidRPr="00BA3AB5">
        <w:rPr>
          <w:rtl/>
        </w:rPr>
        <w:t xml:space="preserve">ست </w:t>
      </w:r>
      <w:r w:rsidR="0016555B">
        <w:rPr>
          <w:rtl/>
        </w:rPr>
        <w:t>ک</w:t>
      </w:r>
      <w:r w:rsidRPr="00BA3AB5">
        <w:rPr>
          <w:rtl/>
        </w:rPr>
        <w:t>تابخانه‌ها</w:t>
      </w:r>
      <w:r w:rsidR="00DC56BA">
        <w:rPr>
          <w:rtl/>
        </w:rPr>
        <w:t>ی</w:t>
      </w:r>
      <w:r w:rsidRPr="00BA3AB5">
        <w:rPr>
          <w:rtl/>
        </w:rPr>
        <w:t xml:space="preserve"> اسلام</w:t>
      </w:r>
      <w:r w:rsidR="00DC56BA">
        <w:rPr>
          <w:rtl/>
        </w:rPr>
        <w:t>ی</w:t>
      </w:r>
      <w:r w:rsidRPr="00BA3AB5">
        <w:rPr>
          <w:rtl/>
        </w:rPr>
        <w:t xml:space="preserve">، از </w:t>
      </w:r>
      <w:r w:rsidR="0016555B">
        <w:rPr>
          <w:rtl/>
        </w:rPr>
        <w:t>ک</w:t>
      </w:r>
      <w:r w:rsidRPr="00BA3AB5">
        <w:rPr>
          <w:rtl/>
        </w:rPr>
        <w:t>تاب‌ها</w:t>
      </w:r>
      <w:r w:rsidR="00DC56BA">
        <w:rPr>
          <w:rtl/>
        </w:rPr>
        <w:t>ی</w:t>
      </w:r>
      <w:r w:rsidRPr="00BA3AB5">
        <w:rPr>
          <w:rtl/>
        </w:rPr>
        <w:t xml:space="preserve"> گوناگون در موضوعات</w:t>
      </w:r>
      <w:r w:rsidR="00DC56BA">
        <w:rPr>
          <w:rtl/>
        </w:rPr>
        <w:t>ی</w:t>
      </w:r>
      <w:r w:rsidRPr="00BA3AB5">
        <w:rPr>
          <w:rtl/>
        </w:rPr>
        <w:t xml:space="preserve"> هم‌چون: جن، سحر، شعبده‌باز</w:t>
      </w:r>
      <w:r w:rsidR="00DC56BA">
        <w:rPr>
          <w:rtl/>
        </w:rPr>
        <w:t>ی</w:t>
      </w:r>
      <w:r w:rsidRPr="00BA3AB5">
        <w:rPr>
          <w:rtl/>
        </w:rPr>
        <w:t>، زهد و ورع، اذ</w:t>
      </w:r>
      <w:r w:rsidR="0016555B">
        <w:rPr>
          <w:rtl/>
        </w:rPr>
        <w:t>ک</w:t>
      </w:r>
      <w:r w:rsidRPr="00BA3AB5">
        <w:rPr>
          <w:rtl/>
        </w:rPr>
        <w:t>ار، فضا</w:t>
      </w:r>
      <w:r w:rsidR="00DC56BA">
        <w:rPr>
          <w:rtl/>
        </w:rPr>
        <w:t>ی</w:t>
      </w:r>
      <w:r w:rsidRPr="00BA3AB5">
        <w:rPr>
          <w:rtl/>
        </w:rPr>
        <w:t>ل اعمال و مسا</w:t>
      </w:r>
      <w:r w:rsidR="00DC56BA">
        <w:rPr>
          <w:rtl/>
        </w:rPr>
        <w:t>ی</w:t>
      </w:r>
      <w:r w:rsidRPr="00BA3AB5">
        <w:rPr>
          <w:rtl/>
        </w:rPr>
        <w:t>ل فرع</w:t>
      </w:r>
      <w:r w:rsidR="00DC56BA">
        <w:rPr>
          <w:rtl/>
        </w:rPr>
        <w:t>ی</w:t>
      </w:r>
      <w:r w:rsidRPr="00BA3AB5">
        <w:rPr>
          <w:rtl/>
        </w:rPr>
        <w:t xml:space="preserve"> و فقه</w:t>
      </w:r>
      <w:r w:rsidR="00DC56BA">
        <w:rPr>
          <w:rtl/>
        </w:rPr>
        <w:t>ی</w:t>
      </w:r>
      <w:r w:rsidRPr="00BA3AB5">
        <w:rPr>
          <w:rtl/>
        </w:rPr>
        <w:t xml:space="preserve"> و امثال آن، </w:t>
      </w:r>
      <w:r w:rsidRPr="00F615BD">
        <w:rPr>
          <w:rtl/>
        </w:rPr>
        <w:t>آ</w:t>
      </w:r>
      <w:r w:rsidR="0016555B" w:rsidRPr="00F615BD">
        <w:rPr>
          <w:rtl/>
        </w:rPr>
        <w:t>ک</w:t>
      </w:r>
      <w:r w:rsidRPr="00F615BD">
        <w:rPr>
          <w:rtl/>
        </w:rPr>
        <w:t>نده باشد</w:t>
      </w:r>
      <w:r w:rsidRPr="00F615BD">
        <w:rPr>
          <w:vertAlign w:val="superscript"/>
          <w:rtl/>
        </w:rPr>
        <w:footnoteReference w:id="11"/>
      </w:r>
      <w:r w:rsidRPr="00F615BD">
        <w:rPr>
          <w:rtl/>
        </w:rPr>
        <w:t xml:space="preserve"> و</w:t>
      </w:r>
      <w:r w:rsidRPr="00BA3AB5">
        <w:rPr>
          <w:rtl/>
        </w:rPr>
        <w:t xml:space="preserve"> در ع</w:t>
      </w:r>
      <w:r w:rsidR="00DC56BA">
        <w:rPr>
          <w:rtl/>
        </w:rPr>
        <w:t>ی</w:t>
      </w:r>
      <w:r w:rsidRPr="00BA3AB5">
        <w:rPr>
          <w:rtl/>
        </w:rPr>
        <w:t xml:space="preserve">ن حال در </w:t>
      </w:r>
      <w:r w:rsidR="0016555B">
        <w:rPr>
          <w:rtl/>
        </w:rPr>
        <w:t>ک</w:t>
      </w:r>
      <w:r w:rsidRPr="00BA3AB5">
        <w:rPr>
          <w:rtl/>
        </w:rPr>
        <w:t>تابخانه‌ها،</w:t>
      </w:r>
      <w:r w:rsidR="0016555B">
        <w:rPr>
          <w:rtl/>
        </w:rPr>
        <w:t>ک</w:t>
      </w:r>
      <w:r w:rsidRPr="00BA3AB5">
        <w:rPr>
          <w:rtl/>
        </w:rPr>
        <w:t>تاب‌ها</w:t>
      </w:r>
      <w:r w:rsidR="00DC56BA">
        <w:rPr>
          <w:rtl/>
        </w:rPr>
        <w:t>یی</w:t>
      </w:r>
      <w:r w:rsidRPr="00BA3AB5">
        <w:rPr>
          <w:rtl/>
        </w:rPr>
        <w:t xml:space="preserve"> شا</w:t>
      </w:r>
      <w:r w:rsidR="00DC56BA">
        <w:rPr>
          <w:rtl/>
        </w:rPr>
        <w:t>ی</w:t>
      </w:r>
      <w:r w:rsidRPr="00BA3AB5">
        <w:rPr>
          <w:rtl/>
        </w:rPr>
        <w:t>سته، آسان و قابل در</w:t>
      </w:r>
      <w:r w:rsidR="0016555B">
        <w:rPr>
          <w:rtl/>
        </w:rPr>
        <w:t>ک</w:t>
      </w:r>
      <w:r w:rsidRPr="00BA3AB5">
        <w:rPr>
          <w:rtl/>
        </w:rPr>
        <w:t xml:space="preserve"> برا</w:t>
      </w:r>
      <w:r w:rsidR="00DC56BA">
        <w:rPr>
          <w:rtl/>
        </w:rPr>
        <w:t>ی</w:t>
      </w:r>
      <w:r w:rsidRPr="00BA3AB5">
        <w:rPr>
          <w:rtl/>
        </w:rPr>
        <w:t xml:space="preserve"> عموم مردم در موضوعات</w:t>
      </w:r>
      <w:r w:rsidR="00DC56BA">
        <w:rPr>
          <w:rtl/>
        </w:rPr>
        <w:t>ی</w:t>
      </w:r>
      <w:r w:rsidRPr="00BA3AB5">
        <w:rPr>
          <w:rtl/>
        </w:rPr>
        <w:t xml:space="preserve"> از قب</w:t>
      </w:r>
      <w:r w:rsidR="00DC56BA">
        <w:rPr>
          <w:rtl/>
        </w:rPr>
        <w:t>ی</w:t>
      </w:r>
      <w:r w:rsidRPr="00BA3AB5">
        <w:rPr>
          <w:rtl/>
        </w:rPr>
        <w:t>ل فقه س</w:t>
      </w:r>
      <w:r w:rsidR="00DC56BA">
        <w:rPr>
          <w:rtl/>
        </w:rPr>
        <w:t>ی</w:t>
      </w:r>
      <w:r w:rsidRPr="00BA3AB5">
        <w:rPr>
          <w:rtl/>
        </w:rPr>
        <w:t>اس</w:t>
      </w:r>
      <w:r w:rsidR="00DC56BA">
        <w:rPr>
          <w:rtl/>
        </w:rPr>
        <w:t>ی</w:t>
      </w:r>
      <w:r w:rsidRPr="00BA3AB5">
        <w:rPr>
          <w:rtl/>
        </w:rPr>
        <w:t xml:space="preserve"> در اسلام، اند</w:t>
      </w:r>
      <w:r w:rsidR="0016555B">
        <w:rPr>
          <w:rtl/>
        </w:rPr>
        <w:t>ک</w:t>
      </w:r>
      <w:r w:rsidRPr="00BA3AB5">
        <w:rPr>
          <w:rtl/>
        </w:rPr>
        <w:t xml:space="preserve"> و ناچ</w:t>
      </w:r>
      <w:r w:rsidR="00DC56BA">
        <w:rPr>
          <w:rtl/>
        </w:rPr>
        <w:t>ی</w:t>
      </w:r>
      <w:r w:rsidRPr="00BA3AB5">
        <w:rPr>
          <w:rtl/>
        </w:rPr>
        <w:t>ز باشد. در موضوع بررس</w:t>
      </w:r>
      <w:r w:rsidR="00DC56BA">
        <w:rPr>
          <w:rtl/>
        </w:rPr>
        <w:t>ی</w:t>
      </w:r>
      <w:r w:rsidRPr="00BA3AB5">
        <w:rPr>
          <w:rtl/>
        </w:rPr>
        <w:t xml:space="preserve"> م</w:t>
      </w:r>
      <w:r w:rsidR="0016555B">
        <w:rPr>
          <w:rtl/>
        </w:rPr>
        <w:t>ک</w:t>
      </w:r>
      <w:r w:rsidRPr="00BA3AB5">
        <w:rPr>
          <w:rtl/>
        </w:rPr>
        <w:t>اتب و اند</w:t>
      </w:r>
      <w:r w:rsidR="00DC56BA">
        <w:rPr>
          <w:rtl/>
        </w:rPr>
        <w:t>ی</w:t>
      </w:r>
      <w:r w:rsidRPr="00BA3AB5">
        <w:rPr>
          <w:rtl/>
        </w:rPr>
        <w:t>شه‌ها</w:t>
      </w:r>
      <w:r w:rsidR="00DC56BA">
        <w:rPr>
          <w:rtl/>
        </w:rPr>
        <w:t>یی</w:t>
      </w:r>
      <w:r w:rsidRPr="00BA3AB5">
        <w:rPr>
          <w:rtl/>
        </w:rPr>
        <w:t xml:space="preserve"> همچون: ماده‌باور</w:t>
      </w:r>
      <w:r w:rsidR="00DC56BA">
        <w:rPr>
          <w:rtl/>
        </w:rPr>
        <w:t>ی</w:t>
      </w:r>
      <w:r w:rsidRPr="00BA3AB5">
        <w:rPr>
          <w:rtl/>
        </w:rPr>
        <w:t xml:space="preserve">، </w:t>
      </w:r>
      <w:r w:rsidRPr="00F615BD">
        <w:rPr>
          <w:rtl/>
        </w:rPr>
        <w:t>دمو</w:t>
      </w:r>
      <w:r w:rsidR="0016555B" w:rsidRPr="00F615BD">
        <w:rPr>
          <w:rtl/>
        </w:rPr>
        <w:t>ک</w:t>
      </w:r>
      <w:r w:rsidRPr="00F615BD">
        <w:rPr>
          <w:rtl/>
        </w:rPr>
        <w:t>راس</w:t>
      </w:r>
      <w:r w:rsidR="00DC56BA" w:rsidRPr="00F615BD">
        <w:rPr>
          <w:rtl/>
        </w:rPr>
        <w:t>ی</w:t>
      </w:r>
      <w:r w:rsidRPr="00F615BD">
        <w:rPr>
          <w:vertAlign w:val="superscript"/>
          <w:rtl/>
        </w:rPr>
        <w:footnoteReference w:id="12"/>
      </w:r>
      <w:r w:rsidRPr="00F615BD">
        <w:rPr>
          <w:rtl/>
        </w:rPr>
        <w:t>، ناس</w:t>
      </w:r>
      <w:r w:rsidR="00DC56BA" w:rsidRPr="00F615BD">
        <w:rPr>
          <w:rtl/>
        </w:rPr>
        <w:t>ی</w:t>
      </w:r>
      <w:r w:rsidRPr="00F615BD">
        <w:rPr>
          <w:rtl/>
        </w:rPr>
        <w:t>ونال</w:t>
      </w:r>
      <w:r w:rsidR="00DC56BA" w:rsidRPr="00F615BD">
        <w:rPr>
          <w:rtl/>
        </w:rPr>
        <w:t>ی</w:t>
      </w:r>
      <w:r w:rsidRPr="00F615BD">
        <w:rPr>
          <w:rtl/>
        </w:rPr>
        <w:t>سم، سوس</w:t>
      </w:r>
      <w:r w:rsidR="00DC56BA" w:rsidRPr="00F615BD">
        <w:rPr>
          <w:rtl/>
        </w:rPr>
        <w:t>ی</w:t>
      </w:r>
      <w:r w:rsidRPr="00F615BD">
        <w:rPr>
          <w:rtl/>
        </w:rPr>
        <w:t>ال</w:t>
      </w:r>
      <w:r w:rsidR="00DC56BA" w:rsidRPr="00F615BD">
        <w:rPr>
          <w:rtl/>
        </w:rPr>
        <w:t>ی</w:t>
      </w:r>
      <w:r w:rsidRPr="00F615BD">
        <w:rPr>
          <w:rtl/>
        </w:rPr>
        <w:t>سم</w:t>
      </w:r>
      <w:r w:rsidRPr="00F615BD">
        <w:rPr>
          <w:vertAlign w:val="superscript"/>
          <w:rtl/>
        </w:rPr>
        <w:footnoteReference w:id="13"/>
      </w:r>
      <w:r w:rsidRPr="00F615BD">
        <w:rPr>
          <w:rtl/>
        </w:rPr>
        <w:t xml:space="preserve"> و</w:t>
      </w:r>
      <w:r w:rsidRPr="00BA3AB5">
        <w:rPr>
          <w:rtl/>
        </w:rPr>
        <w:t xml:space="preserve"> ن</w:t>
      </w:r>
      <w:r w:rsidR="00DC56BA">
        <w:rPr>
          <w:rtl/>
        </w:rPr>
        <w:t>ی</w:t>
      </w:r>
      <w:r w:rsidRPr="00BA3AB5">
        <w:rPr>
          <w:rtl/>
        </w:rPr>
        <w:t>ز بررس</w:t>
      </w:r>
      <w:r w:rsidR="00DC56BA">
        <w:rPr>
          <w:rtl/>
        </w:rPr>
        <w:t>ی</w:t>
      </w:r>
      <w:r w:rsidRPr="00BA3AB5">
        <w:rPr>
          <w:rtl/>
        </w:rPr>
        <w:t xml:space="preserve"> احزاب و گروه‌ها</w:t>
      </w:r>
      <w:r w:rsidR="00DC56BA">
        <w:rPr>
          <w:rtl/>
        </w:rPr>
        <w:t>ی</w:t>
      </w:r>
      <w:r w:rsidRPr="00BA3AB5">
        <w:rPr>
          <w:rtl/>
        </w:rPr>
        <w:t xml:space="preserve"> </w:t>
      </w:r>
      <w:r w:rsidR="0016555B">
        <w:rPr>
          <w:rtl/>
        </w:rPr>
        <w:t>ک</w:t>
      </w:r>
      <w:r w:rsidRPr="00BA3AB5">
        <w:rPr>
          <w:rtl/>
        </w:rPr>
        <w:t>فرگرا</w:t>
      </w:r>
      <w:r w:rsidR="00DC56BA">
        <w:rPr>
          <w:rtl/>
        </w:rPr>
        <w:t>یی</w:t>
      </w:r>
      <w:r w:rsidRPr="00BA3AB5">
        <w:rPr>
          <w:rtl/>
        </w:rPr>
        <w:t xml:space="preserve"> </w:t>
      </w:r>
      <w:r w:rsidRPr="00F615BD">
        <w:rPr>
          <w:rtl/>
        </w:rPr>
        <w:t>چون بعث</w:t>
      </w:r>
      <w:r w:rsidRPr="00F615BD">
        <w:rPr>
          <w:vertAlign w:val="superscript"/>
          <w:rtl/>
        </w:rPr>
        <w:footnoteReference w:id="14"/>
      </w:r>
      <w:r w:rsidRPr="00F615BD">
        <w:rPr>
          <w:vertAlign w:val="superscript"/>
          <w:rtl/>
        </w:rPr>
        <w:sym w:font="Symbol" w:char="F02A"/>
      </w:r>
      <w:r w:rsidRPr="00F615BD">
        <w:rPr>
          <w:rtl/>
        </w:rPr>
        <w:t xml:space="preserve"> و سوس</w:t>
      </w:r>
      <w:r w:rsidR="00DC56BA" w:rsidRPr="00F615BD">
        <w:rPr>
          <w:rtl/>
        </w:rPr>
        <w:t>ی</w:t>
      </w:r>
      <w:r w:rsidRPr="00F615BD">
        <w:rPr>
          <w:rtl/>
        </w:rPr>
        <w:t>ال</w:t>
      </w:r>
      <w:r w:rsidR="00DC56BA" w:rsidRPr="00F615BD">
        <w:rPr>
          <w:rtl/>
        </w:rPr>
        <w:t>ی</w:t>
      </w:r>
      <w:r w:rsidRPr="00F615BD">
        <w:rPr>
          <w:rtl/>
        </w:rPr>
        <w:t>ست</w:t>
      </w:r>
      <w:r w:rsidRPr="00BA3AB5">
        <w:rPr>
          <w:rtl/>
        </w:rPr>
        <w:t>، ن</w:t>
      </w:r>
      <w:r w:rsidR="00DC56BA">
        <w:rPr>
          <w:rtl/>
        </w:rPr>
        <w:t>ی</w:t>
      </w:r>
      <w:r w:rsidRPr="00BA3AB5">
        <w:rPr>
          <w:rtl/>
        </w:rPr>
        <w:t xml:space="preserve">ز </w:t>
      </w:r>
      <w:r w:rsidR="0016555B">
        <w:rPr>
          <w:rtl/>
        </w:rPr>
        <w:t>ک</w:t>
      </w:r>
      <w:r w:rsidRPr="00BA3AB5">
        <w:rPr>
          <w:rtl/>
        </w:rPr>
        <w:t>تاب‌ها</w:t>
      </w:r>
      <w:r w:rsidR="00DC56BA">
        <w:rPr>
          <w:rtl/>
        </w:rPr>
        <w:t>ی</w:t>
      </w:r>
      <w:r w:rsidRPr="00BA3AB5">
        <w:rPr>
          <w:rtl/>
        </w:rPr>
        <w:t xml:space="preserve"> اند</w:t>
      </w:r>
      <w:r w:rsidR="0016555B">
        <w:rPr>
          <w:rtl/>
        </w:rPr>
        <w:t>ک</w:t>
      </w:r>
      <w:r w:rsidR="00DC56BA">
        <w:rPr>
          <w:rtl/>
        </w:rPr>
        <w:t>ی</w:t>
      </w:r>
      <w:r w:rsidRPr="00BA3AB5">
        <w:rPr>
          <w:rtl/>
        </w:rPr>
        <w:t xml:space="preserve"> در </w:t>
      </w:r>
      <w:r w:rsidR="0016555B">
        <w:rPr>
          <w:rtl/>
        </w:rPr>
        <w:t>ک</w:t>
      </w:r>
      <w:r w:rsidRPr="00BA3AB5">
        <w:rPr>
          <w:rtl/>
        </w:rPr>
        <w:t xml:space="preserve">تابخانه‌ها، </w:t>
      </w:r>
      <w:r w:rsidR="00DC56BA">
        <w:rPr>
          <w:rtl/>
        </w:rPr>
        <w:t>ی</w:t>
      </w:r>
      <w:r w:rsidRPr="00BA3AB5">
        <w:rPr>
          <w:rtl/>
        </w:rPr>
        <w:t>افت م</w:t>
      </w:r>
      <w:r w:rsidR="00DC56BA">
        <w:rPr>
          <w:rtl/>
        </w:rPr>
        <w:t>ی</w:t>
      </w:r>
      <w:r w:rsidRPr="00BA3AB5">
        <w:rPr>
          <w:rtl/>
        </w:rPr>
        <w:t>‌شود.</w:t>
      </w:r>
    </w:p>
    <w:p w:rsidR="00BA3AB5" w:rsidRPr="00BA3AB5" w:rsidRDefault="00BA3AB5" w:rsidP="00EC7245">
      <w:pPr>
        <w:pStyle w:val="a7"/>
        <w:rPr>
          <w:rtl/>
        </w:rPr>
      </w:pPr>
      <w:r w:rsidRPr="00BA3AB5">
        <w:rPr>
          <w:rtl/>
        </w:rPr>
        <w:t>هم‌چن</w:t>
      </w:r>
      <w:r w:rsidR="00DC56BA">
        <w:rPr>
          <w:rtl/>
        </w:rPr>
        <w:t>ی</w:t>
      </w:r>
      <w:r w:rsidRPr="00BA3AB5">
        <w:rPr>
          <w:rtl/>
        </w:rPr>
        <w:t xml:space="preserve">ن </w:t>
      </w:r>
      <w:r w:rsidR="0016555B">
        <w:rPr>
          <w:rtl/>
        </w:rPr>
        <w:t>ک</w:t>
      </w:r>
      <w:r w:rsidRPr="00BA3AB5">
        <w:rPr>
          <w:rtl/>
        </w:rPr>
        <w:t>تاب‌ها</w:t>
      </w:r>
      <w:r w:rsidR="00DC56BA">
        <w:rPr>
          <w:rtl/>
        </w:rPr>
        <w:t>ی</w:t>
      </w:r>
      <w:r w:rsidRPr="00BA3AB5">
        <w:rPr>
          <w:rtl/>
        </w:rPr>
        <w:t xml:space="preserve"> اند</w:t>
      </w:r>
      <w:r w:rsidR="0016555B">
        <w:rPr>
          <w:rtl/>
        </w:rPr>
        <w:t>ک</w:t>
      </w:r>
      <w:r w:rsidR="00DC56BA">
        <w:rPr>
          <w:rtl/>
        </w:rPr>
        <w:t>ی</w:t>
      </w:r>
      <w:r w:rsidRPr="00BA3AB5">
        <w:rPr>
          <w:rtl/>
        </w:rPr>
        <w:t xml:space="preserve"> در موضوع جهاد وجود دارد. منظورم از جهاد در راه خدا، فقط بحث و نوشتن، درباره‌</w:t>
      </w:r>
      <w:r w:rsidR="00DC56BA">
        <w:rPr>
          <w:rtl/>
        </w:rPr>
        <w:t>ی</w:t>
      </w:r>
      <w:r w:rsidRPr="00BA3AB5">
        <w:rPr>
          <w:rtl/>
        </w:rPr>
        <w:t xml:space="preserve"> فرض بودن جهاد و تداوم آن تا روز ق</w:t>
      </w:r>
      <w:r w:rsidR="00DC56BA">
        <w:rPr>
          <w:rtl/>
        </w:rPr>
        <w:t>ی</w:t>
      </w:r>
      <w:r w:rsidRPr="00BA3AB5">
        <w:rPr>
          <w:rtl/>
        </w:rPr>
        <w:t>امت ن</w:t>
      </w:r>
      <w:r w:rsidR="00DC56BA">
        <w:rPr>
          <w:rtl/>
        </w:rPr>
        <w:t>ی</w:t>
      </w:r>
      <w:r w:rsidRPr="00BA3AB5">
        <w:rPr>
          <w:rtl/>
        </w:rPr>
        <w:t>ست</w:t>
      </w:r>
      <w:r>
        <w:rPr>
          <w:rtl/>
        </w:rPr>
        <w:t>،</w:t>
      </w:r>
      <w:r w:rsidRPr="00BA3AB5">
        <w:rPr>
          <w:rtl/>
        </w:rPr>
        <w:t xml:space="preserve"> بل</w:t>
      </w:r>
      <w:r w:rsidR="0016555B">
        <w:rPr>
          <w:rtl/>
        </w:rPr>
        <w:t>ک</w:t>
      </w:r>
      <w:r w:rsidRPr="00BA3AB5">
        <w:rPr>
          <w:rtl/>
        </w:rPr>
        <w:t>ه منظورم، سخن از جهاد با مرتد</w:t>
      </w:r>
      <w:r w:rsidR="00DC56BA">
        <w:rPr>
          <w:rtl/>
        </w:rPr>
        <w:t>ی</w:t>
      </w:r>
      <w:r w:rsidRPr="00BA3AB5">
        <w:rPr>
          <w:rtl/>
        </w:rPr>
        <w:t>ن و از د</w:t>
      </w:r>
      <w:r w:rsidR="00DC56BA">
        <w:rPr>
          <w:rtl/>
        </w:rPr>
        <w:t>ی</w:t>
      </w:r>
      <w:r w:rsidRPr="00BA3AB5">
        <w:rPr>
          <w:rtl/>
        </w:rPr>
        <w:t>ن‌برگشتگان</w:t>
      </w:r>
      <w:r w:rsidR="00DC56BA">
        <w:rPr>
          <w:rtl/>
        </w:rPr>
        <w:t>ی</w:t>
      </w:r>
      <w:r w:rsidRPr="00BA3AB5">
        <w:rPr>
          <w:rtl/>
        </w:rPr>
        <w:t xml:space="preserve"> است </w:t>
      </w:r>
      <w:r w:rsidR="0016555B">
        <w:rPr>
          <w:rtl/>
        </w:rPr>
        <w:t>ک</w:t>
      </w:r>
      <w:r w:rsidRPr="00BA3AB5">
        <w:rPr>
          <w:rtl/>
        </w:rPr>
        <w:t>ه در قالب ح</w:t>
      </w:r>
      <w:r w:rsidR="0016555B">
        <w:rPr>
          <w:rtl/>
        </w:rPr>
        <w:t>ک</w:t>
      </w:r>
      <w:r w:rsidRPr="00BA3AB5">
        <w:rPr>
          <w:rtl/>
        </w:rPr>
        <w:t>ام و هوادارانشان، به‌شدت خود و د</w:t>
      </w:r>
      <w:r w:rsidR="00DC56BA">
        <w:rPr>
          <w:rtl/>
        </w:rPr>
        <w:t>ی</w:t>
      </w:r>
      <w:r w:rsidRPr="00BA3AB5">
        <w:rPr>
          <w:rtl/>
        </w:rPr>
        <w:t>گران را پا</w:t>
      </w:r>
      <w:r w:rsidR="00DC56BA">
        <w:rPr>
          <w:rtl/>
        </w:rPr>
        <w:t>ی</w:t>
      </w:r>
      <w:r w:rsidRPr="00BA3AB5">
        <w:rPr>
          <w:rtl/>
        </w:rPr>
        <w:t>‌بند اند</w:t>
      </w:r>
      <w:r w:rsidR="00DC56BA">
        <w:rPr>
          <w:rtl/>
        </w:rPr>
        <w:t>ی</w:t>
      </w:r>
      <w:r w:rsidRPr="00BA3AB5">
        <w:rPr>
          <w:rtl/>
        </w:rPr>
        <w:t>شه‌ها</w:t>
      </w:r>
      <w:r w:rsidR="00DC56BA">
        <w:rPr>
          <w:rtl/>
        </w:rPr>
        <w:t>ی</w:t>
      </w:r>
      <w:r w:rsidRPr="00BA3AB5">
        <w:rPr>
          <w:rtl/>
        </w:rPr>
        <w:t xml:space="preserve"> </w:t>
      </w:r>
      <w:r w:rsidR="0016555B">
        <w:rPr>
          <w:rtl/>
        </w:rPr>
        <w:t>ک</w:t>
      </w:r>
      <w:r w:rsidRPr="00BA3AB5">
        <w:rPr>
          <w:rtl/>
        </w:rPr>
        <w:t>فرگرا</w:t>
      </w:r>
      <w:r w:rsidR="00DC56BA">
        <w:rPr>
          <w:rtl/>
        </w:rPr>
        <w:t>یی</w:t>
      </w:r>
      <w:r w:rsidRPr="00BA3AB5">
        <w:rPr>
          <w:rtl/>
        </w:rPr>
        <w:t xml:space="preserve"> هم‌چون سوس</w:t>
      </w:r>
      <w:r w:rsidR="00DC56BA">
        <w:rPr>
          <w:rtl/>
        </w:rPr>
        <w:t>ی</w:t>
      </w:r>
      <w:r w:rsidRPr="00BA3AB5">
        <w:rPr>
          <w:rtl/>
        </w:rPr>
        <w:t>ال</w:t>
      </w:r>
      <w:r w:rsidR="00DC56BA">
        <w:rPr>
          <w:rtl/>
        </w:rPr>
        <w:t>ی</w:t>
      </w:r>
      <w:r w:rsidRPr="00BA3AB5">
        <w:rPr>
          <w:rtl/>
        </w:rPr>
        <w:t>سم، ماده‌باور</w:t>
      </w:r>
      <w:r w:rsidR="00DC56BA">
        <w:rPr>
          <w:rtl/>
        </w:rPr>
        <w:t>ی</w:t>
      </w:r>
      <w:r w:rsidRPr="00BA3AB5">
        <w:rPr>
          <w:rtl/>
        </w:rPr>
        <w:t xml:space="preserve"> و ماتر</w:t>
      </w:r>
      <w:r w:rsidR="00DC56BA">
        <w:rPr>
          <w:rtl/>
        </w:rPr>
        <w:t>ی</w:t>
      </w:r>
      <w:r w:rsidRPr="00BA3AB5">
        <w:rPr>
          <w:rtl/>
        </w:rPr>
        <w:t>ال</w:t>
      </w:r>
      <w:r w:rsidR="00DC56BA">
        <w:rPr>
          <w:rtl/>
        </w:rPr>
        <w:t>ی</w:t>
      </w:r>
      <w:r w:rsidRPr="00BA3AB5">
        <w:rPr>
          <w:rtl/>
        </w:rPr>
        <w:t>سم، ناس</w:t>
      </w:r>
      <w:r w:rsidR="00DC56BA">
        <w:rPr>
          <w:rtl/>
        </w:rPr>
        <w:t>ی</w:t>
      </w:r>
      <w:r w:rsidRPr="00BA3AB5">
        <w:rPr>
          <w:rtl/>
        </w:rPr>
        <w:t>ونال</w:t>
      </w:r>
      <w:r w:rsidR="00DC56BA">
        <w:rPr>
          <w:rtl/>
        </w:rPr>
        <w:t>ی</w:t>
      </w:r>
      <w:r w:rsidRPr="00BA3AB5">
        <w:rPr>
          <w:rtl/>
        </w:rPr>
        <w:t>سم و دمو</w:t>
      </w:r>
      <w:r w:rsidR="0016555B">
        <w:rPr>
          <w:rtl/>
        </w:rPr>
        <w:t>ک</w:t>
      </w:r>
      <w:r w:rsidRPr="00BA3AB5">
        <w:rPr>
          <w:rtl/>
        </w:rPr>
        <w:t>راس</w:t>
      </w:r>
      <w:r w:rsidR="00DC56BA">
        <w:rPr>
          <w:rtl/>
        </w:rPr>
        <w:t>ی</w:t>
      </w:r>
      <w:r w:rsidRPr="00BA3AB5">
        <w:rPr>
          <w:rtl/>
        </w:rPr>
        <w:t xml:space="preserve"> م</w:t>
      </w:r>
      <w:r w:rsidR="00DC56BA">
        <w:rPr>
          <w:rtl/>
        </w:rPr>
        <w:t>ی</w:t>
      </w:r>
      <w:r w:rsidRPr="00BA3AB5">
        <w:rPr>
          <w:rtl/>
        </w:rPr>
        <w:t>‌دانند و به ا</w:t>
      </w:r>
      <w:r w:rsidR="00DC56BA">
        <w:rPr>
          <w:rtl/>
        </w:rPr>
        <w:t>ی</w:t>
      </w:r>
      <w:r w:rsidRPr="00BA3AB5">
        <w:rPr>
          <w:rtl/>
        </w:rPr>
        <w:t>ن‌ها فرام</w:t>
      </w:r>
      <w:r w:rsidR="00DC56BA">
        <w:rPr>
          <w:rtl/>
        </w:rPr>
        <w:t>ی</w:t>
      </w:r>
      <w:r w:rsidRPr="00BA3AB5">
        <w:rPr>
          <w:rtl/>
        </w:rPr>
        <w:t>‌خوانند.</w:t>
      </w:r>
    </w:p>
    <w:p w:rsidR="00BA3AB5" w:rsidRPr="00BA3AB5" w:rsidRDefault="00BA3AB5" w:rsidP="00EC7245">
      <w:pPr>
        <w:pStyle w:val="a7"/>
        <w:rPr>
          <w:rtl/>
        </w:rPr>
      </w:pPr>
      <w:r w:rsidRPr="00BA3AB5">
        <w:rPr>
          <w:rtl/>
        </w:rPr>
        <w:t>از چگونگ</w:t>
      </w:r>
      <w:r w:rsidR="00DC56BA">
        <w:rPr>
          <w:rtl/>
        </w:rPr>
        <w:t>ی</w:t>
      </w:r>
      <w:r w:rsidRPr="00BA3AB5">
        <w:rPr>
          <w:rtl/>
        </w:rPr>
        <w:t xml:space="preserve"> تلاش برا</w:t>
      </w:r>
      <w:r w:rsidR="00DC56BA">
        <w:rPr>
          <w:rtl/>
        </w:rPr>
        <w:t>ی</w:t>
      </w:r>
      <w:r w:rsidRPr="00BA3AB5">
        <w:rPr>
          <w:rtl/>
        </w:rPr>
        <w:t xml:space="preserve"> بازگرداندن خلافت ازدست‌رفته و ن</w:t>
      </w:r>
      <w:r w:rsidR="00DC56BA">
        <w:rPr>
          <w:rtl/>
        </w:rPr>
        <w:t>ی</w:t>
      </w:r>
      <w:r w:rsidRPr="00BA3AB5">
        <w:rPr>
          <w:rtl/>
        </w:rPr>
        <w:t>ز از د</w:t>
      </w:r>
      <w:r w:rsidR="00DC56BA">
        <w:rPr>
          <w:rtl/>
        </w:rPr>
        <w:t>ی</w:t>
      </w:r>
      <w:r w:rsidRPr="00BA3AB5">
        <w:rPr>
          <w:rtl/>
        </w:rPr>
        <w:t>گر موضوعات</w:t>
      </w:r>
      <w:r w:rsidR="00DC56BA">
        <w:rPr>
          <w:rtl/>
        </w:rPr>
        <w:t>ی</w:t>
      </w:r>
      <w:r w:rsidRPr="00BA3AB5">
        <w:rPr>
          <w:rtl/>
        </w:rPr>
        <w:t xml:space="preserve"> </w:t>
      </w:r>
      <w:r w:rsidR="0016555B">
        <w:rPr>
          <w:rtl/>
        </w:rPr>
        <w:t>ک</w:t>
      </w:r>
      <w:r w:rsidRPr="00BA3AB5">
        <w:rPr>
          <w:rtl/>
        </w:rPr>
        <w:t>ه در زندگان</w:t>
      </w:r>
      <w:r w:rsidR="00DC56BA">
        <w:rPr>
          <w:rtl/>
        </w:rPr>
        <w:t>ی</w:t>
      </w:r>
      <w:r w:rsidRPr="00BA3AB5">
        <w:rPr>
          <w:rtl/>
        </w:rPr>
        <w:t xml:space="preserve"> مسلمانان اهم</w:t>
      </w:r>
      <w:r w:rsidR="00DC56BA">
        <w:rPr>
          <w:rtl/>
        </w:rPr>
        <w:t>ی</w:t>
      </w:r>
      <w:r w:rsidRPr="00BA3AB5">
        <w:rPr>
          <w:rtl/>
        </w:rPr>
        <w:t>ت ز</w:t>
      </w:r>
      <w:r w:rsidR="00DC56BA">
        <w:rPr>
          <w:rtl/>
        </w:rPr>
        <w:t>ی</w:t>
      </w:r>
      <w:r w:rsidRPr="00BA3AB5">
        <w:rPr>
          <w:rtl/>
        </w:rPr>
        <w:t>اد</w:t>
      </w:r>
      <w:r w:rsidR="00DC56BA">
        <w:rPr>
          <w:rtl/>
        </w:rPr>
        <w:t>ی</w:t>
      </w:r>
      <w:r w:rsidRPr="00BA3AB5">
        <w:rPr>
          <w:rtl/>
        </w:rPr>
        <w:t xml:space="preserve"> دارند، </w:t>
      </w:r>
      <w:r w:rsidR="0016555B">
        <w:rPr>
          <w:rtl/>
        </w:rPr>
        <w:t>ک</w:t>
      </w:r>
      <w:r w:rsidRPr="00BA3AB5">
        <w:rPr>
          <w:rtl/>
        </w:rPr>
        <w:t>م‌تر گفته و نوشته م</w:t>
      </w:r>
      <w:r w:rsidR="00DC56BA">
        <w:rPr>
          <w:rtl/>
        </w:rPr>
        <w:t>ی</w:t>
      </w:r>
      <w:r w:rsidRPr="00BA3AB5">
        <w:rPr>
          <w:rtl/>
        </w:rPr>
        <w:t>‌شود</w:t>
      </w:r>
      <w:r>
        <w:rPr>
          <w:rtl/>
        </w:rPr>
        <w:t>،</w:t>
      </w:r>
      <w:r w:rsidRPr="00BA3AB5">
        <w:rPr>
          <w:rtl/>
        </w:rPr>
        <w:t xml:space="preserve"> مقا</w:t>
      </w:r>
      <w:r w:rsidR="00DC56BA">
        <w:rPr>
          <w:rtl/>
        </w:rPr>
        <w:t>ی</w:t>
      </w:r>
      <w:r w:rsidRPr="00BA3AB5">
        <w:rPr>
          <w:rtl/>
        </w:rPr>
        <w:t>سه‌</w:t>
      </w:r>
      <w:r w:rsidR="00DC56BA">
        <w:rPr>
          <w:rtl/>
        </w:rPr>
        <w:t>ی</w:t>
      </w:r>
      <w:r w:rsidRPr="00BA3AB5">
        <w:rPr>
          <w:rtl/>
        </w:rPr>
        <w:t xml:space="preserve"> </w:t>
      </w:r>
      <w:r w:rsidR="0016555B">
        <w:rPr>
          <w:rtl/>
        </w:rPr>
        <w:t>ک</w:t>
      </w:r>
      <w:r w:rsidRPr="00BA3AB5">
        <w:rPr>
          <w:rtl/>
        </w:rPr>
        <w:t>تاب‌ها</w:t>
      </w:r>
      <w:r w:rsidR="00DC56BA">
        <w:rPr>
          <w:rtl/>
        </w:rPr>
        <w:t>یی</w:t>
      </w:r>
      <w:r w:rsidRPr="00BA3AB5">
        <w:rPr>
          <w:rtl/>
        </w:rPr>
        <w:t xml:space="preserve"> </w:t>
      </w:r>
      <w:r w:rsidR="0016555B">
        <w:rPr>
          <w:rtl/>
        </w:rPr>
        <w:t>ک</w:t>
      </w:r>
      <w:r w:rsidRPr="00BA3AB5">
        <w:rPr>
          <w:rtl/>
        </w:rPr>
        <w:t>ه در ا</w:t>
      </w:r>
      <w:r w:rsidR="00DC56BA">
        <w:rPr>
          <w:rtl/>
        </w:rPr>
        <w:t>ی</w:t>
      </w:r>
      <w:r w:rsidRPr="00BA3AB5">
        <w:rPr>
          <w:rtl/>
        </w:rPr>
        <w:t xml:space="preserve">ن موضوعات با </w:t>
      </w:r>
      <w:r w:rsidR="0016555B">
        <w:rPr>
          <w:rtl/>
        </w:rPr>
        <w:t>ک</w:t>
      </w:r>
      <w:r w:rsidRPr="00BA3AB5">
        <w:rPr>
          <w:rtl/>
        </w:rPr>
        <w:t>تاب‌ها</w:t>
      </w:r>
      <w:r w:rsidR="00DC56BA">
        <w:rPr>
          <w:rtl/>
        </w:rPr>
        <w:t>یی</w:t>
      </w:r>
      <w:r w:rsidRPr="00BA3AB5">
        <w:rPr>
          <w:rtl/>
        </w:rPr>
        <w:t xml:space="preserve"> </w:t>
      </w:r>
      <w:r w:rsidR="0016555B">
        <w:rPr>
          <w:rtl/>
        </w:rPr>
        <w:t>ک</w:t>
      </w:r>
      <w:r w:rsidRPr="00BA3AB5">
        <w:rPr>
          <w:rtl/>
        </w:rPr>
        <w:t>ه درباره‌</w:t>
      </w:r>
      <w:r w:rsidR="00DC56BA">
        <w:rPr>
          <w:rtl/>
        </w:rPr>
        <w:t>ی</w:t>
      </w:r>
      <w:r w:rsidRPr="00BA3AB5">
        <w:rPr>
          <w:rtl/>
        </w:rPr>
        <w:t xml:space="preserve"> سا</w:t>
      </w:r>
      <w:r w:rsidR="00DC56BA">
        <w:rPr>
          <w:rtl/>
        </w:rPr>
        <w:t>ی</w:t>
      </w:r>
      <w:r w:rsidRPr="00BA3AB5">
        <w:rPr>
          <w:rtl/>
        </w:rPr>
        <w:t>ر موضوع‌ها نوشته شده و ن</w:t>
      </w:r>
      <w:r w:rsidR="00DC56BA">
        <w:rPr>
          <w:rtl/>
        </w:rPr>
        <w:t>ی</w:t>
      </w:r>
      <w:r w:rsidRPr="00BA3AB5">
        <w:rPr>
          <w:rtl/>
        </w:rPr>
        <w:t>ز توجه</w:t>
      </w:r>
      <w:r w:rsidR="00DC56BA">
        <w:rPr>
          <w:rtl/>
        </w:rPr>
        <w:t>ی</w:t>
      </w:r>
      <w:r w:rsidRPr="00BA3AB5">
        <w:rPr>
          <w:rtl/>
        </w:rPr>
        <w:t xml:space="preserve"> به چند و چون بازار ا</w:t>
      </w:r>
      <w:r w:rsidR="00DC56BA">
        <w:rPr>
          <w:rtl/>
        </w:rPr>
        <w:t>ی</w:t>
      </w:r>
      <w:r w:rsidRPr="00BA3AB5">
        <w:rPr>
          <w:rtl/>
        </w:rPr>
        <w:t xml:space="preserve">ن </w:t>
      </w:r>
      <w:r w:rsidR="0016555B">
        <w:rPr>
          <w:rtl/>
        </w:rPr>
        <w:t>ک</w:t>
      </w:r>
      <w:r w:rsidRPr="00BA3AB5">
        <w:rPr>
          <w:rtl/>
        </w:rPr>
        <w:t>تاب‌ها و مقا</w:t>
      </w:r>
      <w:r w:rsidR="00DC56BA">
        <w:rPr>
          <w:rtl/>
        </w:rPr>
        <w:t>ی</w:t>
      </w:r>
      <w:r w:rsidRPr="00BA3AB5">
        <w:rPr>
          <w:rtl/>
        </w:rPr>
        <w:t>سه‌</w:t>
      </w:r>
      <w:r w:rsidR="00DC56BA">
        <w:rPr>
          <w:rtl/>
        </w:rPr>
        <w:t>ی</w:t>
      </w:r>
      <w:r w:rsidRPr="00BA3AB5">
        <w:rPr>
          <w:rtl/>
        </w:rPr>
        <w:t xml:space="preserve"> آن‌ها با هم، تفاوت و اختلاف ز</w:t>
      </w:r>
      <w:r w:rsidR="00DC56BA">
        <w:rPr>
          <w:rtl/>
        </w:rPr>
        <w:t>ی</w:t>
      </w:r>
      <w:r w:rsidRPr="00BA3AB5">
        <w:rPr>
          <w:rtl/>
        </w:rPr>
        <w:t>اد</w:t>
      </w:r>
      <w:r w:rsidR="00DC56BA">
        <w:rPr>
          <w:rtl/>
        </w:rPr>
        <w:t>ی</w:t>
      </w:r>
      <w:r w:rsidRPr="00BA3AB5">
        <w:rPr>
          <w:rtl/>
        </w:rPr>
        <w:t xml:space="preserve"> نشان م</w:t>
      </w:r>
      <w:r w:rsidR="00DC56BA">
        <w:rPr>
          <w:rtl/>
        </w:rPr>
        <w:t>ی</w:t>
      </w:r>
      <w:r w:rsidRPr="00BA3AB5">
        <w:rPr>
          <w:rtl/>
        </w:rPr>
        <w:t>‌دهد و نگران</w:t>
      </w:r>
      <w:r w:rsidR="00DC56BA">
        <w:rPr>
          <w:rtl/>
        </w:rPr>
        <w:t>ی</w:t>
      </w:r>
      <w:r w:rsidRPr="00BA3AB5">
        <w:rPr>
          <w:rtl/>
        </w:rPr>
        <w:t xml:space="preserve"> افزون</w:t>
      </w:r>
      <w:r w:rsidR="00DC56BA">
        <w:rPr>
          <w:rtl/>
        </w:rPr>
        <w:t>ی</w:t>
      </w:r>
      <w:r w:rsidRPr="00BA3AB5">
        <w:rPr>
          <w:rtl/>
        </w:rPr>
        <w:t xml:space="preserve"> ا</w:t>
      </w:r>
      <w:r w:rsidR="00DC56BA">
        <w:rPr>
          <w:rtl/>
        </w:rPr>
        <w:t>ی</w:t>
      </w:r>
      <w:r w:rsidRPr="00BA3AB5">
        <w:rPr>
          <w:rtl/>
        </w:rPr>
        <w:t>جاد م</w:t>
      </w:r>
      <w:r w:rsidR="00DC56BA">
        <w:rPr>
          <w:rtl/>
        </w:rPr>
        <w:t>ی</w:t>
      </w:r>
      <w:r w:rsidRPr="00BA3AB5">
        <w:rPr>
          <w:rtl/>
        </w:rPr>
        <w:t>‌</w:t>
      </w:r>
      <w:r w:rsidR="0016555B">
        <w:rPr>
          <w:rtl/>
        </w:rPr>
        <w:t>ک</w:t>
      </w:r>
      <w:r w:rsidRPr="00BA3AB5">
        <w:rPr>
          <w:rtl/>
        </w:rPr>
        <w:t>ند.</w:t>
      </w:r>
    </w:p>
    <w:p w:rsidR="00BA3AB5" w:rsidRPr="00BA3AB5" w:rsidRDefault="00BA3AB5" w:rsidP="00F615BD">
      <w:pPr>
        <w:pStyle w:val="a7"/>
        <w:rPr>
          <w:rtl/>
        </w:rPr>
      </w:pPr>
      <w:r w:rsidRPr="00BA3AB5">
        <w:rPr>
          <w:rtl/>
        </w:rPr>
        <w:t>گاه</w:t>
      </w:r>
      <w:r w:rsidR="00DC56BA">
        <w:rPr>
          <w:rtl/>
        </w:rPr>
        <w:t>ی</w:t>
      </w:r>
      <w:r w:rsidRPr="00BA3AB5">
        <w:rPr>
          <w:rtl/>
        </w:rPr>
        <w:t>، نو</w:t>
      </w:r>
      <w:r w:rsidR="00DC56BA">
        <w:rPr>
          <w:rtl/>
        </w:rPr>
        <w:t>ی</w:t>
      </w:r>
      <w:r w:rsidRPr="00BA3AB5">
        <w:rPr>
          <w:rtl/>
        </w:rPr>
        <w:t>سندگان و ناشران، م</w:t>
      </w:r>
      <w:r w:rsidR="00DC56BA">
        <w:rPr>
          <w:rtl/>
        </w:rPr>
        <w:t>ی</w:t>
      </w:r>
      <w:r w:rsidRPr="00BA3AB5">
        <w:rPr>
          <w:rtl/>
        </w:rPr>
        <w:t>‌گو</w:t>
      </w:r>
      <w:r w:rsidR="00DC56BA">
        <w:rPr>
          <w:rtl/>
        </w:rPr>
        <w:t>ی</w:t>
      </w:r>
      <w:r w:rsidRPr="00BA3AB5">
        <w:rPr>
          <w:rtl/>
        </w:rPr>
        <w:t>ند: مردم، از خواندن موضوعات</w:t>
      </w:r>
      <w:r w:rsidR="00DC56BA">
        <w:rPr>
          <w:rtl/>
        </w:rPr>
        <w:t>ی</w:t>
      </w:r>
      <w:r w:rsidRPr="00BA3AB5">
        <w:rPr>
          <w:rtl/>
        </w:rPr>
        <w:t xml:space="preserve"> ا</w:t>
      </w:r>
      <w:r w:rsidR="00DC56BA">
        <w:rPr>
          <w:rtl/>
        </w:rPr>
        <w:t>ی</w:t>
      </w:r>
      <w:r w:rsidRPr="00BA3AB5">
        <w:rPr>
          <w:rtl/>
        </w:rPr>
        <w:t>ن‌چن</w:t>
      </w:r>
      <w:r w:rsidR="00DC56BA">
        <w:rPr>
          <w:rtl/>
        </w:rPr>
        <w:t>ی</w:t>
      </w:r>
      <w:r w:rsidRPr="00BA3AB5">
        <w:rPr>
          <w:rtl/>
        </w:rPr>
        <w:t>ن، روگردان هستند. نو</w:t>
      </w:r>
      <w:r w:rsidR="00DC56BA">
        <w:rPr>
          <w:rtl/>
        </w:rPr>
        <w:t>ی</w:t>
      </w:r>
      <w:r w:rsidRPr="00BA3AB5">
        <w:rPr>
          <w:rtl/>
        </w:rPr>
        <w:t>سندگاه و ناشران</w:t>
      </w:r>
      <w:r w:rsidR="00DC56BA">
        <w:rPr>
          <w:rtl/>
        </w:rPr>
        <w:t>ی</w:t>
      </w:r>
      <w:r w:rsidRPr="00BA3AB5">
        <w:rPr>
          <w:rtl/>
        </w:rPr>
        <w:t xml:space="preserve"> </w:t>
      </w:r>
      <w:r w:rsidR="0016555B">
        <w:rPr>
          <w:rtl/>
        </w:rPr>
        <w:t>ک</w:t>
      </w:r>
      <w:r w:rsidRPr="00BA3AB5">
        <w:rPr>
          <w:rtl/>
        </w:rPr>
        <w:t>ه خواهان نشر گسترده‌</w:t>
      </w:r>
      <w:r w:rsidR="00DC56BA">
        <w:rPr>
          <w:rtl/>
        </w:rPr>
        <w:t>ی</w:t>
      </w:r>
      <w:r w:rsidRPr="00BA3AB5">
        <w:rPr>
          <w:rtl/>
        </w:rPr>
        <w:t xml:space="preserve"> </w:t>
      </w:r>
      <w:r w:rsidR="0016555B">
        <w:rPr>
          <w:rtl/>
        </w:rPr>
        <w:t>ک</w:t>
      </w:r>
      <w:r w:rsidRPr="00BA3AB5">
        <w:rPr>
          <w:rtl/>
        </w:rPr>
        <w:t>تاب‌ها</w:t>
      </w:r>
      <w:r w:rsidR="00DC56BA">
        <w:rPr>
          <w:rtl/>
        </w:rPr>
        <w:t>ی</w:t>
      </w:r>
      <w:r w:rsidRPr="00BA3AB5">
        <w:rPr>
          <w:rtl/>
        </w:rPr>
        <w:t xml:space="preserve"> خود هستند، ناگز</w:t>
      </w:r>
      <w:r w:rsidR="00DC56BA">
        <w:rPr>
          <w:rtl/>
        </w:rPr>
        <w:t>ی</w:t>
      </w:r>
      <w:r w:rsidRPr="00BA3AB5">
        <w:rPr>
          <w:rtl/>
        </w:rPr>
        <w:t>ر با</w:t>
      </w:r>
      <w:r w:rsidR="00DC56BA">
        <w:rPr>
          <w:rtl/>
        </w:rPr>
        <w:t>ی</w:t>
      </w:r>
      <w:r w:rsidRPr="00BA3AB5">
        <w:rPr>
          <w:rtl/>
        </w:rPr>
        <w:t>د به خواست و رغبت مردم، تن دهند.. با</w:t>
      </w:r>
      <w:r w:rsidR="00DC56BA">
        <w:rPr>
          <w:rtl/>
        </w:rPr>
        <w:t>ی</w:t>
      </w:r>
      <w:r w:rsidRPr="00BA3AB5">
        <w:rPr>
          <w:rtl/>
        </w:rPr>
        <w:t>د گفت: نو</w:t>
      </w:r>
      <w:r w:rsidR="00DC56BA">
        <w:rPr>
          <w:rtl/>
        </w:rPr>
        <w:t>ی</w:t>
      </w:r>
      <w:r w:rsidRPr="00BA3AB5">
        <w:rPr>
          <w:rtl/>
        </w:rPr>
        <w:t>سندگان و ناشران در ا</w:t>
      </w:r>
      <w:r w:rsidR="00DC56BA">
        <w:rPr>
          <w:rtl/>
        </w:rPr>
        <w:t>ی</w:t>
      </w:r>
      <w:r w:rsidRPr="00BA3AB5">
        <w:rPr>
          <w:rtl/>
        </w:rPr>
        <w:t>ن روگردان</w:t>
      </w:r>
      <w:r w:rsidR="00DC56BA">
        <w:rPr>
          <w:rtl/>
        </w:rPr>
        <w:t>ی</w:t>
      </w:r>
      <w:r w:rsidRPr="00BA3AB5">
        <w:rPr>
          <w:rtl/>
        </w:rPr>
        <w:t xml:space="preserve"> مردم از خواندن موضوعات مهم، سهم ز</w:t>
      </w:r>
      <w:r w:rsidR="00DC56BA">
        <w:rPr>
          <w:rtl/>
        </w:rPr>
        <w:t>ی</w:t>
      </w:r>
      <w:r w:rsidRPr="00BA3AB5">
        <w:rPr>
          <w:rtl/>
        </w:rPr>
        <w:t>اد</w:t>
      </w:r>
      <w:r w:rsidR="00DC56BA">
        <w:rPr>
          <w:rtl/>
        </w:rPr>
        <w:t>ی</w:t>
      </w:r>
      <w:r w:rsidRPr="00BA3AB5">
        <w:rPr>
          <w:rtl/>
        </w:rPr>
        <w:t xml:space="preserve"> دارند</w:t>
      </w:r>
      <w:r>
        <w:rPr>
          <w:rtl/>
        </w:rPr>
        <w:t>،</w:t>
      </w:r>
      <w:r w:rsidRPr="00BA3AB5">
        <w:rPr>
          <w:rtl/>
        </w:rPr>
        <w:t xml:space="preserve"> چرا</w:t>
      </w:r>
      <w:r w:rsidR="0016555B">
        <w:rPr>
          <w:rtl/>
        </w:rPr>
        <w:t>ک</w:t>
      </w:r>
      <w:r w:rsidRPr="00BA3AB5">
        <w:rPr>
          <w:rtl/>
        </w:rPr>
        <w:t>ه در ا</w:t>
      </w:r>
      <w:r w:rsidR="00DC56BA">
        <w:rPr>
          <w:rtl/>
        </w:rPr>
        <w:t>ی</w:t>
      </w:r>
      <w:r w:rsidRPr="00BA3AB5">
        <w:rPr>
          <w:rtl/>
        </w:rPr>
        <w:t>ن مس</w:t>
      </w:r>
      <w:r w:rsidR="00DC56BA">
        <w:rPr>
          <w:rtl/>
        </w:rPr>
        <w:t>ی</w:t>
      </w:r>
      <w:r w:rsidRPr="00BA3AB5">
        <w:rPr>
          <w:rtl/>
        </w:rPr>
        <w:t>ر با عموم مردم همراه</w:t>
      </w:r>
      <w:r w:rsidR="00DC56BA">
        <w:rPr>
          <w:rtl/>
        </w:rPr>
        <w:t>ی</w:t>
      </w:r>
      <w:r w:rsidRPr="00BA3AB5">
        <w:rPr>
          <w:rtl/>
        </w:rPr>
        <w:t xml:space="preserve"> م</w:t>
      </w:r>
      <w:r w:rsidR="00DC56BA">
        <w:rPr>
          <w:rtl/>
        </w:rPr>
        <w:t>ی</w:t>
      </w:r>
      <w:r w:rsidRPr="00BA3AB5">
        <w:rPr>
          <w:rtl/>
        </w:rPr>
        <w:t>‌</w:t>
      </w:r>
      <w:r w:rsidR="0016555B">
        <w:rPr>
          <w:rtl/>
        </w:rPr>
        <w:t>ک</w:t>
      </w:r>
      <w:r w:rsidRPr="00BA3AB5">
        <w:rPr>
          <w:rtl/>
        </w:rPr>
        <w:t>نند و در مس</w:t>
      </w:r>
      <w:r w:rsidR="00DC56BA">
        <w:rPr>
          <w:rtl/>
        </w:rPr>
        <w:t>ی</w:t>
      </w:r>
      <w:r w:rsidRPr="00BA3AB5">
        <w:rPr>
          <w:rtl/>
        </w:rPr>
        <w:t>ر روشن‌گر</w:t>
      </w:r>
      <w:r w:rsidR="00DC56BA">
        <w:rPr>
          <w:rtl/>
        </w:rPr>
        <w:t>ی</w:t>
      </w:r>
      <w:r w:rsidRPr="00BA3AB5">
        <w:rPr>
          <w:rtl/>
        </w:rPr>
        <w:t xml:space="preserve"> مردم برا</w:t>
      </w:r>
      <w:r w:rsidR="00DC56BA">
        <w:rPr>
          <w:rtl/>
        </w:rPr>
        <w:t>ی</w:t>
      </w:r>
      <w:r w:rsidRPr="00BA3AB5">
        <w:rPr>
          <w:rtl/>
        </w:rPr>
        <w:t xml:space="preserve"> توجه به توازن و تعادل و ن</w:t>
      </w:r>
      <w:r w:rsidR="00DC56BA">
        <w:rPr>
          <w:rtl/>
        </w:rPr>
        <w:t>ی</w:t>
      </w:r>
      <w:r w:rsidRPr="00BA3AB5">
        <w:rPr>
          <w:rtl/>
        </w:rPr>
        <w:t xml:space="preserve">ز عدم پرداختن و توجه افزون به </w:t>
      </w:r>
      <w:r w:rsidR="00DC56BA">
        <w:rPr>
          <w:rtl/>
        </w:rPr>
        <w:t>ی</w:t>
      </w:r>
      <w:r w:rsidR="0016555B">
        <w:rPr>
          <w:rtl/>
        </w:rPr>
        <w:t>ک</w:t>
      </w:r>
      <w:r w:rsidRPr="00BA3AB5">
        <w:rPr>
          <w:rtl/>
        </w:rPr>
        <w:t xml:space="preserve"> مسأله و ب</w:t>
      </w:r>
      <w:r w:rsidR="00DC56BA">
        <w:rPr>
          <w:rtl/>
        </w:rPr>
        <w:t>ی</w:t>
      </w:r>
      <w:r w:rsidRPr="00BA3AB5">
        <w:rPr>
          <w:rtl/>
        </w:rPr>
        <w:t>‌توجه</w:t>
      </w:r>
      <w:r w:rsidR="00DC56BA">
        <w:rPr>
          <w:rtl/>
        </w:rPr>
        <w:t>ی</w:t>
      </w:r>
      <w:r w:rsidRPr="00BA3AB5">
        <w:rPr>
          <w:rtl/>
        </w:rPr>
        <w:t xml:space="preserve"> به سا</w:t>
      </w:r>
      <w:r w:rsidR="00DC56BA">
        <w:rPr>
          <w:rtl/>
        </w:rPr>
        <w:t>ی</w:t>
      </w:r>
      <w:r w:rsidRPr="00BA3AB5">
        <w:rPr>
          <w:rtl/>
        </w:rPr>
        <w:t>ر جنبه‌ها، اقدام مؤثر</w:t>
      </w:r>
      <w:r w:rsidR="00DC56BA">
        <w:rPr>
          <w:rtl/>
        </w:rPr>
        <w:t>ی</w:t>
      </w:r>
      <w:r w:rsidRPr="00BA3AB5">
        <w:rPr>
          <w:rtl/>
        </w:rPr>
        <w:t xml:space="preserve"> ن</w:t>
      </w:r>
      <w:r w:rsidR="0016555B">
        <w:rPr>
          <w:rtl/>
        </w:rPr>
        <w:t>ک</w:t>
      </w:r>
      <w:r w:rsidRPr="00BA3AB5">
        <w:rPr>
          <w:rtl/>
        </w:rPr>
        <w:t>رده‌اند. هم</w:t>
      </w:r>
      <w:r w:rsidR="00DC56BA">
        <w:rPr>
          <w:rtl/>
        </w:rPr>
        <w:t>ی</w:t>
      </w:r>
      <w:r w:rsidRPr="00BA3AB5">
        <w:rPr>
          <w:rtl/>
        </w:rPr>
        <w:t>ن امر، سبب م</w:t>
      </w:r>
      <w:r w:rsidR="00DC56BA">
        <w:rPr>
          <w:rtl/>
        </w:rPr>
        <w:t>ی</w:t>
      </w:r>
      <w:r w:rsidRPr="00BA3AB5">
        <w:rPr>
          <w:rtl/>
        </w:rPr>
        <w:t xml:space="preserve">‌شود </w:t>
      </w:r>
      <w:r w:rsidR="0016555B">
        <w:rPr>
          <w:rtl/>
        </w:rPr>
        <w:t>ک</w:t>
      </w:r>
      <w:r w:rsidRPr="00BA3AB5">
        <w:rPr>
          <w:rtl/>
        </w:rPr>
        <w:t xml:space="preserve">ه مردم، اسلام را تنها در </w:t>
      </w:r>
      <w:r w:rsidR="00DC56BA">
        <w:rPr>
          <w:rtl/>
        </w:rPr>
        <w:t>ی</w:t>
      </w:r>
      <w:r w:rsidR="0016555B">
        <w:rPr>
          <w:rtl/>
        </w:rPr>
        <w:t>ک</w:t>
      </w:r>
      <w:r w:rsidR="00DC56BA">
        <w:rPr>
          <w:rtl/>
        </w:rPr>
        <w:t>ی</w:t>
      </w:r>
      <w:r w:rsidRPr="00BA3AB5">
        <w:rPr>
          <w:rtl/>
        </w:rPr>
        <w:t xml:space="preserve"> از عبادت‌ها، آداب و </w:t>
      </w:r>
      <w:r w:rsidR="00DC56BA">
        <w:rPr>
          <w:rtl/>
        </w:rPr>
        <w:t>ی</w:t>
      </w:r>
      <w:r w:rsidRPr="00BA3AB5">
        <w:rPr>
          <w:rtl/>
        </w:rPr>
        <w:t>ا عادات، منحصر بدانند. متأسفانه ا</w:t>
      </w:r>
      <w:r w:rsidR="00DC56BA">
        <w:rPr>
          <w:rtl/>
        </w:rPr>
        <w:t>ی</w:t>
      </w:r>
      <w:r w:rsidRPr="00BA3AB5">
        <w:rPr>
          <w:rtl/>
        </w:rPr>
        <w:t>ن</w:t>
      </w:r>
      <w:r w:rsidR="0016555B">
        <w:rPr>
          <w:rtl/>
        </w:rPr>
        <w:t>ک</w:t>
      </w:r>
      <w:r w:rsidRPr="00BA3AB5">
        <w:rPr>
          <w:rtl/>
        </w:rPr>
        <w:t xml:space="preserve"> اسلام، در نگاه بس</w:t>
      </w:r>
      <w:r w:rsidR="00DC56BA">
        <w:rPr>
          <w:rtl/>
        </w:rPr>
        <w:t>ی</w:t>
      </w:r>
      <w:r w:rsidRPr="00BA3AB5">
        <w:rPr>
          <w:rtl/>
        </w:rPr>
        <w:t>ار</w:t>
      </w:r>
      <w:r w:rsidR="00DC56BA">
        <w:rPr>
          <w:rtl/>
        </w:rPr>
        <w:t>ی</w:t>
      </w:r>
      <w:r w:rsidRPr="00BA3AB5">
        <w:rPr>
          <w:rtl/>
        </w:rPr>
        <w:t xml:space="preserve"> از مردم در نماز و روزه‌</w:t>
      </w:r>
      <w:r w:rsidR="00DC56BA">
        <w:rPr>
          <w:rtl/>
        </w:rPr>
        <w:t>ی</w:t>
      </w:r>
      <w:r w:rsidRPr="00BA3AB5">
        <w:rPr>
          <w:rtl/>
        </w:rPr>
        <w:t xml:space="preserve"> رمضان منحصر شده است</w:t>
      </w:r>
      <w:r>
        <w:rPr>
          <w:rtl/>
        </w:rPr>
        <w:t>،</w:t>
      </w:r>
      <w:r w:rsidRPr="00BA3AB5">
        <w:rPr>
          <w:rtl/>
        </w:rPr>
        <w:t xml:space="preserve"> برخ</w:t>
      </w:r>
      <w:r w:rsidR="00DC56BA">
        <w:rPr>
          <w:rtl/>
        </w:rPr>
        <w:t>ی</w:t>
      </w:r>
      <w:r w:rsidRPr="00BA3AB5">
        <w:rPr>
          <w:rtl/>
        </w:rPr>
        <w:t xml:space="preserve"> هم اسلام را در پا</w:t>
      </w:r>
      <w:r w:rsidR="00DC56BA">
        <w:rPr>
          <w:rtl/>
        </w:rPr>
        <w:t>ی</w:t>
      </w:r>
      <w:r w:rsidRPr="00BA3AB5">
        <w:rPr>
          <w:rtl/>
        </w:rPr>
        <w:t>‌بند</w:t>
      </w:r>
      <w:r w:rsidR="00DC56BA">
        <w:rPr>
          <w:rtl/>
        </w:rPr>
        <w:t>ی</w:t>
      </w:r>
      <w:r w:rsidRPr="00BA3AB5">
        <w:rPr>
          <w:rtl/>
        </w:rPr>
        <w:t xml:space="preserve"> به مجموعه‌ا</w:t>
      </w:r>
      <w:r w:rsidR="00DC56BA">
        <w:rPr>
          <w:rtl/>
        </w:rPr>
        <w:t>ی</w:t>
      </w:r>
      <w:r w:rsidRPr="00BA3AB5">
        <w:rPr>
          <w:rtl/>
        </w:rPr>
        <w:t xml:space="preserve"> از اذ</w:t>
      </w:r>
      <w:r w:rsidR="0016555B">
        <w:rPr>
          <w:rtl/>
        </w:rPr>
        <w:t>ک</w:t>
      </w:r>
      <w:r w:rsidRPr="00BA3AB5">
        <w:rPr>
          <w:rtl/>
        </w:rPr>
        <w:t>ار منحصر م</w:t>
      </w:r>
      <w:r w:rsidR="00DC56BA">
        <w:rPr>
          <w:rtl/>
        </w:rPr>
        <w:t>ی</w:t>
      </w:r>
      <w:r w:rsidRPr="00BA3AB5">
        <w:rPr>
          <w:rtl/>
        </w:rPr>
        <w:t>‌دانند و عده‌ا</w:t>
      </w:r>
      <w:r w:rsidR="00DC56BA">
        <w:rPr>
          <w:rtl/>
        </w:rPr>
        <w:t>ی</w:t>
      </w:r>
      <w:r w:rsidRPr="00BA3AB5">
        <w:rPr>
          <w:rtl/>
        </w:rPr>
        <w:t xml:space="preserve"> ن</w:t>
      </w:r>
      <w:r w:rsidR="00DC56BA">
        <w:rPr>
          <w:rtl/>
        </w:rPr>
        <w:t>ی</w:t>
      </w:r>
      <w:r w:rsidRPr="00BA3AB5">
        <w:rPr>
          <w:rtl/>
        </w:rPr>
        <w:t>ز اسلام را در خوش‌خلق</w:t>
      </w:r>
      <w:r w:rsidR="00DC56BA">
        <w:rPr>
          <w:rtl/>
        </w:rPr>
        <w:t>ی</w:t>
      </w:r>
      <w:r w:rsidRPr="00BA3AB5">
        <w:rPr>
          <w:rtl/>
        </w:rPr>
        <w:t xml:space="preserve">، منحصر </w:t>
      </w:r>
      <w:r w:rsidR="0016555B">
        <w:rPr>
          <w:rtl/>
        </w:rPr>
        <w:t>ک</w:t>
      </w:r>
      <w:r w:rsidRPr="00BA3AB5">
        <w:rPr>
          <w:rtl/>
        </w:rPr>
        <w:t>رده‌اند</w:t>
      </w:r>
      <w:r>
        <w:rPr>
          <w:rtl/>
        </w:rPr>
        <w:t>،</w:t>
      </w:r>
      <w:r w:rsidRPr="00BA3AB5">
        <w:rPr>
          <w:rtl/>
        </w:rPr>
        <w:t xml:space="preserve"> بعض</w:t>
      </w:r>
      <w:r w:rsidR="00DC56BA">
        <w:rPr>
          <w:rtl/>
        </w:rPr>
        <w:t>ی</w:t>
      </w:r>
      <w:r w:rsidRPr="00BA3AB5">
        <w:rPr>
          <w:rtl/>
        </w:rPr>
        <w:t xml:space="preserve"> هم اسلام را در برخوردار</w:t>
      </w:r>
      <w:r w:rsidR="00DC56BA">
        <w:rPr>
          <w:rtl/>
        </w:rPr>
        <w:t>ی</w:t>
      </w:r>
      <w:r w:rsidRPr="00BA3AB5">
        <w:rPr>
          <w:rtl/>
        </w:rPr>
        <w:t xml:space="preserve"> از دانش فقه و </w:t>
      </w:r>
      <w:r w:rsidR="00DC56BA">
        <w:rPr>
          <w:rtl/>
        </w:rPr>
        <w:t>ی</w:t>
      </w:r>
      <w:r w:rsidRPr="00BA3AB5">
        <w:rPr>
          <w:rtl/>
        </w:rPr>
        <w:t>ا علم حد</w:t>
      </w:r>
      <w:r w:rsidR="00DC56BA">
        <w:rPr>
          <w:rtl/>
        </w:rPr>
        <w:t>ی</w:t>
      </w:r>
      <w:r w:rsidRPr="00BA3AB5">
        <w:rPr>
          <w:rtl/>
        </w:rPr>
        <w:t>ث و موارد</w:t>
      </w:r>
      <w:r w:rsidR="00DC56BA">
        <w:rPr>
          <w:rtl/>
        </w:rPr>
        <w:t>ی</w:t>
      </w:r>
      <w:r w:rsidRPr="00BA3AB5">
        <w:rPr>
          <w:rtl/>
        </w:rPr>
        <w:t xml:space="preserve"> ا</w:t>
      </w:r>
      <w:r w:rsidR="00DC56BA">
        <w:rPr>
          <w:rtl/>
        </w:rPr>
        <w:t>ی</w:t>
      </w:r>
      <w:r w:rsidRPr="00BA3AB5">
        <w:rPr>
          <w:rtl/>
        </w:rPr>
        <w:t>ن‌چن</w:t>
      </w:r>
      <w:r w:rsidR="00DC56BA">
        <w:rPr>
          <w:rtl/>
        </w:rPr>
        <w:t>ی</w:t>
      </w:r>
      <w:r w:rsidRPr="00BA3AB5">
        <w:rPr>
          <w:rtl/>
        </w:rPr>
        <w:t>ن منحصر دانسته‌اند. از ا</w:t>
      </w:r>
      <w:r w:rsidR="00DC56BA">
        <w:rPr>
          <w:rtl/>
        </w:rPr>
        <w:t>ی</w:t>
      </w:r>
      <w:r w:rsidRPr="00BA3AB5">
        <w:rPr>
          <w:rtl/>
        </w:rPr>
        <w:t>ن‌رو هرگاه با بس</w:t>
      </w:r>
      <w:r w:rsidR="00DC56BA">
        <w:rPr>
          <w:rtl/>
        </w:rPr>
        <w:t>ی</w:t>
      </w:r>
      <w:r w:rsidRPr="00BA3AB5">
        <w:rPr>
          <w:rtl/>
        </w:rPr>
        <w:t>ار</w:t>
      </w:r>
      <w:r w:rsidR="00DC56BA">
        <w:rPr>
          <w:rtl/>
        </w:rPr>
        <w:t>ی</w:t>
      </w:r>
      <w:r w:rsidRPr="00BA3AB5">
        <w:rPr>
          <w:rtl/>
        </w:rPr>
        <w:t xml:space="preserve"> از مسلمانان درباره‌</w:t>
      </w:r>
      <w:r w:rsidR="00DC56BA">
        <w:rPr>
          <w:rtl/>
        </w:rPr>
        <w:t>ی</w:t>
      </w:r>
      <w:r w:rsidRPr="00BA3AB5">
        <w:rPr>
          <w:rtl/>
        </w:rPr>
        <w:t xml:space="preserve"> فراگ</w:t>
      </w:r>
      <w:r w:rsidR="00DC56BA">
        <w:rPr>
          <w:rtl/>
        </w:rPr>
        <w:t>ی</w:t>
      </w:r>
      <w:r w:rsidRPr="00BA3AB5">
        <w:rPr>
          <w:rtl/>
        </w:rPr>
        <w:t>رندگ</w:t>
      </w:r>
      <w:r w:rsidR="00DC56BA">
        <w:rPr>
          <w:rtl/>
        </w:rPr>
        <w:t>ی</w:t>
      </w:r>
      <w:r w:rsidRPr="00BA3AB5">
        <w:rPr>
          <w:rtl/>
        </w:rPr>
        <w:t xml:space="preserve"> و همه‌جانبه بودن اسلام‌ و </w:t>
      </w:r>
      <w:r w:rsidR="00DC56BA">
        <w:rPr>
          <w:rtl/>
        </w:rPr>
        <w:t>ی</w:t>
      </w:r>
      <w:r w:rsidRPr="00BA3AB5">
        <w:rPr>
          <w:rtl/>
        </w:rPr>
        <w:t>ا درباره‌</w:t>
      </w:r>
      <w:r w:rsidR="00DC56BA">
        <w:rPr>
          <w:rtl/>
        </w:rPr>
        <w:t>ی</w:t>
      </w:r>
      <w:r w:rsidRPr="00BA3AB5">
        <w:rPr>
          <w:rtl/>
        </w:rPr>
        <w:t xml:space="preserve"> برخ</w:t>
      </w:r>
      <w:r w:rsidR="00DC56BA">
        <w:rPr>
          <w:rtl/>
        </w:rPr>
        <w:t>ی</w:t>
      </w:r>
      <w:r w:rsidRPr="00BA3AB5">
        <w:rPr>
          <w:rtl/>
        </w:rPr>
        <w:t xml:space="preserve"> از مسا</w:t>
      </w:r>
      <w:r w:rsidR="00DC56BA">
        <w:rPr>
          <w:rtl/>
        </w:rPr>
        <w:t>ی</w:t>
      </w:r>
      <w:r w:rsidRPr="00BA3AB5">
        <w:rPr>
          <w:rtl/>
        </w:rPr>
        <w:t>ل مهم و مورد تأ</w:t>
      </w:r>
      <w:r w:rsidR="0016555B">
        <w:rPr>
          <w:rtl/>
        </w:rPr>
        <w:t>ک</w:t>
      </w:r>
      <w:r w:rsidR="00DC56BA">
        <w:rPr>
          <w:rtl/>
        </w:rPr>
        <w:t>ی</w:t>
      </w:r>
      <w:r w:rsidRPr="00BA3AB5">
        <w:rPr>
          <w:rtl/>
        </w:rPr>
        <w:t>د</w:t>
      </w:r>
      <w:r w:rsidR="00DC56BA">
        <w:rPr>
          <w:rtl/>
        </w:rPr>
        <w:t>ی</w:t>
      </w:r>
      <w:r w:rsidRPr="00BA3AB5">
        <w:rPr>
          <w:rtl/>
        </w:rPr>
        <w:t xml:space="preserve"> هم‌چون اجرا و </w:t>
      </w:r>
      <w:r w:rsidR="0016555B">
        <w:rPr>
          <w:rtl/>
        </w:rPr>
        <w:t>ک</w:t>
      </w:r>
      <w:r w:rsidRPr="00BA3AB5">
        <w:rPr>
          <w:rtl/>
        </w:rPr>
        <w:t>اربست دستورات اله</w:t>
      </w:r>
      <w:r w:rsidR="00DC56BA">
        <w:rPr>
          <w:rtl/>
        </w:rPr>
        <w:t>ی</w:t>
      </w:r>
      <w:r w:rsidRPr="00BA3AB5">
        <w:rPr>
          <w:rtl/>
        </w:rPr>
        <w:t xml:space="preserve"> و مسا</w:t>
      </w:r>
      <w:r w:rsidR="00DC56BA">
        <w:rPr>
          <w:rtl/>
        </w:rPr>
        <w:t>ی</w:t>
      </w:r>
      <w:r w:rsidRPr="00BA3AB5">
        <w:rPr>
          <w:rtl/>
        </w:rPr>
        <w:t>ل</w:t>
      </w:r>
      <w:r w:rsidR="00DC56BA">
        <w:rPr>
          <w:rtl/>
        </w:rPr>
        <w:t>ی</w:t>
      </w:r>
      <w:r w:rsidRPr="00BA3AB5">
        <w:rPr>
          <w:rtl/>
        </w:rPr>
        <w:t xml:space="preserve"> برگرفته از توح</w:t>
      </w:r>
      <w:r w:rsidR="00DC56BA">
        <w:rPr>
          <w:rtl/>
        </w:rPr>
        <w:t>ی</w:t>
      </w:r>
      <w:r w:rsidRPr="00BA3AB5">
        <w:rPr>
          <w:rtl/>
        </w:rPr>
        <w:t xml:space="preserve">د و </w:t>
      </w:r>
      <w:r w:rsidR="00DC56BA">
        <w:rPr>
          <w:rtl/>
        </w:rPr>
        <w:t>ی</w:t>
      </w:r>
      <w:r w:rsidRPr="00BA3AB5">
        <w:rPr>
          <w:rtl/>
        </w:rPr>
        <w:t>گانه‌انگار</w:t>
      </w:r>
      <w:r w:rsidR="00DC56BA">
        <w:rPr>
          <w:rtl/>
        </w:rPr>
        <w:t>ی</w:t>
      </w:r>
      <w:r w:rsidRPr="00BA3AB5">
        <w:rPr>
          <w:rtl/>
        </w:rPr>
        <w:t xml:space="preserve"> خدا</w:t>
      </w:r>
      <w:r w:rsidR="00DC56BA">
        <w:rPr>
          <w:rtl/>
        </w:rPr>
        <w:t>ی</w:t>
      </w:r>
      <w:r w:rsidRPr="00BA3AB5">
        <w:rPr>
          <w:rtl/>
        </w:rPr>
        <w:t xml:space="preserve"> متعال و ن</w:t>
      </w:r>
      <w:r w:rsidR="00DC56BA">
        <w:rPr>
          <w:rtl/>
        </w:rPr>
        <w:t>ی</w:t>
      </w:r>
      <w:r w:rsidRPr="00BA3AB5">
        <w:rPr>
          <w:rtl/>
        </w:rPr>
        <w:t>ز ا</w:t>
      </w:r>
      <w:r w:rsidR="00DC56BA">
        <w:rPr>
          <w:rtl/>
        </w:rPr>
        <w:t>ی</w:t>
      </w:r>
      <w:r w:rsidRPr="00BA3AB5">
        <w:rPr>
          <w:rtl/>
        </w:rPr>
        <w:t>مان به آخرت همانند پا</w:t>
      </w:r>
      <w:r w:rsidR="00DC56BA">
        <w:rPr>
          <w:rtl/>
        </w:rPr>
        <w:t>ی</w:t>
      </w:r>
      <w:r w:rsidRPr="00BA3AB5">
        <w:rPr>
          <w:rtl/>
        </w:rPr>
        <w:t>‌بند</w:t>
      </w:r>
      <w:r w:rsidR="00DC56BA">
        <w:rPr>
          <w:rtl/>
        </w:rPr>
        <w:t>ی</w:t>
      </w:r>
      <w:r w:rsidRPr="00BA3AB5">
        <w:rPr>
          <w:rtl/>
        </w:rPr>
        <w:t xml:space="preserve"> به شر</w:t>
      </w:r>
      <w:r w:rsidR="00DC56BA">
        <w:rPr>
          <w:rtl/>
        </w:rPr>
        <w:t>ی</w:t>
      </w:r>
      <w:r w:rsidRPr="00BA3AB5">
        <w:rPr>
          <w:rtl/>
        </w:rPr>
        <w:t>عت و وجوب تلاش برا</w:t>
      </w:r>
      <w:r w:rsidR="00DC56BA">
        <w:rPr>
          <w:rtl/>
        </w:rPr>
        <w:t>ی</w:t>
      </w:r>
      <w:r w:rsidRPr="00BA3AB5">
        <w:rPr>
          <w:rtl/>
        </w:rPr>
        <w:t xml:space="preserve"> ا</w:t>
      </w:r>
      <w:r w:rsidR="00DC56BA">
        <w:rPr>
          <w:rtl/>
        </w:rPr>
        <w:t>ی</w:t>
      </w:r>
      <w:r w:rsidRPr="00BA3AB5">
        <w:rPr>
          <w:rtl/>
        </w:rPr>
        <w:t>جاد ج</w:t>
      </w:r>
      <w:r w:rsidR="0016555B">
        <w:rPr>
          <w:rtl/>
        </w:rPr>
        <w:t>ک</w:t>
      </w:r>
      <w:r w:rsidRPr="00BA3AB5">
        <w:rPr>
          <w:rtl/>
        </w:rPr>
        <w:t>ومت اسلام</w:t>
      </w:r>
      <w:r w:rsidR="00DC56BA">
        <w:rPr>
          <w:rtl/>
        </w:rPr>
        <w:t>ی</w:t>
      </w:r>
      <w:r w:rsidRPr="00BA3AB5">
        <w:rPr>
          <w:rtl/>
        </w:rPr>
        <w:t xml:space="preserve"> و بازگرداندن خلافت اسلام</w:t>
      </w:r>
      <w:r w:rsidR="00DC56BA">
        <w:rPr>
          <w:rtl/>
        </w:rPr>
        <w:t>ی</w:t>
      </w:r>
      <w:r w:rsidRPr="00BA3AB5">
        <w:rPr>
          <w:rtl/>
        </w:rPr>
        <w:t>، سخن م</w:t>
      </w:r>
      <w:r w:rsidR="00DC56BA">
        <w:rPr>
          <w:rtl/>
        </w:rPr>
        <w:t>ی</w:t>
      </w:r>
      <w:r w:rsidRPr="00BA3AB5">
        <w:rPr>
          <w:rtl/>
        </w:rPr>
        <w:t>‌گو</w:t>
      </w:r>
      <w:r w:rsidR="00DC56BA">
        <w:rPr>
          <w:rtl/>
        </w:rPr>
        <w:t>یی</w:t>
      </w:r>
      <w:r w:rsidRPr="00BA3AB5">
        <w:rPr>
          <w:rtl/>
        </w:rPr>
        <w:t xml:space="preserve"> و </w:t>
      </w:r>
      <w:r w:rsidR="00DC56BA">
        <w:rPr>
          <w:rtl/>
        </w:rPr>
        <w:t>ی</w:t>
      </w:r>
      <w:r w:rsidRPr="00BA3AB5">
        <w:rPr>
          <w:rtl/>
        </w:rPr>
        <w:t>ا از باطل بودن اند</w:t>
      </w:r>
      <w:r w:rsidR="00DC56BA">
        <w:rPr>
          <w:rtl/>
        </w:rPr>
        <w:t>ی</w:t>
      </w:r>
      <w:r w:rsidRPr="00BA3AB5">
        <w:rPr>
          <w:rtl/>
        </w:rPr>
        <w:t>شه‌ها</w:t>
      </w:r>
      <w:r w:rsidR="00DC56BA">
        <w:rPr>
          <w:rtl/>
        </w:rPr>
        <w:t>یی</w:t>
      </w:r>
      <w:r w:rsidRPr="00BA3AB5">
        <w:rPr>
          <w:rtl/>
        </w:rPr>
        <w:t xml:space="preserve"> مانند ماده‌باور</w:t>
      </w:r>
      <w:r w:rsidR="00DC56BA">
        <w:rPr>
          <w:rtl/>
        </w:rPr>
        <w:t>ی</w:t>
      </w:r>
      <w:r w:rsidRPr="00BA3AB5">
        <w:rPr>
          <w:rtl/>
        </w:rPr>
        <w:t xml:space="preserve"> و دمو</w:t>
      </w:r>
      <w:r w:rsidR="0016555B">
        <w:rPr>
          <w:rtl/>
        </w:rPr>
        <w:t>ک</w:t>
      </w:r>
      <w:r w:rsidRPr="00BA3AB5">
        <w:rPr>
          <w:rtl/>
        </w:rPr>
        <w:t>راس</w:t>
      </w:r>
      <w:r w:rsidR="00DC56BA">
        <w:rPr>
          <w:rtl/>
        </w:rPr>
        <w:t>ی</w:t>
      </w:r>
      <w:r w:rsidRPr="00BA3AB5">
        <w:rPr>
          <w:rtl/>
        </w:rPr>
        <w:t>، بحث م</w:t>
      </w:r>
      <w:r w:rsidR="00DC56BA">
        <w:rPr>
          <w:rtl/>
        </w:rPr>
        <w:t>ی</w:t>
      </w:r>
      <w:r w:rsidRPr="00BA3AB5">
        <w:rPr>
          <w:rtl/>
        </w:rPr>
        <w:t>‌</w:t>
      </w:r>
      <w:r w:rsidR="0016555B">
        <w:rPr>
          <w:rtl/>
        </w:rPr>
        <w:t>ک</w:t>
      </w:r>
      <w:r w:rsidRPr="00BA3AB5">
        <w:rPr>
          <w:rtl/>
        </w:rPr>
        <w:t>ن</w:t>
      </w:r>
      <w:r w:rsidR="00DC56BA">
        <w:rPr>
          <w:rtl/>
        </w:rPr>
        <w:t>ی</w:t>
      </w:r>
      <w:r w:rsidRPr="00BA3AB5">
        <w:rPr>
          <w:rtl/>
        </w:rPr>
        <w:t>، گمان م</w:t>
      </w:r>
      <w:r w:rsidR="00DC56BA">
        <w:rPr>
          <w:rtl/>
        </w:rPr>
        <w:t>ی</w:t>
      </w:r>
      <w:r w:rsidRPr="00BA3AB5">
        <w:rPr>
          <w:rtl/>
        </w:rPr>
        <w:t>‌</w:t>
      </w:r>
      <w:r w:rsidR="0016555B">
        <w:rPr>
          <w:rtl/>
        </w:rPr>
        <w:t>ک</w:t>
      </w:r>
      <w:r w:rsidRPr="00BA3AB5">
        <w:rPr>
          <w:rtl/>
        </w:rPr>
        <w:t xml:space="preserve">نند </w:t>
      </w:r>
      <w:r w:rsidR="0016555B">
        <w:rPr>
          <w:rtl/>
        </w:rPr>
        <w:t>ک</w:t>
      </w:r>
      <w:r w:rsidRPr="00BA3AB5">
        <w:rPr>
          <w:rtl/>
        </w:rPr>
        <w:t>ه تو، درباره‌</w:t>
      </w:r>
      <w:r w:rsidR="00DC56BA">
        <w:rPr>
          <w:rtl/>
        </w:rPr>
        <w:t>ی</w:t>
      </w:r>
      <w:r w:rsidRPr="00BA3AB5">
        <w:rPr>
          <w:rtl/>
        </w:rPr>
        <w:t xml:space="preserve"> د</w:t>
      </w:r>
      <w:r w:rsidR="00DC56BA">
        <w:rPr>
          <w:rtl/>
        </w:rPr>
        <w:t>ی</w:t>
      </w:r>
      <w:r w:rsidRPr="00BA3AB5">
        <w:rPr>
          <w:rtl/>
        </w:rPr>
        <w:t>ن</w:t>
      </w:r>
      <w:r w:rsidR="00DC56BA">
        <w:rPr>
          <w:rtl/>
        </w:rPr>
        <w:t>ی</w:t>
      </w:r>
      <w:r w:rsidRPr="00BA3AB5">
        <w:rPr>
          <w:rtl/>
        </w:rPr>
        <w:t xml:space="preserve"> غ</w:t>
      </w:r>
      <w:r w:rsidR="00DC56BA">
        <w:rPr>
          <w:rtl/>
        </w:rPr>
        <w:t>ی</w:t>
      </w:r>
      <w:r w:rsidRPr="00BA3AB5">
        <w:rPr>
          <w:rtl/>
        </w:rPr>
        <w:t>ر از د</w:t>
      </w:r>
      <w:r w:rsidR="00DC56BA">
        <w:rPr>
          <w:rtl/>
        </w:rPr>
        <w:t>ی</w:t>
      </w:r>
      <w:r w:rsidRPr="00BA3AB5">
        <w:rPr>
          <w:rtl/>
        </w:rPr>
        <w:t>ن اسلام، صحبت م</w:t>
      </w:r>
      <w:r w:rsidR="00DC56BA">
        <w:rPr>
          <w:rtl/>
        </w:rPr>
        <w:t>ی</w:t>
      </w:r>
      <w:r w:rsidRPr="00BA3AB5">
        <w:rPr>
          <w:rtl/>
        </w:rPr>
        <w:t>‌</w:t>
      </w:r>
      <w:r w:rsidR="0016555B">
        <w:rPr>
          <w:rtl/>
        </w:rPr>
        <w:t>ک</w:t>
      </w:r>
      <w:r w:rsidRPr="00BA3AB5">
        <w:rPr>
          <w:rtl/>
        </w:rPr>
        <w:t>ن</w:t>
      </w:r>
      <w:r w:rsidR="00DC56BA">
        <w:rPr>
          <w:rtl/>
        </w:rPr>
        <w:t>ی</w:t>
      </w:r>
      <w:r w:rsidRPr="00BA3AB5">
        <w:rPr>
          <w:rtl/>
        </w:rPr>
        <w:t xml:space="preserve"> و در نت</w:t>
      </w:r>
      <w:r w:rsidR="00DC56BA">
        <w:rPr>
          <w:rtl/>
        </w:rPr>
        <w:t>ی</w:t>
      </w:r>
      <w:r w:rsidRPr="00BA3AB5">
        <w:rPr>
          <w:rtl/>
        </w:rPr>
        <w:t>جه م</w:t>
      </w:r>
      <w:r w:rsidR="00DC56BA">
        <w:rPr>
          <w:rtl/>
        </w:rPr>
        <w:t>ی</w:t>
      </w:r>
      <w:r w:rsidRPr="00BA3AB5">
        <w:rPr>
          <w:rtl/>
        </w:rPr>
        <w:t>‌گو</w:t>
      </w:r>
      <w:r w:rsidR="00DC56BA">
        <w:rPr>
          <w:rtl/>
        </w:rPr>
        <w:t>ی</w:t>
      </w:r>
      <w:r w:rsidRPr="00BA3AB5">
        <w:rPr>
          <w:rtl/>
        </w:rPr>
        <w:t>ند: ا</w:t>
      </w:r>
      <w:r w:rsidR="00DC56BA">
        <w:rPr>
          <w:rtl/>
        </w:rPr>
        <w:t>ی</w:t>
      </w:r>
      <w:r w:rsidRPr="00BA3AB5">
        <w:rPr>
          <w:rtl/>
        </w:rPr>
        <w:t xml:space="preserve">ن </w:t>
      </w:r>
      <w:r w:rsidR="0016555B">
        <w:rPr>
          <w:rtl/>
        </w:rPr>
        <w:t>ک</w:t>
      </w:r>
      <w:r w:rsidRPr="00BA3AB5">
        <w:rPr>
          <w:rtl/>
        </w:rPr>
        <w:t>ار، پرداختن به س</w:t>
      </w:r>
      <w:r w:rsidR="00DC56BA">
        <w:rPr>
          <w:rtl/>
        </w:rPr>
        <w:t>ی</w:t>
      </w:r>
      <w:r w:rsidRPr="00BA3AB5">
        <w:rPr>
          <w:rtl/>
        </w:rPr>
        <w:t>است است و نبا</w:t>
      </w:r>
      <w:r w:rsidR="00DC56BA">
        <w:rPr>
          <w:rtl/>
        </w:rPr>
        <w:t>ی</w:t>
      </w:r>
      <w:r w:rsidRPr="00BA3AB5">
        <w:rPr>
          <w:rtl/>
        </w:rPr>
        <w:t>د د</w:t>
      </w:r>
      <w:r w:rsidR="00DC56BA">
        <w:rPr>
          <w:rtl/>
        </w:rPr>
        <w:t>ی</w:t>
      </w:r>
      <w:r w:rsidRPr="00BA3AB5">
        <w:rPr>
          <w:rtl/>
        </w:rPr>
        <w:t>ن را با س</w:t>
      </w:r>
      <w:r w:rsidR="00DC56BA">
        <w:rPr>
          <w:rtl/>
        </w:rPr>
        <w:t>ی</w:t>
      </w:r>
      <w:r w:rsidRPr="00BA3AB5">
        <w:rPr>
          <w:rtl/>
        </w:rPr>
        <w:t>است قاط</w:t>
      </w:r>
      <w:r w:rsidR="00DC56BA">
        <w:rPr>
          <w:rtl/>
        </w:rPr>
        <w:t>ی</w:t>
      </w:r>
      <w:r w:rsidRPr="00BA3AB5">
        <w:rPr>
          <w:rtl/>
        </w:rPr>
        <w:t xml:space="preserve"> </w:t>
      </w:r>
      <w:r w:rsidR="0016555B">
        <w:rPr>
          <w:rtl/>
        </w:rPr>
        <w:t>ک</w:t>
      </w:r>
      <w:r w:rsidRPr="00BA3AB5">
        <w:rPr>
          <w:rtl/>
        </w:rPr>
        <w:t>رد! اگر در سخنران</w:t>
      </w:r>
      <w:r w:rsidR="00DC56BA">
        <w:rPr>
          <w:rtl/>
        </w:rPr>
        <w:t>ی</w:t>
      </w:r>
      <w:r w:rsidRPr="00BA3AB5">
        <w:rPr>
          <w:rtl/>
        </w:rPr>
        <w:t>‌ها</w:t>
      </w:r>
      <w:r w:rsidR="00DC56BA">
        <w:rPr>
          <w:rtl/>
        </w:rPr>
        <w:t>ی</w:t>
      </w:r>
      <w:r w:rsidRPr="00BA3AB5">
        <w:rPr>
          <w:rtl/>
        </w:rPr>
        <w:t xml:space="preserve"> جمعه و ن</w:t>
      </w:r>
      <w:r w:rsidR="00DC56BA">
        <w:rPr>
          <w:rtl/>
        </w:rPr>
        <w:t>ی</w:t>
      </w:r>
      <w:r w:rsidRPr="00BA3AB5">
        <w:rPr>
          <w:rtl/>
        </w:rPr>
        <w:t>ز در جلسات علم</w:t>
      </w:r>
      <w:r w:rsidR="00DC56BA">
        <w:rPr>
          <w:rtl/>
        </w:rPr>
        <w:t>ی</w:t>
      </w:r>
      <w:r w:rsidRPr="00BA3AB5">
        <w:rPr>
          <w:rtl/>
        </w:rPr>
        <w:t xml:space="preserve"> و </w:t>
      </w:r>
      <w:r w:rsidR="0016555B">
        <w:rPr>
          <w:rtl/>
        </w:rPr>
        <w:t>ک</w:t>
      </w:r>
      <w:r w:rsidRPr="00BA3AB5">
        <w:rPr>
          <w:rtl/>
        </w:rPr>
        <w:t>لاس‌ها</w:t>
      </w:r>
      <w:r w:rsidR="00DC56BA">
        <w:rPr>
          <w:rtl/>
        </w:rPr>
        <w:t>یی</w:t>
      </w:r>
      <w:r w:rsidRPr="00BA3AB5">
        <w:rPr>
          <w:rtl/>
        </w:rPr>
        <w:t xml:space="preserve"> </w:t>
      </w:r>
      <w:r w:rsidR="0016555B">
        <w:rPr>
          <w:rtl/>
        </w:rPr>
        <w:t>ک</w:t>
      </w:r>
      <w:r w:rsidRPr="00BA3AB5">
        <w:rPr>
          <w:rtl/>
        </w:rPr>
        <w:t>ه در مساجد برگزار م</w:t>
      </w:r>
      <w:r w:rsidR="00DC56BA">
        <w:rPr>
          <w:rtl/>
        </w:rPr>
        <w:t>ی</w:t>
      </w:r>
      <w:r w:rsidRPr="00BA3AB5">
        <w:rPr>
          <w:rtl/>
        </w:rPr>
        <w:t xml:space="preserve">‌شود و </w:t>
      </w:r>
      <w:r w:rsidR="00DC56BA">
        <w:rPr>
          <w:rtl/>
        </w:rPr>
        <w:t>ی</w:t>
      </w:r>
      <w:r w:rsidRPr="00BA3AB5">
        <w:rPr>
          <w:rtl/>
        </w:rPr>
        <w:t xml:space="preserve">ا در </w:t>
      </w:r>
      <w:r w:rsidR="0016555B">
        <w:rPr>
          <w:rtl/>
        </w:rPr>
        <w:t>ک</w:t>
      </w:r>
      <w:r w:rsidRPr="00BA3AB5">
        <w:rPr>
          <w:rtl/>
        </w:rPr>
        <w:t>تاب‌ها</w:t>
      </w:r>
      <w:r w:rsidR="00DC56BA">
        <w:rPr>
          <w:rtl/>
        </w:rPr>
        <w:t>یی</w:t>
      </w:r>
      <w:r w:rsidRPr="00BA3AB5">
        <w:rPr>
          <w:rtl/>
        </w:rPr>
        <w:t xml:space="preserve"> </w:t>
      </w:r>
      <w:r w:rsidR="0016555B">
        <w:rPr>
          <w:rtl/>
        </w:rPr>
        <w:t>ک</w:t>
      </w:r>
      <w:r w:rsidRPr="00BA3AB5">
        <w:rPr>
          <w:rtl/>
        </w:rPr>
        <w:t>ه خواندن و در</w:t>
      </w:r>
      <w:r w:rsidR="0016555B">
        <w:rPr>
          <w:rtl/>
        </w:rPr>
        <w:t>ک</w:t>
      </w:r>
      <w:r w:rsidRPr="00BA3AB5">
        <w:rPr>
          <w:rtl/>
        </w:rPr>
        <w:t xml:space="preserve"> آن برا</w:t>
      </w:r>
      <w:r w:rsidR="00DC56BA">
        <w:rPr>
          <w:rtl/>
        </w:rPr>
        <w:t>ی</w:t>
      </w:r>
      <w:r w:rsidRPr="00BA3AB5">
        <w:rPr>
          <w:rtl/>
        </w:rPr>
        <w:t xml:space="preserve"> عموم آسان است، بر چن</w:t>
      </w:r>
      <w:r w:rsidR="00DC56BA">
        <w:rPr>
          <w:rtl/>
        </w:rPr>
        <w:t>ی</w:t>
      </w:r>
      <w:r w:rsidRPr="00BA3AB5">
        <w:rPr>
          <w:rtl/>
        </w:rPr>
        <w:t>ن موضوعات</w:t>
      </w:r>
      <w:r w:rsidR="00DC56BA">
        <w:rPr>
          <w:rtl/>
        </w:rPr>
        <w:t>ی</w:t>
      </w:r>
      <w:r w:rsidRPr="00BA3AB5">
        <w:rPr>
          <w:rtl/>
        </w:rPr>
        <w:t xml:space="preserve"> تأ</w:t>
      </w:r>
      <w:r w:rsidR="0016555B">
        <w:rPr>
          <w:rtl/>
        </w:rPr>
        <w:t>ک</w:t>
      </w:r>
      <w:r w:rsidR="00DC56BA">
        <w:rPr>
          <w:rtl/>
        </w:rPr>
        <w:t>ی</w:t>
      </w:r>
      <w:r w:rsidRPr="00BA3AB5">
        <w:rPr>
          <w:rtl/>
        </w:rPr>
        <w:t>د گردد، د</w:t>
      </w:r>
      <w:r w:rsidR="00DC56BA">
        <w:rPr>
          <w:rtl/>
        </w:rPr>
        <w:t>ی</w:t>
      </w:r>
      <w:r w:rsidRPr="00BA3AB5">
        <w:rPr>
          <w:rtl/>
        </w:rPr>
        <w:t>گر، مردم سخنان نادرست و ا</w:t>
      </w:r>
      <w:r w:rsidR="00DC56BA">
        <w:rPr>
          <w:rtl/>
        </w:rPr>
        <w:t>ی</w:t>
      </w:r>
      <w:r w:rsidRPr="00BA3AB5">
        <w:rPr>
          <w:rtl/>
        </w:rPr>
        <w:t>ن‌چن</w:t>
      </w:r>
      <w:r w:rsidR="00DC56BA">
        <w:rPr>
          <w:rtl/>
        </w:rPr>
        <w:t>ی</w:t>
      </w:r>
      <w:r w:rsidRPr="00BA3AB5">
        <w:rPr>
          <w:rtl/>
        </w:rPr>
        <w:t>ن</w:t>
      </w:r>
      <w:r w:rsidR="00DC56BA">
        <w:rPr>
          <w:rtl/>
        </w:rPr>
        <w:t>ی</w:t>
      </w:r>
      <w:r w:rsidRPr="00BA3AB5">
        <w:rPr>
          <w:rtl/>
        </w:rPr>
        <w:t xml:space="preserve"> نم</w:t>
      </w:r>
      <w:r w:rsidR="00DC56BA">
        <w:rPr>
          <w:rtl/>
        </w:rPr>
        <w:t>ی</w:t>
      </w:r>
      <w:r w:rsidRPr="00BA3AB5">
        <w:rPr>
          <w:rtl/>
        </w:rPr>
        <w:t>‌گو</w:t>
      </w:r>
      <w:r w:rsidR="00DC56BA">
        <w:rPr>
          <w:rtl/>
        </w:rPr>
        <w:t>ی</w:t>
      </w:r>
      <w:r w:rsidRPr="00BA3AB5">
        <w:rPr>
          <w:rtl/>
        </w:rPr>
        <w:t>ند.</w:t>
      </w:r>
    </w:p>
    <w:p w:rsidR="00BA3AB5" w:rsidRPr="00BA3AB5" w:rsidRDefault="00BA3AB5" w:rsidP="00CF5446">
      <w:pPr>
        <w:pStyle w:val="a7"/>
        <w:rPr>
          <w:rtl/>
        </w:rPr>
      </w:pPr>
      <w:r w:rsidRPr="00BA3AB5">
        <w:rPr>
          <w:rtl/>
        </w:rPr>
        <w:t>نبا</w:t>
      </w:r>
      <w:r w:rsidR="00DC56BA">
        <w:rPr>
          <w:rtl/>
        </w:rPr>
        <w:t>ی</w:t>
      </w:r>
      <w:r w:rsidRPr="00BA3AB5">
        <w:rPr>
          <w:rtl/>
        </w:rPr>
        <w:t>د و نشا</w:t>
      </w:r>
      <w:r w:rsidR="00DC56BA">
        <w:rPr>
          <w:rtl/>
        </w:rPr>
        <w:t>ی</w:t>
      </w:r>
      <w:r w:rsidRPr="00BA3AB5">
        <w:rPr>
          <w:rtl/>
        </w:rPr>
        <w:t xml:space="preserve">د </w:t>
      </w:r>
      <w:r w:rsidR="0016555B">
        <w:rPr>
          <w:rtl/>
        </w:rPr>
        <w:t>ک</w:t>
      </w:r>
      <w:r w:rsidRPr="00BA3AB5">
        <w:rPr>
          <w:rtl/>
        </w:rPr>
        <w:t>ه نو</w:t>
      </w:r>
      <w:r w:rsidR="00DC56BA">
        <w:rPr>
          <w:rtl/>
        </w:rPr>
        <w:t>ی</w:t>
      </w:r>
      <w:r w:rsidRPr="00BA3AB5">
        <w:rPr>
          <w:rtl/>
        </w:rPr>
        <w:t>سندگان و ناشران، به‌خاطر خواست و م</w:t>
      </w:r>
      <w:r w:rsidR="00DC56BA">
        <w:rPr>
          <w:rtl/>
        </w:rPr>
        <w:t>ی</w:t>
      </w:r>
      <w:r w:rsidRPr="00BA3AB5">
        <w:rPr>
          <w:rtl/>
        </w:rPr>
        <w:t>ل خوانندگان و به‌قصد بازارگرم</w:t>
      </w:r>
      <w:r w:rsidR="00DC56BA">
        <w:rPr>
          <w:rtl/>
        </w:rPr>
        <w:t>ی</w:t>
      </w:r>
      <w:r w:rsidRPr="00BA3AB5">
        <w:rPr>
          <w:rtl/>
        </w:rPr>
        <w:t xml:space="preserve"> </w:t>
      </w:r>
      <w:r w:rsidR="0016555B">
        <w:rPr>
          <w:rtl/>
        </w:rPr>
        <w:t>ک</w:t>
      </w:r>
      <w:r w:rsidRPr="00BA3AB5">
        <w:rPr>
          <w:rtl/>
        </w:rPr>
        <w:t>تاب‌ها</w:t>
      </w:r>
      <w:r w:rsidR="00DC56BA">
        <w:rPr>
          <w:rtl/>
        </w:rPr>
        <w:t>ی</w:t>
      </w:r>
      <w:r w:rsidRPr="00BA3AB5">
        <w:rPr>
          <w:rtl/>
        </w:rPr>
        <w:t>شان، با عرضه‌</w:t>
      </w:r>
      <w:r w:rsidR="00DC56BA">
        <w:rPr>
          <w:rtl/>
        </w:rPr>
        <w:t>ی</w:t>
      </w:r>
      <w:r w:rsidRPr="00BA3AB5">
        <w:rPr>
          <w:rtl/>
        </w:rPr>
        <w:t xml:space="preserve"> ناقص د</w:t>
      </w:r>
      <w:r w:rsidR="00DC56BA">
        <w:rPr>
          <w:rtl/>
        </w:rPr>
        <w:t>ی</w:t>
      </w:r>
      <w:r w:rsidRPr="00BA3AB5">
        <w:rPr>
          <w:rtl/>
        </w:rPr>
        <w:t xml:space="preserve">ن و پرداختن به </w:t>
      </w:r>
      <w:r w:rsidR="00DC56BA">
        <w:rPr>
          <w:rtl/>
        </w:rPr>
        <w:t>ی</w:t>
      </w:r>
      <w:r w:rsidR="0016555B">
        <w:rPr>
          <w:rtl/>
        </w:rPr>
        <w:t>ک</w:t>
      </w:r>
      <w:r w:rsidR="00DC56BA">
        <w:rPr>
          <w:rtl/>
        </w:rPr>
        <w:t>ی</w:t>
      </w:r>
      <w:r w:rsidRPr="00BA3AB5">
        <w:rPr>
          <w:rtl/>
        </w:rPr>
        <w:t xml:space="preserve"> از جنبه‌ها</w:t>
      </w:r>
      <w:r w:rsidR="00DC56BA">
        <w:rPr>
          <w:rtl/>
        </w:rPr>
        <w:t>ی</w:t>
      </w:r>
      <w:r w:rsidRPr="00BA3AB5">
        <w:rPr>
          <w:rtl/>
        </w:rPr>
        <w:t xml:space="preserve"> د</w:t>
      </w:r>
      <w:r w:rsidR="00DC56BA">
        <w:rPr>
          <w:rtl/>
        </w:rPr>
        <w:t>ی</w:t>
      </w:r>
      <w:r w:rsidRPr="00BA3AB5">
        <w:rPr>
          <w:rtl/>
        </w:rPr>
        <w:t>ن</w:t>
      </w:r>
      <w:r w:rsidR="00DC56BA">
        <w:rPr>
          <w:rtl/>
        </w:rPr>
        <w:t>ی</w:t>
      </w:r>
      <w:r w:rsidRPr="00BA3AB5">
        <w:rPr>
          <w:rtl/>
        </w:rPr>
        <w:t>، در ناخالص گردان</w:t>
      </w:r>
      <w:r w:rsidR="00DC56BA">
        <w:rPr>
          <w:rtl/>
        </w:rPr>
        <w:t>ی</w:t>
      </w:r>
      <w:r w:rsidRPr="00BA3AB5">
        <w:rPr>
          <w:rtl/>
        </w:rPr>
        <w:t>دن د</w:t>
      </w:r>
      <w:r w:rsidR="00DC56BA">
        <w:rPr>
          <w:rtl/>
        </w:rPr>
        <w:t>ی</w:t>
      </w:r>
      <w:r w:rsidRPr="00BA3AB5">
        <w:rPr>
          <w:rtl/>
        </w:rPr>
        <w:t>ن و تحر</w:t>
      </w:r>
      <w:r w:rsidR="00DC56BA">
        <w:rPr>
          <w:rtl/>
        </w:rPr>
        <w:t>ی</w:t>
      </w:r>
      <w:r w:rsidRPr="00BA3AB5">
        <w:rPr>
          <w:rtl/>
        </w:rPr>
        <w:t>ف مفاه</w:t>
      </w:r>
      <w:r w:rsidR="00DC56BA">
        <w:rPr>
          <w:rtl/>
        </w:rPr>
        <w:t>ی</w:t>
      </w:r>
      <w:r w:rsidRPr="00BA3AB5">
        <w:rPr>
          <w:rtl/>
        </w:rPr>
        <w:t>م د</w:t>
      </w:r>
      <w:r w:rsidR="00DC56BA">
        <w:rPr>
          <w:rtl/>
        </w:rPr>
        <w:t>ی</w:t>
      </w:r>
      <w:r w:rsidRPr="00BA3AB5">
        <w:rPr>
          <w:rtl/>
        </w:rPr>
        <w:t>ن</w:t>
      </w:r>
      <w:r w:rsidR="00DC56BA">
        <w:rPr>
          <w:rtl/>
        </w:rPr>
        <w:t>ی</w:t>
      </w:r>
      <w:r w:rsidRPr="00BA3AB5">
        <w:rPr>
          <w:rtl/>
        </w:rPr>
        <w:t xml:space="preserve">، وارد شوند تا مبادا ابزار تحقق هدف ماده‌باوران در محدود </w:t>
      </w:r>
      <w:r w:rsidR="0016555B">
        <w:rPr>
          <w:rtl/>
        </w:rPr>
        <w:t>ک</w:t>
      </w:r>
      <w:r w:rsidRPr="00BA3AB5">
        <w:rPr>
          <w:rtl/>
        </w:rPr>
        <w:t>ردن اثرگذار</w:t>
      </w:r>
      <w:r w:rsidR="00DC56BA">
        <w:rPr>
          <w:rtl/>
        </w:rPr>
        <w:t>ی</w:t>
      </w:r>
      <w:r w:rsidRPr="00BA3AB5">
        <w:rPr>
          <w:rtl/>
        </w:rPr>
        <w:t xml:space="preserve"> د</w:t>
      </w:r>
      <w:r w:rsidR="00DC56BA">
        <w:rPr>
          <w:rtl/>
        </w:rPr>
        <w:t>ی</w:t>
      </w:r>
      <w:r w:rsidRPr="00BA3AB5">
        <w:rPr>
          <w:rtl/>
        </w:rPr>
        <w:t>ن در امور و ن</w:t>
      </w:r>
      <w:r w:rsidR="00DC56BA">
        <w:rPr>
          <w:rtl/>
        </w:rPr>
        <w:t>ی</w:t>
      </w:r>
      <w:r w:rsidRPr="00BA3AB5">
        <w:rPr>
          <w:rtl/>
        </w:rPr>
        <w:t xml:space="preserve">ز </w:t>
      </w:r>
      <w:r w:rsidR="0016555B">
        <w:rPr>
          <w:rtl/>
        </w:rPr>
        <w:t>ک</w:t>
      </w:r>
      <w:r w:rsidRPr="00BA3AB5">
        <w:rPr>
          <w:rtl/>
        </w:rPr>
        <w:t>نار زدن آن از دخالت در زندگان</w:t>
      </w:r>
      <w:r w:rsidR="00DC56BA">
        <w:rPr>
          <w:rtl/>
        </w:rPr>
        <w:t>ی</w:t>
      </w:r>
      <w:r w:rsidRPr="00BA3AB5">
        <w:rPr>
          <w:rtl/>
        </w:rPr>
        <w:t xml:space="preserve"> بشر قرار گ</w:t>
      </w:r>
      <w:r w:rsidR="00DC56BA">
        <w:rPr>
          <w:rtl/>
        </w:rPr>
        <w:t>ی</w:t>
      </w:r>
      <w:r w:rsidRPr="00BA3AB5">
        <w:rPr>
          <w:rtl/>
        </w:rPr>
        <w:t>رند.</w:t>
      </w:r>
    </w:p>
    <w:p w:rsidR="00BA3AB5" w:rsidRPr="00BA3AB5" w:rsidRDefault="00BA3AB5" w:rsidP="00CF5446">
      <w:pPr>
        <w:pStyle w:val="a7"/>
        <w:rPr>
          <w:rtl/>
        </w:rPr>
      </w:pPr>
      <w:r w:rsidRPr="00BA3AB5">
        <w:rPr>
          <w:rtl/>
        </w:rPr>
        <w:t>برخ</w:t>
      </w:r>
      <w:r w:rsidR="00DC56BA">
        <w:rPr>
          <w:rtl/>
        </w:rPr>
        <w:t>ی</w:t>
      </w:r>
      <w:r w:rsidRPr="00BA3AB5">
        <w:rPr>
          <w:rtl/>
        </w:rPr>
        <w:t xml:space="preserve"> از نو</w:t>
      </w:r>
      <w:r w:rsidR="00DC56BA">
        <w:rPr>
          <w:rtl/>
        </w:rPr>
        <w:t>ی</w:t>
      </w:r>
      <w:r w:rsidRPr="00BA3AB5">
        <w:rPr>
          <w:rtl/>
        </w:rPr>
        <w:t>سندگان و ناشران، م</w:t>
      </w:r>
      <w:r w:rsidR="00DC56BA">
        <w:rPr>
          <w:rtl/>
        </w:rPr>
        <w:t>ی</w:t>
      </w:r>
      <w:r w:rsidRPr="00BA3AB5">
        <w:rPr>
          <w:rtl/>
        </w:rPr>
        <w:t>‌گو</w:t>
      </w:r>
      <w:r w:rsidR="00DC56BA">
        <w:rPr>
          <w:rtl/>
        </w:rPr>
        <w:t>ی</w:t>
      </w:r>
      <w:r w:rsidRPr="00BA3AB5">
        <w:rPr>
          <w:rtl/>
        </w:rPr>
        <w:t>ند: ما، از آن جهت درباره‌</w:t>
      </w:r>
      <w:r w:rsidR="00DC56BA">
        <w:rPr>
          <w:rtl/>
        </w:rPr>
        <w:t>ی</w:t>
      </w:r>
      <w:r w:rsidRPr="00BA3AB5">
        <w:rPr>
          <w:rtl/>
        </w:rPr>
        <w:t xml:space="preserve"> ا</w:t>
      </w:r>
      <w:r w:rsidR="00DC56BA">
        <w:rPr>
          <w:rtl/>
        </w:rPr>
        <w:t>ی</w:t>
      </w:r>
      <w:r w:rsidRPr="00BA3AB5">
        <w:rPr>
          <w:rtl/>
        </w:rPr>
        <w:t>ن موضوعات مهم، چ</w:t>
      </w:r>
      <w:r w:rsidR="00DC56BA">
        <w:rPr>
          <w:rtl/>
        </w:rPr>
        <w:t>ی</w:t>
      </w:r>
      <w:r w:rsidRPr="00BA3AB5">
        <w:rPr>
          <w:rtl/>
        </w:rPr>
        <w:t>ز</w:t>
      </w:r>
      <w:r w:rsidR="00DC56BA">
        <w:rPr>
          <w:rtl/>
        </w:rPr>
        <w:t>ی</w:t>
      </w:r>
      <w:r w:rsidRPr="00BA3AB5">
        <w:rPr>
          <w:rtl/>
        </w:rPr>
        <w:t xml:space="preserve"> نم</w:t>
      </w:r>
      <w:r w:rsidR="00DC56BA">
        <w:rPr>
          <w:rtl/>
        </w:rPr>
        <w:t>ی</w:t>
      </w:r>
      <w:r w:rsidRPr="00BA3AB5">
        <w:rPr>
          <w:rtl/>
        </w:rPr>
        <w:t>‌نو</w:t>
      </w:r>
      <w:r w:rsidR="00DC56BA">
        <w:rPr>
          <w:rtl/>
        </w:rPr>
        <w:t>ی</w:t>
      </w:r>
      <w:r w:rsidRPr="00BA3AB5">
        <w:rPr>
          <w:rtl/>
        </w:rPr>
        <w:t>س</w:t>
      </w:r>
      <w:r w:rsidR="00DC56BA">
        <w:rPr>
          <w:rtl/>
        </w:rPr>
        <w:t>ی</w:t>
      </w:r>
      <w:r w:rsidRPr="00BA3AB5">
        <w:rPr>
          <w:rtl/>
        </w:rPr>
        <w:t>م و نشر نم</w:t>
      </w:r>
      <w:r w:rsidR="00DC56BA">
        <w:rPr>
          <w:rtl/>
        </w:rPr>
        <w:t>ی</w:t>
      </w:r>
      <w:r w:rsidRPr="00BA3AB5">
        <w:rPr>
          <w:rtl/>
        </w:rPr>
        <w:t>‌</w:t>
      </w:r>
      <w:r w:rsidR="0016555B">
        <w:rPr>
          <w:rtl/>
        </w:rPr>
        <w:t>ک</w:t>
      </w:r>
      <w:r w:rsidRPr="00BA3AB5">
        <w:rPr>
          <w:rtl/>
        </w:rPr>
        <w:t>ن</w:t>
      </w:r>
      <w:r w:rsidR="00DC56BA">
        <w:rPr>
          <w:rtl/>
        </w:rPr>
        <w:t>ی</w:t>
      </w:r>
      <w:r w:rsidRPr="00BA3AB5">
        <w:rPr>
          <w:rtl/>
        </w:rPr>
        <w:t xml:space="preserve">م </w:t>
      </w:r>
      <w:r w:rsidR="0016555B">
        <w:rPr>
          <w:rtl/>
        </w:rPr>
        <w:t>ک</w:t>
      </w:r>
      <w:r w:rsidRPr="00BA3AB5">
        <w:rPr>
          <w:rtl/>
        </w:rPr>
        <w:t>ه خطا</w:t>
      </w:r>
      <w:r w:rsidR="0016555B">
        <w:rPr>
          <w:rtl/>
        </w:rPr>
        <w:t>ک</w:t>
      </w:r>
      <w:r w:rsidRPr="00BA3AB5">
        <w:rPr>
          <w:rtl/>
        </w:rPr>
        <w:t>ار</w:t>
      </w:r>
      <w:r w:rsidR="00DC56BA">
        <w:rPr>
          <w:rtl/>
        </w:rPr>
        <w:t>ی</w:t>
      </w:r>
      <w:r w:rsidRPr="00BA3AB5">
        <w:rPr>
          <w:rtl/>
        </w:rPr>
        <w:t xml:space="preserve"> در پرداختن به چن</w:t>
      </w:r>
      <w:r w:rsidR="00DC56BA">
        <w:rPr>
          <w:rtl/>
        </w:rPr>
        <w:t>ی</w:t>
      </w:r>
      <w:r w:rsidRPr="00BA3AB5">
        <w:rPr>
          <w:rtl/>
        </w:rPr>
        <w:t>ن موضوع‌ها</w:t>
      </w:r>
      <w:r w:rsidR="00DC56BA">
        <w:rPr>
          <w:rtl/>
        </w:rPr>
        <w:t>ی</w:t>
      </w:r>
      <w:r w:rsidRPr="00BA3AB5">
        <w:rPr>
          <w:rtl/>
        </w:rPr>
        <w:t xml:space="preserve"> مهم</w:t>
      </w:r>
      <w:r w:rsidR="00DC56BA">
        <w:rPr>
          <w:rtl/>
        </w:rPr>
        <w:t>ی</w:t>
      </w:r>
      <w:r w:rsidRPr="00BA3AB5">
        <w:rPr>
          <w:rtl/>
        </w:rPr>
        <w:t>، معمول</w:t>
      </w:r>
      <w:r w:rsidR="00DC56BA">
        <w:rPr>
          <w:rtl/>
        </w:rPr>
        <w:t>ی</w:t>
      </w:r>
      <w:r w:rsidRPr="00BA3AB5">
        <w:rPr>
          <w:rtl/>
        </w:rPr>
        <w:t xml:space="preserve"> و دور از ام</w:t>
      </w:r>
      <w:r w:rsidR="0016555B">
        <w:rPr>
          <w:rtl/>
        </w:rPr>
        <w:t>ک</w:t>
      </w:r>
      <w:r w:rsidRPr="00BA3AB5">
        <w:rPr>
          <w:rtl/>
        </w:rPr>
        <w:t>ان ن</w:t>
      </w:r>
      <w:r w:rsidR="00DC56BA">
        <w:rPr>
          <w:rtl/>
        </w:rPr>
        <w:t>ی</w:t>
      </w:r>
      <w:r w:rsidRPr="00BA3AB5">
        <w:rPr>
          <w:rtl/>
        </w:rPr>
        <w:t>ست و دور</w:t>
      </w:r>
      <w:r w:rsidR="00DC56BA">
        <w:rPr>
          <w:rtl/>
        </w:rPr>
        <w:t>ی</w:t>
      </w:r>
      <w:r w:rsidRPr="00BA3AB5">
        <w:rPr>
          <w:rtl/>
        </w:rPr>
        <w:t xml:space="preserve"> از اشتباه، به علم و دانش ز</w:t>
      </w:r>
      <w:r w:rsidR="00DC56BA">
        <w:rPr>
          <w:rtl/>
        </w:rPr>
        <w:t>ی</w:t>
      </w:r>
      <w:r w:rsidRPr="00BA3AB5">
        <w:rPr>
          <w:rtl/>
        </w:rPr>
        <w:t>اد</w:t>
      </w:r>
      <w:r w:rsidR="00DC56BA">
        <w:rPr>
          <w:rtl/>
        </w:rPr>
        <w:t>ی</w:t>
      </w:r>
      <w:r w:rsidRPr="00BA3AB5">
        <w:rPr>
          <w:rtl/>
        </w:rPr>
        <w:t xml:space="preserve"> ن</w:t>
      </w:r>
      <w:r w:rsidR="00DC56BA">
        <w:rPr>
          <w:rtl/>
        </w:rPr>
        <w:t>ی</w:t>
      </w:r>
      <w:r w:rsidRPr="00BA3AB5">
        <w:rPr>
          <w:rtl/>
        </w:rPr>
        <w:t xml:space="preserve">از است </w:t>
      </w:r>
      <w:r w:rsidR="0016555B">
        <w:rPr>
          <w:rtl/>
        </w:rPr>
        <w:t>ک</w:t>
      </w:r>
      <w:r w:rsidRPr="00BA3AB5">
        <w:rPr>
          <w:rtl/>
        </w:rPr>
        <w:t>ه در وسع ما نم</w:t>
      </w:r>
      <w:r w:rsidR="00DC56BA">
        <w:rPr>
          <w:rtl/>
        </w:rPr>
        <w:t>ی</w:t>
      </w:r>
      <w:r w:rsidRPr="00BA3AB5">
        <w:rPr>
          <w:rtl/>
        </w:rPr>
        <w:t>‌باشد.. بنده ن</w:t>
      </w:r>
      <w:r w:rsidR="00DC56BA">
        <w:rPr>
          <w:rtl/>
        </w:rPr>
        <w:t>ی</w:t>
      </w:r>
      <w:r w:rsidRPr="00BA3AB5">
        <w:rPr>
          <w:rtl/>
        </w:rPr>
        <w:t>ز در ا</w:t>
      </w:r>
      <w:r w:rsidR="00DC56BA">
        <w:rPr>
          <w:rtl/>
        </w:rPr>
        <w:t>ی</w:t>
      </w:r>
      <w:r w:rsidRPr="00BA3AB5">
        <w:rPr>
          <w:rtl/>
        </w:rPr>
        <w:t>ن‌باره با ا</w:t>
      </w:r>
      <w:r w:rsidR="00DC56BA">
        <w:rPr>
          <w:rtl/>
        </w:rPr>
        <w:t>ی</w:t>
      </w:r>
      <w:r w:rsidRPr="00BA3AB5">
        <w:rPr>
          <w:rtl/>
        </w:rPr>
        <w:t xml:space="preserve">ن‌ها موافقم </w:t>
      </w:r>
      <w:r w:rsidR="0016555B">
        <w:rPr>
          <w:rtl/>
        </w:rPr>
        <w:t>ک</w:t>
      </w:r>
      <w:r w:rsidRPr="00BA3AB5">
        <w:rPr>
          <w:rtl/>
        </w:rPr>
        <w:t>ه بس</w:t>
      </w:r>
      <w:r w:rsidR="00DC56BA">
        <w:rPr>
          <w:rtl/>
        </w:rPr>
        <w:t>ی</w:t>
      </w:r>
      <w:r w:rsidRPr="00BA3AB5">
        <w:rPr>
          <w:rtl/>
        </w:rPr>
        <w:t>ار</w:t>
      </w:r>
      <w:r w:rsidR="00DC56BA">
        <w:rPr>
          <w:rtl/>
        </w:rPr>
        <w:t>ی</w:t>
      </w:r>
      <w:r w:rsidRPr="00BA3AB5">
        <w:rPr>
          <w:rtl/>
        </w:rPr>
        <w:t xml:space="preserve"> از نو</w:t>
      </w:r>
      <w:r w:rsidR="00DC56BA">
        <w:rPr>
          <w:rtl/>
        </w:rPr>
        <w:t>ی</w:t>
      </w:r>
      <w:r w:rsidRPr="00BA3AB5">
        <w:rPr>
          <w:rtl/>
        </w:rPr>
        <w:t xml:space="preserve">سندگان، از نوشتن </w:t>
      </w:r>
      <w:r w:rsidR="0016555B">
        <w:rPr>
          <w:rtl/>
        </w:rPr>
        <w:t>ک</w:t>
      </w:r>
      <w:r w:rsidRPr="00BA3AB5">
        <w:rPr>
          <w:rtl/>
        </w:rPr>
        <w:t>تاب‌‌ها</w:t>
      </w:r>
      <w:r w:rsidR="00DC56BA">
        <w:rPr>
          <w:rtl/>
        </w:rPr>
        <w:t>ی</w:t>
      </w:r>
      <w:r w:rsidRPr="00BA3AB5">
        <w:rPr>
          <w:rtl/>
        </w:rPr>
        <w:t xml:space="preserve"> خوب و مف</w:t>
      </w:r>
      <w:r w:rsidR="00DC56BA">
        <w:rPr>
          <w:rtl/>
        </w:rPr>
        <w:t>ی</w:t>
      </w:r>
      <w:r w:rsidRPr="00BA3AB5">
        <w:rPr>
          <w:rtl/>
        </w:rPr>
        <w:t>د در ا</w:t>
      </w:r>
      <w:r w:rsidR="00DC56BA">
        <w:rPr>
          <w:rtl/>
        </w:rPr>
        <w:t>ی</w:t>
      </w:r>
      <w:r w:rsidRPr="00BA3AB5">
        <w:rPr>
          <w:rtl/>
        </w:rPr>
        <w:t>ن موضوعات، ناتوان هستند، اما سؤال من ا</w:t>
      </w:r>
      <w:r w:rsidR="00DC56BA">
        <w:rPr>
          <w:rtl/>
        </w:rPr>
        <w:t>ی</w:t>
      </w:r>
      <w:r w:rsidRPr="00BA3AB5">
        <w:rPr>
          <w:rtl/>
        </w:rPr>
        <w:t xml:space="preserve">ن است </w:t>
      </w:r>
      <w:r w:rsidR="0016555B">
        <w:rPr>
          <w:rtl/>
        </w:rPr>
        <w:t>ک</w:t>
      </w:r>
      <w:r w:rsidRPr="00BA3AB5">
        <w:rPr>
          <w:rtl/>
        </w:rPr>
        <w:t xml:space="preserve">ه: </w:t>
      </w:r>
      <w:r w:rsidR="0016555B">
        <w:rPr>
          <w:rtl/>
        </w:rPr>
        <w:t>ک</w:t>
      </w:r>
      <w:r w:rsidRPr="00BA3AB5">
        <w:rPr>
          <w:rtl/>
        </w:rPr>
        <w:t>جا</w:t>
      </w:r>
      <w:r w:rsidR="00DC56BA">
        <w:rPr>
          <w:rtl/>
        </w:rPr>
        <w:t>ی</w:t>
      </w:r>
      <w:r w:rsidRPr="00BA3AB5">
        <w:rPr>
          <w:rtl/>
        </w:rPr>
        <w:t>ند عالمان برجسته؟ اگر ا</w:t>
      </w:r>
      <w:r w:rsidR="00DC56BA">
        <w:rPr>
          <w:rtl/>
        </w:rPr>
        <w:t>ی</w:t>
      </w:r>
      <w:r w:rsidRPr="00BA3AB5">
        <w:rPr>
          <w:rtl/>
        </w:rPr>
        <w:t>ن</w:t>
      </w:r>
      <w:r w:rsidR="0016555B">
        <w:rPr>
          <w:rtl/>
        </w:rPr>
        <w:t>ک</w:t>
      </w:r>
      <w:r w:rsidRPr="00BA3AB5">
        <w:rPr>
          <w:rtl/>
        </w:rPr>
        <w:t xml:space="preserve"> زمان انجام وظ</w:t>
      </w:r>
      <w:r w:rsidR="00DC56BA">
        <w:rPr>
          <w:rtl/>
        </w:rPr>
        <w:t>ی</w:t>
      </w:r>
      <w:r w:rsidRPr="00BA3AB5">
        <w:rPr>
          <w:rtl/>
        </w:rPr>
        <w:t>فه‌</w:t>
      </w:r>
      <w:r w:rsidR="00DC56BA">
        <w:rPr>
          <w:rtl/>
        </w:rPr>
        <w:t>ی</w:t>
      </w:r>
      <w:r w:rsidRPr="00BA3AB5">
        <w:rPr>
          <w:rtl/>
        </w:rPr>
        <w:t xml:space="preserve"> آنان فرا نرس</w:t>
      </w:r>
      <w:r w:rsidR="00DC56BA">
        <w:rPr>
          <w:rtl/>
        </w:rPr>
        <w:t>ی</w:t>
      </w:r>
      <w:r w:rsidRPr="00BA3AB5">
        <w:rPr>
          <w:rtl/>
        </w:rPr>
        <w:t xml:space="preserve">ده، پس </w:t>
      </w:r>
      <w:r w:rsidR="0016555B">
        <w:rPr>
          <w:rtl/>
        </w:rPr>
        <w:t>ک</w:t>
      </w:r>
      <w:r w:rsidR="00DC56BA">
        <w:rPr>
          <w:rtl/>
        </w:rPr>
        <w:t>ی</w:t>
      </w:r>
      <w:r w:rsidRPr="00BA3AB5">
        <w:rPr>
          <w:rtl/>
        </w:rPr>
        <w:t xml:space="preserve"> م</w:t>
      </w:r>
      <w:r w:rsidR="00DC56BA">
        <w:rPr>
          <w:rtl/>
        </w:rPr>
        <w:t>ی</w:t>
      </w:r>
      <w:r w:rsidRPr="00BA3AB5">
        <w:rPr>
          <w:rtl/>
        </w:rPr>
        <w:t>‌خواهند برا</w:t>
      </w:r>
      <w:r w:rsidR="00DC56BA">
        <w:rPr>
          <w:rtl/>
        </w:rPr>
        <w:t>ی</w:t>
      </w:r>
      <w:r w:rsidRPr="00BA3AB5">
        <w:rPr>
          <w:rtl/>
        </w:rPr>
        <w:t xml:space="preserve"> تغ</w:t>
      </w:r>
      <w:r w:rsidR="00DC56BA">
        <w:rPr>
          <w:rtl/>
        </w:rPr>
        <w:t>یی</w:t>
      </w:r>
      <w:r w:rsidRPr="00BA3AB5">
        <w:rPr>
          <w:rtl/>
        </w:rPr>
        <w:t>ر وضع دردنا</w:t>
      </w:r>
      <w:r w:rsidR="0016555B">
        <w:rPr>
          <w:rtl/>
        </w:rPr>
        <w:t>ک</w:t>
      </w:r>
      <w:r w:rsidRPr="00BA3AB5">
        <w:rPr>
          <w:rtl/>
        </w:rPr>
        <w:t xml:space="preserve"> </w:t>
      </w:r>
      <w:r w:rsidR="0016555B">
        <w:rPr>
          <w:rtl/>
        </w:rPr>
        <w:t>ک</w:t>
      </w:r>
      <w:r w:rsidRPr="00BA3AB5">
        <w:rPr>
          <w:rtl/>
        </w:rPr>
        <w:t>نون</w:t>
      </w:r>
      <w:r w:rsidR="00DC56BA">
        <w:rPr>
          <w:rtl/>
        </w:rPr>
        <w:t>ی</w:t>
      </w:r>
      <w:r w:rsidRPr="00BA3AB5">
        <w:rPr>
          <w:rtl/>
        </w:rPr>
        <w:t xml:space="preserve">، </w:t>
      </w:r>
      <w:r w:rsidR="0016555B">
        <w:rPr>
          <w:rtl/>
        </w:rPr>
        <w:t>ک</w:t>
      </w:r>
      <w:r w:rsidRPr="00BA3AB5">
        <w:rPr>
          <w:rtl/>
        </w:rPr>
        <w:t>ار</w:t>
      </w:r>
      <w:r w:rsidR="00DC56BA">
        <w:rPr>
          <w:rtl/>
        </w:rPr>
        <w:t>ی</w:t>
      </w:r>
      <w:r w:rsidRPr="00BA3AB5">
        <w:rPr>
          <w:rtl/>
        </w:rPr>
        <w:t xml:space="preserve"> ب</w:t>
      </w:r>
      <w:r w:rsidR="0016555B">
        <w:rPr>
          <w:rtl/>
        </w:rPr>
        <w:t>ک</w:t>
      </w:r>
      <w:r w:rsidRPr="00BA3AB5">
        <w:rPr>
          <w:rtl/>
        </w:rPr>
        <w:t>نند؟</w:t>
      </w:r>
      <w:r w:rsidR="00F615BD">
        <w:rPr>
          <w:rtl/>
        </w:rPr>
        <w:t>!</w:t>
      </w:r>
    </w:p>
    <w:p w:rsidR="00BA3AB5" w:rsidRPr="00BA3AB5" w:rsidRDefault="00BA3AB5" w:rsidP="00CF5446">
      <w:pPr>
        <w:pStyle w:val="a7"/>
        <w:rPr>
          <w:rtl/>
        </w:rPr>
      </w:pPr>
      <w:r w:rsidRPr="00BA3AB5">
        <w:rPr>
          <w:rtl/>
        </w:rPr>
        <w:t>در هم</w:t>
      </w:r>
      <w:r w:rsidR="00DC56BA">
        <w:rPr>
          <w:rtl/>
        </w:rPr>
        <w:t>ی</w:t>
      </w:r>
      <w:r w:rsidRPr="00BA3AB5">
        <w:rPr>
          <w:rtl/>
        </w:rPr>
        <w:t>ن چارچوب آموزگاران و اسات</w:t>
      </w:r>
      <w:r w:rsidR="00DC56BA">
        <w:rPr>
          <w:rtl/>
        </w:rPr>
        <w:t>ی</w:t>
      </w:r>
      <w:r w:rsidRPr="00BA3AB5">
        <w:rPr>
          <w:rtl/>
        </w:rPr>
        <w:t>د مقاطع مختلف تحص</w:t>
      </w:r>
      <w:r w:rsidR="00DC56BA">
        <w:rPr>
          <w:rtl/>
        </w:rPr>
        <w:t>ی</w:t>
      </w:r>
      <w:r w:rsidRPr="00BA3AB5">
        <w:rPr>
          <w:rtl/>
        </w:rPr>
        <w:t>ل</w:t>
      </w:r>
      <w:r w:rsidR="00DC56BA">
        <w:rPr>
          <w:rtl/>
        </w:rPr>
        <w:t>ی</w:t>
      </w:r>
      <w:r w:rsidRPr="00BA3AB5">
        <w:rPr>
          <w:rtl/>
        </w:rPr>
        <w:t xml:space="preserve"> ن</w:t>
      </w:r>
      <w:r w:rsidR="00DC56BA">
        <w:rPr>
          <w:rtl/>
        </w:rPr>
        <w:t>ی</w:t>
      </w:r>
      <w:r w:rsidRPr="00BA3AB5">
        <w:rPr>
          <w:rtl/>
        </w:rPr>
        <w:t>ز وظا</w:t>
      </w:r>
      <w:r w:rsidR="00DC56BA">
        <w:rPr>
          <w:rtl/>
        </w:rPr>
        <w:t>ی</w:t>
      </w:r>
      <w:r w:rsidRPr="00BA3AB5">
        <w:rPr>
          <w:rtl/>
        </w:rPr>
        <w:t>ف</w:t>
      </w:r>
      <w:r w:rsidR="00DC56BA">
        <w:rPr>
          <w:rtl/>
        </w:rPr>
        <w:t>ی</w:t>
      </w:r>
      <w:r w:rsidRPr="00BA3AB5">
        <w:rPr>
          <w:rtl/>
        </w:rPr>
        <w:t xml:space="preserve"> دارند</w:t>
      </w:r>
      <w:r>
        <w:rPr>
          <w:rtl/>
        </w:rPr>
        <w:t>،</w:t>
      </w:r>
      <w:r w:rsidRPr="00BA3AB5">
        <w:rPr>
          <w:rtl/>
        </w:rPr>
        <w:t xml:space="preserve"> از جمله:</w:t>
      </w:r>
    </w:p>
    <w:p w:rsidR="00BA3AB5" w:rsidRPr="00BA3AB5" w:rsidRDefault="00BA3AB5" w:rsidP="00A81439">
      <w:pPr>
        <w:pStyle w:val="a7"/>
        <w:numPr>
          <w:ilvl w:val="0"/>
          <w:numId w:val="33"/>
        </w:numPr>
        <w:ind w:left="641" w:hanging="357"/>
        <w:rPr>
          <w:rtl/>
        </w:rPr>
      </w:pPr>
      <w:r w:rsidRPr="00BA3AB5">
        <w:rPr>
          <w:rtl/>
        </w:rPr>
        <w:t>تلاش برا</w:t>
      </w:r>
      <w:r w:rsidR="00DC56BA">
        <w:rPr>
          <w:rtl/>
        </w:rPr>
        <w:t>ی</w:t>
      </w:r>
      <w:r w:rsidRPr="00BA3AB5">
        <w:rPr>
          <w:rtl/>
        </w:rPr>
        <w:t xml:space="preserve"> ا</w:t>
      </w:r>
      <w:r w:rsidR="00DC56BA">
        <w:rPr>
          <w:rtl/>
        </w:rPr>
        <w:t>ی</w:t>
      </w:r>
      <w:r w:rsidRPr="00BA3AB5">
        <w:rPr>
          <w:rtl/>
        </w:rPr>
        <w:t>جاد بهتر</w:t>
      </w:r>
      <w:r w:rsidR="00DC56BA">
        <w:rPr>
          <w:rtl/>
        </w:rPr>
        <w:t>ی</w:t>
      </w:r>
      <w:r w:rsidRPr="00BA3AB5">
        <w:rPr>
          <w:rtl/>
        </w:rPr>
        <w:t>ن و شا</w:t>
      </w:r>
      <w:r w:rsidR="00DC56BA">
        <w:rPr>
          <w:rtl/>
        </w:rPr>
        <w:t>ی</w:t>
      </w:r>
      <w:r w:rsidRPr="00BA3AB5">
        <w:rPr>
          <w:rtl/>
        </w:rPr>
        <w:t>سته‌تر</w:t>
      </w:r>
      <w:r w:rsidR="00DC56BA">
        <w:rPr>
          <w:rtl/>
        </w:rPr>
        <w:t>ی</w:t>
      </w:r>
      <w:r w:rsidRPr="00BA3AB5">
        <w:rPr>
          <w:rtl/>
        </w:rPr>
        <w:t>ن برنامه‌</w:t>
      </w:r>
      <w:r w:rsidR="00DC56BA">
        <w:rPr>
          <w:rtl/>
        </w:rPr>
        <w:t>ی</w:t>
      </w:r>
      <w:r w:rsidRPr="00BA3AB5">
        <w:rPr>
          <w:rtl/>
        </w:rPr>
        <w:t xml:space="preserve"> درس</w:t>
      </w:r>
      <w:r w:rsidR="00DC56BA">
        <w:rPr>
          <w:rtl/>
        </w:rPr>
        <w:t>ی</w:t>
      </w:r>
      <w:r w:rsidRPr="00BA3AB5">
        <w:rPr>
          <w:rtl/>
        </w:rPr>
        <w:t xml:space="preserve"> تا برنامه‌</w:t>
      </w:r>
      <w:r w:rsidR="00DC56BA">
        <w:rPr>
          <w:rtl/>
        </w:rPr>
        <w:t>ی</w:t>
      </w:r>
      <w:r w:rsidRPr="00BA3AB5">
        <w:rPr>
          <w:rtl/>
        </w:rPr>
        <w:t xml:space="preserve"> آموزش</w:t>
      </w:r>
      <w:r w:rsidR="00DC56BA">
        <w:rPr>
          <w:rtl/>
        </w:rPr>
        <w:t>ی</w:t>
      </w:r>
      <w:r w:rsidRPr="00BA3AB5">
        <w:rPr>
          <w:rtl/>
        </w:rPr>
        <w:t>، در چارچوب و مس</w:t>
      </w:r>
      <w:r w:rsidR="00DC56BA">
        <w:rPr>
          <w:rtl/>
        </w:rPr>
        <w:t>ی</w:t>
      </w:r>
      <w:r w:rsidRPr="00BA3AB5">
        <w:rPr>
          <w:rtl/>
        </w:rPr>
        <w:t>ر خدمت به اسلام قرار بگ</w:t>
      </w:r>
      <w:r w:rsidR="00DC56BA">
        <w:rPr>
          <w:rtl/>
        </w:rPr>
        <w:t>ی</w:t>
      </w:r>
      <w:r w:rsidRPr="00BA3AB5">
        <w:rPr>
          <w:rtl/>
        </w:rPr>
        <w:t>رد و بد</w:t>
      </w:r>
      <w:r w:rsidR="00DC56BA">
        <w:rPr>
          <w:rtl/>
        </w:rPr>
        <w:t>ی</w:t>
      </w:r>
      <w:r w:rsidRPr="00BA3AB5">
        <w:rPr>
          <w:rtl/>
        </w:rPr>
        <w:t xml:space="preserve">ن‌سان، آموزش دروس، </w:t>
      </w:r>
      <w:r w:rsidR="00DC56BA">
        <w:rPr>
          <w:rtl/>
        </w:rPr>
        <w:t>ی</w:t>
      </w:r>
      <w:r w:rsidRPr="00BA3AB5">
        <w:rPr>
          <w:rtl/>
        </w:rPr>
        <w:t>گانه هدف تدر</w:t>
      </w:r>
      <w:r w:rsidR="00DC56BA">
        <w:rPr>
          <w:rtl/>
        </w:rPr>
        <w:t>ی</w:t>
      </w:r>
      <w:r w:rsidRPr="00BA3AB5">
        <w:rPr>
          <w:rtl/>
        </w:rPr>
        <w:t xml:space="preserve">س </w:t>
      </w:r>
      <w:r w:rsidR="0016555B">
        <w:rPr>
          <w:rtl/>
        </w:rPr>
        <w:t>ک</w:t>
      </w:r>
      <w:r w:rsidRPr="00BA3AB5">
        <w:rPr>
          <w:rtl/>
        </w:rPr>
        <w:t>تاب‌ها نباشد</w:t>
      </w:r>
      <w:r>
        <w:rPr>
          <w:rtl/>
        </w:rPr>
        <w:t>،</w:t>
      </w:r>
      <w:r w:rsidRPr="00BA3AB5">
        <w:rPr>
          <w:rtl/>
        </w:rPr>
        <w:t xml:space="preserve"> با توجه به ا</w:t>
      </w:r>
      <w:r w:rsidR="00DC56BA">
        <w:rPr>
          <w:rtl/>
        </w:rPr>
        <w:t>ی</w:t>
      </w:r>
      <w:r w:rsidRPr="00BA3AB5">
        <w:rPr>
          <w:rtl/>
        </w:rPr>
        <w:t>ن‌</w:t>
      </w:r>
      <w:r w:rsidR="0016555B">
        <w:rPr>
          <w:rtl/>
        </w:rPr>
        <w:t>ک</w:t>
      </w:r>
      <w:r w:rsidRPr="00BA3AB5">
        <w:rPr>
          <w:rtl/>
        </w:rPr>
        <w:t>ه آ</w:t>
      </w:r>
      <w:r w:rsidR="00DC56BA">
        <w:rPr>
          <w:rtl/>
        </w:rPr>
        <w:t>یی</w:t>
      </w:r>
      <w:r w:rsidRPr="00BA3AB5">
        <w:rPr>
          <w:rtl/>
        </w:rPr>
        <w:t>ن اسلام، د</w:t>
      </w:r>
      <w:r w:rsidR="00DC56BA">
        <w:rPr>
          <w:rtl/>
        </w:rPr>
        <w:t>ی</w:t>
      </w:r>
      <w:r w:rsidRPr="00BA3AB5">
        <w:rPr>
          <w:rtl/>
        </w:rPr>
        <w:t>ن</w:t>
      </w:r>
      <w:r w:rsidR="00DC56BA">
        <w:rPr>
          <w:rtl/>
        </w:rPr>
        <w:t>ی</w:t>
      </w:r>
      <w:r w:rsidRPr="00BA3AB5">
        <w:rPr>
          <w:rtl/>
        </w:rPr>
        <w:t xml:space="preserve"> است </w:t>
      </w:r>
      <w:r w:rsidR="0016555B">
        <w:rPr>
          <w:rtl/>
        </w:rPr>
        <w:t>ک</w:t>
      </w:r>
      <w:r w:rsidRPr="00BA3AB5">
        <w:rPr>
          <w:rtl/>
        </w:rPr>
        <w:t>ه از سو</w:t>
      </w:r>
      <w:r w:rsidR="00DC56BA">
        <w:rPr>
          <w:rtl/>
        </w:rPr>
        <w:t>ی</w:t>
      </w:r>
      <w:r w:rsidRPr="00BA3AB5">
        <w:rPr>
          <w:rtl/>
        </w:rPr>
        <w:t xml:space="preserve"> خدا، برا</w:t>
      </w:r>
      <w:r w:rsidR="00DC56BA">
        <w:rPr>
          <w:rtl/>
        </w:rPr>
        <w:t>ی</w:t>
      </w:r>
      <w:r w:rsidRPr="00BA3AB5">
        <w:rPr>
          <w:rtl/>
        </w:rPr>
        <w:t xml:space="preserve"> ما آمده است و باطل، از ه</w:t>
      </w:r>
      <w:r w:rsidR="00DC56BA">
        <w:rPr>
          <w:rtl/>
        </w:rPr>
        <w:t>ی</w:t>
      </w:r>
      <w:r w:rsidRPr="00BA3AB5">
        <w:rPr>
          <w:rtl/>
        </w:rPr>
        <w:t>چ جانب</w:t>
      </w:r>
      <w:r w:rsidR="00DC56BA">
        <w:rPr>
          <w:rtl/>
        </w:rPr>
        <w:t>ی</w:t>
      </w:r>
      <w:r w:rsidRPr="00BA3AB5">
        <w:rPr>
          <w:rtl/>
        </w:rPr>
        <w:t xml:space="preserve"> به آن راه نم</w:t>
      </w:r>
      <w:r w:rsidR="00DC56BA">
        <w:rPr>
          <w:rtl/>
        </w:rPr>
        <w:t>ی</w:t>
      </w:r>
      <w:r w:rsidRPr="00BA3AB5">
        <w:rPr>
          <w:rtl/>
        </w:rPr>
        <w:t>‌</w:t>
      </w:r>
      <w:r w:rsidR="00DC56BA">
        <w:rPr>
          <w:rtl/>
        </w:rPr>
        <w:t>ی</w:t>
      </w:r>
      <w:r w:rsidRPr="00BA3AB5">
        <w:rPr>
          <w:rtl/>
        </w:rPr>
        <w:t>ابد و ن</w:t>
      </w:r>
      <w:r w:rsidR="00DC56BA">
        <w:rPr>
          <w:rtl/>
        </w:rPr>
        <w:t>ی</w:t>
      </w:r>
      <w:r w:rsidRPr="00BA3AB5">
        <w:rPr>
          <w:rtl/>
        </w:rPr>
        <w:t>ز با نظرداشت ا</w:t>
      </w:r>
      <w:r w:rsidR="00DC56BA">
        <w:rPr>
          <w:rtl/>
        </w:rPr>
        <w:t>ی</w:t>
      </w:r>
      <w:r w:rsidRPr="00BA3AB5">
        <w:rPr>
          <w:rtl/>
        </w:rPr>
        <w:t xml:space="preserve">ن مسأله </w:t>
      </w:r>
      <w:r w:rsidR="0016555B">
        <w:rPr>
          <w:rtl/>
        </w:rPr>
        <w:t>ک</w:t>
      </w:r>
      <w:r w:rsidRPr="00BA3AB5">
        <w:rPr>
          <w:rtl/>
        </w:rPr>
        <w:t xml:space="preserve">ه </w:t>
      </w:r>
      <w:r w:rsidR="00DC56BA">
        <w:rPr>
          <w:rtl/>
        </w:rPr>
        <w:t>ی</w:t>
      </w:r>
      <w:r w:rsidRPr="00BA3AB5">
        <w:rPr>
          <w:rtl/>
        </w:rPr>
        <w:t>افته‌ها</w:t>
      </w:r>
      <w:r w:rsidR="00DC56BA">
        <w:rPr>
          <w:rtl/>
        </w:rPr>
        <w:t>ی</w:t>
      </w:r>
      <w:r w:rsidRPr="00BA3AB5">
        <w:rPr>
          <w:rtl/>
        </w:rPr>
        <w:t xml:space="preserve"> علم</w:t>
      </w:r>
      <w:r w:rsidR="00DC56BA">
        <w:rPr>
          <w:rtl/>
        </w:rPr>
        <w:t>ی</w:t>
      </w:r>
      <w:r w:rsidRPr="00BA3AB5">
        <w:rPr>
          <w:rtl/>
        </w:rPr>
        <w:t>، برا</w:t>
      </w:r>
      <w:r w:rsidR="00DC56BA">
        <w:rPr>
          <w:rtl/>
        </w:rPr>
        <w:t>ی</w:t>
      </w:r>
      <w:r w:rsidRPr="00BA3AB5">
        <w:rPr>
          <w:rtl/>
        </w:rPr>
        <w:t>ند</w:t>
      </w:r>
      <w:r w:rsidR="00DC56BA">
        <w:rPr>
          <w:rtl/>
        </w:rPr>
        <w:t>ی</w:t>
      </w:r>
      <w:r w:rsidRPr="00BA3AB5">
        <w:rPr>
          <w:rtl/>
        </w:rPr>
        <w:t xml:space="preserve"> از نظام آفر</w:t>
      </w:r>
      <w:r w:rsidR="00DC56BA">
        <w:rPr>
          <w:rtl/>
        </w:rPr>
        <w:t>ی</w:t>
      </w:r>
      <w:r w:rsidRPr="00BA3AB5">
        <w:rPr>
          <w:rtl/>
        </w:rPr>
        <w:t>نش اله</w:t>
      </w:r>
      <w:r w:rsidR="00DC56BA">
        <w:rPr>
          <w:rtl/>
        </w:rPr>
        <w:t>ی</w:t>
      </w:r>
      <w:r w:rsidRPr="00BA3AB5">
        <w:rPr>
          <w:rtl/>
        </w:rPr>
        <w:t xml:space="preserve"> است و ه</w:t>
      </w:r>
      <w:r w:rsidR="00DC56BA">
        <w:rPr>
          <w:rtl/>
        </w:rPr>
        <w:t>ی</w:t>
      </w:r>
      <w:r w:rsidRPr="00BA3AB5">
        <w:rPr>
          <w:rtl/>
        </w:rPr>
        <w:t>چ تعارض</w:t>
      </w:r>
      <w:r w:rsidR="00DC56BA">
        <w:rPr>
          <w:rtl/>
        </w:rPr>
        <w:t>ی</w:t>
      </w:r>
      <w:r w:rsidRPr="00BA3AB5">
        <w:rPr>
          <w:rtl/>
        </w:rPr>
        <w:t xml:space="preserve"> م</w:t>
      </w:r>
      <w:r w:rsidR="00DC56BA">
        <w:rPr>
          <w:rtl/>
        </w:rPr>
        <w:t>ی</w:t>
      </w:r>
      <w:r w:rsidRPr="00BA3AB5">
        <w:rPr>
          <w:rtl/>
        </w:rPr>
        <w:t>ان د</w:t>
      </w:r>
      <w:r w:rsidR="00DC56BA">
        <w:rPr>
          <w:rtl/>
        </w:rPr>
        <w:t>ی</w:t>
      </w:r>
      <w:r w:rsidRPr="00BA3AB5">
        <w:rPr>
          <w:rtl/>
        </w:rPr>
        <w:t>ن و دانش وجود ندارد، م</w:t>
      </w:r>
      <w:r w:rsidR="00DC56BA">
        <w:rPr>
          <w:rtl/>
        </w:rPr>
        <w:t>ی</w:t>
      </w:r>
      <w:r w:rsidRPr="00BA3AB5">
        <w:rPr>
          <w:rtl/>
        </w:rPr>
        <w:t>‌توان بس</w:t>
      </w:r>
      <w:r w:rsidR="00DC56BA">
        <w:rPr>
          <w:rtl/>
        </w:rPr>
        <w:t>ی</w:t>
      </w:r>
      <w:r w:rsidRPr="00BA3AB5">
        <w:rPr>
          <w:rtl/>
        </w:rPr>
        <w:t>ار</w:t>
      </w:r>
      <w:r w:rsidR="00DC56BA">
        <w:rPr>
          <w:rtl/>
        </w:rPr>
        <w:t>ی</w:t>
      </w:r>
      <w:r w:rsidRPr="00BA3AB5">
        <w:rPr>
          <w:rtl/>
        </w:rPr>
        <w:t xml:space="preserve"> از </w:t>
      </w:r>
      <w:r w:rsidR="00DC56BA">
        <w:rPr>
          <w:rtl/>
        </w:rPr>
        <w:t>ی</w:t>
      </w:r>
      <w:r w:rsidRPr="00BA3AB5">
        <w:rPr>
          <w:rtl/>
        </w:rPr>
        <w:t>افته‌ها</w:t>
      </w:r>
      <w:r w:rsidR="00DC56BA">
        <w:rPr>
          <w:rtl/>
        </w:rPr>
        <w:t>ی</w:t>
      </w:r>
      <w:r w:rsidRPr="00BA3AB5">
        <w:rPr>
          <w:rtl/>
        </w:rPr>
        <w:t xml:space="preserve"> علم</w:t>
      </w:r>
      <w:r w:rsidR="00DC56BA">
        <w:rPr>
          <w:rtl/>
        </w:rPr>
        <w:t>ی</w:t>
      </w:r>
      <w:r w:rsidRPr="00BA3AB5">
        <w:rPr>
          <w:rtl/>
        </w:rPr>
        <w:t xml:space="preserve"> را به عنوان دل</w:t>
      </w:r>
      <w:r w:rsidR="00DC56BA">
        <w:rPr>
          <w:rtl/>
        </w:rPr>
        <w:t>ی</w:t>
      </w:r>
      <w:r w:rsidRPr="00BA3AB5">
        <w:rPr>
          <w:rtl/>
        </w:rPr>
        <w:t>ل، در خدمت ا</w:t>
      </w:r>
      <w:r w:rsidR="00DC56BA">
        <w:rPr>
          <w:rtl/>
        </w:rPr>
        <w:t>ی</w:t>
      </w:r>
      <w:r w:rsidRPr="00BA3AB5">
        <w:rPr>
          <w:rtl/>
        </w:rPr>
        <w:t>مان قرار داد. هم‌چن</w:t>
      </w:r>
      <w:r w:rsidR="00DC56BA">
        <w:rPr>
          <w:rtl/>
        </w:rPr>
        <w:t>ی</w:t>
      </w:r>
      <w:r w:rsidRPr="00BA3AB5">
        <w:rPr>
          <w:rtl/>
        </w:rPr>
        <w:t>ن م</w:t>
      </w:r>
      <w:r w:rsidR="00DC56BA">
        <w:rPr>
          <w:rtl/>
        </w:rPr>
        <w:t>ی</w:t>
      </w:r>
      <w:r w:rsidRPr="00BA3AB5">
        <w:rPr>
          <w:rtl/>
        </w:rPr>
        <w:t>‌توان از بس</w:t>
      </w:r>
      <w:r w:rsidR="00DC56BA">
        <w:rPr>
          <w:rtl/>
        </w:rPr>
        <w:t>ی</w:t>
      </w:r>
      <w:r w:rsidRPr="00BA3AB5">
        <w:rPr>
          <w:rtl/>
        </w:rPr>
        <w:t>ار</w:t>
      </w:r>
      <w:r w:rsidR="00DC56BA">
        <w:rPr>
          <w:rtl/>
        </w:rPr>
        <w:t>ی</w:t>
      </w:r>
      <w:r w:rsidRPr="00BA3AB5">
        <w:rPr>
          <w:rtl/>
        </w:rPr>
        <w:t xml:space="preserve"> از قوان</w:t>
      </w:r>
      <w:r w:rsidR="00DC56BA">
        <w:rPr>
          <w:rtl/>
        </w:rPr>
        <w:t>ی</w:t>
      </w:r>
      <w:r w:rsidRPr="00BA3AB5">
        <w:rPr>
          <w:rtl/>
        </w:rPr>
        <w:t>ن علم</w:t>
      </w:r>
      <w:r w:rsidR="00DC56BA">
        <w:rPr>
          <w:rtl/>
        </w:rPr>
        <w:t>ی</w:t>
      </w:r>
      <w:r w:rsidRPr="00BA3AB5">
        <w:rPr>
          <w:rtl/>
        </w:rPr>
        <w:t xml:space="preserve"> و </w:t>
      </w:r>
      <w:r w:rsidR="00DC56BA">
        <w:rPr>
          <w:rtl/>
        </w:rPr>
        <w:t>ی</w:t>
      </w:r>
      <w:r w:rsidRPr="00BA3AB5">
        <w:rPr>
          <w:rtl/>
        </w:rPr>
        <w:t>افته‌ها</w:t>
      </w:r>
      <w:r w:rsidR="00DC56BA">
        <w:rPr>
          <w:rtl/>
        </w:rPr>
        <w:t>ی</w:t>
      </w:r>
      <w:r w:rsidRPr="00BA3AB5">
        <w:rPr>
          <w:rtl/>
        </w:rPr>
        <w:t xml:space="preserve"> علوم تجرب</w:t>
      </w:r>
      <w:r w:rsidR="00DC56BA">
        <w:rPr>
          <w:rtl/>
        </w:rPr>
        <w:t>ی</w:t>
      </w:r>
      <w:r w:rsidRPr="00BA3AB5">
        <w:rPr>
          <w:rtl/>
        </w:rPr>
        <w:t>، برا</w:t>
      </w:r>
      <w:r w:rsidR="00DC56BA">
        <w:rPr>
          <w:rtl/>
        </w:rPr>
        <w:t>ی</w:t>
      </w:r>
      <w:r w:rsidRPr="00BA3AB5">
        <w:rPr>
          <w:rtl/>
        </w:rPr>
        <w:t xml:space="preserve"> رد د</w:t>
      </w:r>
      <w:r w:rsidR="00DC56BA">
        <w:rPr>
          <w:rtl/>
        </w:rPr>
        <w:t>ی</w:t>
      </w:r>
      <w:r w:rsidRPr="00BA3AB5">
        <w:rPr>
          <w:rtl/>
        </w:rPr>
        <w:t>دگاه‌ها</w:t>
      </w:r>
      <w:r w:rsidR="00DC56BA">
        <w:rPr>
          <w:rtl/>
        </w:rPr>
        <w:t>ی</w:t>
      </w:r>
      <w:r w:rsidRPr="00BA3AB5">
        <w:rPr>
          <w:rtl/>
        </w:rPr>
        <w:t xml:space="preserve"> الحاد</w:t>
      </w:r>
      <w:r w:rsidR="00DC56BA">
        <w:rPr>
          <w:rtl/>
        </w:rPr>
        <w:t>ی</w:t>
      </w:r>
      <w:r w:rsidRPr="00BA3AB5">
        <w:rPr>
          <w:rtl/>
        </w:rPr>
        <w:t xml:space="preserve"> ملحدان و ب</w:t>
      </w:r>
      <w:r w:rsidR="00DC56BA">
        <w:rPr>
          <w:rtl/>
        </w:rPr>
        <w:t>ی</w:t>
      </w:r>
      <w:r w:rsidRPr="00BA3AB5">
        <w:rPr>
          <w:rtl/>
        </w:rPr>
        <w:t>‌د</w:t>
      </w:r>
      <w:r w:rsidR="00DC56BA">
        <w:rPr>
          <w:rtl/>
        </w:rPr>
        <w:t>ی</w:t>
      </w:r>
      <w:r w:rsidRPr="00BA3AB5">
        <w:rPr>
          <w:rtl/>
        </w:rPr>
        <w:t>نان</w:t>
      </w:r>
      <w:r w:rsidR="00DC56BA">
        <w:rPr>
          <w:rtl/>
        </w:rPr>
        <w:t>ی</w:t>
      </w:r>
      <w:r w:rsidRPr="00BA3AB5">
        <w:rPr>
          <w:rtl/>
        </w:rPr>
        <w:t xml:space="preserve"> استفاده </w:t>
      </w:r>
      <w:r w:rsidR="0016555B">
        <w:rPr>
          <w:rtl/>
        </w:rPr>
        <w:t>ک</w:t>
      </w:r>
      <w:r w:rsidRPr="00BA3AB5">
        <w:rPr>
          <w:rtl/>
        </w:rPr>
        <w:t xml:space="preserve">رد </w:t>
      </w:r>
      <w:r w:rsidR="0016555B">
        <w:rPr>
          <w:rtl/>
        </w:rPr>
        <w:t>ک</w:t>
      </w:r>
      <w:r w:rsidRPr="00BA3AB5">
        <w:rPr>
          <w:rtl/>
        </w:rPr>
        <w:t>ه فقط علوم تجرب</w:t>
      </w:r>
      <w:r w:rsidR="00DC56BA">
        <w:rPr>
          <w:rtl/>
        </w:rPr>
        <w:t>ی</w:t>
      </w:r>
      <w:r w:rsidRPr="00BA3AB5">
        <w:rPr>
          <w:rtl/>
        </w:rPr>
        <w:t xml:space="preserve"> را قبول دارند و فراتر از ا</w:t>
      </w:r>
      <w:r w:rsidR="00DC56BA">
        <w:rPr>
          <w:rtl/>
        </w:rPr>
        <w:t>ی</w:t>
      </w:r>
      <w:r w:rsidRPr="00BA3AB5">
        <w:rPr>
          <w:rtl/>
        </w:rPr>
        <w:t>ن علوم، نم</w:t>
      </w:r>
      <w:r w:rsidR="00DC56BA">
        <w:rPr>
          <w:rtl/>
        </w:rPr>
        <w:t>ی</w:t>
      </w:r>
      <w:r w:rsidRPr="00BA3AB5">
        <w:rPr>
          <w:rtl/>
        </w:rPr>
        <w:t>‌ب</w:t>
      </w:r>
      <w:r w:rsidR="00DC56BA">
        <w:rPr>
          <w:rtl/>
        </w:rPr>
        <w:t>ی</w:t>
      </w:r>
      <w:r w:rsidRPr="00BA3AB5">
        <w:rPr>
          <w:rtl/>
        </w:rPr>
        <w:t>نند و نم</w:t>
      </w:r>
      <w:r w:rsidR="00DC56BA">
        <w:rPr>
          <w:rtl/>
        </w:rPr>
        <w:t>ی</w:t>
      </w:r>
      <w:r w:rsidRPr="00BA3AB5">
        <w:rPr>
          <w:rtl/>
        </w:rPr>
        <w:t>‌اند</w:t>
      </w:r>
      <w:r w:rsidR="00DC56BA">
        <w:rPr>
          <w:rtl/>
        </w:rPr>
        <w:t>ی</w:t>
      </w:r>
      <w:r w:rsidRPr="00BA3AB5">
        <w:rPr>
          <w:rtl/>
        </w:rPr>
        <w:t>شند. بنابرا</w:t>
      </w:r>
      <w:r w:rsidR="00DC56BA">
        <w:rPr>
          <w:rtl/>
        </w:rPr>
        <w:t>ی</w:t>
      </w:r>
      <w:r w:rsidRPr="00BA3AB5">
        <w:rPr>
          <w:rtl/>
        </w:rPr>
        <w:t>ن با</w:t>
      </w:r>
      <w:r w:rsidR="00DC56BA">
        <w:rPr>
          <w:rtl/>
        </w:rPr>
        <w:t>ی</w:t>
      </w:r>
      <w:r w:rsidRPr="00BA3AB5">
        <w:rPr>
          <w:rtl/>
        </w:rPr>
        <w:t>د ا</w:t>
      </w:r>
      <w:r w:rsidR="00DC56BA">
        <w:rPr>
          <w:rtl/>
        </w:rPr>
        <w:t>ی</w:t>
      </w:r>
      <w:r w:rsidRPr="00BA3AB5">
        <w:rPr>
          <w:rtl/>
        </w:rPr>
        <w:t>ن ش</w:t>
      </w:r>
      <w:r w:rsidR="00DC56BA">
        <w:rPr>
          <w:rtl/>
        </w:rPr>
        <w:t>ی</w:t>
      </w:r>
      <w:r w:rsidRPr="00BA3AB5">
        <w:rPr>
          <w:rtl/>
        </w:rPr>
        <w:t>وه را در مواد و برنامه‌ها</w:t>
      </w:r>
      <w:r w:rsidR="00DC56BA">
        <w:rPr>
          <w:rtl/>
        </w:rPr>
        <w:t>ی</w:t>
      </w:r>
      <w:r w:rsidRPr="00BA3AB5">
        <w:rPr>
          <w:rtl/>
        </w:rPr>
        <w:t xml:space="preserve"> درس</w:t>
      </w:r>
      <w:r w:rsidR="00DC56BA">
        <w:rPr>
          <w:rtl/>
        </w:rPr>
        <w:t>ی</w:t>
      </w:r>
      <w:r w:rsidRPr="00BA3AB5">
        <w:rPr>
          <w:rtl/>
        </w:rPr>
        <w:t xml:space="preserve"> دانش‌‌آموزان و دانش‌جو</w:t>
      </w:r>
      <w:r w:rsidR="00DC56BA">
        <w:rPr>
          <w:rtl/>
        </w:rPr>
        <w:t>ی</w:t>
      </w:r>
      <w:r w:rsidRPr="00BA3AB5">
        <w:rPr>
          <w:rtl/>
        </w:rPr>
        <w:t>ان، به‌</w:t>
      </w:r>
      <w:r w:rsidR="0016555B">
        <w:rPr>
          <w:rtl/>
        </w:rPr>
        <w:t>ک</w:t>
      </w:r>
      <w:r w:rsidRPr="00BA3AB5">
        <w:rPr>
          <w:rtl/>
        </w:rPr>
        <w:t>ار بست. البته با</w:t>
      </w:r>
      <w:r w:rsidR="00DC56BA">
        <w:rPr>
          <w:rtl/>
        </w:rPr>
        <w:t>ی</w:t>
      </w:r>
      <w:r w:rsidRPr="00BA3AB5">
        <w:rPr>
          <w:rtl/>
        </w:rPr>
        <w:t>د در ا</w:t>
      </w:r>
      <w:r w:rsidR="00DC56BA">
        <w:rPr>
          <w:rtl/>
        </w:rPr>
        <w:t>ی</w:t>
      </w:r>
      <w:r w:rsidRPr="00BA3AB5">
        <w:rPr>
          <w:rtl/>
        </w:rPr>
        <w:t>ن پهنه با پژوهش و روشن‌گر</w:t>
      </w:r>
      <w:r w:rsidR="00DC56BA">
        <w:rPr>
          <w:rtl/>
        </w:rPr>
        <w:t>ی</w:t>
      </w:r>
      <w:r w:rsidRPr="00BA3AB5">
        <w:rPr>
          <w:rtl/>
        </w:rPr>
        <w:t xml:space="preserve"> ز</w:t>
      </w:r>
      <w:r w:rsidR="00DC56BA">
        <w:rPr>
          <w:rtl/>
        </w:rPr>
        <w:t>ی</w:t>
      </w:r>
      <w:r w:rsidRPr="00BA3AB5">
        <w:rPr>
          <w:rtl/>
        </w:rPr>
        <w:t>اد</w:t>
      </w:r>
      <w:r w:rsidR="00DC56BA">
        <w:rPr>
          <w:rtl/>
        </w:rPr>
        <w:t>ی</w:t>
      </w:r>
      <w:r w:rsidRPr="00BA3AB5">
        <w:rPr>
          <w:rtl/>
        </w:rPr>
        <w:t xml:space="preserve"> وارد شد و نبا</w:t>
      </w:r>
      <w:r w:rsidR="00DC56BA">
        <w:rPr>
          <w:rtl/>
        </w:rPr>
        <w:t>ی</w:t>
      </w:r>
      <w:r w:rsidRPr="00BA3AB5">
        <w:rPr>
          <w:rtl/>
        </w:rPr>
        <w:t>د به اشارات</w:t>
      </w:r>
      <w:r w:rsidR="00DC56BA">
        <w:rPr>
          <w:rtl/>
        </w:rPr>
        <w:t>ی</w:t>
      </w:r>
      <w:r w:rsidRPr="00BA3AB5">
        <w:rPr>
          <w:rtl/>
        </w:rPr>
        <w:t xml:space="preserve"> گذرا بسنده </w:t>
      </w:r>
      <w:r w:rsidR="0016555B">
        <w:rPr>
          <w:rtl/>
        </w:rPr>
        <w:t>ک</w:t>
      </w:r>
      <w:r w:rsidRPr="00BA3AB5">
        <w:rPr>
          <w:rtl/>
        </w:rPr>
        <w:t>رد. برنامه‌ر</w:t>
      </w:r>
      <w:r w:rsidR="00DC56BA">
        <w:rPr>
          <w:rtl/>
        </w:rPr>
        <w:t>ی</w:t>
      </w:r>
      <w:r w:rsidRPr="00BA3AB5">
        <w:rPr>
          <w:rtl/>
        </w:rPr>
        <w:t xml:space="preserve">زان و مؤلفان </w:t>
      </w:r>
      <w:r w:rsidR="0016555B">
        <w:rPr>
          <w:rtl/>
        </w:rPr>
        <w:t>ک</w:t>
      </w:r>
      <w:r w:rsidRPr="00BA3AB5">
        <w:rPr>
          <w:rtl/>
        </w:rPr>
        <w:t>تاب‌ها</w:t>
      </w:r>
      <w:r w:rsidR="00DC56BA">
        <w:rPr>
          <w:rtl/>
        </w:rPr>
        <w:t>ی</w:t>
      </w:r>
      <w:r w:rsidRPr="00BA3AB5">
        <w:rPr>
          <w:rtl/>
        </w:rPr>
        <w:t xml:space="preserve"> درس</w:t>
      </w:r>
      <w:r w:rsidR="00DC56BA">
        <w:rPr>
          <w:rtl/>
        </w:rPr>
        <w:t>ی</w:t>
      </w:r>
      <w:r w:rsidRPr="00BA3AB5">
        <w:rPr>
          <w:rtl/>
        </w:rPr>
        <w:t>، با</w:t>
      </w:r>
      <w:r w:rsidR="00DC56BA">
        <w:rPr>
          <w:rtl/>
        </w:rPr>
        <w:t>ی</w:t>
      </w:r>
      <w:r w:rsidRPr="00BA3AB5">
        <w:rPr>
          <w:rtl/>
        </w:rPr>
        <w:t>د به ا</w:t>
      </w:r>
      <w:r w:rsidR="00DC56BA">
        <w:rPr>
          <w:rtl/>
        </w:rPr>
        <w:t>ی</w:t>
      </w:r>
      <w:r w:rsidRPr="00BA3AB5">
        <w:rPr>
          <w:rtl/>
        </w:rPr>
        <w:t>ن وظ</w:t>
      </w:r>
      <w:r w:rsidR="00DC56BA">
        <w:rPr>
          <w:rtl/>
        </w:rPr>
        <w:t>ی</w:t>
      </w:r>
      <w:r w:rsidRPr="00BA3AB5">
        <w:rPr>
          <w:rtl/>
        </w:rPr>
        <w:t>فه‌</w:t>
      </w:r>
      <w:r w:rsidR="00DC56BA">
        <w:rPr>
          <w:rtl/>
        </w:rPr>
        <w:t>ی</w:t>
      </w:r>
      <w:r w:rsidRPr="00BA3AB5">
        <w:rPr>
          <w:rtl/>
        </w:rPr>
        <w:t xml:space="preserve"> مهم، توجه و عنا</w:t>
      </w:r>
      <w:r w:rsidR="00DC56BA">
        <w:rPr>
          <w:rtl/>
        </w:rPr>
        <w:t>ی</w:t>
      </w:r>
      <w:r w:rsidRPr="00BA3AB5">
        <w:rPr>
          <w:rtl/>
        </w:rPr>
        <w:t>ت و</w:t>
      </w:r>
      <w:r w:rsidR="00DC56BA">
        <w:rPr>
          <w:rtl/>
        </w:rPr>
        <w:t>ی</w:t>
      </w:r>
      <w:r w:rsidRPr="00BA3AB5">
        <w:rPr>
          <w:rtl/>
        </w:rPr>
        <w:t>ژه‌ا</w:t>
      </w:r>
      <w:r w:rsidR="00DC56BA">
        <w:rPr>
          <w:rtl/>
        </w:rPr>
        <w:t>ی</w:t>
      </w:r>
      <w:r w:rsidRPr="00BA3AB5">
        <w:rPr>
          <w:rtl/>
        </w:rPr>
        <w:t xml:space="preserve"> داشته باشند.</w:t>
      </w:r>
    </w:p>
    <w:p w:rsidR="00BA3AB5" w:rsidRPr="00BA3AB5" w:rsidRDefault="00BA3AB5" w:rsidP="00A81439">
      <w:pPr>
        <w:pStyle w:val="a7"/>
        <w:numPr>
          <w:ilvl w:val="0"/>
          <w:numId w:val="33"/>
        </w:numPr>
        <w:ind w:left="641" w:hanging="357"/>
        <w:rPr>
          <w:rtl/>
        </w:rPr>
      </w:pPr>
      <w:r w:rsidRPr="00BA3AB5">
        <w:rPr>
          <w:rtl/>
        </w:rPr>
        <w:t>پالودن مواد درس</w:t>
      </w:r>
      <w:r w:rsidR="00DC56BA">
        <w:rPr>
          <w:rtl/>
        </w:rPr>
        <w:t>ی</w:t>
      </w:r>
      <w:r w:rsidRPr="00BA3AB5">
        <w:rPr>
          <w:rtl/>
        </w:rPr>
        <w:t xml:space="preserve"> از مباحث </w:t>
      </w:r>
      <w:r w:rsidR="0016555B">
        <w:rPr>
          <w:rtl/>
        </w:rPr>
        <w:t>ک</w:t>
      </w:r>
      <w:r w:rsidRPr="00BA3AB5">
        <w:rPr>
          <w:rtl/>
        </w:rPr>
        <w:t>فرآم</w:t>
      </w:r>
      <w:r w:rsidR="00DC56BA">
        <w:rPr>
          <w:rtl/>
        </w:rPr>
        <w:t>ی</w:t>
      </w:r>
      <w:r w:rsidRPr="00BA3AB5">
        <w:rPr>
          <w:rtl/>
        </w:rPr>
        <w:t>ز و گمراه‌</w:t>
      </w:r>
      <w:r w:rsidR="0016555B">
        <w:rPr>
          <w:rtl/>
        </w:rPr>
        <w:t>ک</w:t>
      </w:r>
      <w:r w:rsidRPr="00BA3AB5">
        <w:rPr>
          <w:rtl/>
        </w:rPr>
        <w:t>ننده: گاه</w:t>
      </w:r>
      <w:r w:rsidR="00DC56BA">
        <w:rPr>
          <w:rtl/>
        </w:rPr>
        <w:t>ی</w:t>
      </w:r>
      <w:r w:rsidRPr="00BA3AB5">
        <w:rPr>
          <w:rtl/>
        </w:rPr>
        <w:t xml:space="preserve"> اتفاق م</w:t>
      </w:r>
      <w:r w:rsidR="00DC56BA">
        <w:rPr>
          <w:rtl/>
        </w:rPr>
        <w:t>ی</w:t>
      </w:r>
      <w:r w:rsidRPr="00BA3AB5">
        <w:rPr>
          <w:rtl/>
        </w:rPr>
        <w:t xml:space="preserve">‌افتد </w:t>
      </w:r>
      <w:r w:rsidR="0016555B">
        <w:rPr>
          <w:rtl/>
        </w:rPr>
        <w:t>ک</w:t>
      </w:r>
      <w:r w:rsidRPr="00BA3AB5">
        <w:rPr>
          <w:rtl/>
        </w:rPr>
        <w:t>ه برنامه‌ر</w:t>
      </w:r>
      <w:r w:rsidR="00DC56BA">
        <w:rPr>
          <w:rtl/>
        </w:rPr>
        <w:t>ی</w:t>
      </w:r>
      <w:r w:rsidRPr="00BA3AB5">
        <w:rPr>
          <w:rtl/>
        </w:rPr>
        <w:t xml:space="preserve">زان و مؤلفان </w:t>
      </w:r>
      <w:r w:rsidR="0016555B">
        <w:rPr>
          <w:rtl/>
        </w:rPr>
        <w:t>ک</w:t>
      </w:r>
      <w:r w:rsidRPr="00BA3AB5">
        <w:rPr>
          <w:rtl/>
        </w:rPr>
        <w:t>تاب‌ها</w:t>
      </w:r>
      <w:r w:rsidR="00DC56BA">
        <w:rPr>
          <w:rtl/>
        </w:rPr>
        <w:t>ی</w:t>
      </w:r>
      <w:r w:rsidRPr="00BA3AB5">
        <w:rPr>
          <w:rtl/>
        </w:rPr>
        <w:t xml:space="preserve"> درس</w:t>
      </w:r>
      <w:r w:rsidR="00DC56BA">
        <w:rPr>
          <w:rtl/>
        </w:rPr>
        <w:t>ی</w:t>
      </w:r>
      <w:r w:rsidRPr="00BA3AB5">
        <w:rPr>
          <w:rtl/>
        </w:rPr>
        <w:t>، افراد</w:t>
      </w:r>
      <w:r w:rsidR="00DC56BA">
        <w:rPr>
          <w:rtl/>
        </w:rPr>
        <w:t>ی</w:t>
      </w:r>
      <w:r w:rsidRPr="00BA3AB5">
        <w:rPr>
          <w:rtl/>
        </w:rPr>
        <w:t xml:space="preserve"> ب</w:t>
      </w:r>
      <w:r w:rsidR="00DC56BA">
        <w:rPr>
          <w:rtl/>
        </w:rPr>
        <w:t>ی</w:t>
      </w:r>
      <w:r w:rsidRPr="00BA3AB5">
        <w:rPr>
          <w:rtl/>
        </w:rPr>
        <w:t>گانه با د</w:t>
      </w:r>
      <w:r w:rsidR="00DC56BA">
        <w:rPr>
          <w:rtl/>
        </w:rPr>
        <w:t>ی</w:t>
      </w:r>
      <w:r w:rsidRPr="00BA3AB5">
        <w:rPr>
          <w:rtl/>
        </w:rPr>
        <w:t>ن باشند</w:t>
      </w:r>
      <w:r>
        <w:rPr>
          <w:rtl/>
        </w:rPr>
        <w:t>،</w:t>
      </w:r>
      <w:r w:rsidRPr="00BA3AB5">
        <w:rPr>
          <w:rtl/>
        </w:rPr>
        <w:t xml:space="preserve"> از ا</w:t>
      </w:r>
      <w:r w:rsidR="00DC56BA">
        <w:rPr>
          <w:rtl/>
        </w:rPr>
        <w:t>ی</w:t>
      </w:r>
      <w:r w:rsidRPr="00BA3AB5">
        <w:rPr>
          <w:rtl/>
        </w:rPr>
        <w:t>ن‌رو آموزگاران و مدرسان مسلمان، نبا</w:t>
      </w:r>
      <w:r w:rsidR="00DC56BA">
        <w:rPr>
          <w:rtl/>
        </w:rPr>
        <w:t>ی</w:t>
      </w:r>
      <w:r w:rsidRPr="00BA3AB5">
        <w:rPr>
          <w:rtl/>
        </w:rPr>
        <w:t>د ا</w:t>
      </w:r>
      <w:r w:rsidR="00DC56BA">
        <w:rPr>
          <w:rtl/>
        </w:rPr>
        <w:t>ی</w:t>
      </w:r>
      <w:r w:rsidRPr="00BA3AB5">
        <w:rPr>
          <w:rtl/>
        </w:rPr>
        <w:t>ن‌چن</w:t>
      </w:r>
      <w:r w:rsidR="00DC56BA">
        <w:rPr>
          <w:rtl/>
        </w:rPr>
        <w:t>ی</w:t>
      </w:r>
      <w:r w:rsidRPr="00BA3AB5">
        <w:rPr>
          <w:rtl/>
        </w:rPr>
        <w:t>ن مطالب</w:t>
      </w:r>
      <w:r w:rsidR="00DC56BA">
        <w:rPr>
          <w:rtl/>
        </w:rPr>
        <w:t>ی</w:t>
      </w:r>
      <w:r w:rsidRPr="00BA3AB5">
        <w:rPr>
          <w:rtl/>
        </w:rPr>
        <w:t xml:space="preserve"> را آن‌گونه </w:t>
      </w:r>
      <w:r w:rsidR="0016555B">
        <w:rPr>
          <w:rtl/>
        </w:rPr>
        <w:t>ک</w:t>
      </w:r>
      <w:r w:rsidRPr="00BA3AB5">
        <w:rPr>
          <w:rtl/>
        </w:rPr>
        <w:t xml:space="preserve">ه در </w:t>
      </w:r>
      <w:r w:rsidR="0016555B">
        <w:rPr>
          <w:rtl/>
        </w:rPr>
        <w:t>ک</w:t>
      </w:r>
      <w:r w:rsidRPr="00BA3AB5">
        <w:rPr>
          <w:rtl/>
        </w:rPr>
        <w:t>تاب درس</w:t>
      </w:r>
      <w:r w:rsidR="00DC56BA">
        <w:rPr>
          <w:rtl/>
        </w:rPr>
        <w:t>ی</w:t>
      </w:r>
      <w:r w:rsidRPr="00BA3AB5">
        <w:rPr>
          <w:rtl/>
        </w:rPr>
        <w:t xml:space="preserve"> آمده، تدر</w:t>
      </w:r>
      <w:r w:rsidR="00DC56BA">
        <w:rPr>
          <w:rtl/>
        </w:rPr>
        <w:t>ی</w:t>
      </w:r>
      <w:r w:rsidRPr="00BA3AB5">
        <w:rPr>
          <w:rtl/>
        </w:rPr>
        <w:t xml:space="preserve">س </w:t>
      </w:r>
      <w:r w:rsidR="0016555B">
        <w:rPr>
          <w:rtl/>
        </w:rPr>
        <w:t>ک</w:t>
      </w:r>
      <w:r w:rsidRPr="00BA3AB5">
        <w:rPr>
          <w:rtl/>
        </w:rPr>
        <w:t>نند و بل</w:t>
      </w:r>
      <w:r w:rsidR="0016555B">
        <w:rPr>
          <w:rtl/>
        </w:rPr>
        <w:t>ک</w:t>
      </w:r>
      <w:r w:rsidRPr="00BA3AB5">
        <w:rPr>
          <w:rtl/>
        </w:rPr>
        <w:t>ه چن</w:t>
      </w:r>
      <w:r w:rsidR="00DC56BA">
        <w:rPr>
          <w:rtl/>
        </w:rPr>
        <w:t>ی</w:t>
      </w:r>
      <w:r w:rsidRPr="00BA3AB5">
        <w:rPr>
          <w:rtl/>
        </w:rPr>
        <w:t>ن حق</w:t>
      </w:r>
      <w:r w:rsidR="00DC56BA">
        <w:rPr>
          <w:rtl/>
        </w:rPr>
        <w:t>ی</w:t>
      </w:r>
      <w:r w:rsidRPr="00BA3AB5">
        <w:rPr>
          <w:rtl/>
        </w:rPr>
        <w:t xml:space="preserve"> ندارند. آن‌ها با</w:t>
      </w:r>
      <w:r w:rsidR="00DC56BA">
        <w:rPr>
          <w:rtl/>
        </w:rPr>
        <w:t>ی</w:t>
      </w:r>
      <w:r w:rsidRPr="00BA3AB5">
        <w:rPr>
          <w:rtl/>
        </w:rPr>
        <w:t>د جنبه‌ها</w:t>
      </w:r>
      <w:r w:rsidR="00DC56BA">
        <w:rPr>
          <w:rtl/>
        </w:rPr>
        <w:t>ی</w:t>
      </w:r>
      <w:r w:rsidRPr="00BA3AB5">
        <w:rPr>
          <w:rtl/>
        </w:rPr>
        <w:t xml:space="preserve"> انحراف</w:t>
      </w:r>
      <w:r w:rsidR="00DC56BA">
        <w:rPr>
          <w:rtl/>
        </w:rPr>
        <w:t>ی</w:t>
      </w:r>
      <w:r w:rsidRPr="00BA3AB5">
        <w:rPr>
          <w:rtl/>
        </w:rPr>
        <w:t xml:space="preserve"> مطالب را برا</w:t>
      </w:r>
      <w:r w:rsidR="00DC56BA">
        <w:rPr>
          <w:rtl/>
        </w:rPr>
        <w:t>ی</w:t>
      </w:r>
      <w:r w:rsidRPr="00BA3AB5">
        <w:rPr>
          <w:rtl/>
        </w:rPr>
        <w:t xml:space="preserve"> دانش‌آموزان، روشن </w:t>
      </w:r>
      <w:r w:rsidR="0016555B">
        <w:rPr>
          <w:rtl/>
        </w:rPr>
        <w:t>ک</w:t>
      </w:r>
      <w:r w:rsidRPr="00BA3AB5">
        <w:rPr>
          <w:rtl/>
        </w:rPr>
        <w:t>نند و آن‌ها را از ا</w:t>
      </w:r>
      <w:r w:rsidR="00DC56BA">
        <w:rPr>
          <w:rtl/>
        </w:rPr>
        <w:t>ی</w:t>
      </w:r>
      <w:r w:rsidRPr="00BA3AB5">
        <w:rPr>
          <w:rtl/>
        </w:rPr>
        <w:t>ن‌گونه مطالب، برحذر و هش</w:t>
      </w:r>
      <w:r w:rsidR="00DC56BA">
        <w:rPr>
          <w:rtl/>
        </w:rPr>
        <w:t>ی</w:t>
      </w:r>
      <w:r w:rsidRPr="00BA3AB5">
        <w:rPr>
          <w:rtl/>
        </w:rPr>
        <w:t>ار بدارند و به ب</w:t>
      </w:r>
      <w:r w:rsidR="00DC56BA">
        <w:rPr>
          <w:rtl/>
        </w:rPr>
        <w:t>ی</w:t>
      </w:r>
      <w:r w:rsidRPr="00BA3AB5">
        <w:rPr>
          <w:rtl/>
        </w:rPr>
        <w:t>ان مطالب درست، بپردازند، آموزگاران، نبا</w:t>
      </w:r>
      <w:r w:rsidR="00DC56BA">
        <w:rPr>
          <w:rtl/>
        </w:rPr>
        <w:t>ی</w:t>
      </w:r>
      <w:r w:rsidRPr="00BA3AB5">
        <w:rPr>
          <w:rtl/>
        </w:rPr>
        <w:t>د نقش معلم</w:t>
      </w:r>
      <w:r w:rsidR="00DC56BA">
        <w:rPr>
          <w:rtl/>
        </w:rPr>
        <w:t>ی</w:t>
      </w:r>
      <w:r w:rsidRPr="00BA3AB5">
        <w:rPr>
          <w:rtl/>
        </w:rPr>
        <w:t xml:space="preserve"> و آموزش</w:t>
      </w:r>
      <w:r w:rsidR="00DC56BA">
        <w:rPr>
          <w:rtl/>
        </w:rPr>
        <w:t>ی</w:t>
      </w:r>
      <w:r w:rsidRPr="00BA3AB5">
        <w:rPr>
          <w:rtl/>
        </w:rPr>
        <w:t xml:space="preserve"> خود را در تدر</w:t>
      </w:r>
      <w:r w:rsidR="00DC56BA">
        <w:rPr>
          <w:rtl/>
        </w:rPr>
        <w:t>ی</w:t>
      </w:r>
      <w:r w:rsidRPr="00BA3AB5">
        <w:rPr>
          <w:rtl/>
        </w:rPr>
        <w:t xml:space="preserve">س </w:t>
      </w:r>
      <w:r w:rsidR="0016555B">
        <w:rPr>
          <w:rtl/>
        </w:rPr>
        <w:t>ک</w:t>
      </w:r>
      <w:r w:rsidRPr="00BA3AB5">
        <w:rPr>
          <w:rtl/>
        </w:rPr>
        <w:t>تاب درس</w:t>
      </w:r>
      <w:r w:rsidR="00DC56BA">
        <w:rPr>
          <w:rtl/>
        </w:rPr>
        <w:t>ی</w:t>
      </w:r>
      <w:r w:rsidRPr="00BA3AB5">
        <w:rPr>
          <w:rtl/>
        </w:rPr>
        <w:t xml:space="preserve"> منحصر بدانند</w:t>
      </w:r>
      <w:r>
        <w:rPr>
          <w:rtl/>
        </w:rPr>
        <w:t>،</w:t>
      </w:r>
      <w:r w:rsidRPr="00BA3AB5">
        <w:rPr>
          <w:rtl/>
        </w:rPr>
        <w:t xml:space="preserve"> بل</w:t>
      </w:r>
      <w:r w:rsidR="0016555B">
        <w:rPr>
          <w:rtl/>
        </w:rPr>
        <w:t>ک</w:t>
      </w:r>
      <w:r w:rsidRPr="00BA3AB5">
        <w:rPr>
          <w:rtl/>
        </w:rPr>
        <w:t>ه با</w:t>
      </w:r>
      <w:r w:rsidR="00DC56BA">
        <w:rPr>
          <w:rtl/>
        </w:rPr>
        <w:t>ی</w:t>
      </w:r>
      <w:r w:rsidRPr="00BA3AB5">
        <w:rPr>
          <w:rtl/>
        </w:rPr>
        <w:t>د مواد درس</w:t>
      </w:r>
      <w:r w:rsidR="00DC56BA">
        <w:rPr>
          <w:rtl/>
        </w:rPr>
        <w:t>ی</w:t>
      </w:r>
      <w:r w:rsidRPr="00BA3AB5">
        <w:rPr>
          <w:rtl/>
        </w:rPr>
        <w:t xml:space="preserve"> را با اسلام و آموزه‌ها</w:t>
      </w:r>
      <w:r w:rsidR="00DC56BA">
        <w:rPr>
          <w:rtl/>
        </w:rPr>
        <w:t>ی</w:t>
      </w:r>
      <w:r w:rsidRPr="00BA3AB5">
        <w:rPr>
          <w:rtl/>
        </w:rPr>
        <w:t xml:space="preserve"> اسلام</w:t>
      </w:r>
      <w:r w:rsidR="00DC56BA">
        <w:rPr>
          <w:rtl/>
        </w:rPr>
        <w:t>ی</w:t>
      </w:r>
      <w:r w:rsidRPr="00BA3AB5">
        <w:rPr>
          <w:rtl/>
        </w:rPr>
        <w:t xml:space="preserve"> پ</w:t>
      </w:r>
      <w:r w:rsidR="00DC56BA">
        <w:rPr>
          <w:rtl/>
        </w:rPr>
        <w:t>ی</w:t>
      </w:r>
      <w:r w:rsidRPr="00BA3AB5">
        <w:rPr>
          <w:rtl/>
        </w:rPr>
        <w:t>وند دهند و مواد درس</w:t>
      </w:r>
      <w:r w:rsidR="00DC56BA">
        <w:rPr>
          <w:rtl/>
        </w:rPr>
        <w:t>ی</w:t>
      </w:r>
      <w:r w:rsidRPr="00BA3AB5">
        <w:rPr>
          <w:rtl/>
        </w:rPr>
        <w:t xml:space="preserve"> را از هرگونه ناخالص</w:t>
      </w:r>
      <w:r w:rsidR="00DC56BA">
        <w:rPr>
          <w:rtl/>
        </w:rPr>
        <w:t>ی</w:t>
      </w:r>
      <w:r w:rsidRPr="00BA3AB5">
        <w:rPr>
          <w:rtl/>
        </w:rPr>
        <w:t xml:space="preserve"> و شائبه‌ پا</w:t>
      </w:r>
      <w:r w:rsidR="0016555B">
        <w:rPr>
          <w:rtl/>
        </w:rPr>
        <w:t>ک</w:t>
      </w:r>
      <w:r w:rsidRPr="00BA3AB5">
        <w:rPr>
          <w:rtl/>
        </w:rPr>
        <w:t xml:space="preserve"> نما</w:t>
      </w:r>
      <w:r w:rsidR="00DC56BA">
        <w:rPr>
          <w:rtl/>
        </w:rPr>
        <w:t>ی</w:t>
      </w:r>
      <w:r w:rsidRPr="00BA3AB5">
        <w:rPr>
          <w:rtl/>
        </w:rPr>
        <w:t>ند و بد</w:t>
      </w:r>
      <w:r w:rsidR="00DC56BA">
        <w:rPr>
          <w:rtl/>
        </w:rPr>
        <w:t>ی</w:t>
      </w:r>
      <w:r w:rsidRPr="00BA3AB5">
        <w:rPr>
          <w:rtl/>
        </w:rPr>
        <w:t xml:space="preserve">ن‌سان در </w:t>
      </w:r>
      <w:r w:rsidR="0016555B">
        <w:rPr>
          <w:rtl/>
        </w:rPr>
        <w:t>ک</w:t>
      </w:r>
      <w:r w:rsidRPr="00BA3AB5">
        <w:rPr>
          <w:rtl/>
        </w:rPr>
        <w:t>نار معلم بودن، دعوت‌گر و روشن‌گر ن</w:t>
      </w:r>
      <w:r w:rsidR="00DC56BA">
        <w:rPr>
          <w:rtl/>
        </w:rPr>
        <w:t>ی</w:t>
      </w:r>
      <w:r w:rsidRPr="00BA3AB5">
        <w:rPr>
          <w:rtl/>
        </w:rPr>
        <w:t>ز باشند.</w:t>
      </w:r>
    </w:p>
    <w:p w:rsidR="00BA3AB5" w:rsidRPr="00BA3AB5" w:rsidRDefault="00BA3AB5" w:rsidP="00A81439">
      <w:pPr>
        <w:pStyle w:val="a7"/>
        <w:numPr>
          <w:ilvl w:val="0"/>
          <w:numId w:val="33"/>
        </w:numPr>
        <w:ind w:left="641" w:hanging="357"/>
        <w:rPr>
          <w:rtl/>
        </w:rPr>
      </w:pPr>
      <w:r w:rsidRPr="00BA3AB5">
        <w:rPr>
          <w:rtl/>
        </w:rPr>
        <w:t>آموزگاران و اسات</w:t>
      </w:r>
      <w:r w:rsidR="00DC56BA">
        <w:rPr>
          <w:rtl/>
        </w:rPr>
        <w:t>ی</w:t>
      </w:r>
      <w:r w:rsidRPr="00BA3AB5">
        <w:rPr>
          <w:rtl/>
        </w:rPr>
        <w:t>د، با</w:t>
      </w:r>
      <w:r w:rsidR="00DC56BA">
        <w:rPr>
          <w:rtl/>
        </w:rPr>
        <w:t>ی</w:t>
      </w:r>
      <w:r w:rsidRPr="00BA3AB5">
        <w:rPr>
          <w:rtl/>
        </w:rPr>
        <w:t>د هر فرصت فراهم‌شده را برا</w:t>
      </w:r>
      <w:r w:rsidR="00DC56BA">
        <w:rPr>
          <w:rtl/>
        </w:rPr>
        <w:t>ی</w:t>
      </w:r>
      <w:r w:rsidRPr="00BA3AB5">
        <w:rPr>
          <w:rtl/>
        </w:rPr>
        <w:t xml:space="preserve"> توض</w:t>
      </w:r>
      <w:r w:rsidR="00DC56BA">
        <w:rPr>
          <w:rtl/>
        </w:rPr>
        <w:t>ی</w:t>
      </w:r>
      <w:r w:rsidRPr="00BA3AB5">
        <w:rPr>
          <w:rtl/>
        </w:rPr>
        <w:t>ح مفاه</w:t>
      </w:r>
      <w:r w:rsidR="00DC56BA">
        <w:rPr>
          <w:rtl/>
        </w:rPr>
        <w:t>ی</w:t>
      </w:r>
      <w:r w:rsidRPr="00BA3AB5">
        <w:rPr>
          <w:rtl/>
        </w:rPr>
        <w:t>م و ارزش‌ها</w:t>
      </w:r>
      <w:r w:rsidR="00DC56BA">
        <w:rPr>
          <w:rtl/>
        </w:rPr>
        <w:t>ی</w:t>
      </w:r>
      <w:r w:rsidRPr="00BA3AB5">
        <w:rPr>
          <w:rtl/>
        </w:rPr>
        <w:t xml:space="preserve"> اسلام</w:t>
      </w:r>
      <w:r w:rsidR="00DC56BA">
        <w:rPr>
          <w:rtl/>
        </w:rPr>
        <w:t>ی</w:t>
      </w:r>
      <w:r w:rsidRPr="00BA3AB5">
        <w:rPr>
          <w:rtl/>
        </w:rPr>
        <w:t>، غن</w:t>
      </w:r>
      <w:r w:rsidR="00DC56BA">
        <w:rPr>
          <w:rtl/>
        </w:rPr>
        <w:t>ی</w:t>
      </w:r>
      <w:r w:rsidRPr="00BA3AB5">
        <w:rPr>
          <w:rtl/>
        </w:rPr>
        <w:t>مت بدانند و ب</w:t>
      </w:r>
      <w:r w:rsidR="0016555B">
        <w:rPr>
          <w:rtl/>
        </w:rPr>
        <w:t>ک</w:t>
      </w:r>
      <w:r w:rsidRPr="00BA3AB5">
        <w:rPr>
          <w:rtl/>
        </w:rPr>
        <w:t>وشند تا از تمام فرصت‌ها برا</w:t>
      </w:r>
      <w:r w:rsidR="00DC56BA">
        <w:rPr>
          <w:rtl/>
        </w:rPr>
        <w:t>ی</w:t>
      </w:r>
      <w:r w:rsidRPr="00BA3AB5">
        <w:rPr>
          <w:rtl/>
        </w:rPr>
        <w:t xml:space="preserve"> نهاد</w:t>
      </w:r>
      <w:r w:rsidR="00DC56BA">
        <w:rPr>
          <w:rtl/>
        </w:rPr>
        <w:t>ی</w:t>
      </w:r>
      <w:r w:rsidRPr="00BA3AB5">
        <w:rPr>
          <w:rtl/>
        </w:rPr>
        <w:t xml:space="preserve">نه </w:t>
      </w:r>
      <w:r w:rsidR="0016555B">
        <w:rPr>
          <w:rtl/>
        </w:rPr>
        <w:t>ک</w:t>
      </w:r>
      <w:r w:rsidRPr="00BA3AB5">
        <w:rPr>
          <w:rtl/>
        </w:rPr>
        <w:t>ردن عقا</w:t>
      </w:r>
      <w:r w:rsidR="00DC56BA">
        <w:rPr>
          <w:rtl/>
        </w:rPr>
        <w:t>ی</w:t>
      </w:r>
      <w:r w:rsidRPr="00BA3AB5">
        <w:rPr>
          <w:rtl/>
        </w:rPr>
        <w:t>د و باورها</w:t>
      </w:r>
      <w:r w:rsidR="00DC56BA">
        <w:rPr>
          <w:rtl/>
        </w:rPr>
        <w:t>ی</w:t>
      </w:r>
      <w:r w:rsidRPr="00BA3AB5">
        <w:rPr>
          <w:rtl/>
        </w:rPr>
        <w:t xml:space="preserve"> ناب اسلام</w:t>
      </w:r>
      <w:r w:rsidR="00DC56BA">
        <w:rPr>
          <w:rtl/>
        </w:rPr>
        <w:t>ی</w:t>
      </w:r>
      <w:r w:rsidRPr="00BA3AB5">
        <w:rPr>
          <w:rtl/>
        </w:rPr>
        <w:t xml:space="preserve"> و ن</w:t>
      </w:r>
      <w:r w:rsidR="00DC56BA">
        <w:rPr>
          <w:rtl/>
        </w:rPr>
        <w:t>ی</w:t>
      </w:r>
      <w:r w:rsidRPr="00BA3AB5">
        <w:rPr>
          <w:rtl/>
        </w:rPr>
        <w:t>ز ب</w:t>
      </w:r>
      <w:r w:rsidR="00DC56BA">
        <w:rPr>
          <w:rtl/>
        </w:rPr>
        <w:t>ی</w:t>
      </w:r>
      <w:r w:rsidRPr="00BA3AB5">
        <w:rPr>
          <w:rtl/>
        </w:rPr>
        <w:t>ان مسا</w:t>
      </w:r>
      <w:r w:rsidR="00DC56BA">
        <w:rPr>
          <w:rtl/>
        </w:rPr>
        <w:t>ی</w:t>
      </w:r>
      <w:r w:rsidRPr="00BA3AB5">
        <w:rPr>
          <w:rtl/>
        </w:rPr>
        <w:t>ل مسلمانان و آموزش تعال</w:t>
      </w:r>
      <w:r w:rsidR="00DC56BA">
        <w:rPr>
          <w:rtl/>
        </w:rPr>
        <w:t>ی</w:t>
      </w:r>
      <w:r w:rsidRPr="00BA3AB5">
        <w:rPr>
          <w:rtl/>
        </w:rPr>
        <w:t>م د</w:t>
      </w:r>
      <w:r w:rsidR="00DC56BA">
        <w:rPr>
          <w:rtl/>
        </w:rPr>
        <w:t>ی</w:t>
      </w:r>
      <w:r w:rsidRPr="00BA3AB5">
        <w:rPr>
          <w:rtl/>
        </w:rPr>
        <w:t>ن</w:t>
      </w:r>
      <w:r w:rsidR="00DC56BA">
        <w:rPr>
          <w:rtl/>
        </w:rPr>
        <w:t>ی</w:t>
      </w:r>
      <w:r w:rsidRPr="00BA3AB5">
        <w:rPr>
          <w:rtl/>
        </w:rPr>
        <w:t>، استفاده نما</w:t>
      </w:r>
      <w:r w:rsidR="00DC56BA">
        <w:rPr>
          <w:rtl/>
        </w:rPr>
        <w:t>ی</w:t>
      </w:r>
      <w:r w:rsidRPr="00BA3AB5">
        <w:rPr>
          <w:rtl/>
        </w:rPr>
        <w:t>ند.</w:t>
      </w:r>
    </w:p>
    <w:p w:rsidR="008B0555" w:rsidRDefault="00BA3AB5" w:rsidP="00CF5446">
      <w:pPr>
        <w:pStyle w:val="a7"/>
      </w:pPr>
      <w:r w:rsidRPr="00BA3AB5">
        <w:rPr>
          <w:rtl/>
        </w:rPr>
        <w:t>همه‌</w:t>
      </w:r>
      <w:r w:rsidR="00DC56BA">
        <w:rPr>
          <w:rtl/>
        </w:rPr>
        <w:t>ی</w:t>
      </w:r>
      <w:r w:rsidRPr="00BA3AB5">
        <w:rPr>
          <w:rtl/>
        </w:rPr>
        <w:t xml:space="preserve"> معلمان در تمام سطوح علم</w:t>
      </w:r>
      <w:r w:rsidR="00DC56BA">
        <w:rPr>
          <w:rtl/>
        </w:rPr>
        <w:t>ی</w:t>
      </w:r>
      <w:r w:rsidRPr="00BA3AB5">
        <w:rPr>
          <w:rtl/>
        </w:rPr>
        <w:t xml:space="preserve"> و د</w:t>
      </w:r>
      <w:r w:rsidR="00DC56BA">
        <w:rPr>
          <w:rtl/>
        </w:rPr>
        <w:t>ی</w:t>
      </w:r>
      <w:r w:rsidRPr="00BA3AB5">
        <w:rPr>
          <w:rtl/>
        </w:rPr>
        <w:t>ن</w:t>
      </w:r>
      <w:r w:rsidR="00DC56BA">
        <w:rPr>
          <w:rtl/>
        </w:rPr>
        <w:t>ی</w:t>
      </w:r>
      <w:r w:rsidRPr="00BA3AB5">
        <w:rPr>
          <w:rtl/>
        </w:rPr>
        <w:t>، موظفند برا</w:t>
      </w:r>
      <w:r w:rsidR="00DC56BA">
        <w:rPr>
          <w:rtl/>
        </w:rPr>
        <w:t>ی</w:t>
      </w:r>
      <w:r w:rsidRPr="00BA3AB5">
        <w:rPr>
          <w:rtl/>
        </w:rPr>
        <w:t xml:space="preserve"> تحقق و انجام مسؤول</w:t>
      </w:r>
      <w:r w:rsidR="00DC56BA">
        <w:rPr>
          <w:rtl/>
        </w:rPr>
        <w:t>ی</w:t>
      </w:r>
      <w:r w:rsidRPr="00BA3AB5">
        <w:rPr>
          <w:rtl/>
        </w:rPr>
        <w:t>ت‌ها</w:t>
      </w:r>
      <w:r w:rsidR="00DC56BA">
        <w:rPr>
          <w:rtl/>
        </w:rPr>
        <w:t>ی</w:t>
      </w:r>
      <w:r w:rsidRPr="00BA3AB5">
        <w:rPr>
          <w:rtl/>
        </w:rPr>
        <w:t xml:space="preserve"> </w:t>
      </w:r>
      <w:r w:rsidR="00DC56BA">
        <w:rPr>
          <w:rtl/>
        </w:rPr>
        <w:t>ی</w:t>
      </w:r>
      <w:r w:rsidRPr="00BA3AB5">
        <w:rPr>
          <w:rtl/>
        </w:rPr>
        <w:t>ادشده، ب</w:t>
      </w:r>
      <w:r w:rsidR="0016555B">
        <w:rPr>
          <w:rtl/>
        </w:rPr>
        <w:t>ک</w:t>
      </w:r>
      <w:r w:rsidRPr="00BA3AB5">
        <w:rPr>
          <w:rtl/>
        </w:rPr>
        <w:t>وشند تا افراد</w:t>
      </w:r>
      <w:r w:rsidR="00DC56BA">
        <w:rPr>
          <w:rtl/>
        </w:rPr>
        <w:t>ی</w:t>
      </w:r>
      <w:r w:rsidRPr="00BA3AB5">
        <w:rPr>
          <w:rtl/>
        </w:rPr>
        <w:t xml:space="preserve"> شا</w:t>
      </w:r>
      <w:r w:rsidR="00DC56BA">
        <w:rPr>
          <w:rtl/>
        </w:rPr>
        <w:t>ی</w:t>
      </w:r>
      <w:r w:rsidRPr="00BA3AB5">
        <w:rPr>
          <w:rtl/>
        </w:rPr>
        <w:t>سته در انجام وظ</w:t>
      </w:r>
      <w:r w:rsidR="00DC56BA">
        <w:rPr>
          <w:rtl/>
        </w:rPr>
        <w:t>ی</w:t>
      </w:r>
      <w:r w:rsidRPr="00BA3AB5">
        <w:rPr>
          <w:rtl/>
        </w:rPr>
        <w:t>فه‌</w:t>
      </w:r>
      <w:r w:rsidR="00DC56BA">
        <w:rPr>
          <w:rtl/>
        </w:rPr>
        <w:t>ی</w:t>
      </w:r>
      <w:r w:rsidRPr="00BA3AB5">
        <w:rPr>
          <w:rtl/>
        </w:rPr>
        <w:t xml:space="preserve"> مهم و ارزشمند</w:t>
      </w:r>
      <w:r w:rsidR="00DC56BA">
        <w:rPr>
          <w:rtl/>
        </w:rPr>
        <w:t>ی</w:t>
      </w:r>
      <w:r w:rsidRPr="00BA3AB5">
        <w:rPr>
          <w:rtl/>
        </w:rPr>
        <w:t xml:space="preserve"> باشند </w:t>
      </w:r>
      <w:r w:rsidR="0016555B">
        <w:rPr>
          <w:rtl/>
        </w:rPr>
        <w:t>ک</w:t>
      </w:r>
      <w:r w:rsidRPr="00BA3AB5">
        <w:rPr>
          <w:rtl/>
        </w:rPr>
        <w:t>ه خداوند، آنان را با آن گرام</w:t>
      </w:r>
      <w:r w:rsidR="00DC56BA">
        <w:rPr>
          <w:rtl/>
        </w:rPr>
        <w:t>ی</w:t>
      </w:r>
      <w:r w:rsidRPr="00BA3AB5">
        <w:rPr>
          <w:rtl/>
        </w:rPr>
        <w:t xml:space="preserve"> داشته است.</w:t>
      </w:r>
      <w:bookmarkStart w:id="47" w:name="_Toc353222335"/>
    </w:p>
    <w:p w:rsidR="0082191D" w:rsidRDefault="0082191D" w:rsidP="00CF5446">
      <w:pPr>
        <w:pStyle w:val="a7"/>
        <w:rPr>
          <w:rtl/>
        </w:rPr>
        <w:sectPr w:rsidR="0082191D" w:rsidSect="00AE3AE6">
          <w:footnotePr>
            <w:numRestart w:val="eachPage"/>
          </w:footnotePr>
          <w:type w:val="oddPage"/>
          <w:pgSz w:w="7938" w:h="11907" w:code="9"/>
          <w:pgMar w:top="567" w:right="851" w:bottom="851" w:left="851" w:header="454" w:footer="0" w:gutter="0"/>
          <w:cols w:space="708"/>
          <w:titlePg/>
          <w:bidi/>
          <w:rtlGutter/>
          <w:docGrid w:linePitch="381"/>
        </w:sectPr>
      </w:pPr>
    </w:p>
    <w:p w:rsidR="00BA3AB5" w:rsidRPr="00801DBF" w:rsidRDefault="00A45C12" w:rsidP="00CF5446">
      <w:pPr>
        <w:pStyle w:val="a0"/>
        <w:rPr>
          <w:rtl/>
        </w:rPr>
      </w:pPr>
      <w:bookmarkStart w:id="48" w:name="_Toc414913474"/>
      <w:bookmarkStart w:id="49" w:name="_Toc414913659"/>
      <w:bookmarkStart w:id="50" w:name="_Toc419708448"/>
      <w:r>
        <w:rPr>
          <w:rtl/>
        </w:rPr>
        <w:t>پ</w:t>
      </w:r>
      <w:r w:rsidR="00CF5446">
        <w:rPr>
          <w:rFonts w:hint="cs"/>
          <w:rtl/>
        </w:rPr>
        <w:t>ی</w:t>
      </w:r>
      <w:r>
        <w:rPr>
          <w:rFonts w:hint="eastAsia"/>
          <w:rtl/>
        </w:rPr>
        <w:t>‌</w:t>
      </w:r>
      <w:r w:rsidR="00BA3AB5" w:rsidRPr="00801DBF">
        <w:rPr>
          <w:rtl/>
        </w:rPr>
        <w:t>گفتار</w:t>
      </w:r>
      <w:bookmarkEnd w:id="47"/>
      <w:bookmarkEnd w:id="48"/>
      <w:bookmarkEnd w:id="49"/>
      <w:bookmarkEnd w:id="50"/>
    </w:p>
    <w:p w:rsidR="00BA3AB5" w:rsidRPr="00BA3AB5" w:rsidRDefault="00BA3AB5" w:rsidP="0082191D">
      <w:pPr>
        <w:pStyle w:val="a7"/>
        <w:rPr>
          <w:rtl/>
        </w:rPr>
      </w:pPr>
      <w:r w:rsidRPr="00BA3AB5">
        <w:rPr>
          <w:rtl/>
        </w:rPr>
        <w:t>پس از بحث</w:t>
      </w:r>
      <w:r w:rsidR="00DC56BA">
        <w:rPr>
          <w:rtl/>
        </w:rPr>
        <w:t>ی</w:t>
      </w:r>
      <w:r w:rsidRPr="00BA3AB5">
        <w:rPr>
          <w:rtl/>
        </w:rPr>
        <w:t xml:space="preserve"> </w:t>
      </w:r>
      <w:r w:rsidR="0016555B">
        <w:rPr>
          <w:rtl/>
        </w:rPr>
        <w:t>ک</w:t>
      </w:r>
      <w:r w:rsidRPr="00BA3AB5">
        <w:rPr>
          <w:rtl/>
        </w:rPr>
        <w:t>ه پ</w:t>
      </w:r>
      <w:r w:rsidR="00DC56BA">
        <w:rPr>
          <w:rtl/>
        </w:rPr>
        <w:t>ی</w:t>
      </w:r>
      <w:r w:rsidRPr="00BA3AB5">
        <w:rPr>
          <w:rtl/>
        </w:rPr>
        <w:t>ش‌تر درباره‌</w:t>
      </w:r>
      <w:r w:rsidR="00DC56BA">
        <w:rPr>
          <w:rtl/>
        </w:rPr>
        <w:t>ی</w:t>
      </w:r>
      <w:r w:rsidRPr="00BA3AB5">
        <w:rPr>
          <w:rtl/>
        </w:rPr>
        <w:t xml:space="preserve"> علم و دانش گذشت، موضوع را در پهنه‌</w:t>
      </w:r>
      <w:r w:rsidR="00DC56BA">
        <w:rPr>
          <w:rtl/>
        </w:rPr>
        <w:t>ی</w:t>
      </w:r>
      <w:r w:rsidRPr="00BA3AB5">
        <w:rPr>
          <w:rtl/>
        </w:rPr>
        <w:t xml:space="preserve"> عمل، دنبال م</w:t>
      </w:r>
      <w:r w:rsidR="00DC56BA">
        <w:rPr>
          <w:rtl/>
        </w:rPr>
        <w:t>ی</w:t>
      </w:r>
      <w:r w:rsidRPr="00BA3AB5">
        <w:rPr>
          <w:rtl/>
        </w:rPr>
        <w:t>‌</w:t>
      </w:r>
      <w:r w:rsidR="0016555B">
        <w:rPr>
          <w:rtl/>
        </w:rPr>
        <w:t>ک</w:t>
      </w:r>
      <w:r w:rsidRPr="00BA3AB5">
        <w:rPr>
          <w:rtl/>
        </w:rPr>
        <w:t>ن</w:t>
      </w:r>
      <w:r w:rsidR="00DC56BA">
        <w:rPr>
          <w:rtl/>
        </w:rPr>
        <w:t>ی</w:t>
      </w:r>
      <w:r w:rsidRPr="00BA3AB5">
        <w:rPr>
          <w:rtl/>
        </w:rPr>
        <w:t>م. منظورم از عمل، عمل</w:t>
      </w:r>
      <w:r w:rsidR="00DC56BA">
        <w:rPr>
          <w:rtl/>
        </w:rPr>
        <w:t>ی</w:t>
      </w:r>
      <w:r w:rsidRPr="00BA3AB5">
        <w:rPr>
          <w:rtl/>
        </w:rPr>
        <w:t xml:space="preserve"> ن</w:t>
      </w:r>
      <w:r w:rsidR="00DC56BA">
        <w:rPr>
          <w:rtl/>
        </w:rPr>
        <w:t>ی</w:t>
      </w:r>
      <w:r w:rsidRPr="00BA3AB5">
        <w:rPr>
          <w:rtl/>
        </w:rPr>
        <w:t xml:space="preserve">ست </w:t>
      </w:r>
      <w:r w:rsidR="0016555B">
        <w:rPr>
          <w:rtl/>
        </w:rPr>
        <w:t>ک</w:t>
      </w:r>
      <w:r w:rsidRPr="00BA3AB5">
        <w:rPr>
          <w:rtl/>
        </w:rPr>
        <w:t>ه خوب</w:t>
      </w:r>
      <w:r w:rsidR="00DC56BA">
        <w:rPr>
          <w:rtl/>
        </w:rPr>
        <w:t>ی</w:t>
      </w:r>
      <w:r w:rsidRPr="00BA3AB5">
        <w:rPr>
          <w:rtl/>
        </w:rPr>
        <w:t xml:space="preserve"> و نفعش، تنها به </w:t>
      </w:r>
      <w:r w:rsidR="0016555B">
        <w:rPr>
          <w:rtl/>
        </w:rPr>
        <w:t>ک</w:t>
      </w:r>
      <w:r w:rsidRPr="00BA3AB5">
        <w:rPr>
          <w:rtl/>
        </w:rPr>
        <w:t>ننده‌</w:t>
      </w:r>
      <w:r w:rsidR="00DC56BA">
        <w:rPr>
          <w:rtl/>
        </w:rPr>
        <w:t>ی</w:t>
      </w:r>
      <w:r w:rsidRPr="00BA3AB5">
        <w:rPr>
          <w:rtl/>
        </w:rPr>
        <w:t xml:space="preserve"> آن عمل برسد</w:t>
      </w:r>
      <w:r>
        <w:rPr>
          <w:rtl/>
        </w:rPr>
        <w:t>،</w:t>
      </w:r>
      <w:r w:rsidRPr="00BA3AB5">
        <w:rPr>
          <w:rtl/>
        </w:rPr>
        <w:t xml:space="preserve"> آر</w:t>
      </w:r>
      <w:r w:rsidR="00DC56BA">
        <w:rPr>
          <w:rtl/>
        </w:rPr>
        <w:t>ی</w:t>
      </w:r>
      <w:r w:rsidRPr="00BA3AB5">
        <w:rPr>
          <w:rtl/>
        </w:rPr>
        <w:t>، چن</w:t>
      </w:r>
      <w:r w:rsidR="00DC56BA">
        <w:rPr>
          <w:rtl/>
        </w:rPr>
        <w:t>ی</w:t>
      </w:r>
      <w:r w:rsidRPr="00BA3AB5">
        <w:rPr>
          <w:rtl/>
        </w:rPr>
        <w:t>ن عمل</w:t>
      </w:r>
      <w:r w:rsidR="00DC56BA">
        <w:rPr>
          <w:rtl/>
        </w:rPr>
        <w:t>ی</w:t>
      </w:r>
      <w:r w:rsidRPr="00BA3AB5">
        <w:rPr>
          <w:rtl/>
        </w:rPr>
        <w:t>، خوب است</w:t>
      </w:r>
      <w:r>
        <w:rPr>
          <w:rtl/>
        </w:rPr>
        <w:t>،</w:t>
      </w:r>
      <w:r w:rsidRPr="00BA3AB5">
        <w:rPr>
          <w:rtl/>
        </w:rPr>
        <w:t xml:space="preserve"> اما </w:t>
      </w:r>
      <w:r w:rsidR="0016555B">
        <w:rPr>
          <w:rtl/>
        </w:rPr>
        <w:t>ک</w:t>
      </w:r>
      <w:r w:rsidRPr="00BA3AB5">
        <w:rPr>
          <w:rtl/>
        </w:rPr>
        <w:t>جاست عمل</w:t>
      </w:r>
      <w:r w:rsidR="00DC56BA">
        <w:rPr>
          <w:rtl/>
        </w:rPr>
        <w:t>ی</w:t>
      </w:r>
      <w:r w:rsidRPr="00BA3AB5">
        <w:rPr>
          <w:rtl/>
        </w:rPr>
        <w:t xml:space="preserve"> </w:t>
      </w:r>
      <w:r w:rsidR="0016555B">
        <w:rPr>
          <w:rtl/>
        </w:rPr>
        <w:t>ک</w:t>
      </w:r>
      <w:r w:rsidRPr="00BA3AB5">
        <w:rPr>
          <w:rtl/>
        </w:rPr>
        <w:t>ه نفعش، افزون بر عامل، به تمام امت اسلام</w:t>
      </w:r>
      <w:r w:rsidR="00DC56BA">
        <w:rPr>
          <w:rtl/>
        </w:rPr>
        <w:t>ی</w:t>
      </w:r>
      <w:r w:rsidRPr="00BA3AB5">
        <w:rPr>
          <w:rtl/>
        </w:rPr>
        <w:t xml:space="preserve"> برسد؟</w:t>
      </w:r>
    </w:p>
    <w:p w:rsidR="00BA3AB5" w:rsidRPr="00BA3AB5" w:rsidRDefault="00BA3AB5" w:rsidP="0082191D">
      <w:pPr>
        <w:pStyle w:val="a7"/>
        <w:spacing w:line="235" w:lineRule="auto"/>
        <w:rPr>
          <w:rtl/>
        </w:rPr>
      </w:pPr>
      <w:r w:rsidRPr="00BA3AB5">
        <w:rPr>
          <w:rtl/>
        </w:rPr>
        <w:t>ما، با</w:t>
      </w:r>
      <w:r w:rsidR="00DC56BA">
        <w:rPr>
          <w:rtl/>
        </w:rPr>
        <w:t>ی</w:t>
      </w:r>
      <w:r w:rsidRPr="00BA3AB5">
        <w:rPr>
          <w:rtl/>
        </w:rPr>
        <w:t>د با پذ</w:t>
      </w:r>
      <w:r w:rsidR="00DC56BA">
        <w:rPr>
          <w:rtl/>
        </w:rPr>
        <w:t>ی</w:t>
      </w:r>
      <w:r w:rsidRPr="00BA3AB5">
        <w:rPr>
          <w:rtl/>
        </w:rPr>
        <w:t>رش باورها</w:t>
      </w:r>
      <w:r w:rsidR="00DC56BA">
        <w:rPr>
          <w:rtl/>
        </w:rPr>
        <w:t>ی</w:t>
      </w:r>
      <w:r w:rsidRPr="00BA3AB5">
        <w:rPr>
          <w:rtl/>
        </w:rPr>
        <w:t xml:space="preserve"> درست، در جهت </w:t>
      </w:r>
      <w:r w:rsidR="0016555B">
        <w:rPr>
          <w:rtl/>
        </w:rPr>
        <w:t>ک</w:t>
      </w:r>
      <w:r w:rsidRPr="00BA3AB5">
        <w:rPr>
          <w:rtl/>
        </w:rPr>
        <w:t>اربست آن درباره‌</w:t>
      </w:r>
      <w:r w:rsidR="00DC56BA">
        <w:rPr>
          <w:rtl/>
        </w:rPr>
        <w:t>ی</w:t>
      </w:r>
      <w:r w:rsidRPr="00BA3AB5">
        <w:rPr>
          <w:rtl/>
        </w:rPr>
        <w:t xml:space="preserve"> خود و ز</w:t>
      </w:r>
      <w:r w:rsidR="00DC56BA">
        <w:rPr>
          <w:rtl/>
        </w:rPr>
        <w:t>ی</w:t>
      </w:r>
      <w:r w:rsidRPr="00BA3AB5">
        <w:rPr>
          <w:rtl/>
        </w:rPr>
        <w:t>ردستان و خانواده‌</w:t>
      </w:r>
      <w:r w:rsidR="00DC56BA">
        <w:rPr>
          <w:rtl/>
        </w:rPr>
        <w:t>ی</w:t>
      </w:r>
      <w:r w:rsidRPr="00BA3AB5">
        <w:rPr>
          <w:rtl/>
        </w:rPr>
        <w:t xml:space="preserve"> خو</w:t>
      </w:r>
      <w:r w:rsidR="00DC56BA">
        <w:rPr>
          <w:rtl/>
        </w:rPr>
        <w:t>ی</w:t>
      </w:r>
      <w:r w:rsidRPr="00BA3AB5">
        <w:rPr>
          <w:rtl/>
        </w:rPr>
        <w:t>ش گام بردار</w:t>
      </w:r>
      <w:r w:rsidR="00DC56BA">
        <w:rPr>
          <w:rtl/>
        </w:rPr>
        <w:t>ی</w:t>
      </w:r>
      <w:r w:rsidRPr="00BA3AB5">
        <w:rPr>
          <w:rtl/>
        </w:rPr>
        <w:t>م و به هم</w:t>
      </w:r>
      <w:r w:rsidR="00DC56BA">
        <w:rPr>
          <w:rtl/>
        </w:rPr>
        <w:t>ی</w:t>
      </w:r>
      <w:r w:rsidRPr="00BA3AB5">
        <w:rPr>
          <w:rtl/>
        </w:rPr>
        <w:t>ن بسنده ن</w:t>
      </w:r>
      <w:r w:rsidR="0016555B">
        <w:rPr>
          <w:rtl/>
        </w:rPr>
        <w:t>ک</w:t>
      </w:r>
      <w:r w:rsidRPr="00BA3AB5">
        <w:rPr>
          <w:rtl/>
        </w:rPr>
        <w:t>ن</w:t>
      </w:r>
      <w:r w:rsidR="00DC56BA">
        <w:rPr>
          <w:rtl/>
        </w:rPr>
        <w:t>ی</w:t>
      </w:r>
      <w:r w:rsidRPr="00BA3AB5">
        <w:rPr>
          <w:rtl/>
        </w:rPr>
        <w:t>م</w:t>
      </w:r>
      <w:r>
        <w:rPr>
          <w:rtl/>
        </w:rPr>
        <w:t>،</w:t>
      </w:r>
      <w:r w:rsidRPr="00BA3AB5">
        <w:rPr>
          <w:rtl/>
        </w:rPr>
        <w:t xml:space="preserve"> بل</w:t>
      </w:r>
      <w:r w:rsidR="0016555B">
        <w:rPr>
          <w:rtl/>
        </w:rPr>
        <w:t>ک</w:t>
      </w:r>
      <w:r w:rsidRPr="00BA3AB5">
        <w:rPr>
          <w:rtl/>
        </w:rPr>
        <w:t>ه د</w:t>
      </w:r>
      <w:r w:rsidR="00DC56BA">
        <w:rPr>
          <w:rtl/>
        </w:rPr>
        <w:t>ی</w:t>
      </w:r>
      <w:r w:rsidRPr="00BA3AB5">
        <w:rPr>
          <w:rtl/>
        </w:rPr>
        <w:t>گران را ن</w:t>
      </w:r>
      <w:r w:rsidR="00DC56BA">
        <w:rPr>
          <w:rtl/>
        </w:rPr>
        <w:t>ی</w:t>
      </w:r>
      <w:r w:rsidRPr="00BA3AB5">
        <w:rPr>
          <w:rtl/>
        </w:rPr>
        <w:t>ز به باورها</w:t>
      </w:r>
      <w:r w:rsidR="00DC56BA">
        <w:rPr>
          <w:rtl/>
        </w:rPr>
        <w:t>ی</w:t>
      </w:r>
      <w:r w:rsidRPr="00BA3AB5">
        <w:rPr>
          <w:rtl/>
        </w:rPr>
        <w:t xml:space="preserve"> ناب اسلام</w:t>
      </w:r>
      <w:r w:rsidR="00DC56BA">
        <w:rPr>
          <w:rtl/>
        </w:rPr>
        <w:t>ی</w:t>
      </w:r>
      <w:r w:rsidRPr="00BA3AB5">
        <w:rPr>
          <w:rtl/>
        </w:rPr>
        <w:t xml:space="preserve"> و </w:t>
      </w:r>
      <w:r w:rsidR="0016555B">
        <w:rPr>
          <w:rtl/>
        </w:rPr>
        <w:t>ک</w:t>
      </w:r>
      <w:r w:rsidRPr="00BA3AB5">
        <w:rPr>
          <w:rtl/>
        </w:rPr>
        <w:t>اربست آن‌ها فرابخوان</w:t>
      </w:r>
      <w:r w:rsidR="00DC56BA">
        <w:rPr>
          <w:rtl/>
        </w:rPr>
        <w:t>ی</w:t>
      </w:r>
      <w:r w:rsidRPr="00BA3AB5">
        <w:rPr>
          <w:rtl/>
        </w:rPr>
        <w:t>م و آنان را از حق</w:t>
      </w:r>
      <w:r w:rsidR="00DC56BA">
        <w:rPr>
          <w:rtl/>
        </w:rPr>
        <w:t>ی</w:t>
      </w:r>
      <w:r w:rsidRPr="00BA3AB5">
        <w:rPr>
          <w:rtl/>
        </w:rPr>
        <w:t>قت د</w:t>
      </w:r>
      <w:r w:rsidR="00DC56BA">
        <w:rPr>
          <w:rtl/>
        </w:rPr>
        <w:t>ی</w:t>
      </w:r>
      <w:r w:rsidRPr="00BA3AB5">
        <w:rPr>
          <w:rtl/>
        </w:rPr>
        <w:t>ن، آگاه ساز</w:t>
      </w:r>
      <w:r w:rsidR="00DC56BA">
        <w:rPr>
          <w:rtl/>
        </w:rPr>
        <w:t>ی</w:t>
      </w:r>
      <w:r w:rsidRPr="00BA3AB5">
        <w:rPr>
          <w:rtl/>
        </w:rPr>
        <w:t>م. هم‌چن</w:t>
      </w:r>
      <w:r w:rsidR="00DC56BA">
        <w:rPr>
          <w:rtl/>
        </w:rPr>
        <w:t>ی</w:t>
      </w:r>
      <w:r w:rsidRPr="00BA3AB5">
        <w:rPr>
          <w:rtl/>
        </w:rPr>
        <w:t>ن با</w:t>
      </w:r>
      <w:r w:rsidR="00DC56BA">
        <w:rPr>
          <w:rtl/>
        </w:rPr>
        <w:t>ی</w:t>
      </w:r>
      <w:r w:rsidRPr="00BA3AB5">
        <w:rPr>
          <w:rtl/>
        </w:rPr>
        <w:t>د ا</w:t>
      </w:r>
      <w:r w:rsidR="00DC56BA">
        <w:rPr>
          <w:rtl/>
        </w:rPr>
        <w:t>ی</w:t>
      </w:r>
      <w:r w:rsidRPr="00BA3AB5">
        <w:rPr>
          <w:rtl/>
        </w:rPr>
        <w:t>ن روشن‌گر</w:t>
      </w:r>
      <w:r w:rsidR="00DC56BA">
        <w:rPr>
          <w:rtl/>
        </w:rPr>
        <w:t>ی</w:t>
      </w:r>
      <w:r w:rsidRPr="00BA3AB5">
        <w:rPr>
          <w:rtl/>
        </w:rPr>
        <w:t xml:space="preserve"> را در عرصه‌</w:t>
      </w:r>
      <w:r w:rsidR="00DC56BA">
        <w:rPr>
          <w:rtl/>
        </w:rPr>
        <w:t>ی</w:t>
      </w:r>
      <w:r w:rsidRPr="00BA3AB5">
        <w:rPr>
          <w:rtl/>
        </w:rPr>
        <w:t xml:space="preserve"> ب</w:t>
      </w:r>
      <w:r w:rsidR="00DC56BA">
        <w:rPr>
          <w:rtl/>
        </w:rPr>
        <w:t>ی</w:t>
      </w:r>
      <w:r w:rsidRPr="00BA3AB5">
        <w:rPr>
          <w:rtl/>
        </w:rPr>
        <w:t>دار</w:t>
      </w:r>
      <w:r w:rsidR="00DC56BA">
        <w:rPr>
          <w:rtl/>
        </w:rPr>
        <w:t>ی</w:t>
      </w:r>
      <w:r w:rsidRPr="00BA3AB5">
        <w:rPr>
          <w:rtl/>
        </w:rPr>
        <w:t xml:space="preserve"> مردم و اطلاع‌رسان</w:t>
      </w:r>
      <w:r w:rsidR="00DC56BA">
        <w:rPr>
          <w:rtl/>
        </w:rPr>
        <w:t>ی</w:t>
      </w:r>
      <w:r w:rsidRPr="00BA3AB5">
        <w:rPr>
          <w:rtl/>
        </w:rPr>
        <w:t xml:space="preserve"> به آنان از تلاش و ت</w:t>
      </w:r>
      <w:r w:rsidR="0016555B">
        <w:rPr>
          <w:rtl/>
        </w:rPr>
        <w:t>ک</w:t>
      </w:r>
      <w:r w:rsidRPr="00BA3AB5">
        <w:rPr>
          <w:rtl/>
        </w:rPr>
        <w:t>اپو</w:t>
      </w:r>
      <w:r w:rsidR="00DC56BA">
        <w:rPr>
          <w:rtl/>
        </w:rPr>
        <w:t>ی</w:t>
      </w:r>
      <w:r w:rsidRPr="00BA3AB5">
        <w:rPr>
          <w:rtl/>
        </w:rPr>
        <w:t xml:space="preserve"> دشمنان داخل</w:t>
      </w:r>
      <w:r w:rsidR="00DC56BA">
        <w:rPr>
          <w:rtl/>
        </w:rPr>
        <w:t>ی</w:t>
      </w:r>
      <w:r w:rsidRPr="00BA3AB5">
        <w:rPr>
          <w:rtl/>
        </w:rPr>
        <w:t xml:space="preserve"> و خارج</w:t>
      </w:r>
      <w:r w:rsidR="00DC56BA">
        <w:rPr>
          <w:rtl/>
        </w:rPr>
        <w:t>ی</w:t>
      </w:r>
      <w:r w:rsidRPr="00BA3AB5">
        <w:rPr>
          <w:rtl/>
        </w:rPr>
        <w:t xml:space="preserve"> و ب</w:t>
      </w:r>
      <w:r w:rsidR="00DC56BA">
        <w:rPr>
          <w:rtl/>
        </w:rPr>
        <w:t>ی</w:t>
      </w:r>
      <w:r w:rsidRPr="00BA3AB5">
        <w:rPr>
          <w:rtl/>
        </w:rPr>
        <w:t>ان تراژد</w:t>
      </w:r>
      <w:r w:rsidR="00DC56BA">
        <w:rPr>
          <w:rtl/>
        </w:rPr>
        <w:t>ی</w:t>
      </w:r>
      <w:r w:rsidRPr="00BA3AB5">
        <w:rPr>
          <w:rtl/>
        </w:rPr>
        <w:t xml:space="preserve"> غم‌انگ</w:t>
      </w:r>
      <w:r w:rsidR="00DC56BA">
        <w:rPr>
          <w:rtl/>
        </w:rPr>
        <w:t>ی</w:t>
      </w:r>
      <w:r w:rsidRPr="00BA3AB5">
        <w:rPr>
          <w:rtl/>
        </w:rPr>
        <w:t xml:space="preserve">ز </w:t>
      </w:r>
      <w:r w:rsidR="0016555B">
        <w:rPr>
          <w:rtl/>
        </w:rPr>
        <w:t>ک</w:t>
      </w:r>
      <w:r w:rsidRPr="00BA3AB5">
        <w:rPr>
          <w:rtl/>
        </w:rPr>
        <w:t>نون</w:t>
      </w:r>
      <w:r w:rsidR="00DC56BA">
        <w:rPr>
          <w:rtl/>
        </w:rPr>
        <w:t>ی</w:t>
      </w:r>
      <w:r w:rsidRPr="00BA3AB5">
        <w:rPr>
          <w:rtl/>
        </w:rPr>
        <w:t xml:space="preserve"> امت اسلام</w:t>
      </w:r>
      <w:r w:rsidR="00DC56BA">
        <w:rPr>
          <w:rtl/>
        </w:rPr>
        <w:t>ی</w:t>
      </w:r>
      <w:r w:rsidRPr="00BA3AB5">
        <w:rPr>
          <w:rtl/>
        </w:rPr>
        <w:t xml:space="preserve"> ن</w:t>
      </w:r>
      <w:r w:rsidR="00DC56BA">
        <w:rPr>
          <w:rtl/>
        </w:rPr>
        <w:t>ی</w:t>
      </w:r>
      <w:r w:rsidRPr="00BA3AB5">
        <w:rPr>
          <w:rtl/>
        </w:rPr>
        <w:t>ز انجام ده</w:t>
      </w:r>
      <w:r w:rsidR="00DC56BA">
        <w:rPr>
          <w:rtl/>
        </w:rPr>
        <w:t>ی</w:t>
      </w:r>
      <w:r w:rsidRPr="00BA3AB5">
        <w:rPr>
          <w:rtl/>
        </w:rPr>
        <w:t>م. در ا</w:t>
      </w:r>
      <w:r w:rsidR="00DC56BA">
        <w:rPr>
          <w:rtl/>
        </w:rPr>
        <w:t>ی</w:t>
      </w:r>
      <w:r w:rsidRPr="00BA3AB5">
        <w:rPr>
          <w:rtl/>
        </w:rPr>
        <w:t>ن م</w:t>
      </w:r>
      <w:r w:rsidR="00DC56BA">
        <w:rPr>
          <w:rtl/>
        </w:rPr>
        <w:t>ی</w:t>
      </w:r>
      <w:r w:rsidRPr="00BA3AB5">
        <w:rPr>
          <w:rtl/>
        </w:rPr>
        <w:t>ان نبا</w:t>
      </w:r>
      <w:r w:rsidR="00DC56BA">
        <w:rPr>
          <w:rtl/>
        </w:rPr>
        <w:t>ی</w:t>
      </w:r>
      <w:r w:rsidRPr="00BA3AB5">
        <w:rPr>
          <w:rtl/>
        </w:rPr>
        <w:t>د از سخت</w:t>
      </w:r>
      <w:r w:rsidR="00DC56BA">
        <w:rPr>
          <w:rtl/>
        </w:rPr>
        <w:t>ی</w:t>
      </w:r>
      <w:r w:rsidRPr="00BA3AB5">
        <w:rPr>
          <w:rtl/>
        </w:rPr>
        <w:t>‌ها و برخوردها</w:t>
      </w:r>
      <w:r w:rsidR="00DC56BA">
        <w:rPr>
          <w:rtl/>
        </w:rPr>
        <w:t>ی</w:t>
      </w:r>
      <w:r w:rsidRPr="00BA3AB5">
        <w:rPr>
          <w:rtl/>
        </w:rPr>
        <w:t xml:space="preserve"> مردم و هم‌چن</w:t>
      </w:r>
      <w:r w:rsidR="00DC56BA">
        <w:rPr>
          <w:rtl/>
        </w:rPr>
        <w:t>ی</w:t>
      </w:r>
      <w:r w:rsidRPr="00BA3AB5">
        <w:rPr>
          <w:rtl/>
        </w:rPr>
        <w:t>ن قدرت‌ها</w:t>
      </w:r>
      <w:r w:rsidR="00DC56BA">
        <w:rPr>
          <w:rtl/>
        </w:rPr>
        <w:t>ی</w:t>
      </w:r>
      <w:r w:rsidRPr="00BA3AB5">
        <w:rPr>
          <w:rtl/>
        </w:rPr>
        <w:t xml:space="preserve"> ماده‌باور و هوادارانشان، خسته و درمانده شو</w:t>
      </w:r>
      <w:r w:rsidR="00DC56BA">
        <w:rPr>
          <w:rtl/>
        </w:rPr>
        <w:t>ی</w:t>
      </w:r>
      <w:r w:rsidRPr="00BA3AB5">
        <w:rPr>
          <w:rtl/>
        </w:rPr>
        <w:t>م. ا</w:t>
      </w:r>
      <w:r w:rsidR="00DC56BA">
        <w:rPr>
          <w:rtl/>
        </w:rPr>
        <w:t>ی</w:t>
      </w:r>
      <w:r w:rsidRPr="00BA3AB5">
        <w:rPr>
          <w:rtl/>
        </w:rPr>
        <w:t>ن</w:t>
      </w:r>
      <w:r w:rsidR="0016555B">
        <w:rPr>
          <w:rtl/>
        </w:rPr>
        <w:t>ک</w:t>
      </w:r>
      <w:r w:rsidRPr="00BA3AB5">
        <w:rPr>
          <w:rtl/>
        </w:rPr>
        <w:t xml:space="preserve"> چاره‌ا</w:t>
      </w:r>
      <w:r w:rsidR="00DC56BA">
        <w:rPr>
          <w:rtl/>
        </w:rPr>
        <w:t>ی</w:t>
      </w:r>
      <w:r w:rsidRPr="00BA3AB5">
        <w:rPr>
          <w:rtl/>
        </w:rPr>
        <w:t xml:space="preserve"> جز عمل به د</w:t>
      </w:r>
      <w:r w:rsidR="00DC56BA">
        <w:rPr>
          <w:rtl/>
        </w:rPr>
        <w:t>ی</w:t>
      </w:r>
      <w:r w:rsidRPr="00BA3AB5">
        <w:rPr>
          <w:rtl/>
        </w:rPr>
        <w:t>ن و تلاش برا</w:t>
      </w:r>
      <w:r w:rsidR="00DC56BA">
        <w:rPr>
          <w:rtl/>
        </w:rPr>
        <w:t>ی</w:t>
      </w:r>
      <w:r w:rsidRPr="00BA3AB5">
        <w:rPr>
          <w:rtl/>
        </w:rPr>
        <w:t xml:space="preserve"> د</w:t>
      </w:r>
      <w:r w:rsidR="00DC56BA">
        <w:rPr>
          <w:rtl/>
        </w:rPr>
        <w:t>ی</w:t>
      </w:r>
      <w:r w:rsidRPr="00BA3AB5">
        <w:rPr>
          <w:rtl/>
        </w:rPr>
        <w:t>ن ندار</w:t>
      </w:r>
      <w:r w:rsidR="00DC56BA">
        <w:rPr>
          <w:rtl/>
        </w:rPr>
        <w:t>ی</w:t>
      </w:r>
      <w:r w:rsidRPr="00BA3AB5">
        <w:rPr>
          <w:rtl/>
        </w:rPr>
        <w:t>م و با</w:t>
      </w:r>
      <w:r w:rsidR="00DC56BA">
        <w:rPr>
          <w:rtl/>
        </w:rPr>
        <w:t>ی</w:t>
      </w:r>
      <w:r w:rsidRPr="00BA3AB5">
        <w:rPr>
          <w:rtl/>
        </w:rPr>
        <w:t xml:space="preserve">د مردم را بر باورها، گفتارها و </w:t>
      </w:r>
      <w:r w:rsidR="0016555B">
        <w:rPr>
          <w:rtl/>
        </w:rPr>
        <w:t>ک</w:t>
      </w:r>
      <w:r w:rsidRPr="00BA3AB5">
        <w:rPr>
          <w:rtl/>
        </w:rPr>
        <w:t>رده‌ها</w:t>
      </w:r>
      <w:r w:rsidR="00DC56BA">
        <w:rPr>
          <w:rtl/>
        </w:rPr>
        <w:t>یی</w:t>
      </w:r>
      <w:r w:rsidRPr="00BA3AB5">
        <w:rPr>
          <w:rtl/>
        </w:rPr>
        <w:t xml:space="preserve"> گرد آور</w:t>
      </w:r>
      <w:r w:rsidR="00DC56BA">
        <w:rPr>
          <w:rtl/>
        </w:rPr>
        <w:t>ی</w:t>
      </w:r>
      <w:r w:rsidRPr="00BA3AB5">
        <w:rPr>
          <w:rtl/>
        </w:rPr>
        <w:t xml:space="preserve">م </w:t>
      </w:r>
      <w:r w:rsidR="0016555B">
        <w:rPr>
          <w:rtl/>
        </w:rPr>
        <w:t>ک</w:t>
      </w:r>
      <w:r w:rsidRPr="00BA3AB5">
        <w:rPr>
          <w:rtl/>
        </w:rPr>
        <w:t>ه مورد پسند خدا و رسول‌خدا است. در ا</w:t>
      </w:r>
      <w:r w:rsidR="00DC56BA">
        <w:rPr>
          <w:rtl/>
        </w:rPr>
        <w:t>ی</w:t>
      </w:r>
      <w:r w:rsidRPr="00BA3AB5">
        <w:rPr>
          <w:rtl/>
        </w:rPr>
        <w:t>ن راه، با</w:t>
      </w:r>
      <w:r w:rsidR="00DC56BA">
        <w:rPr>
          <w:rtl/>
        </w:rPr>
        <w:t>ی</w:t>
      </w:r>
      <w:r w:rsidRPr="00BA3AB5">
        <w:rPr>
          <w:rtl/>
        </w:rPr>
        <w:t>د سخت</w:t>
      </w:r>
      <w:r w:rsidR="00DC56BA">
        <w:rPr>
          <w:rtl/>
        </w:rPr>
        <w:t>ی</w:t>
      </w:r>
      <w:r w:rsidRPr="00BA3AB5">
        <w:rPr>
          <w:rtl/>
        </w:rPr>
        <w:t>‌ها</w:t>
      </w:r>
      <w:r w:rsidR="00DC56BA">
        <w:rPr>
          <w:rtl/>
        </w:rPr>
        <w:t>ی</w:t>
      </w:r>
      <w:r w:rsidRPr="00BA3AB5">
        <w:rPr>
          <w:rtl/>
        </w:rPr>
        <w:t xml:space="preserve"> ز</w:t>
      </w:r>
      <w:r w:rsidR="00DC56BA">
        <w:rPr>
          <w:rtl/>
        </w:rPr>
        <w:t>ی</w:t>
      </w:r>
      <w:r w:rsidRPr="00BA3AB5">
        <w:rPr>
          <w:rtl/>
        </w:rPr>
        <w:t>اد</w:t>
      </w:r>
      <w:r w:rsidR="00DC56BA">
        <w:rPr>
          <w:rtl/>
        </w:rPr>
        <w:t>ی</w:t>
      </w:r>
      <w:r w:rsidRPr="00BA3AB5">
        <w:rPr>
          <w:rtl/>
        </w:rPr>
        <w:t xml:space="preserve"> متحمل شو</w:t>
      </w:r>
      <w:r w:rsidR="00DC56BA">
        <w:rPr>
          <w:rtl/>
        </w:rPr>
        <w:t>ی</w:t>
      </w:r>
      <w:r w:rsidRPr="00BA3AB5">
        <w:rPr>
          <w:rtl/>
        </w:rPr>
        <w:t>م</w:t>
      </w:r>
      <w:r>
        <w:rPr>
          <w:rtl/>
        </w:rPr>
        <w:t>،</w:t>
      </w:r>
      <w:r w:rsidRPr="00BA3AB5">
        <w:rPr>
          <w:rtl/>
        </w:rPr>
        <w:t xml:space="preserve"> از ا</w:t>
      </w:r>
      <w:r w:rsidR="00DC56BA">
        <w:rPr>
          <w:rtl/>
        </w:rPr>
        <w:t>ی</w:t>
      </w:r>
      <w:r w:rsidRPr="00BA3AB5">
        <w:rPr>
          <w:rtl/>
        </w:rPr>
        <w:t>ن‌رو چاره‌ا</w:t>
      </w:r>
      <w:r w:rsidR="00DC56BA">
        <w:rPr>
          <w:rtl/>
        </w:rPr>
        <w:t>ی</w:t>
      </w:r>
      <w:r w:rsidRPr="00BA3AB5">
        <w:rPr>
          <w:rtl/>
        </w:rPr>
        <w:t xml:space="preserve"> جز جهاد در راه خدا و اعلان جنگ با دشمنان خدا و دشمنان رسول‌</w:t>
      </w:r>
      <w:r>
        <w:rPr>
          <w:rFonts w:hint="cs"/>
          <w:rtl/>
        </w:rPr>
        <w:t xml:space="preserve"> </w:t>
      </w:r>
      <w:r w:rsidRPr="00BA3AB5">
        <w:rPr>
          <w:rtl/>
        </w:rPr>
        <w:t>خدا ندار</w:t>
      </w:r>
      <w:r w:rsidR="00DC56BA">
        <w:rPr>
          <w:rtl/>
        </w:rPr>
        <w:t>ی</w:t>
      </w:r>
      <w:r w:rsidRPr="00BA3AB5">
        <w:rPr>
          <w:rtl/>
        </w:rPr>
        <w:t xml:space="preserve">م تا آن روز فرا رسد </w:t>
      </w:r>
      <w:r w:rsidR="0016555B">
        <w:rPr>
          <w:rtl/>
        </w:rPr>
        <w:t>ک</w:t>
      </w:r>
      <w:r w:rsidRPr="00BA3AB5">
        <w:rPr>
          <w:rtl/>
        </w:rPr>
        <w:t>ه ه</w:t>
      </w:r>
      <w:r w:rsidR="00DC56BA">
        <w:rPr>
          <w:rtl/>
        </w:rPr>
        <w:t>ی</w:t>
      </w:r>
      <w:r w:rsidRPr="00BA3AB5">
        <w:rPr>
          <w:rtl/>
        </w:rPr>
        <w:t>چ فتنه‌ا</w:t>
      </w:r>
      <w:r w:rsidR="00DC56BA">
        <w:rPr>
          <w:rtl/>
        </w:rPr>
        <w:t>ی</w:t>
      </w:r>
      <w:r w:rsidRPr="00BA3AB5">
        <w:rPr>
          <w:rtl/>
        </w:rPr>
        <w:t xml:space="preserve"> به‌جا نماند و تنها د</w:t>
      </w:r>
      <w:r w:rsidR="00DC56BA">
        <w:rPr>
          <w:rtl/>
        </w:rPr>
        <w:t>ی</w:t>
      </w:r>
      <w:r w:rsidRPr="00BA3AB5">
        <w:rPr>
          <w:rtl/>
        </w:rPr>
        <w:t>ن و شر</w:t>
      </w:r>
      <w:r w:rsidR="00DC56BA">
        <w:rPr>
          <w:rtl/>
        </w:rPr>
        <w:t>ی</w:t>
      </w:r>
      <w:r w:rsidRPr="00BA3AB5">
        <w:rPr>
          <w:rtl/>
        </w:rPr>
        <w:t>عت اله</w:t>
      </w:r>
      <w:r w:rsidR="00DC56BA">
        <w:rPr>
          <w:rtl/>
        </w:rPr>
        <w:t>ی</w:t>
      </w:r>
      <w:r w:rsidRPr="00BA3AB5">
        <w:rPr>
          <w:rtl/>
        </w:rPr>
        <w:t>، حا</w:t>
      </w:r>
      <w:r w:rsidR="0016555B">
        <w:rPr>
          <w:rtl/>
        </w:rPr>
        <w:t>ک</w:t>
      </w:r>
      <w:r w:rsidRPr="00BA3AB5">
        <w:rPr>
          <w:rtl/>
        </w:rPr>
        <w:t>م گردد.</w:t>
      </w:r>
    </w:p>
    <w:p w:rsidR="006F1A57" w:rsidRDefault="00BA3AB5" w:rsidP="00CF5446">
      <w:pPr>
        <w:pStyle w:val="a7"/>
        <w:rPr>
          <w:rtl/>
        </w:rPr>
      </w:pPr>
      <w:r w:rsidRPr="00BA3AB5">
        <w:rPr>
          <w:rtl/>
        </w:rPr>
        <w:t>خلاصه ا</w:t>
      </w:r>
      <w:r w:rsidR="00DC56BA">
        <w:rPr>
          <w:rtl/>
        </w:rPr>
        <w:t>ی</w:t>
      </w:r>
      <w:r w:rsidRPr="00BA3AB5">
        <w:rPr>
          <w:rtl/>
        </w:rPr>
        <w:t>ن‌</w:t>
      </w:r>
      <w:r w:rsidR="0016555B">
        <w:rPr>
          <w:rtl/>
        </w:rPr>
        <w:t>ک</w:t>
      </w:r>
      <w:r w:rsidRPr="00BA3AB5">
        <w:rPr>
          <w:rtl/>
        </w:rPr>
        <w:t>ه گمان نم</w:t>
      </w:r>
      <w:r w:rsidR="00DC56BA">
        <w:rPr>
          <w:rtl/>
        </w:rPr>
        <w:t>ی</w:t>
      </w:r>
      <w:r w:rsidRPr="00BA3AB5">
        <w:rPr>
          <w:rtl/>
        </w:rPr>
        <w:t>‌</w:t>
      </w:r>
      <w:r w:rsidR="0016555B">
        <w:rPr>
          <w:rtl/>
        </w:rPr>
        <w:t>ک</w:t>
      </w:r>
      <w:r w:rsidRPr="00BA3AB5">
        <w:rPr>
          <w:rtl/>
        </w:rPr>
        <w:t>نم با ا</w:t>
      </w:r>
      <w:r w:rsidR="00DC56BA">
        <w:rPr>
          <w:rtl/>
        </w:rPr>
        <w:t>ی</w:t>
      </w:r>
      <w:r w:rsidRPr="00BA3AB5">
        <w:rPr>
          <w:rtl/>
        </w:rPr>
        <w:t>ن چند سطر، وظا</w:t>
      </w:r>
      <w:r w:rsidR="00DC56BA">
        <w:rPr>
          <w:rtl/>
        </w:rPr>
        <w:t>ی</w:t>
      </w:r>
      <w:r w:rsidRPr="00BA3AB5">
        <w:rPr>
          <w:rtl/>
        </w:rPr>
        <w:t>ف مسلمانان را به‌طور شا</w:t>
      </w:r>
      <w:r w:rsidR="00DC56BA">
        <w:rPr>
          <w:rtl/>
        </w:rPr>
        <w:t>ی</w:t>
      </w:r>
      <w:r w:rsidRPr="00BA3AB5">
        <w:rPr>
          <w:rtl/>
        </w:rPr>
        <w:t>سته ب</w:t>
      </w:r>
      <w:r w:rsidR="00DC56BA">
        <w:rPr>
          <w:rtl/>
        </w:rPr>
        <w:t>ی</w:t>
      </w:r>
      <w:r w:rsidRPr="00BA3AB5">
        <w:rPr>
          <w:rtl/>
        </w:rPr>
        <w:t xml:space="preserve">ان </w:t>
      </w:r>
      <w:r w:rsidR="0016555B">
        <w:rPr>
          <w:rtl/>
        </w:rPr>
        <w:t>ک</w:t>
      </w:r>
      <w:r w:rsidRPr="00BA3AB5">
        <w:rPr>
          <w:rtl/>
        </w:rPr>
        <w:t>رده باشم</w:t>
      </w:r>
      <w:r>
        <w:rPr>
          <w:rtl/>
        </w:rPr>
        <w:t>،</w:t>
      </w:r>
      <w:r w:rsidRPr="00BA3AB5">
        <w:rPr>
          <w:rtl/>
        </w:rPr>
        <w:t xml:space="preserve"> البته ام</w:t>
      </w:r>
      <w:r w:rsidR="00DC56BA">
        <w:rPr>
          <w:rtl/>
        </w:rPr>
        <w:t>ی</w:t>
      </w:r>
      <w:r w:rsidRPr="00BA3AB5">
        <w:rPr>
          <w:rtl/>
        </w:rPr>
        <w:t xml:space="preserve">دوارم </w:t>
      </w:r>
      <w:r w:rsidR="0016555B">
        <w:rPr>
          <w:rtl/>
        </w:rPr>
        <w:t>ک</w:t>
      </w:r>
      <w:r w:rsidRPr="00BA3AB5">
        <w:rPr>
          <w:rtl/>
        </w:rPr>
        <w:t>ه آن‌چه ب</w:t>
      </w:r>
      <w:r w:rsidR="00DC56BA">
        <w:rPr>
          <w:rtl/>
        </w:rPr>
        <w:t>ی</w:t>
      </w:r>
      <w:r w:rsidRPr="00BA3AB5">
        <w:rPr>
          <w:rtl/>
        </w:rPr>
        <w:t>ان شد، تذ</w:t>
      </w:r>
      <w:r w:rsidR="0016555B">
        <w:rPr>
          <w:rtl/>
        </w:rPr>
        <w:t>ک</w:t>
      </w:r>
      <w:r w:rsidRPr="00BA3AB5">
        <w:rPr>
          <w:rtl/>
        </w:rPr>
        <w:t xml:space="preserve">ر و </w:t>
      </w:r>
      <w:r w:rsidR="00DC56BA">
        <w:rPr>
          <w:rtl/>
        </w:rPr>
        <w:t>ی</w:t>
      </w:r>
      <w:r w:rsidRPr="00BA3AB5">
        <w:rPr>
          <w:rtl/>
        </w:rPr>
        <w:t>ادداشت</w:t>
      </w:r>
      <w:r w:rsidR="00DC56BA">
        <w:rPr>
          <w:rtl/>
        </w:rPr>
        <w:t>ی</w:t>
      </w:r>
      <w:r w:rsidRPr="00BA3AB5">
        <w:rPr>
          <w:rtl/>
        </w:rPr>
        <w:t xml:space="preserve"> برا</w:t>
      </w:r>
      <w:r w:rsidR="00DC56BA">
        <w:rPr>
          <w:rtl/>
        </w:rPr>
        <w:t>ی</w:t>
      </w:r>
      <w:r w:rsidRPr="00BA3AB5">
        <w:rPr>
          <w:rtl/>
        </w:rPr>
        <w:t xml:space="preserve"> همه‌</w:t>
      </w:r>
      <w:r w:rsidR="00DC56BA">
        <w:rPr>
          <w:rtl/>
        </w:rPr>
        <w:t>ی</w:t>
      </w:r>
      <w:r w:rsidRPr="00BA3AB5">
        <w:rPr>
          <w:rtl/>
        </w:rPr>
        <w:t xml:space="preserve"> ما باشد و خدا</w:t>
      </w:r>
      <w:r w:rsidR="00DC56BA">
        <w:rPr>
          <w:rtl/>
        </w:rPr>
        <w:t>ی</w:t>
      </w:r>
      <w:r w:rsidRPr="00BA3AB5">
        <w:rPr>
          <w:rtl/>
        </w:rPr>
        <w:t xml:space="preserve"> متعال، ما را از فوا</w:t>
      </w:r>
      <w:r w:rsidR="00DC56BA">
        <w:rPr>
          <w:rtl/>
        </w:rPr>
        <w:t>ی</w:t>
      </w:r>
      <w:r w:rsidRPr="00BA3AB5">
        <w:rPr>
          <w:rtl/>
        </w:rPr>
        <w:t>د آن بهره‌مند سازد.</w:t>
      </w:r>
    </w:p>
    <w:p w:rsidR="00F560C2" w:rsidRPr="00CF5446" w:rsidRDefault="00BA3AB5" w:rsidP="00A81439">
      <w:pPr>
        <w:pStyle w:val="a3"/>
        <w:ind w:firstLine="0"/>
        <w:jc w:val="center"/>
        <w:rPr>
          <w:rtl/>
        </w:rPr>
      </w:pPr>
      <w:r w:rsidRPr="00CF5446">
        <w:rPr>
          <w:rtl/>
        </w:rPr>
        <w:t>الحمدلله في الأول</w:t>
      </w:r>
      <w:r w:rsidRPr="00CF5446">
        <w:rPr>
          <w:rFonts w:hint="cs"/>
          <w:rtl/>
        </w:rPr>
        <w:t>ى</w:t>
      </w:r>
      <w:r w:rsidRPr="00CF5446">
        <w:rPr>
          <w:rtl/>
        </w:rPr>
        <w:t xml:space="preserve"> والآخرة</w:t>
      </w:r>
    </w:p>
    <w:sectPr w:rsidR="00F560C2" w:rsidRPr="00CF5446" w:rsidSect="0082191D">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2BB" w:rsidRDefault="006C62BB">
      <w:r>
        <w:separator/>
      </w:r>
    </w:p>
  </w:endnote>
  <w:endnote w:type="continuationSeparator" w:id="0">
    <w:p w:rsidR="006C62BB" w:rsidRDefault="006C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Lotus">
    <w:panose1 w:val="02000503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55B" w:rsidRPr="00347111" w:rsidRDefault="0016555B"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55B" w:rsidRPr="00BA3AB5" w:rsidRDefault="0016555B"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2BB" w:rsidRDefault="006C62BB">
      <w:r>
        <w:separator/>
      </w:r>
    </w:p>
  </w:footnote>
  <w:footnote w:type="continuationSeparator" w:id="0">
    <w:p w:rsidR="006C62BB" w:rsidRDefault="006C62BB">
      <w:r>
        <w:continuationSeparator/>
      </w:r>
    </w:p>
  </w:footnote>
  <w:footnote w:id="1">
    <w:p w:rsidR="0016555B" w:rsidRPr="00162069" w:rsidRDefault="0016555B" w:rsidP="00442C6C">
      <w:pPr>
        <w:ind w:left="272" w:hanging="272"/>
        <w:jc w:val="both"/>
        <w:rPr>
          <w:rFonts w:ascii="IRLotus" w:hAnsi="IRLotus" w:cs="IRLotus"/>
          <w:sz w:val="24"/>
          <w:szCs w:val="24"/>
          <w:rtl/>
          <w:lang w:bidi="fa-IR"/>
        </w:rPr>
      </w:pPr>
      <w:r w:rsidRPr="00162069">
        <w:rPr>
          <w:rStyle w:val="FootnoteReference"/>
          <w:rFonts w:ascii="IRLotus" w:hAnsi="IRLotus" w:cs="IRLotus"/>
          <w:sz w:val="24"/>
          <w:szCs w:val="24"/>
          <w:vertAlign w:val="baseline"/>
          <w:rtl/>
          <w:lang w:bidi="fa-IR"/>
        </w:rPr>
        <w:footnoteRef/>
      </w:r>
      <w:r w:rsidRPr="00162069">
        <w:rPr>
          <w:rFonts w:ascii="IRLotus" w:hAnsi="IRLotus" w:cs="IRLotus"/>
          <w:sz w:val="24"/>
          <w:szCs w:val="24"/>
          <w:rtl/>
          <w:lang w:bidi="fa-IR"/>
        </w:rPr>
        <w:t>- رهبانیت، نوعی عبادت خودساخته نصاری بود كه با عزلت‌نشینی از دنیا انجام می‌شد، از این‌رو منظور از رهبانی نبودن، عبادت‌گزار نبودن می‌باشد كه این معنی، هم‌ردیف و نزدی</w:t>
      </w:r>
      <w:r>
        <w:rPr>
          <w:rFonts w:ascii="IRLotus" w:hAnsi="IRLotus" w:cs="IRLotus" w:hint="cs"/>
          <w:sz w:val="24"/>
          <w:szCs w:val="24"/>
          <w:rtl/>
          <w:lang w:bidi="fa-IR"/>
        </w:rPr>
        <w:t>ک</w:t>
      </w:r>
      <w:r w:rsidRPr="00162069">
        <w:rPr>
          <w:rFonts w:ascii="IRLotus" w:hAnsi="IRLotus" w:cs="IRLotus"/>
          <w:sz w:val="24"/>
          <w:szCs w:val="24"/>
          <w:rtl/>
          <w:lang w:bidi="fa-IR"/>
        </w:rPr>
        <w:t xml:space="preserve"> به معانی اول و دوم مادیت و ماده‌باوری است. نصاری به رهبانیت به عنوان ی</w:t>
      </w:r>
      <w:r>
        <w:rPr>
          <w:rFonts w:ascii="IRLotus" w:hAnsi="IRLotus" w:cs="IRLotus" w:hint="cs"/>
          <w:sz w:val="24"/>
          <w:szCs w:val="24"/>
          <w:rtl/>
          <w:lang w:bidi="fa-IR"/>
        </w:rPr>
        <w:t>ک</w:t>
      </w:r>
      <w:r w:rsidRPr="00162069">
        <w:rPr>
          <w:rFonts w:ascii="IRLotus" w:hAnsi="IRLotus" w:cs="IRLotus"/>
          <w:sz w:val="24"/>
          <w:szCs w:val="24"/>
          <w:rtl/>
          <w:lang w:bidi="fa-IR"/>
        </w:rPr>
        <w:t xml:space="preserve"> بدعت و یا كار و منش خودساخته نمی‌نگرند و برعكس، آن را دین‌داری نیز می‌پندارند. اما مسلمانان، رهبانیت را نوعی بدعت و نوآوری می‌دانند. بنابراین عبارتِ (رهبانی نیست) بر نفی ابتداع و نوآوری در دین دلالت نمی‌كند، بلكه دال بر عدم عبادت‌گزاری و نیز بر عدم دین‌داری، می‌باشد.</w:t>
      </w:r>
    </w:p>
  </w:footnote>
  <w:footnote w:id="2">
    <w:p w:rsidR="0016555B" w:rsidRPr="00BA3AB5" w:rsidRDefault="0016555B" w:rsidP="00442C6C">
      <w:pPr>
        <w:pStyle w:val="FootnoteText"/>
        <w:bidi/>
        <w:ind w:left="272" w:hanging="272"/>
        <w:jc w:val="both"/>
        <w:rPr>
          <w:sz w:val="22"/>
          <w:szCs w:val="22"/>
          <w:rtl/>
          <w:lang w:bidi="fa-IR"/>
        </w:rPr>
      </w:pPr>
      <w:r w:rsidRPr="00162069">
        <w:rPr>
          <w:rStyle w:val="FootnoteReference"/>
          <w:rFonts w:ascii="IRLotus" w:hAnsi="IRLotus" w:cs="IRLotus"/>
          <w:sz w:val="24"/>
          <w:szCs w:val="24"/>
          <w:vertAlign w:val="baseline"/>
          <w:rtl/>
          <w:lang w:bidi="fa-IR"/>
        </w:rPr>
        <w:footnoteRef/>
      </w:r>
      <w:r w:rsidRPr="00162069">
        <w:rPr>
          <w:rFonts w:ascii="IRLotus" w:hAnsi="IRLotus" w:cs="IRLotus"/>
          <w:sz w:val="24"/>
          <w:szCs w:val="24"/>
          <w:rtl/>
          <w:lang w:bidi="fa-IR"/>
        </w:rPr>
        <w:t>- مطالبی كه در تعریف ماده‌باوری از دائرة المعارف بریتانیا و واژه‌نامه‌ی انگلیسی بیان شد، برگرفته از كتاب «نشأة العلمانية» نوشته‌ی دكتر محمد زین الهادی می‌باشد.</w:t>
      </w:r>
    </w:p>
  </w:footnote>
  <w:footnote w:id="3">
    <w:p w:rsidR="0016555B" w:rsidRPr="00162069" w:rsidRDefault="0016555B" w:rsidP="00442C6C">
      <w:pPr>
        <w:ind w:left="272" w:hanging="272"/>
        <w:jc w:val="both"/>
        <w:rPr>
          <w:rFonts w:ascii="IRLotus" w:hAnsi="IRLotus" w:cs="IRLotus"/>
          <w:sz w:val="22"/>
          <w:szCs w:val="22"/>
          <w:rtl/>
          <w:lang w:bidi="fa-IR"/>
        </w:rPr>
      </w:pPr>
      <w:r w:rsidRPr="00162069">
        <w:rPr>
          <w:rStyle w:val="FootnoteReference"/>
          <w:rFonts w:ascii="IRLotus" w:hAnsi="IRLotus" w:cs="IRLotus"/>
          <w:sz w:val="24"/>
          <w:szCs w:val="24"/>
          <w:vertAlign w:val="baseline"/>
          <w:rtl/>
          <w:lang w:bidi="fa-IR"/>
        </w:rPr>
        <w:footnoteRef/>
      </w:r>
      <w:r w:rsidRPr="00162069">
        <w:rPr>
          <w:rFonts w:ascii="IRLotus" w:hAnsi="IRLotus" w:cs="IRLotus"/>
          <w:sz w:val="24"/>
          <w:szCs w:val="24"/>
          <w:rtl/>
          <w:lang w:bidi="fa-IR"/>
        </w:rPr>
        <w:t>- ماده‌باوری، زاده‌ی اندیشه‌های فلسفی، اقتصادی و جامعه‌شناختی فیلسوفان غربی از قبیل: كارل ماركس، فریدریش انگلس و</w:t>
      </w:r>
      <w:r w:rsidRPr="00162069">
        <w:rPr>
          <w:rFonts w:ascii="IRLotus" w:hAnsi="IRLotus" w:cs="IRLotus"/>
          <w:sz w:val="24"/>
          <w:szCs w:val="24"/>
          <w:lang w:bidi="fa-IR"/>
        </w:rPr>
        <w:t>…</w:t>
      </w:r>
      <w:r w:rsidRPr="00162069">
        <w:rPr>
          <w:rFonts w:ascii="IRLotus" w:hAnsi="IRLotus" w:cs="IRLotus"/>
          <w:sz w:val="24"/>
          <w:szCs w:val="24"/>
          <w:rtl/>
          <w:lang w:bidi="fa-IR"/>
        </w:rPr>
        <w:t xml:space="preserve"> می‌باشد، این دیدگاه هرچند پس از پیدایش، دستخوش اندیشه‌ها، تصورات و تفسیرهای بسیاری از ایدئولوگ‌ها و نظریه‌پردازان غرب قرار گرفته، اما در گذر تحولاتی كه پشت سر نهاده، به تمام مسایل، دیدی ماده‌باورانه داشته است، از این‌رو نام و یا عنوانی كه در پاره‌ای از موارد در پسِ واژه‌ی ماده‌باوری قرار می‌گیرد، تفسیری از نگرش ماده‌باورانه‌ی این دیدگاه به موضوع خاصی می‌باشد. مثلاً اگر نگاه ماده‌باورانه به‌سوی تاریخ باشد، از آن به ماده‌باوری تاریخی</w:t>
      </w:r>
      <w:r w:rsidRPr="00162069">
        <w:rPr>
          <w:rFonts w:ascii="IRLotus" w:hAnsi="IRLotus" w:cs="IRLotus" w:hint="cs"/>
          <w:sz w:val="24"/>
          <w:szCs w:val="24"/>
          <w:rtl/>
          <w:lang w:bidi="fa-IR"/>
        </w:rPr>
        <w:t xml:space="preserve"> </w:t>
      </w:r>
      <w:r w:rsidRPr="00162069">
        <w:rPr>
          <w:rFonts w:ascii="IRLotus" w:hAnsi="IRLotus" w:cs="IRLotus"/>
          <w:sz w:val="24"/>
          <w:szCs w:val="24"/>
          <w:rtl/>
          <w:lang w:bidi="fa-IR"/>
        </w:rPr>
        <w:t>(</w:t>
      </w:r>
      <w:r w:rsidRPr="00162069">
        <w:rPr>
          <w:rFonts w:ascii="IRLotus" w:hAnsi="IRLotus" w:cs="IRLotus"/>
          <w:sz w:val="24"/>
          <w:szCs w:val="24"/>
          <w:lang w:bidi="fa-IR"/>
        </w:rPr>
        <w:t>historical materialism</w:t>
      </w:r>
      <w:r w:rsidRPr="00162069">
        <w:rPr>
          <w:rFonts w:ascii="IRLotus" w:hAnsi="IRLotus" w:cs="IRLotus"/>
          <w:sz w:val="24"/>
          <w:szCs w:val="24"/>
          <w:rtl/>
          <w:lang w:bidi="fa-IR"/>
        </w:rPr>
        <w:t>) یاد می‌شود. هم‌چنین اگر این فرمول و تركیب ماده‌باورانه در مورد مابعد طبیعت به‌كار رود، عنوانِ ماده‌باوری دیالكتی</w:t>
      </w:r>
      <w:r>
        <w:rPr>
          <w:rFonts w:ascii="IRLotus" w:hAnsi="IRLotus" w:cs="IRLotus" w:hint="cs"/>
          <w:sz w:val="24"/>
          <w:szCs w:val="24"/>
          <w:rtl/>
          <w:lang w:bidi="fa-IR"/>
        </w:rPr>
        <w:t>ک</w:t>
      </w:r>
      <w:r w:rsidRPr="00162069">
        <w:rPr>
          <w:rFonts w:ascii="IRLotus" w:hAnsi="IRLotus" w:cs="IRLotus"/>
          <w:sz w:val="24"/>
          <w:szCs w:val="24"/>
          <w:rtl/>
          <w:lang w:bidi="fa-IR"/>
        </w:rPr>
        <w:t xml:space="preserve"> (</w:t>
      </w:r>
      <w:r w:rsidRPr="00162069">
        <w:rPr>
          <w:rFonts w:ascii="IRLotus" w:hAnsi="IRLotus" w:cs="IRLotus"/>
          <w:sz w:val="24"/>
          <w:szCs w:val="24"/>
          <w:lang w:bidi="fa-IR"/>
        </w:rPr>
        <w:t>dialectical materialism</w:t>
      </w:r>
      <w:r w:rsidRPr="00162069">
        <w:rPr>
          <w:rFonts w:ascii="IRLotus" w:hAnsi="IRLotus" w:cs="IRLotus"/>
          <w:sz w:val="24"/>
          <w:szCs w:val="24"/>
          <w:rtl/>
          <w:lang w:bidi="fa-IR"/>
        </w:rPr>
        <w:t>) می‌یابد. در دید ماده‌باورانه، بُن و اساس هستی، ماده است و اشكال مختلف هستی، پیامد دگرگونی و رشد ماده، به‌شمار می‌روند. در تفكر مادّی، آغاز و پایان هر چیزی بر مادّه متكی است و مادّه، تعیین‌كننده‌ی روند معنوی زندگی می‌باشد. ماده‌باوران، ارزش‌های اخلاقی و باورهای دینی را بی‌بنیاد می‌دانند.[مترجم]</w:t>
      </w:r>
    </w:p>
  </w:footnote>
  <w:footnote w:id="4">
    <w:p w:rsidR="0016555B" w:rsidRPr="00162069" w:rsidRDefault="0016555B" w:rsidP="00442C6C">
      <w:pPr>
        <w:ind w:left="272" w:hanging="272"/>
        <w:jc w:val="both"/>
        <w:rPr>
          <w:rFonts w:ascii="IRLotus" w:hAnsi="IRLotus" w:cs="IRLotus"/>
          <w:sz w:val="24"/>
          <w:szCs w:val="24"/>
          <w:rtl/>
          <w:lang w:bidi="fa-IR"/>
        </w:rPr>
      </w:pPr>
      <w:r w:rsidRPr="00162069">
        <w:rPr>
          <w:rStyle w:val="FootnoteReference"/>
          <w:rFonts w:ascii="IRLotus" w:hAnsi="IRLotus" w:cs="IRLotus"/>
          <w:sz w:val="24"/>
          <w:szCs w:val="24"/>
          <w:vertAlign w:val="baseline"/>
          <w:rtl/>
          <w:lang w:bidi="fa-IR"/>
        </w:rPr>
        <w:footnoteRef/>
      </w:r>
      <w:r w:rsidRPr="00162069">
        <w:rPr>
          <w:rFonts w:ascii="IRLotus" w:hAnsi="IRLotus" w:cs="IRLotus"/>
          <w:sz w:val="24"/>
          <w:szCs w:val="24"/>
          <w:rtl/>
          <w:lang w:bidi="fa-IR"/>
        </w:rPr>
        <w:t>- جای بسی</w:t>
      </w:r>
      <w:r>
        <w:rPr>
          <w:rFonts w:ascii="IRLotus" w:hAnsi="IRLotus" w:cs="IRLotus" w:hint="cs"/>
          <w:sz w:val="24"/>
          <w:szCs w:val="24"/>
          <w:rtl/>
          <w:lang w:bidi="fa-IR"/>
        </w:rPr>
        <w:t>‌</w:t>
      </w:r>
      <w:r w:rsidRPr="00162069">
        <w:rPr>
          <w:rFonts w:ascii="IRLotus" w:hAnsi="IRLotus" w:cs="IRLotus"/>
          <w:sz w:val="24"/>
          <w:szCs w:val="24"/>
          <w:rtl/>
          <w:lang w:bidi="fa-IR"/>
        </w:rPr>
        <w:t>شگفت و تعجب است از این</w:t>
      </w:r>
      <w:r>
        <w:rPr>
          <w:rFonts w:ascii="IRLotus" w:hAnsi="IRLotus" w:cs="IRLotus" w:hint="cs"/>
          <w:sz w:val="24"/>
          <w:szCs w:val="24"/>
          <w:rtl/>
          <w:lang w:bidi="fa-IR"/>
        </w:rPr>
        <w:t xml:space="preserve"> </w:t>
      </w:r>
      <w:r w:rsidRPr="00162069">
        <w:rPr>
          <w:rFonts w:ascii="IRLotus" w:hAnsi="IRLotus" w:cs="IRLotus"/>
          <w:sz w:val="24"/>
          <w:szCs w:val="24"/>
          <w:rtl/>
          <w:lang w:bidi="fa-IR"/>
        </w:rPr>
        <w:t>كه با وجودی كه تمام ابزار رسانه‌ای غرب در راستای ارائه‌ی چهره‌ای زشت از اسلام و مسلمانان به‌كار می‌رود و بودجه‌های كلانی از سوی سران كشورهای غربی در این راستا، تصویب و هزینه می‌شود، بازهم عده‌ای از مدعیان توسعه‌ی آزادی و حقوق بشر، تنگ‌نمودن عرصه‌ی رسانه‌ای را بر غیرمسلمانان (آن‌هم در حد ی</w:t>
      </w:r>
      <w:r>
        <w:rPr>
          <w:rFonts w:ascii="IRLotus" w:hAnsi="IRLotus" w:cs="IRLotus" w:hint="cs"/>
          <w:sz w:val="24"/>
          <w:szCs w:val="24"/>
          <w:rtl/>
          <w:lang w:bidi="fa-IR"/>
        </w:rPr>
        <w:t>ک</w:t>
      </w:r>
      <w:r w:rsidRPr="00162069">
        <w:rPr>
          <w:rFonts w:ascii="IRLotus" w:hAnsi="IRLotus" w:cs="IRLotus"/>
          <w:sz w:val="24"/>
          <w:szCs w:val="24"/>
          <w:rtl/>
          <w:lang w:bidi="fa-IR"/>
        </w:rPr>
        <w:t xml:space="preserve"> راهبرد تئوری و</w:t>
      </w:r>
      <w:r>
        <w:rPr>
          <w:rFonts w:ascii="IRLotus" w:hAnsi="IRLotus" w:cs="IRLotus" w:hint="cs"/>
          <w:sz w:val="24"/>
          <w:szCs w:val="24"/>
          <w:rtl/>
          <w:lang w:bidi="fa-IR"/>
        </w:rPr>
        <w:t xml:space="preserve"> </w:t>
      </w:r>
      <w:r w:rsidRPr="00162069">
        <w:rPr>
          <w:rFonts w:ascii="IRLotus" w:hAnsi="IRLotus" w:cs="IRLotus"/>
          <w:sz w:val="24"/>
          <w:szCs w:val="24"/>
          <w:rtl/>
          <w:lang w:bidi="fa-IR"/>
        </w:rPr>
        <w:t>نه عملی و اجرایی) تنگ‌نظری و ستیزه‌گری با دموكراسی، آزادی‌خواهی و برابر‌طلبی قلمداد می‌كنند!. (مترجم)</w:t>
      </w:r>
    </w:p>
  </w:footnote>
  <w:footnote w:id="5">
    <w:p w:rsidR="0016555B" w:rsidRPr="00162069" w:rsidRDefault="0016555B" w:rsidP="00162069">
      <w:pPr>
        <w:ind w:left="272" w:hanging="272"/>
        <w:jc w:val="both"/>
        <w:rPr>
          <w:rFonts w:ascii="IRLotus" w:hAnsi="IRLotus" w:cs="IRLotus"/>
          <w:sz w:val="24"/>
          <w:szCs w:val="24"/>
          <w:rtl/>
          <w:lang w:bidi="fa-IR"/>
        </w:rPr>
      </w:pPr>
      <w:r w:rsidRPr="00162069">
        <w:rPr>
          <w:rStyle w:val="FootnoteReference"/>
          <w:rFonts w:ascii="IRLotus" w:hAnsi="IRLotus" w:cs="IRLotus"/>
          <w:sz w:val="24"/>
          <w:szCs w:val="24"/>
          <w:vertAlign w:val="baseline"/>
          <w:rtl/>
          <w:lang w:bidi="fa-IR"/>
        </w:rPr>
        <w:footnoteRef/>
      </w:r>
      <w:r w:rsidRPr="00162069">
        <w:rPr>
          <w:rFonts w:ascii="IRLotus" w:hAnsi="IRLotus" w:cs="IRLotus"/>
          <w:sz w:val="24"/>
          <w:szCs w:val="24"/>
          <w:rtl/>
          <w:lang w:bidi="fa-IR"/>
        </w:rPr>
        <w:t>- ماده‌باوری، در هرگونه و شكلی كه باشد، ملحد و بی‌دین است، چه وجود خدا را آشكارا انكار نماید و چه منكر خدای متعال نباشد. چراكه واژه‌ی الحاد، در زبان عربی به معنای انحراف و كج‌روی از هدف به‌كار می‌رود. ما، از این جهت ماده‌باوری را به دو گونه‌ی الحادی و غیرالحادی، تقسیم‌بندی كردیم كه امروزه درمیان مردم چنین رایج شده كه الحاد را فقط به انكار خدای متعال، معنا می‌كنند.</w:t>
      </w:r>
    </w:p>
  </w:footnote>
  <w:footnote w:id="6">
    <w:p w:rsidR="0016555B" w:rsidRPr="00162069" w:rsidRDefault="0016555B" w:rsidP="00162069">
      <w:pPr>
        <w:ind w:left="272" w:hanging="272"/>
        <w:jc w:val="both"/>
        <w:rPr>
          <w:rFonts w:ascii="IRLotus" w:hAnsi="IRLotus" w:cs="IRLotus"/>
          <w:sz w:val="24"/>
          <w:szCs w:val="24"/>
          <w:rtl/>
          <w:lang w:bidi="fa-IR"/>
        </w:rPr>
      </w:pPr>
      <w:r w:rsidRPr="00162069">
        <w:rPr>
          <w:rStyle w:val="FootnoteReference"/>
          <w:rFonts w:ascii="IRLotus" w:hAnsi="IRLotus" w:cs="IRLotus"/>
          <w:sz w:val="24"/>
          <w:szCs w:val="24"/>
          <w:vertAlign w:val="baseline"/>
          <w:rtl/>
          <w:lang w:bidi="fa-IR"/>
        </w:rPr>
        <w:footnoteRef/>
      </w:r>
      <w:r w:rsidRPr="00162069">
        <w:rPr>
          <w:rFonts w:ascii="IRLotus" w:hAnsi="IRLotus" w:cs="IRLotus"/>
          <w:sz w:val="24"/>
          <w:szCs w:val="24"/>
          <w:rtl/>
          <w:lang w:bidi="fa-IR"/>
        </w:rPr>
        <w:t>- بسیاری از مردم نمی‌توانند به جنبه‌های دین‌ستیزی این نوع ماده‌باوری پی ببرند، زیرا متأسفانه عموم مسلمانان، دین را به پاره‌ای از عبادت‌ها منحصر كرده‌اند و چون ماده‌باوران، از عبادات ظاهری از قبیل برپایی نماز در مسجد، باز نمی‌دارند و یا مانع ادای حج نمی‌شوند، از این‌رو توده‌ی مسلمانان، گمان می‌كنند كه ماده‌باوری، دین‌ستیز نیست. در صورتی كه فهم و بینش درست دینی، حقیقت دین‌ستیزی ماده‌باوری را روشن می‌سازد و این نكته را به‌درستی هویدا می‌كند كه كنار زدن دین از جنبه‌های مختلف زندگی، بزرگ‌ترین نوع دین‌ستیزی اندیشه‌های ماده‌باورانه است.</w:t>
      </w:r>
    </w:p>
  </w:footnote>
  <w:footnote w:id="7">
    <w:p w:rsidR="0016555B" w:rsidRPr="00162069" w:rsidRDefault="0016555B" w:rsidP="00162069">
      <w:pPr>
        <w:ind w:left="272" w:hanging="272"/>
        <w:jc w:val="both"/>
        <w:rPr>
          <w:rFonts w:ascii="IRLotus" w:hAnsi="IRLotus" w:cs="IRLotus"/>
          <w:sz w:val="24"/>
          <w:szCs w:val="24"/>
          <w:rtl/>
          <w:lang w:bidi="fa-IR"/>
        </w:rPr>
      </w:pPr>
      <w:r w:rsidRPr="00162069">
        <w:rPr>
          <w:rStyle w:val="FootnoteReference"/>
          <w:rFonts w:ascii="IRLotus" w:hAnsi="IRLotus" w:cs="IRLotus"/>
          <w:sz w:val="24"/>
          <w:szCs w:val="24"/>
          <w:vertAlign w:val="baseline"/>
          <w:rtl/>
          <w:lang w:bidi="fa-IR"/>
        </w:rPr>
        <w:footnoteRef/>
      </w:r>
      <w:r w:rsidRPr="00162069">
        <w:rPr>
          <w:rFonts w:ascii="IRLotus" w:hAnsi="IRLotus" w:cs="IRLotus"/>
          <w:sz w:val="24"/>
          <w:szCs w:val="24"/>
          <w:rtl/>
          <w:lang w:bidi="fa-IR"/>
        </w:rPr>
        <w:t>- رجوع كنید به كتاب: العقيدة الصحيحة، ص30، نوشته‌ی عبدالعزیز بن باز.</w:t>
      </w:r>
    </w:p>
  </w:footnote>
  <w:footnote w:id="8">
    <w:p w:rsidR="0016555B" w:rsidRPr="00162069" w:rsidRDefault="0016555B" w:rsidP="00162069">
      <w:pPr>
        <w:ind w:left="272" w:hanging="272"/>
        <w:jc w:val="both"/>
        <w:rPr>
          <w:rFonts w:ascii="IRLotus" w:hAnsi="IRLotus" w:cs="IRLotus"/>
          <w:sz w:val="24"/>
          <w:szCs w:val="24"/>
          <w:rtl/>
          <w:lang w:bidi="fa-IR"/>
        </w:rPr>
      </w:pPr>
      <w:r w:rsidRPr="00162069">
        <w:rPr>
          <w:rStyle w:val="FootnoteReference"/>
          <w:rFonts w:ascii="IRLotus" w:hAnsi="IRLotus" w:cs="IRLotus"/>
          <w:sz w:val="24"/>
          <w:szCs w:val="24"/>
          <w:vertAlign w:val="baseline"/>
          <w:rtl/>
          <w:lang w:bidi="fa-IR"/>
        </w:rPr>
        <w:footnoteRef/>
      </w:r>
      <w:r w:rsidRPr="00162069">
        <w:rPr>
          <w:rFonts w:ascii="IRLotus" w:hAnsi="IRLotus" w:cs="IRLotus"/>
          <w:sz w:val="24"/>
          <w:szCs w:val="24"/>
          <w:rtl/>
          <w:lang w:bidi="fa-IR"/>
        </w:rPr>
        <w:t xml:space="preserve">- روشن‌فكر، در لفظ به كسی گفته می‌شود كه سنجش‌گر باشد و قضاوتش را بر قوت عقل خویش، استوار گرداند. این واژه از «انتلكت </w:t>
      </w:r>
      <w:r w:rsidRPr="00162069">
        <w:rPr>
          <w:rFonts w:ascii="IRLotus" w:hAnsi="IRLotus" w:cs="IRLotus"/>
          <w:sz w:val="24"/>
          <w:szCs w:val="24"/>
          <w:lang w:bidi="fa-IR"/>
        </w:rPr>
        <w:t>intellect</w:t>
      </w:r>
      <w:r w:rsidRPr="00162069">
        <w:rPr>
          <w:rFonts w:ascii="IRLotus" w:hAnsi="IRLotus" w:cs="IRLotus"/>
          <w:sz w:val="24"/>
          <w:szCs w:val="24"/>
          <w:rtl/>
          <w:lang w:bidi="fa-IR"/>
        </w:rPr>
        <w:t>» در زبان فرانسه وضع شده است، روشن‌فكری فرآورده‌ی تمدنی است كه مدعی می‌باشد بر ارزش‌های عقلانی و پیشرفت، تكیه دارد و در اجتماع به كسی روشن‌فكر گفته می‌شود كه در بحث‌های به‌اصلاح روشن‌فكرانه، شركت می‌كند. البته روشن‌فكری در عرصه‌های مختلف، معنای خاص خود را می‌یابد و بنا بر تعاریف و ارزش‌های جوامع گوناگون، مصادیق متفاوتی دارد. در عصر حاضر كه بشر، به‌اشتباه كوشیده تا از هر چیزی تحلیل عقلانی داشته باشد و رخ‌داد‌ها و پدیده‌های گوناگون را بر پایه‌ی خرد محض، تجزیه و تفسیر نماید، معمولاً به كسی روشن‌فكر گفته می‌شود كه بیش‌ از دیگران، وراج و پرحرف باشد و سخنان به‌اصطلاح منطقی و سنجیده بگوید. روشن‌فكری، بر خردگرایی محض استوار است و از این‌رو عمده‌ی اندیشه‌های روشن‌فكرانه‌ی معاصر، با بسیاری از آموزه‌ها و ارزش‌های دینی، در تعارض قرار گرفته است. (مترجم)</w:t>
      </w:r>
    </w:p>
  </w:footnote>
  <w:footnote w:id="9">
    <w:p w:rsidR="0016555B" w:rsidRPr="00162069" w:rsidRDefault="0016555B" w:rsidP="00442C6C">
      <w:pPr>
        <w:ind w:left="272" w:hanging="272"/>
        <w:jc w:val="both"/>
        <w:rPr>
          <w:rFonts w:ascii="IRLotus" w:hAnsi="IRLotus" w:cs="IRLotus"/>
          <w:sz w:val="24"/>
          <w:szCs w:val="24"/>
          <w:rtl/>
          <w:lang w:bidi="fa-IR"/>
        </w:rPr>
      </w:pPr>
      <w:r w:rsidRPr="00162069">
        <w:rPr>
          <w:rStyle w:val="FootnoteReference"/>
          <w:rFonts w:ascii="IRLotus" w:hAnsi="IRLotus" w:cs="IRLotus"/>
          <w:sz w:val="24"/>
          <w:szCs w:val="24"/>
          <w:vertAlign w:val="baseline"/>
          <w:rtl/>
          <w:lang w:bidi="fa-IR"/>
        </w:rPr>
        <w:footnoteRef/>
      </w:r>
      <w:r w:rsidRPr="00162069">
        <w:rPr>
          <w:rFonts w:ascii="IRLotus" w:hAnsi="IRLotus" w:cs="IRLotus"/>
          <w:sz w:val="24"/>
          <w:szCs w:val="24"/>
          <w:rtl/>
          <w:lang w:bidi="fa-IR"/>
        </w:rPr>
        <w:t>- ناسیونالیسم به معنای ملت‌باوری است. ملت‌باوری، ایدئولوژیی است كه دولت ملی را عالی‌ترین شكل سازمان سیاسی می‌داند، نه دین و احكام الهی را. بر این اساس، باور به تعلق به ملت، پدیدآورنده‌ی حس وفاداری افراد به عناصر تشكیل‌دهنده‌ی ملت (نژاد، زبان، آداب و رسوم، ارزش‌های اجتماعی و</w:t>
      </w:r>
      <w:r w:rsidRPr="00162069">
        <w:rPr>
          <w:rFonts w:ascii="IRLotus" w:hAnsi="IRLotus" w:cs="IRLotus"/>
          <w:sz w:val="24"/>
          <w:szCs w:val="24"/>
          <w:lang w:bidi="fa-IR"/>
        </w:rPr>
        <w:t>…</w:t>
      </w:r>
      <w:r w:rsidRPr="00162069">
        <w:rPr>
          <w:rFonts w:ascii="IRLotus" w:hAnsi="IRLotus" w:cs="IRLotus"/>
          <w:sz w:val="24"/>
          <w:szCs w:val="24"/>
          <w:rtl/>
          <w:lang w:bidi="fa-IR"/>
        </w:rPr>
        <w:t>) می‌گردد و اغلب سبب بزرگ‌داشت مبالغه‌آمیز عناصر مشتر</w:t>
      </w:r>
      <w:r>
        <w:rPr>
          <w:rFonts w:ascii="IRLotus" w:hAnsi="IRLotus" w:cs="IRLotus" w:hint="cs"/>
          <w:sz w:val="24"/>
          <w:szCs w:val="24"/>
          <w:rtl/>
          <w:lang w:bidi="fa-IR"/>
        </w:rPr>
        <w:t>ک</w:t>
      </w:r>
      <w:r w:rsidRPr="00162069">
        <w:rPr>
          <w:rFonts w:ascii="IRLotus" w:hAnsi="IRLotus" w:cs="IRLotus"/>
          <w:sz w:val="24"/>
          <w:szCs w:val="24"/>
          <w:rtl/>
          <w:lang w:bidi="fa-IR"/>
        </w:rPr>
        <w:t xml:space="preserve"> ملت و برتر دانستن آن بر مظاهر و داده‌های دینی می‌شود. (مترجم)</w:t>
      </w:r>
    </w:p>
  </w:footnote>
  <w:footnote w:id="10">
    <w:p w:rsidR="0016555B" w:rsidRPr="00162069" w:rsidRDefault="0016555B" w:rsidP="00442C6C">
      <w:pPr>
        <w:ind w:left="272" w:hanging="272"/>
        <w:jc w:val="both"/>
        <w:rPr>
          <w:rFonts w:ascii="IRLotus" w:hAnsi="IRLotus" w:cs="IRLotus"/>
          <w:sz w:val="24"/>
          <w:szCs w:val="24"/>
          <w:rtl/>
          <w:lang w:bidi="fa-IR"/>
        </w:rPr>
      </w:pPr>
      <w:r w:rsidRPr="00162069">
        <w:rPr>
          <w:rStyle w:val="FootnoteReference"/>
          <w:rFonts w:ascii="IRLotus" w:hAnsi="IRLotus" w:cs="IRLotus"/>
          <w:sz w:val="24"/>
          <w:szCs w:val="24"/>
          <w:vertAlign w:val="baseline"/>
          <w:rtl/>
          <w:lang w:bidi="fa-IR"/>
        </w:rPr>
        <w:footnoteRef/>
      </w:r>
      <w:r w:rsidRPr="00162069">
        <w:rPr>
          <w:rFonts w:ascii="IRLotus" w:hAnsi="IRLotus" w:cs="IRLotus"/>
          <w:sz w:val="24"/>
          <w:szCs w:val="24"/>
          <w:rtl/>
          <w:lang w:bidi="fa-IR"/>
        </w:rPr>
        <w:t>- متأسفانه كوتاهی برخی از سرامدان دینی مسلمانان در عرصه‌ی دعوت و روشن‌گری، باعث شده تا در پاره‌ای از موارد، اسلام، هم‌معنای مكاتب فلسفی، سیاسی، اقتصادی و اجتماعی غرب، تعریف شود. در این میان برخی از افراد خودباخته در برابر دعوت‌ها و بلكه ادعاهای پوچی هم‌چون: وحدت ادیان، توسعه‌ی آزادی و حقوق انسانی، برابری حقوق، حق ملت بر دولت و حكومت، آزادی، اختیارباوری و</w:t>
      </w:r>
      <w:r w:rsidRPr="00162069">
        <w:rPr>
          <w:rFonts w:ascii="IRLotus" w:hAnsi="IRLotus" w:cs="IRLotus"/>
          <w:sz w:val="24"/>
          <w:szCs w:val="24"/>
          <w:lang w:bidi="fa-IR"/>
        </w:rPr>
        <w:t>…</w:t>
      </w:r>
      <w:r w:rsidRPr="00162069">
        <w:rPr>
          <w:rFonts w:ascii="IRLotus" w:hAnsi="IRLotus" w:cs="IRLotus"/>
          <w:sz w:val="24"/>
          <w:szCs w:val="24"/>
          <w:rtl/>
          <w:lang w:bidi="fa-IR"/>
        </w:rPr>
        <w:t xml:space="preserve"> سرتسلیم فرو آورده و كوشیده‌اند تا به گمان خود، اسلام را از بدنامی(!!) نجات دهند و با انكار عملی بسیاری از ارزش‌ها و اصول مهم اسلامی، اسلام را در قالب مكاتب غربی، تعریف كنند. حتی گستاخی برخی از این خودباختگان غرب‌زده، به جایی رسیده كه گفته‌اند: اسلام واقعی را در غرب باید جستجو كرد!. وضعیت نابسامان روحی و روانی غرب، خود گواه روشنی است بر پوچ‌ بودن ادعای مدعیانی كه غرب را دیار آرزوها و باورهای غربی را آرمانشهری و پیشرفت می‌پندارند.</w:t>
      </w:r>
      <w:r>
        <w:rPr>
          <w:rFonts w:ascii="IRLotus" w:hAnsi="IRLotus" w:cs="IRLotus" w:hint="cs"/>
          <w:sz w:val="24"/>
          <w:szCs w:val="24"/>
          <w:rtl/>
          <w:lang w:bidi="fa-IR"/>
        </w:rPr>
        <w:t xml:space="preserve"> </w:t>
      </w:r>
      <w:r w:rsidRPr="00162069">
        <w:rPr>
          <w:rFonts w:ascii="IRLotus" w:hAnsi="IRLotus" w:cs="IRLotus"/>
          <w:sz w:val="24"/>
          <w:szCs w:val="24"/>
          <w:rtl/>
          <w:lang w:bidi="fa-IR"/>
        </w:rPr>
        <w:t>‌(مترجم)</w:t>
      </w:r>
    </w:p>
  </w:footnote>
  <w:footnote w:id="11">
    <w:p w:rsidR="0016555B" w:rsidRPr="00162069" w:rsidRDefault="0016555B" w:rsidP="00162069">
      <w:pPr>
        <w:ind w:left="272" w:hanging="272"/>
        <w:jc w:val="both"/>
        <w:rPr>
          <w:rFonts w:ascii="IRLotus" w:hAnsi="IRLotus" w:cs="IRLotus"/>
          <w:sz w:val="24"/>
          <w:szCs w:val="24"/>
          <w:rtl/>
          <w:lang w:bidi="fa-IR"/>
        </w:rPr>
      </w:pPr>
      <w:r>
        <w:rPr>
          <w:rFonts w:ascii="IRLotus" w:hAnsi="IRLotus" w:cs="IRLotus" w:hint="cs"/>
          <w:sz w:val="24"/>
          <w:szCs w:val="24"/>
          <w:rtl/>
          <w:lang w:bidi="fa-IR"/>
        </w:rPr>
        <w:t xml:space="preserve"> </w:t>
      </w:r>
      <w:r w:rsidRPr="00162069">
        <w:rPr>
          <w:rStyle w:val="FootnoteReference"/>
          <w:rFonts w:ascii="IRLotus" w:hAnsi="IRLotus" w:cs="IRLotus"/>
          <w:sz w:val="24"/>
          <w:szCs w:val="24"/>
          <w:vertAlign w:val="baseline"/>
          <w:rtl/>
          <w:lang w:bidi="fa-IR"/>
        </w:rPr>
        <w:footnoteRef/>
      </w:r>
      <w:r w:rsidRPr="00162069">
        <w:rPr>
          <w:rFonts w:ascii="IRLotus" w:hAnsi="IRLotus" w:cs="IRLotus"/>
          <w:sz w:val="24"/>
          <w:szCs w:val="24"/>
          <w:rtl/>
          <w:lang w:bidi="fa-IR"/>
        </w:rPr>
        <w:t>- ما، همواره تأكید كرده و می‌كنیم كه نباید كسی، چنین بپندارد كه ما، از جایگاه مواردی كه اسلام، درباره‌اش حكمی كرده -هرچند مسأله‌‌ای معمولی هم‌چون چگونگی قضای حاجت باشد- می‌كاهیم، خیر، بلكه فراخوان ما، این است كه به هر مسأله‌ای همان جایگاهی را بدهیم كه در ترازوی اسلام، از آن جایگاه برخوردار است و این، روش عالمان نیكی است كه بر اساس فهم صحیح از نصوص شرعی چنین روی‌كردی داشته و دارند.</w:t>
      </w:r>
    </w:p>
  </w:footnote>
  <w:footnote w:id="12">
    <w:p w:rsidR="0016555B" w:rsidRPr="00162069" w:rsidRDefault="0016555B" w:rsidP="00442C6C">
      <w:pPr>
        <w:ind w:left="272" w:hanging="272"/>
        <w:jc w:val="both"/>
        <w:rPr>
          <w:rFonts w:ascii="IRLotus" w:hAnsi="IRLotus" w:cs="IRLotus"/>
          <w:sz w:val="24"/>
          <w:szCs w:val="24"/>
          <w:rtl/>
          <w:lang w:bidi="fa-IR"/>
        </w:rPr>
      </w:pPr>
      <w:r w:rsidRPr="00162069">
        <w:rPr>
          <w:rStyle w:val="FootnoteReference"/>
          <w:rFonts w:ascii="IRLotus" w:hAnsi="IRLotus" w:cs="IRLotus"/>
          <w:sz w:val="24"/>
          <w:szCs w:val="24"/>
          <w:vertAlign w:val="baseline"/>
          <w:rtl/>
          <w:lang w:bidi="fa-IR"/>
        </w:rPr>
        <w:footnoteRef/>
      </w:r>
      <w:r w:rsidRPr="00162069">
        <w:rPr>
          <w:rFonts w:ascii="IRLotus" w:hAnsi="IRLotus" w:cs="IRLotus"/>
          <w:sz w:val="24"/>
          <w:szCs w:val="24"/>
          <w:rtl/>
          <w:lang w:bidi="fa-IR"/>
        </w:rPr>
        <w:t>- دموكراسی، به معنای حكومت عامه‌ی مردم است و از آن‌جا كه با شعارهایی چون: آزادی گفتار، نشر، اجتماع و دسته‌بندی، آزادی مذهب، آموزش و امثال این‌ها، پدیدار گشته، هواداران زیادی به خود گرفته است، برابری حقوق اساسی مردم، در شعارهای دموكراسی، فقط بر روی كاغذ بوده و در عرصه‌ی عمل، دموكراسی، ابزاری برای سلطه‌جویی مدعیان برابری فرصت‌ها شده است. در دین اسلام، كلیات مبانی و زیرساخت‌های نوع حكومت، در قرآن و سنت صحیح رسول ‌خدا</w:t>
      </w:r>
      <w:r>
        <w:rPr>
          <w:rFonts w:ascii="IRLotus" w:hAnsi="IRLotus" w:cs="IRLotus" w:hint="cs"/>
          <w:sz w:val="24"/>
          <w:szCs w:val="24"/>
          <w:rtl/>
          <w:lang w:bidi="fa-IR"/>
        </w:rPr>
        <w:t xml:space="preserve"> </w:t>
      </w:r>
      <w:r>
        <w:rPr>
          <w:rFonts w:ascii="IRLotus" w:hAnsi="IRLotus" w:cs="CTraditional Arabic" w:hint="cs"/>
          <w:sz w:val="24"/>
          <w:szCs w:val="24"/>
          <w:rtl/>
          <w:lang w:bidi="fa-IR"/>
        </w:rPr>
        <w:t>ج</w:t>
      </w:r>
      <w:r w:rsidRPr="00162069">
        <w:rPr>
          <w:rFonts w:ascii="IRLotus" w:hAnsi="IRLotus" w:cs="IRLotus"/>
          <w:sz w:val="24"/>
          <w:szCs w:val="24"/>
          <w:rtl/>
          <w:lang w:bidi="fa-IR"/>
        </w:rPr>
        <w:t xml:space="preserve"> بیان شده و تلاش كسانی كه كوشیده‌اند تا این اصول را هم‌پای دموكراسی دینی تعریف كنند، به مخالفت با بسیاری از آموزه‌های صریح كتاب و سنت، انجامیده است. بررسی این موضوع، گذشته از تبیین مبانی دموكراسی، نیازمند نوشتار و پژوهه‌ای كامل درباره‌ی فقه سیاسی اسلام است.(مترجم)</w:t>
      </w:r>
    </w:p>
  </w:footnote>
  <w:footnote w:id="13">
    <w:p w:rsidR="0016555B" w:rsidRPr="00BA3AB5" w:rsidRDefault="0016555B" w:rsidP="00162069">
      <w:pPr>
        <w:ind w:left="272" w:hanging="272"/>
        <w:jc w:val="both"/>
        <w:rPr>
          <w:rFonts w:cs="B Lotus"/>
          <w:sz w:val="22"/>
          <w:szCs w:val="22"/>
          <w:rtl/>
          <w:lang w:bidi="fa-IR"/>
        </w:rPr>
      </w:pPr>
      <w:r w:rsidRPr="00162069">
        <w:rPr>
          <w:rStyle w:val="FootnoteReference"/>
          <w:rFonts w:ascii="IRLotus" w:hAnsi="IRLotus" w:cs="IRLotus"/>
          <w:sz w:val="24"/>
          <w:szCs w:val="24"/>
          <w:vertAlign w:val="baseline"/>
          <w:rtl/>
          <w:lang w:bidi="fa-IR"/>
        </w:rPr>
        <w:footnoteRef/>
      </w:r>
      <w:r w:rsidRPr="00162069">
        <w:rPr>
          <w:rFonts w:ascii="IRLotus" w:hAnsi="IRLotus" w:cs="IRLotus"/>
          <w:sz w:val="24"/>
          <w:szCs w:val="24"/>
          <w:rtl/>
          <w:lang w:bidi="fa-IR"/>
        </w:rPr>
        <w:t>- سوسیالیسم یا جامعه‌باوری، از واژه‌ی سوسیال در زبان فرانسه به معنای اجتماعی گرفته شده است، در واژه‌نامه‌ی انگلیسی آكسفورد، سوسیالیسم، نظریه‌ای تعریف شده است كه بر نظارت جامعه بر تولید و وسایل تولید و نیز اداره‌‌ی آن‌ها به سود همگان، تأكید دارد.. بدون تردید چنین تعریفی از سوسیالیسم، صرفا به حوزه‌ی اقتصادی این مكتب و تفكر، اشاره دارد، در صورتی كه نظریه‌پردازان سوسیالیسم در حوزه‌های مختلف اجتماعی، اقتصادی و فلسفی و حتی دینی، اظهار نظرهایی كرده‌اند كه هرچند هم‌سان نمی‌باشد، اما از آن‌جا كه از تمام جریان‌های تاریخی، طبیعی و حتی ما بعد طبیعی، برداشت و یا تفسیری ماده‌باورانه و صرفاً جامعه‌شناختی داشته‌اند، از این‌رو در تحلیل آموزه‌های مذهبی و دینی خود نیز، به بی‌راه رفته‌اند، متأسفانه در این میان عده‌ای نیز بدور از آشنایی با مفاهیم دین اسلام كوشیده‌اند تا از اسلام، تعاریفی ارائه دهند كه در واقع، اسلام، دینی تعریف شود كه به نحوی، اندیشه‌ها و داده‌هایی زیر نفوذ دموكراسی، ناسیونالیسم، سوسیالیسم و امثال این مكاتب دارد. اما قطعاً اسلام، دینی است كامل و همه‌جانبه كه با وجود تمام بی‌راهگی‌های برخی از به‌اصطلاح اندیشمندان، از تحریف و دگرگونی در امان مانده و هم‌چنان قابلیت كاربست در تمام جنبه‌های رندگانی را دارد. (مترجم)</w:t>
      </w:r>
    </w:p>
  </w:footnote>
  <w:footnote w:id="14">
    <w:p w:rsidR="0016555B" w:rsidRPr="00BA3AB5" w:rsidRDefault="0016555B" w:rsidP="00442C6C">
      <w:pPr>
        <w:ind w:left="272" w:hanging="272"/>
        <w:jc w:val="both"/>
        <w:rPr>
          <w:rFonts w:cs="B Lotus"/>
          <w:sz w:val="22"/>
          <w:szCs w:val="22"/>
          <w:lang w:bidi="fa-IR"/>
        </w:rPr>
      </w:pPr>
      <w:r w:rsidRPr="00162069">
        <w:rPr>
          <w:rStyle w:val="FootnoteReference"/>
          <w:rFonts w:ascii="IRLotus" w:hAnsi="IRLotus" w:cs="IRLotus"/>
          <w:sz w:val="24"/>
          <w:szCs w:val="24"/>
          <w:vertAlign w:val="baseline"/>
          <w:rtl/>
          <w:lang w:bidi="fa-IR"/>
        </w:rPr>
        <w:sym w:font="Symbol" w:char="F02A"/>
      </w:r>
      <w:r w:rsidRPr="00162069">
        <w:rPr>
          <w:rFonts w:ascii="IRLotus" w:hAnsi="IRLotus" w:cs="IRLotus"/>
          <w:sz w:val="24"/>
          <w:szCs w:val="24"/>
          <w:rtl/>
          <w:lang w:bidi="fa-IR"/>
        </w:rPr>
        <w:t xml:space="preserve"> بعث، جنبش و حزبی عربی است كه كوشیده است تا تحلیل‌های ماركسیستی را با ناسیونالیسم عربی پیوند دهد. این جنبش، نخست در سوریه و در سال 1944 میلادی به رهبری میشل افلق و صلاح بیطار با هدف براندازی تسلط فرانسه بر سوریه، آغاز شد و در سال 1953 با حزب سوسیالیست سوریه به رهبری اكرم حورانی، یكی گردید. حزب بعث سوریه، از سال 1963 قدرت را به دست گرفت و سال 1964 دست به ملی كردن مؤسسات و كارخانه‌ها زد. از آن دوران به بعد تا مدتی كشاكش شدیدی با اخوان المسلمین داشت، اخوان المسلمین، جنبشی است كه با بنیان‌گذاری شهید حسن‌البناء</w:t>
      </w:r>
      <w:r>
        <w:rPr>
          <w:rFonts w:cs="CTraditional Arabic" w:hint="cs"/>
          <w:sz w:val="22"/>
          <w:szCs w:val="22"/>
          <w:rtl/>
          <w:lang w:bidi="fa-IR"/>
        </w:rPr>
        <w:t>/</w:t>
      </w:r>
      <w:r w:rsidRPr="00162069">
        <w:rPr>
          <w:rFonts w:ascii="IRLotus" w:hAnsi="IRLotus" w:cs="IRLotus"/>
          <w:sz w:val="24"/>
          <w:szCs w:val="24"/>
          <w:rtl/>
          <w:lang w:bidi="fa-IR"/>
        </w:rPr>
        <w:t>، بر پایه‌ی اصول اسلامی، از سال 1929 فعالیتش را به‌طور رسمی در مصر آغاز كرد و در پایان جنگ جهانی دوم، بیش از دو میلیون عضو داشت. جنبش اخوان المسلمین كه خواهان بازگشت به اصول حكومت اسلام در نخستین سده‌های آن بود، فراز و نشیب زیادی را پشت سر نهاده و پس از چند دهه جهاد و دعوت، در حال حاضر به مبارزه‌ی آرام و بدون تنش روی آورده و فروگذاری جهاد مسلحانه‌ی اسلامی را -جز در فلسطین- با نام جهاد سیاسی و مبارزه‌ی دموكراتی</w:t>
      </w:r>
      <w:r>
        <w:rPr>
          <w:rFonts w:ascii="IRLotus" w:hAnsi="IRLotus" w:cs="IRLotus" w:hint="cs"/>
          <w:sz w:val="24"/>
          <w:szCs w:val="24"/>
          <w:rtl/>
          <w:lang w:bidi="fa-IR"/>
        </w:rPr>
        <w:t>ک</w:t>
      </w:r>
      <w:r w:rsidRPr="00162069">
        <w:rPr>
          <w:rFonts w:ascii="IRLotus" w:hAnsi="IRLotus" w:cs="IRLotus"/>
          <w:sz w:val="24"/>
          <w:szCs w:val="24"/>
          <w:rtl/>
          <w:lang w:bidi="fa-IR"/>
        </w:rPr>
        <w:t>، تحلیل و توجیه می‌نماید! به‌هر حال، كشاكش حزب بعث با اخوان المسلمین سوریه، به كشتار و اعدام بسیاری از اعضای حزب اخوان، انجامید. حزب بعث، در عراق نیز حكومت را به دست داشت و پس از تهاجم آمریكا به عراق، سرنگون شد. بعث عراق و بعث سوریه با هم اختلاف و دشمنی شدیدی داشتند. (مترجم)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AE6" w:rsidRPr="008602DE" w:rsidRDefault="00AE3AE6" w:rsidP="00AE3AE6">
    <w:pPr>
      <w:pStyle w:val="Header"/>
      <w:tabs>
        <w:tab w:val="clear" w:pos="4153"/>
        <w:tab w:val="right" w:pos="2267"/>
        <w:tab w:val="center" w:pos="2550"/>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3872" behindDoc="0" locked="0" layoutInCell="1" allowOverlap="1" wp14:anchorId="1F1C7BCD" wp14:editId="22C61807">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87806">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مادی‌گرایی و فرایند بی‌دینی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55B" w:rsidRPr="00D97A5E" w:rsidRDefault="0016555B" w:rsidP="003A585B">
    <w:pPr>
      <w:pStyle w:val="Header"/>
      <w:ind w:left="284" w:right="284"/>
      <w:rPr>
        <w:rFonts w:cs="B Lotus"/>
        <w:sz w:val="2"/>
        <w:szCs w:val="2"/>
        <w:rtl/>
      </w:rPr>
    </w:pPr>
    <w:r>
      <w:rPr>
        <w:rFonts w:cs="B Titr" w:hint="cs"/>
        <w:szCs w:val="24"/>
        <w:rtl/>
        <w:lang w:bidi="ar-EG"/>
      </w:rPr>
      <w:t xml:space="preserve"> </w:t>
    </w:r>
  </w:p>
  <w:p w:rsidR="0016555B" w:rsidRPr="00C37D07" w:rsidRDefault="0016555B"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B73B9C">
      <w:rPr>
        <w:rFonts w:ascii="Times New Roman Bold" w:hAnsi="Times New Roman Bold"/>
        <w:noProof/>
        <w:rtl/>
        <w:lang w:bidi="fa-IR"/>
      </w:rPr>
      <w:t>3</w:t>
    </w:r>
    <w:r w:rsidRPr="00C37D07">
      <w:rPr>
        <w:rFonts w:ascii="Times New Roman Bold" w:hAnsi="Times New Roman Bold" w:hint="cs"/>
        <w:rtl/>
        <w:lang w:bidi="fa-IR"/>
      </w:rPr>
      <w:fldChar w:fldCharType="end"/>
    </w:r>
  </w:p>
  <w:p w:rsidR="0016555B" w:rsidRPr="00BC39D5" w:rsidRDefault="0016555B"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3632" behindDoc="0" locked="0" layoutInCell="1" allowOverlap="1" wp14:anchorId="249492FF" wp14:editId="72D7FAEE">
              <wp:simplePos x="0" y="0"/>
              <wp:positionH relativeFrom="column">
                <wp:posOffset>0</wp:posOffset>
              </wp:positionH>
              <wp:positionV relativeFrom="paragraph">
                <wp:posOffset>50165</wp:posOffset>
              </wp:positionV>
              <wp:extent cx="4733925" cy="0"/>
              <wp:effectExtent l="19050" t="21590" r="19050" b="2603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84C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22fOAi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AE6" w:rsidRPr="00A321B8" w:rsidRDefault="00AE3AE6" w:rsidP="00AE3AE6">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5920" behindDoc="0" locked="0" layoutInCell="1" allowOverlap="1" wp14:anchorId="565D3778" wp14:editId="5125D022">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8241D">
      <w:rPr>
        <w:rFonts w:ascii="IRNazli" w:hAnsi="IRNazli" w:cs="IRNazli"/>
        <w:noProof/>
        <w:rtl/>
      </w:rPr>
      <w:t>33</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AE6" w:rsidRDefault="00AE3AE6">
    <w:pPr>
      <w:pStyle w:val="Header"/>
      <w:rPr>
        <w:sz w:val="36"/>
        <w:szCs w:val="36"/>
        <w:rtl/>
        <w:lang w:bidi="fa-IR"/>
      </w:rPr>
    </w:pPr>
  </w:p>
  <w:p w:rsidR="00AE3AE6" w:rsidRPr="00AE3AE6" w:rsidRDefault="00AE3AE6">
    <w:pPr>
      <w:pStyle w:val="Header"/>
      <w:rPr>
        <w:sz w:val="32"/>
        <w:szCs w:val="32"/>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AE6" w:rsidRDefault="00AE3AE6">
    <w:pPr>
      <w:pStyle w:val="Header"/>
      <w:rPr>
        <w:sz w:val="36"/>
        <w:szCs w:val="36"/>
        <w:rtl/>
        <w:lang w:bidi="fa-IR"/>
      </w:rPr>
    </w:pPr>
  </w:p>
  <w:p w:rsidR="00AE3AE6" w:rsidRPr="00AE3AE6" w:rsidRDefault="00AE3AE6">
    <w:pPr>
      <w:pStyle w:val="Header"/>
      <w:rPr>
        <w:sz w:val="32"/>
        <w:szCs w:val="32"/>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3A32DE1"/>
    <w:multiLevelType w:val="hybridMultilevel"/>
    <w:tmpl w:val="96025678"/>
    <w:lvl w:ilvl="0" w:tplc="F89ACD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7602999"/>
    <w:multiLevelType w:val="hybridMultilevel"/>
    <w:tmpl w:val="07940CE0"/>
    <w:lvl w:ilvl="0" w:tplc="D988D2D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D95361B"/>
    <w:multiLevelType w:val="hybridMultilevel"/>
    <w:tmpl w:val="14B0F4D2"/>
    <w:lvl w:ilvl="0" w:tplc="E6DAE628">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8">
    <w:nsid w:val="278145D0"/>
    <w:multiLevelType w:val="hybridMultilevel"/>
    <w:tmpl w:val="170222B0"/>
    <w:lvl w:ilvl="0" w:tplc="D988D2D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291D6592"/>
    <w:multiLevelType w:val="hybridMultilevel"/>
    <w:tmpl w:val="B8541740"/>
    <w:lvl w:ilvl="0" w:tplc="6C2C63EC">
      <w:start w:val="1"/>
      <w:numFmt w:val="decimal"/>
      <w:lvlText w:val="%1-"/>
      <w:lvlJc w:val="left"/>
      <w:pPr>
        <w:ind w:left="839" w:hanging="5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2FEC20A9"/>
    <w:multiLevelType w:val="hybridMultilevel"/>
    <w:tmpl w:val="7C064EE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BEF7580"/>
    <w:multiLevelType w:val="hybridMultilevel"/>
    <w:tmpl w:val="000E67F2"/>
    <w:lvl w:ilvl="0" w:tplc="D988D2D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3846354"/>
    <w:multiLevelType w:val="hybridMultilevel"/>
    <w:tmpl w:val="963848B8"/>
    <w:lvl w:ilvl="0" w:tplc="F89ACD88">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43C937C0"/>
    <w:multiLevelType w:val="hybridMultilevel"/>
    <w:tmpl w:val="1FB6CFBA"/>
    <w:lvl w:ilvl="0" w:tplc="D988D2D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22F1ED7"/>
    <w:multiLevelType w:val="hybridMultilevel"/>
    <w:tmpl w:val="AB7C2582"/>
    <w:lvl w:ilvl="0" w:tplc="D988D2D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57C44D1B"/>
    <w:multiLevelType w:val="hybridMultilevel"/>
    <w:tmpl w:val="A32C45E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58F4597F"/>
    <w:multiLevelType w:val="hybridMultilevel"/>
    <w:tmpl w:val="5E207714"/>
    <w:lvl w:ilvl="0" w:tplc="D988D2D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7196C9D"/>
    <w:multiLevelType w:val="hybridMultilevel"/>
    <w:tmpl w:val="70002C38"/>
    <w:lvl w:ilvl="0" w:tplc="076E4110">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7"/>
  </w:num>
  <w:num w:numId="2">
    <w:abstractNumId w:val="2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32"/>
  </w:num>
  <w:num w:numId="15">
    <w:abstractNumId w:val="23"/>
  </w:num>
  <w:num w:numId="16">
    <w:abstractNumId w:val="14"/>
  </w:num>
  <w:num w:numId="17">
    <w:abstractNumId w:val="21"/>
  </w:num>
  <w:num w:numId="18">
    <w:abstractNumId w:val="16"/>
  </w:num>
  <w:num w:numId="19">
    <w:abstractNumId w:val="13"/>
  </w:num>
  <w:num w:numId="20">
    <w:abstractNumId w:val="20"/>
  </w:num>
  <w:num w:numId="21">
    <w:abstractNumId w:val="25"/>
  </w:num>
  <w:num w:numId="22">
    <w:abstractNumId w:val="30"/>
  </w:num>
  <w:num w:numId="23">
    <w:abstractNumId w:val="10"/>
  </w:num>
  <w:num w:numId="24">
    <w:abstractNumId w:val="26"/>
  </w:num>
  <w:num w:numId="25">
    <w:abstractNumId w:val="15"/>
  </w:num>
  <w:num w:numId="26">
    <w:abstractNumId w:val="22"/>
  </w:num>
  <w:num w:numId="27">
    <w:abstractNumId w:val="31"/>
  </w:num>
  <w:num w:numId="28">
    <w:abstractNumId w:val="29"/>
  </w:num>
  <w:num w:numId="29">
    <w:abstractNumId w:val="27"/>
  </w:num>
  <w:num w:numId="30">
    <w:abstractNumId w:val="24"/>
  </w:num>
  <w:num w:numId="31">
    <w:abstractNumId w:val="33"/>
  </w:num>
  <w:num w:numId="32">
    <w:abstractNumId w:val="12"/>
  </w:num>
  <w:num w:numId="33">
    <w:abstractNumId w:val="18"/>
  </w:num>
  <w:num w:numId="34">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5ECNcd1e9aPbgHe35L6zdovSDvg=" w:salt="z7Fqyqszw7Cqa75DpRPbc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0D5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4F4B"/>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19C"/>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069"/>
    <w:rsid w:val="00162627"/>
    <w:rsid w:val="001626E0"/>
    <w:rsid w:val="00162A2A"/>
    <w:rsid w:val="001635A0"/>
    <w:rsid w:val="001635C3"/>
    <w:rsid w:val="00164BA5"/>
    <w:rsid w:val="00165413"/>
    <w:rsid w:val="00165489"/>
    <w:rsid w:val="0016555B"/>
    <w:rsid w:val="001657D3"/>
    <w:rsid w:val="00165E61"/>
    <w:rsid w:val="00165EA4"/>
    <w:rsid w:val="001666AD"/>
    <w:rsid w:val="001669FF"/>
    <w:rsid w:val="0016745F"/>
    <w:rsid w:val="001677A6"/>
    <w:rsid w:val="00167C13"/>
    <w:rsid w:val="001707C6"/>
    <w:rsid w:val="00170A0A"/>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7B5"/>
    <w:rsid w:val="00183995"/>
    <w:rsid w:val="00183A27"/>
    <w:rsid w:val="00184590"/>
    <w:rsid w:val="00184D64"/>
    <w:rsid w:val="00185444"/>
    <w:rsid w:val="00187235"/>
    <w:rsid w:val="001872BB"/>
    <w:rsid w:val="001872EA"/>
    <w:rsid w:val="00187388"/>
    <w:rsid w:val="00187806"/>
    <w:rsid w:val="00187920"/>
    <w:rsid w:val="001879AC"/>
    <w:rsid w:val="00187D6F"/>
    <w:rsid w:val="0019021E"/>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2DC9"/>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1A52"/>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41D"/>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2C6C"/>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67C"/>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99F"/>
    <w:rsid w:val="005F0B1D"/>
    <w:rsid w:val="005F0C23"/>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0A3C"/>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2BB"/>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A57"/>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5E1B"/>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057D"/>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0771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91D"/>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555"/>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C12"/>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439"/>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AE6"/>
    <w:rsid w:val="00AE3BA5"/>
    <w:rsid w:val="00AE3FBE"/>
    <w:rsid w:val="00AE404B"/>
    <w:rsid w:val="00AE419A"/>
    <w:rsid w:val="00AE445C"/>
    <w:rsid w:val="00AE448C"/>
    <w:rsid w:val="00AE500D"/>
    <w:rsid w:val="00AE51CB"/>
    <w:rsid w:val="00AE5951"/>
    <w:rsid w:val="00AE5B8F"/>
    <w:rsid w:val="00AE5ED2"/>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7"/>
    <w:rsid w:val="00B7082C"/>
    <w:rsid w:val="00B7085C"/>
    <w:rsid w:val="00B714C2"/>
    <w:rsid w:val="00B71D36"/>
    <w:rsid w:val="00B722FA"/>
    <w:rsid w:val="00B725AE"/>
    <w:rsid w:val="00B72623"/>
    <w:rsid w:val="00B728D5"/>
    <w:rsid w:val="00B7356A"/>
    <w:rsid w:val="00B738B0"/>
    <w:rsid w:val="00B73B9C"/>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3F3F"/>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329"/>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3AB5"/>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7B0"/>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446"/>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6BA"/>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D7B63"/>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245"/>
    <w:rsid w:val="00EC7D78"/>
    <w:rsid w:val="00EC7FE8"/>
    <w:rsid w:val="00ED0371"/>
    <w:rsid w:val="00ED1E72"/>
    <w:rsid w:val="00ED2C5C"/>
    <w:rsid w:val="00ED3073"/>
    <w:rsid w:val="00ED320F"/>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A0"/>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5BD"/>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80771A"/>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80771A"/>
    <w:rPr>
      <w:rFonts w:ascii="IRYakout" w:hAnsi="IRYakout" w:cs="IRYakout"/>
      <w:bCs/>
      <w:sz w:val="32"/>
      <w:szCs w:val="32"/>
      <w:lang w:bidi="fa-IR"/>
    </w:rPr>
  </w:style>
  <w:style w:type="paragraph" w:customStyle="1" w:styleId="a1">
    <w:name w:val="تیتر دوم"/>
    <w:basedOn w:val="Normal"/>
    <w:link w:val="Char0"/>
    <w:qFormat/>
    <w:rsid w:val="001837B5"/>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1837B5"/>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AE3AE6"/>
    <w:pPr>
      <w:spacing w:before="120"/>
      <w:jc w:val="both"/>
    </w:pPr>
    <w:rPr>
      <w:rFonts w:ascii="IRYakout" w:hAnsi="IRYakout" w:cs="IRYakout"/>
      <w:bCs/>
    </w:rPr>
  </w:style>
  <w:style w:type="paragraph" w:styleId="TOC2">
    <w:name w:val="toc 2"/>
    <w:basedOn w:val="Normal"/>
    <w:next w:val="Normal"/>
    <w:uiPriority w:val="39"/>
    <w:qFormat/>
    <w:rsid w:val="00AE3AE6"/>
    <w:pPr>
      <w:ind w:left="284"/>
      <w:jc w:val="both"/>
    </w:pPr>
    <w:rPr>
      <w:rFonts w:ascii="IRLotus" w:hAnsi="IRLotus" w:cs="IRLotus"/>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متن عربی"/>
    <w:basedOn w:val="Normal"/>
    <w:link w:val="Char1"/>
    <w:qFormat/>
    <w:rsid w:val="00442C6C"/>
    <w:pPr>
      <w:ind w:firstLine="284"/>
      <w:jc w:val="both"/>
    </w:pPr>
    <w:rPr>
      <w:rFonts w:ascii="mylotus" w:hAnsi="mylotus" w:cs="mylotus"/>
      <w:sz w:val="27"/>
      <w:szCs w:val="27"/>
      <w:lang w:bidi="fa-IR"/>
    </w:rPr>
  </w:style>
  <w:style w:type="character" w:customStyle="1" w:styleId="Char1">
    <w:name w:val="متن عربی Char"/>
    <w:link w:val="a3"/>
    <w:rsid w:val="00442C6C"/>
    <w:rPr>
      <w:rFonts w:ascii="mylotus" w:hAnsi="mylotus" w:cs="mylotus"/>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6">
    <w:name w:val="حادی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paragraph" w:customStyle="1" w:styleId="a7">
    <w:name w:val="متن"/>
    <w:basedOn w:val="Normal"/>
    <w:link w:val="Char4"/>
    <w:qFormat/>
    <w:rsid w:val="007F057D"/>
    <w:pPr>
      <w:widowControl w:val="0"/>
      <w:shd w:val="clear" w:color="auto" w:fill="FFFFFF"/>
      <w:ind w:firstLine="284"/>
      <w:jc w:val="both"/>
    </w:pPr>
    <w:rPr>
      <w:rFonts w:ascii="IRLotus" w:hAnsi="IRLotus" w:cs="IRLotus"/>
      <w:lang w:bidi="fa-IR"/>
    </w:rPr>
  </w:style>
  <w:style w:type="character" w:customStyle="1" w:styleId="Char3">
    <w:name w:val="حادیث Char"/>
    <w:link w:val="a6"/>
    <w:rsid w:val="00D74752"/>
    <w:rPr>
      <w:rFonts w:ascii="Tahoma" w:hAnsi="Tahoma" w:cs="KFGQPC Uthman Taha Naskh"/>
      <w:sz w:val="28"/>
      <w:szCs w:val="28"/>
      <w:lang w:bidi="ar-SA"/>
    </w:rPr>
  </w:style>
  <w:style w:type="paragraph" w:customStyle="1" w:styleId="a8">
    <w:name w:val="خریج آیات"/>
    <w:basedOn w:val="a7"/>
    <w:link w:val="Char5"/>
    <w:qFormat/>
    <w:rsid w:val="00DC56BA"/>
    <w:rPr>
      <w:sz w:val="24"/>
      <w:szCs w:val="24"/>
    </w:rPr>
  </w:style>
  <w:style w:type="character" w:customStyle="1" w:styleId="Char4">
    <w:name w:val="متن Char"/>
    <w:link w:val="a7"/>
    <w:rsid w:val="007F057D"/>
    <w:rPr>
      <w:rFonts w:ascii="IRLotus" w:hAnsi="IRLotus" w:cs="IRLotus"/>
      <w:sz w:val="28"/>
      <w:szCs w:val="28"/>
      <w:shd w:val="clear" w:color="auto" w:fill="FFFFFF"/>
      <w:lang w:bidi="fa-IR"/>
    </w:rPr>
  </w:style>
  <w:style w:type="character" w:customStyle="1" w:styleId="Char5">
    <w:name w:val="خریج آیات Char"/>
    <w:link w:val="a8"/>
    <w:rsid w:val="00DC56BA"/>
    <w:rPr>
      <w:rFonts w:ascii="IRLotus" w:hAnsi="IRLotus" w:cs="IRLotus"/>
      <w:sz w:val="24"/>
      <w:szCs w:val="24"/>
      <w:shd w:val="clear" w:color="auto" w:fill="FFFFFF"/>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80771A"/>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80771A"/>
    <w:rPr>
      <w:rFonts w:ascii="IRYakout" w:hAnsi="IRYakout" w:cs="IRYakout"/>
      <w:bCs/>
      <w:sz w:val="32"/>
      <w:szCs w:val="32"/>
      <w:lang w:bidi="fa-IR"/>
    </w:rPr>
  </w:style>
  <w:style w:type="paragraph" w:customStyle="1" w:styleId="a1">
    <w:name w:val="تیتر دوم"/>
    <w:basedOn w:val="Normal"/>
    <w:link w:val="Char0"/>
    <w:qFormat/>
    <w:rsid w:val="001837B5"/>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1837B5"/>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AE3AE6"/>
    <w:pPr>
      <w:spacing w:before="120"/>
      <w:jc w:val="both"/>
    </w:pPr>
    <w:rPr>
      <w:rFonts w:ascii="IRYakout" w:hAnsi="IRYakout" w:cs="IRYakout"/>
      <w:bCs/>
    </w:rPr>
  </w:style>
  <w:style w:type="paragraph" w:styleId="TOC2">
    <w:name w:val="toc 2"/>
    <w:basedOn w:val="Normal"/>
    <w:next w:val="Normal"/>
    <w:uiPriority w:val="39"/>
    <w:qFormat/>
    <w:rsid w:val="00AE3AE6"/>
    <w:pPr>
      <w:ind w:left="284"/>
      <w:jc w:val="both"/>
    </w:pPr>
    <w:rPr>
      <w:rFonts w:ascii="IRLotus" w:hAnsi="IRLotus" w:cs="IRLotus"/>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متن عربی"/>
    <w:basedOn w:val="Normal"/>
    <w:link w:val="Char1"/>
    <w:qFormat/>
    <w:rsid w:val="00442C6C"/>
    <w:pPr>
      <w:ind w:firstLine="284"/>
      <w:jc w:val="both"/>
    </w:pPr>
    <w:rPr>
      <w:rFonts w:ascii="mylotus" w:hAnsi="mylotus" w:cs="mylotus"/>
      <w:sz w:val="27"/>
      <w:szCs w:val="27"/>
      <w:lang w:bidi="fa-IR"/>
    </w:rPr>
  </w:style>
  <w:style w:type="character" w:customStyle="1" w:styleId="Char1">
    <w:name w:val="متن عربی Char"/>
    <w:link w:val="a3"/>
    <w:rsid w:val="00442C6C"/>
    <w:rPr>
      <w:rFonts w:ascii="mylotus" w:hAnsi="mylotus" w:cs="mylotus"/>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6">
    <w:name w:val="حادی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paragraph" w:customStyle="1" w:styleId="a7">
    <w:name w:val="متن"/>
    <w:basedOn w:val="Normal"/>
    <w:link w:val="Char4"/>
    <w:qFormat/>
    <w:rsid w:val="007F057D"/>
    <w:pPr>
      <w:widowControl w:val="0"/>
      <w:shd w:val="clear" w:color="auto" w:fill="FFFFFF"/>
      <w:ind w:firstLine="284"/>
      <w:jc w:val="both"/>
    </w:pPr>
    <w:rPr>
      <w:rFonts w:ascii="IRLotus" w:hAnsi="IRLotus" w:cs="IRLotus"/>
      <w:lang w:bidi="fa-IR"/>
    </w:rPr>
  </w:style>
  <w:style w:type="character" w:customStyle="1" w:styleId="Char3">
    <w:name w:val="حادیث Char"/>
    <w:link w:val="a6"/>
    <w:rsid w:val="00D74752"/>
    <w:rPr>
      <w:rFonts w:ascii="Tahoma" w:hAnsi="Tahoma" w:cs="KFGQPC Uthman Taha Naskh"/>
      <w:sz w:val="28"/>
      <w:szCs w:val="28"/>
      <w:lang w:bidi="ar-SA"/>
    </w:rPr>
  </w:style>
  <w:style w:type="paragraph" w:customStyle="1" w:styleId="a8">
    <w:name w:val="خریج آیات"/>
    <w:basedOn w:val="a7"/>
    <w:link w:val="Char5"/>
    <w:qFormat/>
    <w:rsid w:val="00DC56BA"/>
    <w:rPr>
      <w:sz w:val="24"/>
      <w:szCs w:val="24"/>
    </w:rPr>
  </w:style>
  <w:style w:type="character" w:customStyle="1" w:styleId="Char4">
    <w:name w:val="متن Char"/>
    <w:link w:val="a7"/>
    <w:rsid w:val="007F057D"/>
    <w:rPr>
      <w:rFonts w:ascii="IRLotus" w:hAnsi="IRLotus" w:cs="IRLotus"/>
      <w:sz w:val="28"/>
      <w:szCs w:val="28"/>
      <w:shd w:val="clear" w:color="auto" w:fill="FFFFFF"/>
      <w:lang w:bidi="fa-IR"/>
    </w:rPr>
  </w:style>
  <w:style w:type="character" w:customStyle="1" w:styleId="Char5">
    <w:name w:val="خریج آیات Char"/>
    <w:link w:val="a8"/>
    <w:rsid w:val="00DC56BA"/>
    <w:rPr>
      <w:rFonts w:ascii="IRLotus" w:hAnsi="IRLotus" w:cs="IRLotus"/>
      <w:sz w:val="24"/>
      <w:szCs w:val="24"/>
      <w:shd w:val="clear" w:color="auto" w:fill="FFFFFF"/>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4FE17-ECD7-4B48-8FB2-3FF3AD08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6401</Words>
  <Characters>36486</Characters>
  <Application>Microsoft Office Word</Application>
  <DocSecurity>8</DocSecurity>
  <Lines>304</Lines>
  <Paragraphs>85</Paragraphs>
  <ScaleCrop>false</ScaleCrop>
  <HeadingPairs>
    <vt:vector size="2" baseType="variant">
      <vt:variant>
        <vt:lpstr>Title</vt:lpstr>
      </vt:variant>
      <vt:variant>
        <vt:i4>1</vt:i4>
      </vt:variant>
    </vt:vector>
  </HeadingPairs>
  <TitlesOfParts>
    <vt:vector size="1" baseType="lpstr">
      <vt:lpstr>مادی گرایی و فرآیند بی دینی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42802</CharactersWithSpaces>
  <SharedDoc>false</SharedDoc>
  <HLinks>
    <vt:vector size="72" baseType="variant">
      <vt:variant>
        <vt:i4>1638455</vt:i4>
      </vt:variant>
      <vt:variant>
        <vt:i4>68</vt:i4>
      </vt:variant>
      <vt:variant>
        <vt:i4>0</vt:i4>
      </vt:variant>
      <vt:variant>
        <vt:i4>5</vt:i4>
      </vt:variant>
      <vt:variant>
        <vt:lpwstr/>
      </vt:variant>
      <vt:variant>
        <vt:lpwstr>_Toc414913659</vt:lpwstr>
      </vt:variant>
      <vt:variant>
        <vt:i4>1638455</vt:i4>
      </vt:variant>
      <vt:variant>
        <vt:i4>62</vt:i4>
      </vt:variant>
      <vt:variant>
        <vt:i4>0</vt:i4>
      </vt:variant>
      <vt:variant>
        <vt:i4>5</vt:i4>
      </vt:variant>
      <vt:variant>
        <vt:lpwstr/>
      </vt:variant>
      <vt:variant>
        <vt:lpwstr>_Toc414913658</vt:lpwstr>
      </vt:variant>
      <vt:variant>
        <vt:i4>1638455</vt:i4>
      </vt:variant>
      <vt:variant>
        <vt:i4>56</vt:i4>
      </vt:variant>
      <vt:variant>
        <vt:i4>0</vt:i4>
      </vt:variant>
      <vt:variant>
        <vt:i4>5</vt:i4>
      </vt:variant>
      <vt:variant>
        <vt:lpwstr/>
      </vt:variant>
      <vt:variant>
        <vt:lpwstr>_Toc414913657</vt:lpwstr>
      </vt:variant>
      <vt:variant>
        <vt:i4>1638455</vt:i4>
      </vt:variant>
      <vt:variant>
        <vt:i4>50</vt:i4>
      </vt:variant>
      <vt:variant>
        <vt:i4>0</vt:i4>
      </vt:variant>
      <vt:variant>
        <vt:i4>5</vt:i4>
      </vt:variant>
      <vt:variant>
        <vt:lpwstr/>
      </vt:variant>
      <vt:variant>
        <vt:lpwstr>_Toc414913656</vt:lpwstr>
      </vt:variant>
      <vt:variant>
        <vt:i4>1638455</vt:i4>
      </vt:variant>
      <vt:variant>
        <vt:i4>44</vt:i4>
      </vt:variant>
      <vt:variant>
        <vt:i4>0</vt:i4>
      </vt:variant>
      <vt:variant>
        <vt:i4>5</vt:i4>
      </vt:variant>
      <vt:variant>
        <vt:lpwstr/>
      </vt:variant>
      <vt:variant>
        <vt:lpwstr>_Toc414913655</vt:lpwstr>
      </vt:variant>
      <vt:variant>
        <vt:i4>1638455</vt:i4>
      </vt:variant>
      <vt:variant>
        <vt:i4>38</vt:i4>
      </vt:variant>
      <vt:variant>
        <vt:i4>0</vt:i4>
      </vt:variant>
      <vt:variant>
        <vt:i4>5</vt:i4>
      </vt:variant>
      <vt:variant>
        <vt:lpwstr/>
      </vt:variant>
      <vt:variant>
        <vt:lpwstr>_Toc414913654</vt:lpwstr>
      </vt:variant>
      <vt:variant>
        <vt:i4>1638455</vt:i4>
      </vt:variant>
      <vt:variant>
        <vt:i4>32</vt:i4>
      </vt:variant>
      <vt:variant>
        <vt:i4>0</vt:i4>
      </vt:variant>
      <vt:variant>
        <vt:i4>5</vt:i4>
      </vt:variant>
      <vt:variant>
        <vt:lpwstr/>
      </vt:variant>
      <vt:variant>
        <vt:lpwstr>_Toc414913653</vt:lpwstr>
      </vt:variant>
      <vt:variant>
        <vt:i4>1638455</vt:i4>
      </vt:variant>
      <vt:variant>
        <vt:i4>26</vt:i4>
      </vt:variant>
      <vt:variant>
        <vt:i4>0</vt:i4>
      </vt:variant>
      <vt:variant>
        <vt:i4>5</vt:i4>
      </vt:variant>
      <vt:variant>
        <vt:lpwstr/>
      </vt:variant>
      <vt:variant>
        <vt:lpwstr>_Toc414913652</vt:lpwstr>
      </vt:variant>
      <vt:variant>
        <vt:i4>1638455</vt:i4>
      </vt:variant>
      <vt:variant>
        <vt:i4>20</vt:i4>
      </vt:variant>
      <vt:variant>
        <vt:i4>0</vt:i4>
      </vt:variant>
      <vt:variant>
        <vt:i4>5</vt:i4>
      </vt:variant>
      <vt:variant>
        <vt:lpwstr/>
      </vt:variant>
      <vt:variant>
        <vt:lpwstr>_Toc414913651</vt:lpwstr>
      </vt:variant>
      <vt:variant>
        <vt:i4>1638455</vt:i4>
      </vt:variant>
      <vt:variant>
        <vt:i4>14</vt:i4>
      </vt:variant>
      <vt:variant>
        <vt:i4>0</vt:i4>
      </vt:variant>
      <vt:variant>
        <vt:i4>5</vt:i4>
      </vt:variant>
      <vt:variant>
        <vt:lpwstr/>
      </vt:variant>
      <vt:variant>
        <vt:lpwstr>_Toc414913650</vt:lpwstr>
      </vt:variant>
      <vt:variant>
        <vt:i4>1572919</vt:i4>
      </vt:variant>
      <vt:variant>
        <vt:i4>8</vt:i4>
      </vt:variant>
      <vt:variant>
        <vt:i4>0</vt:i4>
      </vt:variant>
      <vt:variant>
        <vt:i4>5</vt:i4>
      </vt:variant>
      <vt:variant>
        <vt:lpwstr/>
      </vt:variant>
      <vt:variant>
        <vt:lpwstr>_Toc414913649</vt:lpwstr>
      </vt:variant>
      <vt:variant>
        <vt:i4>1572919</vt:i4>
      </vt:variant>
      <vt:variant>
        <vt:i4>2</vt:i4>
      </vt:variant>
      <vt:variant>
        <vt:i4>0</vt:i4>
      </vt:variant>
      <vt:variant>
        <vt:i4>5</vt:i4>
      </vt:variant>
      <vt:variant>
        <vt:lpwstr/>
      </vt:variant>
      <vt:variant>
        <vt:lpwstr>_Toc414913648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مادی گرایی و فرآیند بی دینی</dc:title>
  <dc:subject>اسلام و دیگر ادیان و مکاتب فکری</dc:subject>
  <dc:creator>محمد بن شاکر الشریف</dc:creator>
  <cp:keywords>کتابخانه; قلم; عقیده; موحدين; موحدین; کتاب; مكتبة; القلم; العقيدة; qalam; library; http:/qalamlib.com; http:/qalamlibrary.com; http:/mowahedin.com; http:/aqeedeh.com; غرب; مادی گرایی; ماتریالیسم; بی دینی; الحاد</cp:keywords>
  <dc:description>گفتاری است مختصر درباره مبانی فکری مادی‌گرایی (ماتریالیسم) و خطرات و مفاسد آن برای جوامع اسلامی. مادی‌گرایان، دین را فاقد شرایط لازم برای حکومت و تأمین نیازهای بشر می‌دانند و دینداران و خداپرستان – به ویژه مسلمانان – را افرادی عقب‌مانده، متحجّر و گذشته خواه می‌دانند. نویسنده در اثر حاضر مبانی فکری این گروه گمراه را به خوبی شرح و تحلیل می‌کند و اندیشه ماده‌گرایی را به عنوان یکی از اساسی‌ترین زیرساخت‌های فکری غربیان تجزیه و تحلیل می‌نماید. وی پس از بیان چیستی و پیشینه تفکر مادی‌گرایی، دلایل رشد و رواج، چگونگی نفوذ به کشورهای اسلامی و پیامدهای شوم ناشی از گسترش آن را توضیح می‌دهد. گونه‌های مختلف مادی‌گرایی، راه‌های مبارزه با این نگرش شیطانی و وظیفه مسلمانان در قبال شیوع این اندیشه مسموم، از دیگر موضوعات کتاب است.</dc:description>
  <cp:lastModifiedBy>Samsung</cp:lastModifiedBy>
  <cp:revision>2</cp:revision>
  <cp:lastPrinted>2004-01-04T11:42:00Z</cp:lastPrinted>
  <dcterms:created xsi:type="dcterms:W3CDTF">2016-06-07T08:02:00Z</dcterms:created>
  <dcterms:modified xsi:type="dcterms:W3CDTF">2016-06-07T08:02:00Z</dcterms:modified>
  <cp:version>1.0 May 2015</cp:version>
</cp:coreProperties>
</file>