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E7" w:rsidRDefault="007750E7" w:rsidP="00A000F7">
      <w:pPr>
        <w:jc w:val="center"/>
        <w:rPr>
          <w:rFonts w:cs="B Titr"/>
          <w:b/>
          <w:bCs/>
          <w:sz w:val="70"/>
          <w:szCs w:val="70"/>
          <w:lang w:bidi="fa-IR"/>
        </w:rPr>
      </w:pPr>
      <w:bookmarkStart w:id="0" w:name="_GoBack"/>
      <w:bookmarkEnd w:id="0"/>
    </w:p>
    <w:p w:rsidR="007750E7" w:rsidRDefault="007750E7" w:rsidP="00A000F7">
      <w:pPr>
        <w:jc w:val="center"/>
        <w:rPr>
          <w:rFonts w:cs="B Titr"/>
          <w:b/>
          <w:bCs/>
          <w:sz w:val="70"/>
          <w:szCs w:val="70"/>
          <w:lang w:bidi="fa-IR"/>
        </w:rPr>
      </w:pPr>
    </w:p>
    <w:p w:rsidR="00A000F7" w:rsidRPr="009927A8" w:rsidRDefault="00155E9F" w:rsidP="00A000F7">
      <w:pPr>
        <w:jc w:val="center"/>
        <w:rPr>
          <w:rFonts w:cs="B Titr"/>
          <w:b/>
          <w:bCs/>
          <w:sz w:val="52"/>
          <w:szCs w:val="52"/>
          <w:rtl/>
          <w:lang w:bidi="fa-IR"/>
        </w:rPr>
      </w:pPr>
      <w:r>
        <w:rPr>
          <w:rFonts w:cs="B Titr"/>
          <w:b/>
          <w:bCs/>
          <w:sz w:val="70"/>
          <w:szCs w:val="70"/>
          <w:lang w:bidi="fa-IR"/>
        </w:rPr>
        <w:t xml:space="preserve"> </w:t>
      </w:r>
      <w:r w:rsidR="00A000F7" w:rsidRPr="004F5FE5">
        <w:rPr>
          <w:rFonts w:cs="B Titr"/>
          <w:b/>
          <w:bCs/>
          <w:sz w:val="64"/>
          <w:szCs w:val="64"/>
          <w:rtl/>
          <w:lang w:bidi="fa-IR"/>
        </w:rPr>
        <w:t>اهل ب</w:t>
      </w:r>
      <w:r w:rsidR="00A000F7" w:rsidRPr="004F5FE5">
        <w:rPr>
          <w:rFonts w:cs="B Titr" w:hint="cs"/>
          <w:b/>
          <w:bCs/>
          <w:sz w:val="64"/>
          <w:szCs w:val="64"/>
          <w:rtl/>
          <w:lang w:bidi="fa-IR"/>
        </w:rPr>
        <w:t>ی</w:t>
      </w:r>
      <w:r w:rsidR="00A000F7" w:rsidRPr="004F5FE5">
        <w:rPr>
          <w:rFonts w:cs="B Titr" w:hint="eastAsia"/>
          <w:b/>
          <w:bCs/>
          <w:sz w:val="64"/>
          <w:szCs w:val="64"/>
          <w:rtl/>
          <w:lang w:bidi="fa-IR"/>
        </w:rPr>
        <w:t>ت</w:t>
      </w:r>
      <w:r w:rsidR="00A000F7" w:rsidRPr="004F5FE5">
        <w:rPr>
          <w:rFonts w:cs="B Titr"/>
          <w:b/>
          <w:bCs/>
          <w:sz w:val="64"/>
          <w:szCs w:val="64"/>
          <w:rtl/>
          <w:lang w:bidi="fa-IR"/>
        </w:rPr>
        <w:t xml:space="preserve"> </w:t>
      </w:r>
      <w:r w:rsidR="00A000F7" w:rsidRPr="004F5FE5">
        <w:rPr>
          <w:rFonts w:cs="B Titr" w:hint="cs"/>
          <w:sz w:val="68"/>
          <w:szCs w:val="68"/>
          <w:rtl/>
          <w:lang w:bidi="fa-IR"/>
        </w:rPr>
        <w:sym w:font="AGA Arabesque" w:char="F079"/>
      </w:r>
      <w:r w:rsidR="00A000F7" w:rsidRPr="004F5FE5">
        <w:rPr>
          <w:rFonts w:cs="B Titr" w:hint="cs"/>
          <w:sz w:val="68"/>
          <w:szCs w:val="68"/>
          <w:rtl/>
          <w:lang w:bidi="fa-IR"/>
        </w:rPr>
        <w:t xml:space="preserve"> </w:t>
      </w:r>
      <w:r w:rsidR="00A000F7" w:rsidRPr="004F5FE5">
        <w:rPr>
          <w:rFonts w:cs="B Titr"/>
          <w:b/>
          <w:bCs/>
          <w:sz w:val="64"/>
          <w:szCs w:val="64"/>
          <w:rtl/>
          <w:lang w:bidi="fa-IR"/>
        </w:rPr>
        <w:t>در آ</w:t>
      </w:r>
      <w:r w:rsidR="00A000F7" w:rsidRPr="004F5FE5">
        <w:rPr>
          <w:rFonts w:cs="B Titr" w:hint="cs"/>
          <w:b/>
          <w:bCs/>
          <w:sz w:val="64"/>
          <w:szCs w:val="64"/>
          <w:rtl/>
          <w:lang w:bidi="fa-IR"/>
        </w:rPr>
        <w:t>ی</w:t>
      </w:r>
      <w:r w:rsidR="00A000F7" w:rsidRPr="004F5FE5">
        <w:rPr>
          <w:rFonts w:cs="B Titr" w:hint="eastAsia"/>
          <w:b/>
          <w:bCs/>
          <w:sz w:val="64"/>
          <w:szCs w:val="64"/>
          <w:rtl/>
          <w:lang w:bidi="fa-IR"/>
        </w:rPr>
        <w:t>نه</w:t>
      </w:r>
      <w:r w:rsidR="00A000F7" w:rsidRPr="004F5FE5">
        <w:rPr>
          <w:rFonts w:cs="B Titr"/>
          <w:b/>
          <w:bCs/>
          <w:sz w:val="64"/>
          <w:szCs w:val="64"/>
          <w:rtl/>
          <w:lang w:bidi="fa-IR"/>
        </w:rPr>
        <w:t xml:space="preserve"> ابن ت</w:t>
      </w:r>
      <w:r w:rsidR="00A000F7" w:rsidRPr="004F5FE5">
        <w:rPr>
          <w:rFonts w:cs="B Titr" w:hint="cs"/>
          <w:b/>
          <w:bCs/>
          <w:sz w:val="64"/>
          <w:szCs w:val="64"/>
          <w:rtl/>
          <w:lang w:bidi="fa-IR"/>
        </w:rPr>
        <w:t>ی</w:t>
      </w:r>
      <w:r w:rsidR="00A000F7" w:rsidRPr="004F5FE5">
        <w:rPr>
          <w:rFonts w:cs="B Titr" w:hint="eastAsia"/>
          <w:b/>
          <w:bCs/>
          <w:sz w:val="64"/>
          <w:szCs w:val="64"/>
          <w:rtl/>
          <w:lang w:bidi="fa-IR"/>
        </w:rPr>
        <w:t>م</w:t>
      </w:r>
      <w:r w:rsidR="00A000F7" w:rsidRPr="004F5FE5">
        <w:rPr>
          <w:rFonts w:cs="B Titr" w:hint="cs"/>
          <w:b/>
          <w:bCs/>
          <w:sz w:val="64"/>
          <w:szCs w:val="64"/>
          <w:rtl/>
          <w:lang w:bidi="fa-IR"/>
        </w:rPr>
        <w:t>ی</w:t>
      </w:r>
      <w:r w:rsidR="00A000F7" w:rsidRPr="004F5FE5">
        <w:rPr>
          <w:rFonts w:cs="B Titr" w:hint="eastAsia"/>
          <w:b/>
          <w:bCs/>
          <w:sz w:val="64"/>
          <w:szCs w:val="64"/>
          <w:rtl/>
          <w:lang w:bidi="fa-IR"/>
        </w:rPr>
        <w:t>ه</w:t>
      </w:r>
      <w:r w:rsidR="00A000F7" w:rsidRPr="004F5FE5">
        <w:rPr>
          <w:rFonts w:cs="B Titr"/>
          <w:b/>
          <w:bCs/>
          <w:sz w:val="64"/>
          <w:szCs w:val="64"/>
          <w:rtl/>
          <w:lang w:bidi="fa-IR"/>
        </w:rPr>
        <w:t xml:space="preserve"> </w:t>
      </w:r>
      <w:r w:rsidR="00A000F7" w:rsidRPr="004F5FE5">
        <w:rPr>
          <w:rFonts w:cs="CTraditional Arabic" w:hint="cs"/>
          <w:sz w:val="56"/>
          <w:szCs w:val="56"/>
          <w:rtl/>
          <w:lang w:bidi="fa-IR"/>
        </w:rPr>
        <w:t>/</w:t>
      </w:r>
      <w:r w:rsidR="00A000F7" w:rsidRPr="004F5FE5">
        <w:rPr>
          <w:rFonts w:cs="B Titr" w:hint="cs"/>
          <w:b/>
          <w:bCs/>
          <w:sz w:val="64"/>
          <w:szCs w:val="64"/>
          <w:rtl/>
          <w:lang w:bidi="fa-IR"/>
        </w:rPr>
        <w:t xml:space="preserve"> </w:t>
      </w:r>
      <w:r w:rsidR="00A000F7" w:rsidRPr="004F5FE5">
        <w:rPr>
          <w:rFonts w:cs="B Titr"/>
          <w:b/>
          <w:bCs/>
          <w:sz w:val="64"/>
          <w:szCs w:val="64"/>
          <w:rtl/>
          <w:lang w:bidi="fa-IR"/>
        </w:rPr>
        <w:br/>
      </w:r>
    </w:p>
    <w:p w:rsidR="00A000F7" w:rsidRPr="009927A8" w:rsidRDefault="00A000F7" w:rsidP="00A000F7">
      <w:pPr>
        <w:jc w:val="center"/>
        <w:rPr>
          <w:rFonts w:cs="B Yagut"/>
          <w:b/>
          <w:bCs/>
          <w:sz w:val="32"/>
          <w:szCs w:val="32"/>
          <w:rtl/>
          <w:lang w:bidi="fa-IR"/>
        </w:rPr>
      </w:pPr>
      <w:r w:rsidRPr="009927A8">
        <w:rPr>
          <w:rFonts w:cs="B Yagut" w:hint="cs"/>
          <w:b/>
          <w:bCs/>
          <w:sz w:val="32"/>
          <w:szCs w:val="32"/>
          <w:rtl/>
          <w:lang w:bidi="fa-IR"/>
        </w:rPr>
        <w:t>گردآورنده:</w:t>
      </w:r>
    </w:p>
    <w:p w:rsidR="00A000F7" w:rsidRPr="00FF005F" w:rsidRDefault="00A000F7" w:rsidP="00A000F7">
      <w:pPr>
        <w:jc w:val="center"/>
        <w:rPr>
          <w:rFonts w:cs="B Yagut"/>
          <w:b/>
          <w:bCs/>
          <w:sz w:val="36"/>
          <w:szCs w:val="36"/>
          <w:rtl/>
          <w:lang w:bidi="fa-IR"/>
        </w:rPr>
      </w:pPr>
      <w:r w:rsidRPr="00FF005F">
        <w:rPr>
          <w:rFonts w:cs="B Yagut" w:hint="cs"/>
          <w:b/>
          <w:bCs/>
          <w:sz w:val="36"/>
          <w:szCs w:val="36"/>
          <w:rtl/>
          <w:lang w:bidi="fa-IR"/>
        </w:rPr>
        <w:t>ابوخلیفه علی بن محمد قضیبی</w:t>
      </w:r>
    </w:p>
    <w:p w:rsidR="00A000F7" w:rsidRPr="004F5FE5" w:rsidRDefault="00A000F7" w:rsidP="00A000F7">
      <w:pPr>
        <w:jc w:val="center"/>
        <w:rPr>
          <w:rFonts w:cs="B Lotus"/>
          <w:sz w:val="32"/>
          <w:szCs w:val="32"/>
          <w:rtl/>
          <w:lang w:bidi="fa-IR"/>
        </w:rPr>
      </w:pPr>
      <w:r w:rsidRPr="004F5FE5">
        <w:rPr>
          <w:rFonts w:cs="B Lotus" w:hint="cs"/>
          <w:sz w:val="32"/>
          <w:szCs w:val="32"/>
          <w:rtl/>
          <w:lang w:bidi="fa-IR"/>
        </w:rPr>
        <w:t>1424 هـ 2003م</w:t>
      </w:r>
    </w:p>
    <w:p w:rsidR="00A000F7" w:rsidRPr="004F5FE5" w:rsidRDefault="00A000F7" w:rsidP="00A000F7">
      <w:pPr>
        <w:jc w:val="center"/>
        <w:rPr>
          <w:sz w:val="24"/>
          <w:szCs w:val="24"/>
          <w:rtl/>
          <w:lang w:bidi="fa-IR"/>
        </w:rPr>
      </w:pPr>
    </w:p>
    <w:p w:rsidR="00A000F7" w:rsidRPr="009927A8" w:rsidRDefault="00A000F7" w:rsidP="00A000F7">
      <w:pPr>
        <w:jc w:val="center"/>
        <w:rPr>
          <w:rFonts w:cs="B Yagut"/>
          <w:b/>
          <w:bCs/>
          <w:sz w:val="32"/>
          <w:szCs w:val="32"/>
          <w:rtl/>
          <w:lang w:bidi="fa-IR"/>
        </w:rPr>
      </w:pPr>
      <w:r w:rsidRPr="009927A8">
        <w:rPr>
          <w:rFonts w:cs="B Yagut" w:hint="cs"/>
          <w:b/>
          <w:bCs/>
          <w:sz w:val="32"/>
          <w:szCs w:val="32"/>
          <w:rtl/>
          <w:lang w:bidi="fa-IR"/>
        </w:rPr>
        <w:t>با مقدم</w:t>
      </w:r>
      <w:bookmarkStart w:id="1" w:name="OLE_LINK1"/>
      <w:bookmarkStart w:id="2" w:name="OLE_LINK2"/>
      <w:r w:rsidRPr="009927A8">
        <w:rPr>
          <w:rFonts w:cs="B Yagut" w:hint="cs"/>
          <w:b/>
          <w:bCs/>
          <w:sz w:val="32"/>
          <w:szCs w:val="32"/>
          <w:rtl/>
          <w:lang w:bidi="fa-IR"/>
        </w:rPr>
        <w:t>ه</w:t>
      </w:r>
      <w:r w:rsidRPr="009927A8">
        <w:rPr>
          <w:rFonts w:cs="B Yagut" w:hint="eastAsia"/>
          <w:b/>
          <w:bCs/>
          <w:sz w:val="32"/>
          <w:szCs w:val="32"/>
          <w:rtl/>
          <w:lang w:bidi="fa-IR"/>
        </w:rPr>
        <w:t>‌ي</w:t>
      </w:r>
      <w:bookmarkEnd w:id="1"/>
      <w:bookmarkEnd w:id="2"/>
      <w:r w:rsidRPr="009927A8">
        <w:rPr>
          <w:rFonts w:cs="B Yagut" w:hint="cs"/>
          <w:b/>
          <w:bCs/>
          <w:sz w:val="32"/>
          <w:szCs w:val="32"/>
          <w:rtl/>
          <w:lang w:bidi="fa-IR"/>
        </w:rPr>
        <w:t>:</w:t>
      </w:r>
    </w:p>
    <w:p w:rsidR="00A000F7" w:rsidRPr="00FF005F" w:rsidRDefault="00A000F7" w:rsidP="00A000F7">
      <w:pPr>
        <w:jc w:val="center"/>
        <w:rPr>
          <w:rFonts w:cs="B Yagut"/>
          <w:b/>
          <w:bCs/>
          <w:sz w:val="36"/>
          <w:szCs w:val="36"/>
          <w:rtl/>
          <w:lang w:bidi="fa-IR"/>
        </w:rPr>
      </w:pPr>
      <w:r w:rsidRPr="00FF005F">
        <w:rPr>
          <w:rFonts w:cs="B Yagut" w:hint="cs"/>
          <w:b/>
          <w:bCs/>
          <w:sz w:val="36"/>
          <w:szCs w:val="36"/>
          <w:rtl/>
          <w:lang w:bidi="fa-IR"/>
        </w:rPr>
        <w:t>شیخ سلیمان بن صالح خراشی</w:t>
      </w:r>
    </w:p>
    <w:p w:rsidR="00A000F7" w:rsidRPr="004F5FE5" w:rsidRDefault="00A000F7" w:rsidP="00A000F7">
      <w:pPr>
        <w:jc w:val="center"/>
        <w:rPr>
          <w:rtl/>
          <w:lang w:bidi="fa-IR"/>
        </w:rPr>
      </w:pPr>
    </w:p>
    <w:p w:rsidR="00AE448C" w:rsidRPr="00284F7F" w:rsidRDefault="00A000F7" w:rsidP="00A000F7">
      <w:pPr>
        <w:jc w:val="center"/>
        <w:rPr>
          <w:rFonts w:cs="B Yagut"/>
          <w:b/>
          <w:bCs/>
          <w:sz w:val="10"/>
          <w:szCs w:val="10"/>
          <w:rtl/>
          <w:lang w:bidi="fa-IR"/>
        </w:rPr>
      </w:pPr>
      <w:r w:rsidRPr="00A000F7">
        <w:rPr>
          <w:rFonts w:ascii="mylotus" w:hAnsi="mylotus" w:cs="mylotus"/>
          <w:b/>
          <w:bCs/>
          <w:rtl/>
          <w:lang w:bidi="fa-IR"/>
        </w:rPr>
        <w:t>نویسنده</w:t>
      </w:r>
      <w:r w:rsidRPr="00A000F7">
        <w:rPr>
          <w:rFonts w:ascii="mylotus" w:hAnsi="mylotus" w:cs="B Lotus"/>
          <w:b/>
          <w:bCs/>
          <w:rtl/>
          <w:lang w:bidi="fa-IR"/>
        </w:rPr>
        <w:t>‌</w:t>
      </w:r>
      <w:r>
        <w:rPr>
          <w:rFonts w:ascii="mylotus" w:hAnsi="mylotus" w:cs="mylotus" w:hint="cs"/>
          <w:b/>
          <w:bCs/>
          <w:rtl/>
          <w:lang w:bidi="fa-IR"/>
        </w:rPr>
        <w:t>ی</w:t>
      </w:r>
      <w:r w:rsidRPr="00A000F7">
        <w:rPr>
          <w:rFonts w:ascii="mylotus" w:hAnsi="mylotus" w:cs="mylotus"/>
          <w:b/>
          <w:bCs/>
          <w:rtl/>
          <w:lang w:bidi="fa-IR"/>
        </w:rPr>
        <w:t xml:space="preserve"> این کتاب در اصل شیعه بوده </w:t>
      </w:r>
      <w:r w:rsidRPr="00A000F7">
        <w:rPr>
          <w:rFonts w:ascii="mylotus" w:hAnsi="mylotus" w:cs="mylotus"/>
          <w:b/>
          <w:bCs/>
          <w:rtl/>
          <w:lang w:bidi="fa-IR"/>
        </w:rPr>
        <w:br/>
        <w:t>سپس الله متعال او را به سوی حق هدایت نموده</w:t>
      </w:r>
      <w:r w:rsidRPr="00A000F7">
        <w:rPr>
          <w:rFonts w:ascii="mylotus" w:hAnsi="mylotus" w:cs="B Lotus"/>
          <w:b/>
          <w:bCs/>
          <w:rtl/>
          <w:lang w:bidi="fa-IR"/>
        </w:rPr>
        <w:t>‌</w:t>
      </w:r>
      <w:r w:rsidRPr="00A000F7">
        <w:rPr>
          <w:rFonts w:ascii="mylotus" w:hAnsi="mylotus" w:cs="mylotus"/>
          <w:b/>
          <w:bCs/>
          <w:rtl/>
          <w:lang w:bidi="fa-IR"/>
        </w:rPr>
        <w:t>است</w:t>
      </w:r>
      <w:r w:rsidRPr="004F5FE5">
        <w:rPr>
          <w:rFonts w:cs="B Lotus" w:hint="cs"/>
          <w:b/>
          <w:bCs/>
          <w:rtl/>
          <w:lang w:bidi="fa-IR"/>
        </w:rPr>
        <w:t>.</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4A68D9" w:rsidRPr="00C50D4D" w:rsidTr="004A78C2">
        <w:trPr>
          <w:jc w:val="center"/>
        </w:trPr>
        <w:tc>
          <w:tcPr>
            <w:tcW w:w="1527" w:type="pct"/>
            <w:vAlign w:val="center"/>
          </w:tcPr>
          <w:p w:rsidR="004A68D9" w:rsidRPr="00855B06" w:rsidRDefault="004A68D9" w:rsidP="00681CF6">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4A68D9" w:rsidRPr="00EE5903" w:rsidRDefault="004A68D9" w:rsidP="00681CF6">
            <w:pPr>
              <w:spacing w:after="60"/>
              <w:jc w:val="both"/>
              <w:rPr>
                <w:rFonts w:ascii="IRMitra" w:hAnsi="IRMitra" w:cs="IRMitra"/>
                <w:color w:val="244061" w:themeColor="accent1" w:themeShade="80"/>
                <w:sz w:val="29"/>
                <w:szCs w:val="29"/>
                <w:rtl/>
                <w:lang w:bidi="fa-IR"/>
              </w:rPr>
            </w:pPr>
            <w:r w:rsidRPr="004A68D9">
              <w:rPr>
                <w:rFonts w:ascii="IRMitra" w:hAnsi="IRMitra" w:cs="IRMitra"/>
                <w:color w:val="244061" w:themeColor="accent1" w:themeShade="80"/>
                <w:sz w:val="29"/>
                <w:szCs w:val="29"/>
                <w:rtl/>
                <w:lang w:bidi="fa-IR"/>
              </w:rPr>
              <w:t>اهل ب</w:t>
            </w:r>
            <w:r w:rsidRPr="004A68D9">
              <w:rPr>
                <w:rFonts w:ascii="IRMitra" w:hAnsi="IRMitra" w:cs="IRMitra" w:hint="cs"/>
                <w:color w:val="244061" w:themeColor="accent1" w:themeShade="80"/>
                <w:sz w:val="29"/>
                <w:szCs w:val="29"/>
                <w:rtl/>
                <w:lang w:bidi="fa-IR"/>
              </w:rPr>
              <w:t>ی</w:t>
            </w:r>
            <w:r w:rsidRPr="004A68D9">
              <w:rPr>
                <w:rFonts w:ascii="IRMitra" w:hAnsi="IRMitra" w:cs="IRMitra" w:hint="eastAsia"/>
                <w:color w:val="244061" w:themeColor="accent1" w:themeShade="80"/>
                <w:sz w:val="29"/>
                <w:szCs w:val="29"/>
                <w:rtl/>
                <w:lang w:bidi="fa-IR"/>
              </w:rPr>
              <w:t>ت</w:t>
            </w:r>
            <w:r w:rsidRPr="004A68D9">
              <w:rPr>
                <w:rFonts w:ascii="IRMitra" w:hAnsi="IRMitra" w:cs="IRMitra"/>
                <w:color w:val="244061" w:themeColor="accent1" w:themeShade="80"/>
                <w:sz w:val="29"/>
                <w:szCs w:val="29"/>
                <w:rtl/>
                <w:lang w:bidi="fa-IR"/>
              </w:rPr>
              <w:t xml:space="preserve"> در آ</w:t>
            </w:r>
            <w:r w:rsidRPr="004A68D9">
              <w:rPr>
                <w:rFonts w:ascii="IRMitra" w:hAnsi="IRMitra" w:cs="IRMitra" w:hint="cs"/>
                <w:color w:val="244061" w:themeColor="accent1" w:themeShade="80"/>
                <w:sz w:val="29"/>
                <w:szCs w:val="29"/>
                <w:rtl/>
                <w:lang w:bidi="fa-IR"/>
              </w:rPr>
              <w:t>ی</w:t>
            </w:r>
            <w:r w:rsidRPr="004A68D9">
              <w:rPr>
                <w:rFonts w:ascii="IRMitra" w:hAnsi="IRMitra" w:cs="IRMitra" w:hint="eastAsia"/>
                <w:color w:val="244061" w:themeColor="accent1" w:themeShade="80"/>
                <w:sz w:val="29"/>
                <w:szCs w:val="29"/>
                <w:rtl/>
                <w:lang w:bidi="fa-IR"/>
              </w:rPr>
              <w:t>نه</w:t>
            </w:r>
            <w:r w:rsidRPr="004A68D9">
              <w:rPr>
                <w:rFonts w:ascii="IRMitra" w:hAnsi="IRMitra" w:cs="IRMitra"/>
                <w:color w:val="244061" w:themeColor="accent1" w:themeShade="80"/>
                <w:sz w:val="29"/>
                <w:szCs w:val="29"/>
                <w:rtl/>
                <w:lang w:bidi="fa-IR"/>
              </w:rPr>
              <w:t xml:space="preserve"> ابن ت</w:t>
            </w:r>
            <w:r w:rsidRPr="004A68D9">
              <w:rPr>
                <w:rFonts w:ascii="IRMitra" w:hAnsi="IRMitra" w:cs="IRMitra" w:hint="cs"/>
                <w:color w:val="244061" w:themeColor="accent1" w:themeShade="80"/>
                <w:sz w:val="29"/>
                <w:szCs w:val="29"/>
                <w:rtl/>
                <w:lang w:bidi="fa-IR"/>
              </w:rPr>
              <w:t>ی</w:t>
            </w:r>
            <w:r w:rsidRPr="004A68D9">
              <w:rPr>
                <w:rFonts w:ascii="IRMitra" w:hAnsi="IRMitra" w:cs="IRMitra" w:hint="eastAsia"/>
                <w:color w:val="244061" w:themeColor="accent1" w:themeShade="80"/>
                <w:sz w:val="29"/>
                <w:szCs w:val="29"/>
                <w:rtl/>
                <w:lang w:bidi="fa-IR"/>
              </w:rPr>
              <w:t>م</w:t>
            </w:r>
            <w:r w:rsidRPr="004A68D9">
              <w:rPr>
                <w:rFonts w:ascii="IRMitra" w:hAnsi="IRMitra" w:cs="IRMitra" w:hint="cs"/>
                <w:color w:val="244061" w:themeColor="accent1" w:themeShade="80"/>
                <w:sz w:val="29"/>
                <w:szCs w:val="29"/>
                <w:rtl/>
                <w:lang w:bidi="fa-IR"/>
              </w:rPr>
              <w:t>ی</w:t>
            </w:r>
            <w:r w:rsidRPr="004A68D9">
              <w:rPr>
                <w:rFonts w:ascii="IRMitra" w:hAnsi="IRMitra" w:cs="IRMitra" w:hint="eastAsia"/>
                <w:color w:val="244061" w:themeColor="accent1" w:themeShade="80"/>
                <w:sz w:val="29"/>
                <w:szCs w:val="29"/>
                <w:rtl/>
                <w:lang w:bidi="fa-IR"/>
              </w:rPr>
              <w:t>ه</w:t>
            </w:r>
          </w:p>
        </w:tc>
      </w:tr>
      <w:tr w:rsidR="004A68D9" w:rsidRPr="00C50D4D" w:rsidTr="004A78C2">
        <w:trPr>
          <w:jc w:val="center"/>
        </w:trPr>
        <w:tc>
          <w:tcPr>
            <w:tcW w:w="1527" w:type="pct"/>
            <w:vAlign w:val="center"/>
          </w:tcPr>
          <w:p w:rsidR="004A68D9" w:rsidRPr="00963510" w:rsidRDefault="004A68D9" w:rsidP="00681CF6">
            <w:pPr>
              <w:spacing w:before="60" w:after="60"/>
              <w:jc w:val="both"/>
              <w:rPr>
                <w:rFonts w:ascii="IRMitra" w:hAnsi="IRMitra" w:cs="IRMitra"/>
                <w:b/>
                <w:bCs/>
                <w:sz w:val="27"/>
                <w:szCs w:val="27"/>
                <w:rtl/>
                <w:lang w:bidi="fa-IR"/>
              </w:rPr>
            </w:pPr>
            <w:r w:rsidRPr="004A68D9">
              <w:rPr>
                <w:rFonts w:ascii="IRMitra" w:hAnsi="IRMitra" w:cs="IRMitra"/>
                <w:b/>
                <w:bCs/>
                <w:sz w:val="27"/>
                <w:szCs w:val="27"/>
                <w:rtl/>
                <w:lang w:bidi="fa-IR"/>
              </w:rPr>
              <w:t>گردآورنده</w:t>
            </w:r>
            <w:r>
              <w:rPr>
                <w:rFonts w:ascii="IRMitra" w:hAnsi="IRMitra" w:cs="IRMitra" w:hint="cs"/>
                <w:b/>
                <w:bCs/>
                <w:sz w:val="27"/>
                <w:szCs w:val="27"/>
                <w:rtl/>
                <w:lang w:bidi="fa-IR"/>
              </w:rPr>
              <w:t>:</w:t>
            </w:r>
          </w:p>
        </w:tc>
        <w:tc>
          <w:tcPr>
            <w:tcW w:w="3473" w:type="pct"/>
            <w:gridSpan w:val="4"/>
            <w:vAlign w:val="center"/>
          </w:tcPr>
          <w:p w:rsidR="004A68D9" w:rsidRDefault="004A68D9" w:rsidP="00681CF6">
            <w:pPr>
              <w:spacing w:before="60" w:after="60"/>
              <w:jc w:val="both"/>
              <w:rPr>
                <w:rFonts w:ascii="IRMitra" w:hAnsi="IRMitra" w:cs="IRMitra"/>
                <w:color w:val="244061" w:themeColor="accent1" w:themeShade="80"/>
                <w:sz w:val="30"/>
                <w:szCs w:val="30"/>
                <w:rtl/>
                <w:lang w:bidi="fa-IR"/>
              </w:rPr>
            </w:pPr>
            <w:r w:rsidRPr="004A68D9">
              <w:rPr>
                <w:rFonts w:ascii="IRMitra" w:hAnsi="IRMitra" w:cs="IRMitra"/>
                <w:color w:val="244061" w:themeColor="accent1" w:themeShade="80"/>
                <w:sz w:val="30"/>
                <w:szCs w:val="30"/>
                <w:rtl/>
                <w:lang w:bidi="fa-IR"/>
              </w:rPr>
              <w:t>ابوخل</w:t>
            </w:r>
            <w:r w:rsidRPr="004A68D9">
              <w:rPr>
                <w:rFonts w:ascii="IRMitra" w:hAnsi="IRMitra" w:cs="IRMitra" w:hint="cs"/>
                <w:color w:val="244061" w:themeColor="accent1" w:themeShade="80"/>
                <w:sz w:val="30"/>
                <w:szCs w:val="30"/>
                <w:rtl/>
                <w:lang w:bidi="fa-IR"/>
              </w:rPr>
              <w:t>ی</w:t>
            </w:r>
            <w:r w:rsidRPr="004A68D9">
              <w:rPr>
                <w:rFonts w:ascii="IRMitra" w:hAnsi="IRMitra" w:cs="IRMitra" w:hint="eastAsia"/>
                <w:color w:val="244061" w:themeColor="accent1" w:themeShade="80"/>
                <w:sz w:val="30"/>
                <w:szCs w:val="30"/>
                <w:rtl/>
                <w:lang w:bidi="fa-IR"/>
              </w:rPr>
              <w:t>فه</w:t>
            </w:r>
            <w:r w:rsidRPr="004A68D9">
              <w:rPr>
                <w:rFonts w:ascii="IRMitra" w:hAnsi="IRMitra" w:cs="IRMitra"/>
                <w:color w:val="244061" w:themeColor="accent1" w:themeShade="80"/>
                <w:sz w:val="30"/>
                <w:szCs w:val="30"/>
                <w:rtl/>
                <w:lang w:bidi="fa-IR"/>
              </w:rPr>
              <w:t xml:space="preserve"> عل</w:t>
            </w:r>
            <w:r w:rsidRPr="004A68D9">
              <w:rPr>
                <w:rFonts w:ascii="IRMitra" w:hAnsi="IRMitra" w:cs="IRMitra" w:hint="cs"/>
                <w:color w:val="244061" w:themeColor="accent1" w:themeShade="80"/>
                <w:sz w:val="30"/>
                <w:szCs w:val="30"/>
                <w:rtl/>
                <w:lang w:bidi="fa-IR"/>
              </w:rPr>
              <w:t>ی</w:t>
            </w:r>
            <w:r w:rsidRPr="004A68D9">
              <w:rPr>
                <w:rFonts w:ascii="IRMitra" w:hAnsi="IRMitra" w:cs="IRMitra"/>
                <w:color w:val="244061" w:themeColor="accent1" w:themeShade="80"/>
                <w:sz w:val="30"/>
                <w:szCs w:val="30"/>
                <w:rtl/>
                <w:lang w:bidi="fa-IR"/>
              </w:rPr>
              <w:t xml:space="preserve"> بن محمد قض</w:t>
            </w:r>
            <w:r w:rsidRPr="004A68D9">
              <w:rPr>
                <w:rFonts w:ascii="IRMitra" w:hAnsi="IRMitra" w:cs="IRMitra" w:hint="cs"/>
                <w:color w:val="244061" w:themeColor="accent1" w:themeShade="80"/>
                <w:sz w:val="30"/>
                <w:szCs w:val="30"/>
                <w:rtl/>
                <w:lang w:bidi="fa-IR"/>
              </w:rPr>
              <w:t>ی</w:t>
            </w:r>
            <w:r w:rsidRPr="004A68D9">
              <w:rPr>
                <w:rFonts w:ascii="IRMitra" w:hAnsi="IRMitra" w:cs="IRMitra" w:hint="eastAsia"/>
                <w:color w:val="244061" w:themeColor="accent1" w:themeShade="80"/>
                <w:sz w:val="30"/>
                <w:szCs w:val="30"/>
                <w:rtl/>
                <w:lang w:bidi="fa-IR"/>
              </w:rPr>
              <w:t>ب</w:t>
            </w:r>
            <w:r w:rsidRPr="004A68D9">
              <w:rPr>
                <w:rFonts w:ascii="IRMitra" w:hAnsi="IRMitra" w:cs="IRMitra" w:hint="cs"/>
                <w:color w:val="244061" w:themeColor="accent1" w:themeShade="80"/>
                <w:sz w:val="30"/>
                <w:szCs w:val="30"/>
                <w:rtl/>
                <w:lang w:bidi="fa-IR"/>
              </w:rPr>
              <w:t>ی</w:t>
            </w:r>
          </w:p>
        </w:tc>
      </w:tr>
      <w:tr w:rsidR="004A68D9" w:rsidRPr="00C50D4D" w:rsidTr="004A78C2">
        <w:trPr>
          <w:jc w:val="center"/>
        </w:trPr>
        <w:tc>
          <w:tcPr>
            <w:tcW w:w="1527" w:type="pct"/>
            <w:vAlign w:val="center"/>
          </w:tcPr>
          <w:p w:rsidR="004A68D9" w:rsidRPr="00855B06" w:rsidRDefault="004A68D9" w:rsidP="00681CF6">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3" w:type="pct"/>
            <w:gridSpan w:val="4"/>
            <w:vAlign w:val="center"/>
          </w:tcPr>
          <w:p w:rsidR="004A68D9" w:rsidRPr="00855B06" w:rsidRDefault="004A68D9" w:rsidP="00681CF6">
            <w:pPr>
              <w:spacing w:before="60" w:after="60"/>
              <w:jc w:val="both"/>
              <w:rPr>
                <w:rFonts w:ascii="IRMitra" w:hAnsi="IRMitra" w:cs="IRMitra"/>
                <w:color w:val="244061" w:themeColor="accent1" w:themeShade="80"/>
                <w:sz w:val="30"/>
                <w:szCs w:val="30"/>
                <w:rtl/>
                <w:lang w:bidi="fa-IR"/>
              </w:rPr>
            </w:pPr>
            <w:r w:rsidRPr="004A68D9">
              <w:rPr>
                <w:rFonts w:ascii="IRMitra" w:hAnsi="IRMitra" w:cs="IRMitra"/>
                <w:color w:val="244061" w:themeColor="accent1" w:themeShade="80"/>
                <w:sz w:val="30"/>
                <w:szCs w:val="30"/>
                <w:rtl/>
                <w:lang w:bidi="fa-IR"/>
              </w:rPr>
              <w:t>گروه علم</w:t>
            </w:r>
            <w:r w:rsidRPr="004A68D9">
              <w:rPr>
                <w:rFonts w:ascii="IRMitra" w:hAnsi="IRMitra" w:cs="IRMitra" w:hint="cs"/>
                <w:color w:val="244061" w:themeColor="accent1" w:themeShade="80"/>
                <w:sz w:val="30"/>
                <w:szCs w:val="30"/>
                <w:rtl/>
                <w:lang w:bidi="fa-IR"/>
              </w:rPr>
              <w:t>ی</w:t>
            </w:r>
            <w:r w:rsidRPr="004A68D9">
              <w:rPr>
                <w:rFonts w:ascii="IRMitra" w:hAnsi="IRMitra" w:cs="IRMitra"/>
                <w:color w:val="244061" w:themeColor="accent1" w:themeShade="80"/>
                <w:sz w:val="30"/>
                <w:szCs w:val="30"/>
                <w:rtl/>
                <w:lang w:bidi="fa-IR"/>
              </w:rPr>
              <w:t xml:space="preserve"> فرهنگ</w:t>
            </w:r>
            <w:r w:rsidRPr="004A68D9">
              <w:rPr>
                <w:rFonts w:ascii="IRMitra" w:hAnsi="IRMitra" w:cs="IRMitra" w:hint="cs"/>
                <w:color w:val="244061" w:themeColor="accent1" w:themeShade="80"/>
                <w:sz w:val="30"/>
                <w:szCs w:val="30"/>
                <w:rtl/>
                <w:lang w:bidi="fa-IR"/>
              </w:rPr>
              <w:t>ی</w:t>
            </w:r>
            <w:r w:rsidRPr="004A68D9">
              <w:rPr>
                <w:rFonts w:ascii="IRMitra" w:hAnsi="IRMitra" w:cs="IRMitra"/>
                <w:color w:val="244061" w:themeColor="accent1" w:themeShade="80"/>
                <w:sz w:val="30"/>
                <w:szCs w:val="30"/>
                <w:rtl/>
                <w:lang w:bidi="fa-IR"/>
              </w:rPr>
              <w:t xml:space="preserve"> موحد</w:t>
            </w:r>
            <w:r w:rsidRPr="004A68D9">
              <w:rPr>
                <w:rFonts w:ascii="IRMitra" w:hAnsi="IRMitra" w:cs="IRMitra" w:hint="cs"/>
                <w:color w:val="244061" w:themeColor="accent1" w:themeShade="80"/>
                <w:sz w:val="30"/>
                <w:szCs w:val="30"/>
                <w:rtl/>
                <w:lang w:bidi="fa-IR"/>
              </w:rPr>
              <w:t>ی</w:t>
            </w:r>
            <w:r w:rsidRPr="004A68D9">
              <w:rPr>
                <w:rFonts w:ascii="IRMitra" w:hAnsi="IRMitra" w:cs="IRMitra" w:hint="eastAsia"/>
                <w:color w:val="244061" w:themeColor="accent1" w:themeShade="80"/>
                <w:sz w:val="30"/>
                <w:szCs w:val="30"/>
                <w:rtl/>
                <w:lang w:bidi="fa-IR"/>
              </w:rPr>
              <w:t>ن</w:t>
            </w:r>
          </w:p>
        </w:tc>
      </w:tr>
      <w:tr w:rsidR="004A68D9" w:rsidRPr="00C50D4D" w:rsidTr="004A78C2">
        <w:trPr>
          <w:jc w:val="center"/>
        </w:trPr>
        <w:tc>
          <w:tcPr>
            <w:tcW w:w="1527" w:type="pct"/>
            <w:vAlign w:val="center"/>
          </w:tcPr>
          <w:p w:rsidR="004A68D9" w:rsidRPr="00855B06" w:rsidRDefault="004A68D9" w:rsidP="00681CF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4A68D9" w:rsidRPr="00855B06" w:rsidRDefault="004A68D9" w:rsidP="00681CF6">
            <w:pPr>
              <w:spacing w:before="60" w:after="60"/>
              <w:jc w:val="both"/>
              <w:rPr>
                <w:rFonts w:ascii="IRMitra" w:hAnsi="IRMitra" w:cs="IRMitra"/>
                <w:color w:val="244061" w:themeColor="accent1" w:themeShade="80"/>
                <w:sz w:val="30"/>
                <w:szCs w:val="30"/>
                <w:rtl/>
                <w:lang w:bidi="fa-IR"/>
              </w:rPr>
            </w:pPr>
            <w:r w:rsidRPr="004A68D9">
              <w:rPr>
                <w:rFonts w:ascii="IRMitra" w:hAnsi="IRMitra" w:cs="IRMitra"/>
                <w:color w:val="244061" w:themeColor="accent1" w:themeShade="80"/>
                <w:sz w:val="30"/>
                <w:szCs w:val="30"/>
                <w:rtl/>
                <w:lang w:bidi="fa-IR"/>
              </w:rPr>
              <w:t>س</w:t>
            </w:r>
            <w:r w:rsidRPr="004A68D9">
              <w:rPr>
                <w:rFonts w:ascii="IRMitra" w:hAnsi="IRMitra" w:cs="IRMitra" w:hint="cs"/>
                <w:color w:val="244061" w:themeColor="accent1" w:themeShade="80"/>
                <w:sz w:val="30"/>
                <w:szCs w:val="30"/>
                <w:rtl/>
                <w:lang w:bidi="fa-IR"/>
              </w:rPr>
              <w:t>ی</w:t>
            </w:r>
            <w:r w:rsidRPr="004A68D9">
              <w:rPr>
                <w:rFonts w:ascii="IRMitra" w:hAnsi="IRMitra" w:cs="IRMitra" w:hint="eastAsia"/>
                <w:color w:val="244061" w:themeColor="accent1" w:themeShade="80"/>
                <w:sz w:val="30"/>
                <w:szCs w:val="30"/>
                <w:rtl/>
                <w:lang w:bidi="fa-IR"/>
              </w:rPr>
              <w:t>ره</w:t>
            </w:r>
            <w:r w:rsidRPr="004A68D9">
              <w:rPr>
                <w:rFonts w:ascii="IRMitra" w:hAnsi="IRMitra" w:cs="IRMitra"/>
                <w:color w:val="244061" w:themeColor="accent1" w:themeShade="80"/>
                <w:sz w:val="30"/>
                <w:szCs w:val="30"/>
                <w:rtl/>
                <w:lang w:bidi="fa-IR"/>
              </w:rPr>
              <w:t xml:space="preserve"> و زندگ</w:t>
            </w:r>
            <w:r w:rsidRPr="004A68D9">
              <w:rPr>
                <w:rFonts w:ascii="IRMitra" w:hAnsi="IRMitra" w:cs="IRMitra" w:hint="cs"/>
                <w:color w:val="244061" w:themeColor="accent1" w:themeShade="80"/>
                <w:sz w:val="30"/>
                <w:szCs w:val="30"/>
                <w:rtl/>
                <w:lang w:bidi="fa-IR"/>
              </w:rPr>
              <w:t>ی</w:t>
            </w:r>
            <w:r w:rsidRPr="004A68D9">
              <w:rPr>
                <w:rFonts w:ascii="IRMitra" w:hAnsi="IRMitra" w:cs="IRMitra" w:hint="eastAsia"/>
                <w:color w:val="244061" w:themeColor="accent1" w:themeShade="80"/>
                <w:sz w:val="30"/>
                <w:szCs w:val="30"/>
                <w:rtl/>
                <w:lang w:bidi="fa-IR"/>
              </w:rPr>
              <w:t>نامه</w:t>
            </w:r>
          </w:p>
        </w:tc>
      </w:tr>
      <w:tr w:rsidR="004A68D9" w:rsidRPr="00C50D4D" w:rsidTr="004A78C2">
        <w:trPr>
          <w:jc w:val="center"/>
        </w:trPr>
        <w:tc>
          <w:tcPr>
            <w:tcW w:w="1527" w:type="pct"/>
            <w:vAlign w:val="center"/>
          </w:tcPr>
          <w:p w:rsidR="004A68D9" w:rsidRPr="00855B06" w:rsidRDefault="004A68D9" w:rsidP="00681CF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4A68D9" w:rsidRPr="00855B06" w:rsidRDefault="004A68D9" w:rsidP="00681CF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4A68D9" w:rsidRPr="00C50D4D" w:rsidTr="004A78C2">
        <w:trPr>
          <w:jc w:val="center"/>
        </w:trPr>
        <w:tc>
          <w:tcPr>
            <w:tcW w:w="1527" w:type="pct"/>
            <w:vAlign w:val="center"/>
          </w:tcPr>
          <w:p w:rsidR="004A68D9" w:rsidRPr="00855B06" w:rsidRDefault="004A68D9" w:rsidP="00681CF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4A68D9" w:rsidRPr="00855B06" w:rsidRDefault="004A68D9" w:rsidP="00681CF6">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4A68D9" w:rsidRPr="00C50D4D" w:rsidTr="004A78C2">
        <w:trPr>
          <w:jc w:val="center"/>
        </w:trPr>
        <w:tc>
          <w:tcPr>
            <w:tcW w:w="1527" w:type="pct"/>
            <w:vAlign w:val="center"/>
          </w:tcPr>
          <w:p w:rsidR="004A68D9" w:rsidRPr="00855B06" w:rsidRDefault="004A68D9" w:rsidP="00681CF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4A68D9" w:rsidRPr="00855B06" w:rsidRDefault="004A68D9" w:rsidP="00681CF6">
            <w:pPr>
              <w:spacing w:before="60" w:after="60"/>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4A68D9" w:rsidRPr="00C50D4D" w:rsidTr="00681CF6">
        <w:trPr>
          <w:jc w:val="center"/>
        </w:trPr>
        <w:tc>
          <w:tcPr>
            <w:tcW w:w="3469" w:type="pct"/>
            <w:gridSpan w:val="4"/>
            <w:vAlign w:val="center"/>
          </w:tcPr>
          <w:p w:rsidR="004A68D9" w:rsidRPr="00AA082B" w:rsidRDefault="004A68D9" w:rsidP="004A68D9">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4A68D9" w:rsidRPr="00AA384D" w:rsidRDefault="004A68D9" w:rsidP="004A68D9">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4A68D9" w:rsidRPr="00855B06" w:rsidRDefault="004A68D9" w:rsidP="004A68D9">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4A5DC7E" wp14:editId="5A08975A">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4A68D9" w:rsidRPr="00C50D4D" w:rsidTr="004A78C2">
        <w:trPr>
          <w:jc w:val="center"/>
        </w:trPr>
        <w:tc>
          <w:tcPr>
            <w:tcW w:w="1527" w:type="pct"/>
            <w:vAlign w:val="center"/>
          </w:tcPr>
          <w:p w:rsidR="004A68D9" w:rsidRPr="00855B06" w:rsidRDefault="004A68D9" w:rsidP="004A68D9">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4A68D9" w:rsidRPr="00855B06" w:rsidRDefault="004A68D9" w:rsidP="004A68D9">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4A68D9" w:rsidRPr="00C50D4D" w:rsidTr="00681CF6">
        <w:trPr>
          <w:jc w:val="center"/>
        </w:trPr>
        <w:tc>
          <w:tcPr>
            <w:tcW w:w="5000" w:type="pct"/>
            <w:gridSpan w:val="5"/>
            <w:vAlign w:val="bottom"/>
          </w:tcPr>
          <w:p w:rsidR="004A68D9" w:rsidRPr="00855B06" w:rsidRDefault="004A68D9" w:rsidP="004A68D9">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A68D9" w:rsidRPr="009110E1" w:rsidTr="004A78C2">
        <w:trPr>
          <w:jc w:val="center"/>
        </w:trPr>
        <w:tc>
          <w:tcPr>
            <w:tcW w:w="2295" w:type="pct"/>
            <w:gridSpan w:val="2"/>
            <w:shd w:val="clear" w:color="auto" w:fill="auto"/>
          </w:tcPr>
          <w:p w:rsidR="004A68D9" w:rsidRPr="00AA082B" w:rsidRDefault="004A68D9" w:rsidP="004A68D9">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4A68D9" w:rsidRPr="00AA082B" w:rsidRDefault="004A68D9" w:rsidP="004A68D9">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4A68D9" w:rsidRDefault="004A68D9" w:rsidP="004A68D9">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4A68D9" w:rsidRPr="00855B06" w:rsidRDefault="004A68D9" w:rsidP="004A68D9">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4A68D9" w:rsidRPr="00855B06" w:rsidRDefault="004A68D9" w:rsidP="004A68D9">
            <w:pPr>
              <w:bidi w:val="0"/>
              <w:jc w:val="both"/>
              <w:rPr>
                <w:rFonts w:ascii="IRMitra" w:hAnsi="IRMitra" w:cs="IRMitra"/>
                <w:color w:val="244061" w:themeColor="accent1" w:themeShade="80"/>
                <w:sz w:val="30"/>
                <w:szCs w:val="30"/>
                <w:rtl/>
                <w:lang w:bidi="fa-IR"/>
              </w:rPr>
            </w:pPr>
          </w:p>
        </w:tc>
        <w:tc>
          <w:tcPr>
            <w:tcW w:w="2344" w:type="pct"/>
            <w:gridSpan w:val="2"/>
          </w:tcPr>
          <w:p w:rsidR="004A68D9" w:rsidRPr="009110E1" w:rsidRDefault="004A68D9" w:rsidP="004A68D9">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www.aqeedeh.com</w:t>
            </w:r>
          </w:p>
          <w:p w:rsidR="004A68D9" w:rsidRPr="009110E1" w:rsidRDefault="004A68D9" w:rsidP="004A68D9">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www.islamtxt.com</w:t>
            </w:r>
          </w:p>
          <w:p w:rsidR="004A68D9" w:rsidRPr="009110E1" w:rsidRDefault="006240AE" w:rsidP="004A68D9">
            <w:pPr>
              <w:widowControl w:val="0"/>
              <w:tabs>
                <w:tab w:val="right" w:leader="dot" w:pos="5138"/>
              </w:tabs>
              <w:bidi w:val="0"/>
              <w:jc w:val="both"/>
              <w:rPr>
                <w:rFonts w:ascii="Literata" w:hAnsi="Literata" w:cs="Times New Roman"/>
                <w:sz w:val="24"/>
                <w:szCs w:val="24"/>
              </w:rPr>
            </w:pPr>
            <w:hyperlink r:id="rId14" w:history="1">
              <w:r w:rsidR="004A68D9" w:rsidRPr="009110E1">
                <w:rPr>
                  <w:rStyle w:val="Hyperlink"/>
                  <w:rFonts w:ascii="Literata" w:hAnsi="Literata"/>
                  <w:color w:val="auto"/>
                  <w:sz w:val="24"/>
                  <w:szCs w:val="24"/>
                  <w:u w:val="none"/>
                </w:rPr>
                <w:t>www.shabnam.cc</w:t>
              </w:r>
            </w:hyperlink>
          </w:p>
          <w:p w:rsidR="004A68D9" w:rsidRPr="009110E1" w:rsidRDefault="004A68D9" w:rsidP="004A68D9">
            <w:pPr>
              <w:bidi w:val="0"/>
              <w:jc w:val="both"/>
              <w:rPr>
                <w:rFonts w:ascii="IRMitra" w:hAnsi="IRMitra" w:cs="IRMitra"/>
                <w:sz w:val="30"/>
                <w:szCs w:val="30"/>
                <w:rtl/>
                <w:lang w:bidi="fa-IR"/>
              </w:rPr>
            </w:pPr>
            <w:r w:rsidRPr="009110E1">
              <w:rPr>
                <w:rFonts w:ascii="Literata" w:hAnsi="Literata" w:cs="Times New Roman"/>
                <w:sz w:val="24"/>
                <w:szCs w:val="24"/>
              </w:rPr>
              <w:t>www.sadaislam.com</w:t>
            </w:r>
          </w:p>
        </w:tc>
      </w:tr>
      <w:tr w:rsidR="004A68D9" w:rsidRPr="00EA1553" w:rsidTr="004A78C2">
        <w:trPr>
          <w:jc w:val="center"/>
        </w:trPr>
        <w:tc>
          <w:tcPr>
            <w:tcW w:w="2295" w:type="pct"/>
            <w:gridSpan w:val="2"/>
          </w:tcPr>
          <w:p w:rsidR="004A68D9" w:rsidRPr="00963510" w:rsidRDefault="004A68D9" w:rsidP="00681CF6">
            <w:pPr>
              <w:spacing w:before="60" w:after="60"/>
              <w:rPr>
                <w:rFonts w:ascii="IRMitra" w:hAnsi="IRMitra" w:cs="IRMitra"/>
                <w:b/>
                <w:bCs/>
                <w:sz w:val="2"/>
                <w:szCs w:val="2"/>
                <w:rtl/>
                <w:lang w:bidi="fa-IR"/>
              </w:rPr>
            </w:pPr>
          </w:p>
        </w:tc>
        <w:tc>
          <w:tcPr>
            <w:tcW w:w="2705" w:type="pct"/>
            <w:gridSpan w:val="3"/>
          </w:tcPr>
          <w:p w:rsidR="004A68D9" w:rsidRPr="00963510" w:rsidRDefault="004A68D9" w:rsidP="00681CF6">
            <w:pPr>
              <w:spacing w:before="60" w:after="60"/>
              <w:rPr>
                <w:rFonts w:ascii="IRMitra" w:hAnsi="IRMitra" w:cs="IRMitra"/>
                <w:color w:val="244061" w:themeColor="accent1" w:themeShade="80"/>
                <w:sz w:val="2"/>
                <w:szCs w:val="2"/>
                <w:rtl/>
                <w:lang w:bidi="fa-IR"/>
              </w:rPr>
            </w:pPr>
          </w:p>
        </w:tc>
      </w:tr>
      <w:tr w:rsidR="004A68D9" w:rsidRPr="00C50D4D" w:rsidTr="00681CF6">
        <w:trPr>
          <w:jc w:val="center"/>
        </w:trPr>
        <w:tc>
          <w:tcPr>
            <w:tcW w:w="5000" w:type="pct"/>
            <w:gridSpan w:val="5"/>
          </w:tcPr>
          <w:p w:rsidR="004A68D9" w:rsidRPr="00855B06" w:rsidRDefault="004A68D9" w:rsidP="00681CF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424B81F" wp14:editId="7FB84065">
                  <wp:extent cx="1755830" cy="91399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4A68D9" w:rsidRPr="00C50D4D" w:rsidTr="00681CF6">
        <w:trPr>
          <w:jc w:val="center"/>
        </w:trPr>
        <w:tc>
          <w:tcPr>
            <w:tcW w:w="5000" w:type="pct"/>
            <w:gridSpan w:val="5"/>
            <w:vAlign w:val="center"/>
          </w:tcPr>
          <w:p w:rsidR="004A68D9" w:rsidRDefault="004A68D9" w:rsidP="004A68D9">
            <w:pPr>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3" w:name="_Toc62138800"/>
      <w:bookmarkStart w:id="4" w:name="_Toc272967535"/>
      <w:r w:rsidRPr="00D643BE">
        <w:rPr>
          <w:rFonts w:ascii="IranNastaliq" w:hAnsi="IranNastaliq" w:cs="IranNastaliq"/>
          <w:sz w:val="30"/>
          <w:szCs w:val="30"/>
          <w:rtl/>
          <w:lang w:bidi="fa-IR"/>
        </w:rPr>
        <w:lastRenderedPageBreak/>
        <w:t>بسم الله الرحمن الرحیم</w:t>
      </w:r>
    </w:p>
    <w:p w:rsidR="00BB0CA3" w:rsidRPr="00A000F7" w:rsidRDefault="005037D1" w:rsidP="00A000F7">
      <w:pPr>
        <w:pStyle w:val="a1"/>
        <w:rPr>
          <w:rtl/>
        </w:rPr>
      </w:pPr>
      <w:bookmarkStart w:id="5" w:name="_Toc275041238"/>
      <w:bookmarkStart w:id="6" w:name="_Toc391822057"/>
      <w:r w:rsidRPr="00A000F7">
        <w:rPr>
          <w:rtl/>
        </w:rPr>
        <w:t>فهرست مطال</w:t>
      </w:r>
      <w:bookmarkEnd w:id="3"/>
      <w:bookmarkEnd w:id="4"/>
      <w:bookmarkEnd w:id="5"/>
      <w:r w:rsidR="00BB0CA3" w:rsidRPr="00A000F7">
        <w:rPr>
          <w:rtl/>
        </w:rPr>
        <w:t>ب</w:t>
      </w:r>
      <w:bookmarkEnd w:id="6"/>
    </w:p>
    <w:p w:rsidR="00A000F7" w:rsidRDefault="00A000F7" w:rsidP="00A000F7">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91822058" w:history="1">
        <w:r w:rsidRPr="00F507D7">
          <w:rPr>
            <w:rStyle w:val="Hyperlink"/>
            <w:rFonts w:hint="eastAsia"/>
            <w:noProof/>
            <w:rtl/>
          </w:rPr>
          <w:t>از</w:t>
        </w:r>
        <w:r w:rsidRPr="00F507D7">
          <w:rPr>
            <w:rStyle w:val="Hyperlink"/>
            <w:noProof/>
            <w:rtl/>
          </w:rPr>
          <w:t xml:space="preserve"> </w:t>
        </w:r>
        <w:r w:rsidRPr="00F507D7">
          <w:rPr>
            <w:rStyle w:val="Hyperlink"/>
            <w:rFonts w:hint="eastAsia"/>
            <w:noProof/>
            <w:rtl/>
          </w:rPr>
          <w:t>سخنان</w:t>
        </w:r>
        <w:r w:rsidRPr="00F507D7">
          <w:rPr>
            <w:rStyle w:val="Hyperlink"/>
            <w:noProof/>
            <w:rtl/>
          </w:rPr>
          <w:t xml:space="preserve"> </w:t>
        </w:r>
        <w:r w:rsidRPr="00F507D7">
          <w:rPr>
            <w:rStyle w:val="Hyperlink"/>
            <w:rFonts w:hint="eastAsia"/>
            <w:noProof/>
            <w:rtl/>
          </w:rPr>
          <w:t>ابن</w:t>
        </w:r>
        <w:r w:rsidRPr="00F507D7">
          <w:rPr>
            <w:rStyle w:val="Hyperlink"/>
            <w:noProof/>
            <w:rtl/>
          </w:rPr>
          <w:t xml:space="preserve"> </w:t>
        </w:r>
        <w:r w:rsidRPr="00F507D7">
          <w:rPr>
            <w:rStyle w:val="Hyperlink"/>
            <w:rFonts w:hint="eastAsia"/>
            <w:noProof/>
            <w:rtl/>
          </w:rPr>
          <w:t>ت</w:t>
        </w:r>
        <w:r w:rsidRPr="00F507D7">
          <w:rPr>
            <w:rStyle w:val="Hyperlink"/>
            <w:rFonts w:hint="cs"/>
            <w:noProof/>
            <w:rtl/>
          </w:rPr>
          <w:t>ی</w:t>
        </w:r>
        <w:r w:rsidRPr="00F507D7">
          <w:rPr>
            <w:rStyle w:val="Hyperlink"/>
            <w:rFonts w:hint="eastAsia"/>
            <w:noProof/>
            <w:rtl/>
          </w:rPr>
          <w:t>م</w:t>
        </w:r>
        <w:r w:rsidRPr="00F507D7">
          <w:rPr>
            <w:rStyle w:val="Hyperlink"/>
            <w:rFonts w:hint="cs"/>
            <w:noProof/>
            <w:rtl/>
          </w:rPr>
          <w:t>ی</w:t>
        </w:r>
        <w:r w:rsidRPr="00F507D7">
          <w:rPr>
            <w:rStyle w:val="Hyperlink"/>
            <w:rFonts w:hint="eastAsia"/>
            <w:noProof/>
            <w:rtl/>
          </w:rPr>
          <w:t>ه</w:t>
        </w:r>
        <w:r w:rsidRPr="00F507D7">
          <w:rPr>
            <w:rStyle w:val="Hyperlink"/>
            <w:rFonts w:cs="CTraditional Arabic"/>
            <w:noProof/>
            <w:rtl/>
          </w:rPr>
          <w:t xml:space="preserve"> </w:t>
        </w:r>
        <w:r w:rsidRPr="00A000F7">
          <w:rPr>
            <w:rStyle w:val="Hyperlink"/>
            <w:rFonts w:cs="CTraditional Arabic"/>
            <w:b/>
            <w:bCs w:val="0"/>
            <w:noProof/>
            <w:rtl/>
          </w:rPr>
          <w:t>/</w:t>
        </w:r>
        <w:r w:rsidRPr="00F507D7">
          <w:rPr>
            <w:rStyle w:val="Hyperlink"/>
            <w:noProof/>
            <w:rtl/>
          </w:rPr>
          <w:t xml:space="preserve"> </w:t>
        </w:r>
        <w:r w:rsidRPr="00F507D7">
          <w:rPr>
            <w:rStyle w:val="Hyperlink"/>
            <w:rFonts w:hint="eastAsia"/>
            <w:noProof/>
            <w:rtl/>
          </w:rPr>
          <w:t>در</w:t>
        </w:r>
        <w:r w:rsidRPr="00F507D7">
          <w:rPr>
            <w:rStyle w:val="Hyperlink"/>
            <w:noProof/>
            <w:rtl/>
          </w:rPr>
          <w:t xml:space="preserve"> </w:t>
        </w:r>
        <w:r w:rsidRPr="00F507D7">
          <w:rPr>
            <w:rStyle w:val="Hyperlink"/>
            <w:rFonts w:hint="eastAsia"/>
            <w:noProof/>
            <w:rtl/>
          </w:rPr>
          <w:t>مورد</w:t>
        </w:r>
        <w:r w:rsidRPr="00F507D7">
          <w:rPr>
            <w:rStyle w:val="Hyperlink"/>
            <w:noProof/>
            <w:rtl/>
          </w:rPr>
          <w:t xml:space="preserve"> </w:t>
        </w:r>
        <w:r w:rsidRPr="00F507D7">
          <w:rPr>
            <w:rStyle w:val="Hyperlink"/>
            <w:rFonts w:hint="eastAsia"/>
            <w:noProof/>
            <w:rtl/>
          </w:rPr>
          <w:t>حس</w:t>
        </w:r>
        <w:r w:rsidRPr="00F507D7">
          <w:rPr>
            <w:rStyle w:val="Hyperlink"/>
            <w:rFonts w:hint="cs"/>
            <w:noProof/>
            <w:rtl/>
          </w:rPr>
          <w:t>ی</w:t>
        </w:r>
        <w:r w:rsidRPr="00F507D7">
          <w:rPr>
            <w:rStyle w:val="Hyperlink"/>
            <w:rFonts w:hint="eastAsia"/>
            <w:noProof/>
            <w:rtl/>
          </w:rPr>
          <w:t>ن</w:t>
        </w:r>
        <w:r w:rsidRPr="00F507D7">
          <w:rPr>
            <w:rStyle w:val="Hyperlink"/>
            <w:noProof/>
            <w:rtl/>
          </w:rPr>
          <w:t xml:space="preserve"> </w:t>
        </w:r>
        <w:r w:rsidRPr="007750E7">
          <w:rPr>
            <w:rStyle w:val="Hyperlink"/>
            <w:rFonts w:hint="cs"/>
            <w:noProof/>
          </w:rPr>
          <w:sym w:font="AGA Arabesque" w:char="F074"/>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Toc391822058 \h</w:instrText>
        </w:r>
        <w:r>
          <w:rPr>
            <w:noProof/>
            <w:webHidden/>
            <w:rtl/>
          </w:rPr>
          <w:instrText xml:space="preserve"> </w:instrText>
        </w:r>
        <w:r>
          <w:rPr>
            <w:rStyle w:val="Hyperlink"/>
            <w:noProof/>
            <w:rtl/>
          </w:rPr>
        </w:r>
        <w:r>
          <w:rPr>
            <w:rStyle w:val="Hyperlink"/>
            <w:noProof/>
            <w:rtl/>
          </w:rPr>
          <w:fldChar w:fldCharType="separate"/>
        </w:r>
        <w:r w:rsidR="007750E7">
          <w:rPr>
            <w:noProof/>
            <w:webHidden/>
            <w:rtl/>
          </w:rPr>
          <w:t>2</w:t>
        </w:r>
        <w:r>
          <w:rPr>
            <w:rStyle w:val="Hyperlink"/>
            <w:noProof/>
            <w:rtl/>
          </w:rPr>
          <w:fldChar w:fldCharType="end"/>
        </w:r>
      </w:hyperlink>
    </w:p>
    <w:p w:rsidR="00A000F7" w:rsidRDefault="006240AE">
      <w:pPr>
        <w:pStyle w:val="TOC1"/>
        <w:tabs>
          <w:tab w:val="right" w:leader="dot" w:pos="6226"/>
        </w:tabs>
        <w:rPr>
          <w:rFonts w:ascii="Calibri" w:hAnsi="Calibri" w:cs="Arial"/>
          <w:bCs w:val="0"/>
          <w:noProof/>
          <w:sz w:val="22"/>
          <w:szCs w:val="22"/>
          <w:rtl/>
          <w:lang w:bidi="fa-IR"/>
        </w:rPr>
      </w:pPr>
      <w:hyperlink w:anchor="_Toc391822059" w:history="1">
        <w:r w:rsidR="00A000F7" w:rsidRPr="00F507D7">
          <w:rPr>
            <w:rStyle w:val="Hyperlink"/>
            <w:rFonts w:hint="eastAsia"/>
            <w:noProof/>
            <w:rtl/>
          </w:rPr>
          <w:t>مقدمه</w:t>
        </w:r>
        <w:r w:rsidR="00A000F7">
          <w:rPr>
            <w:noProof/>
            <w:webHidden/>
            <w:rtl/>
          </w:rPr>
          <w:tab/>
        </w:r>
        <w:r w:rsidR="00A000F7">
          <w:rPr>
            <w:rStyle w:val="Hyperlink"/>
            <w:noProof/>
            <w:rtl/>
          </w:rPr>
          <w:fldChar w:fldCharType="begin"/>
        </w:r>
        <w:r w:rsidR="00A000F7">
          <w:rPr>
            <w:noProof/>
            <w:webHidden/>
            <w:rtl/>
          </w:rPr>
          <w:instrText xml:space="preserve"> </w:instrText>
        </w:r>
        <w:r w:rsidR="00A000F7">
          <w:rPr>
            <w:noProof/>
            <w:webHidden/>
          </w:rPr>
          <w:instrText>PAGEREF</w:instrText>
        </w:r>
        <w:r w:rsidR="00A000F7">
          <w:rPr>
            <w:noProof/>
            <w:webHidden/>
            <w:rtl/>
          </w:rPr>
          <w:instrText xml:space="preserve"> _</w:instrText>
        </w:r>
        <w:r w:rsidR="00A000F7">
          <w:rPr>
            <w:noProof/>
            <w:webHidden/>
          </w:rPr>
          <w:instrText>Toc391822059 \h</w:instrText>
        </w:r>
        <w:r w:rsidR="00A000F7">
          <w:rPr>
            <w:noProof/>
            <w:webHidden/>
            <w:rtl/>
          </w:rPr>
          <w:instrText xml:space="preserve"> </w:instrText>
        </w:r>
        <w:r w:rsidR="00A000F7">
          <w:rPr>
            <w:rStyle w:val="Hyperlink"/>
            <w:noProof/>
            <w:rtl/>
          </w:rPr>
        </w:r>
        <w:r w:rsidR="00A000F7">
          <w:rPr>
            <w:rStyle w:val="Hyperlink"/>
            <w:noProof/>
            <w:rtl/>
          </w:rPr>
          <w:fldChar w:fldCharType="separate"/>
        </w:r>
        <w:r w:rsidR="007750E7">
          <w:rPr>
            <w:noProof/>
            <w:webHidden/>
            <w:rtl/>
          </w:rPr>
          <w:t>5</w:t>
        </w:r>
        <w:r w:rsidR="00A000F7">
          <w:rPr>
            <w:rStyle w:val="Hyperlink"/>
            <w:noProof/>
            <w:rtl/>
          </w:rPr>
          <w:fldChar w:fldCharType="end"/>
        </w:r>
      </w:hyperlink>
    </w:p>
    <w:p w:rsidR="00A000F7" w:rsidRDefault="006240AE">
      <w:pPr>
        <w:pStyle w:val="TOC1"/>
        <w:tabs>
          <w:tab w:val="right" w:leader="dot" w:pos="6226"/>
        </w:tabs>
        <w:rPr>
          <w:rFonts w:ascii="Calibri" w:hAnsi="Calibri" w:cs="Arial"/>
          <w:bCs w:val="0"/>
          <w:noProof/>
          <w:sz w:val="22"/>
          <w:szCs w:val="22"/>
          <w:rtl/>
          <w:lang w:bidi="fa-IR"/>
        </w:rPr>
      </w:pPr>
      <w:hyperlink w:anchor="_Toc391822060" w:history="1">
        <w:r w:rsidR="00A000F7" w:rsidRPr="00F507D7">
          <w:rPr>
            <w:rStyle w:val="Hyperlink"/>
            <w:rFonts w:hint="eastAsia"/>
            <w:noProof/>
            <w:rtl/>
          </w:rPr>
          <w:t>ش</w:t>
        </w:r>
        <w:r w:rsidR="00A000F7" w:rsidRPr="00F507D7">
          <w:rPr>
            <w:rStyle w:val="Hyperlink"/>
            <w:rFonts w:hint="cs"/>
            <w:noProof/>
            <w:rtl/>
          </w:rPr>
          <w:t>ی</w:t>
        </w:r>
        <w:r w:rsidR="00A000F7" w:rsidRPr="00F507D7">
          <w:rPr>
            <w:rStyle w:val="Hyperlink"/>
            <w:rFonts w:hint="eastAsia"/>
            <w:noProof/>
            <w:rtl/>
          </w:rPr>
          <w:t>خ</w:t>
        </w:r>
        <w:r w:rsidR="00A000F7" w:rsidRPr="00F507D7">
          <w:rPr>
            <w:rStyle w:val="Hyperlink"/>
            <w:noProof/>
            <w:rtl/>
          </w:rPr>
          <w:t xml:space="preserve"> </w:t>
        </w:r>
        <w:r w:rsidR="00A000F7" w:rsidRPr="00F507D7">
          <w:rPr>
            <w:rStyle w:val="Hyperlink"/>
            <w:rFonts w:hint="eastAsia"/>
            <w:noProof/>
            <w:rtl/>
          </w:rPr>
          <w:t>الاسلام</w:t>
        </w:r>
        <w:r w:rsidR="00A000F7" w:rsidRPr="00F507D7">
          <w:rPr>
            <w:rStyle w:val="Hyperlink"/>
            <w:noProof/>
            <w:rtl/>
          </w:rPr>
          <w:t xml:space="preserve"> </w:t>
        </w:r>
        <w:r w:rsidR="00A000F7" w:rsidRPr="00F507D7">
          <w:rPr>
            <w:rStyle w:val="Hyperlink"/>
            <w:rFonts w:hint="eastAsia"/>
            <w:noProof/>
            <w:rtl/>
          </w:rPr>
          <w:t>ابن</w:t>
        </w:r>
        <w:r w:rsidR="00A000F7" w:rsidRPr="00F507D7">
          <w:rPr>
            <w:rStyle w:val="Hyperlink"/>
            <w:noProof/>
            <w:rtl/>
          </w:rPr>
          <w:t xml:space="preserve"> </w:t>
        </w:r>
        <w:r w:rsidR="00A000F7" w:rsidRPr="00F507D7">
          <w:rPr>
            <w:rStyle w:val="Hyperlink"/>
            <w:rFonts w:hint="eastAsia"/>
            <w:noProof/>
            <w:rtl/>
          </w:rPr>
          <w:t>ت</w:t>
        </w:r>
        <w:r w:rsidR="00A000F7" w:rsidRPr="00F507D7">
          <w:rPr>
            <w:rStyle w:val="Hyperlink"/>
            <w:rFonts w:hint="cs"/>
            <w:noProof/>
            <w:rtl/>
          </w:rPr>
          <w:t>ی</w:t>
        </w:r>
        <w:r w:rsidR="00A000F7" w:rsidRPr="00F507D7">
          <w:rPr>
            <w:rStyle w:val="Hyperlink"/>
            <w:rFonts w:hint="eastAsia"/>
            <w:noProof/>
            <w:rtl/>
          </w:rPr>
          <w:t>م</w:t>
        </w:r>
        <w:r w:rsidR="00A000F7" w:rsidRPr="00F507D7">
          <w:rPr>
            <w:rStyle w:val="Hyperlink"/>
            <w:rFonts w:hint="cs"/>
            <w:noProof/>
            <w:rtl/>
          </w:rPr>
          <w:t>ی</w:t>
        </w:r>
        <w:r w:rsidR="00A000F7" w:rsidRPr="00F507D7">
          <w:rPr>
            <w:rStyle w:val="Hyperlink"/>
            <w:rFonts w:hint="eastAsia"/>
            <w:noProof/>
            <w:rtl/>
          </w:rPr>
          <w:t>ه</w:t>
        </w:r>
        <w:r w:rsidR="00A000F7" w:rsidRPr="00F507D7">
          <w:rPr>
            <w:rStyle w:val="Hyperlink"/>
            <w:noProof/>
            <w:rtl/>
          </w:rPr>
          <w:t xml:space="preserve"> </w:t>
        </w:r>
        <w:r w:rsidR="00A000F7" w:rsidRPr="00A000F7">
          <w:rPr>
            <w:rStyle w:val="Hyperlink"/>
            <w:rFonts w:cs="CTraditional Arabic"/>
            <w:b/>
            <w:bCs w:val="0"/>
            <w:noProof/>
            <w:rtl/>
          </w:rPr>
          <w:t>/</w:t>
        </w:r>
        <w:r w:rsidR="00A000F7" w:rsidRPr="00F507D7">
          <w:rPr>
            <w:rStyle w:val="Hyperlink"/>
            <w:noProof/>
            <w:rtl/>
          </w:rPr>
          <w:t xml:space="preserve"> </w:t>
        </w:r>
        <w:r w:rsidR="00A000F7" w:rsidRPr="00F507D7">
          <w:rPr>
            <w:rStyle w:val="Hyperlink"/>
            <w:rFonts w:hint="eastAsia"/>
            <w:noProof/>
            <w:rtl/>
          </w:rPr>
          <w:t>و</w:t>
        </w:r>
        <w:r w:rsidR="00A000F7" w:rsidRPr="00F507D7">
          <w:rPr>
            <w:rStyle w:val="Hyperlink"/>
            <w:noProof/>
            <w:rtl/>
          </w:rPr>
          <w:t xml:space="preserve"> </w:t>
        </w:r>
        <w:r w:rsidR="00A000F7" w:rsidRPr="00F507D7">
          <w:rPr>
            <w:rStyle w:val="Hyperlink"/>
            <w:rFonts w:hint="eastAsia"/>
            <w:noProof/>
            <w:rtl/>
          </w:rPr>
          <w:t>نکوهش</w:t>
        </w:r>
        <w:r w:rsidR="00A000F7" w:rsidRPr="00F507D7">
          <w:rPr>
            <w:rStyle w:val="Hyperlink"/>
            <w:noProof/>
            <w:rtl/>
          </w:rPr>
          <w:t xml:space="preserve"> </w:t>
        </w:r>
        <w:r w:rsidR="00A000F7" w:rsidRPr="00F507D7">
          <w:rPr>
            <w:rStyle w:val="Hyperlink"/>
            <w:rFonts w:hint="eastAsia"/>
            <w:noProof/>
            <w:rtl/>
          </w:rPr>
          <w:t>نواصب</w:t>
        </w:r>
        <w:r w:rsidR="00A000F7">
          <w:rPr>
            <w:noProof/>
            <w:webHidden/>
            <w:rtl/>
          </w:rPr>
          <w:tab/>
        </w:r>
        <w:r w:rsidR="00A000F7">
          <w:rPr>
            <w:rStyle w:val="Hyperlink"/>
            <w:noProof/>
            <w:rtl/>
          </w:rPr>
          <w:fldChar w:fldCharType="begin"/>
        </w:r>
        <w:r w:rsidR="00A000F7">
          <w:rPr>
            <w:noProof/>
            <w:webHidden/>
            <w:rtl/>
          </w:rPr>
          <w:instrText xml:space="preserve"> </w:instrText>
        </w:r>
        <w:r w:rsidR="00A000F7">
          <w:rPr>
            <w:noProof/>
            <w:webHidden/>
          </w:rPr>
          <w:instrText>PAGEREF</w:instrText>
        </w:r>
        <w:r w:rsidR="00A000F7">
          <w:rPr>
            <w:noProof/>
            <w:webHidden/>
            <w:rtl/>
          </w:rPr>
          <w:instrText xml:space="preserve"> _</w:instrText>
        </w:r>
        <w:r w:rsidR="00A000F7">
          <w:rPr>
            <w:noProof/>
            <w:webHidden/>
          </w:rPr>
          <w:instrText>Toc391822060 \h</w:instrText>
        </w:r>
        <w:r w:rsidR="00A000F7">
          <w:rPr>
            <w:noProof/>
            <w:webHidden/>
            <w:rtl/>
          </w:rPr>
          <w:instrText xml:space="preserve"> </w:instrText>
        </w:r>
        <w:r w:rsidR="00A000F7">
          <w:rPr>
            <w:rStyle w:val="Hyperlink"/>
            <w:noProof/>
            <w:rtl/>
          </w:rPr>
        </w:r>
        <w:r w:rsidR="00A000F7">
          <w:rPr>
            <w:rStyle w:val="Hyperlink"/>
            <w:noProof/>
            <w:rtl/>
          </w:rPr>
          <w:fldChar w:fldCharType="separate"/>
        </w:r>
        <w:r w:rsidR="007750E7">
          <w:rPr>
            <w:noProof/>
            <w:webHidden/>
            <w:rtl/>
          </w:rPr>
          <w:t>7</w:t>
        </w:r>
        <w:r w:rsidR="00A000F7">
          <w:rPr>
            <w:rStyle w:val="Hyperlink"/>
            <w:noProof/>
            <w:rtl/>
          </w:rPr>
          <w:fldChar w:fldCharType="end"/>
        </w:r>
      </w:hyperlink>
    </w:p>
    <w:p w:rsidR="00A000F7" w:rsidRDefault="006240AE">
      <w:pPr>
        <w:pStyle w:val="TOC1"/>
        <w:tabs>
          <w:tab w:val="right" w:leader="dot" w:pos="6226"/>
        </w:tabs>
        <w:rPr>
          <w:rFonts w:ascii="Calibri" w:hAnsi="Calibri" w:cs="Arial"/>
          <w:bCs w:val="0"/>
          <w:noProof/>
          <w:sz w:val="22"/>
          <w:szCs w:val="22"/>
          <w:rtl/>
          <w:lang w:bidi="fa-IR"/>
        </w:rPr>
      </w:pPr>
      <w:hyperlink w:anchor="_Toc391822061" w:history="1">
        <w:r w:rsidR="00A000F7" w:rsidRPr="00F507D7">
          <w:rPr>
            <w:rStyle w:val="Hyperlink"/>
            <w:rFonts w:hint="eastAsia"/>
            <w:noProof/>
            <w:rtl/>
          </w:rPr>
          <w:t>سخنان</w:t>
        </w:r>
        <w:r w:rsidR="00A000F7" w:rsidRPr="00F507D7">
          <w:rPr>
            <w:rStyle w:val="Hyperlink"/>
            <w:noProof/>
            <w:rtl/>
          </w:rPr>
          <w:t xml:space="preserve"> </w:t>
        </w:r>
        <w:r w:rsidR="00A000F7" w:rsidRPr="00F507D7">
          <w:rPr>
            <w:rStyle w:val="Hyperlink"/>
            <w:rFonts w:hint="eastAsia"/>
            <w:noProof/>
            <w:rtl/>
          </w:rPr>
          <w:t>ابن</w:t>
        </w:r>
        <w:r w:rsidR="00A000F7" w:rsidRPr="00F507D7">
          <w:rPr>
            <w:rStyle w:val="Hyperlink"/>
            <w:noProof/>
            <w:rtl/>
          </w:rPr>
          <w:t xml:space="preserve"> </w:t>
        </w:r>
        <w:r w:rsidR="00A000F7" w:rsidRPr="00F507D7">
          <w:rPr>
            <w:rStyle w:val="Hyperlink"/>
            <w:rFonts w:hint="eastAsia"/>
            <w:noProof/>
            <w:rtl/>
          </w:rPr>
          <w:t>ت</w:t>
        </w:r>
        <w:r w:rsidR="00A000F7" w:rsidRPr="00F507D7">
          <w:rPr>
            <w:rStyle w:val="Hyperlink"/>
            <w:rFonts w:hint="cs"/>
            <w:noProof/>
            <w:rtl/>
          </w:rPr>
          <w:t>ی</w:t>
        </w:r>
        <w:r w:rsidR="00A000F7" w:rsidRPr="00F507D7">
          <w:rPr>
            <w:rStyle w:val="Hyperlink"/>
            <w:rFonts w:hint="eastAsia"/>
            <w:noProof/>
            <w:rtl/>
          </w:rPr>
          <w:t>م</w:t>
        </w:r>
        <w:r w:rsidR="00A000F7" w:rsidRPr="00F507D7">
          <w:rPr>
            <w:rStyle w:val="Hyperlink"/>
            <w:rFonts w:hint="cs"/>
            <w:noProof/>
            <w:rtl/>
          </w:rPr>
          <w:t>ی</w:t>
        </w:r>
        <w:r w:rsidR="00A000F7" w:rsidRPr="00F507D7">
          <w:rPr>
            <w:rStyle w:val="Hyperlink"/>
            <w:rFonts w:hint="eastAsia"/>
            <w:noProof/>
            <w:rtl/>
          </w:rPr>
          <w:t>ه</w:t>
        </w:r>
        <w:r w:rsidR="00A000F7" w:rsidRPr="00F507D7">
          <w:rPr>
            <w:rStyle w:val="Hyperlink"/>
            <w:noProof/>
            <w:rtl/>
          </w:rPr>
          <w:t xml:space="preserve"> </w:t>
        </w:r>
        <w:r w:rsidR="00A000F7" w:rsidRPr="00A000F7">
          <w:rPr>
            <w:rStyle w:val="Hyperlink"/>
            <w:rFonts w:cs="CTraditional Arabic"/>
            <w:b/>
            <w:bCs w:val="0"/>
            <w:noProof/>
            <w:rtl/>
          </w:rPr>
          <w:t>/</w:t>
        </w:r>
        <w:r w:rsidR="00A000F7" w:rsidRPr="00F507D7">
          <w:rPr>
            <w:rStyle w:val="Hyperlink"/>
            <w:noProof/>
            <w:rtl/>
          </w:rPr>
          <w:t xml:space="preserve"> </w:t>
        </w:r>
        <w:r w:rsidR="00A000F7" w:rsidRPr="00F507D7">
          <w:rPr>
            <w:rStyle w:val="Hyperlink"/>
            <w:rFonts w:hint="eastAsia"/>
            <w:noProof/>
            <w:rtl/>
          </w:rPr>
          <w:t>در</w:t>
        </w:r>
        <w:r w:rsidR="00A000F7" w:rsidRPr="00F507D7">
          <w:rPr>
            <w:rStyle w:val="Hyperlink"/>
            <w:noProof/>
            <w:rtl/>
          </w:rPr>
          <w:t xml:space="preserve"> </w:t>
        </w:r>
        <w:r w:rsidR="00A000F7" w:rsidRPr="00F507D7">
          <w:rPr>
            <w:rStyle w:val="Hyperlink"/>
            <w:rFonts w:hint="eastAsia"/>
            <w:noProof/>
            <w:rtl/>
          </w:rPr>
          <w:t>باره‌</w:t>
        </w:r>
        <w:r w:rsidR="00A000F7" w:rsidRPr="00F507D7">
          <w:rPr>
            <w:rStyle w:val="Hyperlink"/>
            <w:rFonts w:hint="cs"/>
            <w:noProof/>
            <w:rtl/>
          </w:rPr>
          <w:t>ی</w:t>
        </w:r>
        <w:r w:rsidR="00A000F7" w:rsidRPr="00F507D7">
          <w:rPr>
            <w:rStyle w:val="Hyperlink"/>
            <w:noProof/>
            <w:rtl/>
          </w:rPr>
          <w:t xml:space="preserve"> </w:t>
        </w:r>
        <w:r w:rsidR="00A000F7" w:rsidRPr="00F507D7">
          <w:rPr>
            <w:rStyle w:val="Hyperlink"/>
            <w:rFonts w:hint="eastAsia"/>
            <w:noProof/>
            <w:rtl/>
          </w:rPr>
          <w:t>فضا</w:t>
        </w:r>
        <w:r w:rsidR="00A000F7" w:rsidRPr="00F507D7">
          <w:rPr>
            <w:rStyle w:val="Hyperlink"/>
            <w:rFonts w:hint="cs"/>
            <w:noProof/>
            <w:rtl/>
          </w:rPr>
          <w:t>ی</w:t>
        </w:r>
        <w:r w:rsidR="00A000F7" w:rsidRPr="00F507D7">
          <w:rPr>
            <w:rStyle w:val="Hyperlink"/>
            <w:rFonts w:hint="eastAsia"/>
            <w:noProof/>
            <w:rtl/>
          </w:rPr>
          <w:t>ل</w:t>
        </w:r>
        <w:r w:rsidR="00A000F7" w:rsidRPr="00F507D7">
          <w:rPr>
            <w:rStyle w:val="Hyperlink"/>
            <w:noProof/>
            <w:rtl/>
          </w:rPr>
          <w:t xml:space="preserve"> </w:t>
        </w:r>
        <w:r w:rsidR="00A000F7" w:rsidRPr="00F507D7">
          <w:rPr>
            <w:rStyle w:val="Hyperlink"/>
            <w:rFonts w:hint="eastAsia"/>
            <w:noProof/>
            <w:rtl/>
          </w:rPr>
          <w:t>عل</w:t>
        </w:r>
        <w:r w:rsidR="00A000F7" w:rsidRPr="00F507D7">
          <w:rPr>
            <w:rStyle w:val="Hyperlink"/>
            <w:rFonts w:hint="cs"/>
            <w:noProof/>
            <w:rtl/>
          </w:rPr>
          <w:t>ی</w:t>
        </w:r>
        <w:r w:rsidR="00A000F7" w:rsidRPr="00F507D7">
          <w:rPr>
            <w:rStyle w:val="Hyperlink"/>
            <w:noProof/>
            <w:rtl/>
          </w:rPr>
          <w:t xml:space="preserve"> </w:t>
        </w:r>
        <w:r w:rsidR="00A000F7" w:rsidRPr="00A000F7">
          <w:rPr>
            <w:rStyle w:val="Hyperlink"/>
            <w:rFonts w:hint="cs"/>
            <w:bCs w:val="0"/>
            <w:noProof/>
          </w:rPr>
          <w:sym w:font="AGA Arabesque" w:char="F074"/>
        </w:r>
        <w:r w:rsidR="00A000F7">
          <w:rPr>
            <w:noProof/>
            <w:webHidden/>
            <w:rtl/>
          </w:rPr>
          <w:tab/>
        </w:r>
        <w:r w:rsidR="00A000F7">
          <w:rPr>
            <w:rStyle w:val="Hyperlink"/>
            <w:noProof/>
            <w:rtl/>
          </w:rPr>
          <w:fldChar w:fldCharType="begin"/>
        </w:r>
        <w:r w:rsidR="00A000F7">
          <w:rPr>
            <w:noProof/>
            <w:webHidden/>
            <w:rtl/>
          </w:rPr>
          <w:instrText xml:space="preserve"> </w:instrText>
        </w:r>
        <w:r w:rsidR="00A000F7">
          <w:rPr>
            <w:noProof/>
            <w:webHidden/>
          </w:rPr>
          <w:instrText>PAGEREF</w:instrText>
        </w:r>
        <w:r w:rsidR="00A000F7">
          <w:rPr>
            <w:noProof/>
            <w:webHidden/>
            <w:rtl/>
          </w:rPr>
          <w:instrText xml:space="preserve"> _</w:instrText>
        </w:r>
        <w:r w:rsidR="00A000F7">
          <w:rPr>
            <w:noProof/>
            <w:webHidden/>
          </w:rPr>
          <w:instrText>Toc391822061 \h</w:instrText>
        </w:r>
        <w:r w:rsidR="00A000F7">
          <w:rPr>
            <w:noProof/>
            <w:webHidden/>
            <w:rtl/>
          </w:rPr>
          <w:instrText xml:space="preserve"> </w:instrText>
        </w:r>
        <w:r w:rsidR="00A000F7">
          <w:rPr>
            <w:rStyle w:val="Hyperlink"/>
            <w:noProof/>
            <w:rtl/>
          </w:rPr>
        </w:r>
        <w:r w:rsidR="00A000F7">
          <w:rPr>
            <w:rStyle w:val="Hyperlink"/>
            <w:noProof/>
            <w:rtl/>
          </w:rPr>
          <w:fldChar w:fldCharType="separate"/>
        </w:r>
        <w:r w:rsidR="007750E7">
          <w:rPr>
            <w:noProof/>
            <w:webHidden/>
            <w:rtl/>
          </w:rPr>
          <w:t>8</w:t>
        </w:r>
        <w:r w:rsidR="00A000F7">
          <w:rPr>
            <w:rStyle w:val="Hyperlink"/>
            <w:noProof/>
            <w:rtl/>
          </w:rPr>
          <w:fldChar w:fldCharType="end"/>
        </w:r>
      </w:hyperlink>
    </w:p>
    <w:p w:rsidR="00A000F7" w:rsidRDefault="006240AE">
      <w:pPr>
        <w:pStyle w:val="TOC1"/>
        <w:tabs>
          <w:tab w:val="right" w:leader="dot" w:pos="6226"/>
        </w:tabs>
        <w:rPr>
          <w:rFonts w:ascii="Calibri" w:hAnsi="Calibri" w:cs="Arial"/>
          <w:bCs w:val="0"/>
          <w:noProof/>
          <w:sz w:val="22"/>
          <w:szCs w:val="22"/>
          <w:rtl/>
          <w:lang w:bidi="fa-IR"/>
        </w:rPr>
      </w:pPr>
      <w:hyperlink w:anchor="_Toc391822062" w:history="1">
        <w:r w:rsidR="00A000F7" w:rsidRPr="00F507D7">
          <w:rPr>
            <w:rStyle w:val="Hyperlink"/>
            <w:rFonts w:hint="eastAsia"/>
            <w:noProof/>
            <w:rtl/>
          </w:rPr>
          <w:t>گفتار</w:t>
        </w:r>
        <w:r w:rsidR="00A000F7" w:rsidRPr="00F507D7">
          <w:rPr>
            <w:rStyle w:val="Hyperlink"/>
            <w:noProof/>
            <w:rtl/>
          </w:rPr>
          <w:t xml:space="preserve"> </w:t>
        </w:r>
        <w:r w:rsidR="00A000F7" w:rsidRPr="00F507D7">
          <w:rPr>
            <w:rStyle w:val="Hyperlink"/>
            <w:rFonts w:hint="eastAsia"/>
            <w:noProof/>
            <w:rtl/>
          </w:rPr>
          <w:t>ابن</w:t>
        </w:r>
        <w:r w:rsidR="00A000F7" w:rsidRPr="00F507D7">
          <w:rPr>
            <w:rStyle w:val="Hyperlink"/>
            <w:noProof/>
            <w:rtl/>
          </w:rPr>
          <w:t xml:space="preserve"> </w:t>
        </w:r>
        <w:r w:rsidR="00A000F7" w:rsidRPr="00F507D7">
          <w:rPr>
            <w:rStyle w:val="Hyperlink"/>
            <w:rFonts w:hint="eastAsia"/>
            <w:noProof/>
            <w:rtl/>
          </w:rPr>
          <w:t>ت</w:t>
        </w:r>
        <w:r w:rsidR="00A000F7" w:rsidRPr="00F507D7">
          <w:rPr>
            <w:rStyle w:val="Hyperlink"/>
            <w:rFonts w:hint="cs"/>
            <w:noProof/>
            <w:rtl/>
          </w:rPr>
          <w:t>ی</w:t>
        </w:r>
        <w:r w:rsidR="00A000F7" w:rsidRPr="00F507D7">
          <w:rPr>
            <w:rStyle w:val="Hyperlink"/>
            <w:rFonts w:hint="eastAsia"/>
            <w:noProof/>
            <w:rtl/>
          </w:rPr>
          <w:t>م</w:t>
        </w:r>
        <w:r w:rsidR="00A000F7" w:rsidRPr="00F507D7">
          <w:rPr>
            <w:rStyle w:val="Hyperlink"/>
            <w:rFonts w:hint="cs"/>
            <w:noProof/>
            <w:rtl/>
          </w:rPr>
          <w:t>ی</w:t>
        </w:r>
        <w:r w:rsidR="00A000F7" w:rsidRPr="00F507D7">
          <w:rPr>
            <w:rStyle w:val="Hyperlink"/>
            <w:rFonts w:hint="eastAsia"/>
            <w:noProof/>
            <w:rtl/>
          </w:rPr>
          <w:t>ه</w:t>
        </w:r>
        <w:r w:rsidR="00A000F7" w:rsidRPr="00F507D7">
          <w:rPr>
            <w:rStyle w:val="Hyperlink"/>
            <w:rFonts w:cs="CTraditional Arabic"/>
            <w:noProof/>
            <w:rtl/>
          </w:rPr>
          <w:t xml:space="preserve"> </w:t>
        </w:r>
        <w:r w:rsidR="00A000F7" w:rsidRPr="00A000F7">
          <w:rPr>
            <w:rStyle w:val="Hyperlink"/>
            <w:rFonts w:cs="CTraditional Arabic"/>
            <w:b/>
            <w:bCs w:val="0"/>
            <w:noProof/>
            <w:rtl/>
          </w:rPr>
          <w:t>/</w:t>
        </w:r>
        <w:r w:rsidR="00A000F7" w:rsidRPr="00F507D7">
          <w:rPr>
            <w:rStyle w:val="Hyperlink"/>
            <w:noProof/>
            <w:rtl/>
          </w:rPr>
          <w:t xml:space="preserve"> </w:t>
        </w:r>
        <w:r w:rsidR="00A000F7" w:rsidRPr="00F507D7">
          <w:rPr>
            <w:rStyle w:val="Hyperlink"/>
            <w:rFonts w:hint="eastAsia"/>
            <w:noProof/>
            <w:rtl/>
          </w:rPr>
          <w:t>درباره</w:t>
        </w:r>
        <w:r w:rsidR="00A000F7" w:rsidRPr="00F507D7">
          <w:rPr>
            <w:rStyle w:val="Hyperlink"/>
            <w:rFonts w:hint="eastAsia"/>
            <w:noProof/>
          </w:rPr>
          <w:t>‌</w:t>
        </w:r>
        <w:r w:rsidR="00A000F7" w:rsidRPr="00F507D7">
          <w:rPr>
            <w:rStyle w:val="Hyperlink"/>
            <w:rFonts w:hint="cs"/>
            <w:noProof/>
            <w:rtl/>
          </w:rPr>
          <w:t>ی</w:t>
        </w:r>
        <w:r w:rsidR="00A000F7" w:rsidRPr="00F507D7">
          <w:rPr>
            <w:rStyle w:val="Hyperlink"/>
            <w:noProof/>
            <w:rtl/>
          </w:rPr>
          <w:t xml:space="preserve"> </w:t>
        </w:r>
        <w:r w:rsidR="00A000F7" w:rsidRPr="00F507D7">
          <w:rPr>
            <w:rStyle w:val="Hyperlink"/>
            <w:rFonts w:hint="eastAsia"/>
            <w:noProof/>
            <w:rtl/>
          </w:rPr>
          <w:t>قاتل</w:t>
        </w:r>
        <w:r w:rsidR="00A000F7" w:rsidRPr="00F507D7">
          <w:rPr>
            <w:rStyle w:val="Hyperlink"/>
            <w:rFonts w:hint="cs"/>
            <w:noProof/>
            <w:rtl/>
          </w:rPr>
          <w:t>ی</w:t>
        </w:r>
        <w:r w:rsidR="00A000F7" w:rsidRPr="00F507D7">
          <w:rPr>
            <w:rStyle w:val="Hyperlink"/>
            <w:rFonts w:hint="eastAsia"/>
            <w:noProof/>
            <w:rtl/>
          </w:rPr>
          <w:t>ن</w:t>
        </w:r>
        <w:r w:rsidR="00A000F7" w:rsidRPr="00F507D7">
          <w:rPr>
            <w:rStyle w:val="Hyperlink"/>
            <w:noProof/>
            <w:rtl/>
          </w:rPr>
          <w:t xml:space="preserve"> </w:t>
        </w:r>
        <w:r w:rsidR="00A000F7" w:rsidRPr="00F507D7">
          <w:rPr>
            <w:rStyle w:val="Hyperlink"/>
            <w:rFonts w:hint="eastAsia"/>
            <w:noProof/>
            <w:rtl/>
          </w:rPr>
          <w:t>حس</w:t>
        </w:r>
        <w:r w:rsidR="00A000F7" w:rsidRPr="00F507D7">
          <w:rPr>
            <w:rStyle w:val="Hyperlink"/>
            <w:rFonts w:hint="cs"/>
            <w:noProof/>
            <w:rtl/>
          </w:rPr>
          <w:t>ی</w:t>
        </w:r>
        <w:r w:rsidR="00A000F7" w:rsidRPr="00F507D7">
          <w:rPr>
            <w:rStyle w:val="Hyperlink"/>
            <w:rFonts w:hint="eastAsia"/>
            <w:noProof/>
            <w:rtl/>
          </w:rPr>
          <w:t>ن</w:t>
        </w:r>
        <w:r w:rsidR="00A000F7" w:rsidRPr="00F507D7">
          <w:rPr>
            <w:rStyle w:val="Hyperlink"/>
            <w:noProof/>
            <w:rtl/>
          </w:rPr>
          <w:t xml:space="preserve"> </w:t>
        </w:r>
        <w:r w:rsidR="00A000F7" w:rsidRPr="00A000F7">
          <w:rPr>
            <w:rStyle w:val="Hyperlink"/>
            <w:rFonts w:hint="cs"/>
            <w:bCs w:val="0"/>
            <w:noProof/>
          </w:rPr>
          <w:sym w:font="AGA Arabesque" w:char="F074"/>
        </w:r>
        <w:r w:rsidR="00A000F7">
          <w:rPr>
            <w:noProof/>
            <w:webHidden/>
            <w:rtl/>
          </w:rPr>
          <w:tab/>
        </w:r>
        <w:r w:rsidR="00A000F7">
          <w:rPr>
            <w:rStyle w:val="Hyperlink"/>
            <w:noProof/>
            <w:rtl/>
          </w:rPr>
          <w:fldChar w:fldCharType="begin"/>
        </w:r>
        <w:r w:rsidR="00A000F7">
          <w:rPr>
            <w:noProof/>
            <w:webHidden/>
            <w:rtl/>
          </w:rPr>
          <w:instrText xml:space="preserve"> </w:instrText>
        </w:r>
        <w:r w:rsidR="00A000F7">
          <w:rPr>
            <w:noProof/>
            <w:webHidden/>
          </w:rPr>
          <w:instrText>PAGEREF</w:instrText>
        </w:r>
        <w:r w:rsidR="00A000F7">
          <w:rPr>
            <w:noProof/>
            <w:webHidden/>
            <w:rtl/>
          </w:rPr>
          <w:instrText xml:space="preserve"> _</w:instrText>
        </w:r>
        <w:r w:rsidR="00A000F7">
          <w:rPr>
            <w:noProof/>
            <w:webHidden/>
          </w:rPr>
          <w:instrText>Toc391822062 \h</w:instrText>
        </w:r>
        <w:r w:rsidR="00A000F7">
          <w:rPr>
            <w:noProof/>
            <w:webHidden/>
            <w:rtl/>
          </w:rPr>
          <w:instrText xml:space="preserve"> </w:instrText>
        </w:r>
        <w:r w:rsidR="00A000F7">
          <w:rPr>
            <w:rStyle w:val="Hyperlink"/>
            <w:noProof/>
            <w:rtl/>
          </w:rPr>
        </w:r>
        <w:r w:rsidR="00A000F7">
          <w:rPr>
            <w:rStyle w:val="Hyperlink"/>
            <w:noProof/>
            <w:rtl/>
          </w:rPr>
          <w:fldChar w:fldCharType="separate"/>
        </w:r>
        <w:r w:rsidR="007750E7">
          <w:rPr>
            <w:noProof/>
            <w:webHidden/>
            <w:rtl/>
          </w:rPr>
          <w:t>15</w:t>
        </w:r>
        <w:r w:rsidR="00A000F7">
          <w:rPr>
            <w:rStyle w:val="Hyperlink"/>
            <w:noProof/>
            <w:rtl/>
          </w:rPr>
          <w:fldChar w:fldCharType="end"/>
        </w:r>
      </w:hyperlink>
    </w:p>
    <w:p w:rsidR="00A000F7" w:rsidRDefault="006240AE">
      <w:pPr>
        <w:pStyle w:val="TOC1"/>
        <w:tabs>
          <w:tab w:val="right" w:leader="dot" w:pos="6226"/>
        </w:tabs>
        <w:rPr>
          <w:rFonts w:ascii="Calibri" w:hAnsi="Calibri" w:cs="Arial"/>
          <w:bCs w:val="0"/>
          <w:noProof/>
          <w:sz w:val="22"/>
          <w:szCs w:val="22"/>
          <w:rtl/>
          <w:lang w:bidi="fa-IR"/>
        </w:rPr>
      </w:pPr>
      <w:hyperlink w:anchor="_Toc391822063" w:history="1">
        <w:r w:rsidR="00A000F7" w:rsidRPr="00F507D7">
          <w:rPr>
            <w:rStyle w:val="Hyperlink"/>
            <w:rFonts w:hint="eastAsia"/>
            <w:noProof/>
            <w:rtl/>
          </w:rPr>
          <w:t>جا</w:t>
        </w:r>
        <w:r w:rsidR="00A000F7" w:rsidRPr="00F507D7">
          <w:rPr>
            <w:rStyle w:val="Hyperlink"/>
            <w:rFonts w:hint="cs"/>
            <w:noProof/>
            <w:rtl/>
          </w:rPr>
          <w:t>ی</w:t>
        </w:r>
        <w:r w:rsidR="00A000F7" w:rsidRPr="00F507D7">
          <w:rPr>
            <w:rStyle w:val="Hyperlink"/>
            <w:rFonts w:hint="eastAsia"/>
            <w:noProof/>
            <w:rtl/>
          </w:rPr>
          <w:t>گاه</w:t>
        </w:r>
        <w:r w:rsidR="00A000F7" w:rsidRPr="00F507D7">
          <w:rPr>
            <w:rStyle w:val="Hyperlink"/>
            <w:noProof/>
            <w:rtl/>
          </w:rPr>
          <w:t xml:space="preserve"> </w:t>
        </w:r>
        <w:r w:rsidR="00A000F7" w:rsidRPr="00F507D7">
          <w:rPr>
            <w:rStyle w:val="Hyperlink"/>
            <w:rFonts w:hint="eastAsia"/>
            <w:noProof/>
            <w:rtl/>
          </w:rPr>
          <w:t>اهل</w:t>
        </w:r>
        <w:r w:rsidR="00A000F7" w:rsidRPr="00F507D7">
          <w:rPr>
            <w:rStyle w:val="Hyperlink"/>
            <w:noProof/>
            <w:rtl/>
          </w:rPr>
          <w:t xml:space="preserve"> </w:t>
        </w:r>
        <w:r w:rsidR="00A000F7" w:rsidRPr="00F507D7">
          <w:rPr>
            <w:rStyle w:val="Hyperlink"/>
            <w:rFonts w:hint="eastAsia"/>
            <w:noProof/>
            <w:rtl/>
          </w:rPr>
          <w:t>ب</w:t>
        </w:r>
        <w:r w:rsidR="00A000F7" w:rsidRPr="00F507D7">
          <w:rPr>
            <w:rStyle w:val="Hyperlink"/>
            <w:rFonts w:hint="cs"/>
            <w:noProof/>
            <w:rtl/>
          </w:rPr>
          <w:t>ی</w:t>
        </w:r>
        <w:r w:rsidR="00A000F7" w:rsidRPr="00F507D7">
          <w:rPr>
            <w:rStyle w:val="Hyperlink"/>
            <w:rFonts w:hint="eastAsia"/>
            <w:noProof/>
            <w:rtl/>
          </w:rPr>
          <w:t>ت</w:t>
        </w:r>
        <w:r w:rsidR="00A000F7" w:rsidRPr="00F507D7">
          <w:rPr>
            <w:rStyle w:val="Hyperlink"/>
            <w:noProof/>
            <w:rtl/>
          </w:rPr>
          <w:t xml:space="preserve"> </w:t>
        </w:r>
        <w:r w:rsidR="00A000F7" w:rsidRPr="00F507D7">
          <w:rPr>
            <w:rStyle w:val="Hyperlink"/>
            <w:rFonts w:hint="eastAsia"/>
            <w:noProof/>
            <w:rtl/>
          </w:rPr>
          <w:t>پ</w:t>
        </w:r>
        <w:r w:rsidR="00A000F7" w:rsidRPr="00F507D7">
          <w:rPr>
            <w:rStyle w:val="Hyperlink"/>
            <w:rFonts w:hint="cs"/>
            <w:noProof/>
            <w:rtl/>
          </w:rPr>
          <w:t>ی</w:t>
        </w:r>
        <w:r w:rsidR="00A000F7" w:rsidRPr="00F507D7">
          <w:rPr>
            <w:rStyle w:val="Hyperlink"/>
            <w:rFonts w:hint="eastAsia"/>
            <w:noProof/>
            <w:rtl/>
          </w:rPr>
          <w:t>امبر</w:t>
        </w:r>
        <w:r w:rsidR="00A000F7" w:rsidRPr="00F507D7">
          <w:rPr>
            <w:rStyle w:val="Hyperlink"/>
            <w:noProof/>
            <w:rtl/>
          </w:rPr>
          <w:t xml:space="preserve"> </w:t>
        </w:r>
        <w:r w:rsidR="00A000F7" w:rsidRPr="00A000F7">
          <w:rPr>
            <w:rStyle w:val="Hyperlink"/>
            <w:rFonts w:hint="cs"/>
            <w:bCs w:val="0"/>
            <w:noProof/>
          </w:rPr>
          <w:sym w:font="AGA Arabesque" w:char="F072"/>
        </w:r>
        <w:r w:rsidR="00A000F7" w:rsidRPr="00F507D7">
          <w:rPr>
            <w:rStyle w:val="Hyperlink"/>
            <w:noProof/>
            <w:rtl/>
          </w:rPr>
          <w:t xml:space="preserve"> </w:t>
        </w:r>
        <w:r w:rsidR="00A000F7" w:rsidRPr="00F507D7">
          <w:rPr>
            <w:rStyle w:val="Hyperlink"/>
            <w:rFonts w:hint="eastAsia"/>
            <w:noProof/>
            <w:rtl/>
          </w:rPr>
          <w:t>نزد</w:t>
        </w:r>
        <w:r w:rsidR="00A000F7" w:rsidRPr="00F507D7">
          <w:rPr>
            <w:rStyle w:val="Hyperlink"/>
            <w:noProof/>
            <w:rtl/>
          </w:rPr>
          <w:t xml:space="preserve"> </w:t>
        </w:r>
        <w:r w:rsidR="00A000F7" w:rsidRPr="00F507D7">
          <w:rPr>
            <w:rStyle w:val="Hyperlink"/>
            <w:rFonts w:hint="eastAsia"/>
            <w:noProof/>
            <w:rtl/>
          </w:rPr>
          <w:t>اهل</w:t>
        </w:r>
        <w:r w:rsidR="00A000F7" w:rsidRPr="00F507D7">
          <w:rPr>
            <w:rStyle w:val="Hyperlink"/>
            <w:noProof/>
            <w:rtl/>
          </w:rPr>
          <w:t xml:space="preserve"> </w:t>
        </w:r>
        <w:r w:rsidR="00A000F7" w:rsidRPr="00F507D7">
          <w:rPr>
            <w:rStyle w:val="Hyperlink"/>
            <w:rFonts w:hint="eastAsia"/>
            <w:noProof/>
            <w:rtl/>
          </w:rPr>
          <w:t>سنت</w:t>
        </w:r>
        <w:r w:rsidR="00A000F7" w:rsidRPr="00F507D7">
          <w:rPr>
            <w:rStyle w:val="Hyperlink"/>
            <w:noProof/>
            <w:rtl/>
          </w:rPr>
          <w:t xml:space="preserve"> </w:t>
        </w:r>
        <w:r w:rsidR="00A000F7" w:rsidRPr="00F507D7">
          <w:rPr>
            <w:rStyle w:val="Hyperlink"/>
            <w:rFonts w:hint="eastAsia"/>
            <w:noProof/>
            <w:rtl/>
          </w:rPr>
          <w:t>و</w:t>
        </w:r>
        <w:r w:rsidR="00A000F7" w:rsidRPr="00F507D7">
          <w:rPr>
            <w:rStyle w:val="Hyperlink"/>
            <w:noProof/>
            <w:rtl/>
          </w:rPr>
          <w:t xml:space="preserve"> </w:t>
        </w:r>
        <w:r w:rsidR="00A000F7" w:rsidRPr="00F507D7">
          <w:rPr>
            <w:rStyle w:val="Hyperlink"/>
            <w:rFonts w:hint="eastAsia"/>
            <w:noProof/>
            <w:rtl/>
          </w:rPr>
          <w:t>جماعت</w:t>
        </w:r>
        <w:r w:rsidR="00A000F7">
          <w:rPr>
            <w:noProof/>
            <w:webHidden/>
            <w:rtl/>
          </w:rPr>
          <w:tab/>
        </w:r>
        <w:r w:rsidR="00A000F7">
          <w:rPr>
            <w:rStyle w:val="Hyperlink"/>
            <w:noProof/>
            <w:rtl/>
          </w:rPr>
          <w:fldChar w:fldCharType="begin"/>
        </w:r>
        <w:r w:rsidR="00A000F7">
          <w:rPr>
            <w:noProof/>
            <w:webHidden/>
            <w:rtl/>
          </w:rPr>
          <w:instrText xml:space="preserve"> </w:instrText>
        </w:r>
        <w:r w:rsidR="00A000F7">
          <w:rPr>
            <w:noProof/>
            <w:webHidden/>
          </w:rPr>
          <w:instrText>PAGEREF</w:instrText>
        </w:r>
        <w:r w:rsidR="00A000F7">
          <w:rPr>
            <w:noProof/>
            <w:webHidden/>
            <w:rtl/>
          </w:rPr>
          <w:instrText xml:space="preserve"> _</w:instrText>
        </w:r>
        <w:r w:rsidR="00A000F7">
          <w:rPr>
            <w:noProof/>
            <w:webHidden/>
          </w:rPr>
          <w:instrText>Toc391822063 \h</w:instrText>
        </w:r>
        <w:r w:rsidR="00A000F7">
          <w:rPr>
            <w:noProof/>
            <w:webHidden/>
            <w:rtl/>
          </w:rPr>
          <w:instrText xml:space="preserve"> </w:instrText>
        </w:r>
        <w:r w:rsidR="00A000F7">
          <w:rPr>
            <w:rStyle w:val="Hyperlink"/>
            <w:noProof/>
            <w:rtl/>
          </w:rPr>
        </w:r>
        <w:r w:rsidR="00A000F7">
          <w:rPr>
            <w:rStyle w:val="Hyperlink"/>
            <w:noProof/>
            <w:rtl/>
          </w:rPr>
          <w:fldChar w:fldCharType="separate"/>
        </w:r>
        <w:r w:rsidR="007750E7">
          <w:rPr>
            <w:noProof/>
            <w:webHidden/>
            <w:rtl/>
          </w:rPr>
          <w:t>18</w:t>
        </w:r>
        <w:r w:rsidR="00A000F7">
          <w:rPr>
            <w:rStyle w:val="Hyperlink"/>
            <w:noProof/>
            <w:rtl/>
          </w:rPr>
          <w:fldChar w:fldCharType="end"/>
        </w:r>
      </w:hyperlink>
    </w:p>
    <w:p w:rsidR="00A000F7" w:rsidRDefault="006240AE">
      <w:pPr>
        <w:pStyle w:val="TOC1"/>
        <w:tabs>
          <w:tab w:val="right" w:leader="dot" w:pos="6226"/>
        </w:tabs>
        <w:rPr>
          <w:rFonts w:ascii="Calibri" w:hAnsi="Calibri" w:cs="Arial"/>
          <w:bCs w:val="0"/>
          <w:noProof/>
          <w:sz w:val="22"/>
          <w:szCs w:val="22"/>
          <w:rtl/>
          <w:lang w:bidi="fa-IR"/>
        </w:rPr>
      </w:pPr>
      <w:hyperlink w:anchor="_Toc391822064" w:history="1">
        <w:r w:rsidR="00A000F7" w:rsidRPr="00F507D7">
          <w:rPr>
            <w:rStyle w:val="Hyperlink"/>
            <w:rFonts w:hint="eastAsia"/>
            <w:noProof/>
            <w:rtl/>
          </w:rPr>
          <w:t>پا</w:t>
        </w:r>
        <w:r w:rsidR="00A000F7" w:rsidRPr="00F507D7">
          <w:rPr>
            <w:rStyle w:val="Hyperlink"/>
            <w:rFonts w:hint="cs"/>
            <w:noProof/>
            <w:rtl/>
          </w:rPr>
          <w:t>ی</w:t>
        </w:r>
        <w:r w:rsidR="00A000F7" w:rsidRPr="00F507D7">
          <w:rPr>
            <w:rStyle w:val="Hyperlink"/>
            <w:rFonts w:hint="eastAsia"/>
            <w:noProof/>
            <w:rtl/>
          </w:rPr>
          <w:t>ان</w:t>
        </w:r>
        <w:r w:rsidR="00A000F7">
          <w:rPr>
            <w:noProof/>
            <w:webHidden/>
            <w:rtl/>
          </w:rPr>
          <w:tab/>
        </w:r>
        <w:r w:rsidR="00A000F7">
          <w:rPr>
            <w:rStyle w:val="Hyperlink"/>
            <w:noProof/>
            <w:rtl/>
          </w:rPr>
          <w:fldChar w:fldCharType="begin"/>
        </w:r>
        <w:r w:rsidR="00A000F7">
          <w:rPr>
            <w:noProof/>
            <w:webHidden/>
            <w:rtl/>
          </w:rPr>
          <w:instrText xml:space="preserve"> </w:instrText>
        </w:r>
        <w:r w:rsidR="00A000F7">
          <w:rPr>
            <w:noProof/>
            <w:webHidden/>
          </w:rPr>
          <w:instrText>PAGEREF</w:instrText>
        </w:r>
        <w:r w:rsidR="00A000F7">
          <w:rPr>
            <w:noProof/>
            <w:webHidden/>
            <w:rtl/>
          </w:rPr>
          <w:instrText xml:space="preserve"> _</w:instrText>
        </w:r>
        <w:r w:rsidR="00A000F7">
          <w:rPr>
            <w:noProof/>
            <w:webHidden/>
          </w:rPr>
          <w:instrText>Toc391822064 \h</w:instrText>
        </w:r>
        <w:r w:rsidR="00A000F7">
          <w:rPr>
            <w:noProof/>
            <w:webHidden/>
            <w:rtl/>
          </w:rPr>
          <w:instrText xml:space="preserve"> </w:instrText>
        </w:r>
        <w:r w:rsidR="00A000F7">
          <w:rPr>
            <w:rStyle w:val="Hyperlink"/>
            <w:noProof/>
            <w:rtl/>
          </w:rPr>
        </w:r>
        <w:r w:rsidR="00A000F7">
          <w:rPr>
            <w:rStyle w:val="Hyperlink"/>
            <w:noProof/>
            <w:rtl/>
          </w:rPr>
          <w:fldChar w:fldCharType="separate"/>
        </w:r>
        <w:r w:rsidR="007750E7">
          <w:rPr>
            <w:noProof/>
            <w:webHidden/>
            <w:rtl/>
          </w:rPr>
          <w:t>22</w:t>
        </w:r>
        <w:r w:rsidR="00A000F7">
          <w:rPr>
            <w:rStyle w:val="Hyperlink"/>
            <w:noProof/>
            <w:rtl/>
          </w:rPr>
          <w:fldChar w:fldCharType="end"/>
        </w:r>
      </w:hyperlink>
    </w:p>
    <w:p w:rsidR="00474582" w:rsidRPr="00474582" w:rsidRDefault="00A000F7" w:rsidP="00A000F7">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A000F7" w:rsidRPr="009927A8" w:rsidRDefault="00A000F7" w:rsidP="00A000F7">
      <w:pPr>
        <w:pStyle w:val="a1"/>
        <w:rPr>
          <w:rtl/>
        </w:rPr>
      </w:pPr>
      <w:bookmarkStart w:id="7" w:name="_Toc315293729"/>
      <w:bookmarkStart w:id="8" w:name="_Toc372064480"/>
      <w:bookmarkStart w:id="9" w:name="_Toc391822058"/>
      <w:r w:rsidRPr="009927A8">
        <w:rPr>
          <w:rFonts w:hint="cs"/>
          <w:rtl/>
        </w:rPr>
        <w:lastRenderedPageBreak/>
        <w:t>از سخنان ابن تیمیه</w:t>
      </w:r>
      <w:r>
        <w:rPr>
          <w:rFonts w:cs="CTraditional Arabic" w:hint="cs"/>
          <w:b w:val="0"/>
          <w:bCs w:val="0"/>
          <w:rtl/>
        </w:rPr>
        <w:t xml:space="preserve"> </w:t>
      </w:r>
      <w:r w:rsidRPr="00A000F7">
        <w:rPr>
          <w:rFonts w:cs="CTraditional Arabic" w:hint="cs"/>
          <w:b w:val="0"/>
          <w:bCs w:val="0"/>
          <w:rtl/>
        </w:rPr>
        <w:t>/</w:t>
      </w:r>
      <w:r w:rsidRPr="009927A8">
        <w:rPr>
          <w:rFonts w:hint="cs"/>
          <w:rtl/>
        </w:rPr>
        <w:t xml:space="preserve"> در مورد حسین </w:t>
      </w:r>
      <w:r w:rsidRPr="00A000F7">
        <w:rPr>
          <w:rFonts w:hint="cs"/>
          <w:b w:val="0"/>
          <w:bCs w:val="0"/>
        </w:rPr>
        <w:sym w:font="AGA Arabesque" w:char="F074"/>
      </w:r>
      <w:bookmarkEnd w:id="7"/>
      <w:bookmarkEnd w:id="8"/>
      <w:bookmarkEnd w:id="9"/>
    </w:p>
    <w:p w:rsidR="00A000F7" w:rsidRPr="007750E7" w:rsidRDefault="00A000F7" w:rsidP="007750E7">
      <w:pPr>
        <w:spacing w:line="250" w:lineRule="auto"/>
        <w:ind w:firstLine="284"/>
        <w:rPr>
          <w:rStyle w:val="Char4"/>
          <w:rtl/>
        </w:rPr>
      </w:pPr>
      <w:r w:rsidRPr="007750E7">
        <w:rPr>
          <w:rStyle w:val="Char4"/>
          <w:rFonts w:hint="cs"/>
          <w:rtl/>
        </w:rPr>
        <w:t>«حسین مظلومانه شهید شده و قاتلین او ستمگر و سرکشند».</w:t>
      </w:r>
    </w:p>
    <w:p w:rsidR="00A000F7" w:rsidRPr="007750E7" w:rsidRDefault="00A000F7" w:rsidP="007750E7">
      <w:pPr>
        <w:spacing w:line="250" w:lineRule="auto"/>
        <w:ind w:firstLine="284"/>
        <w:jc w:val="right"/>
        <w:rPr>
          <w:rStyle w:val="Char4"/>
          <w:sz w:val="26"/>
          <w:szCs w:val="26"/>
          <w:rtl/>
        </w:rPr>
      </w:pPr>
      <w:r w:rsidRPr="007750E7">
        <w:rPr>
          <w:rStyle w:val="Char4"/>
          <w:rFonts w:hint="cs"/>
          <w:sz w:val="26"/>
          <w:szCs w:val="26"/>
          <w:rtl/>
        </w:rPr>
        <w:t>قتل حسین و حکم قاتل او، ص77.</w:t>
      </w:r>
    </w:p>
    <w:p w:rsidR="00A000F7" w:rsidRPr="007750E7" w:rsidRDefault="00A000F7" w:rsidP="007750E7">
      <w:pPr>
        <w:spacing w:line="250" w:lineRule="auto"/>
        <w:ind w:firstLine="284"/>
        <w:jc w:val="both"/>
        <w:rPr>
          <w:rStyle w:val="Char4"/>
          <w:rtl/>
        </w:rPr>
      </w:pPr>
      <w:r w:rsidRPr="007750E7">
        <w:rPr>
          <w:rStyle w:val="Char4"/>
          <w:rFonts w:hint="cs"/>
          <w:rtl/>
        </w:rPr>
        <w:t>«و اما کسی که حسین را به قتل رسانید یا کمک به کشتن او نمود یا به کشتن وی رضایت داده لعنت خدا و ملائکه و تمام مردمان بر او باد، و خداوند هیچ چیزی را از او نمی</w:t>
      </w:r>
      <w:r w:rsidRPr="007750E7">
        <w:rPr>
          <w:rStyle w:val="Char4"/>
          <w:rFonts w:hint="eastAsia"/>
          <w:rtl/>
        </w:rPr>
        <w:t>‌</w:t>
      </w:r>
      <w:r w:rsidRPr="007750E7">
        <w:rPr>
          <w:rStyle w:val="Char4"/>
          <w:rFonts w:hint="cs"/>
          <w:rtl/>
        </w:rPr>
        <w:t>پذیرد».</w:t>
      </w:r>
    </w:p>
    <w:p w:rsidR="00F337D0" w:rsidRPr="007750E7" w:rsidRDefault="00A000F7" w:rsidP="007750E7">
      <w:pPr>
        <w:pStyle w:val="a8"/>
        <w:jc w:val="right"/>
        <w:rPr>
          <w:rFonts w:cs="Traditional Arabic"/>
          <w:b/>
          <w:bCs/>
          <w:sz w:val="26"/>
          <w:szCs w:val="26"/>
          <w:rtl/>
        </w:rPr>
      </w:pPr>
      <w:r w:rsidRPr="007750E7">
        <w:rPr>
          <w:rStyle w:val="Char1"/>
          <w:rFonts w:hint="cs"/>
          <w:sz w:val="26"/>
          <w:szCs w:val="26"/>
          <w:rtl/>
        </w:rPr>
        <w:t>مجموع الفتاوی</w:t>
      </w:r>
      <w:r w:rsidRPr="007750E7">
        <w:rPr>
          <w:rFonts w:hint="cs"/>
          <w:sz w:val="26"/>
          <w:szCs w:val="26"/>
          <w:rtl/>
        </w:rPr>
        <w:t>: 4/ 487- 488</w:t>
      </w:r>
    </w:p>
    <w:p w:rsidR="00A000F7" w:rsidRPr="007750E7" w:rsidRDefault="00A000F7" w:rsidP="007750E7">
      <w:pPr>
        <w:pStyle w:val="a8"/>
        <w:rPr>
          <w:rtl/>
        </w:rPr>
        <w:sectPr w:rsidR="00A000F7" w:rsidRPr="007750E7" w:rsidSect="007750E7">
          <w:footnotePr>
            <w:numRestart w:val="eachPage"/>
          </w:footnotePr>
          <w:type w:val="oddPage"/>
          <w:pgSz w:w="7938" w:h="11907" w:code="9"/>
          <w:pgMar w:top="1021" w:right="851" w:bottom="737" w:left="851" w:header="454" w:footer="0" w:gutter="0"/>
          <w:cols w:space="708"/>
          <w:titlePg/>
          <w:bidi/>
          <w:rtlGutter/>
          <w:docGrid w:linePitch="381"/>
        </w:sectPr>
      </w:pPr>
    </w:p>
    <w:p w:rsidR="00A000F7" w:rsidRPr="00A000F7" w:rsidRDefault="00A000F7" w:rsidP="00A000F7">
      <w:pPr>
        <w:spacing w:before="240" w:after="240"/>
        <w:jc w:val="center"/>
        <w:rPr>
          <w:rFonts w:ascii="IranNastaliq" w:hAnsi="IranNastaliq" w:cs="IranNastaliq"/>
          <w:sz w:val="32"/>
          <w:szCs w:val="32"/>
          <w:rtl/>
          <w:lang w:bidi="fa-IR"/>
        </w:rPr>
      </w:pPr>
      <w:r w:rsidRPr="00A000F7">
        <w:rPr>
          <w:rFonts w:ascii="IranNastaliq" w:hAnsi="IranNastaliq" w:cs="IranNastaliq"/>
          <w:sz w:val="32"/>
          <w:szCs w:val="32"/>
          <w:rtl/>
          <w:lang w:bidi="fa-IR"/>
        </w:rPr>
        <w:lastRenderedPageBreak/>
        <w:t>بسم الله الرحمن الرحیم</w:t>
      </w:r>
    </w:p>
    <w:p w:rsidR="00A000F7" w:rsidRPr="007750E7" w:rsidRDefault="00A000F7" w:rsidP="007750E7">
      <w:pPr>
        <w:spacing w:line="250" w:lineRule="auto"/>
        <w:ind w:firstLine="284"/>
        <w:jc w:val="both"/>
        <w:rPr>
          <w:rStyle w:val="Char4"/>
          <w:rtl/>
        </w:rPr>
      </w:pPr>
      <w:r w:rsidRPr="007750E7">
        <w:rPr>
          <w:rStyle w:val="Char4"/>
          <w:rFonts w:hint="cs"/>
          <w:rtl/>
        </w:rPr>
        <w:t>ستایش خداوند را سزا است و رحمت و برکت و سلام بر کسی که پس از او پیامبری نیست و بر آل و یارانش باد ...</w:t>
      </w:r>
    </w:p>
    <w:p w:rsidR="00A000F7" w:rsidRPr="007750E7" w:rsidRDefault="00A000F7" w:rsidP="007750E7">
      <w:pPr>
        <w:ind w:firstLine="284"/>
        <w:jc w:val="both"/>
        <w:rPr>
          <w:rStyle w:val="Char4"/>
          <w:rtl/>
        </w:rPr>
      </w:pPr>
      <w:r w:rsidRPr="007750E7">
        <w:rPr>
          <w:rStyle w:val="Char4"/>
          <w:rFonts w:hint="cs"/>
          <w:rtl/>
        </w:rPr>
        <w:t>از کتاب (</w:t>
      </w:r>
      <w:r w:rsidRPr="007750E7">
        <w:rPr>
          <w:rStyle w:val="Char1"/>
          <w:rFonts w:hint="cs"/>
          <w:rtl/>
        </w:rPr>
        <w:t xml:space="preserve">ثناء ابن تیمیة </w:t>
      </w:r>
      <w:r w:rsidRPr="007750E7">
        <w:rPr>
          <w:rStyle w:val="Char1"/>
          <w:rFonts w:cs="CTraditional Arabic" w:hint="cs"/>
          <w:rtl/>
        </w:rPr>
        <w:t>/</w:t>
      </w:r>
      <w:r w:rsidRPr="007750E7">
        <w:rPr>
          <w:rStyle w:val="Char1"/>
          <w:rFonts w:hint="cs"/>
          <w:rtl/>
        </w:rPr>
        <w:t xml:space="preserve"> علی أمیر الـمؤمنین علي بن أبي</w:t>
      </w:r>
      <w:r w:rsidRPr="007750E7">
        <w:rPr>
          <w:rStyle w:val="Char1"/>
          <w:rFonts w:ascii="Times New Roman" w:hAnsi="Times New Roman" w:cs="Times New Roman" w:hint="cs"/>
          <w:rtl/>
        </w:rPr>
        <w:t>‌</w:t>
      </w:r>
      <w:r w:rsidRPr="007750E7">
        <w:rPr>
          <w:rStyle w:val="Char1"/>
          <w:rFonts w:hint="cs"/>
          <w:rtl/>
        </w:rPr>
        <w:t xml:space="preserve">طالب وأهل البیت </w:t>
      </w:r>
      <w:r w:rsidRPr="007750E7">
        <w:rPr>
          <w:rStyle w:val="Char1"/>
          <w:rFonts w:hint="cs"/>
          <w:rtl/>
        </w:rPr>
        <w:sym w:font="AGA Arabesque" w:char="F079"/>
      </w:r>
      <w:r w:rsidRPr="007750E7">
        <w:rPr>
          <w:rFonts w:cs="B Badr" w:hint="cs"/>
          <w:rtl/>
          <w:lang w:bidi="fa-IR"/>
        </w:rPr>
        <w:t xml:space="preserve">) </w:t>
      </w:r>
      <w:r w:rsidRPr="007750E7">
        <w:rPr>
          <w:rStyle w:val="Char4"/>
          <w:rFonts w:hint="cs"/>
          <w:rtl/>
        </w:rPr>
        <w:t>مطلع شدم که برادر گرامی علی بن محمد قضیبی -خداوند ما و او را بر حق ثابت قدم نگه دارد- آنرا تألیف نموده‌است، دیدم مقصود را به کلی بیان کرده و موضعگیری شیخ الاسلام نسبت به علی و اهل بیت را به وضوح توضیح است که همان موضع دوست</w:t>
      </w:r>
      <w:r w:rsidRPr="007750E7">
        <w:rPr>
          <w:rStyle w:val="Char4"/>
          <w:rFonts w:hint="eastAsia"/>
          <w:rtl/>
        </w:rPr>
        <w:t>‌</w:t>
      </w:r>
      <w:r w:rsidRPr="007750E7">
        <w:rPr>
          <w:rStyle w:val="Char4"/>
          <w:rFonts w:hint="cs"/>
          <w:rtl/>
        </w:rPr>
        <w:t>داشتن و احترام و دعای خیر و اعتراف به جایگاهی است که خداوند به آنان عطا فرموده‌است بدون این که جفا و تقصیری بکار برده باشد چنانکه «نواصب» جفا کرده و بدون این که زیاده</w:t>
      </w:r>
      <w:r w:rsidRPr="007750E7">
        <w:rPr>
          <w:rStyle w:val="Char4"/>
          <w:rFonts w:hint="eastAsia"/>
          <w:rtl/>
        </w:rPr>
        <w:t>‌</w:t>
      </w:r>
      <w:r w:rsidRPr="007750E7">
        <w:rPr>
          <w:rStyle w:val="Char4"/>
          <w:rFonts w:hint="cs"/>
          <w:rtl/>
        </w:rPr>
        <w:t>روی و افراطی کرده باشد همچنانکه شیعه و موافقان آنان از اهل بدعت چنان کرده‌اند.</w:t>
      </w:r>
    </w:p>
    <w:p w:rsidR="00A000F7" w:rsidRPr="007750E7" w:rsidRDefault="00A000F7" w:rsidP="007750E7">
      <w:pPr>
        <w:spacing w:line="250" w:lineRule="auto"/>
        <w:ind w:firstLine="284"/>
        <w:jc w:val="both"/>
        <w:rPr>
          <w:rStyle w:val="Char4"/>
          <w:rtl/>
        </w:rPr>
      </w:pPr>
      <w:r w:rsidRPr="007750E7">
        <w:rPr>
          <w:rStyle w:val="Char4"/>
          <w:rFonts w:hint="cs"/>
          <w:rtl/>
        </w:rPr>
        <w:t>و برادرمان علی در نقل کلام شیخ از عقیده</w:t>
      </w:r>
      <w:r w:rsidRPr="007750E7">
        <w:rPr>
          <w:rStyle w:val="Char4"/>
          <w:rFonts w:hint="eastAsia"/>
          <w:rtl/>
        </w:rPr>
        <w:t>‌</w:t>
      </w:r>
      <w:r w:rsidRPr="007750E7">
        <w:rPr>
          <w:rStyle w:val="Char4"/>
          <w:rFonts w:hint="cs"/>
          <w:rtl/>
        </w:rPr>
        <w:t>ی مشهورش (عقیده‌ی واسطیه) بسیار عالی کار کرده‌است. و همچنین در نقل‌هایي که در کتاب اینجانب وارد شده (شیخ الاسلام لم یکن ناصبیا) که در سال 1419 ﻫ به چاپ رسیده و غالباً از کتاب (</w:t>
      </w:r>
      <w:r w:rsidRPr="00A000F7">
        <w:rPr>
          <w:rStyle w:val="Char1"/>
          <w:rFonts w:hint="cs"/>
          <w:rtl/>
        </w:rPr>
        <w:t>منهاج السنة</w:t>
      </w:r>
      <w:r w:rsidRPr="007750E7">
        <w:rPr>
          <w:rStyle w:val="Char4"/>
          <w:rFonts w:hint="cs"/>
          <w:rtl/>
        </w:rPr>
        <w:t xml:space="preserve">) برگرفته شده، جالب و مستدل می‌باشد. </w:t>
      </w:r>
    </w:p>
    <w:p w:rsidR="00A000F7" w:rsidRPr="007750E7" w:rsidRDefault="00A000F7" w:rsidP="007750E7">
      <w:pPr>
        <w:spacing w:line="250" w:lineRule="auto"/>
        <w:ind w:firstLine="284"/>
        <w:jc w:val="both"/>
        <w:rPr>
          <w:rStyle w:val="Char4"/>
          <w:rtl/>
        </w:rPr>
      </w:pPr>
      <w:r w:rsidRPr="007750E7">
        <w:rPr>
          <w:rStyle w:val="Char4"/>
          <w:rFonts w:hint="cs"/>
          <w:rtl/>
        </w:rPr>
        <w:t xml:space="preserve">از خداوند مسألت دارم پاداش این کار را برای برادر گرامیم علی به خاطر دفاعی که از یکی از بزرگان مسلمانان کرده‌است، ثبت نماید و امیدوارم که خداوند به سبب </w:t>
      </w:r>
      <w:r w:rsidRPr="007750E7">
        <w:rPr>
          <w:rStyle w:val="Char4"/>
          <w:rFonts w:hint="cs"/>
          <w:rtl/>
        </w:rPr>
        <w:lastRenderedPageBreak/>
        <w:t>این کتابش جوانان شیعه را یاری فرماید تا مقلد و دنباله</w:t>
      </w:r>
      <w:r w:rsidRPr="007750E7">
        <w:rPr>
          <w:rStyle w:val="Char4"/>
          <w:rFonts w:hint="eastAsia"/>
          <w:rtl/>
        </w:rPr>
        <w:t>‌</w:t>
      </w:r>
      <w:r w:rsidRPr="007750E7">
        <w:rPr>
          <w:rStyle w:val="Char4"/>
          <w:rFonts w:hint="cs"/>
          <w:rtl/>
        </w:rPr>
        <w:t>رو کسانی نباشند که می</w:t>
      </w:r>
      <w:r w:rsidRPr="007750E7">
        <w:rPr>
          <w:rStyle w:val="Char4"/>
          <w:rFonts w:hint="eastAsia"/>
          <w:rtl/>
        </w:rPr>
        <w:t>‌</w:t>
      </w:r>
      <w:r w:rsidRPr="007750E7">
        <w:rPr>
          <w:rStyle w:val="Char4"/>
          <w:rFonts w:hint="cs"/>
          <w:rtl/>
        </w:rPr>
        <w:t>خواهند آنان را از حق دور کنند و از راه راست گمراهشان نمایند. هدایت</w:t>
      </w:r>
      <w:r w:rsidRPr="007750E7">
        <w:rPr>
          <w:rStyle w:val="Char4"/>
          <w:rFonts w:hint="eastAsia"/>
          <w:rtl/>
        </w:rPr>
        <w:t>‌</w:t>
      </w:r>
      <w:r w:rsidRPr="007750E7">
        <w:rPr>
          <w:rStyle w:val="Char4"/>
          <w:rFonts w:hint="cs"/>
          <w:rtl/>
        </w:rPr>
        <w:t>دهنده تنها خدا است.</w:t>
      </w:r>
    </w:p>
    <w:p w:rsidR="00A000F7" w:rsidRPr="007750E7" w:rsidRDefault="00A000F7" w:rsidP="007750E7">
      <w:pPr>
        <w:pStyle w:val="a8"/>
        <w:jc w:val="right"/>
        <w:rPr>
          <w:rtl/>
        </w:rPr>
      </w:pPr>
      <w:r w:rsidRPr="007750E7">
        <w:rPr>
          <w:rFonts w:hint="cs"/>
          <w:rtl/>
          <w:lang w:bidi="ar-SA"/>
        </w:rPr>
        <w:t xml:space="preserve">سلیمان بن صالح خراشی </w:t>
      </w:r>
      <w:r w:rsidRPr="007750E7">
        <w:rPr>
          <w:rFonts w:hint="cs"/>
          <w:rtl/>
        </w:rPr>
        <w:t xml:space="preserve">/ </w:t>
      </w:r>
      <w:r w:rsidRPr="007750E7">
        <w:rPr>
          <w:rFonts w:hint="cs"/>
          <w:rtl/>
          <w:lang w:bidi="ar-SA"/>
        </w:rPr>
        <w:t>5/7/1424</w:t>
      </w:r>
      <w:r w:rsidRPr="007750E7">
        <w:rPr>
          <w:rFonts w:hint="eastAsia"/>
          <w:rtl/>
          <w:lang w:bidi="ar-SA"/>
        </w:rPr>
        <w:t>‌</w:t>
      </w:r>
      <w:r w:rsidRPr="007750E7">
        <w:rPr>
          <w:rFonts w:hint="cs"/>
          <w:rtl/>
          <w:lang w:bidi="ar-SA"/>
        </w:rPr>
        <w:t>ﻫ</w:t>
      </w:r>
      <w:r w:rsidRPr="007750E7">
        <w:rPr>
          <w:rFonts w:hint="cs"/>
          <w:rtl/>
        </w:rPr>
        <w:t xml:space="preserve"> /   ریاض</w:t>
      </w:r>
    </w:p>
    <w:p w:rsidR="00A000F7" w:rsidRPr="007750E7" w:rsidRDefault="00A000F7" w:rsidP="007750E7">
      <w:pPr>
        <w:pStyle w:val="a8"/>
        <w:rPr>
          <w:rtl/>
        </w:rPr>
        <w:sectPr w:rsidR="00A000F7" w:rsidRPr="007750E7" w:rsidSect="00BC681B">
          <w:footnotePr>
            <w:numRestart w:val="eachPage"/>
          </w:footnotePr>
          <w:pgSz w:w="7938" w:h="11907" w:code="9"/>
          <w:pgMar w:top="1021" w:right="851" w:bottom="737" w:left="851" w:header="454" w:footer="0" w:gutter="0"/>
          <w:cols w:space="708"/>
          <w:titlePg/>
          <w:bidi/>
          <w:rtlGutter/>
          <w:docGrid w:linePitch="381"/>
        </w:sectPr>
      </w:pPr>
    </w:p>
    <w:p w:rsidR="00A000F7" w:rsidRPr="009927A8" w:rsidRDefault="00A000F7" w:rsidP="007750E7">
      <w:pPr>
        <w:pStyle w:val="a1"/>
        <w:rPr>
          <w:rtl/>
        </w:rPr>
      </w:pPr>
      <w:bookmarkStart w:id="10" w:name="_Toc315293730"/>
      <w:bookmarkStart w:id="11" w:name="_Toc372064481"/>
      <w:bookmarkStart w:id="12" w:name="_Toc391822059"/>
      <w:r w:rsidRPr="009927A8">
        <w:rPr>
          <w:rFonts w:hint="cs"/>
          <w:rtl/>
        </w:rPr>
        <w:lastRenderedPageBreak/>
        <w:t>مقدمه</w:t>
      </w:r>
      <w:bookmarkEnd w:id="10"/>
      <w:bookmarkEnd w:id="11"/>
      <w:bookmarkEnd w:id="12"/>
    </w:p>
    <w:p w:rsidR="00A000F7" w:rsidRPr="007750E7" w:rsidRDefault="00A000F7" w:rsidP="007750E7">
      <w:pPr>
        <w:ind w:firstLine="284"/>
        <w:jc w:val="both"/>
        <w:rPr>
          <w:rStyle w:val="Char4"/>
          <w:rtl/>
        </w:rPr>
      </w:pPr>
      <w:r w:rsidRPr="007750E7">
        <w:rPr>
          <w:rStyle w:val="Char4"/>
          <w:rFonts w:hint="cs"/>
          <w:rtl/>
        </w:rPr>
        <w:t>ستایش مخصوص خداوند است و رحمت و برکت و سلام بر کسی که پیغمبری پس از او نخواهد آمد و بر آل و یارانش باد.</w:t>
      </w:r>
    </w:p>
    <w:p w:rsidR="00A000F7" w:rsidRPr="007750E7" w:rsidRDefault="00A000F7" w:rsidP="007750E7">
      <w:pPr>
        <w:ind w:firstLine="284"/>
        <w:jc w:val="both"/>
        <w:rPr>
          <w:rStyle w:val="Char4"/>
          <w:rtl/>
        </w:rPr>
      </w:pPr>
      <w:r w:rsidRPr="007750E7">
        <w:rPr>
          <w:rStyle w:val="Char4"/>
          <w:rFonts w:hint="cs"/>
          <w:rtl/>
        </w:rPr>
        <w:t>و بعد:</w:t>
      </w:r>
    </w:p>
    <w:p w:rsidR="00A000F7" w:rsidRPr="007750E7" w:rsidRDefault="00A000F7" w:rsidP="007750E7">
      <w:pPr>
        <w:ind w:firstLine="284"/>
        <w:jc w:val="both"/>
        <w:rPr>
          <w:rStyle w:val="Char4"/>
          <w:rtl/>
        </w:rPr>
      </w:pPr>
      <w:r w:rsidRPr="007750E7">
        <w:rPr>
          <w:rStyle w:val="Char4"/>
          <w:rFonts w:hint="cs"/>
          <w:rtl/>
        </w:rPr>
        <w:t>فریادهای ناروا و تبلیغات فریبنده برای ایجاد شک و گمان در حق و اهل حق بلند آواز است و به گوش همه می</w:t>
      </w:r>
      <w:r w:rsidRPr="007750E7">
        <w:rPr>
          <w:rStyle w:val="Char4"/>
          <w:rFonts w:hint="eastAsia"/>
          <w:rtl/>
        </w:rPr>
        <w:t>‌</w:t>
      </w:r>
      <w:r w:rsidRPr="007750E7">
        <w:rPr>
          <w:rStyle w:val="Char4"/>
          <w:rFonts w:hint="cs"/>
          <w:rtl/>
        </w:rPr>
        <w:t>رسد به گمان خود آنان می</w:t>
      </w:r>
      <w:r w:rsidRPr="007750E7">
        <w:rPr>
          <w:rStyle w:val="Char4"/>
          <w:rFonts w:hint="eastAsia"/>
          <w:rtl/>
        </w:rPr>
        <w:t>‌</w:t>
      </w:r>
      <w:r w:rsidRPr="007750E7">
        <w:rPr>
          <w:rStyle w:val="Char4"/>
          <w:rFonts w:hint="cs"/>
          <w:rtl/>
        </w:rPr>
        <w:t>خواهند نور خدا را با گمان‌های باطل و سخنان ناروای دهان خود خاموش گردانند ولی خداوند جز این نمی</w:t>
      </w:r>
      <w:r w:rsidRPr="007750E7">
        <w:rPr>
          <w:rStyle w:val="Char4"/>
          <w:rFonts w:hint="eastAsia"/>
          <w:rtl/>
        </w:rPr>
        <w:t>‌</w:t>
      </w:r>
      <w:r w:rsidRPr="007750E7">
        <w:rPr>
          <w:rStyle w:val="Char4"/>
          <w:rFonts w:hint="cs"/>
          <w:rtl/>
        </w:rPr>
        <w:t>خواهد که نور خود را به کمال رساند هرچند مشرکان دوست نداشته باشند.</w:t>
      </w:r>
    </w:p>
    <w:p w:rsidR="00A000F7" w:rsidRPr="007750E7" w:rsidRDefault="00A000F7" w:rsidP="007750E7">
      <w:pPr>
        <w:ind w:firstLine="284"/>
        <w:jc w:val="both"/>
        <w:rPr>
          <w:rStyle w:val="Char4"/>
          <w:rtl/>
        </w:rPr>
      </w:pPr>
      <w:r w:rsidRPr="007750E7">
        <w:rPr>
          <w:rStyle w:val="Char4"/>
          <w:rFonts w:hint="cs"/>
          <w:rtl/>
        </w:rPr>
        <w:t>بی</w:t>
      </w:r>
      <w:r w:rsidRPr="007750E7">
        <w:rPr>
          <w:rStyle w:val="Char4"/>
          <w:rFonts w:hint="eastAsia"/>
          <w:rtl/>
        </w:rPr>
        <w:t>‌</w:t>
      </w:r>
      <w:r w:rsidRPr="007750E7">
        <w:rPr>
          <w:rStyle w:val="Char4"/>
          <w:rFonts w:hint="cs"/>
          <w:rtl/>
        </w:rPr>
        <w:t>شک از هر طبقه</w:t>
      </w:r>
      <w:r w:rsidRPr="007750E7">
        <w:rPr>
          <w:rStyle w:val="Char4"/>
          <w:rFonts w:hint="eastAsia"/>
          <w:rtl/>
        </w:rPr>
        <w:t>‌</w:t>
      </w:r>
      <w:r w:rsidRPr="007750E7">
        <w:rPr>
          <w:rStyle w:val="Char4"/>
          <w:rFonts w:hint="cs"/>
          <w:rtl/>
        </w:rPr>
        <w:t>ی گذشته گروه عادل این دین مقدس را حمل کرده و بار مسؤولیت آن را تقبل نموده و تحریف اهل غلو و نسبت</w:t>
      </w:r>
      <w:r w:rsidRPr="007750E7">
        <w:rPr>
          <w:rStyle w:val="Char4"/>
          <w:rFonts w:hint="eastAsia"/>
          <w:rtl/>
        </w:rPr>
        <w:t>‌</w:t>
      </w:r>
      <w:r w:rsidRPr="007750E7">
        <w:rPr>
          <w:rStyle w:val="Char4"/>
          <w:rFonts w:hint="cs"/>
          <w:rtl/>
        </w:rPr>
        <w:t>های ناروای اهل باطل را از آن دور کرده‌اند حاملان و مبلغان این دین رحمت پروردگارند برای مردم و برای آنان روشنگری می</w:t>
      </w:r>
      <w:r w:rsidRPr="007750E7">
        <w:rPr>
          <w:rStyle w:val="Char4"/>
          <w:rFonts w:hint="eastAsia"/>
          <w:rtl/>
        </w:rPr>
        <w:t>‌</w:t>
      </w:r>
      <w:r w:rsidRPr="007750E7">
        <w:rPr>
          <w:rStyle w:val="Char4"/>
          <w:rFonts w:hint="cs"/>
          <w:rtl/>
        </w:rPr>
        <w:t>کنند و ارشادشان می</w:t>
      </w:r>
      <w:r w:rsidRPr="007750E7">
        <w:rPr>
          <w:rStyle w:val="Char4"/>
          <w:rFonts w:hint="eastAsia"/>
          <w:rtl/>
        </w:rPr>
        <w:t>‌</w:t>
      </w:r>
      <w:r w:rsidRPr="007750E7">
        <w:rPr>
          <w:rStyle w:val="Char4"/>
          <w:rFonts w:hint="cs"/>
          <w:rtl/>
        </w:rPr>
        <w:t>نمایند و امر و تعالیم این دین را برای مردم تجدید و نو می</w:t>
      </w:r>
      <w:r w:rsidRPr="007750E7">
        <w:rPr>
          <w:rStyle w:val="Char4"/>
          <w:rFonts w:hint="eastAsia"/>
          <w:rtl/>
        </w:rPr>
        <w:t>‌</w:t>
      </w:r>
      <w:r w:rsidRPr="007750E7">
        <w:rPr>
          <w:rStyle w:val="Char4"/>
          <w:rFonts w:hint="cs"/>
          <w:rtl/>
        </w:rPr>
        <w:t>کنند.</w:t>
      </w:r>
    </w:p>
    <w:p w:rsidR="00A000F7" w:rsidRPr="007750E7" w:rsidRDefault="00A000F7" w:rsidP="007750E7">
      <w:pPr>
        <w:widowControl w:val="0"/>
        <w:ind w:firstLine="284"/>
        <w:jc w:val="both"/>
        <w:rPr>
          <w:rStyle w:val="Char4"/>
          <w:rtl/>
        </w:rPr>
      </w:pPr>
      <w:r w:rsidRPr="007750E7">
        <w:rPr>
          <w:rStyle w:val="Char4"/>
          <w:rFonts w:hint="cs"/>
          <w:rtl/>
        </w:rPr>
        <w:t>و در رأس آن مصلحان شیخ الاسلام ابن تیمیه قرار دارد که او بی</w:t>
      </w:r>
      <w:r w:rsidRPr="007750E7">
        <w:rPr>
          <w:rStyle w:val="Char4"/>
          <w:rFonts w:hint="eastAsia"/>
          <w:rtl/>
        </w:rPr>
        <w:t>‌</w:t>
      </w:r>
      <w:r w:rsidRPr="007750E7">
        <w:rPr>
          <w:rStyle w:val="Char4"/>
          <w:rFonts w:hint="cs"/>
          <w:rtl/>
        </w:rPr>
        <w:t>گمان امامی کم</w:t>
      </w:r>
      <w:r w:rsidRPr="007750E7">
        <w:rPr>
          <w:rStyle w:val="Char4"/>
          <w:rFonts w:hint="eastAsia"/>
          <w:rtl/>
        </w:rPr>
        <w:t>‌</w:t>
      </w:r>
      <w:r w:rsidRPr="007750E7">
        <w:rPr>
          <w:rStyle w:val="Char4"/>
          <w:rFonts w:hint="cs"/>
          <w:rtl/>
        </w:rPr>
        <w:t>نظیر و بزرگوار و دریایی سرشار از علم بوده که دوست و دشمن و نزدیکان و بیگانگان به علم  و آگاهی او اعتراف کرده‌اند و از طریق نوشتن و کتاب‌ها علوم و معارف شیخ</w:t>
      </w:r>
      <w:r w:rsidRPr="007750E7">
        <w:rPr>
          <w:rStyle w:val="Char4"/>
          <w:rFonts w:hint="eastAsia"/>
          <w:rtl/>
        </w:rPr>
        <w:t>‌</w:t>
      </w:r>
      <w:r w:rsidRPr="007750E7">
        <w:rPr>
          <w:rStyle w:val="Char4"/>
          <w:rFonts w:hint="cs"/>
          <w:rtl/>
        </w:rPr>
        <w:t>الاسلام نقل گردیده و انتشار یافته است، او شخصی معتدل و میانه</w:t>
      </w:r>
      <w:r w:rsidRPr="007750E7">
        <w:rPr>
          <w:rStyle w:val="Char4"/>
          <w:rFonts w:hint="eastAsia"/>
          <w:rtl/>
        </w:rPr>
        <w:t>‌</w:t>
      </w:r>
      <w:r w:rsidRPr="007750E7">
        <w:rPr>
          <w:rStyle w:val="Char4"/>
          <w:rFonts w:hint="cs"/>
          <w:rtl/>
        </w:rPr>
        <w:t>رو بوده و در امور عقیده بر روش سلف صالح حرکت می</w:t>
      </w:r>
      <w:r w:rsidRPr="007750E7">
        <w:rPr>
          <w:rStyle w:val="Char4"/>
          <w:rFonts w:hint="eastAsia"/>
          <w:rtl/>
        </w:rPr>
        <w:t>‌</w:t>
      </w:r>
      <w:r w:rsidRPr="007750E7">
        <w:rPr>
          <w:rStyle w:val="Char4"/>
          <w:rFonts w:hint="cs"/>
          <w:rtl/>
        </w:rPr>
        <w:t xml:space="preserve">کرد و از آن عقیده به شدت </w:t>
      </w:r>
      <w:r w:rsidRPr="007750E7">
        <w:rPr>
          <w:rStyle w:val="Char4"/>
          <w:rFonts w:hint="cs"/>
          <w:spacing w:val="-4"/>
          <w:rtl/>
        </w:rPr>
        <w:lastRenderedPageBreak/>
        <w:t>دفاع نموده، و به تبیین انحرافات کسانی که از آن بیرون رفته بودند پرداخته است در همان حال در مقابل شریعت سر تعظیم فرود آورده و اهل سنت و اهل بیت را بزرگ می</w:t>
      </w:r>
      <w:r w:rsidRPr="007750E7">
        <w:rPr>
          <w:rStyle w:val="Char4"/>
          <w:rFonts w:hint="eastAsia"/>
          <w:spacing w:val="-4"/>
          <w:rtl/>
        </w:rPr>
        <w:t>‌</w:t>
      </w:r>
      <w:r w:rsidRPr="007750E7">
        <w:rPr>
          <w:rStyle w:val="Char4"/>
          <w:rFonts w:hint="cs"/>
          <w:spacing w:val="-4"/>
          <w:rtl/>
        </w:rPr>
        <w:t>دارد.</w:t>
      </w:r>
    </w:p>
    <w:p w:rsidR="00A000F7" w:rsidRPr="007750E7" w:rsidRDefault="00A000F7" w:rsidP="007750E7">
      <w:pPr>
        <w:widowControl w:val="0"/>
        <w:spacing w:line="250" w:lineRule="auto"/>
        <w:ind w:firstLine="284"/>
        <w:jc w:val="both"/>
        <w:rPr>
          <w:rStyle w:val="Char4"/>
          <w:rtl/>
        </w:rPr>
      </w:pPr>
      <w:r w:rsidRPr="007750E7">
        <w:rPr>
          <w:rStyle w:val="Char4"/>
          <w:rFonts w:hint="cs"/>
          <w:rtl/>
        </w:rPr>
        <w:t>گفتارهای ابن تیمیه درباره</w:t>
      </w:r>
      <w:r w:rsidRPr="007750E7">
        <w:rPr>
          <w:rStyle w:val="Char4"/>
          <w:rFonts w:hint="eastAsia"/>
          <w:rtl/>
        </w:rPr>
        <w:t>‌</w:t>
      </w:r>
      <w:r w:rsidRPr="007750E7">
        <w:rPr>
          <w:rStyle w:val="Char4"/>
          <w:rFonts w:hint="cs"/>
          <w:rtl/>
        </w:rPr>
        <w:t>ی خصلت</w:t>
      </w:r>
      <w:r w:rsidRPr="007750E7">
        <w:rPr>
          <w:rStyle w:val="Char4"/>
          <w:rFonts w:hint="eastAsia"/>
          <w:rtl/>
        </w:rPr>
        <w:t>‌</w:t>
      </w:r>
      <w:r w:rsidRPr="007750E7">
        <w:rPr>
          <w:rStyle w:val="Char4"/>
          <w:rFonts w:hint="cs"/>
          <w:rtl/>
        </w:rPr>
        <w:t>های نیکوی اهل بیت و رسیدن آنان به درجه</w:t>
      </w:r>
      <w:r w:rsidRPr="007750E7">
        <w:rPr>
          <w:rStyle w:val="Char4"/>
          <w:rFonts w:hint="eastAsia"/>
          <w:rtl/>
        </w:rPr>
        <w:t>‌ی</w:t>
      </w:r>
      <w:r w:rsidRPr="007750E7">
        <w:rPr>
          <w:rStyle w:val="Char4"/>
          <w:rFonts w:hint="cs"/>
          <w:rtl/>
        </w:rPr>
        <w:t xml:space="preserve"> علم و معرفت بسیارند و مقالات و سخنان متنوعی پیرامون دفاع از اهل بیت و بلندی منزلت و جایگاه ایشان بجا گذاشته است.</w:t>
      </w:r>
    </w:p>
    <w:p w:rsidR="00A000F7" w:rsidRPr="007750E7" w:rsidRDefault="00A000F7" w:rsidP="007750E7">
      <w:pPr>
        <w:spacing w:line="250" w:lineRule="auto"/>
        <w:ind w:firstLine="284"/>
        <w:jc w:val="both"/>
        <w:rPr>
          <w:rStyle w:val="Char4"/>
          <w:spacing w:val="-2"/>
          <w:rtl/>
        </w:rPr>
      </w:pPr>
      <w:r w:rsidRPr="007750E7">
        <w:rPr>
          <w:rStyle w:val="Char4"/>
          <w:rFonts w:hint="cs"/>
          <w:spacing w:val="-2"/>
          <w:rtl/>
        </w:rPr>
        <w:t>اینجانب دوست داشته است از این طریق برخی از سخنان او را در این باره به خوانندگان گرامی تقدیم نمایم، شاید حقیقتی که اهل</w:t>
      </w:r>
      <w:r w:rsidRPr="007750E7">
        <w:rPr>
          <w:rStyle w:val="Char4"/>
          <w:rFonts w:hint="eastAsia"/>
          <w:spacing w:val="-2"/>
          <w:rtl/>
        </w:rPr>
        <w:t>‌</w:t>
      </w:r>
      <w:r w:rsidRPr="007750E7">
        <w:rPr>
          <w:rStyle w:val="Char4"/>
          <w:rFonts w:hint="cs"/>
          <w:spacing w:val="-2"/>
          <w:rtl/>
        </w:rPr>
        <w:t>بدعت و ضلالت تلاش می</w:t>
      </w:r>
      <w:r w:rsidRPr="007750E7">
        <w:rPr>
          <w:rStyle w:val="Char4"/>
          <w:rFonts w:hint="eastAsia"/>
          <w:spacing w:val="-2"/>
          <w:rtl/>
        </w:rPr>
        <w:t>‌</w:t>
      </w:r>
      <w:r w:rsidRPr="007750E7">
        <w:rPr>
          <w:rStyle w:val="Char4"/>
          <w:rFonts w:hint="cs"/>
          <w:spacing w:val="-2"/>
          <w:rtl/>
        </w:rPr>
        <w:t>کنند مخفی بماند، نمایان گردد اگر چه این امر نیاز به توضیحات بیشتری دارد برای رد افتراها و اتهامات ولی آنچه در پیش رو دارید تلاش ناچیزی است از سوی کسی که سابقاً شیعه بوده و اکنون از اهل سنت و جماعت می</w:t>
      </w:r>
      <w:r w:rsidRPr="007750E7">
        <w:rPr>
          <w:rStyle w:val="Char4"/>
          <w:rFonts w:hint="eastAsia"/>
          <w:spacing w:val="-2"/>
          <w:rtl/>
        </w:rPr>
        <w:t>‌</w:t>
      </w:r>
      <w:r w:rsidRPr="007750E7">
        <w:rPr>
          <w:rStyle w:val="Char4"/>
          <w:rFonts w:hint="cs"/>
          <w:spacing w:val="-2"/>
          <w:rtl/>
        </w:rPr>
        <w:t xml:space="preserve">باشد و خدا را سپاسگزارم. </w:t>
      </w:r>
    </w:p>
    <w:p w:rsidR="00A000F7" w:rsidRPr="007750E7" w:rsidRDefault="00A000F7" w:rsidP="007750E7">
      <w:pPr>
        <w:spacing w:line="250" w:lineRule="auto"/>
        <w:ind w:firstLine="284"/>
        <w:jc w:val="both"/>
        <w:rPr>
          <w:rStyle w:val="Char4"/>
          <w:rtl/>
        </w:rPr>
      </w:pPr>
      <w:r w:rsidRPr="007750E7">
        <w:rPr>
          <w:rStyle w:val="Char4"/>
          <w:rFonts w:hint="cs"/>
          <w:rtl/>
        </w:rPr>
        <w:t>من در دوران جاهلیت خود گمان می</w:t>
      </w:r>
      <w:r w:rsidRPr="007750E7">
        <w:rPr>
          <w:rStyle w:val="Char4"/>
          <w:rFonts w:hint="eastAsia"/>
          <w:rtl/>
        </w:rPr>
        <w:t>‌</w:t>
      </w:r>
      <w:r w:rsidRPr="007750E7">
        <w:rPr>
          <w:rStyle w:val="Char4"/>
          <w:rFonts w:hint="cs"/>
          <w:rtl/>
        </w:rPr>
        <w:t>بردم که اهل سنت دشمنی اهل بیت را در درون خویش جای داده‌اند اما برایم روشن شد که اهل سنت از هرکسی بیشتر آنان را بزرگوار می</w:t>
      </w:r>
      <w:r w:rsidRPr="007750E7">
        <w:rPr>
          <w:rStyle w:val="Char4"/>
          <w:rFonts w:hint="eastAsia"/>
          <w:rtl/>
        </w:rPr>
        <w:t>‌</w:t>
      </w:r>
      <w:r w:rsidRPr="007750E7">
        <w:rPr>
          <w:rStyle w:val="Char4"/>
          <w:rFonts w:hint="cs"/>
          <w:rtl/>
        </w:rPr>
        <w:t>شمارند و از آنان بهره</w:t>
      </w:r>
      <w:r w:rsidRPr="007750E7">
        <w:rPr>
          <w:rStyle w:val="Char4"/>
          <w:rFonts w:hint="eastAsia"/>
          <w:rtl/>
        </w:rPr>
        <w:t>‌</w:t>
      </w:r>
      <w:r w:rsidRPr="007750E7">
        <w:rPr>
          <w:rStyle w:val="Char4"/>
          <w:rFonts w:hint="cs"/>
          <w:rtl/>
        </w:rPr>
        <w:t>های فراوان برده‌اند.</w:t>
      </w:r>
    </w:p>
    <w:p w:rsidR="00A000F7" w:rsidRPr="007750E7" w:rsidRDefault="00A000F7" w:rsidP="007750E7">
      <w:pPr>
        <w:spacing w:line="250" w:lineRule="auto"/>
        <w:ind w:firstLine="284"/>
        <w:jc w:val="both"/>
        <w:rPr>
          <w:rStyle w:val="Char4"/>
          <w:rtl/>
        </w:rPr>
      </w:pPr>
      <w:r w:rsidRPr="007750E7">
        <w:rPr>
          <w:rStyle w:val="Char4"/>
          <w:rFonts w:hint="cs"/>
          <w:rtl/>
        </w:rPr>
        <w:t>از خداوند می</w:t>
      </w:r>
      <w:r w:rsidRPr="007750E7">
        <w:rPr>
          <w:rStyle w:val="Char4"/>
          <w:rFonts w:hint="eastAsia"/>
          <w:rtl/>
        </w:rPr>
        <w:t>‌</w:t>
      </w:r>
      <w:r w:rsidRPr="007750E7">
        <w:rPr>
          <w:rStyle w:val="Char4"/>
          <w:rFonts w:hint="cs"/>
          <w:rtl/>
        </w:rPr>
        <w:t>خواهم به ما و شما توفیق عطا فرماید.</w:t>
      </w:r>
    </w:p>
    <w:p w:rsidR="00A000F7" w:rsidRPr="007750E7" w:rsidRDefault="00A000F7" w:rsidP="007750E7">
      <w:pPr>
        <w:spacing w:line="250" w:lineRule="auto"/>
        <w:ind w:left="3600"/>
        <w:jc w:val="center"/>
        <w:rPr>
          <w:rStyle w:val="Char4"/>
          <w:rtl/>
        </w:rPr>
      </w:pPr>
      <w:r w:rsidRPr="007750E7">
        <w:rPr>
          <w:rStyle w:val="Char4"/>
          <w:rFonts w:hint="cs"/>
          <w:rtl/>
        </w:rPr>
        <w:t>بنده</w:t>
      </w:r>
      <w:r w:rsidRPr="007750E7">
        <w:rPr>
          <w:rStyle w:val="Char4"/>
          <w:rFonts w:hint="eastAsia"/>
          <w:rtl/>
        </w:rPr>
        <w:t>‌ی</w:t>
      </w:r>
      <w:r w:rsidRPr="007750E7">
        <w:rPr>
          <w:rStyle w:val="Char4"/>
          <w:rFonts w:hint="cs"/>
          <w:rtl/>
        </w:rPr>
        <w:t xml:space="preserve"> نیازمند به خدا</w:t>
      </w:r>
    </w:p>
    <w:p w:rsidR="00A000F7" w:rsidRDefault="00A000F7" w:rsidP="007750E7">
      <w:pPr>
        <w:spacing w:line="250" w:lineRule="auto"/>
        <w:ind w:left="3600"/>
        <w:jc w:val="center"/>
        <w:rPr>
          <w:rtl/>
        </w:rPr>
      </w:pPr>
      <w:r w:rsidRPr="007750E7">
        <w:rPr>
          <w:rStyle w:val="Char4"/>
          <w:rFonts w:hint="cs"/>
          <w:rtl/>
        </w:rPr>
        <w:t>ابوخلیفه علی بن محمد</w:t>
      </w:r>
    </w:p>
    <w:p w:rsidR="00A000F7" w:rsidRPr="007750E7" w:rsidRDefault="00A000F7" w:rsidP="007750E7">
      <w:pPr>
        <w:pStyle w:val="a8"/>
        <w:ind w:left="3600"/>
        <w:jc w:val="center"/>
        <w:rPr>
          <w:rtl/>
        </w:rPr>
      </w:pPr>
      <w:r w:rsidRPr="007750E7">
        <w:rPr>
          <w:rFonts w:hint="cs"/>
          <w:rtl/>
        </w:rPr>
        <w:t>قضیبی</w:t>
      </w:r>
    </w:p>
    <w:p w:rsidR="00A000F7" w:rsidRPr="007750E7" w:rsidRDefault="00A000F7" w:rsidP="007750E7">
      <w:pPr>
        <w:pStyle w:val="a8"/>
        <w:rPr>
          <w:rtl/>
        </w:rPr>
        <w:sectPr w:rsidR="00A000F7" w:rsidRPr="007750E7" w:rsidSect="00BC681B">
          <w:footnotePr>
            <w:numRestart w:val="eachPage"/>
          </w:footnotePr>
          <w:pgSz w:w="7938" w:h="11907" w:code="9"/>
          <w:pgMar w:top="1021" w:right="851" w:bottom="737" w:left="851" w:header="454" w:footer="0" w:gutter="0"/>
          <w:cols w:space="708"/>
          <w:titlePg/>
          <w:bidi/>
          <w:rtlGutter/>
          <w:docGrid w:linePitch="381"/>
        </w:sectPr>
      </w:pPr>
    </w:p>
    <w:p w:rsidR="00A000F7" w:rsidRPr="009927A8" w:rsidRDefault="00A000F7" w:rsidP="007750E7">
      <w:pPr>
        <w:pStyle w:val="a1"/>
        <w:spacing w:line="211" w:lineRule="auto"/>
        <w:rPr>
          <w:rtl/>
        </w:rPr>
      </w:pPr>
      <w:bookmarkStart w:id="13" w:name="_Toc315293731"/>
      <w:bookmarkStart w:id="14" w:name="_Toc372064482"/>
      <w:bookmarkStart w:id="15" w:name="_Toc391822060"/>
      <w:r w:rsidRPr="009927A8">
        <w:rPr>
          <w:rFonts w:hint="cs"/>
          <w:rtl/>
        </w:rPr>
        <w:t>شیخ الاسلام ابن تیمیه</w:t>
      </w:r>
      <w:r>
        <w:rPr>
          <w:rFonts w:hint="cs"/>
          <w:rtl/>
        </w:rPr>
        <w:t xml:space="preserve"> </w:t>
      </w:r>
      <w:r w:rsidRPr="00A000F7">
        <w:rPr>
          <w:rFonts w:cs="CTraditional Arabic" w:hint="cs"/>
          <w:b w:val="0"/>
          <w:bCs w:val="0"/>
          <w:rtl/>
        </w:rPr>
        <w:t>/</w:t>
      </w:r>
      <w:r w:rsidRPr="009927A8">
        <w:rPr>
          <w:rFonts w:hint="cs"/>
          <w:rtl/>
        </w:rPr>
        <w:t xml:space="preserve"> و نکوهش نواصب</w:t>
      </w:r>
      <w:bookmarkEnd w:id="13"/>
      <w:bookmarkEnd w:id="14"/>
      <w:bookmarkEnd w:id="15"/>
    </w:p>
    <w:p w:rsidR="00A000F7" w:rsidRPr="007750E7" w:rsidRDefault="00A000F7" w:rsidP="007750E7">
      <w:pPr>
        <w:ind w:firstLine="284"/>
        <w:jc w:val="both"/>
        <w:rPr>
          <w:rStyle w:val="Char4"/>
          <w:rtl/>
        </w:rPr>
      </w:pPr>
      <w:r w:rsidRPr="007750E7">
        <w:rPr>
          <w:rStyle w:val="Char4"/>
          <w:rFonts w:hint="cs"/>
          <w:rtl/>
        </w:rPr>
        <w:t>از جمله دلایلی که اتهام ناصبی</w:t>
      </w:r>
      <w:r w:rsidRPr="007750E7">
        <w:rPr>
          <w:rStyle w:val="Char4"/>
          <w:rFonts w:hint="eastAsia"/>
          <w:rtl/>
        </w:rPr>
        <w:t>‌</w:t>
      </w:r>
      <w:r w:rsidRPr="007750E7">
        <w:rPr>
          <w:rStyle w:val="Char4"/>
          <w:rFonts w:hint="cs"/>
          <w:rtl/>
        </w:rPr>
        <w:t>گری از شیخ الاسلام را رد می‌کند این که او شدیداً «نواصب» را با تمام گروه</w:t>
      </w:r>
      <w:r w:rsidRPr="007750E7">
        <w:rPr>
          <w:rStyle w:val="Char4"/>
          <w:rFonts w:hint="eastAsia"/>
          <w:rtl/>
        </w:rPr>
        <w:t>‌</w:t>
      </w:r>
      <w:r w:rsidRPr="007750E7">
        <w:rPr>
          <w:rStyle w:val="Char4"/>
          <w:rFonts w:hint="cs"/>
          <w:rtl/>
        </w:rPr>
        <w:t xml:space="preserve">هایش مورد نکوهش قرار داده‌است و همچنین «خوارج»،  کسانی که دشمنی با علی </w:t>
      </w:r>
      <w:r w:rsidRPr="007750E7">
        <w:rPr>
          <w:rStyle w:val="Char4"/>
          <w:rFonts w:hint="cs"/>
          <w:rtl/>
        </w:rPr>
        <w:sym w:font="AGA Arabesque" w:char="F074"/>
      </w:r>
      <w:r w:rsidRPr="007750E7">
        <w:rPr>
          <w:rStyle w:val="Char4"/>
          <w:rFonts w:hint="cs"/>
          <w:rtl/>
        </w:rPr>
        <w:t xml:space="preserve"> را دینداری به حساب می</w:t>
      </w:r>
      <w:r w:rsidRPr="007750E7">
        <w:rPr>
          <w:rStyle w:val="Char4"/>
          <w:rFonts w:hint="eastAsia"/>
          <w:rtl/>
        </w:rPr>
        <w:t>‌</w:t>
      </w:r>
      <w:r w:rsidRPr="007750E7">
        <w:rPr>
          <w:rStyle w:val="Char4"/>
          <w:rFonts w:hint="cs"/>
          <w:rtl/>
        </w:rPr>
        <w:t>آوردند و حتی برخی از آنان به خود جرأت تکفیر یا تفسیق و یا سب و دشنام ایشان را، می</w:t>
      </w:r>
      <w:r w:rsidRPr="007750E7">
        <w:rPr>
          <w:rStyle w:val="Char4"/>
          <w:rFonts w:hint="eastAsia"/>
          <w:rtl/>
        </w:rPr>
        <w:t>‌</w:t>
      </w:r>
      <w:r w:rsidRPr="007750E7">
        <w:rPr>
          <w:rStyle w:val="Char4"/>
          <w:rFonts w:hint="cs"/>
          <w:rtl/>
        </w:rPr>
        <w:t>دادند، به شدت مورد ذم و ملامت قرار داده‌اند.</w:t>
      </w:r>
    </w:p>
    <w:p w:rsidR="00A000F7" w:rsidRPr="007750E7" w:rsidRDefault="00A000F7" w:rsidP="007750E7">
      <w:pPr>
        <w:ind w:firstLine="284"/>
        <w:jc w:val="both"/>
        <w:rPr>
          <w:rStyle w:val="Char4"/>
          <w:rtl/>
        </w:rPr>
      </w:pPr>
      <w:r w:rsidRPr="007750E7">
        <w:rPr>
          <w:rStyle w:val="Char4"/>
          <w:rFonts w:hint="cs"/>
          <w:rtl/>
        </w:rPr>
        <w:t xml:space="preserve">شیخ الاسلام </w:t>
      </w:r>
      <w:r w:rsidRPr="009927A8">
        <w:rPr>
          <w:rFonts w:cs="CTraditional Arabic" w:hint="cs"/>
          <w:rtl/>
          <w:lang w:bidi="fa-IR"/>
        </w:rPr>
        <w:t>/</w:t>
      </w:r>
      <w:r w:rsidRPr="007750E7">
        <w:rPr>
          <w:rStyle w:val="Char4"/>
          <w:rFonts w:hint="cs"/>
          <w:rtl/>
        </w:rPr>
        <w:t xml:space="preserve"> در کتاب (</w:t>
      </w:r>
      <w:r w:rsidRPr="00A000F7">
        <w:rPr>
          <w:rStyle w:val="Char1"/>
          <w:rtl/>
        </w:rPr>
        <w:t>منهاج السنة</w:t>
      </w:r>
      <w:r w:rsidRPr="007750E7">
        <w:rPr>
          <w:rStyle w:val="Char4"/>
          <w:rFonts w:hint="cs"/>
          <w:rtl/>
        </w:rPr>
        <w:t>) ذم و نکوهش گروه‌های مذکور را بسیار آورده‌اند و اگر او (ناصبی) می</w:t>
      </w:r>
      <w:r w:rsidRPr="007750E7">
        <w:rPr>
          <w:rStyle w:val="Char4"/>
          <w:rFonts w:hint="eastAsia"/>
          <w:rtl/>
        </w:rPr>
        <w:t>‌</w:t>
      </w:r>
      <w:r w:rsidRPr="007750E7">
        <w:rPr>
          <w:rStyle w:val="Char4"/>
          <w:rFonts w:hint="cs"/>
          <w:rtl/>
        </w:rPr>
        <w:t>بود چنانکه دشمنانش می</w:t>
      </w:r>
      <w:r w:rsidRPr="007750E7">
        <w:rPr>
          <w:rStyle w:val="Char4"/>
          <w:rFonts w:hint="eastAsia"/>
          <w:rtl/>
        </w:rPr>
        <w:t>‌</w:t>
      </w:r>
      <w:r w:rsidRPr="007750E7">
        <w:rPr>
          <w:rStyle w:val="Char4"/>
          <w:rFonts w:hint="cs"/>
          <w:rtl/>
        </w:rPr>
        <w:t>پندارند می</w:t>
      </w:r>
      <w:r w:rsidRPr="007750E7">
        <w:rPr>
          <w:rStyle w:val="Char4"/>
          <w:rFonts w:hint="eastAsia"/>
          <w:rtl/>
        </w:rPr>
        <w:t>‌</w:t>
      </w:r>
      <w:r w:rsidRPr="007750E7">
        <w:rPr>
          <w:rStyle w:val="Char4"/>
          <w:rFonts w:hint="cs"/>
          <w:rtl/>
        </w:rPr>
        <w:t>بایست از آنان تمجید و ستایش می</w:t>
      </w:r>
      <w:r w:rsidRPr="007750E7">
        <w:rPr>
          <w:rStyle w:val="Char4"/>
          <w:rFonts w:hint="eastAsia"/>
          <w:rtl/>
        </w:rPr>
        <w:t>‌</w:t>
      </w:r>
      <w:r w:rsidRPr="007750E7">
        <w:rPr>
          <w:rStyle w:val="Char4"/>
          <w:rFonts w:hint="cs"/>
          <w:rtl/>
        </w:rPr>
        <w:t>کرد یا از مواضعشان دفاع می</w:t>
      </w:r>
      <w:r w:rsidRPr="007750E7">
        <w:rPr>
          <w:rStyle w:val="Char4"/>
          <w:rFonts w:hint="eastAsia"/>
          <w:rtl/>
        </w:rPr>
        <w:t>‌</w:t>
      </w:r>
      <w:r w:rsidRPr="007750E7">
        <w:rPr>
          <w:rStyle w:val="Char4"/>
          <w:rFonts w:hint="cs"/>
          <w:rtl/>
        </w:rPr>
        <w:t>کرد و یا حداقل قائل به عذری برای آنان می</w:t>
      </w:r>
      <w:r w:rsidRPr="007750E7">
        <w:rPr>
          <w:rStyle w:val="Char4"/>
          <w:rFonts w:hint="eastAsia"/>
          <w:rtl/>
        </w:rPr>
        <w:t>‌</w:t>
      </w:r>
      <w:r w:rsidRPr="007750E7">
        <w:rPr>
          <w:rStyle w:val="Char4"/>
          <w:rFonts w:hint="cs"/>
          <w:rtl/>
        </w:rPr>
        <w:t>بود و آنان را معذور می</w:t>
      </w:r>
      <w:r w:rsidRPr="007750E7">
        <w:rPr>
          <w:rStyle w:val="Char4"/>
          <w:rFonts w:hint="eastAsia"/>
          <w:rtl/>
        </w:rPr>
        <w:t>‌</w:t>
      </w:r>
      <w:r w:rsidRPr="007750E7">
        <w:rPr>
          <w:rStyle w:val="Char4"/>
          <w:rFonts w:hint="cs"/>
          <w:rtl/>
        </w:rPr>
        <w:t>دانست.</w:t>
      </w:r>
    </w:p>
    <w:p w:rsidR="00A000F7" w:rsidRPr="007750E7" w:rsidRDefault="00A000F7" w:rsidP="007750E7">
      <w:pPr>
        <w:pStyle w:val="a8"/>
        <w:widowControl w:val="0"/>
        <w:spacing w:line="240" w:lineRule="auto"/>
        <w:rPr>
          <w:rtl/>
        </w:rPr>
      </w:pPr>
      <w:r w:rsidRPr="007750E7">
        <w:rPr>
          <w:rFonts w:hint="cs"/>
          <w:rtl/>
        </w:rPr>
        <w:t>و اما اهل سنت تمام مؤمنان را دوست دارند و از آنان پشتیبانی می</w:t>
      </w:r>
      <w:r w:rsidRPr="007750E7">
        <w:rPr>
          <w:rFonts w:hint="eastAsia"/>
          <w:rtl/>
        </w:rPr>
        <w:t>‌</w:t>
      </w:r>
      <w:r w:rsidRPr="007750E7">
        <w:rPr>
          <w:rFonts w:hint="cs"/>
          <w:rtl/>
        </w:rPr>
        <w:t>کنند و از روی علم و انصاف نسبت به آن‌ها سخن می</w:t>
      </w:r>
      <w:r w:rsidRPr="007750E7">
        <w:rPr>
          <w:rFonts w:hint="eastAsia"/>
          <w:rtl/>
        </w:rPr>
        <w:t>‌</w:t>
      </w:r>
      <w:r w:rsidRPr="007750E7">
        <w:rPr>
          <w:rFonts w:hint="cs"/>
          <w:rtl/>
        </w:rPr>
        <w:t>گویند ایشان نه از گروه نادانند، و از اهل هوا و هوس و از راه و روش همه</w:t>
      </w:r>
      <w:r w:rsidRPr="007750E7">
        <w:rPr>
          <w:rFonts w:hint="eastAsia"/>
          <w:rtl/>
        </w:rPr>
        <w:t>‌</w:t>
      </w:r>
      <w:r w:rsidRPr="007750E7">
        <w:rPr>
          <w:rFonts w:hint="cs"/>
          <w:rtl/>
        </w:rPr>
        <w:t>ی گروه</w:t>
      </w:r>
      <w:r w:rsidRPr="007750E7">
        <w:rPr>
          <w:rFonts w:hint="eastAsia"/>
          <w:rtl/>
        </w:rPr>
        <w:t>‌</w:t>
      </w:r>
      <w:r w:rsidRPr="007750E7">
        <w:rPr>
          <w:rFonts w:hint="cs"/>
          <w:rtl/>
        </w:rPr>
        <w:t>های (نواصب) و (روافض) خود را دور می</w:t>
      </w:r>
      <w:r w:rsidRPr="007750E7">
        <w:rPr>
          <w:rFonts w:hint="eastAsia"/>
          <w:rtl/>
        </w:rPr>
        <w:t>‌</w:t>
      </w:r>
      <w:r w:rsidRPr="007750E7">
        <w:rPr>
          <w:rFonts w:hint="cs"/>
          <w:rtl/>
        </w:rPr>
        <w:t>کنند و اعلان برائت می</w:t>
      </w:r>
      <w:r w:rsidRPr="007750E7">
        <w:rPr>
          <w:rFonts w:hint="eastAsia"/>
          <w:rtl/>
        </w:rPr>
        <w:t>‌</w:t>
      </w:r>
      <w:r w:rsidRPr="007750E7">
        <w:rPr>
          <w:rFonts w:hint="cs"/>
          <w:rtl/>
        </w:rPr>
        <w:t>نمایند و همه</w:t>
      </w:r>
      <w:r w:rsidRPr="007750E7">
        <w:rPr>
          <w:rFonts w:hint="eastAsia"/>
          <w:rtl/>
        </w:rPr>
        <w:t>‌</w:t>
      </w:r>
      <w:r w:rsidRPr="007750E7">
        <w:rPr>
          <w:rFonts w:hint="cs"/>
          <w:rtl/>
        </w:rPr>
        <w:t>ی مسلمانان صدر اسلام را دوست می</w:t>
      </w:r>
      <w:r w:rsidRPr="007750E7">
        <w:rPr>
          <w:rFonts w:hint="eastAsia"/>
          <w:rtl/>
        </w:rPr>
        <w:t>‌</w:t>
      </w:r>
      <w:r w:rsidRPr="007750E7">
        <w:rPr>
          <w:rFonts w:hint="cs"/>
          <w:rtl/>
        </w:rPr>
        <w:t>دارند و از آنان دفاع می</w:t>
      </w:r>
      <w:r w:rsidRPr="007750E7">
        <w:rPr>
          <w:rFonts w:hint="eastAsia"/>
          <w:rtl/>
        </w:rPr>
        <w:t>‌</w:t>
      </w:r>
      <w:r w:rsidRPr="007750E7">
        <w:rPr>
          <w:rFonts w:hint="cs"/>
          <w:rtl/>
        </w:rPr>
        <w:t>کنند و نیز جایگاه و بزرگواری و فضایل اصحاب را به خوبی می</w:t>
      </w:r>
      <w:r w:rsidRPr="007750E7">
        <w:rPr>
          <w:rFonts w:hint="eastAsia"/>
          <w:rtl/>
        </w:rPr>
        <w:t>‌</w:t>
      </w:r>
      <w:r w:rsidRPr="007750E7">
        <w:rPr>
          <w:rFonts w:hint="cs"/>
          <w:rtl/>
        </w:rPr>
        <w:t>شناسند و در همان وقت حقوق که خداوند به اهل بیت عطا فرموده‌است را رعایت می</w:t>
      </w:r>
      <w:r w:rsidRPr="007750E7">
        <w:rPr>
          <w:rFonts w:hint="eastAsia"/>
          <w:rtl/>
        </w:rPr>
        <w:t>‌</w:t>
      </w:r>
      <w:r w:rsidRPr="007750E7">
        <w:rPr>
          <w:rFonts w:hint="cs"/>
          <w:rtl/>
        </w:rPr>
        <w:t>نمایند</w:t>
      </w:r>
      <w:r w:rsidRPr="007750E7">
        <w:rPr>
          <w:vertAlign w:val="superscript"/>
          <w:rtl/>
        </w:rPr>
        <w:footnoteReference w:id="1"/>
      </w:r>
      <w:r w:rsidRPr="007750E7">
        <w:rPr>
          <w:rFonts w:hint="cs"/>
          <w:rtl/>
        </w:rPr>
        <w:t>.</w:t>
      </w:r>
    </w:p>
    <w:p w:rsidR="00A000F7" w:rsidRPr="007750E7" w:rsidRDefault="00A000F7" w:rsidP="007750E7">
      <w:pPr>
        <w:pStyle w:val="a8"/>
        <w:rPr>
          <w:rtl/>
        </w:rPr>
        <w:sectPr w:rsidR="00A000F7" w:rsidRPr="007750E7" w:rsidSect="00BC681B">
          <w:footnotePr>
            <w:numRestart w:val="eachPage"/>
          </w:footnotePr>
          <w:pgSz w:w="7938" w:h="11907" w:code="9"/>
          <w:pgMar w:top="1021" w:right="851" w:bottom="737" w:left="851" w:header="454" w:footer="0" w:gutter="0"/>
          <w:cols w:space="708"/>
          <w:titlePg/>
          <w:bidi/>
          <w:rtlGutter/>
          <w:docGrid w:linePitch="381"/>
        </w:sectPr>
      </w:pPr>
    </w:p>
    <w:p w:rsidR="00A000F7" w:rsidRPr="009927A8" w:rsidRDefault="00A000F7" w:rsidP="007750E7">
      <w:pPr>
        <w:pStyle w:val="a1"/>
        <w:rPr>
          <w:rtl/>
        </w:rPr>
      </w:pPr>
      <w:bookmarkStart w:id="16" w:name="_Toc315293732"/>
      <w:bookmarkStart w:id="17" w:name="_Toc372064483"/>
      <w:bookmarkStart w:id="18" w:name="_Toc391822061"/>
      <w:r w:rsidRPr="009927A8">
        <w:rPr>
          <w:rFonts w:hint="cs"/>
          <w:rtl/>
        </w:rPr>
        <w:t>سخنان ابن تیمیه</w:t>
      </w:r>
      <w:r>
        <w:rPr>
          <w:rFonts w:hint="cs"/>
          <w:rtl/>
        </w:rPr>
        <w:t xml:space="preserve"> </w:t>
      </w:r>
      <w:r w:rsidRPr="00A000F7">
        <w:rPr>
          <w:rFonts w:cs="CTraditional Arabic" w:hint="cs"/>
          <w:b w:val="0"/>
          <w:bCs w:val="0"/>
          <w:rtl/>
        </w:rPr>
        <w:t>/</w:t>
      </w:r>
      <w:r w:rsidRPr="009927A8">
        <w:rPr>
          <w:rFonts w:hint="cs"/>
          <w:rtl/>
        </w:rPr>
        <w:t xml:space="preserve"> در باره‌ی فضایل علی</w:t>
      </w:r>
      <w:r>
        <w:rPr>
          <w:rFonts w:hint="cs"/>
          <w:rtl/>
        </w:rPr>
        <w:t xml:space="preserve"> </w:t>
      </w:r>
      <w:r w:rsidRPr="00A000F7">
        <w:rPr>
          <w:rFonts w:hint="cs"/>
          <w:b w:val="0"/>
          <w:bCs w:val="0"/>
        </w:rPr>
        <w:sym w:font="AGA Arabesque" w:char="F074"/>
      </w:r>
      <w:bookmarkEnd w:id="16"/>
      <w:bookmarkEnd w:id="17"/>
      <w:bookmarkEnd w:id="18"/>
    </w:p>
    <w:p w:rsidR="00A000F7" w:rsidRPr="007750E7" w:rsidRDefault="00A000F7" w:rsidP="007750E7">
      <w:pPr>
        <w:ind w:firstLine="284"/>
        <w:jc w:val="both"/>
        <w:rPr>
          <w:rStyle w:val="Char4"/>
          <w:rtl/>
        </w:rPr>
      </w:pPr>
      <w:r w:rsidRPr="007750E7">
        <w:rPr>
          <w:rStyle w:val="Char4"/>
          <w:rFonts w:hint="cs"/>
          <w:rtl/>
        </w:rPr>
        <w:t xml:space="preserve">شیخ الاسلام ابن‌تیمیه </w:t>
      </w:r>
      <w:r w:rsidRPr="009927A8">
        <w:rPr>
          <w:rFonts w:cs="CTraditional Arabic" w:hint="cs"/>
          <w:rtl/>
          <w:lang w:bidi="fa-IR"/>
        </w:rPr>
        <w:t>/</w:t>
      </w:r>
      <w:r w:rsidRPr="007750E7">
        <w:rPr>
          <w:rStyle w:val="Char4"/>
          <w:rFonts w:hint="cs"/>
          <w:rtl/>
        </w:rPr>
        <w:t xml:space="preserve"> در چندین مورد علی را ستوده و بر او ثنا و ستایش می</w:t>
      </w:r>
      <w:r w:rsidRPr="007750E7">
        <w:rPr>
          <w:rStyle w:val="Char4"/>
          <w:rFonts w:hint="eastAsia"/>
          <w:rtl/>
        </w:rPr>
        <w:t>‌</w:t>
      </w:r>
      <w:r w:rsidRPr="007750E7">
        <w:rPr>
          <w:rStyle w:val="Char4"/>
          <w:rFonts w:hint="cs"/>
          <w:rtl/>
        </w:rPr>
        <w:t>نمایند و در رتبه</w:t>
      </w:r>
      <w:r w:rsidRPr="007750E7">
        <w:rPr>
          <w:rStyle w:val="Char4"/>
          <w:rFonts w:hint="eastAsia"/>
          <w:rtl/>
        </w:rPr>
        <w:t>‌ی</w:t>
      </w:r>
      <w:r w:rsidRPr="007750E7">
        <w:rPr>
          <w:rStyle w:val="Char4"/>
          <w:rFonts w:hint="cs"/>
          <w:rtl/>
        </w:rPr>
        <w:t xml:space="preserve"> چهارم پس از ابوبکر و عمر و عثمان </w:t>
      </w:r>
      <w:r w:rsidRPr="007750E7">
        <w:rPr>
          <w:rStyle w:val="Char4"/>
          <w:rFonts w:hint="cs"/>
          <w:rtl/>
        </w:rPr>
        <w:sym w:font="AGA Arabesque" w:char="F079"/>
      </w:r>
      <w:r w:rsidRPr="007750E7">
        <w:rPr>
          <w:rStyle w:val="Char4"/>
          <w:rFonts w:hint="cs"/>
          <w:rtl/>
        </w:rPr>
        <w:t xml:space="preserve"> او را قرار می</w:t>
      </w:r>
      <w:r w:rsidRPr="007750E7">
        <w:rPr>
          <w:rStyle w:val="Char4"/>
          <w:rFonts w:hint="eastAsia"/>
          <w:rtl/>
        </w:rPr>
        <w:t>‌</w:t>
      </w:r>
      <w:r w:rsidRPr="007750E7">
        <w:rPr>
          <w:rStyle w:val="Char4"/>
          <w:rFonts w:hint="cs"/>
          <w:rtl/>
        </w:rPr>
        <w:t>دهد -همانگونه که منهج اهل سنت و جماعت می</w:t>
      </w:r>
      <w:r w:rsidRPr="007750E7">
        <w:rPr>
          <w:rStyle w:val="Char4"/>
          <w:rFonts w:hint="eastAsia"/>
          <w:rtl/>
        </w:rPr>
        <w:t>‌</w:t>
      </w:r>
      <w:r w:rsidRPr="007750E7">
        <w:rPr>
          <w:rStyle w:val="Char4"/>
          <w:rFonts w:hint="cs"/>
          <w:rtl/>
        </w:rPr>
        <w:t>باشد- این موضعگیری صریح و روشن او است و برای هرکسی که به مطالعه‌ی کتاب‌های شیخ پرداخته باشد نمایان است دیگر من نمی</w:t>
      </w:r>
      <w:r w:rsidRPr="007750E7">
        <w:rPr>
          <w:rStyle w:val="Char4"/>
          <w:rFonts w:hint="eastAsia"/>
          <w:rtl/>
        </w:rPr>
        <w:t>‌</w:t>
      </w:r>
      <w:r w:rsidRPr="007750E7">
        <w:rPr>
          <w:rStyle w:val="Char4"/>
          <w:rFonts w:hint="cs"/>
          <w:rtl/>
        </w:rPr>
        <w:t>دانم چگونه چشمان اهل بدعت و دشمنان او این حقایق را نمی</w:t>
      </w:r>
      <w:r w:rsidRPr="007750E7">
        <w:rPr>
          <w:rStyle w:val="Char4"/>
          <w:rFonts w:hint="eastAsia"/>
          <w:rtl/>
        </w:rPr>
        <w:t>‌</w:t>
      </w:r>
      <w:r w:rsidRPr="007750E7">
        <w:rPr>
          <w:rStyle w:val="Char4"/>
          <w:rFonts w:hint="cs"/>
          <w:rtl/>
        </w:rPr>
        <w:t>بینند؟</w:t>
      </w:r>
    </w:p>
    <w:p w:rsidR="00A000F7" w:rsidRPr="007750E7" w:rsidRDefault="00A000F7" w:rsidP="007750E7">
      <w:pPr>
        <w:ind w:firstLine="284"/>
        <w:jc w:val="both"/>
        <w:rPr>
          <w:rStyle w:val="Char4"/>
          <w:rtl/>
        </w:rPr>
      </w:pPr>
      <w:r w:rsidRPr="007750E7">
        <w:rPr>
          <w:rStyle w:val="Char4"/>
          <w:rFonts w:hint="cs"/>
          <w:rtl/>
        </w:rPr>
        <w:t>اینجانب خواسته است برخی از عبارات شیخ الاسلام را در این مطلب جمع</w:t>
      </w:r>
      <w:r w:rsidRPr="007750E7">
        <w:rPr>
          <w:rStyle w:val="Char4"/>
          <w:rFonts w:hint="eastAsia"/>
          <w:rtl/>
        </w:rPr>
        <w:t>‌</w:t>
      </w:r>
      <w:r w:rsidRPr="007750E7">
        <w:rPr>
          <w:rStyle w:val="Char4"/>
          <w:rFonts w:hint="cs"/>
          <w:rtl/>
        </w:rPr>
        <w:t>آوری نمایم تا هر منصف و طالب حقی از آن گروه</w:t>
      </w:r>
      <w:r w:rsidRPr="007750E7">
        <w:rPr>
          <w:rStyle w:val="Char4"/>
          <w:rFonts w:hint="eastAsia"/>
          <w:rtl/>
        </w:rPr>
        <w:t>‌</w:t>
      </w:r>
      <w:r w:rsidRPr="007750E7">
        <w:rPr>
          <w:rStyle w:val="Char4"/>
          <w:rFonts w:hint="cs"/>
          <w:rtl/>
        </w:rPr>
        <w:t>ها آن‌ها را مطالعه کنند و تا این که چشمان اهل سنت نیز بدان‌ها روشن گردد و در قلب هیچ یکی از ایشان وسوسه‌های اهل</w:t>
      </w:r>
      <w:r w:rsidRPr="007750E7">
        <w:rPr>
          <w:rStyle w:val="Char4"/>
          <w:rFonts w:hint="eastAsia"/>
          <w:rtl/>
        </w:rPr>
        <w:t>‌</w:t>
      </w:r>
      <w:r w:rsidRPr="007750E7">
        <w:rPr>
          <w:rStyle w:val="Char4"/>
          <w:rFonts w:hint="cs"/>
          <w:rtl/>
        </w:rPr>
        <w:t>بدعت نسبت به شیخ الاسلام هنگامی که از آن اتهامات ناروا اطلاع پیدا می</w:t>
      </w:r>
      <w:r w:rsidRPr="007750E7">
        <w:rPr>
          <w:rStyle w:val="Char4"/>
          <w:rFonts w:hint="eastAsia"/>
          <w:rtl/>
        </w:rPr>
        <w:t>‌</w:t>
      </w:r>
      <w:r w:rsidRPr="007750E7">
        <w:rPr>
          <w:rStyle w:val="Char4"/>
          <w:rFonts w:hint="cs"/>
          <w:rtl/>
        </w:rPr>
        <w:t>کنند، جای نگیرد.</w:t>
      </w:r>
    </w:p>
    <w:p w:rsidR="00A000F7" w:rsidRPr="007750E7" w:rsidRDefault="00A000F7" w:rsidP="007750E7">
      <w:pPr>
        <w:ind w:firstLine="284"/>
        <w:jc w:val="both"/>
        <w:rPr>
          <w:rStyle w:val="Char4"/>
          <w:rtl/>
        </w:rPr>
      </w:pPr>
      <w:r w:rsidRPr="007750E7">
        <w:rPr>
          <w:rStyle w:val="Char4"/>
          <w:rFonts w:hint="cs"/>
          <w:rtl/>
        </w:rPr>
        <w:t>و از کتاب (</w:t>
      </w:r>
      <w:r w:rsidRPr="00A000F7">
        <w:rPr>
          <w:rStyle w:val="Char1"/>
          <w:rtl/>
        </w:rPr>
        <w:t>منهاج السنة</w:t>
      </w:r>
      <w:r w:rsidRPr="007750E7">
        <w:rPr>
          <w:rStyle w:val="Char4"/>
          <w:rFonts w:hint="cs"/>
          <w:rtl/>
        </w:rPr>
        <w:t>) بسیار نقل قول نموده‌ام؛ زیرا این کتاب اساس طعنه و تهمت، تهمت</w:t>
      </w:r>
      <w:r w:rsidRPr="007750E7">
        <w:rPr>
          <w:rStyle w:val="Char4"/>
          <w:rFonts w:hint="eastAsia"/>
          <w:rtl/>
        </w:rPr>
        <w:t>‌</w:t>
      </w:r>
      <w:r w:rsidRPr="007750E7">
        <w:rPr>
          <w:rStyle w:val="Char4"/>
          <w:rFonts w:hint="cs"/>
          <w:rtl/>
        </w:rPr>
        <w:t>زنندگان به شیخ می</w:t>
      </w:r>
      <w:r w:rsidRPr="007750E7">
        <w:rPr>
          <w:rStyle w:val="Char4"/>
          <w:rFonts w:hint="eastAsia"/>
          <w:rtl/>
        </w:rPr>
        <w:t>‌</w:t>
      </w:r>
      <w:r w:rsidRPr="007750E7">
        <w:rPr>
          <w:rStyle w:val="Char4"/>
          <w:rFonts w:hint="cs"/>
          <w:rtl/>
        </w:rPr>
        <w:t xml:space="preserve">باشد گویا عبارات شیخ در این کتاب اشاره به روگرداندن و دوری جستن ابن تیمیه از علی </w:t>
      </w:r>
      <w:r w:rsidRPr="007750E7">
        <w:rPr>
          <w:rStyle w:val="Char4"/>
          <w:rFonts w:hint="cs"/>
          <w:rtl/>
        </w:rPr>
        <w:sym w:font="AGA Arabesque" w:char="F074"/>
      </w:r>
      <w:r w:rsidRPr="007750E7">
        <w:rPr>
          <w:rStyle w:val="Char4"/>
          <w:rFonts w:hint="cs"/>
          <w:rtl/>
        </w:rPr>
        <w:t xml:space="preserve"> دارد یا گمان می</w:t>
      </w:r>
      <w:r w:rsidRPr="007750E7">
        <w:rPr>
          <w:rStyle w:val="Char4"/>
          <w:rFonts w:hint="eastAsia"/>
          <w:rtl/>
        </w:rPr>
        <w:t>‌</w:t>
      </w:r>
      <w:r w:rsidRPr="007750E7">
        <w:rPr>
          <w:rStyle w:val="Char4"/>
          <w:rFonts w:hint="cs"/>
          <w:rtl/>
        </w:rPr>
        <w:t>رود که شیخ علی را از خلال عبارت</w:t>
      </w:r>
      <w:r w:rsidRPr="007750E7">
        <w:rPr>
          <w:rStyle w:val="Char4"/>
          <w:rFonts w:hint="eastAsia"/>
          <w:rtl/>
        </w:rPr>
        <w:t>‌</w:t>
      </w:r>
      <w:r w:rsidRPr="007750E7">
        <w:rPr>
          <w:rStyle w:val="Char4"/>
          <w:rFonts w:hint="cs"/>
          <w:rtl/>
        </w:rPr>
        <w:t>هایش کم</w:t>
      </w:r>
      <w:r w:rsidRPr="007750E7">
        <w:rPr>
          <w:rStyle w:val="Char4"/>
          <w:rFonts w:hint="eastAsia"/>
          <w:rtl/>
        </w:rPr>
        <w:t>‌</w:t>
      </w:r>
      <w:r w:rsidRPr="007750E7">
        <w:rPr>
          <w:rStyle w:val="Char4"/>
          <w:rFonts w:hint="cs"/>
          <w:rtl/>
        </w:rPr>
        <w:t>ارزش جلوه داده و تنقیص شأن نموده‌است. و من دوست داشتم برای اینگونه افراد و گروه</w:t>
      </w:r>
      <w:r w:rsidRPr="007750E7">
        <w:rPr>
          <w:rStyle w:val="Char4"/>
          <w:rFonts w:hint="eastAsia"/>
          <w:rtl/>
        </w:rPr>
        <w:t>‌</w:t>
      </w:r>
      <w:r w:rsidRPr="007750E7">
        <w:rPr>
          <w:rStyle w:val="Char4"/>
          <w:rFonts w:hint="cs"/>
          <w:rtl/>
        </w:rPr>
        <w:t>ها بیان نمایم که آنان کسانی هستند که مراد از عبارات شیخ را نفهمیده‌اند چون ایشان با چشم و دید دشمنی و عداوات دینی به او به عبارات او می</w:t>
      </w:r>
      <w:r w:rsidRPr="007750E7">
        <w:rPr>
          <w:rStyle w:val="Char4"/>
          <w:rFonts w:hint="eastAsia"/>
          <w:rtl/>
        </w:rPr>
        <w:t>‌</w:t>
      </w:r>
      <w:r w:rsidRPr="007750E7">
        <w:rPr>
          <w:rStyle w:val="Char4"/>
          <w:rFonts w:hint="cs"/>
          <w:rtl/>
        </w:rPr>
        <w:t xml:space="preserve">نگرند و معلوم است که اهل چنین دیدگاهی رستگار نخواهند شد. </w:t>
      </w:r>
    </w:p>
    <w:p w:rsidR="00A000F7" w:rsidRPr="007750E7" w:rsidRDefault="00A000F7" w:rsidP="007750E7">
      <w:pPr>
        <w:spacing w:line="238" w:lineRule="auto"/>
        <w:ind w:firstLine="284"/>
        <w:jc w:val="both"/>
        <w:rPr>
          <w:rStyle w:val="Char4"/>
          <w:rtl/>
        </w:rPr>
      </w:pPr>
      <w:r w:rsidRPr="007750E7">
        <w:rPr>
          <w:rStyle w:val="Char4"/>
          <w:rFonts w:hint="cs"/>
          <w:rtl/>
        </w:rPr>
        <w:t xml:space="preserve">موارد ستایش ابن تیمیه از علی </w:t>
      </w:r>
      <w:r w:rsidRPr="007750E7">
        <w:rPr>
          <w:rStyle w:val="Char4"/>
          <w:rFonts w:hint="cs"/>
          <w:rtl/>
        </w:rPr>
        <w:sym w:font="AGA Arabesque" w:char="F074"/>
      </w:r>
      <w:r w:rsidRPr="007750E7">
        <w:rPr>
          <w:rStyle w:val="Char4"/>
          <w:rFonts w:hint="cs"/>
          <w:rtl/>
        </w:rPr>
        <w:t xml:space="preserve"> را به بیان خلاصه</w:t>
      </w:r>
      <w:r w:rsidRPr="007750E7">
        <w:rPr>
          <w:rStyle w:val="Char4"/>
          <w:rFonts w:hint="eastAsia"/>
          <w:rtl/>
        </w:rPr>
        <w:t>‌</w:t>
      </w:r>
      <w:r w:rsidRPr="007750E7">
        <w:rPr>
          <w:rStyle w:val="Char4"/>
          <w:rFonts w:hint="cs"/>
          <w:rtl/>
        </w:rPr>
        <w:t>ی عقیده</w:t>
      </w:r>
      <w:r w:rsidRPr="007750E7">
        <w:rPr>
          <w:rStyle w:val="Char4"/>
          <w:rFonts w:hint="eastAsia"/>
          <w:rtl/>
        </w:rPr>
        <w:t>‌ی</w:t>
      </w:r>
      <w:r w:rsidRPr="007750E7">
        <w:rPr>
          <w:rStyle w:val="Char4"/>
          <w:rFonts w:hint="cs"/>
          <w:rtl/>
        </w:rPr>
        <w:t xml:space="preserve"> او درباره</w:t>
      </w:r>
      <w:r w:rsidRPr="007750E7">
        <w:rPr>
          <w:rStyle w:val="Char4"/>
          <w:rFonts w:hint="eastAsia"/>
          <w:rtl/>
        </w:rPr>
        <w:t>‌</w:t>
      </w:r>
      <w:r w:rsidRPr="007750E7">
        <w:rPr>
          <w:rStyle w:val="Char4"/>
          <w:rFonts w:hint="cs"/>
          <w:rtl/>
        </w:rPr>
        <w:t>ی اصحاب به نقل از کتاب (عقیده</w:t>
      </w:r>
      <w:r w:rsidRPr="007750E7">
        <w:rPr>
          <w:rStyle w:val="Char4"/>
          <w:rFonts w:hint="eastAsia"/>
          <w:rtl/>
        </w:rPr>
        <w:t>‌ی</w:t>
      </w:r>
      <w:r w:rsidRPr="007750E7">
        <w:rPr>
          <w:rStyle w:val="Char4"/>
          <w:rFonts w:hint="cs"/>
          <w:rtl/>
        </w:rPr>
        <w:t xml:space="preserve"> واسطیه) همان عقیده</w:t>
      </w:r>
      <w:r w:rsidRPr="007750E7">
        <w:rPr>
          <w:rStyle w:val="Char4"/>
          <w:rFonts w:hint="eastAsia"/>
          <w:rtl/>
        </w:rPr>
        <w:t>‌</w:t>
      </w:r>
      <w:r w:rsidRPr="007750E7">
        <w:rPr>
          <w:rStyle w:val="Char4"/>
          <w:rFonts w:hint="cs"/>
          <w:rtl/>
        </w:rPr>
        <w:t>ی معروفی که بدست خود آن را نوشته و در مقابل اهل بدعت در حال حیات خود به دفاع از آن پرداخته است، شروع می‌کنم:</w:t>
      </w:r>
    </w:p>
    <w:p w:rsidR="00A000F7" w:rsidRPr="007750E7" w:rsidRDefault="00A000F7" w:rsidP="007750E7">
      <w:pPr>
        <w:spacing w:line="238" w:lineRule="auto"/>
        <w:ind w:firstLine="284"/>
        <w:jc w:val="both"/>
        <w:rPr>
          <w:rStyle w:val="Char4"/>
          <w:rtl/>
        </w:rPr>
      </w:pPr>
      <w:r w:rsidRPr="007750E7">
        <w:rPr>
          <w:rStyle w:val="Char4"/>
          <w:rFonts w:hint="cs"/>
          <w:rtl/>
        </w:rPr>
        <w:t>شیخ الاسلام می</w:t>
      </w:r>
      <w:r w:rsidRPr="007750E7">
        <w:rPr>
          <w:rStyle w:val="Char4"/>
          <w:rFonts w:hint="eastAsia"/>
          <w:rtl/>
        </w:rPr>
        <w:t>‌</w:t>
      </w:r>
      <w:r w:rsidRPr="007750E7">
        <w:rPr>
          <w:rStyle w:val="Char4"/>
          <w:rFonts w:hint="cs"/>
          <w:rtl/>
        </w:rPr>
        <w:t>گوید: «و از اصول اهل سنت و جماعت به شمار می</w:t>
      </w:r>
      <w:r w:rsidRPr="007750E7">
        <w:rPr>
          <w:rStyle w:val="Char4"/>
          <w:rFonts w:hint="eastAsia"/>
          <w:rtl/>
        </w:rPr>
        <w:t>‌</w:t>
      </w:r>
      <w:r w:rsidRPr="007750E7">
        <w:rPr>
          <w:rStyle w:val="Char4"/>
          <w:rFonts w:hint="cs"/>
          <w:rtl/>
        </w:rPr>
        <w:t>آید این که دل و زبانشان را از بدگویی و مذمت و کینه نسبت به اصحاب پیامبر پاک می</w:t>
      </w:r>
      <w:r w:rsidRPr="007750E7">
        <w:rPr>
          <w:rStyle w:val="Char4"/>
          <w:rFonts w:hint="eastAsia"/>
          <w:rtl/>
        </w:rPr>
        <w:t>‌</w:t>
      </w:r>
      <w:r w:rsidRPr="007750E7">
        <w:rPr>
          <w:rStyle w:val="Char4"/>
          <w:rFonts w:hint="cs"/>
          <w:rtl/>
        </w:rPr>
        <w:t>کنند و محفوظ می</w:t>
      </w:r>
      <w:r w:rsidRPr="007750E7">
        <w:rPr>
          <w:rStyle w:val="Char4"/>
          <w:rFonts w:hint="eastAsia"/>
          <w:rtl/>
        </w:rPr>
        <w:t>‌</w:t>
      </w:r>
      <w:r w:rsidRPr="007750E7">
        <w:rPr>
          <w:rStyle w:val="Char4"/>
          <w:rFonts w:hint="cs"/>
          <w:rtl/>
        </w:rPr>
        <w:t xml:space="preserve">دارند چنانچه که خداوند می‌فرماید: </w:t>
      </w:r>
      <w:r>
        <w:rPr>
          <w:rFonts w:ascii="B Lotus" w:hAnsi="B Lotus" w:cs="Traditional Arabic" w:hint="cs"/>
          <w:rtl/>
          <w:lang w:bidi="fa-IR"/>
        </w:rPr>
        <w:t>﴿</w:t>
      </w:r>
      <w:r w:rsidRPr="00A000F7">
        <w:rPr>
          <w:rStyle w:val="Chara"/>
          <w:rFonts w:hint="eastAsia"/>
          <w:rtl/>
        </w:rPr>
        <w:t>وَ</w:t>
      </w:r>
      <w:r w:rsidRPr="00A000F7">
        <w:rPr>
          <w:rStyle w:val="Chara"/>
          <w:rFonts w:hint="cs"/>
          <w:rtl/>
        </w:rPr>
        <w:t>ٱ</w:t>
      </w:r>
      <w:r w:rsidRPr="00A000F7">
        <w:rPr>
          <w:rStyle w:val="Chara"/>
          <w:rFonts w:hint="eastAsia"/>
          <w:rtl/>
        </w:rPr>
        <w:t>لَّذِينَ</w:t>
      </w:r>
      <w:r w:rsidRPr="00A000F7">
        <w:rPr>
          <w:rStyle w:val="Chara"/>
          <w:rtl/>
        </w:rPr>
        <w:t xml:space="preserve"> </w:t>
      </w:r>
      <w:r w:rsidRPr="00A000F7">
        <w:rPr>
          <w:rStyle w:val="Chara"/>
          <w:rFonts w:hint="eastAsia"/>
          <w:rtl/>
        </w:rPr>
        <w:t>جَا</w:t>
      </w:r>
      <w:r w:rsidRPr="00A000F7">
        <w:rPr>
          <w:rStyle w:val="Chara"/>
          <w:rFonts w:hint="cs"/>
          <w:rtl/>
        </w:rPr>
        <w:t>ٓ</w:t>
      </w:r>
      <w:r w:rsidRPr="00A000F7">
        <w:rPr>
          <w:rStyle w:val="Chara"/>
          <w:rFonts w:hint="eastAsia"/>
          <w:rtl/>
        </w:rPr>
        <w:t>ءُو</w:t>
      </w:r>
      <w:r w:rsidRPr="00A000F7">
        <w:rPr>
          <w:rStyle w:val="Chara"/>
          <w:rtl/>
        </w:rPr>
        <w:t xml:space="preserve"> </w:t>
      </w:r>
      <w:r w:rsidRPr="00A000F7">
        <w:rPr>
          <w:rStyle w:val="Chara"/>
          <w:rFonts w:hint="eastAsia"/>
          <w:rtl/>
        </w:rPr>
        <w:t>مِن</w:t>
      </w:r>
      <w:r w:rsidRPr="00A000F7">
        <w:rPr>
          <w:rStyle w:val="Chara"/>
          <w:rFonts w:hint="cs"/>
          <w:rtl/>
        </w:rPr>
        <w:t>ۢ</w:t>
      </w:r>
      <w:r w:rsidRPr="00A000F7">
        <w:rPr>
          <w:rStyle w:val="Chara"/>
          <w:rtl/>
        </w:rPr>
        <w:t xml:space="preserve"> </w:t>
      </w:r>
      <w:r w:rsidRPr="00A000F7">
        <w:rPr>
          <w:rStyle w:val="Chara"/>
          <w:rFonts w:hint="eastAsia"/>
          <w:rtl/>
        </w:rPr>
        <w:t>بَع</w:t>
      </w:r>
      <w:r w:rsidRPr="00A000F7">
        <w:rPr>
          <w:rStyle w:val="Chara"/>
          <w:rFonts w:hint="cs"/>
          <w:rtl/>
        </w:rPr>
        <w:t>ۡ</w:t>
      </w:r>
      <w:r w:rsidRPr="00A000F7">
        <w:rPr>
          <w:rStyle w:val="Chara"/>
          <w:rFonts w:hint="eastAsia"/>
          <w:rtl/>
        </w:rPr>
        <w:t>دِهِم</w:t>
      </w:r>
      <w:r w:rsidRPr="00A000F7">
        <w:rPr>
          <w:rStyle w:val="Chara"/>
          <w:rFonts w:hint="cs"/>
          <w:rtl/>
        </w:rPr>
        <w:t>ۡ</w:t>
      </w:r>
      <w:r w:rsidRPr="00A000F7">
        <w:rPr>
          <w:rStyle w:val="Chara"/>
          <w:rtl/>
        </w:rPr>
        <w:t xml:space="preserve"> </w:t>
      </w:r>
      <w:r w:rsidRPr="00A000F7">
        <w:rPr>
          <w:rStyle w:val="Chara"/>
          <w:rFonts w:hint="eastAsia"/>
          <w:rtl/>
        </w:rPr>
        <w:t>يَقُولُونَ</w:t>
      </w:r>
      <w:r w:rsidRPr="00A000F7">
        <w:rPr>
          <w:rStyle w:val="Chara"/>
          <w:rtl/>
        </w:rPr>
        <w:t xml:space="preserve"> </w:t>
      </w:r>
      <w:r w:rsidRPr="00A000F7">
        <w:rPr>
          <w:rStyle w:val="Chara"/>
          <w:rFonts w:hint="eastAsia"/>
          <w:rtl/>
        </w:rPr>
        <w:t>رَبَّنَا</w:t>
      </w:r>
      <w:r w:rsidRPr="00A000F7">
        <w:rPr>
          <w:rStyle w:val="Chara"/>
          <w:rtl/>
        </w:rPr>
        <w:t xml:space="preserve"> </w:t>
      </w:r>
      <w:r w:rsidRPr="00A000F7">
        <w:rPr>
          <w:rStyle w:val="Chara"/>
          <w:rFonts w:hint="cs"/>
          <w:rtl/>
        </w:rPr>
        <w:t>ٱ</w:t>
      </w:r>
      <w:r w:rsidRPr="00A000F7">
        <w:rPr>
          <w:rStyle w:val="Chara"/>
          <w:rFonts w:hint="eastAsia"/>
          <w:rtl/>
        </w:rPr>
        <w:t>غ</w:t>
      </w:r>
      <w:r w:rsidRPr="00A000F7">
        <w:rPr>
          <w:rStyle w:val="Chara"/>
          <w:rFonts w:hint="cs"/>
          <w:rtl/>
        </w:rPr>
        <w:t>ۡ</w:t>
      </w:r>
      <w:r w:rsidRPr="00A000F7">
        <w:rPr>
          <w:rStyle w:val="Chara"/>
          <w:rFonts w:hint="eastAsia"/>
          <w:rtl/>
        </w:rPr>
        <w:t>فِر</w:t>
      </w:r>
      <w:r w:rsidRPr="00A000F7">
        <w:rPr>
          <w:rStyle w:val="Chara"/>
          <w:rFonts w:hint="cs"/>
          <w:rtl/>
        </w:rPr>
        <w:t>ۡ</w:t>
      </w:r>
      <w:r w:rsidRPr="00A000F7">
        <w:rPr>
          <w:rStyle w:val="Chara"/>
          <w:rtl/>
        </w:rPr>
        <w:t xml:space="preserve"> </w:t>
      </w:r>
      <w:r w:rsidRPr="00A000F7">
        <w:rPr>
          <w:rStyle w:val="Chara"/>
          <w:rFonts w:hint="eastAsia"/>
          <w:rtl/>
        </w:rPr>
        <w:t>لَنَا</w:t>
      </w:r>
      <w:r w:rsidRPr="00A000F7">
        <w:rPr>
          <w:rStyle w:val="Chara"/>
          <w:rtl/>
        </w:rPr>
        <w:t xml:space="preserve"> </w:t>
      </w:r>
      <w:r w:rsidRPr="00A000F7">
        <w:rPr>
          <w:rStyle w:val="Chara"/>
          <w:rFonts w:hint="eastAsia"/>
          <w:rtl/>
        </w:rPr>
        <w:t>وَلِإِخ</w:t>
      </w:r>
      <w:r w:rsidRPr="00A000F7">
        <w:rPr>
          <w:rStyle w:val="Chara"/>
          <w:rFonts w:hint="cs"/>
          <w:rtl/>
        </w:rPr>
        <w:t>ۡ</w:t>
      </w:r>
      <w:r w:rsidRPr="00A000F7">
        <w:rPr>
          <w:rStyle w:val="Chara"/>
          <w:rFonts w:hint="eastAsia"/>
          <w:rtl/>
        </w:rPr>
        <w:t>وَ</w:t>
      </w:r>
      <w:r w:rsidRPr="00A000F7">
        <w:rPr>
          <w:rStyle w:val="Chara"/>
          <w:rFonts w:hint="cs"/>
          <w:rtl/>
        </w:rPr>
        <w:t>ٰ</w:t>
      </w:r>
      <w:r w:rsidRPr="00A000F7">
        <w:rPr>
          <w:rStyle w:val="Chara"/>
          <w:rFonts w:hint="eastAsia"/>
          <w:rtl/>
        </w:rPr>
        <w:t>نِنَا</w:t>
      </w:r>
      <w:r w:rsidRPr="00A000F7">
        <w:rPr>
          <w:rStyle w:val="Chara"/>
          <w:rtl/>
        </w:rPr>
        <w:t xml:space="preserve"> </w:t>
      </w:r>
      <w:r w:rsidRPr="00A000F7">
        <w:rPr>
          <w:rStyle w:val="Chara"/>
          <w:rFonts w:hint="cs"/>
          <w:rtl/>
        </w:rPr>
        <w:t>ٱ</w:t>
      </w:r>
      <w:r w:rsidRPr="00A000F7">
        <w:rPr>
          <w:rStyle w:val="Chara"/>
          <w:rFonts w:hint="eastAsia"/>
          <w:rtl/>
        </w:rPr>
        <w:t>لَّذِينَ</w:t>
      </w:r>
      <w:r w:rsidRPr="00A000F7">
        <w:rPr>
          <w:rStyle w:val="Chara"/>
          <w:rtl/>
        </w:rPr>
        <w:t xml:space="preserve"> </w:t>
      </w:r>
      <w:r w:rsidRPr="00A000F7">
        <w:rPr>
          <w:rStyle w:val="Chara"/>
          <w:rFonts w:hint="eastAsia"/>
          <w:rtl/>
        </w:rPr>
        <w:t>سَبَقُونَا</w:t>
      </w:r>
      <w:r w:rsidRPr="00A000F7">
        <w:rPr>
          <w:rStyle w:val="Chara"/>
          <w:rtl/>
        </w:rPr>
        <w:t xml:space="preserve"> </w:t>
      </w:r>
      <w:r w:rsidRPr="00A000F7">
        <w:rPr>
          <w:rStyle w:val="Chara"/>
          <w:rFonts w:hint="eastAsia"/>
          <w:rtl/>
        </w:rPr>
        <w:t>بِ</w:t>
      </w:r>
      <w:r w:rsidRPr="00A000F7">
        <w:rPr>
          <w:rStyle w:val="Chara"/>
          <w:rFonts w:hint="cs"/>
          <w:rtl/>
        </w:rPr>
        <w:t>ٱ</w:t>
      </w:r>
      <w:r w:rsidRPr="00A000F7">
        <w:rPr>
          <w:rStyle w:val="Chara"/>
          <w:rFonts w:hint="eastAsia"/>
          <w:rtl/>
        </w:rPr>
        <w:t>ل</w:t>
      </w:r>
      <w:r w:rsidRPr="00A000F7">
        <w:rPr>
          <w:rStyle w:val="Chara"/>
          <w:rFonts w:hint="cs"/>
          <w:rtl/>
        </w:rPr>
        <w:t>ۡ</w:t>
      </w:r>
      <w:r w:rsidRPr="00A000F7">
        <w:rPr>
          <w:rStyle w:val="Chara"/>
          <w:rFonts w:hint="eastAsia"/>
          <w:rtl/>
        </w:rPr>
        <w:t>إِيمَ</w:t>
      </w:r>
      <w:r w:rsidRPr="00A000F7">
        <w:rPr>
          <w:rStyle w:val="Chara"/>
          <w:rFonts w:hint="cs"/>
          <w:rtl/>
        </w:rPr>
        <w:t>ٰ</w:t>
      </w:r>
      <w:r w:rsidRPr="00A000F7">
        <w:rPr>
          <w:rStyle w:val="Chara"/>
          <w:rFonts w:hint="eastAsia"/>
          <w:rtl/>
        </w:rPr>
        <w:t>نِ</w:t>
      </w:r>
      <w:r w:rsidRPr="00A000F7">
        <w:rPr>
          <w:rStyle w:val="Chara"/>
          <w:rtl/>
        </w:rPr>
        <w:t xml:space="preserve"> </w:t>
      </w:r>
      <w:r w:rsidRPr="00A000F7">
        <w:rPr>
          <w:rStyle w:val="Chara"/>
          <w:rFonts w:hint="eastAsia"/>
          <w:rtl/>
        </w:rPr>
        <w:t>وَلَا</w:t>
      </w:r>
      <w:r w:rsidRPr="00A000F7">
        <w:rPr>
          <w:rStyle w:val="Chara"/>
          <w:rtl/>
        </w:rPr>
        <w:t xml:space="preserve"> </w:t>
      </w:r>
      <w:r w:rsidRPr="00A000F7">
        <w:rPr>
          <w:rStyle w:val="Chara"/>
          <w:rFonts w:hint="eastAsia"/>
          <w:rtl/>
        </w:rPr>
        <w:t>تَج</w:t>
      </w:r>
      <w:r w:rsidRPr="00A000F7">
        <w:rPr>
          <w:rStyle w:val="Chara"/>
          <w:rFonts w:hint="cs"/>
          <w:rtl/>
        </w:rPr>
        <w:t>ۡ</w:t>
      </w:r>
      <w:r w:rsidRPr="00A000F7">
        <w:rPr>
          <w:rStyle w:val="Chara"/>
          <w:rFonts w:hint="eastAsia"/>
          <w:rtl/>
        </w:rPr>
        <w:t>عَل</w:t>
      </w:r>
      <w:r w:rsidRPr="00A000F7">
        <w:rPr>
          <w:rStyle w:val="Chara"/>
          <w:rFonts w:hint="cs"/>
          <w:rtl/>
        </w:rPr>
        <w:t>ۡ</w:t>
      </w:r>
      <w:r w:rsidRPr="00A000F7">
        <w:rPr>
          <w:rStyle w:val="Chara"/>
          <w:rtl/>
        </w:rPr>
        <w:t xml:space="preserve"> </w:t>
      </w:r>
      <w:r w:rsidRPr="00A000F7">
        <w:rPr>
          <w:rStyle w:val="Chara"/>
          <w:rFonts w:hint="eastAsia"/>
          <w:rtl/>
        </w:rPr>
        <w:t>فِي</w:t>
      </w:r>
      <w:r w:rsidRPr="00A000F7">
        <w:rPr>
          <w:rStyle w:val="Chara"/>
          <w:rtl/>
        </w:rPr>
        <w:t xml:space="preserve"> </w:t>
      </w:r>
      <w:r w:rsidRPr="00A000F7">
        <w:rPr>
          <w:rStyle w:val="Chara"/>
          <w:rFonts w:hint="eastAsia"/>
          <w:rtl/>
        </w:rPr>
        <w:t>قُلُوبِنَا</w:t>
      </w:r>
      <w:r w:rsidRPr="00A000F7">
        <w:rPr>
          <w:rStyle w:val="Chara"/>
          <w:rtl/>
        </w:rPr>
        <w:t xml:space="preserve"> </w:t>
      </w:r>
      <w:r w:rsidRPr="00A000F7">
        <w:rPr>
          <w:rStyle w:val="Chara"/>
          <w:rFonts w:hint="eastAsia"/>
          <w:rtl/>
        </w:rPr>
        <w:t>غِلّ</w:t>
      </w:r>
      <w:r w:rsidRPr="00A000F7">
        <w:rPr>
          <w:rStyle w:val="Chara"/>
          <w:rFonts w:hint="cs"/>
          <w:rtl/>
        </w:rPr>
        <w:t>ٗ</w:t>
      </w:r>
      <w:r w:rsidRPr="00A000F7">
        <w:rPr>
          <w:rStyle w:val="Chara"/>
          <w:rFonts w:hint="eastAsia"/>
          <w:rtl/>
        </w:rPr>
        <w:t>ا</w:t>
      </w:r>
      <w:r w:rsidRPr="00A000F7">
        <w:rPr>
          <w:rStyle w:val="Chara"/>
          <w:rtl/>
        </w:rPr>
        <w:t xml:space="preserve"> </w:t>
      </w:r>
      <w:r w:rsidRPr="00A000F7">
        <w:rPr>
          <w:rStyle w:val="Chara"/>
          <w:rFonts w:hint="eastAsia"/>
          <w:rtl/>
        </w:rPr>
        <w:t>لِّلَّذِينَ</w:t>
      </w:r>
      <w:r w:rsidRPr="00A000F7">
        <w:rPr>
          <w:rStyle w:val="Chara"/>
          <w:rtl/>
        </w:rPr>
        <w:t xml:space="preserve"> </w:t>
      </w:r>
      <w:r w:rsidRPr="00A000F7">
        <w:rPr>
          <w:rStyle w:val="Chara"/>
          <w:rFonts w:hint="eastAsia"/>
          <w:rtl/>
        </w:rPr>
        <w:t>ءَامَنُواْ</w:t>
      </w:r>
      <w:r w:rsidRPr="00A000F7">
        <w:rPr>
          <w:rStyle w:val="Chara"/>
          <w:rtl/>
        </w:rPr>
        <w:t xml:space="preserve"> </w:t>
      </w:r>
      <w:r w:rsidRPr="00A000F7">
        <w:rPr>
          <w:rStyle w:val="Chara"/>
          <w:rFonts w:hint="eastAsia"/>
          <w:rtl/>
        </w:rPr>
        <w:t>رَبَّنَا</w:t>
      </w:r>
      <w:r w:rsidRPr="00A000F7">
        <w:rPr>
          <w:rStyle w:val="Chara"/>
          <w:rFonts w:hint="cs"/>
          <w:rtl/>
        </w:rPr>
        <w:t>ٓ</w:t>
      </w:r>
      <w:r w:rsidRPr="00A000F7">
        <w:rPr>
          <w:rStyle w:val="Chara"/>
          <w:rtl/>
        </w:rPr>
        <w:t xml:space="preserve"> </w:t>
      </w:r>
      <w:r w:rsidRPr="00A000F7">
        <w:rPr>
          <w:rStyle w:val="Chara"/>
          <w:rFonts w:hint="eastAsia"/>
          <w:rtl/>
        </w:rPr>
        <w:t>إِنَّكَ</w:t>
      </w:r>
      <w:r w:rsidRPr="00A000F7">
        <w:rPr>
          <w:rStyle w:val="Chara"/>
          <w:rtl/>
        </w:rPr>
        <w:t xml:space="preserve"> </w:t>
      </w:r>
      <w:r w:rsidRPr="00A000F7">
        <w:rPr>
          <w:rStyle w:val="Chara"/>
          <w:rFonts w:hint="eastAsia"/>
          <w:rtl/>
        </w:rPr>
        <w:t>رَءُوف</w:t>
      </w:r>
      <w:r w:rsidRPr="00A000F7">
        <w:rPr>
          <w:rStyle w:val="Chara"/>
          <w:rFonts w:hint="cs"/>
          <w:rtl/>
        </w:rPr>
        <w:t>ٞ</w:t>
      </w:r>
      <w:r w:rsidRPr="00A000F7">
        <w:rPr>
          <w:rStyle w:val="Chara"/>
          <w:rtl/>
        </w:rPr>
        <w:t xml:space="preserve"> </w:t>
      </w:r>
      <w:r w:rsidRPr="00A000F7">
        <w:rPr>
          <w:rStyle w:val="Chara"/>
          <w:rFonts w:hint="eastAsia"/>
          <w:rtl/>
        </w:rPr>
        <w:t>رَّحِيمٌ</w:t>
      </w:r>
      <w:r w:rsidRPr="00A000F7">
        <w:rPr>
          <w:rStyle w:val="Chara"/>
          <w:rtl/>
        </w:rPr>
        <w:t xml:space="preserve"> </w:t>
      </w:r>
      <w:r w:rsidRPr="00A000F7">
        <w:rPr>
          <w:rStyle w:val="Chara"/>
          <w:rFonts w:hint="cs"/>
          <w:rtl/>
        </w:rPr>
        <w:t>١٠</w:t>
      </w:r>
      <w:r>
        <w:rPr>
          <w:rFonts w:ascii="B Lotus" w:hAnsi="B Lotus" w:cs="Traditional Arabic" w:hint="cs"/>
          <w:rtl/>
          <w:lang w:bidi="fa-IR"/>
        </w:rPr>
        <w:t>﴾</w:t>
      </w:r>
      <w:r w:rsidRPr="007750E7">
        <w:rPr>
          <w:rStyle w:val="Char4"/>
          <w:rFonts w:hint="cs"/>
          <w:rtl/>
        </w:rPr>
        <w:t xml:space="preserve"> </w:t>
      </w:r>
      <w:r w:rsidRPr="00A000F7">
        <w:rPr>
          <w:rStyle w:val="Char6"/>
          <w:rFonts w:hint="cs"/>
          <w:rtl/>
        </w:rPr>
        <w:t>[الحشر: 10].</w:t>
      </w:r>
      <w:r w:rsidRPr="007750E7">
        <w:rPr>
          <w:rStyle w:val="Char4"/>
          <w:rFonts w:hint="cs"/>
          <w:rtl/>
        </w:rPr>
        <w:t xml:space="preserve"> </w:t>
      </w:r>
      <w:r w:rsidRPr="004F5FE5">
        <w:rPr>
          <w:rFonts w:ascii="B Lotus" w:hAnsi="B Lotus" w:cs="Traditional Arabic" w:hint="cs"/>
          <w:sz w:val="26"/>
          <w:szCs w:val="26"/>
          <w:rtl/>
        </w:rPr>
        <w:t>«</w:t>
      </w:r>
      <w:r w:rsidRPr="00A000F7">
        <w:rPr>
          <w:rStyle w:val="Char7"/>
          <w:rFonts w:hint="cs"/>
          <w:rtl/>
        </w:rPr>
        <w:t>و (نیز از آنِ) آیندگان ایشان است که می‌گویند: ای پروردگارمان! ما و برادرانمان را که در ایمان بر ما پیشی گرفتند، بیامرز و در دل‌هایمان هیچ کینه‌ای نسبت به مؤمنان قرار مده؛ ای پروردگارمان! بی‌گمان تو، بخشاینده‌ی مهرورزی</w:t>
      </w:r>
      <w:r w:rsidRPr="004F5FE5">
        <w:rPr>
          <w:rFonts w:ascii="B Lotus" w:hAnsi="B Lotus" w:cs="Traditional Arabic" w:hint="cs"/>
          <w:sz w:val="26"/>
          <w:szCs w:val="26"/>
          <w:rtl/>
        </w:rPr>
        <w:t>»</w:t>
      </w:r>
      <w:r w:rsidRPr="007750E7">
        <w:rPr>
          <w:rStyle w:val="Char4"/>
          <w:rFonts w:hint="cs"/>
          <w:rtl/>
        </w:rPr>
        <w:t xml:space="preserve">. و پیامبر اسلام </w:t>
      </w:r>
      <w:r w:rsidRPr="009927A8">
        <w:rPr>
          <w:rFonts w:cs="CTraditional Arabic" w:hint="cs"/>
          <w:lang w:bidi="fa-IR"/>
        </w:rPr>
        <w:sym w:font="AGA Arabesque" w:char="F072"/>
      </w:r>
      <w:r w:rsidRPr="007750E7">
        <w:rPr>
          <w:rStyle w:val="Char4"/>
          <w:rFonts w:hint="cs"/>
          <w:rtl/>
        </w:rPr>
        <w:t xml:space="preserve"> می</w:t>
      </w:r>
      <w:r w:rsidRPr="007750E7">
        <w:rPr>
          <w:rStyle w:val="Char4"/>
          <w:rFonts w:hint="eastAsia"/>
          <w:rtl/>
        </w:rPr>
        <w:t>‌</w:t>
      </w:r>
      <w:r w:rsidRPr="007750E7">
        <w:rPr>
          <w:rStyle w:val="Char4"/>
          <w:rFonts w:hint="cs"/>
          <w:rtl/>
        </w:rPr>
        <w:t xml:space="preserve">فرماید: </w:t>
      </w:r>
      <w:r>
        <w:rPr>
          <w:rFonts w:ascii="B Lotus" w:hAnsi="B Lotus" w:cs="Traditional Arabic" w:hint="cs"/>
          <w:rtl/>
          <w:lang w:bidi="fa-IR"/>
        </w:rPr>
        <w:t>«</w:t>
      </w:r>
      <w:r w:rsidRPr="00A000F7">
        <w:rPr>
          <w:rStyle w:val="Char3"/>
          <w:rFonts w:hint="eastAsia"/>
          <w:rtl/>
        </w:rPr>
        <w:t>لاَ</w:t>
      </w:r>
      <w:r w:rsidRPr="00A000F7">
        <w:rPr>
          <w:rStyle w:val="Char3"/>
          <w:rtl/>
        </w:rPr>
        <w:t xml:space="preserve"> </w:t>
      </w:r>
      <w:r w:rsidRPr="00A000F7">
        <w:rPr>
          <w:rStyle w:val="Char3"/>
          <w:rFonts w:hint="eastAsia"/>
          <w:rtl/>
        </w:rPr>
        <w:t>تَسُبُّوا</w:t>
      </w:r>
      <w:r w:rsidRPr="00A000F7">
        <w:rPr>
          <w:rStyle w:val="Char3"/>
          <w:rtl/>
        </w:rPr>
        <w:t xml:space="preserve"> </w:t>
      </w:r>
      <w:r w:rsidRPr="00A000F7">
        <w:rPr>
          <w:rStyle w:val="Char3"/>
          <w:rFonts w:hint="eastAsia"/>
          <w:rtl/>
        </w:rPr>
        <w:t>أَصْحَابِى</w:t>
      </w:r>
      <w:r w:rsidRPr="00A000F7">
        <w:rPr>
          <w:rStyle w:val="Char3"/>
          <w:rtl/>
        </w:rPr>
        <w:t xml:space="preserve"> </w:t>
      </w:r>
      <w:r w:rsidRPr="00A000F7">
        <w:rPr>
          <w:rStyle w:val="Char3"/>
          <w:rFonts w:hint="eastAsia"/>
          <w:rtl/>
        </w:rPr>
        <w:t>فَوَالَّذِى</w:t>
      </w:r>
      <w:r w:rsidRPr="00A000F7">
        <w:rPr>
          <w:rStyle w:val="Char3"/>
          <w:rtl/>
        </w:rPr>
        <w:t xml:space="preserve"> </w:t>
      </w:r>
      <w:r w:rsidRPr="00A000F7">
        <w:rPr>
          <w:rStyle w:val="Char3"/>
          <w:rFonts w:hint="eastAsia"/>
          <w:rtl/>
        </w:rPr>
        <w:t>نَفْسِى</w:t>
      </w:r>
      <w:r w:rsidRPr="00A000F7">
        <w:rPr>
          <w:rStyle w:val="Char3"/>
          <w:rtl/>
        </w:rPr>
        <w:t xml:space="preserve"> </w:t>
      </w:r>
      <w:r w:rsidRPr="00A000F7">
        <w:rPr>
          <w:rStyle w:val="Char3"/>
          <w:rFonts w:hint="eastAsia"/>
          <w:rtl/>
        </w:rPr>
        <w:t>بِيَدِهِ</w:t>
      </w:r>
      <w:r w:rsidRPr="00A000F7">
        <w:rPr>
          <w:rStyle w:val="Char3"/>
          <w:rtl/>
        </w:rPr>
        <w:t xml:space="preserve"> </w:t>
      </w:r>
      <w:r w:rsidRPr="00A000F7">
        <w:rPr>
          <w:rStyle w:val="Char3"/>
          <w:rFonts w:hint="eastAsia"/>
          <w:rtl/>
        </w:rPr>
        <w:t>لَوْ</w:t>
      </w:r>
      <w:r w:rsidRPr="00A000F7">
        <w:rPr>
          <w:rStyle w:val="Char3"/>
          <w:rtl/>
        </w:rPr>
        <w:t xml:space="preserve"> </w:t>
      </w:r>
      <w:r w:rsidRPr="00A000F7">
        <w:rPr>
          <w:rStyle w:val="Char3"/>
          <w:rFonts w:hint="eastAsia"/>
          <w:rtl/>
        </w:rPr>
        <w:t>أَنَّ</w:t>
      </w:r>
      <w:r w:rsidRPr="00A000F7">
        <w:rPr>
          <w:rStyle w:val="Char3"/>
          <w:rtl/>
        </w:rPr>
        <w:t xml:space="preserve"> </w:t>
      </w:r>
      <w:r w:rsidRPr="00A000F7">
        <w:rPr>
          <w:rStyle w:val="Char3"/>
          <w:rFonts w:hint="eastAsia"/>
          <w:rtl/>
        </w:rPr>
        <w:t>أَحَدَكُمْ</w:t>
      </w:r>
      <w:r w:rsidRPr="00A000F7">
        <w:rPr>
          <w:rStyle w:val="Char3"/>
          <w:rtl/>
        </w:rPr>
        <w:t xml:space="preserve"> </w:t>
      </w:r>
      <w:r w:rsidRPr="00A000F7">
        <w:rPr>
          <w:rStyle w:val="Char3"/>
          <w:rFonts w:hint="eastAsia"/>
          <w:rtl/>
        </w:rPr>
        <w:t>أَنْفَقَ</w:t>
      </w:r>
      <w:r w:rsidRPr="00A000F7">
        <w:rPr>
          <w:rStyle w:val="Char3"/>
          <w:rtl/>
        </w:rPr>
        <w:t xml:space="preserve"> </w:t>
      </w:r>
      <w:r w:rsidRPr="00A000F7">
        <w:rPr>
          <w:rStyle w:val="Char3"/>
          <w:rFonts w:hint="eastAsia"/>
          <w:rtl/>
        </w:rPr>
        <w:t>مِثْلَ</w:t>
      </w:r>
      <w:r w:rsidRPr="00A000F7">
        <w:rPr>
          <w:rStyle w:val="Char3"/>
          <w:rtl/>
        </w:rPr>
        <w:t xml:space="preserve"> </w:t>
      </w:r>
      <w:r w:rsidRPr="00A000F7">
        <w:rPr>
          <w:rStyle w:val="Char3"/>
          <w:rFonts w:hint="eastAsia"/>
          <w:rtl/>
        </w:rPr>
        <w:t>أُحُدٍ</w:t>
      </w:r>
      <w:r w:rsidRPr="00A000F7">
        <w:rPr>
          <w:rStyle w:val="Char3"/>
          <w:rtl/>
        </w:rPr>
        <w:t xml:space="preserve"> </w:t>
      </w:r>
      <w:r w:rsidRPr="00A000F7">
        <w:rPr>
          <w:rStyle w:val="Char3"/>
          <w:rFonts w:hint="eastAsia"/>
          <w:rtl/>
        </w:rPr>
        <w:t>ذَهَبًا</w:t>
      </w:r>
      <w:r w:rsidRPr="00A000F7">
        <w:rPr>
          <w:rStyle w:val="Char3"/>
          <w:rtl/>
        </w:rPr>
        <w:t xml:space="preserve"> </w:t>
      </w:r>
      <w:r w:rsidRPr="00A000F7">
        <w:rPr>
          <w:rStyle w:val="Char3"/>
          <w:rFonts w:hint="eastAsia"/>
          <w:rtl/>
        </w:rPr>
        <w:t>مَا</w:t>
      </w:r>
      <w:r w:rsidRPr="00A000F7">
        <w:rPr>
          <w:rStyle w:val="Char3"/>
          <w:rtl/>
        </w:rPr>
        <w:t xml:space="preserve"> </w:t>
      </w:r>
      <w:r w:rsidRPr="00A000F7">
        <w:rPr>
          <w:rStyle w:val="Char3"/>
          <w:rFonts w:hint="eastAsia"/>
          <w:rtl/>
        </w:rPr>
        <w:t>بَلَغَ</w:t>
      </w:r>
      <w:r w:rsidRPr="00A000F7">
        <w:rPr>
          <w:rStyle w:val="Char3"/>
          <w:rtl/>
        </w:rPr>
        <w:t xml:space="preserve"> </w:t>
      </w:r>
      <w:r w:rsidRPr="00A000F7">
        <w:rPr>
          <w:rStyle w:val="Char3"/>
          <w:rFonts w:hint="eastAsia"/>
          <w:rtl/>
        </w:rPr>
        <w:t>مُدَّ</w:t>
      </w:r>
      <w:r w:rsidRPr="00A000F7">
        <w:rPr>
          <w:rStyle w:val="Char3"/>
          <w:rtl/>
        </w:rPr>
        <w:t xml:space="preserve"> </w:t>
      </w:r>
      <w:r w:rsidRPr="00A000F7">
        <w:rPr>
          <w:rStyle w:val="Char3"/>
          <w:rFonts w:hint="eastAsia"/>
          <w:rtl/>
        </w:rPr>
        <w:t>أَحَدِهِمْ</w:t>
      </w:r>
      <w:r w:rsidRPr="00A000F7">
        <w:rPr>
          <w:rStyle w:val="Char3"/>
          <w:rtl/>
        </w:rPr>
        <w:t xml:space="preserve"> </w:t>
      </w:r>
      <w:r w:rsidRPr="00A000F7">
        <w:rPr>
          <w:rStyle w:val="Char3"/>
          <w:rFonts w:hint="eastAsia"/>
          <w:rtl/>
        </w:rPr>
        <w:t>وَلاَ</w:t>
      </w:r>
      <w:r w:rsidRPr="00A000F7">
        <w:rPr>
          <w:rStyle w:val="Char3"/>
          <w:rtl/>
        </w:rPr>
        <w:t xml:space="preserve"> </w:t>
      </w:r>
      <w:r w:rsidRPr="00A000F7">
        <w:rPr>
          <w:rStyle w:val="Char3"/>
          <w:rFonts w:hint="eastAsia"/>
          <w:rtl/>
        </w:rPr>
        <w:t>نَصِيفَهُ</w:t>
      </w:r>
      <w:r>
        <w:rPr>
          <w:rFonts w:ascii="B Lotus" w:hAnsi="B Lotus" w:cs="Traditional Arabic" w:hint="cs"/>
          <w:rtl/>
          <w:lang w:bidi="fa-IR"/>
        </w:rPr>
        <w:t>»</w:t>
      </w:r>
      <w:r w:rsidRPr="007750E7">
        <w:rPr>
          <w:rStyle w:val="Char4"/>
          <w:rFonts w:hint="cs"/>
          <w:rtl/>
        </w:rPr>
        <w:t xml:space="preserve">. </w:t>
      </w:r>
      <w:r w:rsidRPr="009927A8">
        <w:rPr>
          <w:rFonts w:cs="B Badr" w:hint="cs"/>
          <w:rtl/>
          <w:lang w:bidi="fa-IR"/>
        </w:rPr>
        <w:t xml:space="preserve"> </w:t>
      </w:r>
      <w:r w:rsidRPr="004F5FE5">
        <w:rPr>
          <w:rFonts w:ascii="B Lotus" w:hAnsi="B Lotus" w:cs="Traditional Arabic" w:hint="cs"/>
          <w:sz w:val="26"/>
          <w:szCs w:val="26"/>
          <w:rtl/>
          <w:lang w:bidi="fa-IR"/>
        </w:rPr>
        <w:t>«</w:t>
      </w:r>
      <w:r w:rsidRPr="00A000F7">
        <w:rPr>
          <w:rStyle w:val="Charb"/>
          <w:rFonts w:hint="cs"/>
          <w:rtl/>
        </w:rPr>
        <w:t>اصحاب مرا دشنام ندهید، زیرا اگر یکی از شما به اندازه</w:t>
      </w:r>
      <w:r w:rsidRPr="00A000F7">
        <w:rPr>
          <w:rStyle w:val="Charb"/>
          <w:rFonts w:hint="eastAsia"/>
          <w:rtl/>
        </w:rPr>
        <w:t>‌</w:t>
      </w:r>
      <w:r w:rsidRPr="00A000F7">
        <w:rPr>
          <w:rStyle w:val="Charb"/>
          <w:rFonts w:hint="cs"/>
          <w:rtl/>
        </w:rPr>
        <w:t>ی کوه احد، طلا انفاق کند، با یک یا نصف مدی که اصحاب من انفاق کرده‌اند برابری نمی</w:t>
      </w:r>
      <w:r w:rsidRPr="00A000F7">
        <w:rPr>
          <w:rStyle w:val="Charb"/>
          <w:rFonts w:hint="eastAsia"/>
          <w:rtl/>
        </w:rPr>
        <w:t>‌</w:t>
      </w:r>
      <w:r w:rsidRPr="00A000F7">
        <w:rPr>
          <w:rStyle w:val="Charb"/>
          <w:rFonts w:hint="cs"/>
          <w:rtl/>
        </w:rPr>
        <w:t>کند</w:t>
      </w:r>
      <w:r w:rsidRPr="004F5FE5">
        <w:rPr>
          <w:rFonts w:ascii="B Lotus" w:hAnsi="B Lotus" w:cs="Traditional Arabic" w:hint="cs"/>
          <w:sz w:val="26"/>
          <w:szCs w:val="26"/>
          <w:rtl/>
          <w:lang w:bidi="fa-IR"/>
        </w:rPr>
        <w:t>»</w:t>
      </w:r>
      <w:r w:rsidRPr="007750E7">
        <w:rPr>
          <w:rStyle w:val="Char4"/>
          <w:rFonts w:hint="cs"/>
          <w:rtl/>
        </w:rPr>
        <w:t>. و اهل سنت آنچه که در قرآن و سنت و اجماع درباره</w:t>
      </w:r>
      <w:r w:rsidRPr="007750E7">
        <w:rPr>
          <w:rStyle w:val="Char4"/>
          <w:rFonts w:hint="eastAsia"/>
          <w:rtl/>
        </w:rPr>
        <w:t>‌</w:t>
      </w:r>
      <w:r w:rsidRPr="007750E7">
        <w:rPr>
          <w:rStyle w:val="Char4"/>
          <w:rFonts w:hint="cs"/>
          <w:rtl/>
        </w:rPr>
        <w:t>ی فضایل و منزلت اصحاب آمده‌است را قبول دارند، و کسانی که از ایشان پیش از فتح مکه انفاق و جنگ کرده -اهل صلح حدیبیه- را بر کسانی که پس از آن انفاق و جنگ کردند، برتری می</w:t>
      </w:r>
      <w:r w:rsidRPr="007750E7">
        <w:rPr>
          <w:rStyle w:val="Char4"/>
          <w:rFonts w:hint="eastAsia"/>
          <w:rtl/>
        </w:rPr>
        <w:t>‌</w:t>
      </w:r>
      <w:r w:rsidRPr="007750E7">
        <w:rPr>
          <w:rStyle w:val="Char4"/>
          <w:rFonts w:hint="cs"/>
          <w:rtl/>
        </w:rPr>
        <w:t>دهند و همچنین مهاجرین (مسلمانان مکه) را بر انصار (مسلمانان مدینه) مقدم می</w:t>
      </w:r>
      <w:r w:rsidRPr="007750E7">
        <w:rPr>
          <w:rStyle w:val="Char4"/>
          <w:rFonts w:hint="eastAsia"/>
          <w:rtl/>
        </w:rPr>
        <w:t>‌</w:t>
      </w:r>
      <w:r w:rsidRPr="007750E7">
        <w:rPr>
          <w:rStyle w:val="Char4"/>
          <w:rFonts w:hint="cs"/>
          <w:rtl/>
        </w:rPr>
        <w:t>شمارند. و اهل سنت بر این باورند که خداوند به اهل بدر (مسلمانان شرکت</w:t>
      </w:r>
      <w:r w:rsidRPr="007750E7">
        <w:rPr>
          <w:rStyle w:val="Char4"/>
          <w:rFonts w:hint="eastAsia"/>
          <w:rtl/>
        </w:rPr>
        <w:t>‌</w:t>
      </w:r>
      <w:r w:rsidRPr="007750E7">
        <w:rPr>
          <w:rStyle w:val="Char4"/>
          <w:rFonts w:hint="cs"/>
          <w:rtl/>
        </w:rPr>
        <w:t>کننده در جنگ بدر) که سیصد و اندی بودند فرموده‌است: آنچه می‌خواهید انجام دهید، زیرا شما را بخشیده</w:t>
      </w:r>
      <w:r w:rsidRPr="007750E7">
        <w:rPr>
          <w:rStyle w:val="Char4"/>
          <w:rFonts w:hint="eastAsia"/>
          <w:rtl/>
        </w:rPr>
        <w:t>‌</w:t>
      </w:r>
      <w:r w:rsidRPr="007750E7">
        <w:rPr>
          <w:rStyle w:val="Char4"/>
          <w:rFonts w:hint="cs"/>
          <w:rtl/>
        </w:rPr>
        <w:t xml:space="preserve">ام. و بر این باورند که کسی که در زیر </w:t>
      </w:r>
      <w:r w:rsidRPr="007750E7">
        <w:rPr>
          <w:rStyle w:val="Char4"/>
          <w:rFonts w:hint="cs"/>
          <w:spacing w:val="-2"/>
          <w:rtl/>
        </w:rPr>
        <w:t>سایه</w:t>
      </w:r>
      <w:r w:rsidRPr="007750E7">
        <w:rPr>
          <w:rStyle w:val="Char4"/>
          <w:rFonts w:hint="eastAsia"/>
          <w:spacing w:val="-2"/>
          <w:rtl/>
        </w:rPr>
        <w:t>‌ی</w:t>
      </w:r>
      <w:r w:rsidRPr="007750E7">
        <w:rPr>
          <w:rStyle w:val="Char4"/>
          <w:rFonts w:hint="cs"/>
          <w:spacing w:val="-2"/>
          <w:rtl/>
        </w:rPr>
        <w:t xml:space="preserve"> آن درخت (شجر</w:t>
      </w:r>
      <w:r w:rsidRPr="007750E7">
        <w:rPr>
          <w:rFonts w:cs="B Badr" w:hint="cs"/>
          <w:spacing w:val="-2"/>
          <w:rtl/>
          <w:lang w:bidi="fa-IR"/>
        </w:rPr>
        <w:t>ة</w:t>
      </w:r>
      <w:r w:rsidRPr="007750E7">
        <w:rPr>
          <w:rStyle w:val="Char4"/>
          <w:rFonts w:hint="cs"/>
          <w:spacing w:val="-2"/>
          <w:rtl/>
        </w:rPr>
        <w:t xml:space="preserve"> الرضوان) با پیامبر بیعت نموده باشد به دوزخ نمی</w:t>
      </w:r>
      <w:r w:rsidRPr="007750E7">
        <w:rPr>
          <w:rStyle w:val="Char4"/>
          <w:rFonts w:hint="eastAsia"/>
          <w:spacing w:val="-2"/>
          <w:rtl/>
        </w:rPr>
        <w:t>‌</w:t>
      </w:r>
      <w:r w:rsidRPr="007750E7">
        <w:rPr>
          <w:rStyle w:val="Char4"/>
          <w:rFonts w:hint="cs"/>
          <w:spacing w:val="-2"/>
          <w:rtl/>
        </w:rPr>
        <w:t xml:space="preserve">رود چنانکه پیامبر </w:t>
      </w:r>
      <w:r w:rsidRPr="007750E7">
        <w:rPr>
          <w:rFonts w:cs="CTraditional Arabic" w:hint="cs"/>
          <w:spacing w:val="-2"/>
          <w:lang w:bidi="fa-IR"/>
        </w:rPr>
        <w:sym w:font="AGA Arabesque" w:char="F072"/>
      </w:r>
      <w:r w:rsidRPr="007750E7">
        <w:rPr>
          <w:rStyle w:val="Char4"/>
          <w:rFonts w:hint="cs"/>
          <w:spacing w:val="-2"/>
          <w:rtl/>
        </w:rPr>
        <w:t xml:space="preserve"> به این موضوع خبر داده‌است بلکه خدا از ایشان خشنود و آنان از خدا راضی و تعدادشان هزار و چهارصد (1400) نفر بوده‌است. و کسی که پیامبر </w:t>
      </w:r>
      <w:r w:rsidRPr="007750E7">
        <w:rPr>
          <w:rStyle w:val="Char4"/>
          <w:rFonts w:hint="cs"/>
          <w:spacing w:val="-2"/>
          <w:rtl/>
        </w:rPr>
        <w:sym w:font="AGA Arabesque" w:char="F072"/>
      </w:r>
      <w:r w:rsidRPr="007750E7">
        <w:rPr>
          <w:rStyle w:val="Char4"/>
          <w:rFonts w:hint="cs"/>
          <w:rtl/>
        </w:rPr>
        <w:t xml:space="preserve"> به بهشتی</w:t>
      </w:r>
      <w:r w:rsidRPr="007750E7">
        <w:rPr>
          <w:rStyle w:val="Char4"/>
          <w:rFonts w:hint="eastAsia"/>
          <w:rtl/>
        </w:rPr>
        <w:t>‌</w:t>
      </w:r>
      <w:r w:rsidRPr="007750E7">
        <w:rPr>
          <w:rStyle w:val="Char4"/>
          <w:rFonts w:hint="cs"/>
          <w:rtl/>
        </w:rPr>
        <w:t>بودن او گواهی داده باشد آنان هم به بهشتی</w:t>
      </w:r>
      <w:r w:rsidRPr="007750E7">
        <w:rPr>
          <w:rStyle w:val="Char4"/>
          <w:rFonts w:hint="eastAsia"/>
          <w:rtl/>
        </w:rPr>
        <w:t>‌</w:t>
      </w:r>
      <w:r w:rsidRPr="007750E7">
        <w:rPr>
          <w:rStyle w:val="Char4"/>
          <w:rFonts w:hint="cs"/>
          <w:rtl/>
        </w:rPr>
        <w:t>بودن او گواهی می</w:t>
      </w:r>
      <w:r w:rsidRPr="007750E7">
        <w:rPr>
          <w:rStyle w:val="Char4"/>
          <w:rFonts w:hint="eastAsia"/>
          <w:rtl/>
        </w:rPr>
        <w:t>‌</w:t>
      </w:r>
      <w:r w:rsidRPr="007750E7">
        <w:rPr>
          <w:rStyle w:val="Char4"/>
          <w:rFonts w:hint="cs"/>
          <w:rtl/>
        </w:rPr>
        <w:t>دهند مانند عشره</w:t>
      </w:r>
      <w:r w:rsidRPr="007750E7">
        <w:rPr>
          <w:rStyle w:val="Char4"/>
          <w:rFonts w:hint="eastAsia"/>
          <w:rtl/>
        </w:rPr>
        <w:t>‌ی</w:t>
      </w:r>
      <w:r w:rsidRPr="007750E7">
        <w:rPr>
          <w:rStyle w:val="Char4"/>
          <w:rFonts w:hint="cs"/>
          <w:rtl/>
        </w:rPr>
        <w:t xml:space="preserve"> مبشره، ثابت بن قیس بن شماس و ... .</w:t>
      </w:r>
    </w:p>
    <w:p w:rsidR="00A000F7" w:rsidRPr="007750E7" w:rsidRDefault="00A000F7" w:rsidP="007750E7">
      <w:pPr>
        <w:spacing w:line="250" w:lineRule="auto"/>
        <w:ind w:firstLine="284"/>
        <w:jc w:val="both"/>
        <w:rPr>
          <w:rStyle w:val="Char4"/>
          <w:rtl/>
        </w:rPr>
      </w:pPr>
      <w:r w:rsidRPr="007750E7">
        <w:rPr>
          <w:rStyle w:val="Char4"/>
          <w:rFonts w:hint="cs"/>
          <w:rtl/>
        </w:rPr>
        <w:t xml:space="preserve">و اهل سنت به آنچه که به صورت تواتر از امیرالمؤمنین علی بن ابی طالب </w:t>
      </w:r>
      <w:r w:rsidRPr="007750E7">
        <w:rPr>
          <w:rStyle w:val="Char4"/>
          <w:rFonts w:hint="cs"/>
          <w:rtl/>
        </w:rPr>
        <w:sym w:font="AGA Arabesque" w:char="F074"/>
      </w:r>
      <w:r w:rsidRPr="007750E7">
        <w:rPr>
          <w:rStyle w:val="Char4"/>
          <w:rFonts w:hint="cs"/>
          <w:rtl/>
        </w:rPr>
        <w:t xml:space="preserve"> و از غیر او نقل گردیده که بعد از پیامبر </w:t>
      </w:r>
      <w:r w:rsidRPr="007750E7">
        <w:rPr>
          <w:rStyle w:val="Char4"/>
          <w:rFonts w:hint="cs"/>
          <w:rtl/>
        </w:rPr>
        <w:sym w:font="AGA Arabesque" w:char="F072"/>
      </w:r>
      <w:r w:rsidRPr="007750E7">
        <w:rPr>
          <w:rStyle w:val="Char4"/>
          <w:rFonts w:hint="cs"/>
          <w:rtl/>
        </w:rPr>
        <w:t xml:space="preserve"> در میان امت بهترین و شایسته</w:t>
      </w:r>
      <w:r w:rsidRPr="007750E7">
        <w:rPr>
          <w:rStyle w:val="Char4"/>
          <w:rFonts w:hint="eastAsia"/>
          <w:rtl/>
        </w:rPr>
        <w:t>‌</w:t>
      </w:r>
      <w:r w:rsidRPr="007750E7">
        <w:rPr>
          <w:rStyle w:val="Char4"/>
          <w:rFonts w:hint="cs"/>
          <w:rtl/>
        </w:rPr>
        <w:t>ترین آن‌ها ابوبکر صدیق سپس عمر و پس از عمر عثمان بن عفان و بعد علی بن ابی</w:t>
      </w:r>
      <w:r w:rsidRPr="007750E7">
        <w:rPr>
          <w:rStyle w:val="Char4"/>
          <w:rFonts w:hint="eastAsia"/>
          <w:rtl/>
        </w:rPr>
        <w:t>‌</w:t>
      </w:r>
      <w:r w:rsidRPr="007750E7">
        <w:rPr>
          <w:rStyle w:val="Char4"/>
          <w:rFonts w:hint="cs"/>
          <w:rtl/>
        </w:rPr>
        <w:t>طالب بوده‌است، باور دارند چنانچه آثار و روایات بر این دلالت می</w:t>
      </w:r>
      <w:r w:rsidRPr="007750E7">
        <w:rPr>
          <w:rStyle w:val="Char4"/>
          <w:rFonts w:hint="eastAsia"/>
          <w:rtl/>
        </w:rPr>
        <w:t>‌</w:t>
      </w:r>
      <w:r w:rsidRPr="007750E7">
        <w:rPr>
          <w:rStyle w:val="Char4"/>
          <w:rFonts w:hint="cs"/>
          <w:rtl/>
        </w:rPr>
        <w:t>نمایند و نیز بر تقدم عثمان بر علی در بیعت اتفاق</w:t>
      </w:r>
      <w:r w:rsidRPr="007750E7">
        <w:rPr>
          <w:rStyle w:val="Char4"/>
          <w:rFonts w:hint="eastAsia"/>
          <w:rtl/>
        </w:rPr>
        <w:t>‌</w:t>
      </w:r>
      <w:r w:rsidRPr="007750E7">
        <w:rPr>
          <w:rStyle w:val="Char4"/>
          <w:rFonts w:hint="cs"/>
          <w:rtl/>
        </w:rPr>
        <w:t>نظر دارند و در فضیلت نیز به همان ترتیبی هستند که در خلافتند هرچند برخی از اهل سنت پس از اتفاقشان بر تقدم خلافت و فضیلت ابوبکر و عمر</w:t>
      </w:r>
      <w:r w:rsidRPr="009927A8">
        <w:rPr>
          <w:rFonts w:cs="CTraditional Arabic" w:hint="cs"/>
          <w:rtl/>
          <w:lang w:bidi="fa-IR"/>
        </w:rPr>
        <w:t>ب</w:t>
      </w:r>
      <w:r w:rsidRPr="007750E7">
        <w:rPr>
          <w:rStyle w:val="Char4"/>
          <w:rFonts w:hint="cs"/>
          <w:rtl/>
        </w:rPr>
        <w:t xml:space="preserve"> در مورد فضیلت عثمان و علی با هم اختلاف کرده‌اند که کدام یک افضل و برتر است؟ بعضی عثمان را مقدم می</w:t>
      </w:r>
      <w:r w:rsidRPr="007750E7">
        <w:rPr>
          <w:rStyle w:val="Char4"/>
          <w:rFonts w:hint="eastAsia"/>
          <w:rtl/>
        </w:rPr>
        <w:t>‌</w:t>
      </w:r>
      <w:r w:rsidRPr="007750E7">
        <w:rPr>
          <w:rStyle w:val="Char4"/>
          <w:rFonts w:hint="cs"/>
          <w:rtl/>
        </w:rPr>
        <w:t>دانند و علی را در رتبه</w:t>
      </w:r>
      <w:r w:rsidRPr="007750E7">
        <w:rPr>
          <w:rStyle w:val="Char4"/>
          <w:rFonts w:hint="eastAsia"/>
          <w:rtl/>
        </w:rPr>
        <w:t>‌ی</w:t>
      </w:r>
      <w:r w:rsidRPr="007750E7">
        <w:rPr>
          <w:rStyle w:val="Char4"/>
          <w:rFonts w:hint="cs"/>
          <w:rtl/>
        </w:rPr>
        <w:t xml:space="preserve"> چهارم قرار می</w:t>
      </w:r>
      <w:r w:rsidRPr="007750E7">
        <w:rPr>
          <w:rStyle w:val="Char4"/>
          <w:rFonts w:hint="eastAsia"/>
          <w:rtl/>
        </w:rPr>
        <w:t>‌</w:t>
      </w:r>
      <w:r w:rsidRPr="007750E7">
        <w:rPr>
          <w:rStyle w:val="Char4"/>
          <w:rFonts w:hint="cs"/>
          <w:rtl/>
        </w:rPr>
        <w:t>دهند ولی برخی دیگر درباره</w:t>
      </w:r>
      <w:r w:rsidRPr="007750E7">
        <w:rPr>
          <w:rStyle w:val="Char4"/>
          <w:rFonts w:hint="eastAsia"/>
          <w:rtl/>
        </w:rPr>
        <w:t>‌</w:t>
      </w:r>
      <w:r w:rsidRPr="007750E7">
        <w:rPr>
          <w:rStyle w:val="Char4"/>
          <w:rFonts w:hint="cs"/>
          <w:rtl/>
        </w:rPr>
        <w:t>ی فضیلت آن‌ها سکوت کرده و قومی هم علی را مقدم شمرده اما در مورد بحث برتر توقف نموده‌اند، سرانجام نظریه</w:t>
      </w:r>
      <w:r w:rsidRPr="007750E7">
        <w:rPr>
          <w:rStyle w:val="Char4"/>
          <w:rFonts w:hint="eastAsia"/>
          <w:rtl/>
        </w:rPr>
        <w:t>‌</w:t>
      </w:r>
      <w:r w:rsidRPr="007750E7">
        <w:rPr>
          <w:rStyle w:val="Char4"/>
          <w:rFonts w:hint="cs"/>
          <w:rtl/>
        </w:rPr>
        <w:t>ی اهل سنت بر تقدم عثمان ذی‌النورین بر علی مرتضی استوار شده‌است. و اما باید دانست که قضیه</w:t>
      </w:r>
      <w:r w:rsidRPr="007750E7">
        <w:rPr>
          <w:rStyle w:val="Char4"/>
          <w:rFonts w:hint="eastAsia"/>
          <w:rtl/>
        </w:rPr>
        <w:t>‌ی</w:t>
      </w:r>
      <w:r w:rsidRPr="007750E7">
        <w:rPr>
          <w:rStyle w:val="Char4"/>
          <w:rFonts w:hint="cs"/>
          <w:rtl/>
        </w:rPr>
        <w:t xml:space="preserve"> فضیلت و برتری عثمان و علی از جمله</w:t>
      </w:r>
      <w:r w:rsidRPr="007750E7">
        <w:rPr>
          <w:rStyle w:val="Char4"/>
          <w:rFonts w:hint="eastAsia"/>
          <w:rtl/>
        </w:rPr>
        <w:t>‌</w:t>
      </w:r>
      <w:r w:rsidRPr="007750E7">
        <w:rPr>
          <w:rStyle w:val="Char4"/>
          <w:rFonts w:hint="cs"/>
          <w:rtl/>
        </w:rPr>
        <w:t>ی اصول و مسائلی نیست که مخالف آن نزد جمهور اهل سنت گمراه محسوب گردد ولی مسأله</w:t>
      </w:r>
      <w:r w:rsidRPr="007750E7">
        <w:rPr>
          <w:rStyle w:val="Char4"/>
          <w:rFonts w:hint="eastAsia"/>
          <w:rtl/>
        </w:rPr>
        <w:t>‌</w:t>
      </w:r>
      <w:r w:rsidRPr="007750E7">
        <w:rPr>
          <w:rStyle w:val="Char4"/>
          <w:rFonts w:hint="cs"/>
          <w:rtl/>
        </w:rPr>
        <w:t>ی که مخالف آن گمراه محسوب می</w:t>
      </w:r>
      <w:r w:rsidRPr="007750E7">
        <w:rPr>
          <w:rStyle w:val="Char4"/>
          <w:rFonts w:hint="eastAsia"/>
          <w:rtl/>
        </w:rPr>
        <w:t>‌</w:t>
      </w:r>
      <w:r w:rsidRPr="007750E7">
        <w:rPr>
          <w:rStyle w:val="Char4"/>
          <w:rFonts w:hint="cs"/>
          <w:rtl/>
        </w:rPr>
        <w:t>شود قضیه</w:t>
      </w:r>
      <w:r w:rsidRPr="007750E7">
        <w:rPr>
          <w:rStyle w:val="Char4"/>
          <w:rFonts w:hint="eastAsia"/>
          <w:rtl/>
        </w:rPr>
        <w:t>‌</w:t>
      </w:r>
      <w:r w:rsidRPr="007750E7">
        <w:rPr>
          <w:rStyle w:val="Char4"/>
          <w:rFonts w:hint="cs"/>
          <w:rtl/>
        </w:rPr>
        <w:t xml:space="preserve">ی خلافت است؛ زیرا اهل سنت بر این باورند که خلیفه و جانشین پیامبر </w:t>
      </w:r>
      <w:r w:rsidRPr="007750E7">
        <w:rPr>
          <w:rStyle w:val="Char4"/>
          <w:rFonts w:hint="cs"/>
          <w:rtl/>
        </w:rPr>
        <w:sym w:font="AGA Arabesque" w:char="F072"/>
      </w:r>
      <w:r w:rsidRPr="007750E7">
        <w:rPr>
          <w:rStyle w:val="Char4"/>
          <w:rFonts w:hint="cs"/>
          <w:rtl/>
        </w:rPr>
        <w:t xml:space="preserve"> پس از ایشان ابوبکر سپس عمر بن خطاب و پس از او عثمان و بعد علی بوده‌است و هر که به خلافت یکی از آنان طعنه زند از خر خود گمراهتر است</w:t>
      </w:r>
      <w:r w:rsidRPr="007750E7">
        <w:rPr>
          <w:rStyle w:val="Char4"/>
          <w:vertAlign w:val="superscript"/>
          <w:rtl/>
        </w:rPr>
        <w:footnoteReference w:id="2"/>
      </w:r>
      <w:r w:rsidRPr="007750E7">
        <w:rPr>
          <w:rStyle w:val="Char4"/>
          <w:rFonts w:hint="cs"/>
          <w:rtl/>
        </w:rPr>
        <w:t>.</w:t>
      </w:r>
    </w:p>
    <w:p w:rsidR="00A000F7" w:rsidRPr="007750E7" w:rsidRDefault="00A000F7" w:rsidP="007750E7">
      <w:pPr>
        <w:ind w:firstLine="284"/>
        <w:jc w:val="both"/>
        <w:rPr>
          <w:rStyle w:val="Char4"/>
          <w:rtl/>
        </w:rPr>
      </w:pPr>
      <w:r w:rsidRPr="007750E7">
        <w:rPr>
          <w:rStyle w:val="Char4"/>
          <w:rFonts w:hint="cs"/>
          <w:rtl/>
        </w:rPr>
        <w:t>و اما مواردی که شیخ الاسلام در آن‌ها فضیلت علی را ذکر کرده و از او دفاع نموده‌اند عبارتند از:</w:t>
      </w:r>
    </w:p>
    <w:p w:rsidR="00A000F7" w:rsidRPr="007750E7" w:rsidRDefault="00A000F7" w:rsidP="007750E7">
      <w:pPr>
        <w:ind w:firstLine="284"/>
        <w:jc w:val="both"/>
        <w:rPr>
          <w:rStyle w:val="Char4"/>
          <w:rtl/>
        </w:rPr>
      </w:pPr>
      <w:r w:rsidRPr="007750E7">
        <w:rPr>
          <w:rStyle w:val="Char4"/>
          <w:rFonts w:hint="cs"/>
          <w:rtl/>
        </w:rPr>
        <w:t>شیخ می</w:t>
      </w:r>
      <w:r w:rsidRPr="007750E7">
        <w:rPr>
          <w:rStyle w:val="Char4"/>
          <w:rFonts w:hint="eastAsia"/>
          <w:rtl/>
        </w:rPr>
        <w:t>‌</w:t>
      </w:r>
      <w:r w:rsidRPr="007750E7">
        <w:rPr>
          <w:rStyle w:val="Char4"/>
          <w:rFonts w:hint="cs"/>
          <w:rtl/>
        </w:rPr>
        <w:t>گوید: «فضیلت و ولایت و بلندی منزلت علی نزد خداوند برای همگان آشکار است و الحمدلله از راه</w:t>
      </w:r>
      <w:r w:rsidRPr="007750E7">
        <w:rPr>
          <w:rStyle w:val="Char4"/>
          <w:rFonts w:hint="eastAsia"/>
          <w:rtl/>
        </w:rPr>
        <w:t>‌</w:t>
      </w:r>
      <w:r w:rsidRPr="007750E7">
        <w:rPr>
          <w:rStyle w:val="Char4"/>
          <w:rFonts w:hint="cs"/>
          <w:rtl/>
        </w:rPr>
        <w:t>های ثابت و به صورت یقین ما به این رسیده</w:t>
      </w:r>
      <w:r w:rsidRPr="007750E7">
        <w:rPr>
          <w:rStyle w:val="Char4"/>
          <w:rFonts w:hint="eastAsia"/>
          <w:rtl/>
        </w:rPr>
        <w:t>‌</w:t>
      </w:r>
      <w:r w:rsidRPr="007750E7">
        <w:rPr>
          <w:rStyle w:val="Char4"/>
          <w:rFonts w:hint="cs"/>
          <w:rtl/>
        </w:rPr>
        <w:t>ایم و بنا به آن‌ها نه نیازی به دروغ هست و نه به چیزهای که صحت آن‌ها مشخص نشده‌است»</w:t>
      </w:r>
      <w:r w:rsidRPr="007750E7">
        <w:rPr>
          <w:rStyle w:val="Char4"/>
          <w:vertAlign w:val="superscript"/>
          <w:rtl/>
        </w:rPr>
        <w:footnoteReference w:id="3"/>
      </w:r>
      <w:r w:rsidRPr="007750E7">
        <w:rPr>
          <w:rStyle w:val="Char4"/>
          <w:rFonts w:hint="cs"/>
          <w:rtl/>
        </w:rPr>
        <w:t>.</w:t>
      </w:r>
    </w:p>
    <w:p w:rsidR="00A000F7" w:rsidRPr="007750E7" w:rsidRDefault="00A000F7" w:rsidP="007750E7">
      <w:pPr>
        <w:ind w:firstLine="284"/>
        <w:jc w:val="both"/>
        <w:rPr>
          <w:rStyle w:val="Char4"/>
          <w:rtl/>
        </w:rPr>
      </w:pPr>
      <w:r w:rsidRPr="007750E7">
        <w:rPr>
          <w:rStyle w:val="Char4"/>
          <w:rFonts w:hint="cs"/>
          <w:rtl/>
        </w:rPr>
        <w:t>باز هم می</w:t>
      </w:r>
      <w:r w:rsidRPr="007750E7">
        <w:rPr>
          <w:rStyle w:val="Char4"/>
          <w:rFonts w:hint="eastAsia"/>
          <w:rtl/>
        </w:rPr>
        <w:t>‌</w:t>
      </w:r>
      <w:r w:rsidRPr="007750E7">
        <w:rPr>
          <w:rStyle w:val="Char4"/>
          <w:rFonts w:hint="cs"/>
          <w:rtl/>
        </w:rPr>
        <w:t xml:space="preserve">گوید: «اما این که علی و غیر او دوست هر مؤمنی است شکی در آن نیست و این یک صفت ثابت برای علی بوده چه در دوران زندگی پیامبر </w:t>
      </w:r>
      <w:r w:rsidRPr="007750E7">
        <w:rPr>
          <w:rStyle w:val="Char4"/>
          <w:rFonts w:hint="cs"/>
          <w:rtl/>
        </w:rPr>
        <w:sym w:font="AGA Arabesque" w:char="F072"/>
      </w:r>
      <w:r w:rsidRPr="007750E7">
        <w:rPr>
          <w:rStyle w:val="Char4"/>
          <w:rFonts w:hint="cs"/>
          <w:rtl/>
        </w:rPr>
        <w:t xml:space="preserve"> و چه پس از رحلت ایشان و چه بعد از رحلت خود علی، علی </w:t>
      </w:r>
      <w:r w:rsidRPr="007750E7">
        <w:rPr>
          <w:rStyle w:val="Char4"/>
          <w:rFonts w:hint="cs"/>
          <w:rtl/>
        </w:rPr>
        <w:sym w:font="AGA Arabesque" w:char="F074"/>
      </w:r>
      <w:r w:rsidRPr="007750E7">
        <w:rPr>
          <w:rStyle w:val="Char4"/>
          <w:rFonts w:hint="cs"/>
          <w:rtl/>
        </w:rPr>
        <w:t xml:space="preserve"> امروز هم دوست و سرور هر مؤمنی است در حالی که او اکنون متولی و سرپرست امور مردم نیست و همچنین سایر مؤمنان برخی یاران و دوستان برخی دیگرند چه در دوران زندگی و حیات و چه پس از زندگی»</w:t>
      </w:r>
      <w:r w:rsidRPr="007750E7">
        <w:rPr>
          <w:rStyle w:val="Char4"/>
          <w:vertAlign w:val="superscript"/>
          <w:rtl/>
        </w:rPr>
        <w:footnoteReference w:id="4"/>
      </w:r>
      <w:r w:rsidRPr="007750E7">
        <w:rPr>
          <w:rStyle w:val="Char4"/>
          <w:rFonts w:hint="cs"/>
          <w:rtl/>
        </w:rPr>
        <w:t>.</w:t>
      </w:r>
    </w:p>
    <w:p w:rsidR="00A000F7" w:rsidRPr="007750E7" w:rsidRDefault="00A000F7" w:rsidP="007750E7">
      <w:pPr>
        <w:ind w:firstLine="284"/>
        <w:jc w:val="both"/>
        <w:rPr>
          <w:rStyle w:val="Char4"/>
          <w:rtl/>
        </w:rPr>
      </w:pPr>
      <w:r w:rsidRPr="007750E7">
        <w:rPr>
          <w:rStyle w:val="Char4"/>
          <w:rFonts w:hint="cs"/>
          <w:rtl/>
        </w:rPr>
        <w:t>ابن تیمیه در جای دیگر می</w:t>
      </w:r>
      <w:r w:rsidRPr="007750E7">
        <w:rPr>
          <w:rStyle w:val="Char4"/>
          <w:rFonts w:hint="eastAsia"/>
          <w:rtl/>
        </w:rPr>
        <w:t>‌</w:t>
      </w:r>
      <w:r w:rsidRPr="007750E7">
        <w:rPr>
          <w:rStyle w:val="Char4"/>
          <w:rFonts w:hint="cs"/>
          <w:rtl/>
        </w:rPr>
        <w:t>گوید: «و اما در علی شکی نیست که از کسانی است که خدا را دوست دارد و خداوند او را دوست می</w:t>
      </w:r>
      <w:r w:rsidRPr="007750E7">
        <w:rPr>
          <w:rStyle w:val="Char4"/>
          <w:rFonts w:hint="eastAsia"/>
          <w:rtl/>
        </w:rPr>
        <w:t>‌</w:t>
      </w:r>
      <w:r w:rsidRPr="007750E7">
        <w:rPr>
          <w:rStyle w:val="Char4"/>
          <w:rFonts w:hint="cs"/>
          <w:rtl/>
        </w:rPr>
        <w:t>دارد»</w:t>
      </w:r>
      <w:r w:rsidRPr="007750E7">
        <w:rPr>
          <w:rStyle w:val="Char4"/>
          <w:vertAlign w:val="superscript"/>
          <w:rtl/>
        </w:rPr>
        <w:footnoteReference w:id="5"/>
      </w:r>
      <w:r w:rsidRPr="007750E7">
        <w:rPr>
          <w:rStyle w:val="Char4"/>
          <w:rFonts w:hint="cs"/>
          <w:rtl/>
        </w:rPr>
        <w:t>.</w:t>
      </w:r>
    </w:p>
    <w:p w:rsidR="00A000F7" w:rsidRPr="007750E7" w:rsidRDefault="00A000F7" w:rsidP="007750E7">
      <w:pPr>
        <w:ind w:firstLine="284"/>
        <w:jc w:val="both"/>
        <w:rPr>
          <w:rStyle w:val="Char4"/>
          <w:rtl/>
        </w:rPr>
      </w:pPr>
      <w:r w:rsidRPr="007750E7">
        <w:rPr>
          <w:rStyle w:val="Char4"/>
          <w:rFonts w:hint="cs"/>
          <w:rtl/>
        </w:rPr>
        <w:t>از جمله</w:t>
      </w:r>
      <w:r w:rsidRPr="007750E7">
        <w:rPr>
          <w:rStyle w:val="Char4"/>
          <w:rFonts w:hint="eastAsia"/>
          <w:rtl/>
        </w:rPr>
        <w:t>‌</w:t>
      </w:r>
      <w:r w:rsidRPr="007750E7">
        <w:rPr>
          <w:rStyle w:val="Char4"/>
          <w:rFonts w:hint="cs"/>
          <w:rtl/>
        </w:rPr>
        <w:t>ی تمجیدهای شیخ الاسلام از علی این است که می</w:t>
      </w:r>
      <w:r w:rsidRPr="007750E7">
        <w:rPr>
          <w:rStyle w:val="Char4"/>
          <w:rFonts w:hint="eastAsia"/>
          <w:rtl/>
        </w:rPr>
        <w:t>‌</w:t>
      </w:r>
      <w:r w:rsidRPr="007750E7">
        <w:rPr>
          <w:rStyle w:val="Char4"/>
          <w:rFonts w:hint="cs"/>
          <w:rtl/>
        </w:rPr>
        <w:t>فرماید: «بدون تردید دوست</w:t>
      </w:r>
      <w:r w:rsidRPr="007750E7">
        <w:rPr>
          <w:rStyle w:val="Char4"/>
          <w:rFonts w:hint="eastAsia"/>
          <w:rtl/>
        </w:rPr>
        <w:t>‌</w:t>
      </w:r>
      <w:r w:rsidRPr="007750E7">
        <w:rPr>
          <w:rStyle w:val="Char4"/>
          <w:rFonts w:hint="cs"/>
          <w:rtl/>
        </w:rPr>
        <w:t>داشتن و حبّ علی بر هر مسلمانی واجب است همانگونه که دوست</w:t>
      </w:r>
      <w:r w:rsidRPr="007750E7">
        <w:rPr>
          <w:rStyle w:val="Char4"/>
          <w:rFonts w:hint="eastAsia"/>
          <w:rtl/>
        </w:rPr>
        <w:t>‌</w:t>
      </w:r>
      <w:r w:rsidRPr="007750E7">
        <w:rPr>
          <w:rStyle w:val="Char4"/>
          <w:rFonts w:hint="cs"/>
          <w:rtl/>
        </w:rPr>
        <w:t>داشتن و حب مؤمنان امثال او بر هر مؤمنی واجب است»</w:t>
      </w:r>
      <w:r w:rsidRPr="007750E7">
        <w:rPr>
          <w:rStyle w:val="Char4"/>
          <w:vertAlign w:val="superscript"/>
          <w:rtl/>
        </w:rPr>
        <w:footnoteReference w:id="6"/>
      </w:r>
      <w:r w:rsidRPr="007750E7">
        <w:rPr>
          <w:rStyle w:val="Char4"/>
          <w:rFonts w:hint="cs"/>
          <w:rtl/>
        </w:rPr>
        <w:t>.</w:t>
      </w:r>
    </w:p>
    <w:p w:rsidR="00A000F7" w:rsidRPr="007750E7" w:rsidRDefault="00A000F7" w:rsidP="007750E7">
      <w:pPr>
        <w:ind w:firstLine="284"/>
        <w:jc w:val="both"/>
        <w:rPr>
          <w:rStyle w:val="Char4"/>
          <w:rtl/>
        </w:rPr>
      </w:pPr>
      <w:r w:rsidRPr="007750E7">
        <w:rPr>
          <w:rStyle w:val="Char4"/>
          <w:rFonts w:hint="cs"/>
          <w:rtl/>
        </w:rPr>
        <w:t>شیخ الاسلام می</w:t>
      </w:r>
      <w:r w:rsidRPr="007750E7">
        <w:rPr>
          <w:rStyle w:val="Char4"/>
          <w:rFonts w:hint="eastAsia"/>
          <w:rtl/>
        </w:rPr>
        <w:t>‌</w:t>
      </w:r>
      <w:r w:rsidRPr="007750E7">
        <w:rPr>
          <w:rStyle w:val="Char4"/>
          <w:rFonts w:hint="cs"/>
          <w:rtl/>
        </w:rPr>
        <w:t>گوید: کتاب‌های تمام گروه</w:t>
      </w:r>
      <w:r w:rsidRPr="007750E7">
        <w:rPr>
          <w:rStyle w:val="Char4"/>
          <w:rFonts w:hint="eastAsia"/>
          <w:rtl/>
        </w:rPr>
        <w:t>‌</w:t>
      </w:r>
      <w:r w:rsidRPr="007750E7">
        <w:rPr>
          <w:rStyle w:val="Char4"/>
          <w:rFonts w:hint="cs"/>
          <w:rtl/>
        </w:rPr>
        <w:t>های اهل سنت مملو از ستایش و ذکر و فضایل علی و ذم و نکوهش کسانی است که به او ستم روا داشته‌اند، اهل سنت به شدت سبّ و توهین به علی را انکار می</w:t>
      </w:r>
      <w:r w:rsidRPr="007750E7">
        <w:rPr>
          <w:rStyle w:val="Char4"/>
          <w:rFonts w:hint="eastAsia"/>
          <w:rtl/>
        </w:rPr>
        <w:t>‌</w:t>
      </w:r>
      <w:r w:rsidRPr="007750E7">
        <w:rPr>
          <w:rStyle w:val="Char4"/>
          <w:rFonts w:hint="cs"/>
          <w:rtl/>
        </w:rPr>
        <w:t>ورزند و شدیداً از این امر ناراحت و ناراضی هستند و آنچه از لعن و سب یکدیگر کردن میان دو سپاه (علی و معاویه) روی داده از جنس و نوع همان قتال و جنگی است که در میان آن‌ها رخ داده‌است و اهل سنت از هرکسی تنفر بیشتر دارند نسبت به کسانی که به علی تعرض و توهین نمایند بلکه همه</w:t>
      </w:r>
      <w:r w:rsidRPr="007750E7">
        <w:rPr>
          <w:rStyle w:val="Char4"/>
          <w:rFonts w:hint="eastAsia"/>
          <w:rtl/>
        </w:rPr>
        <w:t>‌</w:t>
      </w:r>
      <w:r w:rsidRPr="007750E7">
        <w:rPr>
          <w:rStyle w:val="Char4"/>
          <w:rFonts w:hint="cs"/>
          <w:rtl/>
        </w:rPr>
        <w:t>ی ایشان اتفاق نظر دارند بر این که منزلت علی والاتر و او به امامت شایسته</w:t>
      </w:r>
      <w:r w:rsidRPr="007750E7">
        <w:rPr>
          <w:rStyle w:val="Char4"/>
          <w:rFonts w:hint="eastAsia"/>
          <w:rtl/>
        </w:rPr>
        <w:t>‌</w:t>
      </w:r>
      <w:r w:rsidRPr="007750E7">
        <w:rPr>
          <w:rStyle w:val="Char4"/>
          <w:rFonts w:hint="cs"/>
          <w:rtl/>
        </w:rPr>
        <w:t xml:space="preserve">تر و نزد خدا و رسولش و مؤمنان از معاویه و پدر و برادرش -که از او بهتر بوده-، بزرگوارتر بوده‌است. علی از کسانی که پس از فتح مکه مسلمان گشته‌اند برتر و بهتر است و در میان ایشان مردمان بسیار هستند که از معاویه </w:t>
      </w:r>
      <w:r w:rsidRPr="009927A8">
        <w:rPr>
          <w:rFonts w:cs="CTraditional Arabic" w:hint="cs"/>
          <w:szCs w:val="32"/>
          <w:lang w:bidi="fa-IR"/>
        </w:rPr>
        <w:sym w:font="AGA Arabesque" w:char="F074"/>
      </w:r>
      <w:r w:rsidRPr="007750E7">
        <w:rPr>
          <w:rStyle w:val="Char4"/>
          <w:rFonts w:hint="cs"/>
          <w:rtl/>
        </w:rPr>
        <w:t xml:space="preserve"> بهترند و اهل شجر</w:t>
      </w:r>
      <w:r w:rsidRPr="009927A8">
        <w:rPr>
          <w:rFonts w:cs="B Badr" w:hint="cs"/>
          <w:rtl/>
          <w:lang w:bidi="fa-IR"/>
        </w:rPr>
        <w:t>ة</w:t>
      </w:r>
      <w:r w:rsidRPr="007750E7">
        <w:rPr>
          <w:rStyle w:val="Char4"/>
          <w:rFonts w:hint="cs"/>
          <w:rtl/>
        </w:rPr>
        <w:t xml:space="preserve"> الرضوان از تمام آنان افضل و برترند و علی از بسیاری از کسانی که در زیر آن درخت با پیامبر بیعت نمودند بهتر است، بلکه می</w:t>
      </w:r>
      <w:r w:rsidRPr="007750E7">
        <w:rPr>
          <w:rStyle w:val="Char4"/>
          <w:rFonts w:hint="eastAsia"/>
          <w:rtl/>
        </w:rPr>
        <w:t>‌</w:t>
      </w:r>
      <w:r w:rsidRPr="007750E7">
        <w:rPr>
          <w:rStyle w:val="Char4"/>
          <w:rFonts w:hint="cs"/>
          <w:rtl/>
        </w:rPr>
        <w:t>توان گفت از تمام آنان بجز سه نفر افضل و برتر است، و در میان اهل سنت کسی را نمی</w:t>
      </w:r>
      <w:r w:rsidRPr="007750E7">
        <w:rPr>
          <w:rStyle w:val="Char4"/>
          <w:rFonts w:hint="eastAsia"/>
          <w:rtl/>
        </w:rPr>
        <w:t>‌</w:t>
      </w:r>
      <w:r w:rsidRPr="007750E7">
        <w:rPr>
          <w:rStyle w:val="Char4"/>
          <w:rFonts w:hint="cs"/>
          <w:rtl/>
        </w:rPr>
        <w:t>یابید که بجز سه نفر از اصحاب کسی دیگر را بر علی مقدم نماید. اهل سنت از این فراتر رفته و علی را بر جمهور اهل بدر و اهل بیعت رضوان مقدم می</w:t>
      </w:r>
      <w:r w:rsidRPr="007750E7">
        <w:rPr>
          <w:rStyle w:val="Char4"/>
          <w:rFonts w:hint="eastAsia"/>
          <w:rtl/>
        </w:rPr>
        <w:t>‌</w:t>
      </w:r>
      <w:r w:rsidRPr="007750E7">
        <w:rPr>
          <w:rStyle w:val="Char4"/>
          <w:rFonts w:hint="cs"/>
          <w:rtl/>
        </w:rPr>
        <w:t>دانند و نیز او را بر سابقین مهاجر و انصار مقدم شمرده‌اند»</w:t>
      </w:r>
      <w:r w:rsidRPr="007750E7">
        <w:rPr>
          <w:rStyle w:val="Char4"/>
          <w:vertAlign w:val="superscript"/>
          <w:rtl/>
        </w:rPr>
        <w:footnoteReference w:id="7"/>
      </w:r>
      <w:r w:rsidRPr="007750E7">
        <w:rPr>
          <w:rStyle w:val="Char4"/>
          <w:rFonts w:hint="cs"/>
          <w:rtl/>
        </w:rPr>
        <w:t>.</w:t>
      </w:r>
    </w:p>
    <w:p w:rsidR="00A000F7" w:rsidRPr="007750E7" w:rsidRDefault="00A000F7" w:rsidP="007750E7">
      <w:pPr>
        <w:spacing w:line="250" w:lineRule="auto"/>
        <w:ind w:firstLine="284"/>
        <w:jc w:val="both"/>
        <w:rPr>
          <w:rStyle w:val="Char4"/>
          <w:rtl/>
        </w:rPr>
      </w:pPr>
      <w:r w:rsidRPr="007750E7">
        <w:rPr>
          <w:rStyle w:val="Char4"/>
          <w:rFonts w:hint="cs"/>
          <w:rtl/>
        </w:rPr>
        <w:t xml:space="preserve">و در جای دیگر شیخ الاسلام ابن تیمیه </w:t>
      </w:r>
      <w:r w:rsidRPr="009927A8">
        <w:rPr>
          <w:rFonts w:cs="CTraditional Arabic" w:hint="cs"/>
          <w:rtl/>
          <w:lang w:bidi="fa-IR"/>
        </w:rPr>
        <w:t>/</w:t>
      </w:r>
      <w:r w:rsidRPr="007750E7">
        <w:rPr>
          <w:rStyle w:val="Char4"/>
          <w:rFonts w:hint="cs"/>
          <w:rtl/>
        </w:rPr>
        <w:t xml:space="preserve"> در حالی که شجاعت علی </w:t>
      </w:r>
      <w:r w:rsidRPr="007750E7">
        <w:rPr>
          <w:rStyle w:val="Char4"/>
          <w:rFonts w:hint="cs"/>
          <w:rtl/>
        </w:rPr>
        <w:sym w:font="AGA Arabesque" w:char="F074"/>
      </w:r>
      <w:r w:rsidRPr="007750E7">
        <w:rPr>
          <w:rStyle w:val="Char4"/>
          <w:rFonts w:hint="cs"/>
          <w:rtl/>
        </w:rPr>
        <w:t xml:space="preserve"> را بیان می</w:t>
      </w:r>
      <w:r w:rsidRPr="007750E7">
        <w:rPr>
          <w:rStyle w:val="Char4"/>
          <w:rFonts w:hint="eastAsia"/>
          <w:rtl/>
        </w:rPr>
        <w:t>‌</w:t>
      </w:r>
      <w:r w:rsidRPr="007750E7">
        <w:rPr>
          <w:rStyle w:val="Char4"/>
          <w:rFonts w:hint="cs"/>
          <w:rtl/>
        </w:rPr>
        <w:t>نماید، می</w:t>
      </w:r>
      <w:r w:rsidRPr="007750E7">
        <w:rPr>
          <w:rStyle w:val="Char4"/>
          <w:rFonts w:hint="eastAsia"/>
          <w:rtl/>
        </w:rPr>
        <w:t>‌</w:t>
      </w:r>
      <w:r w:rsidRPr="007750E7">
        <w:rPr>
          <w:rStyle w:val="Char4"/>
          <w:rFonts w:hint="cs"/>
          <w:rtl/>
        </w:rPr>
        <w:t xml:space="preserve">نویسد: بدون شک علی </w:t>
      </w:r>
      <w:r w:rsidRPr="009927A8">
        <w:rPr>
          <w:rFonts w:cs="Times New Roman" w:hint="cs"/>
          <w:szCs w:val="32"/>
          <w:lang w:bidi="fa-IR"/>
        </w:rPr>
        <w:sym w:font="AGA Arabesque" w:char="F074"/>
      </w:r>
      <w:r w:rsidRPr="007750E7">
        <w:rPr>
          <w:rStyle w:val="Char4"/>
          <w:rFonts w:hint="cs"/>
          <w:rtl/>
        </w:rPr>
        <w:t xml:space="preserve"> از دلاوران اصحاب بوده و از کسانی است که خداوند اسلام را به وسیله</w:t>
      </w:r>
      <w:r w:rsidRPr="007750E7">
        <w:rPr>
          <w:rStyle w:val="Char4"/>
          <w:rFonts w:hint="eastAsia"/>
          <w:rtl/>
        </w:rPr>
        <w:t>‌ی</w:t>
      </w:r>
      <w:r w:rsidRPr="007750E7">
        <w:rPr>
          <w:rStyle w:val="Char4"/>
          <w:rFonts w:hint="cs"/>
          <w:rtl/>
        </w:rPr>
        <w:t xml:space="preserve"> جهاد و مبارزه</w:t>
      </w:r>
      <w:r w:rsidRPr="007750E7">
        <w:rPr>
          <w:rStyle w:val="Char4"/>
          <w:rFonts w:hint="eastAsia"/>
          <w:rtl/>
        </w:rPr>
        <w:t>‌</w:t>
      </w:r>
      <w:r w:rsidRPr="007750E7">
        <w:rPr>
          <w:rStyle w:val="Char4"/>
          <w:rFonts w:hint="cs"/>
          <w:rtl/>
        </w:rPr>
        <w:t>ی او یاری نموده‌است و از بزرگان صدر می</w:t>
      </w:r>
      <w:r w:rsidRPr="007750E7">
        <w:rPr>
          <w:rStyle w:val="Char4"/>
          <w:rFonts w:hint="eastAsia"/>
          <w:rtl/>
        </w:rPr>
        <w:t>‌</w:t>
      </w:r>
      <w:r w:rsidRPr="007750E7">
        <w:rPr>
          <w:rStyle w:val="Char4"/>
          <w:rFonts w:hint="cs"/>
          <w:rtl/>
        </w:rPr>
        <w:t>باشد و از جمله</w:t>
      </w:r>
      <w:r w:rsidRPr="007750E7">
        <w:rPr>
          <w:rStyle w:val="Char4"/>
          <w:rFonts w:hint="eastAsia"/>
          <w:rtl/>
        </w:rPr>
        <w:t>‌</w:t>
      </w:r>
      <w:r w:rsidRPr="007750E7">
        <w:rPr>
          <w:rStyle w:val="Char4"/>
          <w:rFonts w:hint="cs"/>
          <w:rtl/>
        </w:rPr>
        <w:t>ی کسانی است که به خدا و روز رستاخیز ایمان آورده و در راه خدا جهاد نموده و به شمشیر خود شماری از کافران را به هلاکت رسانیده‌است»</w:t>
      </w:r>
      <w:r w:rsidRPr="007750E7">
        <w:rPr>
          <w:rStyle w:val="Char4"/>
          <w:vertAlign w:val="superscript"/>
          <w:rtl/>
        </w:rPr>
        <w:footnoteReference w:id="8"/>
      </w:r>
      <w:r w:rsidRPr="007750E7">
        <w:rPr>
          <w:rStyle w:val="Char4"/>
          <w:rFonts w:hint="cs"/>
          <w:rtl/>
        </w:rPr>
        <w:t>.</w:t>
      </w:r>
    </w:p>
    <w:p w:rsidR="00A000F7" w:rsidRPr="007750E7" w:rsidRDefault="00A000F7" w:rsidP="007750E7">
      <w:pPr>
        <w:ind w:firstLine="284"/>
        <w:jc w:val="both"/>
        <w:rPr>
          <w:rStyle w:val="Char4"/>
          <w:rtl/>
        </w:rPr>
      </w:pPr>
      <w:r w:rsidRPr="007750E7">
        <w:rPr>
          <w:rStyle w:val="Char4"/>
          <w:rFonts w:hint="cs"/>
          <w:rtl/>
        </w:rPr>
        <w:t>ابن تیمیه باز هم می</w:t>
      </w:r>
      <w:r w:rsidRPr="007750E7">
        <w:rPr>
          <w:rStyle w:val="Char4"/>
          <w:rFonts w:hint="eastAsia"/>
          <w:rtl/>
        </w:rPr>
        <w:t>‌</w:t>
      </w:r>
      <w:r w:rsidRPr="007750E7">
        <w:rPr>
          <w:rStyle w:val="Char4"/>
          <w:rFonts w:hint="cs"/>
          <w:rtl/>
        </w:rPr>
        <w:t>گوید: گمانی در زهد و بی</w:t>
      </w:r>
      <w:r w:rsidRPr="007750E7">
        <w:rPr>
          <w:rStyle w:val="Char4"/>
          <w:rFonts w:hint="eastAsia"/>
          <w:rtl/>
        </w:rPr>
        <w:t>‌</w:t>
      </w:r>
      <w:r w:rsidRPr="007750E7">
        <w:rPr>
          <w:rStyle w:val="Char4"/>
          <w:rFonts w:hint="cs"/>
          <w:rtl/>
        </w:rPr>
        <w:t>اعتنایی علی به مال دنیا نیست ولی اختلاف در این است که آیا از ابوبکر و عمر زاهدتر بوده‌است؟»</w:t>
      </w:r>
      <w:r w:rsidRPr="007750E7">
        <w:rPr>
          <w:rStyle w:val="Char4"/>
          <w:vertAlign w:val="superscript"/>
          <w:rtl/>
        </w:rPr>
        <w:footnoteReference w:id="9"/>
      </w:r>
      <w:r w:rsidRPr="007750E7">
        <w:rPr>
          <w:rStyle w:val="Char4"/>
          <w:rFonts w:hint="cs"/>
          <w:rtl/>
        </w:rPr>
        <w:t>.</w:t>
      </w:r>
    </w:p>
    <w:p w:rsidR="00A000F7" w:rsidRPr="007750E7" w:rsidRDefault="00A000F7" w:rsidP="007750E7">
      <w:pPr>
        <w:ind w:firstLine="284"/>
        <w:jc w:val="both"/>
        <w:rPr>
          <w:rStyle w:val="Char4"/>
          <w:rtl/>
        </w:rPr>
      </w:pPr>
      <w:r w:rsidRPr="007750E7">
        <w:rPr>
          <w:rStyle w:val="Char4"/>
          <w:rFonts w:hint="cs"/>
          <w:rtl/>
        </w:rPr>
        <w:t>شیخ الاسلام در جای دیگر می</w:t>
      </w:r>
      <w:r w:rsidRPr="007750E7">
        <w:rPr>
          <w:rStyle w:val="Char4"/>
          <w:rFonts w:hint="eastAsia"/>
          <w:rtl/>
        </w:rPr>
        <w:t>‌</w:t>
      </w:r>
      <w:r w:rsidRPr="007750E7">
        <w:rPr>
          <w:rStyle w:val="Char4"/>
          <w:rFonts w:hint="cs"/>
          <w:rtl/>
        </w:rPr>
        <w:t>گوید: «ما به طور قطع می</w:t>
      </w:r>
      <w:r w:rsidRPr="007750E7">
        <w:rPr>
          <w:rStyle w:val="Char4"/>
          <w:rFonts w:hint="eastAsia"/>
          <w:rtl/>
        </w:rPr>
        <w:t>‌</w:t>
      </w:r>
      <w:r w:rsidRPr="007750E7">
        <w:rPr>
          <w:rStyle w:val="Char4"/>
          <w:rFonts w:hint="cs"/>
          <w:rtl/>
        </w:rPr>
        <w:t>دانیم که علی متقی</w:t>
      </w:r>
      <w:r w:rsidRPr="007750E7">
        <w:rPr>
          <w:rStyle w:val="Char4"/>
          <w:rFonts w:hint="eastAsia"/>
          <w:rtl/>
        </w:rPr>
        <w:t>‌</w:t>
      </w:r>
      <w:r w:rsidRPr="007750E7">
        <w:rPr>
          <w:rStyle w:val="Char4"/>
          <w:rFonts w:hint="cs"/>
          <w:rtl/>
        </w:rPr>
        <w:t>تر از آن بوده‌است که به عمد دروغ بگوید همچنانکه ابوبکر و عمر و عثمان متقی</w:t>
      </w:r>
      <w:r w:rsidRPr="007750E7">
        <w:rPr>
          <w:rStyle w:val="Char4"/>
          <w:rFonts w:hint="eastAsia"/>
          <w:rtl/>
        </w:rPr>
        <w:t>‌</w:t>
      </w:r>
      <w:r w:rsidRPr="007750E7">
        <w:rPr>
          <w:rStyle w:val="Char4"/>
          <w:rFonts w:hint="cs"/>
          <w:rtl/>
        </w:rPr>
        <w:t>تر از آن بوده‌اند که به عمد دروغ بگویند و دچار دروغگویی شوند»</w:t>
      </w:r>
      <w:r w:rsidRPr="007750E7">
        <w:rPr>
          <w:rStyle w:val="Char4"/>
          <w:vertAlign w:val="superscript"/>
          <w:rtl/>
        </w:rPr>
        <w:footnoteReference w:id="10"/>
      </w:r>
      <w:r w:rsidRPr="007750E7">
        <w:rPr>
          <w:rStyle w:val="Char4"/>
          <w:rFonts w:hint="cs"/>
          <w:rtl/>
        </w:rPr>
        <w:t>.</w:t>
      </w:r>
    </w:p>
    <w:p w:rsidR="00A000F7" w:rsidRPr="007750E7" w:rsidRDefault="00A000F7" w:rsidP="007750E7">
      <w:pPr>
        <w:ind w:firstLine="284"/>
        <w:jc w:val="both"/>
        <w:rPr>
          <w:rStyle w:val="Char4"/>
          <w:rtl/>
        </w:rPr>
      </w:pPr>
      <w:r w:rsidRPr="007750E7">
        <w:rPr>
          <w:rStyle w:val="Char4"/>
          <w:rFonts w:hint="cs"/>
          <w:rtl/>
        </w:rPr>
        <w:t>شیخ الاسلام بر این باور بوده که کسانی با علی جنگ نکرده‌اند نزد اهل سنت محبوبترند از کسانی که با او جنگیده‌اند و اهل سنت از امیرالمؤمنین علی</w:t>
      </w:r>
      <w:r w:rsidRPr="007750E7">
        <w:rPr>
          <w:rStyle w:val="Char4"/>
          <w:rFonts w:hint="cs"/>
          <w:rtl/>
        </w:rPr>
        <w:sym w:font="AGA Arabesque" w:char="F074"/>
      </w:r>
      <w:r w:rsidRPr="007750E7">
        <w:rPr>
          <w:rStyle w:val="Char4"/>
          <w:rFonts w:hint="cs"/>
          <w:rtl/>
        </w:rPr>
        <w:t xml:space="preserve"> در برابر اتهامات «نواصب» و «خوارج» با تمام قوت و حجت قاطع دفاع می</w:t>
      </w:r>
      <w:r w:rsidRPr="007750E7">
        <w:rPr>
          <w:rStyle w:val="Char4"/>
          <w:rFonts w:hint="eastAsia"/>
          <w:rtl/>
        </w:rPr>
        <w:t>‌</w:t>
      </w:r>
      <w:r w:rsidRPr="007750E7">
        <w:rPr>
          <w:rStyle w:val="Char4"/>
          <w:rFonts w:hint="cs"/>
          <w:rtl/>
        </w:rPr>
        <w:t>کنند. شیخ‌الاسلام ابن تیمیه در این باره می</w:t>
      </w:r>
      <w:r w:rsidRPr="007750E7">
        <w:rPr>
          <w:rStyle w:val="Char4"/>
          <w:rFonts w:hint="eastAsia"/>
          <w:rtl/>
        </w:rPr>
        <w:t>‌</w:t>
      </w:r>
      <w:r w:rsidRPr="007750E7">
        <w:rPr>
          <w:rStyle w:val="Char4"/>
          <w:rFonts w:hint="cs"/>
          <w:rtl/>
        </w:rPr>
        <w:t>نویسد:</w:t>
      </w:r>
    </w:p>
    <w:p w:rsidR="00A000F7" w:rsidRPr="007750E7" w:rsidRDefault="00A000F7" w:rsidP="007750E7">
      <w:pPr>
        <w:widowControl w:val="0"/>
        <w:ind w:firstLine="284"/>
        <w:jc w:val="both"/>
        <w:rPr>
          <w:rStyle w:val="Char4"/>
          <w:rtl/>
        </w:rPr>
      </w:pPr>
      <w:r w:rsidRPr="007750E7">
        <w:rPr>
          <w:rStyle w:val="Char4"/>
          <w:rFonts w:hint="cs"/>
          <w:rtl/>
        </w:rPr>
        <w:t>و نیز اهل سنت کسانی را که با علی نجنگیدند بیشتر دوست می</w:t>
      </w:r>
      <w:r w:rsidRPr="007750E7">
        <w:rPr>
          <w:rStyle w:val="Char4"/>
          <w:rFonts w:hint="eastAsia"/>
          <w:rtl/>
        </w:rPr>
        <w:t>‌</w:t>
      </w:r>
      <w:r w:rsidRPr="007750E7">
        <w:rPr>
          <w:rStyle w:val="Char4"/>
          <w:rFonts w:hint="cs"/>
          <w:rtl/>
        </w:rPr>
        <w:t>دارند از کسانی که با او به جنگ و مخالفت پرداخته‌اند و آنان را برتر می</w:t>
      </w:r>
      <w:r w:rsidRPr="007750E7">
        <w:rPr>
          <w:rStyle w:val="Char4"/>
          <w:rFonts w:hint="eastAsia"/>
          <w:rtl/>
        </w:rPr>
        <w:t>‌</w:t>
      </w:r>
      <w:r w:rsidRPr="007750E7">
        <w:rPr>
          <w:rStyle w:val="Char4"/>
          <w:rFonts w:hint="cs"/>
          <w:rtl/>
        </w:rPr>
        <w:t xml:space="preserve">دانند مانند: سعد بن ابی وقاص، اسامه بن زید، محمد بن مسلمه و عبدالله بن عمر </w:t>
      </w:r>
      <w:r w:rsidRPr="004F5FE5">
        <w:rPr>
          <w:rFonts w:cs="Times New Roman" w:hint="cs"/>
          <w:sz w:val="24"/>
          <w:rtl/>
          <w:lang w:bidi="fa-IR"/>
        </w:rPr>
        <w:sym w:font="AGA Arabesque" w:char="F079"/>
      </w:r>
      <w:r w:rsidRPr="007750E7">
        <w:rPr>
          <w:rStyle w:val="Char4"/>
          <w:rFonts w:hint="cs"/>
          <w:rtl/>
        </w:rPr>
        <w:t xml:space="preserve"> این گونه افراد از کسانی که با علی جنگیدند نزد اهل سنت افضل و بهتر و برترند و دوست</w:t>
      </w:r>
      <w:r w:rsidRPr="007750E7">
        <w:rPr>
          <w:rStyle w:val="Char4"/>
          <w:rFonts w:hint="eastAsia"/>
          <w:rtl/>
        </w:rPr>
        <w:t>‌</w:t>
      </w:r>
      <w:r w:rsidRPr="007750E7">
        <w:rPr>
          <w:rStyle w:val="Char4"/>
          <w:rFonts w:hint="cs"/>
          <w:rtl/>
        </w:rPr>
        <w:t>داشتن و حب علی و ترک قتال و مبارزه با او به اتفاق اهل سنت از دشمنی و مخالفت با وی بسیار بهتر بوده‌است (و اساساً این دو موضع با یکدیگر قابل مقایسه نیستند) و ایشان بر وجوب دوستی و محبت علی اتفاق نظر دارند و از هر کس و هر گروهی از او بیشتر و محکمتر دفاع می</w:t>
      </w:r>
      <w:r w:rsidRPr="007750E7">
        <w:rPr>
          <w:rStyle w:val="Char4"/>
          <w:rFonts w:hint="eastAsia"/>
          <w:rtl/>
        </w:rPr>
        <w:t>‌</w:t>
      </w:r>
      <w:r w:rsidRPr="007750E7">
        <w:rPr>
          <w:rStyle w:val="Char4"/>
          <w:rFonts w:hint="cs"/>
          <w:rtl/>
        </w:rPr>
        <w:t>کنند و اتهامات «خوارج» و «نواصب» را به شدت رد می</w:t>
      </w:r>
      <w:r w:rsidRPr="007750E7">
        <w:rPr>
          <w:rStyle w:val="Char4"/>
          <w:rFonts w:hint="eastAsia"/>
          <w:rtl/>
        </w:rPr>
        <w:t>‌</w:t>
      </w:r>
      <w:r w:rsidRPr="007750E7">
        <w:rPr>
          <w:rStyle w:val="Char4"/>
          <w:rFonts w:hint="cs"/>
          <w:rtl/>
        </w:rPr>
        <w:t>نمایند، ولی هر جایی سخنی دارد»</w:t>
      </w:r>
      <w:r w:rsidRPr="007750E7">
        <w:rPr>
          <w:rStyle w:val="Char4"/>
          <w:vertAlign w:val="superscript"/>
          <w:rtl/>
        </w:rPr>
        <w:footnoteReference w:id="11"/>
      </w:r>
      <w:r w:rsidRPr="007750E7">
        <w:rPr>
          <w:rStyle w:val="Char4"/>
          <w:rFonts w:hint="cs"/>
          <w:rtl/>
        </w:rPr>
        <w:t>.</w:t>
      </w:r>
    </w:p>
    <w:p w:rsidR="00A000F7" w:rsidRPr="007750E7" w:rsidRDefault="00A000F7" w:rsidP="007750E7">
      <w:pPr>
        <w:widowControl w:val="0"/>
        <w:ind w:firstLine="284"/>
        <w:jc w:val="both"/>
        <w:rPr>
          <w:rStyle w:val="Char4"/>
          <w:rtl/>
        </w:rPr>
      </w:pPr>
      <w:r w:rsidRPr="007750E7">
        <w:rPr>
          <w:rStyle w:val="Char4"/>
          <w:rFonts w:hint="cs"/>
          <w:rtl/>
        </w:rPr>
        <w:t xml:space="preserve">و از موارد ذکر فضیلت علی </w:t>
      </w:r>
      <w:r w:rsidRPr="009927A8">
        <w:rPr>
          <w:rFonts w:cs="CTraditional Arabic" w:hint="cs"/>
          <w:szCs w:val="32"/>
          <w:lang w:bidi="fa-IR"/>
        </w:rPr>
        <w:sym w:font="AGA Arabesque" w:char="F074"/>
      </w:r>
      <w:r w:rsidRPr="007750E7">
        <w:rPr>
          <w:rStyle w:val="Char4"/>
          <w:rFonts w:hint="cs"/>
          <w:rtl/>
        </w:rPr>
        <w:t xml:space="preserve"> محسوب می</w:t>
      </w:r>
      <w:r w:rsidRPr="007750E7">
        <w:rPr>
          <w:rStyle w:val="Char4"/>
          <w:rFonts w:hint="eastAsia"/>
          <w:rtl/>
        </w:rPr>
        <w:t>‌</w:t>
      </w:r>
      <w:r w:rsidRPr="007750E7">
        <w:rPr>
          <w:rStyle w:val="Char4"/>
          <w:rFonts w:hint="cs"/>
          <w:rtl/>
        </w:rPr>
        <w:t xml:space="preserve">گردد این که ابن تیمیه </w:t>
      </w:r>
      <w:r w:rsidRPr="009927A8">
        <w:rPr>
          <w:rFonts w:cs="CTraditional Arabic" w:hint="cs"/>
          <w:rtl/>
          <w:lang w:bidi="fa-IR"/>
        </w:rPr>
        <w:t>/</w:t>
      </w:r>
      <w:r w:rsidRPr="007750E7">
        <w:rPr>
          <w:rStyle w:val="Char4"/>
          <w:rFonts w:hint="cs"/>
          <w:rtl/>
        </w:rPr>
        <w:t xml:space="preserve"> اصحابی که با علی بوده و در صف او قرار گرفته را از اصحاب که با معاویه بوده‌اند برتر می</w:t>
      </w:r>
      <w:r w:rsidRPr="007750E7">
        <w:rPr>
          <w:rStyle w:val="Char4"/>
          <w:rFonts w:hint="eastAsia"/>
          <w:rtl/>
        </w:rPr>
        <w:t>‌</w:t>
      </w:r>
      <w:r w:rsidRPr="007750E7">
        <w:rPr>
          <w:rStyle w:val="Char4"/>
          <w:rFonts w:hint="cs"/>
          <w:rtl/>
        </w:rPr>
        <w:t>داند. شیخ الاسلام در این مورد می</w:t>
      </w:r>
      <w:r w:rsidRPr="007750E7">
        <w:rPr>
          <w:rStyle w:val="Char4"/>
          <w:rFonts w:hint="eastAsia"/>
          <w:rtl/>
        </w:rPr>
        <w:t>‌</w:t>
      </w:r>
      <w:r w:rsidRPr="007750E7">
        <w:rPr>
          <w:rStyle w:val="Char4"/>
          <w:rFonts w:hint="cs"/>
          <w:rtl/>
        </w:rPr>
        <w:t>گوید:</w:t>
      </w:r>
    </w:p>
    <w:p w:rsidR="00A000F7" w:rsidRPr="007750E7" w:rsidRDefault="00A000F7" w:rsidP="007750E7">
      <w:pPr>
        <w:spacing w:line="250" w:lineRule="auto"/>
        <w:ind w:firstLine="284"/>
        <w:jc w:val="both"/>
        <w:rPr>
          <w:rStyle w:val="Char4"/>
          <w:rtl/>
        </w:rPr>
      </w:pPr>
      <w:r w:rsidRPr="007750E7">
        <w:rPr>
          <w:rStyle w:val="Char4"/>
          <w:rFonts w:hint="cs"/>
          <w:rtl/>
        </w:rPr>
        <w:t>«مشخص است که کسانی از اصحاب با علی بوده‌اند مانند عمار، سهل بن حنیف و غیر آنها، بهتر و برترند از کسانی که با معاویه بوده‌اند»</w:t>
      </w:r>
      <w:r w:rsidRPr="007750E7">
        <w:rPr>
          <w:rStyle w:val="Char4"/>
          <w:vertAlign w:val="superscript"/>
          <w:rtl/>
        </w:rPr>
        <w:footnoteReference w:id="12"/>
      </w:r>
      <w:r w:rsidRPr="007750E7">
        <w:rPr>
          <w:rStyle w:val="Char4"/>
          <w:rFonts w:hint="cs"/>
          <w:rtl/>
        </w:rPr>
        <w:t>.</w:t>
      </w:r>
    </w:p>
    <w:p w:rsidR="00A000F7" w:rsidRPr="007750E7" w:rsidRDefault="00A000F7" w:rsidP="007750E7">
      <w:pPr>
        <w:pStyle w:val="a8"/>
        <w:rPr>
          <w:rtl/>
        </w:rPr>
      </w:pPr>
      <w:r w:rsidRPr="007750E7">
        <w:rPr>
          <w:rFonts w:hint="cs"/>
          <w:rtl/>
        </w:rPr>
        <w:t xml:space="preserve">این موارد اندکی بود که از شیخ الاسلام ابن تیمیه </w:t>
      </w:r>
      <w:r w:rsidRPr="007750E7">
        <w:rPr>
          <w:rFonts w:cs="CTraditional Arabic" w:hint="cs"/>
          <w:rtl/>
        </w:rPr>
        <w:t>/</w:t>
      </w:r>
      <w:r w:rsidRPr="007750E7">
        <w:rPr>
          <w:rFonts w:hint="cs"/>
          <w:rtl/>
        </w:rPr>
        <w:t xml:space="preserve"> درباره</w:t>
      </w:r>
      <w:r w:rsidRPr="007750E7">
        <w:rPr>
          <w:rFonts w:hint="eastAsia"/>
          <w:rtl/>
        </w:rPr>
        <w:t>‌</w:t>
      </w:r>
      <w:r w:rsidRPr="007750E7">
        <w:rPr>
          <w:rFonts w:hint="cs"/>
          <w:rtl/>
        </w:rPr>
        <w:t>ی فضیلت علی و دفاع قاطع او در برابر دشمنانش و تبرئه</w:t>
      </w:r>
      <w:r w:rsidRPr="007750E7">
        <w:rPr>
          <w:rFonts w:hint="eastAsia"/>
          <w:rtl/>
        </w:rPr>
        <w:t>‌</w:t>
      </w:r>
      <w:r w:rsidRPr="007750E7">
        <w:rPr>
          <w:rFonts w:hint="cs"/>
          <w:rtl/>
        </w:rPr>
        <w:t>نمودن وی از نسبت</w:t>
      </w:r>
      <w:r w:rsidRPr="007750E7">
        <w:rPr>
          <w:rFonts w:hint="eastAsia"/>
          <w:rtl/>
        </w:rPr>
        <w:t>‌</w:t>
      </w:r>
      <w:r w:rsidRPr="007750E7">
        <w:rPr>
          <w:rFonts w:hint="cs"/>
          <w:rtl/>
        </w:rPr>
        <w:t>های ناروا که به او نسبت داده شده‌اند، نقل گردیده‌است. آیا پس از همه این‌ها می</w:t>
      </w:r>
      <w:r w:rsidRPr="007750E7">
        <w:rPr>
          <w:rFonts w:hint="eastAsia"/>
          <w:rtl/>
        </w:rPr>
        <w:t>‌</w:t>
      </w:r>
      <w:r w:rsidRPr="007750E7">
        <w:rPr>
          <w:rFonts w:hint="cs"/>
          <w:rtl/>
        </w:rPr>
        <w:t>توان گفت: چنانکه اهل بدعت و ستمگران می</w:t>
      </w:r>
      <w:r w:rsidRPr="007750E7">
        <w:rPr>
          <w:rFonts w:hint="eastAsia"/>
          <w:rtl/>
        </w:rPr>
        <w:t>‌</w:t>
      </w:r>
      <w:r w:rsidRPr="007750E7">
        <w:rPr>
          <w:rFonts w:hint="cs"/>
          <w:rtl/>
        </w:rPr>
        <w:t>گویند که: ابن تیمیه از علی روگردان بوده‌است؟ یا در کتاب‌هایش او را تنقیص شأن نموده‌است؟! سبحان الله! این بهتان بزرگی است! ضعیف</w:t>
      </w:r>
      <w:r w:rsidRPr="007750E7">
        <w:rPr>
          <w:rFonts w:hint="eastAsia"/>
          <w:rtl/>
        </w:rPr>
        <w:t>‌</w:t>
      </w:r>
      <w:r w:rsidRPr="007750E7">
        <w:rPr>
          <w:rFonts w:hint="cs"/>
          <w:rtl/>
        </w:rPr>
        <w:t>ترین مسلمان چنین چیزی را نمی</w:t>
      </w:r>
      <w:r w:rsidRPr="007750E7">
        <w:rPr>
          <w:rFonts w:hint="eastAsia"/>
          <w:rtl/>
        </w:rPr>
        <w:t>‌</w:t>
      </w:r>
      <w:r w:rsidRPr="007750E7">
        <w:rPr>
          <w:rFonts w:hint="cs"/>
          <w:rtl/>
        </w:rPr>
        <w:t>گوید چه رسد به شیخ الاسلام که روزگارش را در تثبیت عقیده</w:t>
      </w:r>
      <w:r w:rsidRPr="007750E7">
        <w:rPr>
          <w:rFonts w:hint="eastAsia"/>
          <w:rtl/>
        </w:rPr>
        <w:t>‌</w:t>
      </w:r>
      <w:r w:rsidRPr="007750E7">
        <w:rPr>
          <w:rFonts w:hint="cs"/>
          <w:rtl/>
        </w:rPr>
        <w:t>ی سلف صالح گذراند و در ضمن آن مسایل اعتقادی به بیان تفضیل علی بر بسیاری از اصحاب و قراردادن او به عنوان خلیفه</w:t>
      </w:r>
      <w:r w:rsidRPr="007750E7">
        <w:rPr>
          <w:rFonts w:hint="eastAsia"/>
          <w:rtl/>
        </w:rPr>
        <w:t>‌</w:t>
      </w:r>
      <w:r w:rsidRPr="007750E7">
        <w:rPr>
          <w:rFonts w:hint="cs"/>
          <w:rtl/>
        </w:rPr>
        <w:t>ی راشد چهارم پرداخته است و صریحاً در برابر مخالفان و محاربانش اعلان نموده و اعتقاد بدان هم داشته که علی بر حق بوده‌است ولی گناه و تاوان ابن تیمیه نزد آنان این است که او در علی غلو و زیاده</w:t>
      </w:r>
      <w:r w:rsidRPr="007750E7">
        <w:rPr>
          <w:rFonts w:hint="eastAsia"/>
          <w:rtl/>
        </w:rPr>
        <w:t>‌</w:t>
      </w:r>
      <w:r w:rsidRPr="007750E7">
        <w:rPr>
          <w:rFonts w:hint="cs"/>
          <w:rtl/>
        </w:rPr>
        <w:t>روی نکرده همانگونه که آنان کرده‌اند، و هم</w:t>
      </w:r>
      <w:r w:rsidRPr="007750E7">
        <w:rPr>
          <w:rFonts w:hint="eastAsia"/>
          <w:rtl/>
        </w:rPr>
        <w:t>‌چ</w:t>
      </w:r>
      <w:r w:rsidRPr="007750E7">
        <w:rPr>
          <w:rFonts w:hint="cs"/>
          <w:rtl/>
        </w:rPr>
        <w:t>نین از منزلت و جایگاهی که خدا برای او قرار داده‌است تجاوز و غلو ننموده‌اند</w:t>
      </w:r>
      <w:r w:rsidRPr="007750E7">
        <w:rPr>
          <w:vertAlign w:val="superscript"/>
          <w:rtl/>
        </w:rPr>
        <w:footnoteReference w:id="13"/>
      </w:r>
      <w:r w:rsidRPr="007750E7">
        <w:rPr>
          <w:rFonts w:hint="cs"/>
          <w:rtl/>
        </w:rPr>
        <w:t>.</w:t>
      </w:r>
    </w:p>
    <w:p w:rsidR="00A000F7" w:rsidRPr="007750E7" w:rsidRDefault="00A000F7" w:rsidP="007750E7">
      <w:pPr>
        <w:pStyle w:val="a8"/>
        <w:rPr>
          <w:rtl/>
        </w:rPr>
        <w:sectPr w:rsidR="00A000F7" w:rsidRPr="007750E7" w:rsidSect="00BC681B">
          <w:footnotePr>
            <w:numRestart w:val="eachPage"/>
          </w:footnotePr>
          <w:pgSz w:w="7938" w:h="11907" w:code="9"/>
          <w:pgMar w:top="1021" w:right="851" w:bottom="737" w:left="851" w:header="454" w:footer="0" w:gutter="0"/>
          <w:cols w:space="708"/>
          <w:titlePg/>
          <w:bidi/>
          <w:rtlGutter/>
          <w:docGrid w:linePitch="381"/>
        </w:sectPr>
      </w:pPr>
    </w:p>
    <w:p w:rsidR="00A000F7" w:rsidRPr="00A000F7" w:rsidRDefault="00A000F7" w:rsidP="00A000F7">
      <w:pPr>
        <w:pStyle w:val="a1"/>
        <w:rPr>
          <w:rtl/>
        </w:rPr>
      </w:pPr>
      <w:bookmarkStart w:id="19" w:name="_Toc315293733"/>
      <w:bookmarkStart w:id="20" w:name="_Toc372064484"/>
      <w:bookmarkStart w:id="21" w:name="_Toc391822062"/>
      <w:r w:rsidRPr="009927A8">
        <w:rPr>
          <w:rFonts w:hint="cs"/>
          <w:rtl/>
        </w:rPr>
        <w:t>گفتار ابن تیمیه</w:t>
      </w:r>
      <w:r>
        <w:rPr>
          <w:rFonts w:cs="CTraditional Arabic" w:hint="cs"/>
          <w:b w:val="0"/>
          <w:bCs w:val="0"/>
          <w:rtl/>
        </w:rPr>
        <w:t xml:space="preserve"> </w:t>
      </w:r>
      <w:r w:rsidRPr="00A000F7">
        <w:rPr>
          <w:rFonts w:cs="CTraditional Arabic" w:hint="cs"/>
          <w:b w:val="0"/>
          <w:bCs w:val="0"/>
          <w:rtl/>
        </w:rPr>
        <w:t>/</w:t>
      </w:r>
      <w:r w:rsidRPr="009927A8">
        <w:rPr>
          <w:rFonts w:hint="cs"/>
          <w:rtl/>
        </w:rPr>
        <w:t xml:space="preserve"> درباره</w:t>
      </w:r>
      <w:r w:rsidRPr="009927A8">
        <w:rPr>
          <w:rFonts w:hint="eastAsia"/>
          <w:rtl/>
        </w:rPr>
        <w:t>‌</w:t>
      </w:r>
      <w:r w:rsidRPr="009927A8">
        <w:rPr>
          <w:rFonts w:hint="cs"/>
          <w:rtl/>
        </w:rPr>
        <w:t xml:space="preserve">ی قاتلین حسین </w:t>
      </w:r>
      <w:r w:rsidRPr="00A000F7">
        <w:rPr>
          <w:rFonts w:hint="cs"/>
          <w:b w:val="0"/>
          <w:bCs w:val="0"/>
        </w:rPr>
        <w:sym w:font="AGA Arabesque" w:char="F074"/>
      </w:r>
      <w:bookmarkEnd w:id="19"/>
      <w:bookmarkEnd w:id="20"/>
      <w:bookmarkEnd w:id="21"/>
    </w:p>
    <w:p w:rsidR="00A000F7" w:rsidRPr="007750E7" w:rsidRDefault="00A000F7" w:rsidP="007750E7">
      <w:pPr>
        <w:spacing w:line="250" w:lineRule="auto"/>
        <w:ind w:firstLine="284"/>
        <w:jc w:val="both"/>
        <w:rPr>
          <w:rStyle w:val="Char4"/>
          <w:rtl/>
        </w:rPr>
      </w:pPr>
      <w:r w:rsidRPr="007750E7">
        <w:rPr>
          <w:rStyle w:val="Char4"/>
          <w:rFonts w:hint="cs"/>
          <w:rtl/>
        </w:rPr>
        <w:t>شیخ الاسلام ابن تیمیه می</w:t>
      </w:r>
      <w:r w:rsidRPr="007750E7">
        <w:rPr>
          <w:rStyle w:val="Char4"/>
          <w:rFonts w:hint="eastAsia"/>
          <w:rtl/>
        </w:rPr>
        <w:t>‌</w:t>
      </w:r>
      <w:r w:rsidRPr="007750E7">
        <w:rPr>
          <w:rStyle w:val="Char4"/>
          <w:rFonts w:hint="cs"/>
          <w:rtl/>
        </w:rPr>
        <w:t>گوید: و اما مسأله</w:t>
      </w:r>
      <w:r w:rsidRPr="007750E7">
        <w:rPr>
          <w:rStyle w:val="Char4"/>
          <w:rFonts w:hint="eastAsia"/>
          <w:rtl/>
        </w:rPr>
        <w:t>‌</w:t>
      </w:r>
      <w:r w:rsidRPr="007750E7">
        <w:rPr>
          <w:rStyle w:val="Char4"/>
          <w:rFonts w:hint="cs"/>
          <w:rtl/>
        </w:rPr>
        <w:t>ی جواز دعای خیر برای شخصی و نفرین</w:t>
      </w:r>
      <w:r w:rsidRPr="007750E7">
        <w:rPr>
          <w:rStyle w:val="Char4"/>
          <w:rFonts w:hint="eastAsia"/>
          <w:rtl/>
        </w:rPr>
        <w:t>‌</w:t>
      </w:r>
      <w:r w:rsidRPr="007750E7">
        <w:rPr>
          <w:rStyle w:val="Char4"/>
          <w:rFonts w:hint="cs"/>
          <w:rtl/>
        </w:rPr>
        <w:t>کردن او بسط و شرح آن را باید در باب جنائز جستجو کرد؛ زیرا مردگان مسلمان چه نیکوکار و چه بدکار بر آن‌ها نماز خوانده می</w:t>
      </w:r>
      <w:r w:rsidRPr="007750E7">
        <w:rPr>
          <w:rStyle w:val="Char4"/>
          <w:rFonts w:hint="eastAsia"/>
          <w:rtl/>
        </w:rPr>
        <w:t>‌</w:t>
      </w:r>
      <w:r w:rsidRPr="007750E7">
        <w:rPr>
          <w:rStyle w:val="Char4"/>
          <w:rFonts w:hint="cs"/>
          <w:rtl/>
        </w:rPr>
        <w:t>شود اگر چه فاجر و بدکار را هم می</w:t>
      </w:r>
      <w:r w:rsidRPr="007750E7">
        <w:rPr>
          <w:rStyle w:val="Char4"/>
          <w:rFonts w:hint="eastAsia"/>
          <w:rtl/>
        </w:rPr>
        <w:t>‌</w:t>
      </w:r>
      <w:r w:rsidRPr="007750E7">
        <w:rPr>
          <w:rStyle w:val="Char4"/>
          <w:rFonts w:hint="cs"/>
          <w:rtl/>
        </w:rPr>
        <w:t>توان به صورت تعیین با عموم لعن کرد ولی بهتر آن است که به صورت عموم لعن شود و من به این صورت به «بولای» فرمانده‌ی مغولی هنگامی که در فتنه</w:t>
      </w:r>
      <w:r w:rsidRPr="007750E7">
        <w:rPr>
          <w:rStyle w:val="Char4"/>
          <w:rFonts w:hint="eastAsia"/>
          <w:rtl/>
        </w:rPr>
        <w:t>‌ی</w:t>
      </w:r>
      <w:r w:rsidRPr="007750E7">
        <w:rPr>
          <w:rStyle w:val="Char4"/>
          <w:rFonts w:hint="cs"/>
          <w:rtl/>
        </w:rPr>
        <w:t xml:space="preserve"> بزرگ وارد دمشق شدند پاسخ داده‌ام و در بین من و او مباحثات و پرسش و پاسخهايی صورت گرفت از جمله سؤالهايی که او از من پرسید این بود که نظر شما در مورد یزید چیست؟ گفتم: به او دشنام نمی</w:t>
      </w:r>
      <w:r w:rsidRPr="007750E7">
        <w:rPr>
          <w:rStyle w:val="Char4"/>
          <w:rFonts w:hint="eastAsia"/>
          <w:rtl/>
        </w:rPr>
        <w:t>‌</w:t>
      </w:r>
      <w:r w:rsidRPr="007750E7">
        <w:rPr>
          <w:rStyle w:val="Char4"/>
          <w:rFonts w:hint="cs"/>
          <w:rtl/>
        </w:rPr>
        <w:t>دهیم و او را دوست هم نداریم؛ زیرا مردی نیکوکار و صالح نبوده تا دوستش داشته باشیم و ما هم به هیچ مسلمان معینی سب و دشنام نمی</w:t>
      </w:r>
      <w:r w:rsidRPr="007750E7">
        <w:rPr>
          <w:rStyle w:val="Char4"/>
          <w:rFonts w:hint="eastAsia"/>
          <w:rtl/>
        </w:rPr>
        <w:t>‌</w:t>
      </w:r>
      <w:r w:rsidRPr="007750E7">
        <w:rPr>
          <w:rStyle w:val="Char4"/>
          <w:rFonts w:hint="cs"/>
          <w:rtl/>
        </w:rPr>
        <w:t>دهیم. گفت: آیا او را لعن نمی</w:t>
      </w:r>
      <w:r w:rsidRPr="007750E7">
        <w:rPr>
          <w:rStyle w:val="Char4"/>
          <w:rFonts w:hint="eastAsia"/>
          <w:rtl/>
        </w:rPr>
        <w:t>‌</w:t>
      </w:r>
      <w:r w:rsidRPr="007750E7">
        <w:rPr>
          <w:rStyle w:val="Char4"/>
          <w:rFonts w:hint="cs"/>
          <w:rtl/>
        </w:rPr>
        <w:t>کنید؟ مگر او مردی ستمگر نبوده؟ مگر او حسین را به قتل نرسانید؟ در پاسخ او گفتم: ما هنگامی که ستمکاران نزدمان یاد می</w:t>
      </w:r>
      <w:r w:rsidRPr="007750E7">
        <w:rPr>
          <w:rStyle w:val="Char4"/>
          <w:rFonts w:hint="eastAsia"/>
          <w:rtl/>
        </w:rPr>
        <w:t>‌</w:t>
      </w:r>
      <w:r w:rsidRPr="007750E7">
        <w:rPr>
          <w:rStyle w:val="Char4"/>
          <w:rFonts w:hint="cs"/>
          <w:rtl/>
        </w:rPr>
        <w:t>شوند مانند حجاج و امثال او چنان می</w:t>
      </w:r>
      <w:r w:rsidRPr="007750E7">
        <w:rPr>
          <w:rStyle w:val="Char4"/>
          <w:rFonts w:hint="eastAsia"/>
          <w:rtl/>
        </w:rPr>
        <w:t>‌</w:t>
      </w:r>
      <w:r w:rsidRPr="007750E7">
        <w:rPr>
          <w:rStyle w:val="Char4"/>
          <w:rFonts w:hint="cs"/>
          <w:rtl/>
        </w:rPr>
        <w:t xml:space="preserve">گوئیم که خدا در قرآن گفته است: </w:t>
      </w:r>
      <w:r w:rsidRPr="00A000F7">
        <w:rPr>
          <w:rFonts w:ascii="B Lotus" w:hAnsi="B Lotus" w:cs="Traditional Arabic" w:hint="cs"/>
          <w:spacing w:val="-4"/>
          <w:rtl/>
          <w:lang w:bidi="fa-IR"/>
        </w:rPr>
        <w:t>﴿</w:t>
      </w:r>
      <w:r w:rsidRPr="00A000F7">
        <w:rPr>
          <w:rStyle w:val="Chara"/>
          <w:rFonts w:hint="eastAsia"/>
          <w:spacing w:val="-4"/>
          <w:rtl/>
        </w:rPr>
        <w:t>أَلَا</w:t>
      </w:r>
      <w:r w:rsidRPr="00A000F7">
        <w:rPr>
          <w:rStyle w:val="Chara"/>
          <w:spacing w:val="-4"/>
          <w:rtl/>
        </w:rPr>
        <w:t xml:space="preserve"> </w:t>
      </w:r>
      <w:r w:rsidRPr="00A000F7">
        <w:rPr>
          <w:rStyle w:val="Chara"/>
          <w:rFonts w:hint="eastAsia"/>
          <w:spacing w:val="-4"/>
          <w:rtl/>
        </w:rPr>
        <w:t>لَع</w:t>
      </w:r>
      <w:r w:rsidRPr="00A000F7">
        <w:rPr>
          <w:rStyle w:val="Chara"/>
          <w:rFonts w:hint="cs"/>
          <w:spacing w:val="-4"/>
          <w:rtl/>
        </w:rPr>
        <w:t>ۡ</w:t>
      </w:r>
      <w:r w:rsidRPr="00A000F7">
        <w:rPr>
          <w:rStyle w:val="Chara"/>
          <w:rFonts w:hint="eastAsia"/>
          <w:spacing w:val="-4"/>
          <w:rtl/>
        </w:rPr>
        <w:t>نَةُ</w:t>
      </w:r>
      <w:r w:rsidRPr="00A000F7">
        <w:rPr>
          <w:rStyle w:val="Chara"/>
          <w:spacing w:val="-4"/>
          <w:rtl/>
        </w:rPr>
        <w:t xml:space="preserve"> </w:t>
      </w:r>
      <w:r w:rsidRPr="00A000F7">
        <w:rPr>
          <w:rStyle w:val="Chara"/>
          <w:rFonts w:hint="cs"/>
          <w:spacing w:val="-4"/>
          <w:rtl/>
        </w:rPr>
        <w:t>ٱ</w:t>
      </w:r>
      <w:r w:rsidRPr="00A000F7">
        <w:rPr>
          <w:rStyle w:val="Chara"/>
          <w:rFonts w:hint="eastAsia"/>
          <w:spacing w:val="-4"/>
          <w:rtl/>
        </w:rPr>
        <w:t>للَّهِ</w:t>
      </w:r>
      <w:r w:rsidRPr="00A000F7">
        <w:rPr>
          <w:rStyle w:val="Chara"/>
          <w:spacing w:val="-4"/>
          <w:rtl/>
        </w:rPr>
        <w:t xml:space="preserve"> </w:t>
      </w:r>
      <w:r w:rsidRPr="00A000F7">
        <w:rPr>
          <w:rStyle w:val="Chara"/>
          <w:rFonts w:hint="eastAsia"/>
          <w:spacing w:val="-4"/>
          <w:rtl/>
        </w:rPr>
        <w:t>عَلَى</w:t>
      </w:r>
      <w:r w:rsidRPr="00A000F7">
        <w:rPr>
          <w:rStyle w:val="Chara"/>
          <w:spacing w:val="-4"/>
          <w:rtl/>
        </w:rPr>
        <w:t xml:space="preserve"> </w:t>
      </w:r>
      <w:r w:rsidRPr="00A000F7">
        <w:rPr>
          <w:rStyle w:val="Chara"/>
          <w:rFonts w:hint="cs"/>
          <w:spacing w:val="-4"/>
          <w:rtl/>
        </w:rPr>
        <w:t>ٱ</w:t>
      </w:r>
      <w:r w:rsidRPr="00A000F7">
        <w:rPr>
          <w:rStyle w:val="Chara"/>
          <w:rFonts w:hint="eastAsia"/>
          <w:spacing w:val="-4"/>
          <w:rtl/>
        </w:rPr>
        <w:t>لظَّ</w:t>
      </w:r>
      <w:r w:rsidRPr="00A000F7">
        <w:rPr>
          <w:rStyle w:val="Chara"/>
          <w:rFonts w:hint="cs"/>
          <w:spacing w:val="-4"/>
          <w:rtl/>
        </w:rPr>
        <w:t>ٰ</w:t>
      </w:r>
      <w:r w:rsidRPr="00A000F7">
        <w:rPr>
          <w:rStyle w:val="Chara"/>
          <w:rFonts w:hint="eastAsia"/>
          <w:spacing w:val="-4"/>
          <w:rtl/>
        </w:rPr>
        <w:t>لِمِينَ</w:t>
      </w:r>
      <w:r w:rsidRPr="00A000F7">
        <w:rPr>
          <w:rFonts w:ascii="B Lotus" w:hAnsi="B Lotus" w:cs="Traditional Arabic" w:hint="cs"/>
          <w:spacing w:val="-4"/>
          <w:rtl/>
          <w:lang w:bidi="fa-IR"/>
        </w:rPr>
        <w:t>﴾</w:t>
      </w:r>
      <w:r w:rsidRPr="00A000F7">
        <w:rPr>
          <w:rStyle w:val="Char6"/>
          <w:rFonts w:hint="cs"/>
          <w:spacing w:val="-4"/>
          <w:rtl/>
        </w:rPr>
        <w:t xml:space="preserve"> [هود: 18].</w:t>
      </w:r>
      <w:r w:rsidRPr="007750E7">
        <w:rPr>
          <w:rStyle w:val="Char4"/>
          <w:rFonts w:hint="cs"/>
          <w:rtl/>
        </w:rPr>
        <w:t xml:space="preserve"> </w:t>
      </w:r>
      <w:r w:rsidRPr="00A000F7">
        <w:rPr>
          <w:rFonts w:ascii="B Lotus" w:hAnsi="B Lotus" w:cs="Traditional Arabic" w:hint="cs"/>
          <w:spacing w:val="-4"/>
          <w:sz w:val="26"/>
          <w:szCs w:val="26"/>
          <w:rtl/>
        </w:rPr>
        <w:t>«</w:t>
      </w:r>
      <w:r w:rsidRPr="00A000F7">
        <w:rPr>
          <w:rStyle w:val="Char7"/>
          <w:rFonts w:hint="cs"/>
          <w:spacing w:val="-4"/>
          <w:rtl/>
        </w:rPr>
        <w:t>هان! نفرین خدا بر ستمگران باد!</w:t>
      </w:r>
      <w:r w:rsidRPr="00A000F7">
        <w:rPr>
          <w:rFonts w:ascii="B Lotus" w:hAnsi="B Lotus" w:cs="Traditional Arabic" w:hint="cs"/>
          <w:spacing w:val="-4"/>
          <w:sz w:val="26"/>
          <w:szCs w:val="26"/>
          <w:rtl/>
        </w:rPr>
        <w:t>»</w:t>
      </w:r>
      <w:r w:rsidRPr="007750E7">
        <w:rPr>
          <w:rStyle w:val="Char4"/>
          <w:rFonts w:hint="cs"/>
          <w:rtl/>
        </w:rPr>
        <w:t>. و ما دوست نداریم که هیچ شخص معینی را لعن کنیم اگر چه برخی از علماء لعن را به صورت تعیین کرده‌اند و این مسأله</w:t>
      </w:r>
      <w:r w:rsidRPr="007750E7">
        <w:rPr>
          <w:rStyle w:val="Char4"/>
          <w:rFonts w:hint="eastAsia"/>
          <w:rtl/>
        </w:rPr>
        <w:t>‌</w:t>
      </w:r>
      <w:r w:rsidRPr="007750E7">
        <w:rPr>
          <w:rStyle w:val="Char4"/>
          <w:rFonts w:hint="cs"/>
          <w:rtl/>
        </w:rPr>
        <w:t>ی است که اجتهاد در آن جائز است اما آنچه که گفتیم: نزد ما خوبتر و نیکوتر است.</w:t>
      </w:r>
    </w:p>
    <w:p w:rsidR="00A000F7" w:rsidRPr="007750E7" w:rsidRDefault="00A000F7" w:rsidP="007750E7">
      <w:pPr>
        <w:ind w:firstLine="284"/>
        <w:jc w:val="both"/>
        <w:rPr>
          <w:rStyle w:val="Char4"/>
          <w:spacing w:val="-2"/>
          <w:rtl/>
        </w:rPr>
      </w:pPr>
      <w:r w:rsidRPr="007750E7">
        <w:rPr>
          <w:rStyle w:val="Char4"/>
          <w:rFonts w:hint="cs"/>
          <w:spacing w:val="-2"/>
          <w:rtl/>
        </w:rPr>
        <w:t xml:space="preserve">ولی آن کسی که حسین را کشت یا کمک به کشتن او کرد یا به این کار رضایت داد لعنت خدا و ملائکه و تمام مردمان بر او باد، و خداوند هیچ چیزی را از او نپذیرد. </w:t>
      </w:r>
    </w:p>
    <w:p w:rsidR="00A000F7" w:rsidRPr="007750E7" w:rsidRDefault="00A000F7" w:rsidP="007750E7">
      <w:pPr>
        <w:ind w:firstLine="284"/>
        <w:jc w:val="both"/>
        <w:rPr>
          <w:rStyle w:val="Char4"/>
          <w:rtl/>
        </w:rPr>
      </w:pPr>
      <w:r w:rsidRPr="007750E7">
        <w:rPr>
          <w:rStyle w:val="Char4"/>
          <w:rFonts w:hint="cs"/>
          <w:rtl/>
        </w:rPr>
        <w:t>گفت: آیا اهل بیت را دوست دارید؟ گفتم: محبت ایشان نزد ما لازم و واجب است و پاداش هم دارد چون در صحیح مسلم از زید بن ارقم روایت شده‌است که گفت: پیامبر</w:t>
      </w:r>
      <w:r w:rsidR="007750E7">
        <w:rPr>
          <w:rStyle w:val="Char4"/>
          <w:rFonts w:hint="cs"/>
          <w:rtl/>
        </w:rPr>
        <w:t xml:space="preserve"> </w:t>
      </w:r>
      <w:r w:rsidRPr="007750E7">
        <w:rPr>
          <w:rStyle w:val="Char4"/>
          <w:rFonts w:hint="cs"/>
          <w:rtl/>
        </w:rPr>
        <w:sym w:font="AGA Arabesque" w:char="F072"/>
      </w:r>
      <w:r w:rsidRPr="007750E7">
        <w:rPr>
          <w:rStyle w:val="Char4"/>
          <w:rFonts w:hint="cs"/>
          <w:rtl/>
        </w:rPr>
        <w:t xml:space="preserve"> در (غدیر خم) -مکانی است بین مکه و مدینه- برای ما سخنرانی فرمود و گفت: «ای مردم! من دو چیز گرانمایه در میان شما بجا می</w:t>
      </w:r>
      <w:r w:rsidRPr="007750E7">
        <w:rPr>
          <w:rStyle w:val="Char4"/>
          <w:rFonts w:hint="eastAsia"/>
          <w:rtl/>
        </w:rPr>
        <w:t>‌</w:t>
      </w:r>
      <w:r w:rsidRPr="007750E7">
        <w:rPr>
          <w:rStyle w:val="Char4"/>
          <w:rFonts w:hint="cs"/>
          <w:rtl/>
        </w:rPr>
        <w:t>گذارم، نخست: کتاب خدا، قرآن را یاد کرد و مرا بر آن تشویق فرمود سپس فرمود عترت و آل بیت و خانواده‌ام. خدا را به نسبت خانواده و آل بیتم به شما یادآوری می</w:t>
      </w:r>
      <w:r w:rsidRPr="007750E7">
        <w:rPr>
          <w:rStyle w:val="Char4"/>
          <w:rFonts w:hint="eastAsia"/>
          <w:rtl/>
        </w:rPr>
        <w:t>‌</w:t>
      </w:r>
      <w:r w:rsidRPr="007750E7">
        <w:rPr>
          <w:rStyle w:val="Char4"/>
          <w:rFonts w:hint="cs"/>
          <w:rtl/>
        </w:rPr>
        <w:t xml:space="preserve">نمایم (و حقوق آنان را ضایع نکنید) دو بار این را تکرار نمود. </w:t>
      </w:r>
    </w:p>
    <w:p w:rsidR="00A000F7" w:rsidRPr="007750E7" w:rsidRDefault="00A000F7" w:rsidP="007750E7">
      <w:pPr>
        <w:ind w:firstLine="284"/>
        <w:jc w:val="both"/>
        <w:rPr>
          <w:rStyle w:val="Char4"/>
          <w:rtl/>
        </w:rPr>
      </w:pPr>
      <w:r w:rsidRPr="007750E7">
        <w:rPr>
          <w:rStyle w:val="Char4"/>
          <w:rFonts w:hint="cs"/>
          <w:rtl/>
        </w:rPr>
        <w:t>من به آن فرمانده‌ی مغولی گفتم: ما در نمازهایمان در هر روز می</w:t>
      </w:r>
      <w:r w:rsidRPr="007750E7">
        <w:rPr>
          <w:rStyle w:val="Char4"/>
          <w:rFonts w:hint="eastAsia"/>
          <w:rtl/>
        </w:rPr>
        <w:t>‌</w:t>
      </w:r>
      <w:r w:rsidRPr="007750E7">
        <w:rPr>
          <w:rStyle w:val="Char4"/>
          <w:rFonts w:hint="cs"/>
          <w:rtl/>
        </w:rPr>
        <w:t xml:space="preserve">گوئیم: </w:t>
      </w:r>
      <w:r>
        <w:rPr>
          <w:rFonts w:ascii="B Lotus" w:hAnsi="B Lotus" w:cs="Traditional Arabic" w:hint="cs"/>
          <w:rtl/>
          <w:lang w:bidi="fa-IR"/>
        </w:rPr>
        <w:t>«</w:t>
      </w:r>
      <w:r w:rsidRPr="00A000F7">
        <w:rPr>
          <w:rStyle w:val="Char3"/>
          <w:rFonts w:hint="eastAsia"/>
          <w:rtl/>
        </w:rPr>
        <w:t>اللَّهُمَّ</w:t>
      </w:r>
      <w:r w:rsidRPr="00A000F7">
        <w:rPr>
          <w:rStyle w:val="Char3"/>
          <w:rtl/>
        </w:rPr>
        <w:t xml:space="preserve"> </w:t>
      </w:r>
      <w:r w:rsidRPr="00A000F7">
        <w:rPr>
          <w:rStyle w:val="Char3"/>
          <w:rFonts w:hint="eastAsia"/>
          <w:rtl/>
        </w:rPr>
        <w:t>صَلِّ</w:t>
      </w:r>
      <w:r w:rsidRPr="00A000F7">
        <w:rPr>
          <w:rStyle w:val="Char3"/>
          <w:rtl/>
        </w:rPr>
        <w:t xml:space="preserve"> </w:t>
      </w:r>
      <w:r w:rsidRPr="00A000F7">
        <w:rPr>
          <w:rStyle w:val="Char3"/>
          <w:rFonts w:hint="eastAsia"/>
          <w:rtl/>
        </w:rPr>
        <w:t>عَلَى</w:t>
      </w:r>
      <w:r w:rsidRPr="00A000F7">
        <w:rPr>
          <w:rStyle w:val="Char3"/>
          <w:rtl/>
        </w:rPr>
        <w:t xml:space="preserve"> </w:t>
      </w:r>
      <w:r w:rsidRPr="00A000F7">
        <w:rPr>
          <w:rStyle w:val="Char3"/>
          <w:rFonts w:hint="eastAsia"/>
          <w:rtl/>
        </w:rPr>
        <w:t>مُحَمَّدٍ</w:t>
      </w:r>
      <w:r w:rsidRPr="00A000F7">
        <w:rPr>
          <w:rStyle w:val="Char3"/>
          <w:rtl/>
        </w:rPr>
        <w:t xml:space="preserve"> </w:t>
      </w:r>
      <w:r w:rsidRPr="00A000F7">
        <w:rPr>
          <w:rStyle w:val="Char3"/>
          <w:rFonts w:hint="eastAsia"/>
          <w:rtl/>
        </w:rPr>
        <w:t>وَعَلَى</w:t>
      </w:r>
      <w:r w:rsidRPr="00A000F7">
        <w:rPr>
          <w:rStyle w:val="Char3"/>
          <w:rtl/>
        </w:rPr>
        <w:t xml:space="preserve"> </w:t>
      </w:r>
      <w:r w:rsidRPr="00A000F7">
        <w:rPr>
          <w:rStyle w:val="Char3"/>
          <w:rFonts w:hint="eastAsia"/>
          <w:rtl/>
        </w:rPr>
        <w:t>آلِ</w:t>
      </w:r>
      <w:r w:rsidRPr="00A000F7">
        <w:rPr>
          <w:rStyle w:val="Char3"/>
          <w:rtl/>
        </w:rPr>
        <w:t xml:space="preserve"> </w:t>
      </w:r>
      <w:r w:rsidRPr="00A000F7">
        <w:rPr>
          <w:rStyle w:val="Char3"/>
          <w:rFonts w:hint="eastAsia"/>
          <w:rtl/>
        </w:rPr>
        <w:t>مُحَمَّدٍ،</w:t>
      </w:r>
      <w:r w:rsidRPr="00A000F7">
        <w:rPr>
          <w:rStyle w:val="Char3"/>
          <w:rtl/>
        </w:rPr>
        <w:t xml:space="preserve"> </w:t>
      </w:r>
      <w:r w:rsidRPr="00A000F7">
        <w:rPr>
          <w:rStyle w:val="Char3"/>
          <w:rFonts w:hint="eastAsia"/>
          <w:rtl/>
        </w:rPr>
        <w:t>كَمَا</w:t>
      </w:r>
      <w:r w:rsidRPr="00A000F7">
        <w:rPr>
          <w:rStyle w:val="Char3"/>
          <w:rtl/>
        </w:rPr>
        <w:t xml:space="preserve"> </w:t>
      </w:r>
      <w:r w:rsidRPr="00A000F7">
        <w:rPr>
          <w:rStyle w:val="Char3"/>
          <w:rFonts w:hint="eastAsia"/>
          <w:rtl/>
        </w:rPr>
        <w:t>صَلَّيْتَ</w:t>
      </w:r>
      <w:r w:rsidRPr="00A000F7">
        <w:rPr>
          <w:rStyle w:val="Char3"/>
          <w:rtl/>
        </w:rPr>
        <w:t xml:space="preserve"> </w:t>
      </w:r>
      <w:r w:rsidRPr="00A000F7">
        <w:rPr>
          <w:rStyle w:val="Char3"/>
          <w:rFonts w:hint="eastAsia"/>
          <w:rtl/>
        </w:rPr>
        <w:t>عَلَى</w:t>
      </w:r>
      <w:r w:rsidRPr="00A000F7">
        <w:rPr>
          <w:rStyle w:val="Char3"/>
          <w:rtl/>
        </w:rPr>
        <w:t xml:space="preserve"> </w:t>
      </w:r>
      <w:r w:rsidRPr="00A000F7">
        <w:rPr>
          <w:rStyle w:val="Char3"/>
          <w:rFonts w:hint="eastAsia"/>
          <w:rtl/>
        </w:rPr>
        <w:t>إِبْرَاهِيمَ،</w:t>
      </w:r>
      <w:r w:rsidRPr="00A000F7">
        <w:rPr>
          <w:rStyle w:val="Char3"/>
          <w:rtl/>
        </w:rPr>
        <w:t xml:space="preserve"> </w:t>
      </w:r>
      <w:r w:rsidRPr="00A000F7">
        <w:rPr>
          <w:rStyle w:val="Char3"/>
          <w:rFonts w:hint="eastAsia"/>
          <w:rtl/>
        </w:rPr>
        <w:t>وَعَلَى</w:t>
      </w:r>
      <w:r w:rsidRPr="00A000F7">
        <w:rPr>
          <w:rStyle w:val="Char3"/>
          <w:rtl/>
        </w:rPr>
        <w:t xml:space="preserve"> </w:t>
      </w:r>
      <w:r w:rsidRPr="00A000F7">
        <w:rPr>
          <w:rStyle w:val="Char3"/>
          <w:rFonts w:hint="eastAsia"/>
          <w:rtl/>
        </w:rPr>
        <w:t>آلِ</w:t>
      </w:r>
      <w:r w:rsidRPr="00A000F7">
        <w:rPr>
          <w:rStyle w:val="Char3"/>
          <w:rtl/>
        </w:rPr>
        <w:t xml:space="preserve"> </w:t>
      </w:r>
      <w:r w:rsidRPr="00A000F7">
        <w:rPr>
          <w:rStyle w:val="Char3"/>
          <w:rFonts w:hint="eastAsia"/>
          <w:rtl/>
        </w:rPr>
        <w:t>إِبْرَاهِيمَ،</w:t>
      </w:r>
      <w:r w:rsidRPr="00A000F7">
        <w:rPr>
          <w:rStyle w:val="Char3"/>
          <w:rtl/>
        </w:rPr>
        <w:t xml:space="preserve"> </w:t>
      </w:r>
      <w:r w:rsidRPr="00A000F7">
        <w:rPr>
          <w:rStyle w:val="Char3"/>
          <w:rFonts w:hint="eastAsia"/>
          <w:rtl/>
        </w:rPr>
        <w:t>إِنَّكَ</w:t>
      </w:r>
      <w:r w:rsidRPr="00A000F7">
        <w:rPr>
          <w:rStyle w:val="Char3"/>
          <w:rtl/>
        </w:rPr>
        <w:t xml:space="preserve"> </w:t>
      </w:r>
      <w:r w:rsidRPr="00A000F7">
        <w:rPr>
          <w:rStyle w:val="Char3"/>
          <w:rFonts w:hint="eastAsia"/>
          <w:rtl/>
        </w:rPr>
        <w:t>حَمِيدٌ</w:t>
      </w:r>
      <w:r w:rsidRPr="00A000F7">
        <w:rPr>
          <w:rStyle w:val="Char3"/>
          <w:rtl/>
        </w:rPr>
        <w:t xml:space="preserve"> </w:t>
      </w:r>
      <w:r w:rsidRPr="00A000F7">
        <w:rPr>
          <w:rStyle w:val="Char3"/>
          <w:rFonts w:hint="eastAsia"/>
          <w:rtl/>
        </w:rPr>
        <w:t>مَجِيدٌ</w:t>
      </w:r>
      <w:r>
        <w:rPr>
          <w:rFonts w:cs="Traditional Arabic" w:hint="cs"/>
          <w:rtl/>
        </w:rPr>
        <w:t>»</w:t>
      </w:r>
      <w:r w:rsidRPr="007750E7">
        <w:rPr>
          <w:rStyle w:val="Char4"/>
          <w:rFonts w:hint="cs"/>
          <w:rtl/>
        </w:rPr>
        <w:t>.</w:t>
      </w:r>
      <w:r>
        <w:rPr>
          <w:rFonts w:ascii="B Lotus" w:hAnsi="B Lotus" w:cs="Traditional Arabic" w:hint="cs"/>
          <w:sz w:val="26"/>
          <w:szCs w:val="26"/>
          <w:rtl/>
          <w:lang w:bidi="fa-IR"/>
        </w:rPr>
        <w:t xml:space="preserve"> </w:t>
      </w:r>
      <w:r w:rsidRPr="004F5FE5">
        <w:rPr>
          <w:rFonts w:ascii="B Lotus" w:hAnsi="B Lotus" w:cs="Traditional Arabic" w:hint="cs"/>
          <w:sz w:val="26"/>
          <w:szCs w:val="26"/>
          <w:rtl/>
          <w:lang w:bidi="fa-IR"/>
        </w:rPr>
        <w:t>«</w:t>
      </w:r>
      <w:r w:rsidRPr="00A000F7">
        <w:rPr>
          <w:rStyle w:val="Charb"/>
          <w:rFonts w:hint="cs"/>
          <w:rtl/>
        </w:rPr>
        <w:t>خدایا! بر محمد و آل محمد درود بفرست، چنان</w:t>
      </w:r>
      <w:r w:rsidRPr="00A000F7">
        <w:rPr>
          <w:rStyle w:val="Charb"/>
          <w:rFonts w:hint="eastAsia"/>
          <w:rtl/>
        </w:rPr>
        <w:t>‌</w:t>
      </w:r>
      <w:r w:rsidRPr="00A000F7">
        <w:rPr>
          <w:rStyle w:val="Charb"/>
          <w:rFonts w:hint="cs"/>
          <w:rtl/>
        </w:rPr>
        <w:t>که بر ابراهیم و آل ابراهیم درود فرستادی، تو ستایش</w:t>
      </w:r>
      <w:r w:rsidRPr="00A000F7">
        <w:rPr>
          <w:rStyle w:val="Charb"/>
          <w:rFonts w:hint="eastAsia"/>
          <w:rtl/>
        </w:rPr>
        <w:t>‌</w:t>
      </w:r>
      <w:r w:rsidRPr="00A000F7">
        <w:rPr>
          <w:rStyle w:val="Charb"/>
          <w:rFonts w:hint="cs"/>
          <w:rtl/>
        </w:rPr>
        <w:t>شده و بزرگواری</w:t>
      </w:r>
      <w:r w:rsidRPr="004F5FE5">
        <w:rPr>
          <w:rFonts w:ascii="B Lotus" w:hAnsi="B Lotus" w:cs="Traditional Arabic" w:hint="cs"/>
          <w:sz w:val="26"/>
          <w:szCs w:val="26"/>
          <w:rtl/>
          <w:lang w:bidi="fa-IR"/>
        </w:rPr>
        <w:t>»</w:t>
      </w:r>
      <w:r w:rsidRPr="007750E7">
        <w:rPr>
          <w:rStyle w:val="Char4"/>
          <w:rFonts w:hint="cs"/>
          <w:rtl/>
        </w:rPr>
        <w:t>.</w:t>
      </w:r>
    </w:p>
    <w:p w:rsidR="00A000F7" w:rsidRPr="007750E7" w:rsidRDefault="00A000F7" w:rsidP="007750E7">
      <w:pPr>
        <w:ind w:firstLine="284"/>
        <w:jc w:val="both"/>
        <w:rPr>
          <w:rStyle w:val="Char4"/>
          <w:rtl/>
        </w:rPr>
      </w:pPr>
      <w:r w:rsidRPr="007750E7">
        <w:rPr>
          <w:rStyle w:val="Char4"/>
          <w:rFonts w:hint="cs"/>
          <w:rtl/>
        </w:rPr>
        <w:t>مغولی گفت: چه کسی اهل بیت را دوست ندارد و با آنان دشمنی می</w:t>
      </w:r>
      <w:r w:rsidRPr="007750E7">
        <w:rPr>
          <w:rStyle w:val="Char4"/>
          <w:rFonts w:hint="eastAsia"/>
          <w:rtl/>
        </w:rPr>
        <w:t>‌</w:t>
      </w:r>
      <w:r w:rsidRPr="007750E7">
        <w:rPr>
          <w:rStyle w:val="Char4"/>
          <w:rFonts w:hint="cs"/>
          <w:rtl/>
        </w:rPr>
        <w:t>ورزد؟</w:t>
      </w:r>
    </w:p>
    <w:p w:rsidR="00A000F7" w:rsidRPr="007750E7" w:rsidRDefault="00A000F7" w:rsidP="007750E7">
      <w:pPr>
        <w:ind w:firstLine="284"/>
        <w:jc w:val="both"/>
        <w:rPr>
          <w:rStyle w:val="Char4"/>
          <w:rtl/>
        </w:rPr>
      </w:pPr>
      <w:r w:rsidRPr="007750E7">
        <w:rPr>
          <w:rStyle w:val="Char4"/>
          <w:rFonts w:hint="cs"/>
          <w:rtl/>
        </w:rPr>
        <w:t xml:space="preserve">گفتم: هر که با آنان دشمنی ورزد و آنان را دوست نداشته باشد لعنت خدا و ملائکه و تمام مردمان بر او باد! و خداوند هیچ چیزی را از او نپذیرد. </w:t>
      </w:r>
    </w:p>
    <w:p w:rsidR="00A000F7" w:rsidRPr="007750E7" w:rsidRDefault="00A000F7" w:rsidP="007750E7">
      <w:pPr>
        <w:pStyle w:val="a8"/>
        <w:spacing w:line="240" w:lineRule="auto"/>
        <w:rPr>
          <w:rtl/>
        </w:rPr>
      </w:pPr>
      <w:r w:rsidRPr="007750E7">
        <w:rPr>
          <w:rFonts w:hint="cs"/>
          <w:rtl/>
        </w:rPr>
        <w:t>سپس به آن مغولی گفتم: چرا در حالی که خود تاتاری است در مورد یزید از من سؤال نمود؟ گفت: چون به او گفته‌اند: مردم دمشق «نواصب» هستند و با آل بیت دشمنی می</w:t>
      </w:r>
      <w:r w:rsidRPr="007750E7">
        <w:rPr>
          <w:rFonts w:hint="eastAsia"/>
          <w:rtl/>
        </w:rPr>
        <w:t>‌</w:t>
      </w:r>
      <w:r w:rsidRPr="007750E7">
        <w:rPr>
          <w:rFonts w:hint="cs"/>
          <w:rtl/>
        </w:rPr>
        <w:t>کنند من هم با صدای بلند گفتم: کسی که این را گفته دروغ می</w:t>
      </w:r>
      <w:r w:rsidRPr="007750E7">
        <w:rPr>
          <w:rFonts w:hint="eastAsia"/>
          <w:rtl/>
        </w:rPr>
        <w:t>‌</w:t>
      </w:r>
      <w:r w:rsidRPr="007750E7">
        <w:rPr>
          <w:rFonts w:hint="cs"/>
          <w:rtl/>
        </w:rPr>
        <w:t>گوید و هرکسی که این را به شما گفته است لعنت خدا بر او باد! قسم به خدا در میان مردم دمشق «نواصب» وجود ندارد و من هیچ «ناصبی»</w:t>
      </w:r>
      <w:r w:rsidRPr="007750E7">
        <w:rPr>
          <w:vertAlign w:val="superscript"/>
          <w:rtl/>
        </w:rPr>
        <w:footnoteReference w:id="14"/>
      </w:r>
      <w:r w:rsidRPr="007750E7">
        <w:rPr>
          <w:rFonts w:hint="cs"/>
          <w:rtl/>
        </w:rPr>
        <w:t xml:space="preserve"> را در بین آن‌ها نمی</w:t>
      </w:r>
      <w:r w:rsidRPr="007750E7">
        <w:rPr>
          <w:rFonts w:hint="eastAsia"/>
          <w:rtl/>
        </w:rPr>
        <w:t>‌</w:t>
      </w:r>
      <w:r w:rsidRPr="007750E7">
        <w:rPr>
          <w:rFonts w:hint="cs"/>
          <w:rtl/>
        </w:rPr>
        <w:t>شناسم و اگر کسی علی را مذمت کند و حقش را ضایع نماید مسلمانان علیه او قیام می</w:t>
      </w:r>
      <w:r w:rsidRPr="007750E7">
        <w:rPr>
          <w:rFonts w:hint="eastAsia"/>
          <w:rtl/>
        </w:rPr>
        <w:t>‌</w:t>
      </w:r>
      <w:r w:rsidRPr="007750E7">
        <w:rPr>
          <w:rFonts w:hint="cs"/>
          <w:rtl/>
        </w:rPr>
        <w:t>کنند. اما در گذشته هنگامی که بنی امیه فرمانروا بوده‌اند برخی از آنان با علی دشمنی و مخالفت می</w:t>
      </w:r>
      <w:r w:rsidRPr="007750E7">
        <w:rPr>
          <w:rFonts w:hint="eastAsia"/>
          <w:rtl/>
        </w:rPr>
        <w:t>‌</w:t>
      </w:r>
      <w:r w:rsidRPr="007750E7">
        <w:rPr>
          <w:rFonts w:hint="cs"/>
          <w:rtl/>
        </w:rPr>
        <w:t>کردند و او را دشنام می</w:t>
      </w:r>
      <w:r w:rsidRPr="007750E7">
        <w:rPr>
          <w:rFonts w:hint="eastAsia"/>
          <w:rtl/>
        </w:rPr>
        <w:t>‌</w:t>
      </w:r>
      <w:r w:rsidRPr="007750E7">
        <w:rPr>
          <w:rFonts w:hint="cs"/>
          <w:rtl/>
        </w:rPr>
        <w:t>دادند ولی امروزه هیچ یکی از آن‌ها باقی نمانده‌است</w:t>
      </w:r>
      <w:r w:rsidRPr="007750E7">
        <w:rPr>
          <w:vertAlign w:val="superscript"/>
          <w:rtl/>
        </w:rPr>
        <w:footnoteReference w:id="15"/>
      </w:r>
      <w:r w:rsidRPr="007750E7">
        <w:rPr>
          <w:rFonts w:hint="cs"/>
          <w:rtl/>
        </w:rPr>
        <w:t>.</w:t>
      </w:r>
    </w:p>
    <w:p w:rsidR="00A000F7" w:rsidRPr="007750E7" w:rsidRDefault="00A000F7" w:rsidP="007750E7">
      <w:pPr>
        <w:pStyle w:val="a8"/>
        <w:rPr>
          <w:rtl/>
        </w:rPr>
        <w:sectPr w:rsidR="00A000F7" w:rsidRPr="007750E7" w:rsidSect="00BC681B">
          <w:footnotePr>
            <w:numRestart w:val="eachPage"/>
          </w:footnotePr>
          <w:pgSz w:w="7938" w:h="11907" w:code="9"/>
          <w:pgMar w:top="1021" w:right="851" w:bottom="737" w:left="851" w:header="454" w:footer="0" w:gutter="0"/>
          <w:cols w:space="708"/>
          <w:titlePg/>
          <w:bidi/>
          <w:rtlGutter/>
          <w:docGrid w:linePitch="381"/>
        </w:sectPr>
      </w:pPr>
    </w:p>
    <w:p w:rsidR="00A000F7" w:rsidRPr="009927A8" w:rsidRDefault="00A000F7" w:rsidP="007750E7">
      <w:pPr>
        <w:pStyle w:val="a1"/>
        <w:rPr>
          <w:rtl/>
        </w:rPr>
      </w:pPr>
      <w:bookmarkStart w:id="22" w:name="_Toc315293734"/>
      <w:bookmarkStart w:id="23" w:name="_Toc372064485"/>
      <w:bookmarkStart w:id="24" w:name="_Toc391822063"/>
      <w:r w:rsidRPr="009927A8">
        <w:rPr>
          <w:rFonts w:hint="cs"/>
          <w:rtl/>
        </w:rPr>
        <w:t>جایگاه اهل بیت پیامبر</w:t>
      </w:r>
      <w:r>
        <w:rPr>
          <w:rFonts w:hint="cs"/>
          <w:rtl/>
        </w:rPr>
        <w:t xml:space="preserve"> </w:t>
      </w:r>
      <w:r w:rsidRPr="00A000F7">
        <w:rPr>
          <w:rFonts w:hint="cs"/>
          <w:b w:val="0"/>
          <w:bCs w:val="0"/>
        </w:rPr>
        <w:sym w:font="AGA Arabesque" w:char="F072"/>
      </w:r>
      <w:r w:rsidRPr="009927A8">
        <w:rPr>
          <w:rFonts w:hint="cs"/>
          <w:rtl/>
        </w:rPr>
        <w:t xml:space="preserve"> نزد اهل سنت و جماعت</w:t>
      </w:r>
      <w:bookmarkEnd w:id="22"/>
      <w:bookmarkEnd w:id="23"/>
      <w:bookmarkEnd w:id="24"/>
    </w:p>
    <w:p w:rsidR="00A000F7" w:rsidRPr="007750E7" w:rsidRDefault="00A000F7" w:rsidP="007750E7">
      <w:pPr>
        <w:ind w:firstLine="284"/>
        <w:jc w:val="both"/>
        <w:rPr>
          <w:rStyle w:val="Char4"/>
          <w:spacing w:val="-4"/>
          <w:rtl/>
        </w:rPr>
      </w:pPr>
      <w:r w:rsidRPr="007750E7">
        <w:rPr>
          <w:rStyle w:val="Char4"/>
          <w:rFonts w:hint="cs"/>
          <w:spacing w:val="-4"/>
          <w:rtl/>
        </w:rPr>
        <w:t>شیخ الاسلام در کتاب (عقیده واسطیه) می</w:t>
      </w:r>
      <w:r w:rsidRPr="007750E7">
        <w:rPr>
          <w:rStyle w:val="Char4"/>
          <w:rFonts w:hint="eastAsia"/>
          <w:spacing w:val="-4"/>
          <w:rtl/>
        </w:rPr>
        <w:t>‌</w:t>
      </w:r>
      <w:r w:rsidRPr="007750E7">
        <w:rPr>
          <w:rStyle w:val="Char4"/>
          <w:rFonts w:hint="cs"/>
          <w:spacing w:val="-4"/>
          <w:rtl/>
        </w:rPr>
        <w:t>گوید: اهل سنت، آل بیت رسول خدا را دوست دارند و محبت ایشان را در قلب جا داده‌اند و به وصیت پیامبر که در مورد آن‌ها آمده‌است عمل می</w:t>
      </w:r>
      <w:r w:rsidRPr="007750E7">
        <w:rPr>
          <w:rStyle w:val="Char4"/>
          <w:rFonts w:hint="eastAsia"/>
          <w:spacing w:val="-4"/>
          <w:rtl/>
        </w:rPr>
        <w:t>‌</w:t>
      </w:r>
      <w:r w:rsidRPr="007750E7">
        <w:rPr>
          <w:rStyle w:val="Char4"/>
          <w:rFonts w:hint="cs"/>
          <w:spacing w:val="-4"/>
          <w:rtl/>
        </w:rPr>
        <w:t>نمایند آنجا که در روز (غدیر خم) پیامبر فرموده‌است: خدا را نسبت به اهل بیتم به شما یادآوری می</w:t>
      </w:r>
      <w:r w:rsidRPr="007750E7">
        <w:rPr>
          <w:rStyle w:val="Char4"/>
          <w:rFonts w:hint="eastAsia"/>
          <w:spacing w:val="-4"/>
          <w:rtl/>
        </w:rPr>
        <w:t>‌</w:t>
      </w:r>
      <w:r w:rsidRPr="007750E7">
        <w:rPr>
          <w:rStyle w:val="Char4"/>
          <w:rFonts w:hint="cs"/>
          <w:spacing w:val="-4"/>
          <w:rtl/>
        </w:rPr>
        <w:t>کنم و حقوقی که خداوند به آن‌ها برای آل بیتم دستور داده فراموش نکنید</w:t>
      </w:r>
      <w:r w:rsidRPr="007750E7">
        <w:rPr>
          <w:rStyle w:val="Char4"/>
          <w:spacing w:val="-4"/>
          <w:rtl/>
        </w:rPr>
        <w:footnoteReference w:id="16"/>
      </w:r>
      <w:r w:rsidRPr="007750E7">
        <w:rPr>
          <w:rStyle w:val="Char4"/>
          <w:rFonts w:hint="cs"/>
          <w:spacing w:val="-4"/>
          <w:rtl/>
        </w:rPr>
        <w:t>. و باز هم به عموی خود عباس هنگامی که نزد او شکایت آورد که بعضی از قریش نسبت به او بی</w:t>
      </w:r>
      <w:r w:rsidRPr="007750E7">
        <w:rPr>
          <w:rStyle w:val="Char4"/>
          <w:rFonts w:hint="eastAsia"/>
          <w:spacing w:val="-4"/>
          <w:rtl/>
        </w:rPr>
        <w:t>‌</w:t>
      </w:r>
      <w:r w:rsidRPr="007750E7">
        <w:rPr>
          <w:rStyle w:val="Char4"/>
          <w:rFonts w:hint="cs"/>
          <w:spacing w:val="-4"/>
          <w:rtl/>
        </w:rPr>
        <w:t>وفایی و جفا می</w:t>
      </w:r>
      <w:r w:rsidRPr="007750E7">
        <w:rPr>
          <w:rStyle w:val="Char4"/>
          <w:rFonts w:hint="eastAsia"/>
          <w:spacing w:val="-4"/>
          <w:rtl/>
        </w:rPr>
        <w:t>‌</w:t>
      </w:r>
      <w:r w:rsidRPr="007750E7">
        <w:rPr>
          <w:rStyle w:val="Char4"/>
          <w:rFonts w:hint="cs"/>
          <w:spacing w:val="-4"/>
          <w:rtl/>
        </w:rPr>
        <w:t xml:space="preserve">نمایند فرمودند: </w:t>
      </w:r>
      <w:r w:rsidRPr="007750E7">
        <w:rPr>
          <w:rFonts w:ascii="B Lotus" w:hAnsi="B Lotus" w:cs="Traditional Arabic" w:hint="cs"/>
          <w:spacing w:val="-4"/>
          <w:rtl/>
          <w:lang w:bidi="fa-IR"/>
        </w:rPr>
        <w:t>«</w:t>
      </w:r>
      <w:r w:rsidRPr="007750E7">
        <w:rPr>
          <w:rStyle w:val="Char3"/>
          <w:rFonts w:hint="cs"/>
          <w:spacing w:val="-4"/>
          <w:rtl/>
        </w:rPr>
        <w:t>والذي نفسي بیده لا یؤمنون حتی یحبّوکم لله ولقرابتي</w:t>
      </w:r>
      <w:r w:rsidR="007750E7">
        <w:rPr>
          <w:rStyle w:val="Char3"/>
          <w:rFonts w:cs="Traditional Arabic" w:hint="cs"/>
          <w:spacing w:val="-4"/>
          <w:rtl/>
        </w:rPr>
        <w:t>»</w:t>
      </w:r>
      <w:r w:rsidRPr="007750E7">
        <w:rPr>
          <w:rStyle w:val="Char4"/>
          <w:spacing w:val="-4"/>
          <w:vertAlign w:val="superscript"/>
          <w:rtl/>
        </w:rPr>
        <w:footnoteReference w:id="17"/>
      </w:r>
      <w:r w:rsidRPr="007750E7">
        <w:rPr>
          <w:rStyle w:val="Char4"/>
          <w:rFonts w:hint="cs"/>
          <w:spacing w:val="-4"/>
          <w:rtl/>
        </w:rPr>
        <w:t xml:space="preserve">. </w:t>
      </w:r>
      <w:r w:rsidRPr="007750E7">
        <w:rPr>
          <w:rFonts w:ascii="B Lotus" w:hAnsi="B Lotus" w:cs="Traditional Arabic" w:hint="cs"/>
          <w:spacing w:val="-4"/>
          <w:sz w:val="26"/>
          <w:szCs w:val="26"/>
          <w:rtl/>
          <w:lang w:bidi="fa-IR"/>
        </w:rPr>
        <w:t>«</w:t>
      </w:r>
      <w:r w:rsidRPr="007750E7">
        <w:rPr>
          <w:rStyle w:val="Charb"/>
          <w:rFonts w:hint="cs"/>
          <w:spacing w:val="-4"/>
          <w:rtl/>
        </w:rPr>
        <w:t>سوگند به کسی که جان من در اختیار او است به کمال ایمان نمی</w:t>
      </w:r>
      <w:r w:rsidRPr="007750E7">
        <w:rPr>
          <w:rStyle w:val="Charb"/>
          <w:rFonts w:hint="eastAsia"/>
          <w:spacing w:val="-4"/>
          <w:rtl/>
        </w:rPr>
        <w:t>‌</w:t>
      </w:r>
      <w:r w:rsidRPr="007750E7">
        <w:rPr>
          <w:rStyle w:val="Charb"/>
          <w:rFonts w:hint="cs"/>
          <w:spacing w:val="-4"/>
          <w:rtl/>
        </w:rPr>
        <w:t>رسند تا این که شما را به خاطر و خویشاوندی من دوست نداشته باشد</w:t>
      </w:r>
      <w:r w:rsidRPr="007750E7">
        <w:rPr>
          <w:rFonts w:ascii="B Lotus" w:hAnsi="B Lotus" w:cs="Traditional Arabic" w:hint="cs"/>
          <w:spacing w:val="-4"/>
          <w:sz w:val="26"/>
          <w:szCs w:val="26"/>
          <w:rtl/>
          <w:lang w:bidi="fa-IR"/>
        </w:rPr>
        <w:t>»</w:t>
      </w:r>
      <w:r w:rsidRPr="007750E7">
        <w:rPr>
          <w:rStyle w:val="Char4"/>
          <w:rFonts w:hint="cs"/>
          <w:spacing w:val="-4"/>
          <w:rtl/>
        </w:rPr>
        <w:t>.</w:t>
      </w:r>
    </w:p>
    <w:p w:rsidR="00A000F7" w:rsidRPr="007750E7" w:rsidRDefault="00A000F7" w:rsidP="007750E7">
      <w:pPr>
        <w:ind w:firstLine="284"/>
        <w:jc w:val="both"/>
        <w:rPr>
          <w:rStyle w:val="Char4"/>
          <w:rtl/>
        </w:rPr>
      </w:pPr>
      <w:r w:rsidRPr="007750E7">
        <w:rPr>
          <w:rStyle w:val="Char4"/>
          <w:rFonts w:hint="cs"/>
          <w:rtl/>
        </w:rPr>
        <w:t xml:space="preserve">پیغمبر </w:t>
      </w:r>
      <w:r w:rsidRPr="007750E7">
        <w:rPr>
          <w:rStyle w:val="Char4"/>
          <w:rFonts w:hint="cs"/>
          <w:rtl/>
        </w:rPr>
        <w:sym w:font="AGA Arabesque" w:char="F072"/>
      </w:r>
      <w:r w:rsidRPr="007750E7">
        <w:rPr>
          <w:rStyle w:val="Char4"/>
          <w:rFonts w:hint="cs"/>
          <w:rtl/>
        </w:rPr>
        <w:t xml:space="preserve"> می</w:t>
      </w:r>
      <w:r w:rsidRPr="007750E7">
        <w:rPr>
          <w:rStyle w:val="Char4"/>
          <w:rFonts w:hint="eastAsia"/>
          <w:rtl/>
        </w:rPr>
        <w:t>‌</w:t>
      </w:r>
      <w:r w:rsidRPr="007750E7">
        <w:rPr>
          <w:rStyle w:val="Char4"/>
          <w:rFonts w:hint="cs"/>
          <w:rtl/>
        </w:rPr>
        <w:t xml:space="preserve">فرماید: </w:t>
      </w:r>
      <w:r>
        <w:rPr>
          <w:rFonts w:ascii="B Lotus" w:hAnsi="B Lotus" w:cs="Traditional Arabic" w:hint="cs"/>
          <w:rtl/>
          <w:lang w:bidi="fa-IR"/>
        </w:rPr>
        <w:t>«</w:t>
      </w:r>
      <w:r w:rsidRPr="00A000F7">
        <w:rPr>
          <w:rStyle w:val="Char3"/>
          <w:rFonts w:hint="eastAsia"/>
          <w:rtl/>
        </w:rPr>
        <w:t>إِنَّ</w:t>
      </w:r>
      <w:r w:rsidRPr="00A000F7">
        <w:rPr>
          <w:rStyle w:val="Char3"/>
          <w:rtl/>
        </w:rPr>
        <w:t xml:space="preserve"> </w:t>
      </w:r>
      <w:r w:rsidRPr="00A000F7">
        <w:rPr>
          <w:rStyle w:val="Char3"/>
          <w:rFonts w:hint="eastAsia"/>
          <w:rtl/>
        </w:rPr>
        <w:t>اللَّهَ</w:t>
      </w:r>
      <w:r w:rsidRPr="00A000F7">
        <w:rPr>
          <w:rStyle w:val="Char3"/>
          <w:rFonts w:hint="eastAsia"/>
        </w:rPr>
        <w:sym w:font="AGA Arabesque" w:char="F055"/>
      </w:r>
      <w:r w:rsidRPr="00A000F7">
        <w:rPr>
          <w:rStyle w:val="Char3"/>
          <w:rtl/>
        </w:rPr>
        <w:t xml:space="preserve"> </w:t>
      </w:r>
      <w:r w:rsidRPr="00A000F7">
        <w:rPr>
          <w:rStyle w:val="Char3"/>
          <w:rFonts w:hint="eastAsia"/>
          <w:rtl/>
        </w:rPr>
        <w:t>اصْطَفَى</w:t>
      </w:r>
      <w:r w:rsidRPr="00A000F7">
        <w:rPr>
          <w:rStyle w:val="Char3"/>
          <w:rtl/>
        </w:rPr>
        <w:t xml:space="preserve"> </w:t>
      </w:r>
      <w:r w:rsidRPr="00A000F7">
        <w:rPr>
          <w:rStyle w:val="Char3"/>
          <w:rFonts w:hint="cs"/>
          <w:rtl/>
        </w:rPr>
        <w:t>بَنِي</w:t>
      </w:r>
      <w:r w:rsidRPr="00A000F7">
        <w:rPr>
          <w:rStyle w:val="Char3"/>
          <w:rtl/>
        </w:rPr>
        <w:t xml:space="preserve"> </w:t>
      </w:r>
      <w:r w:rsidRPr="00A000F7">
        <w:rPr>
          <w:rStyle w:val="Char3"/>
          <w:rFonts w:hint="eastAsia"/>
          <w:rtl/>
        </w:rPr>
        <w:t>إِسْمَاعِيلَ</w:t>
      </w:r>
      <w:r w:rsidRPr="00A000F7">
        <w:rPr>
          <w:rStyle w:val="Char3"/>
          <w:rtl/>
        </w:rPr>
        <w:t xml:space="preserve"> </w:t>
      </w:r>
      <w:r w:rsidRPr="00A000F7">
        <w:rPr>
          <w:rStyle w:val="Char3"/>
          <w:rFonts w:hint="eastAsia"/>
          <w:rtl/>
        </w:rPr>
        <w:t>وَاصْطَفَى</w:t>
      </w:r>
      <w:r w:rsidRPr="00A000F7">
        <w:rPr>
          <w:rStyle w:val="Char3"/>
          <w:rtl/>
        </w:rPr>
        <w:t xml:space="preserve"> </w:t>
      </w:r>
      <w:r w:rsidRPr="00A000F7">
        <w:rPr>
          <w:rStyle w:val="Char3"/>
          <w:rFonts w:hint="eastAsia"/>
          <w:rtl/>
        </w:rPr>
        <w:t>مِنْ</w:t>
      </w:r>
      <w:r w:rsidRPr="00A000F7">
        <w:rPr>
          <w:rStyle w:val="Char3"/>
          <w:rtl/>
        </w:rPr>
        <w:t xml:space="preserve"> </w:t>
      </w:r>
      <w:r w:rsidRPr="00A000F7">
        <w:rPr>
          <w:rStyle w:val="Char3"/>
          <w:rFonts w:hint="eastAsia"/>
          <w:rtl/>
        </w:rPr>
        <w:t>بَنِى</w:t>
      </w:r>
      <w:r w:rsidRPr="00A000F7">
        <w:rPr>
          <w:rStyle w:val="Char3"/>
          <w:rtl/>
        </w:rPr>
        <w:t xml:space="preserve"> </w:t>
      </w:r>
      <w:r w:rsidRPr="00A000F7">
        <w:rPr>
          <w:rStyle w:val="Char3"/>
          <w:rFonts w:hint="eastAsia"/>
          <w:rtl/>
        </w:rPr>
        <w:t>إِسْمَاعِيلَ</w:t>
      </w:r>
      <w:r w:rsidRPr="00A000F7">
        <w:rPr>
          <w:rStyle w:val="Char3"/>
          <w:rtl/>
        </w:rPr>
        <w:t xml:space="preserve"> </w:t>
      </w:r>
      <w:r w:rsidRPr="00A000F7">
        <w:rPr>
          <w:rStyle w:val="Char3"/>
          <w:rFonts w:hint="eastAsia"/>
          <w:rtl/>
        </w:rPr>
        <w:t>كِنَانَةَ</w:t>
      </w:r>
      <w:r w:rsidRPr="00A000F7">
        <w:rPr>
          <w:rStyle w:val="Char3"/>
          <w:rtl/>
        </w:rPr>
        <w:t xml:space="preserve"> </w:t>
      </w:r>
      <w:r w:rsidRPr="00A000F7">
        <w:rPr>
          <w:rStyle w:val="Char3"/>
          <w:rFonts w:hint="eastAsia"/>
          <w:rtl/>
        </w:rPr>
        <w:t>وَاصْطَفَى</w:t>
      </w:r>
      <w:r w:rsidRPr="00A000F7">
        <w:rPr>
          <w:rStyle w:val="Char3"/>
          <w:rtl/>
        </w:rPr>
        <w:t xml:space="preserve"> </w:t>
      </w:r>
      <w:r w:rsidRPr="00A000F7">
        <w:rPr>
          <w:rStyle w:val="Char3"/>
          <w:rFonts w:hint="eastAsia"/>
          <w:rtl/>
        </w:rPr>
        <w:t>مِنْ</w:t>
      </w:r>
      <w:r w:rsidRPr="00A000F7">
        <w:rPr>
          <w:rStyle w:val="Char3"/>
          <w:rtl/>
        </w:rPr>
        <w:t xml:space="preserve"> </w:t>
      </w:r>
      <w:r w:rsidRPr="00A000F7">
        <w:rPr>
          <w:rStyle w:val="Char3"/>
          <w:rFonts w:hint="eastAsia"/>
          <w:rtl/>
        </w:rPr>
        <w:t>بَنِى</w:t>
      </w:r>
      <w:r w:rsidRPr="00A000F7">
        <w:rPr>
          <w:rStyle w:val="Char3"/>
          <w:rtl/>
        </w:rPr>
        <w:t xml:space="preserve"> </w:t>
      </w:r>
      <w:r w:rsidRPr="00A000F7">
        <w:rPr>
          <w:rStyle w:val="Char3"/>
          <w:rFonts w:hint="eastAsia"/>
          <w:rtl/>
        </w:rPr>
        <w:t>كِنَانَةَ</w:t>
      </w:r>
      <w:r w:rsidRPr="00A000F7">
        <w:rPr>
          <w:rStyle w:val="Char3"/>
          <w:rtl/>
        </w:rPr>
        <w:t xml:space="preserve"> </w:t>
      </w:r>
      <w:r w:rsidRPr="00A000F7">
        <w:rPr>
          <w:rStyle w:val="Char3"/>
          <w:rFonts w:hint="eastAsia"/>
          <w:rtl/>
        </w:rPr>
        <w:t>قُرَيْشاً</w:t>
      </w:r>
      <w:r w:rsidRPr="00A000F7">
        <w:rPr>
          <w:rStyle w:val="Char3"/>
          <w:rtl/>
        </w:rPr>
        <w:t xml:space="preserve"> </w:t>
      </w:r>
      <w:r w:rsidRPr="00A000F7">
        <w:rPr>
          <w:rStyle w:val="Char3"/>
          <w:rFonts w:hint="eastAsia"/>
          <w:rtl/>
        </w:rPr>
        <w:t>وَاصْطَفَى</w:t>
      </w:r>
      <w:r w:rsidRPr="00A000F7">
        <w:rPr>
          <w:rStyle w:val="Char3"/>
          <w:rtl/>
        </w:rPr>
        <w:t xml:space="preserve"> </w:t>
      </w:r>
      <w:r w:rsidRPr="00A000F7">
        <w:rPr>
          <w:rStyle w:val="Char3"/>
          <w:rFonts w:hint="eastAsia"/>
          <w:rtl/>
        </w:rPr>
        <w:t>مِنْ</w:t>
      </w:r>
      <w:r w:rsidRPr="00A000F7">
        <w:rPr>
          <w:rStyle w:val="Char3"/>
          <w:rtl/>
        </w:rPr>
        <w:t xml:space="preserve"> </w:t>
      </w:r>
      <w:r w:rsidRPr="00A000F7">
        <w:rPr>
          <w:rStyle w:val="Char3"/>
          <w:rFonts w:hint="eastAsia"/>
          <w:rtl/>
        </w:rPr>
        <w:t>قُرَيْشٍ</w:t>
      </w:r>
      <w:r w:rsidRPr="00A000F7">
        <w:rPr>
          <w:rStyle w:val="Char3"/>
          <w:rtl/>
        </w:rPr>
        <w:t xml:space="preserve"> </w:t>
      </w:r>
      <w:r w:rsidRPr="00A000F7">
        <w:rPr>
          <w:rStyle w:val="Char3"/>
          <w:rFonts w:hint="eastAsia"/>
          <w:rtl/>
        </w:rPr>
        <w:t>بَنِى</w:t>
      </w:r>
      <w:r w:rsidRPr="00A000F7">
        <w:rPr>
          <w:rStyle w:val="Char3"/>
          <w:rtl/>
        </w:rPr>
        <w:t xml:space="preserve"> </w:t>
      </w:r>
      <w:r w:rsidRPr="00A000F7">
        <w:rPr>
          <w:rStyle w:val="Char3"/>
          <w:rFonts w:hint="eastAsia"/>
          <w:rtl/>
        </w:rPr>
        <w:t>هَاشِمٍ</w:t>
      </w:r>
      <w:r w:rsidRPr="00A000F7">
        <w:rPr>
          <w:rStyle w:val="Char3"/>
          <w:rtl/>
        </w:rPr>
        <w:t xml:space="preserve"> </w:t>
      </w:r>
      <w:r w:rsidRPr="00A000F7">
        <w:rPr>
          <w:rStyle w:val="Char3"/>
          <w:rFonts w:hint="eastAsia"/>
          <w:rtl/>
        </w:rPr>
        <w:t>وَاصْطَفَانِى</w:t>
      </w:r>
      <w:r w:rsidRPr="00A000F7">
        <w:rPr>
          <w:rStyle w:val="Char3"/>
          <w:rtl/>
        </w:rPr>
        <w:t xml:space="preserve"> </w:t>
      </w:r>
      <w:r w:rsidRPr="00A000F7">
        <w:rPr>
          <w:rStyle w:val="Char3"/>
          <w:rFonts w:hint="eastAsia"/>
          <w:rtl/>
        </w:rPr>
        <w:t>مِنْ</w:t>
      </w:r>
      <w:r w:rsidRPr="00A000F7">
        <w:rPr>
          <w:rStyle w:val="Char3"/>
          <w:rtl/>
        </w:rPr>
        <w:t xml:space="preserve"> </w:t>
      </w:r>
      <w:r w:rsidRPr="00A000F7">
        <w:rPr>
          <w:rStyle w:val="Char3"/>
          <w:rFonts w:hint="eastAsia"/>
          <w:rtl/>
        </w:rPr>
        <w:t>بَنِى</w:t>
      </w:r>
      <w:r w:rsidRPr="00A000F7">
        <w:rPr>
          <w:rStyle w:val="Char3"/>
          <w:rtl/>
        </w:rPr>
        <w:t xml:space="preserve"> </w:t>
      </w:r>
      <w:r w:rsidRPr="00A000F7">
        <w:rPr>
          <w:rStyle w:val="Char3"/>
          <w:rFonts w:hint="eastAsia"/>
          <w:rtl/>
        </w:rPr>
        <w:t>هَاشِمٍ</w:t>
      </w:r>
      <w:r>
        <w:rPr>
          <w:rFonts w:ascii="B Lotus" w:hAnsi="B Lotus" w:cs="Traditional Arabic" w:hint="cs"/>
          <w:rtl/>
          <w:lang w:bidi="fa-IR"/>
        </w:rPr>
        <w:t>»</w:t>
      </w:r>
      <w:r w:rsidRPr="007750E7">
        <w:rPr>
          <w:rStyle w:val="Char4"/>
          <w:vertAlign w:val="superscript"/>
          <w:rtl/>
        </w:rPr>
        <w:footnoteReference w:id="18"/>
      </w:r>
      <w:r w:rsidRPr="007750E7">
        <w:rPr>
          <w:rStyle w:val="Char4"/>
          <w:rFonts w:hint="cs"/>
          <w:rtl/>
        </w:rPr>
        <w:t xml:space="preserve">. </w:t>
      </w:r>
      <w:r w:rsidRPr="004F5FE5">
        <w:rPr>
          <w:rFonts w:ascii="B Lotus" w:hAnsi="B Lotus" w:cs="Traditional Arabic" w:hint="cs"/>
          <w:sz w:val="26"/>
          <w:szCs w:val="26"/>
          <w:rtl/>
          <w:lang w:bidi="fa-IR"/>
        </w:rPr>
        <w:t>«</w:t>
      </w:r>
      <w:r w:rsidRPr="00A000F7">
        <w:rPr>
          <w:rStyle w:val="Charb"/>
          <w:rFonts w:hint="cs"/>
          <w:rtl/>
        </w:rPr>
        <w:t>همانا خداوند پسران اسماعیل را برگزیده و از پسران اسماعیل کنانه را برگزیده و از کنانه قریش را انتخاب نموده و از قریش پسران هاشم را برگزید و مرا از پسران هاشم برگزیده‌است</w:t>
      </w:r>
      <w:r w:rsidRPr="004F5FE5">
        <w:rPr>
          <w:rFonts w:ascii="B Lotus" w:hAnsi="B Lotus" w:cs="Traditional Arabic" w:hint="cs"/>
          <w:sz w:val="26"/>
          <w:szCs w:val="26"/>
          <w:rtl/>
          <w:lang w:bidi="fa-IR"/>
        </w:rPr>
        <w:t>»</w:t>
      </w:r>
      <w:r w:rsidRPr="007750E7">
        <w:rPr>
          <w:rStyle w:val="Char4"/>
          <w:rFonts w:hint="cs"/>
          <w:rtl/>
        </w:rPr>
        <w:t>.</w:t>
      </w:r>
    </w:p>
    <w:p w:rsidR="00A000F7" w:rsidRPr="007750E7" w:rsidRDefault="00A000F7" w:rsidP="007750E7">
      <w:pPr>
        <w:ind w:firstLine="284"/>
        <w:jc w:val="both"/>
        <w:rPr>
          <w:rStyle w:val="Char4"/>
          <w:rtl/>
        </w:rPr>
      </w:pPr>
      <w:r w:rsidRPr="007750E7">
        <w:rPr>
          <w:rStyle w:val="Char4"/>
          <w:rFonts w:hint="cs"/>
          <w:rtl/>
        </w:rPr>
        <w:t xml:space="preserve">شیخ صالح فوزان توضیحاتی را بر کلام شیخ الاسلام بدین صورت داده‌است: </w:t>
      </w:r>
    </w:p>
    <w:p w:rsidR="00A000F7" w:rsidRPr="007750E7" w:rsidRDefault="00A000F7" w:rsidP="007750E7">
      <w:pPr>
        <w:ind w:firstLine="284"/>
        <w:jc w:val="both"/>
        <w:rPr>
          <w:rStyle w:val="Char4"/>
          <w:rtl/>
        </w:rPr>
      </w:pPr>
      <w:r w:rsidRPr="007750E7">
        <w:rPr>
          <w:rStyle w:val="Char4"/>
          <w:rFonts w:hint="cs"/>
          <w:rtl/>
        </w:rPr>
        <w:t xml:space="preserve">شیخ الاسلام ابن تیمیه </w:t>
      </w:r>
      <w:r w:rsidRPr="009927A8">
        <w:rPr>
          <w:rFonts w:cs="CTraditional Arabic" w:hint="cs"/>
          <w:rtl/>
          <w:lang w:bidi="fa-IR"/>
        </w:rPr>
        <w:t>/</w:t>
      </w:r>
      <w:r w:rsidRPr="007750E7">
        <w:rPr>
          <w:rStyle w:val="Char4"/>
          <w:rFonts w:hint="cs"/>
          <w:rtl/>
        </w:rPr>
        <w:t xml:space="preserve"> در اینجا مکانت و جایگاه آل بیت را نزد اهل سنت و جماعت تبیین نموده که ایشان اهل بیت رسول خدا </w:t>
      </w:r>
      <w:r w:rsidRPr="007750E7">
        <w:rPr>
          <w:rStyle w:val="Char4"/>
          <w:rFonts w:hint="cs"/>
          <w:rtl/>
        </w:rPr>
        <w:sym w:font="AGA Arabesque" w:char="F072"/>
      </w:r>
      <w:r w:rsidRPr="007750E7">
        <w:rPr>
          <w:rStyle w:val="Char4"/>
          <w:rFonts w:hint="cs"/>
          <w:rtl/>
        </w:rPr>
        <w:t xml:space="preserve"> را دوست دارند. آل بیت عبارتند از خانواده</w:t>
      </w:r>
      <w:r w:rsidRPr="007750E7">
        <w:rPr>
          <w:rStyle w:val="Char4"/>
          <w:rFonts w:hint="eastAsia"/>
          <w:rtl/>
        </w:rPr>
        <w:t>‌</w:t>
      </w:r>
      <w:r w:rsidRPr="007750E7">
        <w:rPr>
          <w:rStyle w:val="Char4"/>
          <w:rFonts w:hint="cs"/>
          <w:rtl/>
        </w:rPr>
        <w:t>ی پیامبر</w:t>
      </w:r>
      <w:r w:rsidRPr="007750E7">
        <w:rPr>
          <w:rStyle w:val="Char4"/>
          <w:rFonts w:hint="cs"/>
          <w:rtl/>
        </w:rPr>
        <w:sym w:font="AGA Arabesque" w:char="F072"/>
      </w:r>
      <w:r w:rsidRPr="007750E7">
        <w:rPr>
          <w:rStyle w:val="Char4"/>
          <w:rFonts w:hint="cs"/>
          <w:rtl/>
        </w:rPr>
        <w:t xml:space="preserve"> آنانی که زکات برایشان حرام گشته که خانواده</w:t>
      </w:r>
      <w:r w:rsidRPr="007750E7">
        <w:rPr>
          <w:rStyle w:val="Char4"/>
          <w:rFonts w:hint="eastAsia"/>
          <w:rtl/>
        </w:rPr>
        <w:t>‌ی</w:t>
      </w:r>
      <w:r w:rsidRPr="007750E7">
        <w:rPr>
          <w:rStyle w:val="Char4"/>
          <w:rFonts w:hint="cs"/>
          <w:rtl/>
        </w:rPr>
        <w:t xml:space="preserve"> علی و خانواده</w:t>
      </w:r>
      <w:r w:rsidRPr="007750E7">
        <w:rPr>
          <w:rStyle w:val="Char4"/>
          <w:rFonts w:hint="eastAsia"/>
          <w:rtl/>
        </w:rPr>
        <w:t>‌</w:t>
      </w:r>
      <w:r w:rsidRPr="007750E7">
        <w:rPr>
          <w:rStyle w:val="Char4"/>
          <w:rFonts w:hint="cs"/>
          <w:rtl/>
        </w:rPr>
        <w:t>ی جعفر و عقیل و عباس و پسران حارث بن عبدالمطلب می</w:t>
      </w:r>
      <w:r w:rsidRPr="007750E7">
        <w:rPr>
          <w:rStyle w:val="Char4"/>
          <w:rFonts w:hint="eastAsia"/>
          <w:rtl/>
        </w:rPr>
        <w:t>‌</w:t>
      </w:r>
      <w:r w:rsidRPr="007750E7">
        <w:rPr>
          <w:rStyle w:val="Char4"/>
          <w:rFonts w:hint="cs"/>
          <w:rtl/>
        </w:rPr>
        <w:t>باشند، و همسران و دختران پیامبران نیز از جمله</w:t>
      </w:r>
      <w:r w:rsidRPr="007750E7">
        <w:rPr>
          <w:rStyle w:val="Char4"/>
          <w:rFonts w:hint="eastAsia"/>
          <w:rtl/>
        </w:rPr>
        <w:t>‌</w:t>
      </w:r>
      <w:r w:rsidRPr="007750E7">
        <w:rPr>
          <w:rStyle w:val="Char4"/>
          <w:rFonts w:hint="cs"/>
          <w:rtl/>
        </w:rPr>
        <w:t xml:space="preserve">ی اهل بیت پیغمبر </w:t>
      </w:r>
      <w:r w:rsidRPr="007750E7">
        <w:rPr>
          <w:rStyle w:val="Char4"/>
          <w:rFonts w:hint="cs"/>
          <w:rtl/>
        </w:rPr>
        <w:sym w:font="AGA Arabesque" w:char="F072"/>
      </w:r>
      <w:r w:rsidRPr="007750E7">
        <w:rPr>
          <w:rStyle w:val="Char4"/>
          <w:rFonts w:hint="cs"/>
          <w:rtl/>
        </w:rPr>
        <w:t xml:space="preserve"> به حساب می</w:t>
      </w:r>
      <w:r w:rsidRPr="007750E7">
        <w:rPr>
          <w:rStyle w:val="Char4"/>
          <w:rFonts w:hint="eastAsia"/>
          <w:rtl/>
        </w:rPr>
        <w:t>‌</w:t>
      </w:r>
      <w:r w:rsidRPr="007750E7">
        <w:rPr>
          <w:rStyle w:val="Char4"/>
          <w:rFonts w:hint="cs"/>
          <w:rtl/>
        </w:rPr>
        <w:t>آیند چنانچه خداوند در قرآن می</w:t>
      </w:r>
      <w:r w:rsidRPr="007750E7">
        <w:rPr>
          <w:rStyle w:val="Char4"/>
          <w:rFonts w:hint="eastAsia"/>
          <w:rtl/>
        </w:rPr>
        <w:t>‌</w:t>
      </w:r>
      <w:r w:rsidRPr="007750E7">
        <w:rPr>
          <w:rStyle w:val="Char4"/>
          <w:rFonts w:hint="cs"/>
          <w:rtl/>
        </w:rPr>
        <w:t xml:space="preserve">فرماید: </w:t>
      </w:r>
      <w:r>
        <w:rPr>
          <w:rFonts w:ascii="B Lotus" w:hAnsi="B Lotus" w:cs="Traditional Arabic" w:hint="cs"/>
          <w:rtl/>
          <w:lang w:bidi="fa-IR"/>
        </w:rPr>
        <w:t>﴿</w:t>
      </w:r>
      <w:r w:rsidRPr="00A000F7">
        <w:rPr>
          <w:rStyle w:val="Chara"/>
          <w:rFonts w:hint="eastAsia"/>
          <w:rtl/>
        </w:rPr>
        <w:t>إِنَّمَا</w:t>
      </w:r>
      <w:r w:rsidRPr="00A000F7">
        <w:rPr>
          <w:rStyle w:val="Chara"/>
          <w:rtl/>
        </w:rPr>
        <w:t xml:space="preserve"> </w:t>
      </w:r>
      <w:r w:rsidRPr="00A000F7">
        <w:rPr>
          <w:rStyle w:val="Chara"/>
          <w:rFonts w:hint="eastAsia"/>
          <w:rtl/>
        </w:rPr>
        <w:t>يُرِيدُ</w:t>
      </w:r>
      <w:r w:rsidRPr="00A000F7">
        <w:rPr>
          <w:rStyle w:val="Chara"/>
          <w:rtl/>
        </w:rPr>
        <w:t xml:space="preserve"> </w:t>
      </w:r>
      <w:r w:rsidRPr="00A000F7">
        <w:rPr>
          <w:rStyle w:val="Chara"/>
          <w:rFonts w:hint="cs"/>
          <w:rtl/>
        </w:rPr>
        <w:t>ٱ</w:t>
      </w:r>
      <w:r w:rsidRPr="00A000F7">
        <w:rPr>
          <w:rStyle w:val="Chara"/>
          <w:rFonts w:hint="eastAsia"/>
          <w:rtl/>
        </w:rPr>
        <w:t>للَّهُ</w:t>
      </w:r>
      <w:r w:rsidRPr="00A000F7">
        <w:rPr>
          <w:rStyle w:val="Chara"/>
          <w:rtl/>
        </w:rPr>
        <w:t xml:space="preserve"> </w:t>
      </w:r>
      <w:r w:rsidRPr="00A000F7">
        <w:rPr>
          <w:rStyle w:val="Chara"/>
          <w:rFonts w:hint="eastAsia"/>
          <w:rtl/>
        </w:rPr>
        <w:t>لِيُذ</w:t>
      </w:r>
      <w:r w:rsidRPr="00A000F7">
        <w:rPr>
          <w:rStyle w:val="Chara"/>
          <w:rFonts w:hint="cs"/>
          <w:rtl/>
        </w:rPr>
        <w:t>ۡ</w:t>
      </w:r>
      <w:r w:rsidRPr="00A000F7">
        <w:rPr>
          <w:rStyle w:val="Chara"/>
          <w:rFonts w:hint="eastAsia"/>
          <w:rtl/>
        </w:rPr>
        <w:t>هِبَ</w:t>
      </w:r>
      <w:r w:rsidRPr="00A000F7">
        <w:rPr>
          <w:rStyle w:val="Chara"/>
          <w:rtl/>
        </w:rPr>
        <w:t xml:space="preserve"> </w:t>
      </w:r>
      <w:r w:rsidRPr="00A000F7">
        <w:rPr>
          <w:rStyle w:val="Chara"/>
          <w:rFonts w:hint="eastAsia"/>
          <w:rtl/>
        </w:rPr>
        <w:t>عَنكُمُ</w:t>
      </w:r>
      <w:r w:rsidRPr="00A000F7">
        <w:rPr>
          <w:rStyle w:val="Chara"/>
          <w:rtl/>
        </w:rPr>
        <w:t xml:space="preserve"> </w:t>
      </w:r>
      <w:r w:rsidRPr="00A000F7">
        <w:rPr>
          <w:rStyle w:val="Chara"/>
          <w:rFonts w:hint="cs"/>
          <w:rtl/>
        </w:rPr>
        <w:t>ٱ</w:t>
      </w:r>
      <w:r w:rsidRPr="00A000F7">
        <w:rPr>
          <w:rStyle w:val="Chara"/>
          <w:rFonts w:hint="eastAsia"/>
          <w:rtl/>
        </w:rPr>
        <w:t>لرِّج</w:t>
      </w:r>
      <w:r w:rsidRPr="00A000F7">
        <w:rPr>
          <w:rStyle w:val="Chara"/>
          <w:rFonts w:hint="cs"/>
          <w:rtl/>
        </w:rPr>
        <w:t>ۡ</w:t>
      </w:r>
      <w:r w:rsidRPr="00A000F7">
        <w:rPr>
          <w:rStyle w:val="Chara"/>
          <w:rFonts w:hint="eastAsia"/>
          <w:rtl/>
        </w:rPr>
        <w:t>سَ</w:t>
      </w:r>
      <w:r w:rsidRPr="00A000F7">
        <w:rPr>
          <w:rStyle w:val="Chara"/>
          <w:rtl/>
        </w:rPr>
        <w:t xml:space="preserve"> </w:t>
      </w:r>
      <w:r w:rsidRPr="00A000F7">
        <w:rPr>
          <w:rStyle w:val="Chara"/>
          <w:rFonts w:hint="eastAsia"/>
          <w:rtl/>
        </w:rPr>
        <w:t>أَه</w:t>
      </w:r>
      <w:r w:rsidRPr="00A000F7">
        <w:rPr>
          <w:rStyle w:val="Chara"/>
          <w:rFonts w:hint="cs"/>
          <w:rtl/>
        </w:rPr>
        <w:t>ۡ</w:t>
      </w:r>
      <w:r w:rsidRPr="00A000F7">
        <w:rPr>
          <w:rStyle w:val="Chara"/>
          <w:rFonts w:hint="eastAsia"/>
          <w:rtl/>
        </w:rPr>
        <w:t>لَ</w:t>
      </w:r>
      <w:r w:rsidRPr="00A000F7">
        <w:rPr>
          <w:rStyle w:val="Chara"/>
          <w:rtl/>
        </w:rPr>
        <w:t xml:space="preserve"> </w:t>
      </w:r>
      <w:r w:rsidRPr="00A000F7">
        <w:rPr>
          <w:rStyle w:val="Chara"/>
          <w:rFonts w:hint="cs"/>
          <w:rtl/>
        </w:rPr>
        <w:t>ٱ</w:t>
      </w:r>
      <w:r w:rsidRPr="00A000F7">
        <w:rPr>
          <w:rStyle w:val="Chara"/>
          <w:rFonts w:hint="eastAsia"/>
          <w:rtl/>
        </w:rPr>
        <w:t>ل</w:t>
      </w:r>
      <w:r w:rsidRPr="00A000F7">
        <w:rPr>
          <w:rStyle w:val="Chara"/>
          <w:rFonts w:hint="cs"/>
          <w:rtl/>
        </w:rPr>
        <w:t>ۡ</w:t>
      </w:r>
      <w:r w:rsidRPr="00A000F7">
        <w:rPr>
          <w:rStyle w:val="Chara"/>
          <w:rFonts w:hint="eastAsia"/>
          <w:rtl/>
        </w:rPr>
        <w:t>بَي</w:t>
      </w:r>
      <w:r w:rsidRPr="00A000F7">
        <w:rPr>
          <w:rStyle w:val="Chara"/>
          <w:rFonts w:hint="cs"/>
          <w:rtl/>
        </w:rPr>
        <w:t>ۡ</w:t>
      </w:r>
      <w:r w:rsidRPr="00A000F7">
        <w:rPr>
          <w:rStyle w:val="Chara"/>
          <w:rFonts w:hint="eastAsia"/>
          <w:rtl/>
        </w:rPr>
        <w:t>تِ</w:t>
      </w:r>
      <w:r>
        <w:rPr>
          <w:rFonts w:ascii="B Lotus" w:hAnsi="B Lotus" w:cs="Traditional Arabic" w:hint="cs"/>
          <w:rtl/>
          <w:lang w:bidi="fa-IR"/>
        </w:rPr>
        <w:t>﴾</w:t>
      </w:r>
      <w:r w:rsidRPr="007750E7">
        <w:rPr>
          <w:rStyle w:val="Char4"/>
          <w:rFonts w:hint="cs"/>
          <w:rtl/>
        </w:rPr>
        <w:t xml:space="preserve"> </w:t>
      </w:r>
      <w:r w:rsidRPr="00A000F7">
        <w:rPr>
          <w:rStyle w:val="Char6"/>
          <w:rFonts w:hint="cs"/>
          <w:rtl/>
        </w:rPr>
        <w:t>[الأحزاب: 33].</w:t>
      </w:r>
      <w:r w:rsidRPr="007750E7">
        <w:rPr>
          <w:rStyle w:val="Char4"/>
          <w:rFonts w:hint="cs"/>
          <w:rtl/>
        </w:rPr>
        <w:t xml:space="preserve"> </w:t>
      </w:r>
      <w:r w:rsidRPr="004F5FE5">
        <w:rPr>
          <w:rFonts w:ascii="B Lotus" w:hAnsi="B Lotus" w:cs="Traditional Arabic" w:hint="cs"/>
          <w:sz w:val="26"/>
          <w:szCs w:val="26"/>
          <w:rtl/>
        </w:rPr>
        <w:t>«</w:t>
      </w:r>
      <w:r w:rsidRPr="00A000F7">
        <w:rPr>
          <w:rStyle w:val="Char7"/>
          <w:rFonts w:hint="cs"/>
          <w:rtl/>
        </w:rPr>
        <w:t>خداوند قطعاً می</w:t>
      </w:r>
      <w:r w:rsidRPr="00A000F7">
        <w:rPr>
          <w:rStyle w:val="Char7"/>
          <w:rFonts w:hint="eastAsia"/>
          <w:rtl/>
        </w:rPr>
        <w:t>‌</w:t>
      </w:r>
      <w:r w:rsidRPr="00A000F7">
        <w:rPr>
          <w:rStyle w:val="Char7"/>
          <w:rFonts w:hint="cs"/>
          <w:rtl/>
        </w:rPr>
        <w:t>خواهد پلیدی را از شما اهل بیت (پیغمبر) دور کند و شما را کاملا پاک سازد</w:t>
      </w:r>
      <w:r w:rsidRPr="004F5FE5">
        <w:rPr>
          <w:rFonts w:ascii="B Lotus" w:hAnsi="B Lotus" w:cs="Traditional Arabic" w:hint="cs"/>
          <w:sz w:val="26"/>
          <w:szCs w:val="26"/>
          <w:rtl/>
        </w:rPr>
        <w:t>»</w:t>
      </w:r>
      <w:r w:rsidRPr="007750E7">
        <w:rPr>
          <w:rStyle w:val="Char4"/>
          <w:rFonts w:hint="cs"/>
          <w:rtl/>
        </w:rPr>
        <w:t>.  اهل سنت به آل بیت احترام می</w:t>
      </w:r>
      <w:r w:rsidRPr="007750E7">
        <w:rPr>
          <w:rStyle w:val="Char4"/>
          <w:rFonts w:hint="eastAsia"/>
          <w:rtl/>
        </w:rPr>
        <w:t>‌</w:t>
      </w:r>
      <w:r w:rsidRPr="007750E7">
        <w:rPr>
          <w:rStyle w:val="Char4"/>
          <w:rFonts w:hint="cs"/>
          <w:rtl/>
        </w:rPr>
        <w:t>گذارند و گرامیشان می</w:t>
      </w:r>
      <w:r w:rsidRPr="007750E7">
        <w:rPr>
          <w:rStyle w:val="Char4"/>
          <w:rFonts w:hint="eastAsia"/>
          <w:rtl/>
        </w:rPr>
        <w:t>‌</w:t>
      </w:r>
      <w:r w:rsidRPr="007750E7">
        <w:rPr>
          <w:rStyle w:val="Char4"/>
          <w:rFonts w:hint="cs"/>
          <w:rtl/>
        </w:rPr>
        <w:t>دارند چون این امر را از احترام و گرامیداشت پیامبر می</w:t>
      </w:r>
      <w:r w:rsidRPr="007750E7">
        <w:rPr>
          <w:rStyle w:val="Char4"/>
          <w:rFonts w:hint="eastAsia"/>
          <w:rtl/>
        </w:rPr>
        <w:t>‌</w:t>
      </w:r>
      <w:r w:rsidRPr="007750E7">
        <w:rPr>
          <w:rStyle w:val="Char4"/>
          <w:rFonts w:hint="cs"/>
          <w:rtl/>
        </w:rPr>
        <w:t>پندارند و چون خدا و رسولش بدان دستور داده‌اند، خداوند می</w:t>
      </w:r>
      <w:r w:rsidRPr="007750E7">
        <w:rPr>
          <w:rStyle w:val="Char4"/>
          <w:rFonts w:hint="eastAsia"/>
          <w:rtl/>
        </w:rPr>
        <w:t>‌</w:t>
      </w:r>
      <w:r w:rsidRPr="007750E7">
        <w:rPr>
          <w:rStyle w:val="Char4"/>
          <w:rFonts w:hint="cs"/>
          <w:rtl/>
        </w:rPr>
        <w:t xml:space="preserve">فرماید: </w:t>
      </w:r>
      <w:r>
        <w:rPr>
          <w:rFonts w:ascii="B Lotus" w:hAnsi="B Lotus" w:cs="Traditional Arabic" w:hint="cs"/>
          <w:rtl/>
        </w:rPr>
        <w:t>﴿</w:t>
      </w:r>
      <w:r w:rsidRPr="00A000F7">
        <w:rPr>
          <w:rStyle w:val="Chara"/>
          <w:rFonts w:hint="eastAsia"/>
          <w:rtl/>
        </w:rPr>
        <w:t>قُل</w:t>
      </w:r>
      <w:r w:rsidRPr="00A000F7">
        <w:rPr>
          <w:rStyle w:val="Chara"/>
          <w:rtl/>
        </w:rPr>
        <w:t xml:space="preserve"> </w:t>
      </w:r>
      <w:r w:rsidRPr="00A000F7">
        <w:rPr>
          <w:rStyle w:val="Chara"/>
          <w:rFonts w:hint="eastAsia"/>
          <w:rtl/>
        </w:rPr>
        <w:t>لَّا</w:t>
      </w:r>
      <w:r w:rsidRPr="00A000F7">
        <w:rPr>
          <w:rStyle w:val="Chara"/>
          <w:rFonts w:hint="cs"/>
          <w:rtl/>
        </w:rPr>
        <w:t>ٓ</w:t>
      </w:r>
      <w:r w:rsidRPr="00A000F7">
        <w:rPr>
          <w:rStyle w:val="Chara"/>
          <w:rtl/>
        </w:rPr>
        <w:t xml:space="preserve"> </w:t>
      </w:r>
      <w:r w:rsidRPr="00A000F7">
        <w:rPr>
          <w:rStyle w:val="Chara"/>
          <w:rFonts w:hint="eastAsia"/>
          <w:rtl/>
        </w:rPr>
        <w:t>أَس</w:t>
      </w:r>
      <w:r w:rsidRPr="00A000F7">
        <w:rPr>
          <w:rStyle w:val="Chara"/>
          <w:rFonts w:hint="cs"/>
          <w:rtl/>
        </w:rPr>
        <w:t>ۡ</w:t>
      </w:r>
      <w:r w:rsidRPr="00A000F7">
        <w:rPr>
          <w:rStyle w:val="Chara"/>
          <w:rFonts w:hint="eastAsia"/>
          <w:rtl/>
        </w:rPr>
        <w:t>‍</w:t>
      </w:r>
      <w:r w:rsidRPr="00A000F7">
        <w:rPr>
          <w:rStyle w:val="Chara"/>
          <w:rFonts w:hint="cs"/>
          <w:rtl/>
        </w:rPr>
        <w:t>ٔ</w:t>
      </w:r>
      <w:r w:rsidRPr="00A000F7">
        <w:rPr>
          <w:rStyle w:val="Chara"/>
          <w:rFonts w:hint="eastAsia"/>
          <w:rtl/>
        </w:rPr>
        <w:t>َلُكُم</w:t>
      </w:r>
      <w:r w:rsidRPr="00A000F7">
        <w:rPr>
          <w:rStyle w:val="Chara"/>
          <w:rFonts w:hint="cs"/>
          <w:rtl/>
        </w:rPr>
        <w:t>ۡ</w:t>
      </w:r>
      <w:r w:rsidRPr="00A000F7">
        <w:rPr>
          <w:rStyle w:val="Chara"/>
          <w:rtl/>
        </w:rPr>
        <w:t xml:space="preserve"> </w:t>
      </w:r>
      <w:r w:rsidRPr="00A000F7">
        <w:rPr>
          <w:rStyle w:val="Chara"/>
          <w:rFonts w:hint="eastAsia"/>
          <w:rtl/>
        </w:rPr>
        <w:t>عَلَي</w:t>
      </w:r>
      <w:r w:rsidRPr="00A000F7">
        <w:rPr>
          <w:rStyle w:val="Chara"/>
          <w:rFonts w:hint="cs"/>
          <w:rtl/>
        </w:rPr>
        <w:t>ۡ</w:t>
      </w:r>
      <w:r w:rsidRPr="00A000F7">
        <w:rPr>
          <w:rStyle w:val="Chara"/>
          <w:rFonts w:hint="eastAsia"/>
          <w:rtl/>
        </w:rPr>
        <w:t>هِ</w:t>
      </w:r>
      <w:r w:rsidRPr="00A000F7">
        <w:rPr>
          <w:rStyle w:val="Chara"/>
          <w:rtl/>
        </w:rPr>
        <w:t xml:space="preserve"> </w:t>
      </w:r>
      <w:r w:rsidRPr="00A000F7">
        <w:rPr>
          <w:rStyle w:val="Chara"/>
          <w:rFonts w:hint="eastAsia"/>
          <w:rtl/>
        </w:rPr>
        <w:t>أَج</w:t>
      </w:r>
      <w:r w:rsidRPr="00A000F7">
        <w:rPr>
          <w:rStyle w:val="Chara"/>
          <w:rFonts w:hint="cs"/>
          <w:rtl/>
        </w:rPr>
        <w:t>ۡ</w:t>
      </w:r>
      <w:r w:rsidRPr="00A000F7">
        <w:rPr>
          <w:rStyle w:val="Chara"/>
          <w:rFonts w:hint="eastAsia"/>
          <w:rtl/>
        </w:rPr>
        <w:t>رًا</w:t>
      </w:r>
      <w:r w:rsidRPr="00A000F7">
        <w:rPr>
          <w:rStyle w:val="Chara"/>
          <w:rtl/>
        </w:rPr>
        <w:t xml:space="preserve"> </w:t>
      </w:r>
      <w:r w:rsidRPr="00A000F7">
        <w:rPr>
          <w:rStyle w:val="Chara"/>
          <w:rFonts w:hint="eastAsia"/>
          <w:rtl/>
        </w:rPr>
        <w:t>إِلَّا</w:t>
      </w:r>
      <w:r w:rsidRPr="00A000F7">
        <w:rPr>
          <w:rStyle w:val="Chara"/>
          <w:rtl/>
        </w:rPr>
        <w:t xml:space="preserve"> </w:t>
      </w:r>
      <w:r w:rsidRPr="00A000F7">
        <w:rPr>
          <w:rStyle w:val="Chara"/>
          <w:rFonts w:hint="cs"/>
          <w:rtl/>
        </w:rPr>
        <w:t>ٱ</w:t>
      </w:r>
      <w:r w:rsidRPr="00A000F7">
        <w:rPr>
          <w:rStyle w:val="Chara"/>
          <w:rFonts w:hint="eastAsia"/>
          <w:rtl/>
        </w:rPr>
        <w:t>ل</w:t>
      </w:r>
      <w:r w:rsidRPr="00A000F7">
        <w:rPr>
          <w:rStyle w:val="Chara"/>
          <w:rFonts w:hint="cs"/>
          <w:rtl/>
        </w:rPr>
        <w:t>ۡ</w:t>
      </w:r>
      <w:r w:rsidRPr="00A000F7">
        <w:rPr>
          <w:rStyle w:val="Chara"/>
          <w:rFonts w:hint="eastAsia"/>
          <w:rtl/>
        </w:rPr>
        <w:t>مَوَدَّةَ</w:t>
      </w:r>
      <w:r w:rsidRPr="00A000F7">
        <w:rPr>
          <w:rStyle w:val="Chara"/>
          <w:rtl/>
        </w:rPr>
        <w:t xml:space="preserve"> </w:t>
      </w:r>
      <w:r w:rsidRPr="00A000F7">
        <w:rPr>
          <w:rStyle w:val="Chara"/>
          <w:rFonts w:hint="eastAsia"/>
          <w:rtl/>
        </w:rPr>
        <w:t>فِي</w:t>
      </w:r>
      <w:r w:rsidRPr="00A000F7">
        <w:rPr>
          <w:rStyle w:val="Chara"/>
          <w:rtl/>
        </w:rPr>
        <w:t xml:space="preserve"> </w:t>
      </w:r>
      <w:r w:rsidRPr="00A000F7">
        <w:rPr>
          <w:rStyle w:val="Chara"/>
          <w:rFonts w:hint="cs"/>
          <w:rtl/>
        </w:rPr>
        <w:t>ٱ</w:t>
      </w:r>
      <w:r w:rsidRPr="00A000F7">
        <w:rPr>
          <w:rStyle w:val="Chara"/>
          <w:rFonts w:hint="eastAsia"/>
          <w:rtl/>
        </w:rPr>
        <w:t>ل</w:t>
      </w:r>
      <w:r w:rsidRPr="00A000F7">
        <w:rPr>
          <w:rStyle w:val="Chara"/>
          <w:rFonts w:hint="cs"/>
          <w:rtl/>
        </w:rPr>
        <w:t>ۡ</w:t>
      </w:r>
      <w:r w:rsidRPr="00A000F7">
        <w:rPr>
          <w:rStyle w:val="Chara"/>
          <w:rFonts w:hint="eastAsia"/>
          <w:rtl/>
        </w:rPr>
        <w:t>قُر</w:t>
      </w:r>
      <w:r w:rsidRPr="00A000F7">
        <w:rPr>
          <w:rStyle w:val="Chara"/>
          <w:rFonts w:hint="cs"/>
          <w:rtl/>
        </w:rPr>
        <w:t>ۡ</w:t>
      </w:r>
      <w:r w:rsidRPr="00A000F7">
        <w:rPr>
          <w:rStyle w:val="Chara"/>
          <w:rFonts w:hint="eastAsia"/>
          <w:rtl/>
        </w:rPr>
        <w:t>بَى</w:t>
      </w:r>
      <w:r w:rsidRPr="00A000F7">
        <w:rPr>
          <w:rStyle w:val="Chara"/>
          <w:rFonts w:hint="cs"/>
          <w:rtl/>
        </w:rPr>
        <w:t>ٰ</w:t>
      </w:r>
      <w:r w:rsidRPr="00A000F7">
        <w:rPr>
          <w:rStyle w:val="Char8"/>
          <w:rFonts w:hint="cs"/>
          <w:rtl/>
        </w:rPr>
        <w:t>﴾</w:t>
      </w:r>
      <w:r w:rsidRPr="007750E7">
        <w:rPr>
          <w:rStyle w:val="Char4"/>
          <w:rFonts w:hint="cs"/>
          <w:rtl/>
        </w:rPr>
        <w:t xml:space="preserve"> </w:t>
      </w:r>
      <w:r w:rsidRPr="00A000F7">
        <w:rPr>
          <w:rStyle w:val="Char6"/>
          <w:rFonts w:hint="cs"/>
          <w:rtl/>
        </w:rPr>
        <w:t>[الشوری: 23].</w:t>
      </w:r>
      <w:r w:rsidRPr="007750E7">
        <w:rPr>
          <w:rStyle w:val="Char4"/>
          <w:rFonts w:hint="cs"/>
          <w:rtl/>
        </w:rPr>
        <w:t xml:space="preserve"> </w:t>
      </w:r>
      <w:r w:rsidRPr="004F5FE5">
        <w:rPr>
          <w:rFonts w:ascii="B Lotus" w:hAnsi="B Lotus" w:cs="Traditional Arabic" w:hint="cs"/>
          <w:sz w:val="26"/>
          <w:szCs w:val="26"/>
          <w:rtl/>
        </w:rPr>
        <w:t>«</w:t>
      </w:r>
      <w:r w:rsidRPr="00A000F7">
        <w:rPr>
          <w:rStyle w:val="Char7"/>
          <w:rFonts w:hint="cs"/>
          <w:rtl/>
        </w:rPr>
        <w:t>و از شما پاداش و مزدی نمی</w:t>
      </w:r>
      <w:r w:rsidRPr="00A000F7">
        <w:rPr>
          <w:rStyle w:val="Char7"/>
          <w:rFonts w:hint="eastAsia"/>
          <w:rtl/>
        </w:rPr>
        <w:t>‌</w:t>
      </w:r>
      <w:r w:rsidRPr="00A000F7">
        <w:rPr>
          <w:rStyle w:val="Char7"/>
          <w:rFonts w:hint="cs"/>
          <w:rtl/>
        </w:rPr>
        <w:t>خواهم جز عشق و علاقه</w:t>
      </w:r>
      <w:r w:rsidRPr="00A000F7">
        <w:rPr>
          <w:rStyle w:val="Char7"/>
          <w:rFonts w:hint="eastAsia"/>
          <w:rtl/>
        </w:rPr>
        <w:t>‌</w:t>
      </w:r>
      <w:r w:rsidRPr="00A000F7">
        <w:rPr>
          <w:rStyle w:val="Char7"/>
          <w:rFonts w:hint="cs"/>
          <w:rtl/>
        </w:rPr>
        <w:t>ی نزدیکی (به خدا) را (که سود آن هم عاید خودتان می</w:t>
      </w:r>
      <w:r w:rsidRPr="00A000F7">
        <w:rPr>
          <w:rStyle w:val="Char7"/>
          <w:rFonts w:hint="eastAsia"/>
          <w:rtl/>
        </w:rPr>
        <w:t>‌</w:t>
      </w:r>
      <w:r w:rsidRPr="00A000F7">
        <w:rPr>
          <w:rStyle w:val="Char7"/>
          <w:rFonts w:hint="cs"/>
          <w:rtl/>
        </w:rPr>
        <w:t>گردد</w:t>
      </w:r>
      <w:r w:rsidRPr="004F5FE5">
        <w:rPr>
          <w:rFonts w:ascii="B Lotus" w:hAnsi="B Lotus" w:cs="Traditional Arabic" w:hint="cs"/>
          <w:sz w:val="26"/>
          <w:szCs w:val="26"/>
          <w:rtl/>
        </w:rPr>
        <w:t>»</w:t>
      </w:r>
      <w:r w:rsidRPr="007750E7">
        <w:rPr>
          <w:rStyle w:val="Char4"/>
          <w:rFonts w:hint="cs"/>
          <w:rtl/>
        </w:rPr>
        <w:t>.</w:t>
      </w:r>
    </w:p>
    <w:p w:rsidR="00A000F7" w:rsidRPr="007750E7" w:rsidRDefault="00A000F7" w:rsidP="007750E7">
      <w:pPr>
        <w:ind w:firstLine="284"/>
        <w:jc w:val="both"/>
        <w:rPr>
          <w:rStyle w:val="Char4"/>
          <w:rtl/>
        </w:rPr>
      </w:pPr>
      <w:r w:rsidRPr="007750E7">
        <w:rPr>
          <w:rStyle w:val="Char4"/>
          <w:rFonts w:hint="cs"/>
          <w:rtl/>
        </w:rPr>
        <w:t xml:space="preserve">و احادیثی هم در این باره آمده‌اند که یکی از آن‌ها آن بود شیخ الاسلام قبلاً بدان اشاره نمود. این احترام و بزرگداشت زمانی است که ایشان پیرو راه و روش پیامبر باشند و بر دین مبین اسلام استقامت نمایند چنانکه گذشتگان آنان چنین بوده‌اند مانند: عباس و پسرانش و علی پسرانش. </w:t>
      </w:r>
    </w:p>
    <w:p w:rsidR="00A000F7" w:rsidRPr="007750E7" w:rsidRDefault="00A000F7" w:rsidP="007750E7">
      <w:pPr>
        <w:ind w:firstLine="284"/>
        <w:jc w:val="both"/>
        <w:rPr>
          <w:rStyle w:val="Char4"/>
          <w:rtl/>
        </w:rPr>
      </w:pPr>
      <w:r w:rsidRPr="007750E7">
        <w:rPr>
          <w:rStyle w:val="Char4"/>
          <w:rFonts w:hint="cs"/>
          <w:rtl/>
        </w:rPr>
        <w:t>اما هرکسی که مخالف سنت و راه و روش پیامبر باشد و بر دین اسلام استقامت نداشته باشد محبت و دوست</w:t>
      </w:r>
      <w:r w:rsidRPr="007750E7">
        <w:rPr>
          <w:rStyle w:val="Char4"/>
          <w:rFonts w:hint="eastAsia"/>
          <w:rtl/>
        </w:rPr>
        <w:t>‌</w:t>
      </w:r>
      <w:r w:rsidRPr="007750E7">
        <w:rPr>
          <w:rStyle w:val="Char4"/>
          <w:rFonts w:hint="cs"/>
          <w:rtl/>
        </w:rPr>
        <w:t>داشتن او درست نیست اگر چه آن کس هم از اهل بیت باشد.</w:t>
      </w:r>
    </w:p>
    <w:p w:rsidR="00A000F7" w:rsidRPr="007750E7" w:rsidRDefault="00A000F7" w:rsidP="007750E7">
      <w:pPr>
        <w:ind w:firstLine="284"/>
        <w:jc w:val="both"/>
        <w:rPr>
          <w:rStyle w:val="Char4"/>
          <w:rtl/>
        </w:rPr>
      </w:pPr>
      <w:r w:rsidRPr="007750E7">
        <w:rPr>
          <w:rStyle w:val="Char4"/>
          <w:rFonts w:hint="cs"/>
          <w:rtl/>
        </w:rPr>
        <w:t>و قول شیخ که گفته است (ویتولونهم) از «ولایه» به -فتح واو- گرفته شده به معنی محبت است و معنی آن: دوستشان دارند، می</w:t>
      </w:r>
      <w:r w:rsidRPr="007750E7">
        <w:rPr>
          <w:rStyle w:val="Char4"/>
          <w:rFonts w:hint="eastAsia"/>
          <w:rtl/>
        </w:rPr>
        <w:t>‌</w:t>
      </w:r>
      <w:r w:rsidRPr="007750E7">
        <w:rPr>
          <w:rStyle w:val="Char4"/>
          <w:rFonts w:hint="cs"/>
          <w:rtl/>
        </w:rPr>
        <w:t xml:space="preserve">باشد: </w:t>
      </w:r>
      <w:r>
        <w:rPr>
          <w:rFonts w:ascii="B Lotus" w:hAnsi="B Lotus" w:cs="Traditional Arabic" w:hint="cs"/>
          <w:rtl/>
          <w:lang w:bidi="fa-IR"/>
        </w:rPr>
        <w:t>«</w:t>
      </w:r>
      <w:r w:rsidRPr="00A000F7">
        <w:rPr>
          <w:rStyle w:val="Char1"/>
          <w:rFonts w:hint="cs"/>
          <w:rtl/>
        </w:rPr>
        <w:t>ویحفظون فیهم وصیة رسول الله</w:t>
      </w:r>
      <w:r w:rsidRPr="00A000F7">
        <w:rPr>
          <w:rStyle w:val="Char1"/>
          <w:rFonts w:hint="cs"/>
        </w:rPr>
        <w:t></w:t>
      </w:r>
      <w:r>
        <w:rPr>
          <w:rFonts w:ascii="B Lotus" w:hAnsi="B Lotus" w:cs="Traditional Arabic" w:hint="cs"/>
          <w:rtl/>
          <w:lang w:bidi="fa-IR"/>
        </w:rPr>
        <w:t>»</w:t>
      </w:r>
      <w:r w:rsidRPr="007750E7">
        <w:rPr>
          <w:rStyle w:val="Char4"/>
          <w:rFonts w:hint="cs"/>
          <w:rtl/>
        </w:rPr>
        <w:t xml:space="preserve"> </w:t>
      </w:r>
      <w:r w:rsidRPr="004F5FE5">
        <w:rPr>
          <w:rFonts w:ascii="B Lotus" w:hAnsi="B Lotus" w:cs="Traditional Arabic" w:hint="cs"/>
          <w:sz w:val="26"/>
          <w:szCs w:val="26"/>
          <w:rtl/>
          <w:lang w:bidi="fa-IR"/>
        </w:rPr>
        <w:t>«</w:t>
      </w:r>
      <w:r w:rsidRPr="00A000F7">
        <w:rPr>
          <w:rStyle w:val="Charb"/>
          <w:rFonts w:hint="cs"/>
          <w:rtl/>
        </w:rPr>
        <w:t>وصیت رسول خدا را در مورد آن‌ها حفظ می</w:t>
      </w:r>
      <w:r w:rsidRPr="00A000F7">
        <w:rPr>
          <w:rStyle w:val="Charb"/>
          <w:rFonts w:hint="eastAsia"/>
          <w:rtl/>
        </w:rPr>
        <w:t>‌</w:t>
      </w:r>
      <w:r w:rsidRPr="00A000F7">
        <w:rPr>
          <w:rStyle w:val="Charb"/>
          <w:rFonts w:hint="cs"/>
          <w:rtl/>
        </w:rPr>
        <w:t>‌نمایند</w:t>
      </w:r>
      <w:r>
        <w:rPr>
          <w:rFonts w:ascii="B Lotus" w:hAnsi="B Lotus" w:cs="Traditional Arabic" w:hint="cs"/>
          <w:sz w:val="26"/>
          <w:szCs w:val="26"/>
          <w:rtl/>
          <w:lang w:bidi="fa-IR"/>
        </w:rPr>
        <w:t>»</w:t>
      </w:r>
      <w:r w:rsidRPr="007750E7">
        <w:rPr>
          <w:rStyle w:val="Char4"/>
          <w:rFonts w:hint="cs"/>
          <w:rtl/>
        </w:rPr>
        <w:t xml:space="preserve"> یعنی: مطابق وصیت پیغمبر با ایشان عمل می</w:t>
      </w:r>
      <w:r w:rsidRPr="007750E7">
        <w:rPr>
          <w:rStyle w:val="Char4"/>
          <w:rFonts w:hint="eastAsia"/>
          <w:rtl/>
        </w:rPr>
        <w:t>‌</w:t>
      </w:r>
      <w:r w:rsidRPr="007750E7">
        <w:rPr>
          <w:rStyle w:val="Char4"/>
          <w:rFonts w:hint="cs"/>
          <w:rtl/>
        </w:rPr>
        <w:t>کنند. (غدیر خم) غدیر که یعنی جای جمع شدن آب باران در بیابان، تالاب. و (خم) برخی گفته‌اند: نام درخت در هم پیچیده</w:t>
      </w:r>
      <w:r w:rsidRPr="007750E7">
        <w:rPr>
          <w:rStyle w:val="Char4"/>
          <w:rFonts w:hint="eastAsia"/>
          <w:rtl/>
        </w:rPr>
        <w:t>‌</w:t>
      </w:r>
      <w:r w:rsidRPr="007750E7">
        <w:rPr>
          <w:rStyle w:val="Char4"/>
          <w:rFonts w:hint="cs"/>
          <w:rtl/>
        </w:rPr>
        <w:t>ی است که در آن محل واقع شده بود و (غدبر) بدان منسوب است.</w:t>
      </w:r>
    </w:p>
    <w:p w:rsidR="00A000F7" w:rsidRPr="007750E7" w:rsidRDefault="00A000F7" w:rsidP="007750E7">
      <w:pPr>
        <w:ind w:firstLine="284"/>
        <w:jc w:val="both"/>
        <w:rPr>
          <w:rStyle w:val="Char4"/>
          <w:rtl/>
        </w:rPr>
      </w:pPr>
      <w:r w:rsidRPr="007750E7">
        <w:rPr>
          <w:rStyle w:val="Char4"/>
          <w:rFonts w:hint="cs"/>
          <w:rtl/>
        </w:rPr>
        <w:t xml:space="preserve">این تالاب (غدیر خم) در راه مدینه واقع شده و پیامبر </w:t>
      </w:r>
      <w:r w:rsidRPr="007750E7">
        <w:rPr>
          <w:rStyle w:val="Char4"/>
          <w:rFonts w:hint="cs"/>
          <w:rtl/>
        </w:rPr>
        <w:sym w:font="AGA Arabesque" w:char="F072"/>
      </w:r>
      <w:r w:rsidRPr="007750E7">
        <w:rPr>
          <w:rStyle w:val="Char4"/>
          <w:rFonts w:hint="cs"/>
          <w:rtl/>
        </w:rPr>
        <w:t xml:space="preserve"> هنگامی که از (</w:t>
      </w:r>
      <w:r w:rsidRPr="00A000F7">
        <w:rPr>
          <w:rStyle w:val="Char1"/>
          <w:rFonts w:hint="cs"/>
          <w:rtl/>
        </w:rPr>
        <w:t>حجة الوداع</w:t>
      </w:r>
      <w:r w:rsidRPr="007750E7">
        <w:rPr>
          <w:rStyle w:val="Char4"/>
          <w:rFonts w:hint="cs"/>
          <w:rtl/>
        </w:rPr>
        <w:t>) برگشت از کنار او گذشت و در آن محل سخنرانی کرد و از جمله</w:t>
      </w:r>
      <w:r w:rsidRPr="007750E7">
        <w:rPr>
          <w:rStyle w:val="Char4"/>
          <w:rFonts w:hint="eastAsia"/>
          <w:rtl/>
        </w:rPr>
        <w:t>‌</w:t>
      </w:r>
      <w:r w:rsidRPr="007750E7">
        <w:rPr>
          <w:rStyle w:val="Char4"/>
          <w:rFonts w:hint="cs"/>
          <w:rtl/>
        </w:rPr>
        <w:t>ی خطبه</w:t>
      </w:r>
      <w:r w:rsidRPr="007750E7">
        <w:rPr>
          <w:rStyle w:val="Char4"/>
          <w:rFonts w:hint="eastAsia"/>
          <w:rtl/>
        </w:rPr>
        <w:t>‌ی</w:t>
      </w:r>
      <w:r w:rsidRPr="007750E7">
        <w:rPr>
          <w:rStyle w:val="Char4"/>
          <w:rFonts w:hint="cs"/>
          <w:rtl/>
        </w:rPr>
        <w:t xml:space="preserve"> ایشیل آن بود که شیخ الاسلام آورده‌است: </w:t>
      </w:r>
      <w:r>
        <w:rPr>
          <w:rFonts w:ascii="B Lotus" w:hAnsi="B Lotus" w:cs="Traditional Arabic" w:hint="cs"/>
          <w:rtl/>
          <w:lang w:bidi="fa-IR"/>
        </w:rPr>
        <w:t>«</w:t>
      </w:r>
      <w:r w:rsidRPr="00A000F7">
        <w:rPr>
          <w:rStyle w:val="Char3"/>
          <w:rFonts w:hint="eastAsia"/>
          <w:rtl/>
        </w:rPr>
        <w:t>أُذَكِّرُكُمُ</w:t>
      </w:r>
      <w:r w:rsidRPr="00A000F7">
        <w:rPr>
          <w:rStyle w:val="Char3"/>
          <w:rtl/>
        </w:rPr>
        <w:t xml:space="preserve"> </w:t>
      </w:r>
      <w:r w:rsidRPr="00A000F7">
        <w:rPr>
          <w:rStyle w:val="Char3"/>
          <w:rFonts w:hint="eastAsia"/>
          <w:rtl/>
        </w:rPr>
        <w:t>اللَّهَ</w:t>
      </w:r>
      <w:r w:rsidRPr="00A000F7">
        <w:rPr>
          <w:rStyle w:val="Char3"/>
          <w:rtl/>
        </w:rPr>
        <w:t xml:space="preserve"> </w:t>
      </w:r>
      <w:r w:rsidRPr="00A000F7">
        <w:rPr>
          <w:rStyle w:val="Char3"/>
          <w:rFonts w:hint="eastAsia"/>
          <w:rtl/>
        </w:rPr>
        <w:t>فِي</w:t>
      </w:r>
      <w:r w:rsidRPr="00A000F7">
        <w:rPr>
          <w:rStyle w:val="Char3"/>
          <w:rtl/>
        </w:rPr>
        <w:t xml:space="preserve"> </w:t>
      </w:r>
      <w:r w:rsidRPr="00A000F7">
        <w:rPr>
          <w:rStyle w:val="Char3"/>
          <w:rFonts w:hint="eastAsia"/>
          <w:rtl/>
        </w:rPr>
        <w:t>أَهْلِ</w:t>
      </w:r>
      <w:r w:rsidRPr="00A000F7">
        <w:rPr>
          <w:rStyle w:val="Char3"/>
          <w:rtl/>
        </w:rPr>
        <w:t xml:space="preserve"> </w:t>
      </w:r>
      <w:r w:rsidRPr="00A000F7">
        <w:rPr>
          <w:rStyle w:val="Char3"/>
          <w:rFonts w:hint="eastAsia"/>
          <w:rtl/>
        </w:rPr>
        <w:t>بَيْتِي</w:t>
      </w:r>
      <w:r>
        <w:rPr>
          <w:rFonts w:ascii="B Lotus" w:hAnsi="B Lotus" w:cs="Traditional Arabic" w:hint="cs"/>
          <w:rtl/>
          <w:lang w:bidi="fa-IR"/>
        </w:rPr>
        <w:t>»</w:t>
      </w:r>
      <w:r w:rsidRPr="007750E7">
        <w:rPr>
          <w:rStyle w:val="Char4"/>
          <w:rFonts w:hint="cs"/>
          <w:rtl/>
        </w:rPr>
        <w:t xml:space="preserve">.  یعنی: </w:t>
      </w:r>
      <w:r w:rsidRPr="004F5FE5">
        <w:rPr>
          <w:rFonts w:ascii="B Lotus" w:hAnsi="B Lotus" w:cs="Traditional Arabic" w:hint="cs"/>
          <w:sz w:val="26"/>
          <w:szCs w:val="26"/>
          <w:rtl/>
          <w:lang w:bidi="fa-IR"/>
        </w:rPr>
        <w:t>«</w:t>
      </w:r>
      <w:r w:rsidRPr="00A000F7">
        <w:rPr>
          <w:rStyle w:val="Charb"/>
          <w:rFonts w:hint="cs"/>
          <w:rtl/>
        </w:rPr>
        <w:t>حق که خدا برای اهل بیتم بدان دستور داده از قبیل احترام و بزرگداشت و رعایت حقوقشان به شما یادآوری می</w:t>
      </w:r>
      <w:r w:rsidRPr="00A000F7">
        <w:rPr>
          <w:rStyle w:val="Charb"/>
          <w:rFonts w:hint="eastAsia"/>
          <w:rtl/>
        </w:rPr>
        <w:t>‌</w:t>
      </w:r>
      <w:r w:rsidRPr="00A000F7">
        <w:rPr>
          <w:rStyle w:val="Charb"/>
          <w:rFonts w:hint="cs"/>
          <w:rtl/>
        </w:rPr>
        <w:t>کنم</w:t>
      </w:r>
      <w:r w:rsidRPr="004F5FE5">
        <w:rPr>
          <w:rFonts w:ascii="B Lotus" w:hAnsi="B Lotus" w:cs="Traditional Arabic" w:hint="cs"/>
          <w:sz w:val="26"/>
          <w:szCs w:val="26"/>
          <w:rtl/>
          <w:lang w:bidi="fa-IR"/>
        </w:rPr>
        <w:t>»</w:t>
      </w:r>
      <w:r w:rsidRPr="007750E7">
        <w:rPr>
          <w:rStyle w:val="Char4"/>
          <w:rFonts w:hint="cs"/>
          <w:rtl/>
        </w:rPr>
        <w:t>.</w:t>
      </w:r>
    </w:p>
    <w:p w:rsidR="00A000F7" w:rsidRPr="007750E7" w:rsidRDefault="00A000F7" w:rsidP="007750E7">
      <w:pPr>
        <w:spacing w:line="250" w:lineRule="auto"/>
        <w:ind w:firstLine="284"/>
        <w:jc w:val="both"/>
        <w:rPr>
          <w:rStyle w:val="Char4"/>
          <w:rtl/>
        </w:rPr>
      </w:pPr>
      <w:r w:rsidRPr="007750E7">
        <w:rPr>
          <w:rStyle w:val="Char4"/>
          <w:rFonts w:hint="cs"/>
          <w:rtl/>
        </w:rPr>
        <w:t xml:space="preserve">و پیامبر </w:t>
      </w:r>
      <w:r w:rsidRPr="007750E7">
        <w:rPr>
          <w:rStyle w:val="Char4"/>
          <w:rFonts w:hint="cs"/>
          <w:rtl/>
        </w:rPr>
        <w:sym w:font="AGA Arabesque" w:char="F072"/>
      </w:r>
      <w:r w:rsidRPr="007750E7">
        <w:rPr>
          <w:rStyle w:val="Char4"/>
          <w:rFonts w:hint="cs"/>
          <w:rtl/>
        </w:rPr>
        <w:t xml:space="preserve"> به عباس </w:t>
      </w:r>
      <w:r w:rsidRPr="007750E7">
        <w:rPr>
          <w:rStyle w:val="Char4"/>
          <w:rFonts w:hint="cs"/>
          <w:rtl/>
        </w:rPr>
        <w:sym w:font="AGA Arabesque" w:char="F074"/>
      </w:r>
      <w:r w:rsidRPr="007750E7">
        <w:rPr>
          <w:rStyle w:val="Char4"/>
          <w:rFonts w:hint="cs"/>
          <w:rtl/>
        </w:rPr>
        <w:t xml:space="preserve"> عموی خود گفت، مراد همان عباس پسر عموی عبدالمطلب پسر هاشم پسر عبد مناف است. </w:t>
      </w:r>
      <w:r>
        <w:rPr>
          <w:rFonts w:ascii="B Lotus" w:hAnsi="B Lotus" w:cs="Traditional Arabic" w:hint="cs"/>
          <w:rtl/>
          <w:lang w:bidi="fa-IR"/>
        </w:rPr>
        <w:t>«</w:t>
      </w:r>
      <w:r w:rsidRPr="00A000F7">
        <w:rPr>
          <w:rStyle w:val="Char1"/>
          <w:rFonts w:hint="cs"/>
          <w:rtl/>
        </w:rPr>
        <w:t>وقد اشتکی إلیه</w:t>
      </w:r>
      <w:r>
        <w:rPr>
          <w:rFonts w:ascii="B Lotus" w:hAnsi="B Lotus" w:cs="Traditional Arabic" w:hint="cs"/>
          <w:rtl/>
          <w:lang w:bidi="fa-IR"/>
        </w:rPr>
        <w:t>»</w:t>
      </w:r>
      <w:r w:rsidRPr="007750E7">
        <w:rPr>
          <w:rStyle w:val="Char4"/>
          <w:rFonts w:hint="cs"/>
          <w:rtl/>
        </w:rPr>
        <w:t xml:space="preserve"> یعنی: آنچه که او را ناراحت کرده بود به پیامبر گزارش کرد. بعضی از قریش با او جفا می</w:t>
      </w:r>
      <w:r w:rsidRPr="007750E7">
        <w:rPr>
          <w:rStyle w:val="Char4"/>
          <w:rFonts w:hint="eastAsia"/>
          <w:rtl/>
        </w:rPr>
        <w:t>‌</w:t>
      </w:r>
      <w:r w:rsidRPr="007750E7">
        <w:rPr>
          <w:rStyle w:val="Char4"/>
          <w:rFonts w:hint="cs"/>
          <w:rtl/>
        </w:rPr>
        <w:t>کردند.</w:t>
      </w:r>
    </w:p>
    <w:p w:rsidR="00A000F7" w:rsidRPr="007750E7" w:rsidRDefault="00A000F7" w:rsidP="007750E7">
      <w:pPr>
        <w:ind w:firstLine="284"/>
        <w:jc w:val="both"/>
        <w:rPr>
          <w:rStyle w:val="Char4"/>
          <w:rtl/>
        </w:rPr>
      </w:pPr>
      <w:r w:rsidRPr="007750E7">
        <w:rPr>
          <w:rStyle w:val="Char4"/>
          <w:rFonts w:hint="cs"/>
          <w:rtl/>
        </w:rPr>
        <w:t>جفا: ترک نیکوکار و احسان درباره</w:t>
      </w:r>
      <w:r w:rsidRPr="007750E7">
        <w:rPr>
          <w:rStyle w:val="Char4"/>
          <w:rFonts w:hint="eastAsia"/>
          <w:rtl/>
        </w:rPr>
        <w:t>‌</w:t>
      </w:r>
      <w:r w:rsidRPr="007750E7">
        <w:rPr>
          <w:rStyle w:val="Char4"/>
          <w:rFonts w:hint="cs"/>
          <w:rtl/>
        </w:rPr>
        <w:t xml:space="preserve">ی خویشاوندان است. </w:t>
      </w:r>
      <w:r>
        <w:rPr>
          <w:rFonts w:ascii="B Lotus" w:hAnsi="B Lotus" w:cs="Traditional Arabic" w:hint="cs"/>
          <w:rtl/>
          <w:lang w:bidi="fa-IR"/>
        </w:rPr>
        <w:t>«</w:t>
      </w:r>
      <w:r w:rsidRPr="00A000F7">
        <w:rPr>
          <w:rStyle w:val="Char1"/>
          <w:rFonts w:hint="cs"/>
          <w:rtl/>
        </w:rPr>
        <w:t>والذي نفسي بیده</w:t>
      </w:r>
      <w:r>
        <w:rPr>
          <w:rFonts w:ascii="B Lotus" w:hAnsi="B Lotus" w:cs="Traditional Arabic" w:hint="cs"/>
          <w:rtl/>
          <w:lang w:bidi="fa-IR"/>
        </w:rPr>
        <w:t>»</w:t>
      </w:r>
      <w:r w:rsidRPr="007750E7">
        <w:rPr>
          <w:rStyle w:val="Char4"/>
          <w:rFonts w:hint="cs"/>
          <w:rtl/>
        </w:rPr>
        <w:t xml:space="preserve"> این سوگندی است که از سوی پیامبر واقع شده‌است. </w:t>
      </w:r>
      <w:r>
        <w:rPr>
          <w:rFonts w:ascii="B Lotus" w:hAnsi="B Lotus" w:cs="Traditional Arabic" w:hint="cs"/>
          <w:rtl/>
          <w:lang w:bidi="fa-IR"/>
        </w:rPr>
        <w:t>«</w:t>
      </w:r>
      <w:r w:rsidRPr="00A000F7">
        <w:rPr>
          <w:rStyle w:val="Char1"/>
          <w:rFonts w:hint="cs"/>
          <w:rtl/>
        </w:rPr>
        <w:t>لا یؤمنون</w:t>
      </w:r>
      <w:r>
        <w:rPr>
          <w:rFonts w:ascii="B Lotus" w:hAnsi="B Lotus" w:cs="Traditional Arabic" w:hint="cs"/>
          <w:rtl/>
          <w:lang w:bidi="fa-IR"/>
        </w:rPr>
        <w:t>»</w:t>
      </w:r>
      <w:r w:rsidRPr="007750E7">
        <w:rPr>
          <w:rStyle w:val="Char4"/>
          <w:rFonts w:hint="cs"/>
          <w:rtl/>
        </w:rPr>
        <w:t xml:space="preserve"> ایمان ندارند.</w:t>
      </w:r>
    </w:p>
    <w:p w:rsidR="00A000F7" w:rsidRPr="007750E7" w:rsidRDefault="00A000F7" w:rsidP="007750E7">
      <w:pPr>
        <w:ind w:firstLine="284"/>
        <w:jc w:val="both"/>
        <w:rPr>
          <w:rStyle w:val="Char4"/>
          <w:rtl/>
        </w:rPr>
      </w:pPr>
      <w:r w:rsidRPr="007750E7">
        <w:rPr>
          <w:rStyle w:val="Char4"/>
          <w:rFonts w:hint="cs"/>
          <w:rtl/>
        </w:rPr>
        <w:t xml:space="preserve">یعنی: ایمان کامل و لازم ندارند </w:t>
      </w:r>
      <w:r>
        <w:rPr>
          <w:rFonts w:ascii="B Lotus" w:hAnsi="B Lotus" w:cs="Traditional Arabic" w:hint="cs"/>
          <w:rtl/>
          <w:lang w:bidi="fa-IR"/>
        </w:rPr>
        <w:t>«</w:t>
      </w:r>
      <w:r w:rsidRPr="00A000F7">
        <w:rPr>
          <w:rStyle w:val="Char1"/>
          <w:rFonts w:hint="cs"/>
          <w:rtl/>
        </w:rPr>
        <w:t>حتی یحبوکم لله ولقرابتي</w:t>
      </w:r>
      <w:r>
        <w:rPr>
          <w:rFonts w:ascii="B Lotus" w:hAnsi="B Lotus" w:cs="Traditional Arabic" w:hint="cs"/>
          <w:rtl/>
          <w:lang w:bidi="fa-IR"/>
        </w:rPr>
        <w:t>»</w:t>
      </w:r>
      <w:r w:rsidRPr="007750E7">
        <w:rPr>
          <w:rStyle w:val="Char4"/>
          <w:rFonts w:hint="cs"/>
          <w:rtl/>
        </w:rPr>
        <w:t xml:space="preserve"> یعنی: تا شما را به خاطر خداوند و خویشاوندی با من دوست نداشته باشند ایمان کامل ندارند. منظور این است که شما را به خاطر دو چیز دوست داشته باشند:</w:t>
      </w:r>
    </w:p>
    <w:p w:rsidR="00A000F7" w:rsidRPr="007750E7" w:rsidRDefault="00A000F7" w:rsidP="007750E7">
      <w:pPr>
        <w:numPr>
          <w:ilvl w:val="0"/>
          <w:numId w:val="23"/>
        </w:numPr>
        <w:tabs>
          <w:tab w:val="clear" w:pos="720"/>
        </w:tabs>
        <w:spacing w:line="250" w:lineRule="auto"/>
        <w:ind w:left="680" w:hanging="340"/>
        <w:jc w:val="both"/>
        <w:rPr>
          <w:rStyle w:val="Char4"/>
          <w:rtl/>
        </w:rPr>
      </w:pPr>
      <w:r w:rsidRPr="007750E7">
        <w:rPr>
          <w:rStyle w:val="Char4"/>
          <w:rFonts w:hint="cs"/>
          <w:rtl/>
        </w:rPr>
        <w:t>تقرب</w:t>
      </w:r>
      <w:r w:rsidRPr="007750E7">
        <w:rPr>
          <w:rStyle w:val="Char4"/>
          <w:rFonts w:hint="eastAsia"/>
          <w:rtl/>
        </w:rPr>
        <w:t>‌</w:t>
      </w:r>
      <w:r w:rsidRPr="007750E7">
        <w:rPr>
          <w:rStyle w:val="Char4"/>
          <w:rFonts w:hint="cs"/>
          <w:rtl/>
        </w:rPr>
        <w:t>جستن و نزدیکی با خدا به وسیله</w:t>
      </w:r>
      <w:r w:rsidRPr="007750E7">
        <w:rPr>
          <w:rStyle w:val="Char4"/>
          <w:rFonts w:hint="eastAsia"/>
          <w:rtl/>
        </w:rPr>
        <w:t>‌</w:t>
      </w:r>
      <w:r w:rsidRPr="007750E7">
        <w:rPr>
          <w:rStyle w:val="Char4"/>
          <w:rFonts w:hint="cs"/>
          <w:rtl/>
        </w:rPr>
        <w:t>ی دوست</w:t>
      </w:r>
      <w:r w:rsidRPr="007750E7">
        <w:rPr>
          <w:rStyle w:val="Char4"/>
          <w:rFonts w:hint="eastAsia"/>
          <w:rtl/>
        </w:rPr>
        <w:t>‌</w:t>
      </w:r>
      <w:r w:rsidRPr="007750E7">
        <w:rPr>
          <w:rStyle w:val="Char4"/>
          <w:rFonts w:hint="cs"/>
          <w:rtl/>
        </w:rPr>
        <w:t>داشتن شما؛ زیرا شما از دوستان خداوند می</w:t>
      </w:r>
      <w:r w:rsidRPr="007750E7">
        <w:rPr>
          <w:rStyle w:val="Char4"/>
          <w:rFonts w:hint="eastAsia"/>
          <w:rtl/>
        </w:rPr>
        <w:t>‌</w:t>
      </w:r>
      <w:r w:rsidRPr="007750E7">
        <w:rPr>
          <w:rStyle w:val="Char4"/>
          <w:rFonts w:hint="cs"/>
          <w:rtl/>
        </w:rPr>
        <w:t>باشید.</w:t>
      </w:r>
    </w:p>
    <w:p w:rsidR="00A000F7" w:rsidRPr="007750E7" w:rsidRDefault="00A000F7" w:rsidP="007750E7">
      <w:pPr>
        <w:numPr>
          <w:ilvl w:val="0"/>
          <w:numId w:val="23"/>
        </w:numPr>
        <w:tabs>
          <w:tab w:val="clear" w:pos="720"/>
        </w:tabs>
        <w:spacing w:line="250" w:lineRule="auto"/>
        <w:ind w:left="680" w:hanging="340"/>
        <w:jc w:val="both"/>
        <w:rPr>
          <w:rStyle w:val="Char4"/>
        </w:rPr>
      </w:pPr>
      <w:r w:rsidRPr="007750E7">
        <w:rPr>
          <w:rStyle w:val="Char4"/>
          <w:rFonts w:hint="cs"/>
          <w:rtl/>
        </w:rPr>
        <w:t>به خاطر این که ایشان قوم و خویشاوندان پیامبرند و در حقیقت این کار احترام و خشنود کردن پیامبر است.</w:t>
      </w:r>
    </w:p>
    <w:p w:rsidR="00A000F7" w:rsidRPr="007750E7" w:rsidRDefault="00A000F7" w:rsidP="007750E7">
      <w:pPr>
        <w:spacing w:line="250" w:lineRule="auto"/>
        <w:ind w:firstLine="284"/>
        <w:jc w:val="both"/>
        <w:rPr>
          <w:rStyle w:val="Char4"/>
          <w:rtl/>
        </w:rPr>
      </w:pPr>
      <w:r w:rsidRPr="007750E7">
        <w:rPr>
          <w:rStyle w:val="Char4"/>
          <w:rFonts w:hint="cs"/>
          <w:rtl/>
        </w:rPr>
        <w:t xml:space="preserve">و پیامبر </w:t>
      </w:r>
      <w:r w:rsidRPr="007750E7">
        <w:rPr>
          <w:rStyle w:val="Char4"/>
          <w:rFonts w:hint="cs"/>
          <w:rtl/>
        </w:rPr>
        <w:sym w:font="AGA Arabesque" w:char="F072"/>
      </w:r>
      <w:r w:rsidRPr="009927A8">
        <w:rPr>
          <w:rFonts w:cs="CTraditional Arabic" w:hint="cs"/>
          <w:rtl/>
          <w:lang w:bidi="fa-IR"/>
        </w:rPr>
        <w:t xml:space="preserve"> </w:t>
      </w:r>
      <w:r w:rsidRPr="007750E7">
        <w:rPr>
          <w:rStyle w:val="Char4"/>
          <w:rFonts w:hint="cs"/>
          <w:rtl/>
        </w:rPr>
        <w:t>در باره‌ی فضل بنی هاشم که خویشاوندان ایشان می</w:t>
      </w:r>
      <w:r w:rsidRPr="007750E7">
        <w:rPr>
          <w:rStyle w:val="Char4"/>
          <w:rFonts w:hint="eastAsia"/>
          <w:rtl/>
        </w:rPr>
        <w:t>‌</w:t>
      </w:r>
      <w:r w:rsidRPr="007750E7">
        <w:rPr>
          <w:rStyle w:val="Char4"/>
          <w:rFonts w:hint="cs"/>
          <w:rtl/>
        </w:rPr>
        <w:t>باشند می</w:t>
      </w:r>
      <w:r w:rsidRPr="007750E7">
        <w:rPr>
          <w:rStyle w:val="Char4"/>
          <w:rFonts w:hint="eastAsia"/>
          <w:rtl/>
        </w:rPr>
        <w:t>‌</w:t>
      </w:r>
      <w:r w:rsidRPr="007750E7">
        <w:rPr>
          <w:rStyle w:val="Char4"/>
          <w:rFonts w:hint="cs"/>
          <w:rtl/>
        </w:rPr>
        <w:t xml:space="preserve">گوید: همانا خداوند پسران اسماعیل بن ابراهیم خلیل </w:t>
      </w:r>
      <w:r>
        <w:rPr>
          <w:rFonts w:ascii="B Lotus" w:hAnsi="B Lotus" w:cs="CTraditional Arabic" w:hint="cs"/>
          <w:rtl/>
          <w:lang w:bidi="fa-IR"/>
        </w:rPr>
        <w:t>إ</w:t>
      </w:r>
      <w:r w:rsidRPr="007750E7">
        <w:rPr>
          <w:rStyle w:val="Char4"/>
          <w:rFonts w:hint="cs"/>
          <w:rtl/>
        </w:rPr>
        <w:t xml:space="preserve"> را برگزیده و از پسران اسماعیل (کنانه) -نام قبیله</w:t>
      </w:r>
      <w:r w:rsidRPr="007750E7">
        <w:rPr>
          <w:rStyle w:val="Char4"/>
          <w:rFonts w:hint="eastAsia"/>
          <w:rtl/>
        </w:rPr>
        <w:t>‌</w:t>
      </w:r>
      <w:r w:rsidRPr="007750E7">
        <w:rPr>
          <w:rStyle w:val="Char4"/>
          <w:rFonts w:hint="cs"/>
          <w:rtl/>
        </w:rPr>
        <w:t>ی است که پدر آنان کنانه بن خزیمه نام داشته است- را برگزیده و از (کنانه) قریش را -که پسران مضر بن کنانه می</w:t>
      </w:r>
      <w:r w:rsidRPr="007750E7">
        <w:rPr>
          <w:rStyle w:val="Char4"/>
          <w:rFonts w:hint="eastAsia"/>
          <w:rtl/>
        </w:rPr>
        <w:t>‌</w:t>
      </w:r>
      <w:r w:rsidRPr="007750E7">
        <w:rPr>
          <w:rStyle w:val="Char4"/>
          <w:rFonts w:hint="cs"/>
          <w:rtl/>
        </w:rPr>
        <w:t>باشند- برگزیده و از قریش پسران هاشم را -که پسران هاشم بن عبد منافند- انتخاب نموده‌است و خداوند مرا از میان پسران هاشم برگزید.</w:t>
      </w:r>
    </w:p>
    <w:p w:rsidR="00A000F7" w:rsidRPr="007750E7" w:rsidRDefault="00A000F7" w:rsidP="007750E7">
      <w:pPr>
        <w:spacing w:line="250" w:lineRule="auto"/>
        <w:ind w:firstLine="284"/>
        <w:jc w:val="both"/>
        <w:rPr>
          <w:rStyle w:val="Char4"/>
          <w:rtl/>
        </w:rPr>
      </w:pPr>
      <w:r w:rsidRPr="007750E7">
        <w:rPr>
          <w:rStyle w:val="Char4"/>
          <w:rFonts w:hint="cs"/>
          <w:rtl/>
        </w:rPr>
        <w:t xml:space="preserve"> نام و نسب پیامبر </w:t>
      </w:r>
      <w:r w:rsidRPr="007750E7">
        <w:rPr>
          <w:rStyle w:val="Char4"/>
          <w:rFonts w:hint="cs"/>
          <w:rtl/>
        </w:rPr>
        <w:sym w:font="AGA Arabesque" w:char="F072"/>
      </w:r>
      <w:r w:rsidRPr="007750E7">
        <w:rPr>
          <w:rStyle w:val="Char4"/>
          <w:rFonts w:hint="cs"/>
          <w:rtl/>
        </w:rPr>
        <w:t>: ایشان محمد بن عبدالله، پسر عبدالمطلب، پسر هاشم، پسر عبد مناف، پسر قصی، سر کلاب، پسر مره، پسر کعب، پسر لؤی، پسر غالب، پسر فهر بن مالک، پسر نضر بن کنانه، پسر خزیمه، پسر مدرکه، پسر الیاس، پسر مضر، پسر نزار، پسر معد، پسر عدنان، می</w:t>
      </w:r>
      <w:r w:rsidRPr="007750E7">
        <w:rPr>
          <w:rStyle w:val="Char4"/>
          <w:rFonts w:hint="eastAsia"/>
          <w:rtl/>
        </w:rPr>
        <w:t>‌</w:t>
      </w:r>
      <w:r w:rsidRPr="007750E7">
        <w:rPr>
          <w:rStyle w:val="Char4"/>
          <w:rFonts w:hint="cs"/>
          <w:rtl/>
        </w:rPr>
        <w:t>باشد.</w:t>
      </w:r>
    </w:p>
    <w:p w:rsidR="00A000F7" w:rsidRPr="007750E7" w:rsidRDefault="00A000F7" w:rsidP="007750E7">
      <w:pPr>
        <w:pStyle w:val="a8"/>
        <w:rPr>
          <w:rtl/>
        </w:rPr>
      </w:pPr>
      <w:r w:rsidRPr="007750E7">
        <w:rPr>
          <w:rFonts w:hint="cs"/>
          <w:rtl/>
        </w:rPr>
        <w:t>مقصود از روایت و نقل این حدیث این است که این حدیث می</w:t>
      </w:r>
      <w:r w:rsidRPr="007750E7">
        <w:rPr>
          <w:rFonts w:hint="eastAsia"/>
          <w:rtl/>
        </w:rPr>
        <w:t>‌</w:t>
      </w:r>
      <w:r w:rsidRPr="007750E7">
        <w:rPr>
          <w:rFonts w:hint="cs"/>
          <w:rtl/>
        </w:rPr>
        <w:t>تواند دلیلی باشد برای فضیلت و برتری عرب، و قریش برترین عرب می</w:t>
      </w:r>
      <w:r w:rsidRPr="007750E7">
        <w:rPr>
          <w:rFonts w:hint="eastAsia"/>
          <w:rtl/>
        </w:rPr>
        <w:t>‌</w:t>
      </w:r>
      <w:r w:rsidRPr="007750E7">
        <w:rPr>
          <w:rFonts w:hint="cs"/>
          <w:rtl/>
        </w:rPr>
        <w:t xml:space="preserve">باشد و پسران هاشم از قریش بهترند و پیامبر اسلام </w:t>
      </w:r>
      <w:r w:rsidRPr="007750E7">
        <w:rPr>
          <w:rFonts w:hint="cs"/>
          <w:rtl/>
        </w:rPr>
        <w:sym w:font="AGA Arabesque" w:char="F072"/>
      </w:r>
      <w:r w:rsidRPr="007750E7">
        <w:rPr>
          <w:rFonts w:hint="cs"/>
          <w:rtl/>
        </w:rPr>
        <w:t xml:space="preserve"> بهترین و برترین پسران هاشم بوده‌است و ایشان بهترین آفریدگان بوده و از لحاظ خانواده از همه برتر است و در این حدیث فضل پسران هاشم که خویشاوندان پیامبر بوده‌اند نمایان است</w:t>
      </w:r>
      <w:r w:rsidRPr="007750E7">
        <w:rPr>
          <w:vertAlign w:val="superscript"/>
          <w:rtl/>
        </w:rPr>
        <w:footnoteReference w:id="19"/>
      </w:r>
      <w:r w:rsidRPr="007750E7">
        <w:rPr>
          <w:rFonts w:hint="cs"/>
          <w:rtl/>
        </w:rPr>
        <w:t>.</w:t>
      </w:r>
    </w:p>
    <w:p w:rsidR="00A000F7" w:rsidRPr="007750E7" w:rsidRDefault="00A000F7" w:rsidP="007750E7">
      <w:pPr>
        <w:pStyle w:val="a8"/>
        <w:rPr>
          <w:rtl/>
        </w:rPr>
        <w:sectPr w:rsidR="00A000F7" w:rsidRPr="007750E7" w:rsidSect="00BC681B">
          <w:footnotePr>
            <w:numRestart w:val="eachPage"/>
          </w:footnotePr>
          <w:pgSz w:w="7938" w:h="11907" w:code="9"/>
          <w:pgMar w:top="1021" w:right="851" w:bottom="737" w:left="851" w:header="454" w:footer="0" w:gutter="0"/>
          <w:cols w:space="708"/>
          <w:titlePg/>
          <w:bidi/>
          <w:rtlGutter/>
          <w:docGrid w:linePitch="381"/>
        </w:sectPr>
      </w:pPr>
    </w:p>
    <w:p w:rsidR="00A000F7" w:rsidRPr="009927A8" w:rsidRDefault="00A000F7" w:rsidP="007750E7">
      <w:pPr>
        <w:pStyle w:val="a1"/>
        <w:rPr>
          <w:rtl/>
        </w:rPr>
      </w:pPr>
      <w:bookmarkStart w:id="25" w:name="_Toc315293735"/>
      <w:bookmarkStart w:id="26" w:name="_Toc372064486"/>
      <w:bookmarkStart w:id="27" w:name="_Toc391822064"/>
      <w:r w:rsidRPr="009927A8">
        <w:rPr>
          <w:rFonts w:hint="cs"/>
          <w:rtl/>
        </w:rPr>
        <w:t>پایان</w:t>
      </w:r>
      <w:bookmarkEnd w:id="25"/>
      <w:bookmarkEnd w:id="26"/>
      <w:bookmarkEnd w:id="27"/>
    </w:p>
    <w:p w:rsidR="00A000F7" w:rsidRPr="007750E7" w:rsidRDefault="00A000F7" w:rsidP="007750E7">
      <w:pPr>
        <w:ind w:firstLine="284"/>
        <w:jc w:val="both"/>
        <w:rPr>
          <w:rStyle w:val="Char4"/>
          <w:rtl/>
        </w:rPr>
      </w:pPr>
      <w:r w:rsidRPr="007750E7">
        <w:rPr>
          <w:rStyle w:val="Char4"/>
          <w:rFonts w:hint="cs"/>
          <w:rtl/>
        </w:rPr>
        <w:t>پس از این اظهارات و نقل قول</w:t>
      </w:r>
      <w:r w:rsidRPr="007750E7">
        <w:rPr>
          <w:rStyle w:val="Char4"/>
          <w:rFonts w:hint="eastAsia"/>
          <w:rtl/>
        </w:rPr>
        <w:t>‌</w:t>
      </w:r>
      <w:r w:rsidRPr="007750E7">
        <w:rPr>
          <w:rStyle w:val="Char4"/>
          <w:rFonts w:hint="cs"/>
          <w:rtl/>
        </w:rPr>
        <w:t xml:space="preserve">های اندک از کلام شیخ الاسلام </w:t>
      </w:r>
      <w:r w:rsidRPr="009927A8">
        <w:rPr>
          <w:rFonts w:cs="CTraditional Arabic" w:hint="cs"/>
          <w:rtl/>
          <w:lang w:bidi="fa-IR"/>
        </w:rPr>
        <w:t>/</w:t>
      </w:r>
      <w:r w:rsidRPr="007750E7">
        <w:rPr>
          <w:rStyle w:val="Char4"/>
          <w:rFonts w:hint="cs"/>
          <w:rtl/>
        </w:rPr>
        <w:t xml:space="preserve"> حقیقت نمایان می</w:t>
      </w:r>
      <w:r w:rsidRPr="007750E7">
        <w:rPr>
          <w:rStyle w:val="Char4"/>
          <w:rFonts w:hint="eastAsia"/>
          <w:rtl/>
        </w:rPr>
        <w:t>‌</w:t>
      </w:r>
      <w:r w:rsidRPr="007750E7">
        <w:rPr>
          <w:rStyle w:val="Char4"/>
          <w:rFonts w:hint="cs"/>
          <w:rtl/>
        </w:rPr>
        <w:t>گردد و آن تهمت و بهتان مردود می</w:t>
      </w:r>
      <w:r w:rsidRPr="007750E7">
        <w:rPr>
          <w:rStyle w:val="Char4"/>
          <w:rFonts w:hint="eastAsia"/>
          <w:rtl/>
        </w:rPr>
        <w:t>‌</w:t>
      </w:r>
      <w:r w:rsidRPr="007750E7">
        <w:rPr>
          <w:rStyle w:val="Char4"/>
          <w:rFonts w:hint="cs"/>
          <w:rtl/>
        </w:rPr>
        <w:t>شود و معلوم می</w:t>
      </w:r>
      <w:r w:rsidRPr="007750E7">
        <w:rPr>
          <w:rStyle w:val="Char4"/>
          <w:rFonts w:hint="eastAsia"/>
          <w:rtl/>
        </w:rPr>
        <w:t>‌</w:t>
      </w:r>
      <w:r w:rsidRPr="007750E7">
        <w:rPr>
          <w:rStyle w:val="Char4"/>
          <w:rFonts w:hint="cs"/>
          <w:rtl/>
        </w:rPr>
        <w:t>گردد که تهمت ناصبی</w:t>
      </w:r>
      <w:r w:rsidRPr="007750E7">
        <w:rPr>
          <w:rStyle w:val="Char4"/>
          <w:rFonts w:hint="eastAsia"/>
          <w:rtl/>
        </w:rPr>
        <w:t>‌</w:t>
      </w:r>
      <w:r w:rsidRPr="007750E7">
        <w:rPr>
          <w:rStyle w:val="Char4"/>
          <w:rFonts w:hint="cs"/>
          <w:rtl/>
        </w:rPr>
        <w:t xml:space="preserve">گری و دشمنی شیخ با علی </w:t>
      </w:r>
      <w:r w:rsidRPr="007750E7">
        <w:rPr>
          <w:rStyle w:val="Char4"/>
          <w:rFonts w:hint="cs"/>
          <w:rtl/>
        </w:rPr>
        <w:sym w:font="AGA Arabesque" w:char="F074"/>
      </w:r>
      <w:r w:rsidRPr="007750E7">
        <w:rPr>
          <w:rStyle w:val="Char4"/>
          <w:rFonts w:hint="cs"/>
          <w:rtl/>
        </w:rPr>
        <w:t xml:space="preserve"> و آل بیت دروغ و افترای بیش نبوده‌است و دشمنان شیخ الاسلام خواسته‌اند تشکیک نسبت به علمای امت ایجاد نمایند و در نتیجه اقوال و اجتهاداتشان را ساقط کنند تا بدین</w:t>
      </w:r>
      <w:r w:rsidRPr="007750E7">
        <w:rPr>
          <w:rStyle w:val="Char4"/>
          <w:rFonts w:hint="eastAsia"/>
          <w:rtl/>
        </w:rPr>
        <w:t>‌</w:t>
      </w:r>
      <w:r w:rsidRPr="007750E7">
        <w:rPr>
          <w:rStyle w:val="Char4"/>
          <w:rFonts w:hint="cs"/>
          <w:rtl/>
        </w:rPr>
        <w:t>وسیله به هدف  شوم خود برسند که همان ویران</w:t>
      </w:r>
      <w:r w:rsidRPr="007750E7">
        <w:rPr>
          <w:rStyle w:val="Char4"/>
          <w:rFonts w:hint="eastAsia"/>
          <w:rtl/>
        </w:rPr>
        <w:t>‌</w:t>
      </w:r>
      <w:r w:rsidRPr="007750E7">
        <w:rPr>
          <w:rStyle w:val="Char4"/>
          <w:rFonts w:hint="cs"/>
          <w:rtl/>
        </w:rPr>
        <w:t>ساختن شریعت واضح و تبدیل نمودن آن به تاریکی</w:t>
      </w:r>
      <w:r w:rsidRPr="007750E7">
        <w:rPr>
          <w:rStyle w:val="Char4"/>
          <w:rFonts w:hint="eastAsia"/>
          <w:rtl/>
        </w:rPr>
        <w:t>‌</w:t>
      </w:r>
      <w:r w:rsidRPr="007750E7">
        <w:rPr>
          <w:rStyle w:val="Char4"/>
          <w:rFonts w:hint="cs"/>
          <w:rtl/>
        </w:rPr>
        <w:t>های گفتار اهل بدعت و ضلالت می‌باشد، و هر که بجز این را ادعا نماید دروغ گفته است و مدعی باید برای اثبات مطلب خود دلیل و گواهی ارائه دهد.</w:t>
      </w:r>
    </w:p>
    <w:p w:rsidR="00A000F7" w:rsidRPr="007750E7" w:rsidRDefault="00A000F7" w:rsidP="007750E7">
      <w:pPr>
        <w:pStyle w:val="a8"/>
        <w:spacing w:line="240" w:lineRule="auto"/>
        <w:ind w:left="3164"/>
        <w:jc w:val="center"/>
        <w:rPr>
          <w:rtl/>
        </w:rPr>
      </w:pPr>
      <w:r w:rsidRPr="007750E7">
        <w:rPr>
          <w:rFonts w:hint="cs"/>
          <w:rtl/>
        </w:rPr>
        <w:t>گردآورنده نیازمند به خدا:</w:t>
      </w:r>
    </w:p>
    <w:p w:rsidR="00A000F7" w:rsidRPr="007750E7" w:rsidRDefault="00A000F7" w:rsidP="007750E7">
      <w:pPr>
        <w:pStyle w:val="a8"/>
        <w:spacing w:line="240" w:lineRule="auto"/>
        <w:ind w:left="3164"/>
        <w:jc w:val="center"/>
        <w:rPr>
          <w:rtl/>
        </w:rPr>
      </w:pPr>
      <w:r w:rsidRPr="007750E7">
        <w:rPr>
          <w:rFonts w:hint="cs"/>
          <w:rtl/>
        </w:rPr>
        <w:t>ابوخلیفه علی بن محمد قضیبی</w:t>
      </w:r>
    </w:p>
    <w:p w:rsidR="002925F9" w:rsidRPr="007750E7" w:rsidRDefault="00A000F7" w:rsidP="007750E7">
      <w:pPr>
        <w:pStyle w:val="a8"/>
        <w:spacing w:line="240" w:lineRule="auto"/>
        <w:ind w:left="3164"/>
        <w:jc w:val="center"/>
        <w:rPr>
          <w:rStyle w:val="Char4"/>
          <w:rtl/>
        </w:rPr>
      </w:pPr>
      <w:r w:rsidRPr="00A000F7">
        <w:rPr>
          <w:rFonts w:hint="cs"/>
          <w:rtl/>
        </w:rPr>
        <w:t>شیعه سابق</w:t>
      </w:r>
    </w:p>
    <w:sectPr w:rsidR="002925F9" w:rsidRPr="007750E7"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706" w:rsidRDefault="00F00706">
      <w:r>
        <w:separator/>
      </w:r>
    </w:p>
  </w:endnote>
  <w:endnote w:type="continuationSeparator" w:id="0">
    <w:p w:rsidR="00F00706" w:rsidRDefault="00F0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706" w:rsidRDefault="00F00706">
      <w:r>
        <w:separator/>
      </w:r>
    </w:p>
  </w:footnote>
  <w:footnote w:type="continuationSeparator" w:id="0">
    <w:p w:rsidR="00F00706" w:rsidRDefault="00F00706">
      <w:r>
        <w:continuationSeparator/>
      </w:r>
    </w:p>
  </w:footnote>
  <w:footnote w:id="1">
    <w:p w:rsidR="00A000F7" w:rsidRPr="00A000F7" w:rsidRDefault="00A000F7" w:rsidP="007750E7">
      <w:pPr>
        <w:pStyle w:val="ad"/>
        <w:spacing w:line="230" w:lineRule="auto"/>
        <w:rPr>
          <w:rtl/>
        </w:rPr>
      </w:pPr>
      <w:r w:rsidRPr="00A000F7">
        <w:rPr>
          <w:rStyle w:val="FootnoteReference"/>
          <w:szCs w:val="22"/>
          <w:vertAlign w:val="baseline"/>
        </w:rPr>
        <w:footnoteRef/>
      </w:r>
      <w:r w:rsidRPr="00A000F7">
        <w:rPr>
          <w:rFonts w:hint="cs"/>
          <w:rtl/>
        </w:rPr>
        <w:t xml:space="preserve">- شیخ الاسلام ابن تیمیه: </w:t>
      </w:r>
      <w:r w:rsidRPr="00A000F7">
        <w:rPr>
          <w:rtl/>
        </w:rPr>
        <w:t>منهاج السنة</w:t>
      </w:r>
      <w:r w:rsidRPr="00A000F7">
        <w:rPr>
          <w:rFonts w:hint="cs"/>
          <w:rtl/>
        </w:rPr>
        <w:t xml:space="preserve">، ج2 ص71. به کتاب </w:t>
      </w:r>
      <w:r w:rsidRPr="00A000F7">
        <w:rPr>
          <w:rtl/>
        </w:rPr>
        <w:t>«شیخ ال</w:t>
      </w:r>
      <w:r w:rsidRPr="00A000F7">
        <w:rPr>
          <w:rFonts w:hint="cs"/>
          <w:rtl/>
        </w:rPr>
        <w:t>إ</w:t>
      </w:r>
      <w:r w:rsidRPr="00A000F7">
        <w:rPr>
          <w:rtl/>
        </w:rPr>
        <w:t>سلام لم یکن ناصبیا</w:t>
      </w:r>
      <w:r w:rsidRPr="00A000F7">
        <w:rPr>
          <w:rFonts w:hint="cs"/>
          <w:rtl/>
        </w:rPr>
        <w:t>ً</w:t>
      </w:r>
      <w:r w:rsidRPr="00A000F7">
        <w:rPr>
          <w:rtl/>
        </w:rPr>
        <w:t xml:space="preserve">» </w:t>
      </w:r>
      <w:r w:rsidRPr="00A000F7">
        <w:rPr>
          <w:rFonts w:hint="cs"/>
          <w:rtl/>
        </w:rPr>
        <w:t>تالیف سلیمان خراشی، ص69 مراجعه نمایید.</w:t>
      </w:r>
    </w:p>
  </w:footnote>
  <w:footnote w:id="2">
    <w:p w:rsidR="00A000F7" w:rsidRPr="00A000F7" w:rsidRDefault="00A000F7" w:rsidP="00A000F7">
      <w:pPr>
        <w:pStyle w:val="ad"/>
        <w:rPr>
          <w:sz w:val="22"/>
          <w:rtl/>
        </w:rPr>
      </w:pPr>
      <w:r w:rsidRPr="00A000F7">
        <w:rPr>
          <w:rStyle w:val="FootnoteReference"/>
          <w:szCs w:val="22"/>
          <w:vertAlign w:val="baseline"/>
        </w:rPr>
        <w:footnoteRef/>
      </w:r>
      <w:r w:rsidRPr="00A000F7">
        <w:rPr>
          <w:rFonts w:hint="cs"/>
          <w:sz w:val="22"/>
          <w:rtl/>
        </w:rPr>
        <w:t>- عقیده واسطیه: ابن تیمیه، ص: 50 -53. چاپ المکتب الإسلامی، سال 1405ﻫ</w:t>
      </w:r>
    </w:p>
  </w:footnote>
  <w:footnote w:id="3">
    <w:p w:rsidR="00A000F7" w:rsidRPr="00A000F7" w:rsidRDefault="00A000F7" w:rsidP="00A000F7">
      <w:pPr>
        <w:pStyle w:val="ad"/>
        <w:rPr>
          <w:sz w:val="22"/>
          <w:rtl/>
        </w:rPr>
      </w:pPr>
      <w:r w:rsidRPr="00A000F7">
        <w:rPr>
          <w:rStyle w:val="FootnoteReference"/>
          <w:szCs w:val="22"/>
          <w:vertAlign w:val="baseline"/>
        </w:rPr>
        <w:footnoteRef/>
      </w:r>
      <w:r w:rsidRPr="00A000F7">
        <w:rPr>
          <w:rFonts w:hint="cs"/>
          <w:sz w:val="22"/>
          <w:rtl/>
        </w:rPr>
        <w:t xml:space="preserve">- </w:t>
      </w:r>
      <w:r w:rsidRPr="00A000F7">
        <w:rPr>
          <w:sz w:val="22"/>
          <w:rtl/>
        </w:rPr>
        <w:t>منهاج السنة:</w:t>
      </w:r>
      <w:r w:rsidRPr="00A000F7">
        <w:rPr>
          <w:rFonts w:hint="cs"/>
          <w:sz w:val="22"/>
          <w:rtl/>
        </w:rPr>
        <w:t xml:space="preserve"> 8/165.</w:t>
      </w:r>
    </w:p>
  </w:footnote>
  <w:footnote w:id="4">
    <w:p w:rsidR="00A000F7" w:rsidRPr="00A000F7" w:rsidRDefault="00A000F7" w:rsidP="00A000F7">
      <w:pPr>
        <w:pStyle w:val="ad"/>
        <w:rPr>
          <w:szCs w:val="22"/>
        </w:rPr>
      </w:pPr>
      <w:r w:rsidRPr="00A000F7">
        <w:rPr>
          <w:rStyle w:val="FootnoteReference"/>
          <w:szCs w:val="22"/>
          <w:vertAlign w:val="baseline"/>
        </w:rPr>
        <w:footnoteRef/>
      </w:r>
      <w:r w:rsidRPr="00A000F7">
        <w:rPr>
          <w:rFonts w:hint="cs"/>
          <w:sz w:val="22"/>
          <w:rtl/>
        </w:rPr>
        <w:t>- همان: 7/325.</w:t>
      </w:r>
    </w:p>
  </w:footnote>
  <w:footnote w:id="5">
    <w:p w:rsidR="00A000F7" w:rsidRPr="00A000F7" w:rsidRDefault="00A000F7" w:rsidP="00A000F7">
      <w:pPr>
        <w:pStyle w:val="ad"/>
        <w:rPr>
          <w:szCs w:val="22"/>
        </w:rPr>
      </w:pPr>
      <w:r w:rsidRPr="00A000F7">
        <w:rPr>
          <w:rStyle w:val="FootnoteReference"/>
          <w:szCs w:val="22"/>
          <w:vertAlign w:val="baseline"/>
        </w:rPr>
        <w:footnoteRef/>
      </w:r>
      <w:r w:rsidRPr="00A000F7">
        <w:rPr>
          <w:rFonts w:hint="cs"/>
          <w:sz w:val="22"/>
          <w:rtl/>
        </w:rPr>
        <w:t>- همان: 7/218.</w:t>
      </w:r>
    </w:p>
  </w:footnote>
  <w:footnote w:id="6">
    <w:p w:rsidR="00A000F7" w:rsidRPr="00A000F7" w:rsidRDefault="00A000F7" w:rsidP="00A000F7">
      <w:pPr>
        <w:pStyle w:val="ad"/>
        <w:rPr>
          <w:sz w:val="22"/>
          <w:rtl/>
        </w:rPr>
      </w:pPr>
      <w:r w:rsidRPr="00A000F7">
        <w:rPr>
          <w:rStyle w:val="FootnoteReference"/>
          <w:szCs w:val="22"/>
          <w:vertAlign w:val="baseline"/>
        </w:rPr>
        <w:footnoteRef/>
      </w:r>
      <w:r w:rsidRPr="00A000F7">
        <w:rPr>
          <w:rFonts w:hint="cs"/>
          <w:sz w:val="22"/>
          <w:rtl/>
        </w:rPr>
        <w:t>- همان: 7/27.</w:t>
      </w:r>
    </w:p>
  </w:footnote>
  <w:footnote w:id="7">
    <w:p w:rsidR="00A000F7" w:rsidRPr="00A000F7" w:rsidRDefault="00A000F7" w:rsidP="00A000F7">
      <w:pPr>
        <w:pStyle w:val="ad"/>
        <w:rPr>
          <w:szCs w:val="22"/>
          <w:rtl/>
        </w:rPr>
      </w:pPr>
      <w:r w:rsidRPr="00A000F7">
        <w:rPr>
          <w:rStyle w:val="FootnoteReference"/>
          <w:szCs w:val="22"/>
          <w:vertAlign w:val="baseline"/>
        </w:rPr>
        <w:footnoteRef/>
      </w:r>
      <w:r w:rsidRPr="00A000F7">
        <w:rPr>
          <w:rFonts w:hint="cs"/>
          <w:sz w:val="22"/>
          <w:rtl/>
        </w:rPr>
        <w:t xml:space="preserve">- </w:t>
      </w:r>
      <w:r w:rsidRPr="00A000F7">
        <w:rPr>
          <w:sz w:val="22"/>
          <w:rtl/>
        </w:rPr>
        <w:t>منهاج السنة</w:t>
      </w:r>
      <w:r w:rsidRPr="00A000F7">
        <w:rPr>
          <w:rFonts w:hint="cs"/>
          <w:sz w:val="22"/>
          <w:rtl/>
        </w:rPr>
        <w:t>: 4/396.</w:t>
      </w:r>
    </w:p>
  </w:footnote>
  <w:footnote w:id="8">
    <w:p w:rsidR="00A000F7" w:rsidRPr="00A000F7" w:rsidRDefault="00A000F7" w:rsidP="00A000F7">
      <w:pPr>
        <w:pStyle w:val="ad"/>
        <w:rPr>
          <w:szCs w:val="22"/>
        </w:rPr>
      </w:pPr>
      <w:r w:rsidRPr="00A000F7">
        <w:rPr>
          <w:rStyle w:val="FootnoteReference"/>
          <w:szCs w:val="22"/>
          <w:vertAlign w:val="baseline"/>
        </w:rPr>
        <w:footnoteRef/>
      </w:r>
      <w:r w:rsidRPr="00A000F7">
        <w:rPr>
          <w:rFonts w:hint="cs"/>
          <w:sz w:val="22"/>
          <w:rtl/>
        </w:rPr>
        <w:t xml:space="preserve">- </w:t>
      </w:r>
      <w:r w:rsidRPr="00A000F7">
        <w:rPr>
          <w:sz w:val="22"/>
          <w:rtl/>
        </w:rPr>
        <w:t>منهاج السنة</w:t>
      </w:r>
      <w:r w:rsidRPr="00A000F7">
        <w:rPr>
          <w:rFonts w:hint="cs"/>
          <w:sz w:val="22"/>
          <w:rtl/>
        </w:rPr>
        <w:t>: 8/76.</w:t>
      </w:r>
    </w:p>
  </w:footnote>
  <w:footnote w:id="9">
    <w:p w:rsidR="00A000F7" w:rsidRPr="00A000F7" w:rsidRDefault="00A000F7" w:rsidP="00A000F7">
      <w:pPr>
        <w:pStyle w:val="ad"/>
        <w:rPr>
          <w:szCs w:val="22"/>
          <w:rtl/>
        </w:rPr>
      </w:pPr>
      <w:r w:rsidRPr="00A000F7">
        <w:rPr>
          <w:rStyle w:val="FootnoteReference"/>
          <w:szCs w:val="22"/>
          <w:vertAlign w:val="baseline"/>
        </w:rPr>
        <w:footnoteRef/>
      </w:r>
      <w:r w:rsidRPr="00A000F7">
        <w:rPr>
          <w:rFonts w:hint="cs"/>
          <w:sz w:val="22"/>
          <w:rtl/>
        </w:rPr>
        <w:t>- همان: 7/489.</w:t>
      </w:r>
    </w:p>
  </w:footnote>
  <w:footnote w:id="10">
    <w:p w:rsidR="00A000F7" w:rsidRPr="00A000F7" w:rsidRDefault="00A000F7" w:rsidP="00A000F7">
      <w:pPr>
        <w:pStyle w:val="ad"/>
        <w:rPr>
          <w:szCs w:val="22"/>
        </w:rPr>
      </w:pPr>
      <w:r w:rsidRPr="00A000F7">
        <w:rPr>
          <w:rStyle w:val="FootnoteReference"/>
          <w:szCs w:val="22"/>
          <w:vertAlign w:val="baseline"/>
        </w:rPr>
        <w:footnoteRef/>
      </w:r>
      <w:r w:rsidRPr="00A000F7">
        <w:rPr>
          <w:rFonts w:hint="cs"/>
          <w:sz w:val="22"/>
          <w:rtl/>
        </w:rPr>
        <w:t xml:space="preserve">- </w:t>
      </w:r>
      <w:r w:rsidRPr="00A000F7">
        <w:rPr>
          <w:sz w:val="22"/>
          <w:rtl/>
        </w:rPr>
        <w:t>منهاج السنة</w:t>
      </w:r>
      <w:r w:rsidRPr="00A000F7">
        <w:rPr>
          <w:rFonts w:hint="cs"/>
          <w:sz w:val="22"/>
          <w:rtl/>
        </w:rPr>
        <w:t>: 7/88.</w:t>
      </w:r>
    </w:p>
  </w:footnote>
  <w:footnote w:id="11">
    <w:p w:rsidR="00A000F7" w:rsidRPr="00A000F7" w:rsidRDefault="00A000F7" w:rsidP="00A000F7">
      <w:pPr>
        <w:pStyle w:val="ad"/>
        <w:rPr>
          <w:sz w:val="22"/>
          <w:rtl/>
        </w:rPr>
      </w:pPr>
      <w:r w:rsidRPr="00A000F7">
        <w:rPr>
          <w:rStyle w:val="FootnoteReference"/>
          <w:szCs w:val="22"/>
          <w:vertAlign w:val="baseline"/>
        </w:rPr>
        <w:footnoteRef/>
      </w:r>
      <w:r w:rsidRPr="00A000F7">
        <w:rPr>
          <w:rFonts w:hint="cs"/>
          <w:sz w:val="22"/>
          <w:rtl/>
        </w:rPr>
        <w:t xml:space="preserve">- </w:t>
      </w:r>
      <w:r w:rsidRPr="00A000F7">
        <w:rPr>
          <w:sz w:val="22"/>
          <w:rtl/>
        </w:rPr>
        <w:t>منهاج السنة</w:t>
      </w:r>
      <w:r w:rsidRPr="00A000F7">
        <w:rPr>
          <w:rFonts w:hint="cs"/>
          <w:sz w:val="22"/>
          <w:rtl/>
        </w:rPr>
        <w:t>: 4/395.</w:t>
      </w:r>
    </w:p>
  </w:footnote>
  <w:footnote w:id="12">
    <w:p w:rsidR="00A000F7" w:rsidRPr="007750E7" w:rsidRDefault="00A000F7" w:rsidP="007750E7">
      <w:pPr>
        <w:pStyle w:val="ad"/>
        <w:rPr>
          <w:rtl/>
        </w:rPr>
      </w:pPr>
      <w:r w:rsidRPr="007750E7">
        <w:rPr>
          <w:rStyle w:val="FootnoteReference"/>
          <w:szCs w:val="22"/>
          <w:vertAlign w:val="baseline"/>
        </w:rPr>
        <w:footnoteRef/>
      </w:r>
      <w:r w:rsidRPr="007750E7">
        <w:rPr>
          <w:rFonts w:hint="cs"/>
          <w:rtl/>
        </w:rPr>
        <w:t xml:space="preserve">- ابن تیمیه: </w:t>
      </w:r>
      <w:r w:rsidRPr="007750E7">
        <w:rPr>
          <w:rtl/>
        </w:rPr>
        <w:t>مجموعة الرسائل وال</w:t>
      </w:r>
      <w:r w:rsidRPr="007750E7">
        <w:rPr>
          <w:rFonts w:hint="cs"/>
          <w:rtl/>
        </w:rPr>
        <w:t>ـ</w:t>
      </w:r>
      <w:r w:rsidRPr="007750E7">
        <w:rPr>
          <w:rtl/>
        </w:rPr>
        <w:t>مسائل</w:t>
      </w:r>
      <w:r w:rsidRPr="007750E7">
        <w:rPr>
          <w:rFonts w:hint="cs"/>
          <w:rtl/>
        </w:rPr>
        <w:t>، ص61.</w:t>
      </w:r>
    </w:p>
  </w:footnote>
  <w:footnote w:id="13">
    <w:p w:rsidR="00A000F7" w:rsidRPr="00A000F7" w:rsidRDefault="00A000F7" w:rsidP="007750E7">
      <w:pPr>
        <w:pStyle w:val="ad"/>
        <w:rPr>
          <w:rtl/>
        </w:rPr>
      </w:pPr>
      <w:r w:rsidRPr="007750E7">
        <w:rPr>
          <w:rStyle w:val="FootnoteReference"/>
          <w:szCs w:val="22"/>
          <w:vertAlign w:val="baseline"/>
        </w:rPr>
        <w:footnoteRef/>
      </w:r>
      <w:r w:rsidRPr="007750E7">
        <w:rPr>
          <w:rFonts w:hint="cs"/>
          <w:rtl/>
        </w:rPr>
        <w:t>- به کتاب «</w:t>
      </w:r>
      <w:r w:rsidRPr="007750E7">
        <w:rPr>
          <w:rtl/>
        </w:rPr>
        <w:t>شیخ الاسلام لم یکن ناصبیا</w:t>
      </w:r>
      <w:r w:rsidRPr="007750E7">
        <w:rPr>
          <w:rFonts w:hint="cs"/>
          <w:rtl/>
        </w:rPr>
        <w:t>» تألیف سلیمان خراشی، ص74- 87 مراجعه نمائید.</w:t>
      </w:r>
    </w:p>
  </w:footnote>
  <w:footnote w:id="14">
    <w:p w:rsidR="00A000F7" w:rsidRPr="00A000F7" w:rsidRDefault="00A000F7" w:rsidP="00A000F7">
      <w:pPr>
        <w:pStyle w:val="ad"/>
        <w:rPr>
          <w:szCs w:val="22"/>
        </w:rPr>
      </w:pPr>
      <w:r w:rsidRPr="00A000F7">
        <w:rPr>
          <w:rStyle w:val="FootnoteReference"/>
          <w:szCs w:val="22"/>
          <w:vertAlign w:val="baseline"/>
        </w:rPr>
        <w:footnoteRef/>
      </w:r>
      <w:r w:rsidRPr="00A000F7">
        <w:rPr>
          <w:rFonts w:hint="cs"/>
          <w:sz w:val="22"/>
          <w:rtl/>
        </w:rPr>
        <w:t>- فرقه</w:t>
      </w:r>
      <w:r w:rsidRPr="00A000F7">
        <w:rPr>
          <w:rFonts w:hint="eastAsia"/>
          <w:sz w:val="22"/>
          <w:rtl/>
        </w:rPr>
        <w:t>‌</w:t>
      </w:r>
      <w:r w:rsidRPr="00A000F7">
        <w:rPr>
          <w:rFonts w:hint="cs"/>
          <w:sz w:val="22"/>
          <w:rtl/>
        </w:rPr>
        <w:t>ای که با امیرالمؤمنین علی و آل بیت دشمنی می</w:t>
      </w:r>
      <w:r w:rsidRPr="00A000F7">
        <w:rPr>
          <w:rFonts w:hint="eastAsia"/>
          <w:sz w:val="22"/>
          <w:rtl/>
        </w:rPr>
        <w:t>‌</w:t>
      </w:r>
      <w:r w:rsidRPr="00A000F7">
        <w:rPr>
          <w:rFonts w:hint="cs"/>
          <w:sz w:val="22"/>
          <w:rtl/>
        </w:rPr>
        <w:t>کردند.</w:t>
      </w:r>
    </w:p>
  </w:footnote>
  <w:footnote w:id="15">
    <w:p w:rsidR="00A000F7" w:rsidRPr="00A000F7" w:rsidRDefault="00A000F7" w:rsidP="00A000F7">
      <w:pPr>
        <w:pStyle w:val="ad"/>
        <w:rPr>
          <w:spacing w:val="-2"/>
          <w:szCs w:val="22"/>
        </w:rPr>
      </w:pPr>
      <w:r w:rsidRPr="00A000F7">
        <w:rPr>
          <w:rStyle w:val="FootnoteReference"/>
          <w:spacing w:val="-2"/>
          <w:szCs w:val="22"/>
          <w:vertAlign w:val="baseline"/>
        </w:rPr>
        <w:footnoteRef/>
      </w:r>
      <w:r w:rsidRPr="00A000F7">
        <w:rPr>
          <w:rFonts w:hint="cs"/>
          <w:spacing w:val="-2"/>
          <w:sz w:val="22"/>
          <w:rtl/>
        </w:rPr>
        <w:t xml:space="preserve">- </w:t>
      </w:r>
      <w:r w:rsidRPr="00A000F7">
        <w:rPr>
          <w:spacing w:val="-2"/>
          <w:sz w:val="22"/>
          <w:rtl/>
        </w:rPr>
        <w:t>مجموع الفتاوی</w:t>
      </w:r>
      <w:r w:rsidRPr="00A000F7">
        <w:rPr>
          <w:rFonts w:hint="cs"/>
          <w:spacing w:val="-2"/>
          <w:sz w:val="22"/>
          <w:rtl/>
        </w:rPr>
        <w:t xml:space="preserve">: 4/487. نگاه: </w:t>
      </w:r>
      <w:r w:rsidRPr="00A000F7">
        <w:rPr>
          <w:spacing w:val="-2"/>
          <w:sz w:val="22"/>
          <w:rtl/>
        </w:rPr>
        <w:t>ابن تیمیه لم یکن ناصبیا</w:t>
      </w:r>
      <w:r w:rsidRPr="00A000F7">
        <w:rPr>
          <w:rFonts w:hint="cs"/>
          <w:spacing w:val="-2"/>
          <w:sz w:val="22"/>
          <w:rtl/>
        </w:rPr>
        <w:t>، تألیف سلیمان خراشی، ص72-73.</w:t>
      </w:r>
    </w:p>
  </w:footnote>
  <w:footnote w:id="16">
    <w:p w:rsidR="00A000F7" w:rsidRPr="00A000F7" w:rsidRDefault="00A000F7" w:rsidP="00A000F7">
      <w:pPr>
        <w:pStyle w:val="ad"/>
        <w:rPr>
          <w:szCs w:val="22"/>
          <w:rtl/>
        </w:rPr>
      </w:pPr>
      <w:r w:rsidRPr="00A000F7">
        <w:rPr>
          <w:rStyle w:val="FootnoteReference"/>
          <w:szCs w:val="22"/>
          <w:vertAlign w:val="baseline"/>
        </w:rPr>
        <w:footnoteRef/>
      </w:r>
      <w:r w:rsidRPr="00A000F7">
        <w:rPr>
          <w:rFonts w:hint="cs"/>
          <w:sz w:val="22"/>
          <w:rtl/>
        </w:rPr>
        <w:t>- به روایت مسلم.</w:t>
      </w:r>
    </w:p>
  </w:footnote>
  <w:footnote w:id="17">
    <w:p w:rsidR="00A000F7" w:rsidRPr="00A000F7" w:rsidRDefault="00A000F7" w:rsidP="00A000F7">
      <w:pPr>
        <w:pStyle w:val="ad"/>
        <w:rPr>
          <w:sz w:val="22"/>
          <w:rtl/>
        </w:rPr>
      </w:pPr>
      <w:r w:rsidRPr="00A000F7">
        <w:rPr>
          <w:rStyle w:val="FootnoteReference"/>
          <w:szCs w:val="22"/>
          <w:vertAlign w:val="baseline"/>
        </w:rPr>
        <w:footnoteRef/>
      </w:r>
      <w:r w:rsidRPr="00A000F7">
        <w:rPr>
          <w:rFonts w:hint="cs"/>
          <w:sz w:val="22"/>
          <w:rtl/>
        </w:rPr>
        <w:t>- به روایت امام احمد و غیر او.</w:t>
      </w:r>
    </w:p>
  </w:footnote>
  <w:footnote w:id="18">
    <w:p w:rsidR="00A000F7" w:rsidRPr="00A000F7" w:rsidRDefault="00A000F7" w:rsidP="00A000F7">
      <w:pPr>
        <w:pStyle w:val="ad"/>
        <w:rPr>
          <w:sz w:val="22"/>
          <w:rtl/>
        </w:rPr>
      </w:pPr>
      <w:r w:rsidRPr="00A000F7">
        <w:rPr>
          <w:rStyle w:val="FootnoteReference"/>
          <w:szCs w:val="22"/>
          <w:vertAlign w:val="baseline"/>
        </w:rPr>
        <w:footnoteRef/>
      </w:r>
      <w:r w:rsidRPr="00A000F7">
        <w:rPr>
          <w:rFonts w:hint="cs"/>
          <w:sz w:val="22"/>
          <w:rtl/>
        </w:rPr>
        <w:t>- به روایت امام مسلم و امام احمد.</w:t>
      </w:r>
    </w:p>
  </w:footnote>
  <w:footnote w:id="19">
    <w:p w:rsidR="00A000F7" w:rsidRPr="004F5FE5" w:rsidRDefault="00A000F7" w:rsidP="00A000F7">
      <w:pPr>
        <w:pStyle w:val="ad"/>
      </w:pPr>
      <w:r w:rsidRPr="00A000F7">
        <w:rPr>
          <w:rStyle w:val="FootnoteReference"/>
          <w:szCs w:val="22"/>
          <w:vertAlign w:val="baseline"/>
        </w:rPr>
        <w:footnoteRef/>
      </w:r>
      <w:r w:rsidRPr="00A000F7">
        <w:rPr>
          <w:rFonts w:hint="cs"/>
          <w:sz w:val="22"/>
          <w:rtl/>
        </w:rPr>
        <w:t>- برای توضیح بیشتر به کتاب (عقیده واسطیه) ابن تیمیه با شرح شیخ صالح فوزان، ص195- 197 مراجعه نمائید.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A53A5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A68D9">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A53A5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A53A51" w:rsidP="00A000F7">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lang w:bidi="fa-IR"/>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284480</wp:posOffset>
              </wp:positionV>
              <wp:extent cx="3959860" cy="0"/>
              <wp:effectExtent l="19050" t="27305" r="21590" b="2032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4pt" to="311.8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Fn/PrdcAAAAGAQAADwAAAGRycy9kb3ducmV2LnhtbEyPwU7D&#10;MBBE70j8g7VI3KhDiCIU4lQVgt4JlXp1420cEa9N7DTh71nEAY47M5p5W29XN4oLTnHwpOB+k4FA&#10;6rwZqFdweH+9ewQRkyajR0+o4AsjbJvrq1pXxi/0hpc29YJLKFZagU0pVFLGzqLTceMDEntnPzmd&#10;+Jx6aSa9cLkbZZ5lpXR6IF6wOuCzxe6jnZ2CPOz2i59fbGh1Oh5kdt4Xn1Kp25t19wQi4Zr+wvCD&#10;z+jQMNPJz2SiGBXwI0lBUTA/u2X+UII4/QqyqeV//OYbAAD//wMAUEsBAi0AFAAGAAgAAAAhALaD&#10;OJL+AAAA4QEAABMAAAAAAAAAAAAAAAAAAAAAAFtDb250ZW50X1R5cGVzXS54bWxQSwECLQAUAAYA&#10;CAAAACEAOP0h/9YAAACUAQAACwAAAAAAAAAAAAAAAAAvAQAAX3JlbHMvLnJlbHNQSwECLQAUAAYA&#10;CAAAACEAAu89GiECAAA/BAAADgAAAAAAAAAAAAAAAAAuAgAAZHJzL2Uyb0RvYy54bWxQSwECLQAU&#10;AAYACAAAACEAFn/PrdcAAAAGAQAADwAAAAAAAAAAAAAAAAB7BAAAZHJzL2Rvd25yZXYueG1sUEsF&#10;BgAAAAAEAAQA8wAAAH8FA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4A78C2">
      <w:rPr>
        <w:rFonts w:ascii="B Zar" w:hAnsi="B Zar"/>
        <w:b/>
        <w:noProof/>
        <w:rtl/>
        <w:lang w:bidi="fa-IR"/>
      </w:rPr>
      <w:t>22</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A000F7">
      <w:rPr>
        <w:rFonts w:ascii="Times New Roman Bold" w:hAnsi="Times New Roman Bold" w:cs="B Lotus" w:hint="cs"/>
        <w:b/>
        <w:bCs/>
        <w:sz w:val="26"/>
        <w:szCs w:val="26"/>
        <w:rtl/>
        <w:lang w:bidi="fa-IR"/>
      </w:rPr>
      <w:t xml:space="preserve">اهل بیت </w:t>
    </w:r>
    <w:r w:rsidR="00A000F7">
      <w:rPr>
        <w:rFonts w:ascii="Times New Roman Bold" w:hAnsi="Times New Roman Bold" w:cs="B Lotus" w:hint="cs"/>
        <w:sz w:val="26"/>
        <w:szCs w:val="26"/>
        <w:lang w:bidi="fa-IR"/>
      </w:rPr>
      <w:sym w:font="AGA Arabesque" w:char="F079"/>
    </w:r>
    <w:r w:rsidR="00A000F7">
      <w:rPr>
        <w:rFonts w:ascii="Times New Roman Bold" w:hAnsi="Times New Roman Bold" w:cs="B Lotus" w:hint="cs"/>
        <w:sz w:val="26"/>
        <w:szCs w:val="26"/>
        <w:rtl/>
        <w:lang w:bidi="fa-IR"/>
      </w:rPr>
      <w:t xml:space="preserve"> </w:t>
    </w:r>
    <w:r w:rsidR="00A000F7">
      <w:rPr>
        <w:rFonts w:ascii="Times New Roman Bold" w:hAnsi="Times New Roman Bold" w:cs="B Lotus" w:hint="cs"/>
        <w:b/>
        <w:bCs/>
        <w:sz w:val="26"/>
        <w:szCs w:val="26"/>
        <w:rtl/>
        <w:lang w:bidi="fa-IR"/>
      </w:rPr>
      <w:t xml:space="preserve">در آینه ابن تیمیه </w:t>
    </w:r>
    <w:r w:rsidR="00A000F7" w:rsidRPr="00A000F7">
      <w:rPr>
        <w:rFonts w:ascii="Times New Roman Bold" w:hAnsi="Times New Roman Bold" w:cs="CTraditional Arabic" w:hint="cs"/>
        <w:sz w:val="26"/>
        <w:szCs w:val="26"/>
        <w:rtl/>
        <w:lang w:bidi="fa-IR"/>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A53A51"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283845</wp:posOffset>
              </wp:positionV>
              <wp:extent cx="3959860" cy="0"/>
              <wp:effectExtent l="24130" t="26670" r="26035" b="20955"/>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5pt" to="312.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H3thkdcAAAAGAQAADwAAAGRycy9kb3ducmV2LnhtbEzOwU7D&#10;MAwG4DsS7xAZiRtLV0UD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ISq/GSECAAA/BAAADgAAAAAAAAAAAAAAAAAuAgAAZHJzL2Uyb0RvYy54bWxQSwECLQAU&#10;AAYACAAAACEAH3thkdcAAAAGAQAADwAAAAAAAAAAAAAAAAB7BAAAZHJzL2Rvd25yZXYueG1sUEsF&#10;BgAAAAAEAAQA8wAAAH8FAAAAAA==&#10;" strokeweight="3pt">
              <v:stroke linestyle="thinThin"/>
            </v:line>
          </w:pict>
        </mc:Fallback>
      </mc:AlternateContent>
    </w:r>
    <w:r w:rsidR="00A000F7">
      <w:rPr>
        <w:rFonts w:ascii="Times New Roman Bold" w:hAnsi="Times New Roman Bold" w:cs="B Lotus" w:hint="cs"/>
        <w:b/>
        <w:bCs/>
        <w:sz w:val="26"/>
        <w:szCs w:val="26"/>
        <w:rtl/>
        <w:lang w:bidi="fa-IR"/>
      </w:rPr>
      <w:t xml:space="preserve">اهل بیت </w:t>
    </w:r>
    <w:r w:rsidR="00A000F7">
      <w:rPr>
        <w:rFonts w:ascii="Times New Roman Bold" w:hAnsi="Times New Roman Bold" w:cs="B Lotus" w:hint="cs"/>
        <w:sz w:val="26"/>
        <w:szCs w:val="26"/>
        <w:lang w:bidi="fa-IR"/>
      </w:rPr>
      <w:sym w:font="AGA Arabesque" w:char="F079"/>
    </w:r>
    <w:r w:rsidR="00A000F7">
      <w:rPr>
        <w:rFonts w:ascii="Times New Roman Bold" w:hAnsi="Times New Roman Bold" w:cs="B Lotus" w:hint="cs"/>
        <w:sz w:val="26"/>
        <w:szCs w:val="26"/>
        <w:rtl/>
        <w:lang w:bidi="fa-IR"/>
      </w:rPr>
      <w:t xml:space="preserve"> </w:t>
    </w:r>
    <w:r w:rsidR="00A000F7">
      <w:rPr>
        <w:rFonts w:ascii="Times New Roman Bold" w:hAnsi="Times New Roman Bold" w:cs="B Lotus" w:hint="cs"/>
        <w:b/>
        <w:bCs/>
        <w:sz w:val="26"/>
        <w:szCs w:val="26"/>
        <w:rtl/>
        <w:lang w:bidi="fa-IR"/>
      </w:rPr>
      <w:t xml:space="preserve">در آینه ابن تیمیه </w:t>
    </w:r>
    <w:r w:rsidR="00A000F7" w:rsidRPr="00A000F7">
      <w:rPr>
        <w:rFonts w:ascii="Times New Roman Bold" w:hAnsi="Times New Roman Bold" w:cs="CTraditional Arabic" w:hint="cs"/>
        <w:sz w:val="26"/>
        <w:szCs w:val="26"/>
        <w:rtl/>
        <w:lang w:bidi="fa-IR"/>
      </w:rPr>
      <w:t>/</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6240AE">
      <w:rPr>
        <w:rFonts w:ascii="B Zar" w:hAnsi="B Zar"/>
        <w:b/>
        <w:noProof/>
        <w:rtl/>
        <w:lang w:bidi="fa-IR"/>
      </w:rPr>
      <w:t>5</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E7" w:rsidRDefault="007750E7" w:rsidP="003978F7">
    <w:pPr>
      <w:pStyle w:val="Header"/>
      <w:spacing w:after="180"/>
      <w:ind w:left="284"/>
      <w:jc w:val="both"/>
      <w:rPr>
        <w:rFonts w:cs="B Lotus"/>
        <w:rtl/>
      </w:rPr>
    </w:pPr>
  </w:p>
  <w:p w:rsidR="007750E7" w:rsidRDefault="007750E7" w:rsidP="003978F7">
    <w:pPr>
      <w:pStyle w:val="Header"/>
      <w:spacing w:after="180"/>
      <w:ind w:left="284"/>
      <w:jc w:val="both"/>
      <w:rPr>
        <w:rFonts w:cs="B Lotus"/>
        <w:sz w:val="6"/>
        <w:szCs w:val="6"/>
        <w:rtl/>
      </w:rPr>
    </w:pPr>
  </w:p>
  <w:p w:rsidR="007750E7" w:rsidRDefault="007750E7" w:rsidP="003978F7">
    <w:pPr>
      <w:pStyle w:val="Header"/>
      <w:spacing w:after="180"/>
      <w:ind w:left="284"/>
      <w:jc w:val="both"/>
      <w:rPr>
        <w:rFonts w:cs="B Lotus"/>
        <w:sz w:val="6"/>
        <w:szCs w:val="6"/>
        <w:rtl/>
      </w:rPr>
    </w:pPr>
  </w:p>
  <w:p w:rsidR="007750E7" w:rsidRDefault="007750E7" w:rsidP="003978F7">
    <w:pPr>
      <w:pStyle w:val="Header"/>
      <w:spacing w:after="180"/>
      <w:ind w:left="284"/>
      <w:jc w:val="both"/>
      <w:rPr>
        <w:rFonts w:cs="B Lotus"/>
        <w:sz w:val="6"/>
        <w:szCs w:val="6"/>
        <w:rtl/>
      </w:rPr>
    </w:pPr>
  </w:p>
  <w:p w:rsidR="007750E7" w:rsidRPr="00155E9F" w:rsidRDefault="007750E7"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0F5782"/>
    <w:multiLevelType w:val="hybridMultilevel"/>
    <w:tmpl w:val="D18472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9"/>
  </w:num>
  <w:num w:numId="16">
    <w:abstractNumId w:val="12"/>
  </w:num>
  <w:num w:numId="17">
    <w:abstractNumId w:val="17"/>
  </w:num>
  <w:num w:numId="18">
    <w:abstractNumId w:val="13"/>
  </w:num>
  <w:num w:numId="19">
    <w:abstractNumId w:val="11"/>
  </w:num>
  <w:num w:numId="20">
    <w:abstractNumId w:val="16"/>
  </w:num>
  <w:num w:numId="21">
    <w:abstractNumId w:val="20"/>
  </w:num>
  <w:num w:numId="22">
    <w:abstractNumId w:val="18"/>
  </w:num>
  <w:num w:numId="2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1jMQpKPk6rdoGmY0oeXpNvV94k=" w:salt="o0vsrpe7IBB4+7H+6Q5bh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7D0"/>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8D9"/>
    <w:rsid w:val="004A6B67"/>
    <w:rsid w:val="004A78C2"/>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40AE"/>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0E7"/>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B98"/>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0F7"/>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A51"/>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318"/>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0E5"/>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706"/>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000F7"/>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000F7"/>
    <w:rPr>
      <w:rFonts w:ascii="KFGQPC Uthman Taha Naskh" w:hAnsi="KFGQPC Uthman Taha Naskh" w:cs="mylotus"/>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7750E7"/>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7750E7"/>
    <w:rPr>
      <w:rFonts w:ascii="IRLotus" w:hAnsi="IRLotus" w:cs="IRLotus"/>
      <w:sz w:val="28"/>
      <w:szCs w:val="28"/>
    </w:rPr>
  </w:style>
  <w:style w:type="paragraph" w:customStyle="1" w:styleId="a9">
    <w:name w:val="متن بولد"/>
    <w:basedOn w:val="Normal"/>
    <w:link w:val="Char5"/>
    <w:rsid w:val="00F337D0"/>
    <w:pPr>
      <w:ind w:firstLine="284"/>
      <w:jc w:val="both"/>
    </w:pPr>
    <w:rPr>
      <w:rFonts w:ascii="IRLotus" w:hAnsi="IRLotus" w:cs="IRLotus"/>
      <w:b/>
      <w:bCs/>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7750E7"/>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7750E7"/>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A000F7"/>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A000F7"/>
    <w:rPr>
      <w:rFonts w:ascii="IRLotus" w:hAnsi="IRLotus" w:cs="IRLotus"/>
      <w:sz w:val="24"/>
      <w:szCs w:val="24"/>
    </w:rPr>
  </w:style>
  <w:style w:type="paragraph" w:customStyle="1" w:styleId="ae">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basedOn w:val="DefaultParagraphFont"/>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b"/>
    <w:qFormat/>
    <w:rsid w:val="007750E7"/>
    <w:pPr>
      <w:spacing w:line="250" w:lineRule="auto"/>
      <w:ind w:firstLine="284"/>
      <w:jc w:val="both"/>
    </w:pPr>
    <w:rPr>
      <w:rFonts w:ascii="IRLotus" w:hAnsi="IRLotus" w:cs="IRLotus"/>
      <w:sz w:val="26"/>
      <w:szCs w:val="26"/>
      <w:lang w:bidi="fa-IR"/>
    </w:rPr>
  </w:style>
  <w:style w:type="character" w:customStyle="1" w:styleId="Charb">
    <w:name w:val="ترجمه احادیث و اقوال عربی Char"/>
    <w:basedOn w:val="DefaultParagraphFont"/>
    <w:link w:val="af"/>
    <w:rsid w:val="007750E7"/>
    <w:rPr>
      <w:rFonts w:ascii="IRLotus" w:hAnsi="IRLotus" w:cs="IRLotus"/>
      <w:sz w:val="26"/>
      <w:szCs w:val="26"/>
    </w:rPr>
  </w:style>
  <w:style w:type="paragraph" w:customStyle="1" w:styleId="a0">
    <w:name w:val="شماره هایی متن"/>
    <w:basedOn w:val="Normal"/>
    <w:link w:val="Charc"/>
    <w:rsid w:val="00F337D0"/>
    <w:pPr>
      <w:numPr>
        <w:numId w:val="22"/>
      </w:numPr>
      <w:ind w:left="738" w:hanging="454"/>
      <w:jc w:val="both"/>
    </w:pPr>
    <w:rPr>
      <w:rFonts w:ascii="B Lotus" w:hAnsi="B Lotus" w:cs="B Lotus"/>
      <w:sz w:val="26"/>
      <w:szCs w:val="26"/>
      <w:lang w:bidi="fa-IR"/>
    </w:rPr>
  </w:style>
  <w:style w:type="character" w:customStyle="1" w:styleId="Charc">
    <w:name w:val="شماره هایی متن Char"/>
    <w:basedOn w:val="DefaultParagraphFont"/>
    <w:link w:val="a0"/>
    <w:rsid w:val="00F337D0"/>
    <w:rPr>
      <w:rFonts w:ascii="B Lotus" w:hAnsi="B Lotus" w:cs="B 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000F7"/>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000F7"/>
    <w:rPr>
      <w:rFonts w:ascii="KFGQPC Uthman Taha Naskh" w:hAnsi="KFGQPC Uthman Taha Naskh" w:cs="mylotus"/>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7750E7"/>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7750E7"/>
    <w:rPr>
      <w:rFonts w:ascii="IRLotus" w:hAnsi="IRLotus" w:cs="IRLotus"/>
      <w:sz w:val="28"/>
      <w:szCs w:val="28"/>
    </w:rPr>
  </w:style>
  <w:style w:type="paragraph" w:customStyle="1" w:styleId="a9">
    <w:name w:val="متن بولد"/>
    <w:basedOn w:val="Normal"/>
    <w:link w:val="Char5"/>
    <w:rsid w:val="00F337D0"/>
    <w:pPr>
      <w:ind w:firstLine="284"/>
      <w:jc w:val="both"/>
    </w:pPr>
    <w:rPr>
      <w:rFonts w:ascii="IRLotus" w:hAnsi="IRLotus" w:cs="IRLotus"/>
      <w:b/>
      <w:bCs/>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7750E7"/>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7750E7"/>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A000F7"/>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A000F7"/>
    <w:rPr>
      <w:rFonts w:ascii="IRLotus" w:hAnsi="IRLotus" w:cs="IRLotus"/>
      <w:sz w:val="24"/>
      <w:szCs w:val="24"/>
    </w:rPr>
  </w:style>
  <w:style w:type="paragraph" w:customStyle="1" w:styleId="ae">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basedOn w:val="DefaultParagraphFont"/>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b"/>
    <w:qFormat/>
    <w:rsid w:val="007750E7"/>
    <w:pPr>
      <w:spacing w:line="250" w:lineRule="auto"/>
      <w:ind w:firstLine="284"/>
      <w:jc w:val="both"/>
    </w:pPr>
    <w:rPr>
      <w:rFonts w:ascii="IRLotus" w:hAnsi="IRLotus" w:cs="IRLotus"/>
      <w:sz w:val="26"/>
      <w:szCs w:val="26"/>
      <w:lang w:bidi="fa-IR"/>
    </w:rPr>
  </w:style>
  <w:style w:type="character" w:customStyle="1" w:styleId="Charb">
    <w:name w:val="ترجمه احادیث و اقوال عربی Char"/>
    <w:basedOn w:val="DefaultParagraphFont"/>
    <w:link w:val="af"/>
    <w:rsid w:val="007750E7"/>
    <w:rPr>
      <w:rFonts w:ascii="IRLotus" w:hAnsi="IRLotus" w:cs="IRLotus"/>
      <w:sz w:val="26"/>
      <w:szCs w:val="26"/>
    </w:rPr>
  </w:style>
  <w:style w:type="paragraph" w:customStyle="1" w:styleId="a0">
    <w:name w:val="شماره هایی متن"/>
    <w:basedOn w:val="Normal"/>
    <w:link w:val="Charc"/>
    <w:rsid w:val="00F337D0"/>
    <w:pPr>
      <w:numPr>
        <w:numId w:val="22"/>
      </w:numPr>
      <w:ind w:left="738" w:hanging="454"/>
      <w:jc w:val="both"/>
    </w:pPr>
    <w:rPr>
      <w:rFonts w:ascii="B Lotus" w:hAnsi="B Lotus" w:cs="B Lotus"/>
      <w:sz w:val="26"/>
      <w:szCs w:val="26"/>
      <w:lang w:bidi="fa-IR"/>
    </w:rPr>
  </w:style>
  <w:style w:type="character" w:customStyle="1" w:styleId="Charc">
    <w:name w:val="شماره هایی متن Char"/>
    <w:basedOn w:val="DefaultParagraphFont"/>
    <w:link w:val="a0"/>
    <w:rsid w:val="00F337D0"/>
    <w:rPr>
      <w:rFonts w:ascii="B Lotus" w:hAnsi="B Lotus" w:cs="B 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4BC6C-AFF7-4CE2-BB74-13218191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3605</Words>
  <Characters>20554</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24111</CharactersWithSpaces>
  <SharedDoc>false</SharedDoc>
  <HLinks>
    <vt:vector size="42" baseType="variant">
      <vt:variant>
        <vt:i4>1179696</vt:i4>
      </vt:variant>
      <vt:variant>
        <vt:i4>38</vt:i4>
      </vt:variant>
      <vt:variant>
        <vt:i4>0</vt:i4>
      </vt:variant>
      <vt:variant>
        <vt:i4>5</vt:i4>
      </vt:variant>
      <vt:variant>
        <vt:lpwstr/>
      </vt:variant>
      <vt:variant>
        <vt:lpwstr>_Toc391822064</vt:lpwstr>
      </vt:variant>
      <vt:variant>
        <vt:i4>1179696</vt:i4>
      </vt:variant>
      <vt:variant>
        <vt:i4>32</vt:i4>
      </vt:variant>
      <vt:variant>
        <vt:i4>0</vt:i4>
      </vt:variant>
      <vt:variant>
        <vt:i4>5</vt:i4>
      </vt:variant>
      <vt:variant>
        <vt:lpwstr/>
      </vt:variant>
      <vt:variant>
        <vt:lpwstr>_Toc391822063</vt:lpwstr>
      </vt:variant>
      <vt:variant>
        <vt:i4>1179696</vt:i4>
      </vt:variant>
      <vt:variant>
        <vt:i4>26</vt:i4>
      </vt:variant>
      <vt:variant>
        <vt:i4>0</vt:i4>
      </vt:variant>
      <vt:variant>
        <vt:i4>5</vt:i4>
      </vt:variant>
      <vt:variant>
        <vt:lpwstr/>
      </vt:variant>
      <vt:variant>
        <vt:lpwstr>_Toc391822062</vt:lpwstr>
      </vt:variant>
      <vt:variant>
        <vt:i4>1179696</vt:i4>
      </vt:variant>
      <vt:variant>
        <vt:i4>20</vt:i4>
      </vt:variant>
      <vt:variant>
        <vt:i4>0</vt:i4>
      </vt:variant>
      <vt:variant>
        <vt:i4>5</vt:i4>
      </vt:variant>
      <vt:variant>
        <vt:lpwstr/>
      </vt:variant>
      <vt:variant>
        <vt:lpwstr>_Toc391822061</vt:lpwstr>
      </vt:variant>
      <vt:variant>
        <vt:i4>1179696</vt:i4>
      </vt:variant>
      <vt:variant>
        <vt:i4>14</vt:i4>
      </vt:variant>
      <vt:variant>
        <vt:i4>0</vt:i4>
      </vt:variant>
      <vt:variant>
        <vt:i4>5</vt:i4>
      </vt:variant>
      <vt:variant>
        <vt:lpwstr/>
      </vt:variant>
      <vt:variant>
        <vt:lpwstr>_Toc391822060</vt:lpwstr>
      </vt:variant>
      <vt:variant>
        <vt:i4>1114160</vt:i4>
      </vt:variant>
      <vt:variant>
        <vt:i4>8</vt:i4>
      </vt:variant>
      <vt:variant>
        <vt:i4>0</vt:i4>
      </vt:variant>
      <vt:variant>
        <vt:i4>5</vt:i4>
      </vt:variant>
      <vt:variant>
        <vt:lpwstr/>
      </vt:variant>
      <vt:variant>
        <vt:lpwstr>_Toc391822059</vt:lpwstr>
      </vt:variant>
      <vt:variant>
        <vt:i4>1114160</vt:i4>
      </vt:variant>
      <vt:variant>
        <vt:i4>2</vt:i4>
      </vt:variant>
      <vt:variant>
        <vt:i4>0</vt:i4>
      </vt:variant>
      <vt:variant>
        <vt:i4>5</vt:i4>
      </vt:variant>
      <vt:variant>
        <vt:lpwstr/>
      </vt:variant>
      <vt:variant>
        <vt:lpwstr>_Toc391822058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اهل بیت در آینه ابن تیمیه</dc:title>
  <dc:subject>اهل بیت، صحابه و تابعین</dc:subject>
  <dc:creator>ابوخلیفه علی بن محمد القضیبی</dc:creator>
  <cp:keywords>کتابخانه; قلم; عقیده; موحدين; موحدین; کتاب; مكتبة; القلم; العقيدة; qalam; library; http:/qalamlib.com; http:/qalamlibrary.com; http:/mowahedin.com; http:/aqeedeh.com; اهل بیت; صحابه; اهل سنت; ابن تیمیه; وهابیت; شبهات; دفاع</cp:keywords>
  <dc:description>بیان نگرش ابن تیمیه نسبت به اهل بیت پیامبر اکرم و نقل گفتارهایش درباره خصایصِ نیکوی ایشان است. امام احمد ابن تیمیه، از جمله نامدارترین فقهای اهل سنت است که به دلیل آثار و تألیفات فراوان، صراحت کلام و انتقاد شدید از عقاید بدعت‌آمیزِ شیعیان مشهور است. نویسنده در این اثر، دیدگاه‌های وی را درباره برخی مسایل مربوط به خاندان پیامبر از میان آثارش جمع‌آوری کرده، تا نشان دهد که ابن تیمیه برخلاف ادعای شیعه، دوستدار اهل بیت رسول خدا بوده است. او در آغاز کتاب، دیدگاه امام تیمیه را در باره نواصب و علت نکوهش ایشان شرح داده و سپس سخنانش را در فضل علی ابن ابی طالب رضی الله عنه  نقل می‌کند. در فصل بعد، رویکرد ابن تیمیه را نسبت به واقعه کربلا و قتل حسین بن علی رضی الله عنه  بیان کرده و در پایان کتاب، جایگاه اهل بیت پیامبر را نزد اهل سنت و جماعت شرح می‌دهد.</dc:description>
  <cp:lastModifiedBy>Samsung</cp:lastModifiedBy>
  <cp:revision>2</cp:revision>
  <cp:lastPrinted>2004-01-04T08:12:00Z</cp:lastPrinted>
  <dcterms:created xsi:type="dcterms:W3CDTF">2016-06-07T07:43:00Z</dcterms:created>
  <dcterms:modified xsi:type="dcterms:W3CDTF">2016-06-07T07:43:00Z</dcterms:modified>
  <cp:version>1.0 May 2015</cp:version>
</cp:coreProperties>
</file>