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233" w:rsidRDefault="00E13233" w:rsidP="00891486">
      <w:pPr>
        <w:pStyle w:val="a1"/>
        <w:ind w:firstLine="0"/>
        <w:jc w:val="center"/>
        <w:rPr>
          <w:rtl/>
        </w:rPr>
      </w:pPr>
      <w:bookmarkStart w:id="0" w:name="_GoBack"/>
      <w:bookmarkEnd w:id="0"/>
    </w:p>
    <w:p w:rsidR="00C16918" w:rsidRPr="00891486" w:rsidRDefault="00C16918" w:rsidP="00891486">
      <w:pPr>
        <w:pStyle w:val="a1"/>
        <w:ind w:firstLine="0"/>
        <w:jc w:val="center"/>
        <w:rPr>
          <w:rtl/>
        </w:rPr>
      </w:pPr>
    </w:p>
    <w:p w:rsidR="00E13233" w:rsidRPr="00891486" w:rsidRDefault="00E13233" w:rsidP="00891486">
      <w:pPr>
        <w:pStyle w:val="a1"/>
        <w:ind w:firstLine="0"/>
        <w:jc w:val="center"/>
        <w:rPr>
          <w:rtl/>
        </w:rPr>
      </w:pPr>
    </w:p>
    <w:p w:rsidR="00E13233" w:rsidRPr="00C16918" w:rsidRDefault="00E13233" w:rsidP="00E13233">
      <w:pPr>
        <w:jc w:val="center"/>
        <w:rPr>
          <w:rFonts w:ascii="IRTitr" w:hAnsi="IRTitr" w:cs="IRTitr"/>
          <w:sz w:val="66"/>
          <w:szCs w:val="66"/>
          <w:rtl/>
          <w:lang w:bidi="fa-IR"/>
        </w:rPr>
      </w:pPr>
      <w:r w:rsidRPr="00C16918">
        <w:rPr>
          <w:rFonts w:ascii="IRTitr" w:hAnsi="IRTitr" w:cs="IRTitr"/>
          <w:sz w:val="66"/>
          <w:szCs w:val="66"/>
          <w:rtl/>
          <w:lang w:bidi="fa-IR"/>
        </w:rPr>
        <w:t>شیوه‌های نبوی</w:t>
      </w:r>
    </w:p>
    <w:p w:rsidR="00E13233" w:rsidRPr="00C16918" w:rsidRDefault="00E13233" w:rsidP="00E13233">
      <w:pPr>
        <w:jc w:val="center"/>
        <w:rPr>
          <w:rFonts w:ascii="IRTitr" w:hAnsi="IRTitr" w:cs="IRTitr"/>
          <w:sz w:val="66"/>
          <w:szCs w:val="66"/>
          <w:rtl/>
          <w:lang w:bidi="fa-IR"/>
        </w:rPr>
      </w:pPr>
      <w:r w:rsidRPr="00C16918">
        <w:rPr>
          <w:rFonts w:ascii="IRTitr" w:hAnsi="IRTitr" w:cs="IRTitr"/>
          <w:sz w:val="66"/>
          <w:szCs w:val="66"/>
          <w:rtl/>
          <w:lang w:bidi="fa-IR"/>
        </w:rPr>
        <w:t>در برابر</w:t>
      </w:r>
    </w:p>
    <w:p w:rsidR="00E13233" w:rsidRPr="00F57423" w:rsidRDefault="00E13233" w:rsidP="00E13233">
      <w:pPr>
        <w:jc w:val="center"/>
        <w:rPr>
          <w:rFonts w:cs="B Jadid"/>
          <w:sz w:val="72"/>
          <w:szCs w:val="72"/>
          <w:rtl/>
          <w:lang w:bidi="fa-IR"/>
        </w:rPr>
      </w:pPr>
      <w:r w:rsidRPr="00C16918">
        <w:rPr>
          <w:rFonts w:ascii="IRTitr" w:hAnsi="IRTitr" w:cs="IRTitr"/>
          <w:sz w:val="66"/>
          <w:szCs w:val="66"/>
          <w:rtl/>
          <w:lang w:bidi="fa-IR"/>
        </w:rPr>
        <w:t>اشتباهات مردم</w:t>
      </w:r>
    </w:p>
    <w:p w:rsidR="00E13233" w:rsidRPr="00C16918" w:rsidRDefault="00E13233" w:rsidP="00E13233">
      <w:pPr>
        <w:jc w:val="center"/>
        <w:rPr>
          <w:rFonts w:ascii="IRNazli" w:hAnsi="IRNazli" w:cs="IRNazli"/>
          <w:rtl/>
          <w:lang w:bidi="fa-IR"/>
        </w:rPr>
      </w:pPr>
    </w:p>
    <w:p w:rsidR="00C16918" w:rsidRPr="00C16918" w:rsidRDefault="00C16918" w:rsidP="00E13233">
      <w:pPr>
        <w:jc w:val="center"/>
        <w:rPr>
          <w:rFonts w:ascii="IRNazli" w:hAnsi="IRNazli" w:cs="IRNazli"/>
          <w:rtl/>
          <w:lang w:bidi="fa-IR"/>
        </w:rPr>
      </w:pPr>
    </w:p>
    <w:p w:rsidR="00C31BFD" w:rsidRPr="00C16918" w:rsidRDefault="00C31BFD" w:rsidP="00E13233">
      <w:pPr>
        <w:jc w:val="center"/>
        <w:rPr>
          <w:rFonts w:ascii="IRNazli" w:hAnsi="IRNazli" w:cs="IRNazli"/>
          <w:rtl/>
          <w:lang w:bidi="fa-IR"/>
        </w:rPr>
      </w:pPr>
    </w:p>
    <w:p w:rsidR="00E13233" w:rsidRPr="003C21D4" w:rsidRDefault="00E13233" w:rsidP="00E13233">
      <w:pPr>
        <w:jc w:val="center"/>
        <w:rPr>
          <w:rFonts w:ascii="IRYakout" w:hAnsi="IRYakout" w:cs="IRYakout"/>
          <w:b/>
          <w:bCs/>
          <w:sz w:val="32"/>
          <w:szCs w:val="32"/>
          <w:rtl/>
          <w:lang w:bidi="fa-IR"/>
        </w:rPr>
      </w:pPr>
      <w:r w:rsidRPr="003C21D4">
        <w:rPr>
          <w:rFonts w:ascii="IRYakout" w:hAnsi="IRYakout" w:cs="IRYakout"/>
          <w:b/>
          <w:bCs/>
          <w:sz w:val="32"/>
          <w:szCs w:val="32"/>
          <w:rtl/>
          <w:lang w:bidi="fa-IR"/>
        </w:rPr>
        <w:t>تألیف:</w:t>
      </w:r>
    </w:p>
    <w:p w:rsidR="00E13233" w:rsidRPr="008C1365" w:rsidRDefault="00E13233" w:rsidP="00E13233">
      <w:pPr>
        <w:jc w:val="center"/>
        <w:rPr>
          <w:rFonts w:ascii="IRYakout" w:hAnsi="IRYakout" w:cs="IRYakout"/>
          <w:sz w:val="32"/>
          <w:szCs w:val="32"/>
          <w:rtl/>
          <w:lang w:bidi="fa-IR"/>
        </w:rPr>
      </w:pPr>
      <w:r w:rsidRPr="003C21D4">
        <w:rPr>
          <w:rFonts w:ascii="IRYakout" w:hAnsi="IRYakout" w:cs="IRYakout"/>
          <w:b/>
          <w:bCs/>
          <w:sz w:val="36"/>
          <w:szCs w:val="36"/>
          <w:rtl/>
          <w:lang w:bidi="fa-IR"/>
        </w:rPr>
        <w:t>محمد صالح المنجد</w:t>
      </w:r>
    </w:p>
    <w:p w:rsidR="00E13233" w:rsidRPr="00C16918" w:rsidRDefault="00E13233" w:rsidP="00E13233">
      <w:pPr>
        <w:jc w:val="center"/>
        <w:rPr>
          <w:rFonts w:ascii="IRYakout" w:hAnsi="IRYakout" w:cs="IRYakout"/>
          <w:sz w:val="24"/>
          <w:szCs w:val="24"/>
          <w:rtl/>
          <w:lang w:bidi="fa-IR"/>
        </w:rPr>
      </w:pPr>
    </w:p>
    <w:p w:rsidR="00E13233" w:rsidRPr="00C16918" w:rsidRDefault="00E13233" w:rsidP="00E13233">
      <w:pPr>
        <w:jc w:val="center"/>
        <w:rPr>
          <w:rFonts w:ascii="IRYakout" w:hAnsi="IRYakout" w:cs="IRYakout"/>
          <w:sz w:val="24"/>
          <w:szCs w:val="24"/>
          <w:rtl/>
          <w:lang w:bidi="fa-IR"/>
        </w:rPr>
      </w:pPr>
    </w:p>
    <w:p w:rsidR="00E13233" w:rsidRPr="003C21D4" w:rsidRDefault="00E13233" w:rsidP="00E13233">
      <w:pPr>
        <w:jc w:val="center"/>
        <w:rPr>
          <w:rFonts w:ascii="IRYakout" w:hAnsi="IRYakout" w:cs="IRYakout"/>
          <w:b/>
          <w:bCs/>
          <w:sz w:val="32"/>
          <w:szCs w:val="32"/>
          <w:rtl/>
          <w:lang w:bidi="fa-IR"/>
        </w:rPr>
      </w:pPr>
      <w:r w:rsidRPr="003C21D4">
        <w:rPr>
          <w:rFonts w:ascii="IRYakout" w:hAnsi="IRYakout" w:cs="IRYakout"/>
          <w:b/>
          <w:bCs/>
          <w:sz w:val="32"/>
          <w:szCs w:val="32"/>
          <w:rtl/>
          <w:lang w:bidi="fa-IR"/>
        </w:rPr>
        <w:t>ترجمه:</w:t>
      </w:r>
    </w:p>
    <w:p w:rsidR="00E13233" w:rsidRPr="008C1365" w:rsidRDefault="00E13233" w:rsidP="00E13233">
      <w:pPr>
        <w:jc w:val="center"/>
        <w:rPr>
          <w:rFonts w:cs="B Homa"/>
          <w:sz w:val="36"/>
          <w:szCs w:val="36"/>
          <w:rtl/>
          <w:lang w:bidi="fa-IR"/>
        </w:rPr>
      </w:pPr>
      <w:r w:rsidRPr="003C21D4">
        <w:rPr>
          <w:rFonts w:ascii="IRYakout" w:hAnsi="IRYakout" w:cs="IRYakout"/>
          <w:b/>
          <w:bCs/>
          <w:sz w:val="36"/>
          <w:szCs w:val="36"/>
          <w:rtl/>
          <w:lang w:bidi="fa-IR"/>
        </w:rPr>
        <w:t>عبدالقدوس دهقان</w:t>
      </w:r>
    </w:p>
    <w:p w:rsidR="002674DA" w:rsidRPr="001A105A" w:rsidRDefault="002674DA" w:rsidP="00A116DC">
      <w:pPr>
        <w:jc w:val="center"/>
        <w:rPr>
          <w:rStyle w:val="Char1"/>
          <w:rtl/>
        </w:rPr>
        <w:sectPr w:rsidR="002674DA" w:rsidRPr="001A105A" w:rsidSect="00AC389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3C21D4" w:rsidRPr="00C50D4D" w:rsidTr="00CC6926">
        <w:trPr>
          <w:jc w:val="center"/>
        </w:trPr>
        <w:tc>
          <w:tcPr>
            <w:tcW w:w="1527" w:type="pct"/>
            <w:vAlign w:val="center"/>
          </w:tcPr>
          <w:p w:rsidR="003C21D4" w:rsidRPr="00C82596" w:rsidRDefault="003C21D4" w:rsidP="00CC6926">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3C21D4" w:rsidRPr="00ED4455" w:rsidRDefault="003C21D4" w:rsidP="00CC6926">
            <w:pPr>
              <w:spacing w:after="60"/>
              <w:jc w:val="both"/>
              <w:rPr>
                <w:rFonts w:ascii="IRMitra" w:hAnsi="IRMitra" w:cs="IRMitra"/>
                <w:color w:val="244061" w:themeColor="accent1" w:themeShade="80"/>
                <w:rtl/>
                <w:lang w:bidi="fa-IR"/>
              </w:rPr>
            </w:pPr>
            <w:r w:rsidRPr="00ED4455">
              <w:rPr>
                <w:rFonts w:ascii="IRMitra" w:hAnsi="IRMitra" w:cs="IRMitra"/>
                <w:color w:val="244061" w:themeColor="accent1" w:themeShade="80"/>
                <w:rtl/>
                <w:lang w:bidi="fa-IR"/>
              </w:rPr>
              <w:t>شیوه‌های نبوی در برابر اشتباه</w:t>
            </w:r>
            <w:r w:rsidR="00CC6926" w:rsidRPr="00ED4455">
              <w:rPr>
                <w:rFonts w:ascii="IRMitra" w:hAnsi="IRMitra" w:cs="IRMitra"/>
                <w:color w:val="244061" w:themeColor="accent1" w:themeShade="80"/>
                <w:rtl/>
                <w:lang w:bidi="fa-IR"/>
              </w:rPr>
              <w:t>ا</w:t>
            </w:r>
            <w:r w:rsidRPr="00ED4455">
              <w:rPr>
                <w:rFonts w:ascii="IRMitra" w:hAnsi="IRMitra" w:cs="IRMitra"/>
                <w:color w:val="244061" w:themeColor="accent1" w:themeShade="80"/>
                <w:rtl/>
                <w:lang w:bidi="fa-IR"/>
              </w:rPr>
              <w:t>ت مردم</w:t>
            </w:r>
          </w:p>
        </w:tc>
      </w:tr>
      <w:tr w:rsidR="003C21D4" w:rsidRPr="00C50D4D" w:rsidTr="00CC6926">
        <w:trPr>
          <w:jc w:val="center"/>
        </w:trPr>
        <w:tc>
          <w:tcPr>
            <w:tcW w:w="1527" w:type="pct"/>
          </w:tcPr>
          <w:p w:rsidR="003C21D4" w:rsidRPr="00C82596" w:rsidRDefault="003C21D4" w:rsidP="00CC6926">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3C21D4" w:rsidRPr="00ED4455" w:rsidRDefault="003C21D4" w:rsidP="00CC6926">
            <w:pPr>
              <w:spacing w:before="60" w:after="60"/>
              <w:jc w:val="both"/>
              <w:rPr>
                <w:rFonts w:ascii="IRMitra" w:hAnsi="IRMitra" w:cs="IRMitra"/>
                <w:color w:val="244061" w:themeColor="accent1" w:themeShade="80"/>
                <w:rtl/>
              </w:rPr>
            </w:pPr>
            <w:r w:rsidRPr="00ED4455">
              <w:rPr>
                <w:rFonts w:ascii="IRMitra" w:hAnsi="IRMitra" w:cs="IRMitra"/>
                <w:color w:val="244061" w:themeColor="accent1" w:themeShade="80"/>
                <w:rtl/>
              </w:rPr>
              <w:t>محمد صالح المنجد</w:t>
            </w:r>
          </w:p>
        </w:tc>
      </w:tr>
      <w:tr w:rsidR="003C21D4" w:rsidRPr="00C50D4D" w:rsidTr="00CC6926">
        <w:trPr>
          <w:jc w:val="center"/>
        </w:trPr>
        <w:tc>
          <w:tcPr>
            <w:tcW w:w="1527" w:type="pct"/>
          </w:tcPr>
          <w:p w:rsidR="003C21D4" w:rsidRPr="00896F76" w:rsidRDefault="003C21D4" w:rsidP="00CC6926">
            <w:pPr>
              <w:spacing w:before="60" w:after="60"/>
              <w:jc w:val="both"/>
              <w:rPr>
                <w:rFonts w:ascii="IRMitra" w:hAnsi="IRMitra" w:cs="IRMitra"/>
                <w:b/>
                <w:bCs/>
                <w:sz w:val="25"/>
                <w:szCs w:val="25"/>
                <w:rtl/>
              </w:rPr>
            </w:pPr>
            <w:r>
              <w:rPr>
                <w:rFonts w:ascii="IRMitra" w:hAnsi="IRMitra" w:cs="IRMitra" w:hint="cs"/>
                <w:b/>
                <w:bCs/>
                <w:sz w:val="25"/>
                <w:szCs w:val="25"/>
                <w:rtl/>
              </w:rPr>
              <w:t>ترجمه:</w:t>
            </w:r>
          </w:p>
        </w:tc>
        <w:tc>
          <w:tcPr>
            <w:tcW w:w="3473" w:type="pct"/>
            <w:gridSpan w:val="4"/>
          </w:tcPr>
          <w:p w:rsidR="003C21D4" w:rsidRPr="00ED4455" w:rsidRDefault="003C21D4" w:rsidP="00CC6926">
            <w:pPr>
              <w:spacing w:before="60" w:after="60"/>
              <w:jc w:val="both"/>
              <w:rPr>
                <w:rFonts w:ascii="IRMitra" w:hAnsi="IRMitra" w:cs="IRMitra"/>
                <w:color w:val="244061" w:themeColor="accent1" w:themeShade="80"/>
                <w:rtl/>
              </w:rPr>
            </w:pPr>
            <w:r w:rsidRPr="00ED4455">
              <w:rPr>
                <w:rFonts w:ascii="IRMitra" w:hAnsi="IRMitra" w:cs="IRMitra"/>
                <w:color w:val="244061" w:themeColor="accent1" w:themeShade="80"/>
                <w:rtl/>
              </w:rPr>
              <w:t>عبدالقدوس دهقان</w:t>
            </w:r>
          </w:p>
        </w:tc>
      </w:tr>
      <w:tr w:rsidR="003C21D4" w:rsidRPr="00C50D4D" w:rsidTr="00CC6926">
        <w:trPr>
          <w:jc w:val="center"/>
        </w:trPr>
        <w:tc>
          <w:tcPr>
            <w:tcW w:w="1527" w:type="pct"/>
            <w:vAlign w:val="center"/>
          </w:tcPr>
          <w:p w:rsidR="003C21D4" w:rsidRPr="00C82596" w:rsidRDefault="003C21D4" w:rsidP="00CC692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3C21D4" w:rsidRPr="00ED4455" w:rsidRDefault="0052485F" w:rsidP="00CC6926">
            <w:pPr>
              <w:spacing w:before="60" w:after="60"/>
              <w:jc w:val="both"/>
              <w:rPr>
                <w:rFonts w:ascii="IRMitra" w:hAnsi="IRMitra" w:cs="IRMitra"/>
                <w:color w:val="244061" w:themeColor="accent1" w:themeShade="80"/>
                <w:rtl/>
              </w:rPr>
            </w:pPr>
            <w:bookmarkStart w:id="1" w:name="_Toc426735787"/>
            <w:r w:rsidRPr="00ED4455">
              <w:rPr>
                <w:rFonts w:ascii="IRMitra" w:hAnsi="IRMitra" w:cs="IRMitra"/>
                <w:color w:val="244061" w:themeColor="accent1" w:themeShade="80"/>
                <w:rtl/>
                <w:lang w:bidi="fa-IR"/>
              </w:rPr>
              <w:t>تاریخ اسلام</w:t>
            </w:r>
            <w:bookmarkEnd w:id="1"/>
            <w:r w:rsidRPr="00ED4455">
              <w:rPr>
                <w:rFonts w:ascii="IRMitra" w:hAnsi="IRMitra" w:cs="IRMitra"/>
                <w:color w:val="244061" w:themeColor="accent1" w:themeShade="80"/>
                <w:rtl/>
              </w:rPr>
              <w:t xml:space="preserve"> - </w:t>
            </w:r>
            <w:bookmarkStart w:id="2" w:name="_Toc426735801"/>
            <w:r w:rsidRPr="00ED4455">
              <w:rPr>
                <w:rFonts w:ascii="IRMitra" w:hAnsi="IRMitra" w:cs="IRMitra"/>
                <w:color w:val="244061" w:themeColor="accent1" w:themeShade="80"/>
                <w:rtl/>
                <w:lang w:bidi="fa-IR"/>
              </w:rPr>
              <w:t>سیره نبوی</w:t>
            </w:r>
            <w:bookmarkEnd w:id="2"/>
          </w:p>
        </w:tc>
      </w:tr>
      <w:tr w:rsidR="003C21D4" w:rsidRPr="00C50D4D" w:rsidTr="00CC6926">
        <w:trPr>
          <w:jc w:val="center"/>
        </w:trPr>
        <w:tc>
          <w:tcPr>
            <w:tcW w:w="1527" w:type="pct"/>
            <w:vAlign w:val="center"/>
          </w:tcPr>
          <w:p w:rsidR="003C21D4" w:rsidRPr="00C82596" w:rsidRDefault="003C21D4" w:rsidP="00CC692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3C21D4" w:rsidRPr="00ED4455" w:rsidRDefault="003C21D4" w:rsidP="0052485F">
            <w:pPr>
              <w:spacing w:before="60" w:after="60"/>
              <w:jc w:val="both"/>
              <w:rPr>
                <w:rFonts w:ascii="IRMitra" w:hAnsi="IRMitra" w:cs="IRMitra"/>
                <w:color w:val="244061" w:themeColor="accent1" w:themeShade="80"/>
                <w:rtl/>
              </w:rPr>
            </w:pPr>
            <w:r w:rsidRPr="00ED4455">
              <w:rPr>
                <w:rFonts w:ascii="IRMitra" w:hAnsi="IRMitra" w:cs="IRMitra"/>
                <w:color w:val="244061" w:themeColor="accent1" w:themeShade="80"/>
                <w:rtl/>
              </w:rPr>
              <w:t xml:space="preserve">اول (دیجیتال) </w:t>
            </w:r>
          </w:p>
        </w:tc>
      </w:tr>
      <w:tr w:rsidR="003C21D4" w:rsidRPr="00C50D4D" w:rsidTr="00CC6926">
        <w:trPr>
          <w:jc w:val="center"/>
        </w:trPr>
        <w:tc>
          <w:tcPr>
            <w:tcW w:w="1527" w:type="pct"/>
            <w:vAlign w:val="center"/>
          </w:tcPr>
          <w:p w:rsidR="003C21D4" w:rsidRPr="00C82596" w:rsidRDefault="003C21D4" w:rsidP="00CC692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3C21D4" w:rsidRPr="00ED4455" w:rsidRDefault="00ED4455" w:rsidP="00CC6926">
            <w:pPr>
              <w:spacing w:before="60" w:after="60"/>
              <w:jc w:val="both"/>
              <w:rPr>
                <w:rFonts w:ascii="IRMitra" w:hAnsi="IRMitra" w:cs="IRMitra"/>
                <w:color w:val="244061" w:themeColor="accent1" w:themeShade="80"/>
                <w:rtl/>
                <w:lang w:bidi="fa-IR"/>
              </w:rPr>
            </w:pPr>
            <w:r w:rsidRPr="00ED4455">
              <w:rPr>
                <w:rFonts w:ascii="IRMitra" w:hAnsi="IRMitra" w:cs="IRMitra"/>
                <w:color w:val="244061" w:themeColor="accent1" w:themeShade="80"/>
                <w:rtl/>
                <w:lang w:bidi="fa-IR"/>
              </w:rPr>
              <w:t>دی (جدی) 1394 شمسی، ربیع الأول 1437 هجری</w:t>
            </w:r>
          </w:p>
        </w:tc>
      </w:tr>
      <w:tr w:rsidR="003C21D4" w:rsidRPr="00C50D4D" w:rsidTr="00CC6926">
        <w:trPr>
          <w:jc w:val="center"/>
        </w:trPr>
        <w:tc>
          <w:tcPr>
            <w:tcW w:w="1527" w:type="pct"/>
            <w:vAlign w:val="center"/>
          </w:tcPr>
          <w:p w:rsidR="003C21D4" w:rsidRPr="00C82596" w:rsidRDefault="003C21D4" w:rsidP="00CC6926">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3C21D4" w:rsidRPr="00ED4455" w:rsidRDefault="003C21D4" w:rsidP="00CC6926">
            <w:pPr>
              <w:spacing w:before="60" w:after="60"/>
              <w:jc w:val="both"/>
              <w:rPr>
                <w:rFonts w:ascii="IRMitra" w:hAnsi="IRMitra" w:cs="IRMitra"/>
                <w:color w:val="244061" w:themeColor="accent1" w:themeShade="80"/>
                <w:rtl/>
              </w:rPr>
            </w:pPr>
          </w:p>
        </w:tc>
      </w:tr>
      <w:tr w:rsidR="003C21D4" w:rsidRPr="00EA1553" w:rsidTr="00CC6926">
        <w:trPr>
          <w:jc w:val="center"/>
        </w:trPr>
        <w:tc>
          <w:tcPr>
            <w:tcW w:w="1527" w:type="pct"/>
            <w:vAlign w:val="center"/>
          </w:tcPr>
          <w:p w:rsidR="003C21D4" w:rsidRPr="0052485F" w:rsidRDefault="003C21D4" w:rsidP="00CC6926">
            <w:pPr>
              <w:spacing w:before="60" w:after="60"/>
              <w:rPr>
                <w:rFonts w:ascii="IRMitra" w:hAnsi="IRMitra" w:cs="IRMitra"/>
                <w:b/>
                <w:bCs/>
                <w:sz w:val="2"/>
                <w:szCs w:val="2"/>
                <w:rtl/>
              </w:rPr>
            </w:pPr>
          </w:p>
        </w:tc>
        <w:tc>
          <w:tcPr>
            <w:tcW w:w="3473" w:type="pct"/>
            <w:gridSpan w:val="4"/>
            <w:vAlign w:val="center"/>
          </w:tcPr>
          <w:p w:rsidR="003C21D4" w:rsidRPr="0052485F" w:rsidRDefault="003C21D4" w:rsidP="00CC6926">
            <w:pPr>
              <w:spacing w:before="60" w:after="60"/>
              <w:rPr>
                <w:rFonts w:ascii="IRMitra" w:hAnsi="IRMitra" w:cs="IRMitra"/>
                <w:color w:val="244061" w:themeColor="accent1" w:themeShade="80"/>
                <w:sz w:val="2"/>
                <w:szCs w:val="2"/>
                <w:rtl/>
              </w:rPr>
            </w:pPr>
          </w:p>
        </w:tc>
      </w:tr>
      <w:tr w:rsidR="003C21D4" w:rsidRPr="00C50D4D" w:rsidTr="00CC6926">
        <w:trPr>
          <w:jc w:val="center"/>
        </w:trPr>
        <w:tc>
          <w:tcPr>
            <w:tcW w:w="3598" w:type="pct"/>
            <w:gridSpan w:val="4"/>
            <w:vAlign w:val="center"/>
          </w:tcPr>
          <w:p w:rsidR="003C21D4" w:rsidRPr="00AA082B" w:rsidRDefault="003C21D4" w:rsidP="00CC6926">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3C21D4" w:rsidRPr="003C21D4" w:rsidRDefault="003C21D4" w:rsidP="00CC6926">
            <w:pPr>
              <w:spacing w:before="60" w:after="60"/>
              <w:jc w:val="center"/>
              <w:rPr>
                <w:rFonts w:asciiTheme="minorHAnsi" w:hAnsiTheme="minorHAnsi" w:cstheme="minorHAnsi"/>
                <w:b/>
                <w:bCs/>
                <w:sz w:val="24"/>
                <w:szCs w:val="24"/>
                <w:rtl/>
              </w:rPr>
            </w:pPr>
            <w:r w:rsidRPr="003C21D4">
              <w:rPr>
                <w:rFonts w:asciiTheme="minorHAnsi" w:hAnsiTheme="minorHAnsi" w:cstheme="minorHAnsi"/>
                <w:b/>
                <w:bCs/>
                <w:color w:val="244061" w:themeColor="accent1" w:themeShade="80"/>
                <w:sz w:val="24"/>
                <w:szCs w:val="24"/>
              </w:rPr>
              <w:t>www.aqeedeh.com</w:t>
            </w:r>
          </w:p>
        </w:tc>
        <w:tc>
          <w:tcPr>
            <w:tcW w:w="1402" w:type="pct"/>
          </w:tcPr>
          <w:p w:rsidR="003C21D4" w:rsidRPr="00855B06" w:rsidRDefault="003C21D4" w:rsidP="00CC692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3CD7C3C" wp14:editId="3D23E822">
                  <wp:extent cx="831850" cy="8318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3C21D4" w:rsidRPr="00C50D4D" w:rsidTr="00CC6926">
        <w:trPr>
          <w:jc w:val="center"/>
        </w:trPr>
        <w:tc>
          <w:tcPr>
            <w:tcW w:w="1527" w:type="pct"/>
            <w:vAlign w:val="center"/>
          </w:tcPr>
          <w:p w:rsidR="003C21D4" w:rsidRPr="00855B06" w:rsidRDefault="003C21D4" w:rsidP="00ED4455">
            <w:pPr>
              <w:spacing w:before="60" w:after="2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3C21D4" w:rsidRPr="003C21D4" w:rsidRDefault="003C21D4" w:rsidP="00ED4455">
            <w:pPr>
              <w:spacing w:before="60" w:after="20"/>
              <w:rPr>
                <w:rFonts w:ascii="IRMitra" w:hAnsi="IRMitra" w:cs="IRMitra"/>
                <w:color w:val="244061" w:themeColor="accent1" w:themeShade="80"/>
                <w:sz w:val="24"/>
                <w:szCs w:val="24"/>
                <w:rtl/>
              </w:rPr>
            </w:pPr>
            <w:r w:rsidRPr="003C21D4">
              <w:rPr>
                <w:rFonts w:asciiTheme="majorBidi" w:hAnsiTheme="majorBidi" w:cstheme="majorBidi"/>
                <w:b/>
                <w:bCs/>
                <w:sz w:val="24"/>
                <w:szCs w:val="24"/>
              </w:rPr>
              <w:t>book@aqeedeh.com</w:t>
            </w:r>
          </w:p>
        </w:tc>
      </w:tr>
      <w:tr w:rsidR="003C21D4" w:rsidRPr="00C50D4D" w:rsidTr="00CC6926">
        <w:trPr>
          <w:jc w:val="center"/>
        </w:trPr>
        <w:tc>
          <w:tcPr>
            <w:tcW w:w="5000" w:type="pct"/>
            <w:gridSpan w:val="5"/>
            <w:vAlign w:val="bottom"/>
          </w:tcPr>
          <w:p w:rsidR="003C21D4" w:rsidRPr="00855B06" w:rsidRDefault="003C21D4" w:rsidP="00ED4455">
            <w:pPr>
              <w:spacing w:before="360" w:after="2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3C21D4" w:rsidRPr="00C50D4D" w:rsidTr="00CC6926">
        <w:trPr>
          <w:jc w:val="center"/>
        </w:trPr>
        <w:tc>
          <w:tcPr>
            <w:tcW w:w="2295" w:type="pct"/>
            <w:gridSpan w:val="2"/>
            <w:shd w:val="clear" w:color="auto" w:fill="auto"/>
          </w:tcPr>
          <w:p w:rsidR="003C21D4" w:rsidRPr="0052485F" w:rsidRDefault="003C21D4" w:rsidP="00ED4455">
            <w:pPr>
              <w:widowControl w:val="0"/>
              <w:tabs>
                <w:tab w:val="right" w:leader="dot" w:pos="5138"/>
              </w:tabs>
              <w:bidi w:val="0"/>
              <w:spacing w:before="60" w:after="20"/>
              <w:jc w:val="left"/>
              <w:rPr>
                <w:rFonts w:ascii="Literata" w:hAnsi="Literata"/>
                <w:sz w:val="22"/>
                <w:szCs w:val="22"/>
              </w:rPr>
            </w:pPr>
            <w:r w:rsidRPr="0052485F">
              <w:rPr>
                <w:rFonts w:ascii="Literata" w:hAnsi="Literata"/>
                <w:sz w:val="22"/>
                <w:szCs w:val="22"/>
              </w:rPr>
              <w:t>www.mowahedin.com</w:t>
            </w:r>
          </w:p>
          <w:p w:rsidR="003C21D4" w:rsidRPr="0052485F" w:rsidRDefault="003C21D4" w:rsidP="00ED4455">
            <w:pPr>
              <w:widowControl w:val="0"/>
              <w:tabs>
                <w:tab w:val="right" w:leader="dot" w:pos="5138"/>
              </w:tabs>
              <w:bidi w:val="0"/>
              <w:spacing w:before="60" w:after="20"/>
              <w:jc w:val="left"/>
              <w:rPr>
                <w:rFonts w:ascii="Literata" w:hAnsi="Literata"/>
                <w:sz w:val="22"/>
                <w:szCs w:val="22"/>
              </w:rPr>
            </w:pPr>
            <w:r w:rsidRPr="0052485F">
              <w:rPr>
                <w:rFonts w:ascii="Literata" w:hAnsi="Literata"/>
                <w:sz w:val="22"/>
                <w:szCs w:val="22"/>
              </w:rPr>
              <w:t>www.videofarsi.com</w:t>
            </w:r>
          </w:p>
          <w:p w:rsidR="003C21D4" w:rsidRPr="0052485F" w:rsidRDefault="003C21D4" w:rsidP="00ED4455">
            <w:pPr>
              <w:bidi w:val="0"/>
              <w:spacing w:before="60" w:after="20"/>
              <w:jc w:val="left"/>
              <w:rPr>
                <w:rFonts w:ascii="Literata" w:hAnsi="Literata"/>
                <w:sz w:val="22"/>
                <w:szCs w:val="22"/>
              </w:rPr>
            </w:pPr>
            <w:r w:rsidRPr="0052485F">
              <w:rPr>
                <w:rFonts w:ascii="Literata" w:hAnsi="Literata"/>
                <w:sz w:val="22"/>
                <w:szCs w:val="22"/>
              </w:rPr>
              <w:t>www.zekr.tv</w:t>
            </w:r>
          </w:p>
          <w:p w:rsidR="003C21D4" w:rsidRPr="0052485F" w:rsidRDefault="003C21D4" w:rsidP="00ED4455">
            <w:pPr>
              <w:bidi w:val="0"/>
              <w:spacing w:before="60" w:after="20"/>
              <w:jc w:val="left"/>
              <w:rPr>
                <w:rFonts w:ascii="IRMitra" w:hAnsi="IRMitra" w:cs="IRMitra"/>
                <w:b/>
                <w:bCs/>
                <w:sz w:val="22"/>
                <w:szCs w:val="22"/>
                <w:rtl/>
              </w:rPr>
            </w:pPr>
            <w:r w:rsidRPr="0052485F">
              <w:rPr>
                <w:rFonts w:ascii="Literata" w:hAnsi="Literata"/>
                <w:sz w:val="22"/>
                <w:szCs w:val="22"/>
              </w:rPr>
              <w:t>www.mowahed.com</w:t>
            </w:r>
          </w:p>
        </w:tc>
        <w:tc>
          <w:tcPr>
            <w:tcW w:w="360" w:type="pct"/>
          </w:tcPr>
          <w:p w:rsidR="003C21D4" w:rsidRPr="0052485F" w:rsidRDefault="003C21D4" w:rsidP="00ED4455">
            <w:pPr>
              <w:bidi w:val="0"/>
              <w:spacing w:before="60" w:after="20"/>
              <w:jc w:val="left"/>
              <w:rPr>
                <w:rFonts w:ascii="IRMitra" w:hAnsi="IRMitra" w:cs="IRMitra"/>
                <w:sz w:val="22"/>
                <w:szCs w:val="22"/>
                <w:rtl/>
              </w:rPr>
            </w:pPr>
          </w:p>
        </w:tc>
        <w:tc>
          <w:tcPr>
            <w:tcW w:w="2345" w:type="pct"/>
            <w:gridSpan w:val="2"/>
          </w:tcPr>
          <w:p w:rsidR="003C21D4" w:rsidRPr="0052485F" w:rsidRDefault="003C21D4" w:rsidP="00ED4455">
            <w:pPr>
              <w:widowControl w:val="0"/>
              <w:tabs>
                <w:tab w:val="right" w:leader="dot" w:pos="5138"/>
              </w:tabs>
              <w:bidi w:val="0"/>
              <w:spacing w:before="60" w:after="20"/>
              <w:jc w:val="left"/>
              <w:rPr>
                <w:rFonts w:ascii="Literata" w:hAnsi="Literata"/>
                <w:sz w:val="22"/>
                <w:szCs w:val="22"/>
              </w:rPr>
            </w:pPr>
            <w:r w:rsidRPr="0052485F">
              <w:rPr>
                <w:rFonts w:ascii="Literata" w:hAnsi="Literata"/>
                <w:sz w:val="22"/>
                <w:szCs w:val="22"/>
              </w:rPr>
              <w:t>www.aqeedeh.com</w:t>
            </w:r>
          </w:p>
          <w:p w:rsidR="003C21D4" w:rsidRPr="0052485F" w:rsidRDefault="003C21D4" w:rsidP="00ED4455">
            <w:pPr>
              <w:widowControl w:val="0"/>
              <w:tabs>
                <w:tab w:val="right" w:leader="dot" w:pos="5138"/>
              </w:tabs>
              <w:bidi w:val="0"/>
              <w:spacing w:before="60" w:after="20"/>
              <w:jc w:val="left"/>
              <w:rPr>
                <w:rFonts w:ascii="Literata" w:hAnsi="Literata"/>
                <w:sz w:val="22"/>
                <w:szCs w:val="22"/>
              </w:rPr>
            </w:pPr>
            <w:r w:rsidRPr="0052485F">
              <w:rPr>
                <w:rFonts w:ascii="Literata" w:hAnsi="Literata"/>
                <w:sz w:val="22"/>
                <w:szCs w:val="22"/>
              </w:rPr>
              <w:t>www.islamtxt.com</w:t>
            </w:r>
          </w:p>
          <w:p w:rsidR="003C21D4" w:rsidRPr="0052485F" w:rsidRDefault="00C14ECE" w:rsidP="00ED4455">
            <w:pPr>
              <w:widowControl w:val="0"/>
              <w:tabs>
                <w:tab w:val="right" w:leader="dot" w:pos="5138"/>
              </w:tabs>
              <w:bidi w:val="0"/>
              <w:spacing w:before="60" w:after="20"/>
              <w:jc w:val="left"/>
              <w:rPr>
                <w:rFonts w:ascii="Literata" w:hAnsi="Literata"/>
                <w:sz w:val="22"/>
                <w:szCs w:val="22"/>
              </w:rPr>
            </w:pPr>
            <w:hyperlink r:id="rId10" w:history="1">
              <w:r w:rsidR="003C21D4" w:rsidRPr="0052485F">
                <w:rPr>
                  <w:rStyle w:val="Hyperlink"/>
                  <w:rFonts w:ascii="Literata" w:hAnsi="Literata"/>
                  <w:color w:val="auto"/>
                  <w:sz w:val="22"/>
                  <w:szCs w:val="22"/>
                  <w:u w:val="none"/>
                </w:rPr>
                <w:t>www.shabnam.cc</w:t>
              </w:r>
            </w:hyperlink>
          </w:p>
          <w:p w:rsidR="003C21D4" w:rsidRPr="0052485F" w:rsidRDefault="003C21D4" w:rsidP="00ED4455">
            <w:pPr>
              <w:bidi w:val="0"/>
              <w:spacing w:before="60" w:after="20"/>
              <w:jc w:val="left"/>
              <w:rPr>
                <w:rFonts w:ascii="IRMitra" w:hAnsi="IRMitra" w:cs="IRMitra"/>
                <w:sz w:val="22"/>
                <w:szCs w:val="22"/>
                <w:rtl/>
              </w:rPr>
            </w:pPr>
            <w:r w:rsidRPr="0052485F">
              <w:rPr>
                <w:rFonts w:ascii="Literata" w:hAnsi="Literata"/>
                <w:sz w:val="22"/>
                <w:szCs w:val="22"/>
              </w:rPr>
              <w:t>www.sadaislam.com</w:t>
            </w:r>
          </w:p>
        </w:tc>
      </w:tr>
      <w:tr w:rsidR="003C21D4" w:rsidRPr="00EA1553" w:rsidTr="00CC6926">
        <w:trPr>
          <w:jc w:val="center"/>
        </w:trPr>
        <w:tc>
          <w:tcPr>
            <w:tcW w:w="2295" w:type="pct"/>
            <w:gridSpan w:val="2"/>
          </w:tcPr>
          <w:p w:rsidR="003C21D4" w:rsidRPr="0052485F" w:rsidRDefault="003C21D4" w:rsidP="00ED4455">
            <w:pPr>
              <w:spacing w:before="60" w:after="20"/>
              <w:rPr>
                <w:rFonts w:ascii="IRMitra" w:hAnsi="IRMitra" w:cs="IRMitra"/>
                <w:b/>
                <w:bCs/>
                <w:sz w:val="2"/>
                <w:szCs w:val="2"/>
                <w:rtl/>
              </w:rPr>
            </w:pPr>
          </w:p>
        </w:tc>
        <w:tc>
          <w:tcPr>
            <w:tcW w:w="2705" w:type="pct"/>
            <w:gridSpan w:val="3"/>
          </w:tcPr>
          <w:p w:rsidR="003C21D4" w:rsidRPr="0052485F" w:rsidRDefault="003C21D4" w:rsidP="00ED4455">
            <w:pPr>
              <w:spacing w:before="60" w:after="20"/>
              <w:rPr>
                <w:rFonts w:ascii="IRMitra" w:hAnsi="IRMitra" w:cs="IRMitra"/>
                <w:color w:val="244061" w:themeColor="accent1" w:themeShade="80"/>
                <w:sz w:val="2"/>
                <w:szCs w:val="2"/>
                <w:rtl/>
              </w:rPr>
            </w:pPr>
          </w:p>
        </w:tc>
      </w:tr>
      <w:tr w:rsidR="003C21D4" w:rsidRPr="00C50D4D" w:rsidTr="00CC6926">
        <w:trPr>
          <w:jc w:val="center"/>
        </w:trPr>
        <w:tc>
          <w:tcPr>
            <w:tcW w:w="5000" w:type="pct"/>
            <w:gridSpan w:val="5"/>
          </w:tcPr>
          <w:p w:rsidR="003C21D4" w:rsidRPr="00855B06" w:rsidRDefault="003C21D4" w:rsidP="00ED4455">
            <w:pPr>
              <w:spacing w:before="60" w:after="20"/>
              <w:jc w:val="center"/>
              <w:rPr>
                <w:rFonts w:ascii="IRMitra" w:hAnsi="IRMitra" w:cs="IRMitra"/>
                <w:color w:val="244061" w:themeColor="accent1" w:themeShade="80"/>
                <w:sz w:val="30"/>
                <w:szCs w:val="30"/>
                <w:rtl/>
              </w:rPr>
            </w:pPr>
            <w:r w:rsidRPr="003C21D4">
              <w:rPr>
                <w:rFonts w:ascii="IRMitra" w:hAnsi="IRMitra" w:cs="IRMitra" w:hint="cs"/>
                <w:noProof/>
                <w:color w:val="244061" w:themeColor="accent1" w:themeShade="80"/>
                <w:sz w:val="24"/>
                <w:szCs w:val="24"/>
                <w:rtl/>
              </w:rPr>
              <w:drawing>
                <wp:inline distT="0" distB="0" distL="0" distR="0" wp14:anchorId="76C24C6F" wp14:editId="16FB4619">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3C21D4" w:rsidRPr="00C50D4D" w:rsidTr="00CC6926">
        <w:trPr>
          <w:jc w:val="center"/>
        </w:trPr>
        <w:tc>
          <w:tcPr>
            <w:tcW w:w="5000" w:type="pct"/>
            <w:gridSpan w:val="5"/>
            <w:vAlign w:val="center"/>
          </w:tcPr>
          <w:p w:rsidR="003C21D4" w:rsidRDefault="003C21D4" w:rsidP="00ED4455">
            <w:pPr>
              <w:spacing w:before="60" w:after="2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DD2412" w:rsidRDefault="00DD2412" w:rsidP="00A116DC">
      <w:pPr>
        <w:jc w:val="center"/>
        <w:rPr>
          <w:rStyle w:val="Char1"/>
          <w:sz w:val="2"/>
          <w:szCs w:val="2"/>
          <w:rtl/>
        </w:rPr>
        <w:sectPr w:rsidR="00DD2412" w:rsidSect="007A0865">
          <w:headerReference w:type="even" r:id="rId12"/>
          <w:headerReference w:type="default" r:id="rId13"/>
          <w:headerReference w:type="first" r:id="rId14"/>
          <w:footnotePr>
            <w:numRestart w:val="eachPage"/>
          </w:footnotePr>
          <w:type w:val="oddPage"/>
          <w:pgSz w:w="7938" w:h="11907" w:code="9"/>
          <w:pgMar w:top="567" w:right="851" w:bottom="851" w:left="851" w:header="454" w:footer="0" w:gutter="0"/>
          <w:cols w:space="708"/>
          <w:titlePg/>
          <w:bidi/>
          <w:rtlGutter/>
          <w:docGrid w:linePitch="381"/>
        </w:sectPr>
      </w:pPr>
    </w:p>
    <w:p w:rsidR="00C41162" w:rsidRPr="00C41162" w:rsidRDefault="00C41162" w:rsidP="003C21D4">
      <w:pPr>
        <w:tabs>
          <w:tab w:val="left" w:pos="412"/>
          <w:tab w:val="center" w:pos="3118"/>
        </w:tabs>
        <w:jc w:val="center"/>
        <w:rPr>
          <w:rFonts w:ascii="IranNastaliq" w:hAnsi="IranNastaliq" w:cs="IranNastaliq"/>
          <w:sz w:val="30"/>
          <w:szCs w:val="30"/>
          <w:rtl/>
        </w:rPr>
      </w:pPr>
      <w:r w:rsidRPr="00C41162">
        <w:rPr>
          <w:rFonts w:ascii="IranNastaliq" w:hAnsi="IranNastaliq" w:cs="IranNastaliq"/>
          <w:sz w:val="30"/>
          <w:szCs w:val="30"/>
          <w:rtl/>
        </w:rPr>
        <w:lastRenderedPageBreak/>
        <w:t>بسم الله الرحمن الرحیم</w:t>
      </w:r>
    </w:p>
    <w:p w:rsidR="003C21D4" w:rsidRDefault="00A116DC" w:rsidP="001C106D">
      <w:pPr>
        <w:pStyle w:val="a"/>
        <w:rPr>
          <w:rtl/>
        </w:rPr>
      </w:pPr>
      <w:bookmarkStart w:id="3" w:name="_Toc442083616"/>
      <w:r w:rsidRPr="00F57423">
        <w:rPr>
          <w:rFonts w:hint="cs"/>
          <w:rtl/>
        </w:rPr>
        <w:t>فهرست مطالب</w:t>
      </w:r>
      <w:bookmarkEnd w:id="3"/>
    </w:p>
    <w:p w:rsidR="0095182D" w:rsidRDefault="00CC6926">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\u \t</w:instrText>
      </w:r>
      <w:r>
        <w:rPr>
          <w:rFonts w:hint="cs"/>
          <w:rtl/>
        </w:rPr>
        <w:instrText xml:space="preserve"> "تيتراول,1,تيتر ىوم,2"</w:instrText>
      </w:r>
      <w:r>
        <w:rPr>
          <w:rtl/>
        </w:rPr>
        <w:instrText xml:space="preserve"> </w:instrText>
      </w:r>
      <w:r>
        <w:rPr>
          <w:rtl/>
        </w:rPr>
        <w:fldChar w:fldCharType="separate"/>
      </w:r>
      <w:hyperlink w:anchor="_Toc442083616" w:history="1">
        <w:r w:rsidR="0095182D" w:rsidRPr="00C85E6B">
          <w:rPr>
            <w:rStyle w:val="Hyperlink"/>
            <w:rFonts w:hint="eastAsia"/>
            <w:noProof/>
            <w:rtl/>
            <w:lang w:bidi="fa-IR"/>
          </w:rPr>
          <w:t>فهرست</w:t>
        </w:r>
        <w:r w:rsidR="0095182D" w:rsidRPr="00C85E6B">
          <w:rPr>
            <w:rStyle w:val="Hyperlink"/>
            <w:noProof/>
            <w:rtl/>
            <w:lang w:bidi="fa-IR"/>
          </w:rPr>
          <w:t xml:space="preserve"> </w:t>
        </w:r>
        <w:r w:rsidR="0095182D" w:rsidRPr="00C85E6B">
          <w:rPr>
            <w:rStyle w:val="Hyperlink"/>
            <w:rFonts w:hint="eastAsia"/>
            <w:noProof/>
            <w:rtl/>
            <w:lang w:bidi="fa-IR"/>
          </w:rPr>
          <w:t>مطالب</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442083616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rFonts w:hint="eastAsia"/>
            <w:noProof/>
            <w:webHidden/>
            <w:rtl/>
          </w:rPr>
          <w:t>‌أ</w:t>
        </w:r>
        <w:r w:rsidR="0095182D">
          <w:rPr>
            <w:noProof/>
            <w:webHidden/>
            <w:rtl/>
          </w:rPr>
          <w:fldChar w:fldCharType="end"/>
        </w:r>
      </w:hyperlink>
    </w:p>
    <w:p w:rsidR="0095182D" w:rsidRDefault="00C14ECE">
      <w:pPr>
        <w:pStyle w:val="TOC1"/>
        <w:tabs>
          <w:tab w:val="right" w:leader="dot" w:pos="6226"/>
        </w:tabs>
        <w:rPr>
          <w:rFonts w:asciiTheme="minorHAnsi" w:eastAsiaTheme="minorEastAsia" w:hAnsiTheme="minorHAnsi" w:cstheme="minorBidi"/>
          <w:bCs w:val="0"/>
          <w:noProof/>
          <w:sz w:val="22"/>
          <w:szCs w:val="22"/>
          <w:rtl/>
        </w:rPr>
      </w:pPr>
      <w:hyperlink w:anchor="_Toc442083617" w:history="1">
        <w:r w:rsidR="0095182D" w:rsidRPr="00C85E6B">
          <w:rPr>
            <w:rStyle w:val="Hyperlink"/>
            <w:rFonts w:hint="eastAsia"/>
            <w:noProof/>
            <w:rtl/>
            <w:lang w:bidi="fa-IR"/>
          </w:rPr>
          <w:t>آغاز</w:t>
        </w:r>
        <w:r w:rsidR="0095182D" w:rsidRPr="00C85E6B">
          <w:rPr>
            <w:rStyle w:val="Hyperlink"/>
            <w:noProof/>
            <w:rtl/>
            <w:lang w:bidi="fa-IR"/>
          </w:rPr>
          <w:t xml:space="preserve"> </w:t>
        </w:r>
        <w:r w:rsidR="0095182D" w:rsidRPr="00C85E6B">
          <w:rPr>
            <w:rStyle w:val="Hyperlink"/>
            <w:rFonts w:hint="eastAsia"/>
            <w:noProof/>
            <w:rtl/>
            <w:lang w:bidi="fa-IR"/>
          </w:rPr>
          <w:t>سخن</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442083617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1</w:t>
        </w:r>
        <w:r w:rsidR="0095182D">
          <w:rPr>
            <w:noProof/>
            <w:webHidden/>
            <w:rtl/>
          </w:rPr>
          <w:fldChar w:fldCharType="end"/>
        </w:r>
      </w:hyperlink>
    </w:p>
    <w:p w:rsidR="0095182D" w:rsidRDefault="00C14ECE">
      <w:pPr>
        <w:pStyle w:val="TOC1"/>
        <w:tabs>
          <w:tab w:val="right" w:leader="dot" w:pos="6226"/>
        </w:tabs>
        <w:rPr>
          <w:rFonts w:asciiTheme="minorHAnsi" w:eastAsiaTheme="minorEastAsia" w:hAnsiTheme="minorHAnsi" w:cstheme="minorBidi"/>
          <w:bCs w:val="0"/>
          <w:noProof/>
          <w:sz w:val="22"/>
          <w:szCs w:val="22"/>
          <w:rtl/>
        </w:rPr>
      </w:pPr>
      <w:hyperlink w:anchor="_Toc442083618" w:history="1">
        <w:r w:rsidR="0095182D" w:rsidRPr="00C85E6B">
          <w:rPr>
            <w:rStyle w:val="Hyperlink"/>
            <w:rFonts w:hint="eastAsia"/>
            <w:noProof/>
            <w:rtl/>
            <w:lang w:bidi="fa-IR"/>
          </w:rPr>
          <w:t>مقدم</w:t>
        </w:r>
        <w:r w:rsidR="0095182D" w:rsidRPr="00C85E6B">
          <w:rPr>
            <w:rStyle w:val="Hyperlink"/>
            <w:rFonts w:hint="cs"/>
            <w:noProof/>
            <w:rtl/>
            <w:lang w:bidi="fa-IR"/>
          </w:rPr>
          <w:t>ۀ</w:t>
        </w:r>
        <w:r w:rsidR="0095182D" w:rsidRPr="00C85E6B">
          <w:rPr>
            <w:rStyle w:val="Hyperlink"/>
            <w:noProof/>
            <w:rtl/>
            <w:lang w:bidi="fa-IR"/>
          </w:rPr>
          <w:t xml:space="preserve"> </w:t>
        </w:r>
        <w:r w:rsidR="0095182D" w:rsidRPr="00C85E6B">
          <w:rPr>
            <w:rStyle w:val="Hyperlink"/>
            <w:rFonts w:hint="eastAsia"/>
            <w:noProof/>
            <w:rtl/>
            <w:lang w:bidi="fa-IR"/>
          </w:rPr>
          <w:t>مؤلف</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442083618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5</w:t>
        </w:r>
        <w:r w:rsidR="0095182D">
          <w:rPr>
            <w:noProof/>
            <w:webHidden/>
            <w:rtl/>
          </w:rPr>
          <w:fldChar w:fldCharType="end"/>
        </w:r>
      </w:hyperlink>
    </w:p>
    <w:p w:rsidR="0095182D" w:rsidRDefault="00C14ECE">
      <w:pPr>
        <w:pStyle w:val="TOC1"/>
        <w:tabs>
          <w:tab w:val="right" w:leader="dot" w:pos="6226"/>
        </w:tabs>
        <w:rPr>
          <w:rFonts w:asciiTheme="minorHAnsi" w:eastAsiaTheme="minorEastAsia" w:hAnsiTheme="minorHAnsi" w:cstheme="minorBidi"/>
          <w:bCs w:val="0"/>
          <w:noProof/>
          <w:sz w:val="22"/>
          <w:szCs w:val="22"/>
          <w:rtl/>
        </w:rPr>
      </w:pPr>
      <w:hyperlink w:anchor="_Toc442083619" w:history="1">
        <w:r w:rsidR="0095182D" w:rsidRPr="00C85E6B">
          <w:rPr>
            <w:rStyle w:val="Hyperlink"/>
            <w:rFonts w:hint="eastAsia"/>
            <w:noProof/>
            <w:rtl/>
            <w:lang w:bidi="fa-IR"/>
          </w:rPr>
          <w:t>نکات</w:t>
        </w:r>
        <w:r w:rsidR="0095182D" w:rsidRPr="00C85E6B">
          <w:rPr>
            <w:rStyle w:val="Hyperlink"/>
            <w:noProof/>
            <w:rtl/>
            <w:lang w:bidi="fa-IR"/>
          </w:rPr>
          <w:t xml:space="preserve"> </w:t>
        </w:r>
        <w:r w:rsidR="0095182D" w:rsidRPr="00C85E6B">
          <w:rPr>
            <w:rStyle w:val="Hyperlink"/>
            <w:rFonts w:hint="eastAsia"/>
            <w:noProof/>
            <w:rtl/>
            <w:lang w:bidi="fa-IR"/>
          </w:rPr>
          <w:t>و</w:t>
        </w:r>
        <w:r w:rsidR="0095182D" w:rsidRPr="00C85E6B">
          <w:rPr>
            <w:rStyle w:val="Hyperlink"/>
            <w:noProof/>
            <w:rtl/>
            <w:lang w:bidi="fa-IR"/>
          </w:rPr>
          <w:t xml:space="preserve"> </w:t>
        </w:r>
        <w:r w:rsidR="0095182D" w:rsidRPr="00C85E6B">
          <w:rPr>
            <w:rStyle w:val="Hyperlink"/>
            <w:rFonts w:hint="eastAsia"/>
            <w:noProof/>
            <w:rtl/>
            <w:lang w:bidi="fa-IR"/>
          </w:rPr>
          <w:t>تفاوت‌ها</w:t>
        </w:r>
        <w:r w:rsidR="0095182D" w:rsidRPr="00C85E6B">
          <w:rPr>
            <w:rStyle w:val="Hyperlink"/>
            <w:rFonts w:hint="cs"/>
            <w:noProof/>
            <w:rtl/>
            <w:lang w:bidi="fa-IR"/>
          </w:rPr>
          <w:t>یی</w:t>
        </w:r>
        <w:r w:rsidR="0095182D" w:rsidRPr="00C85E6B">
          <w:rPr>
            <w:rStyle w:val="Hyperlink"/>
            <w:noProof/>
            <w:rtl/>
            <w:lang w:bidi="fa-IR"/>
          </w:rPr>
          <w:t xml:space="preserve"> </w:t>
        </w:r>
        <w:r w:rsidR="0095182D" w:rsidRPr="00C85E6B">
          <w:rPr>
            <w:rStyle w:val="Hyperlink"/>
            <w:rFonts w:hint="eastAsia"/>
            <w:noProof/>
            <w:rtl/>
            <w:lang w:bidi="fa-IR"/>
          </w:rPr>
          <w:t>که</w:t>
        </w:r>
        <w:r w:rsidR="0095182D" w:rsidRPr="00C85E6B">
          <w:rPr>
            <w:rStyle w:val="Hyperlink"/>
            <w:noProof/>
            <w:rtl/>
            <w:lang w:bidi="fa-IR"/>
          </w:rPr>
          <w:t xml:space="preserve"> </w:t>
        </w:r>
        <w:r w:rsidR="0095182D" w:rsidRPr="00C85E6B">
          <w:rPr>
            <w:rStyle w:val="Hyperlink"/>
            <w:rFonts w:hint="eastAsia"/>
            <w:noProof/>
            <w:rtl/>
            <w:lang w:bidi="fa-IR"/>
          </w:rPr>
          <w:t>هنگام</w:t>
        </w:r>
        <w:r w:rsidR="0095182D" w:rsidRPr="00C85E6B">
          <w:rPr>
            <w:rStyle w:val="Hyperlink"/>
            <w:noProof/>
            <w:rtl/>
            <w:lang w:bidi="fa-IR"/>
          </w:rPr>
          <w:t xml:space="preserve"> </w:t>
        </w:r>
        <w:r w:rsidR="0095182D" w:rsidRPr="00C85E6B">
          <w:rPr>
            <w:rStyle w:val="Hyperlink"/>
            <w:rFonts w:hint="eastAsia"/>
            <w:noProof/>
            <w:rtl/>
            <w:lang w:bidi="fa-IR"/>
          </w:rPr>
          <w:t>تصح</w:t>
        </w:r>
        <w:r w:rsidR="0095182D" w:rsidRPr="00C85E6B">
          <w:rPr>
            <w:rStyle w:val="Hyperlink"/>
            <w:rFonts w:hint="cs"/>
            <w:noProof/>
            <w:rtl/>
            <w:lang w:bidi="fa-IR"/>
          </w:rPr>
          <w:t>ی</w:t>
        </w:r>
        <w:r w:rsidR="0095182D" w:rsidRPr="00C85E6B">
          <w:rPr>
            <w:rStyle w:val="Hyperlink"/>
            <w:rFonts w:hint="eastAsia"/>
            <w:noProof/>
            <w:rtl/>
            <w:lang w:bidi="fa-IR"/>
          </w:rPr>
          <w:t>ح</w:t>
        </w:r>
        <w:r w:rsidR="0095182D" w:rsidRPr="00C85E6B">
          <w:rPr>
            <w:rStyle w:val="Hyperlink"/>
            <w:noProof/>
            <w:rtl/>
            <w:lang w:bidi="fa-IR"/>
          </w:rPr>
          <w:t xml:space="preserve"> </w:t>
        </w:r>
        <w:r w:rsidR="0095182D" w:rsidRPr="00C85E6B">
          <w:rPr>
            <w:rStyle w:val="Hyperlink"/>
            <w:rFonts w:hint="eastAsia"/>
            <w:noProof/>
            <w:rtl/>
            <w:lang w:bidi="fa-IR"/>
          </w:rPr>
          <w:t>اخطاء</w:t>
        </w:r>
        <w:r w:rsidR="0095182D" w:rsidRPr="00C85E6B">
          <w:rPr>
            <w:rStyle w:val="Hyperlink"/>
            <w:noProof/>
            <w:rtl/>
            <w:lang w:bidi="fa-IR"/>
          </w:rPr>
          <w:t xml:space="preserve"> </w:t>
        </w:r>
        <w:r w:rsidR="0095182D" w:rsidRPr="00C85E6B">
          <w:rPr>
            <w:rStyle w:val="Hyperlink"/>
            <w:rFonts w:hint="eastAsia"/>
            <w:noProof/>
            <w:rtl/>
            <w:lang w:bidi="fa-IR"/>
          </w:rPr>
          <w:t>با</w:t>
        </w:r>
        <w:r w:rsidR="0095182D" w:rsidRPr="00C85E6B">
          <w:rPr>
            <w:rStyle w:val="Hyperlink"/>
            <w:rFonts w:hint="cs"/>
            <w:noProof/>
            <w:rtl/>
            <w:lang w:bidi="fa-IR"/>
          </w:rPr>
          <w:t>ی</w:t>
        </w:r>
        <w:r w:rsidR="0095182D" w:rsidRPr="00C85E6B">
          <w:rPr>
            <w:rStyle w:val="Hyperlink"/>
            <w:rFonts w:hint="eastAsia"/>
            <w:noProof/>
            <w:rtl/>
            <w:lang w:bidi="fa-IR"/>
          </w:rPr>
          <w:t>د</w:t>
        </w:r>
        <w:r w:rsidR="0095182D" w:rsidRPr="00C85E6B">
          <w:rPr>
            <w:rStyle w:val="Hyperlink"/>
            <w:noProof/>
            <w:rtl/>
            <w:lang w:bidi="fa-IR"/>
          </w:rPr>
          <w:t xml:space="preserve"> </w:t>
        </w:r>
        <w:r w:rsidR="0095182D" w:rsidRPr="00C85E6B">
          <w:rPr>
            <w:rStyle w:val="Hyperlink"/>
            <w:rFonts w:hint="eastAsia"/>
            <w:noProof/>
            <w:rtl/>
            <w:lang w:bidi="fa-IR"/>
          </w:rPr>
          <w:t>مراعات</w:t>
        </w:r>
        <w:r w:rsidR="0095182D" w:rsidRPr="00C85E6B">
          <w:rPr>
            <w:rStyle w:val="Hyperlink"/>
            <w:noProof/>
            <w:rtl/>
            <w:lang w:bidi="fa-IR"/>
          </w:rPr>
          <w:t xml:space="preserve"> </w:t>
        </w:r>
        <w:r w:rsidR="0095182D" w:rsidRPr="00C85E6B">
          <w:rPr>
            <w:rStyle w:val="Hyperlink"/>
            <w:rFonts w:hint="eastAsia"/>
            <w:noProof/>
            <w:rtl/>
            <w:lang w:bidi="fa-IR"/>
          </w:rPr>
          <w:t>گردد</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442083619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12</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20" w:history="1">
        <w:r w:rsidR="0095182D" w:rsidRPr="00C85E6B">
          <w:rPr>
            <w:rStyle w:val="Hyperlink"/>
            <w:noProof/>
            <w:rtl/>
            <w:lang w:bidi="fa-IR"/>
          </w:rPr>
          <w:t xml:space="preserve">1- </w:t>
        </w:r>
        <w:r w:rsidR="0095182D" w:rsidRPr="00C85E6B">
          <w:rPr>
            <w:rStyle w:val="Hyperlink"/>
            <w:rFonts w:hint="eastAsia"/>
            <w:noProof/>
            <w:rtl/>
            <w:lang w:bidi="fa-IR"/>
          </w:rPr>
          <w:t>اخلاص</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442083620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12</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21" w:history="1">
        <w:r w:rsidR="0095182D" w:rsidRPr="00C85E6B">
          <w:rPr>
            <w:rStyle w:val="Hyperlink"/>
            <w:noProof/>
            <w:rtl/>
            <w:lang w:bidi="fa-IR"/>
          </w:rPr>
          <w:t xml:space="preserve">2- </w:t>
        </w:r>
        <w:r w:rsidR="0095182D" w:rsidRPr="00C85E6B">
          <w:rPr>
            <w:rStyle w:val="Hyperlink"/>
            <w:rFonts w:hint="eastAsia"/>
            <w:noProof/>
            <w:rtl/>
            <w:lang w:bidi="fa-IR"/>
          </w:rPr>
          <w:t>خطا</w:t>
        </w:r>
        <w:r w:rsidR="0095182D" w:rsidRPr="00C85E6B">
          <w:rPr>
            <w:rStyle w:val="Hyperlink"/>
            <w:noProof/>
            <w:rtl/>
            <w:lang w:bidi="fa-IR"/>
          </w:rPr>
          <w:t xml:space="preserve"> </w:t>
        </w:r>
        <w:r w:rsidR="0095182D" w:rsidRPr="00C85E6B">
          <w:rPr>
            <w:rStyle w:val="Hyperlink"/>
            <w:rFonts w:hint="eastAsia"/>
            <w:noProof/>
            <w:rtl/>
            <w:lang w:bidi="fa-IR"/>
          </w:rPr>
          <w:t>از</w:t>
        </w:r>
        <w:r w:rsidR="0095182D" w:rsidRPr="00C85E6B">
          <w:rPr>
            <w:rStyle w:val="Hyperlink"/>
            <w:noProof/>
            <w:rtl/>
            <w:lang w:bidi="fa-IR"/>
          </w:rPr>
          <w:t xml:space="preserve"> </w:t>
        </w:r>
        <w:r w:rsidR="0095182D" w:rsidRPr="00C85E6B">
          <w:rPr>
            <w:rStyle w:val="Hyperlink"/>
            <w:rFonts w:hint="eastAsia"/>
            <w:noProof/>
            <w:rtl/>
            <w:lang w:bidi="fa-IR"/>
          </w:rPr>
          <w:t>سرشت</w:t>
        </w:r>
        <w:r w:rsidR="0095182D" w:rsidRPr="00C85E6B">
          <w:rPr>
            <w:rStyle w:val="Hyperlink"/>
            <w:noProof/>
            <w:rtl/>
            <w:lang w:bidi="fa-IR"/>
          </w:rPr>
          <w:t xml:space="preserve"> </w:t>
        </w:r>
        <w:r w:rsidR="0095182D" w:rsidRPr="00C85E6B">
          <w:rPr>
            <w:rStyle w:val="Hyperlink"/>
            <w:rFonts w:hint="eastAsia"/>
            <w:noProof/>
            <w:rtl/>
            <w:lang w:bidi="fa-IR"/>
          </w:rPr>
          <w:t>بشر</w:t>
        </w:r>
        <w:r w:rsidR="0095182D" w:rsidRPr="00C85E6B">
          <w:rPr>
            <w:rStyle w:val="Hyperlink"/>
            <w:noProof/>
            <w:rtl/>
            <w:lang w:bidi="fa-IR"/>
          </w:rPr>
          <w:t xml:space="preserve"> </w:t>
        </w:r>
        <w:r w:rsidR="0095182D" w:rsidRPr="00C85E6B">
          <w:rPr>
            <w:rStyle w:val="Hyperlink"/>
            <w:rFonts w:hint="eastAsia"/>
            <w:noProof/>
            <w:rtl/>
            <w:lang w:bidi="fa-IR"/>
          </w:rPr>
          <w:t>است</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442083621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14</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22" w:history="1">
        <w:r w:rsidR="0095182D" w:rsidRPr="00C85E6B">
          <w:rPr>
            <w:rStyle w:val="Hyperlink"/>
            <w:noProof/>
            <w:rtl/>
            <w:lang w:bidi="fa-IR"/>
          </w:rPr>
          <w:t xml:space="preserve">3- </w:t>
        </w:r>
        <w:r w:rsidR="0095182D" w:rsidRPr="00C85E6B">
          <w:rPr>
            <w:rStyle w:val="Hyperlink"/>
            <w:rFonts w:hint="eastAsia"/>
            <w:noProof/>
            <w:rtl/>
            <w:lang w:bidi="fa-IR"/>
          </w:rPr>
          <w:t>تخطئه</w:t>
        </w:r>
        <w:r w:rsidR="0095182D" w:rsidRPr="00C85E6B">
          <w:rPr>
            <w:rStyle w:val="Hyperlink"/>
            <w:noProof/>
            <w:rtl/>
            <w:lang w:bidi="fa-IR"/>
          </w:rPr>
          <w:t xml:space="preserve"> </w:t>
        </w:r>
        <w:r w:rsidR="0095182D" w:rsidRPr="00C85E6B">
          <w:rPr>
            <w:rStyle w:val="Hyperlink"/>
            <w:rFonts w:hint="eastAsia"/>
            <w:noProof/>
            <w:rtl/>
            <w:lang w:bidi="fa-IR"/>
          </w:rPr>
          <w:t>با</w:t>
        </w:r>
        <w:r w:rsidR="0095182D" w:rsidRPr="00C85E6B">
          <w:rPr>
            <w:rStyle w:val="Hyperlink"/>
            <w:rFonts w:hint="cs"/>
            <w:noProof/>
            <w:rtl/>
            <w:lang w:bidi="fa-IR"/>
          </w:rPr>
          <w:t>ی</w:t>
        </w:r>
        <w:r w:rsidR="0095182D" w:rsidRPr="00C85E6B">
          <w:rPr>
            <w:rStyle w:val="Hyperlink"/>
            <w:rFonts w:hint="eastAsia"/>
            <w:noProof/>
            <w:rtl/>
            <w:lang w:bidi="fa-IR"/>
          </w:rPr>
          <w:t>د</w:t>
        </w:r>
        <w:r w:rsidR="0095182D" w:rsidRPr="00C85E6B">
          <w:rPr>
            <w:rStyle w:val="Hyperlink"/>
            <w:noProof/>
            <w:rtl/>
            <w:lang w:bidi="fa-IR"/>
          </w:rPr>
          <w:t xml:space="preserve"> </w:t>
        </w:r>
        <w:r w:rsidR="0095182D" w:rsidRPr="00C85E6B">
          <w:rPr>
            <w:rStyle w:val="Hyperlink"/>
            <w:rFonts w:hint="eastAsia"/>
            <w:noProof/>
            <w:rtl/>
            <w:lang w:bidi="fa-IR"/>
          </w:rPr>
          <w:t>بر</w:t>
        </w:r>
        <w:r w:rsidR="0095182D" w:rsidRPr="00C85E6B">
          <w:rPr>
            <w:rStyle w:val="Hyperlink"/>
            <w:noProof/>
            <w:rtl/>
            <w:lang w:bidi="fa-IR"/>
          </w:rPr>
          <w:t xml:space="preserve"> </w:t>
        </w:r>
        <w:r w:rsidR="0095182D" w:rsidRPr="00C85E6B">
          <w:rPr>
            <w:rStyle w:val="Hyperlink"/>
            <w:rFonts w:hint="eastAsia"/>
            <w:noProof/>
            <w:rtl/>
            <w:lang w:bidi="fa-IR"/>
          </w:rPr>
          <w:t>اساس</w:t>
        </w:r>
        <w:r w:rsidR="0095182D" w:rsidRPr="00C85E6B">
          <w:rPr>
            <w:rStyle w:val="Hyperlink"/>
            <w:noProof/>
            <w:rtl/>
            <w:lang w:bidi="fa-IR"/>
          </w:rPr>
          <w:t xml:space="preserve"> </w:t>
        </w:r>
        <w:r w:rsidR="0095182D" w:rsidRPr="00C85E6B">
          <w:rPr>
            <w:rStyle w:val="Hyperlink"/>
            <w:rFonts w:hint="eastAsia"/>
            <w:noProof/>
            <w:rtl/>
            <w:lang w:bidi="fa-IR"/>
          </w:rPr>
          <w:t>دل</w:t>
        </w:r>
        <w:r w:rsidR="0095182D" w:rsidRPr="00C85E6B">
          <w:rPr>
            <w:rStyle w:val="Hyperlink"/>
            <w:rFonts w:hint="cs"/>
            <w:noProof/>
            <w:rtl/>
            <w:lang w:bidi="fa-IR"/>
          </w:rPr>
          <w:t>ی</w:t>
        </w:r>
        <w:r w:rsidR="0095182D" w:rsidRPr="00C85E6B">
          <w:rPr>
            <w:rStyle w:val="Hyperlink"/>
            <w:rFonts w:hint="eastAsia"/>
            <w:noProof/>
            <w:rtl/>
            <w:lang w:bidi="fa-IR"/>
          </w:rPr>
          <w:t>ل</w:t>
        </w:r>
        <w:r w:rsidR="0095182D" w:rsidRPr="00C85E6B">
          <w:rPr>
            <w:rStyle w:val="Hyperlink"/>
            <w:noProof/>
            <w:rtl/>
            <w:lang w:bidi="fa-IR"/>
          </w:rPr>
          <w:t xml:space="preserve"> </w:t>
        </w:r>
        <w:r w:rsidR="0095182D" w:rsidRPr="00C85E6B">
          <w:rPr>
            <w:rStyle w:val="Hyperlink"/>
            <w:rFonts w:hint="eastAsia"/>
            <w:noProof/>
            <w:rtl/>
            <w:lang w:bidi="fa-IR"/>
          </w:rPr>
          <w:t>شرع</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و</w:t>
        </w:r>
        <w:r w:rsidR="0095182D" w:rsidRPr="00C85E6B">
          <w:rPr>
            <w:rStyle w:val="Hyperlink"/>
            <w:noProof/>
            <w:rtl/>
            <w:lang w:bidi="fa-IR"/>
          </w:rPr>
          <w:t xml:space="preserve"> </w:t>
        </w:r>
        <w:r w:rsidR="0095182D" w:rsidRPr="00C85E6B">
          <w:rPr>
            <w:rStyle w:val="Hyperlink"/>
            <w:rFonts w:hint="eastAsia"/>
            <w:noProof/>
            <w:rtl/>
            <w:lang w:bidi="fa-IR"/>
          </w:rPr>
          <w:t>توأم</w:t>
        </w:r>
        <w:r w:rsidR="0095182D" w:rsidRPr="00C85E6B">
          <w:rPr>
            <w:rStyle w:val="Hyperlink"/>
            <w:noProof/>
            <w:rtl/>
            <w:lang w:bidi="fa-IR"/>
          </w:rPr>
          <w:t xml:space="preserve"> </w:t>
        </w:r>
        <w:r w:rsidR="0095182D" w:rsidRPr="00C85E6B">
          <w:rPr>
            <w:rStyle w:val="Hyperlink"/>
            <w:rFonts w:hint="eastAsia"/>
            <w:noProof/>
            <w:rtl/>
            <w:lang w:bidi="fa-IR"/>
          </w:rPr>
          <w:t>با</w:t>
        </w:r>
        <w:r w:rsidR="0095182D" w:rsidRPr="00C85E6B">
          <w:rPr>
            <w:rStyle w:val="Hyperlink"/>
            <w:noProof/>
            <w:rtl/>
            <w:lang w:bidi="fa-IR"/>
          </w:rPr>
          <w:t xml:space="preserve"> </w:t>
        </w:r>
        <w:r w:rsidR="0095182D" w:rsidRPr="00C85E6B">
          <w:rPr>
            <w:rStyle w:val="Hyperlink"/>
            <w:rFonts w:hint="eastAsia"/>
            <w:noProof/>
            <w:rtl/>
            <w:lang w:bidi="fa-IR"/>
          </w:rPr>
          <w:t>برهان</w:t>
        </w:r>
        <w:r w:rsidR="0095182D" w:rsidRPr="00C85E6B">
          <w:rPr>
            <w:rStyle w:val="Hyperlink"/>
            <w:noProof/>
            <w:rtl/>
            <w:lang w:bidi="fa-IR"/>
          </w:rPr>
          <w:t xml:space="preserve"> </w:t>
        </w:r>
        <w:r w:rsidR="0095182D" w:rsidRPr="00C85E6B">
          <w:rPr>
            <w:rStyle w:val="Hyperlink"/>
            <w:rFonts w:hint="eastAsia"/>
            <w:noProof/>
            <w:rtl/>
            <w:lang w:bidi="fa-IR"/>
          </w:rPr>
          <w:t>باشد،</w:t>
        </w:r>
        <w:r w:rsidR="0095182D" w:rsidRPr="00C85E6B">
          <w:rPr>
            <w:rStyle w:val="Hyperlink"/>
            <w:noProof/>
            <w:rtl/>
            <w:lang w:bidi="fa-IR"/>
          </w:rPr>
          <w:t xml:space="preserve"> </w:t>
        </w:r>
        <w:r w:rsidR="0095182D" w:rsidRPr="00C85E6B">
          <w:rPr>
            <w:rStyle w:val="Hyperlink"/>
            <w:rFonts w:hint="eastAsia"/>
            <w:noProof/>
            <w:rtl/>
            <w:lang w:bidi="fa-IR"/>
          </w:rPr>
          <w:t>نه</w:t>
        </w:r>
        <w:r w:rsidR="0095182D" w:rsidRPr="00C85E6B">
          <w:rPr>
            <w:rStyle w:val="Hyperlink"/>
            <w:noProof/>
            <w:rtl/>
            <w:lang w:bidi="fa-IR"/>
          </w:rPr>
          <w:t xml:space="preserve"> </w:t>
        </w:r>
        <w:r w:rsidR="0095182D" w:rsidRPr="00C85E6B">
          <w:rPr>
            <w:rStyle w:val="Hyperlink"/>
            <w:rFonts w:hint="eastAsia"/>
            <w:noProof/>
            <w:rtl/>
            <w:lang w:bidi="fa-IR"/>
          </w:rPr>
          <w:t>بر</w:t>
        </w:r>
        <w:r w:rsidR="0095182D" w:rsidRPr="00C85E6B">
          <w:rPr>
            <w:rStyle w:val="Hyperlink"/>
            <w:noProof/>
            <w:rtl/>
            <w:lang w:bidi="fa-IR"/>
          </w:rPr>
          <w:t xml:space="preserve"> </w:t>
        </w:r>
        <w:r w:rsidR="0095182D" w:rsidRPr="00C85E6B">
          <w:rPr>
            <w:rStyle w:val="Hyperlink"/>
            <w:rFonts w:hint="eastAsia"/>
            <w:noProof/>
            <w:rtl/>
            <w:lang w:bidi="fa-IR"/>
          </w:rPr>
          <w:t>اساس</w:t>
        </w:r>
        <w:r w:rsidR="0095182D" w:rsidRPr="00C85E6B">
          <w:rPr>
            <w:rStyle w:val="Hyperlink"/>
            <w:noProof/>
            <w:rtl/>
            <w:lang w:bidi="fa-IR"/>
          </w:rPr>
          <w:t xml:space="preserve"> </w:t>
        </w:r>
        <w:r w:rsidR="0095182D" w:rsidRPr="00C85E6B">
          <w:rPr>
            <w:rStyle w:val="Hyperlink"/>
            <w:rFonts w:hint="eastAsia"/>
            <w:noProof/>
            <w:rtl/>
            <w:lang w:bidi="fa-IR"/>
          </w:rPr>
          <w:t>جهل</w:t>
        </w:r>
        <w:r w:rsidR="0095182D" w:rsidRPr="00C85E6B">
          <w:rPr>
            <w:rStyle w:val="Hyperlink"/>
            <w:noProof/>
            <w:rtl/>
            <w:lang w:bidi="fa-IR"/>
          </w:rPr>
          <w:t xml:space="preserve"> </w:t>
        </w:r>
        <w:r w:rsidR="0095182D" w:rsidRPr="00C85E6B">
          <w:rPr>
            <w:rStyle w:val="Hyperlink"/>
            <w:rFonts w:hint="eastAsia"/>
            <w:noProof/>
            <w:rtl/>
            <w:lang w:bidi="fa-IR"/>
          </w:rPr>
          <w:t>و</w:t>
        </w:r>
        <w:r w:rsidR="0095182D" w:rsidRPr="00C85E6B">
          <w:rPr>
            <w:rStyle w:val="Hyperlink"/>
            <w:noProof/>
            <w:rtl/>
            <w:lang w:bidi="fa-IR"/>
          </w:rPr>
          <w:t xml:space="preserve"> </w:t>
        </w:r>
        <w:r w:rsidR="0095182D" w:rsidRPr="00C85E6B">
          <w:rPr>
            <w:rStyle w:val="Hyperlink"/>
            <w:rFonts w:hint="cs"/>
            <w:noProof/>
            <w:rtl/>
            <w:lang w:bidi="fa-IR"/>
          </w:rPr>
          <w:t>ی</w:t>
        </w:r>
        <w:r w:rsidR="0095182D" w:rsidRPr="00C85E6B">
          <w:rPr>
            <w:rStyle w:val="Hyperlink"/>
            <w:rFonts w:hint="eastAsia"/>
            <w:noProof/>
            <w:rtl/>
            <w:lang w:bidi="fa-IR"/>
          </w:rPr>
          <w:t>ا</w:t>
        </w:r>
        <w:r w:rsidR="0095182D" w:rsidRPr="00C85E6B">
          <w:rPr>
            <w:rStyle w:val="Hyperlink"/>
            <w:noProof/>
            <w:rtl/>
            <w:lang w:bidi="fa-IR"/>
          </w:rPr>
          <w:t xml:space="preserve"> </w:t>
        </w:r>
        <w:r w:rsidR="0095182D" w:rsidRPr="00C85E6B">
          <w:rPr>
            <w:rStyle w:val="Hyperlink"/>
            <w:rFonts w:hint="eastAsia"/>
            <w:noProof/>
            <w:rtl/>
            <w:lang w:bidi="fa-IR"/>
          </w:rPr>
          <w:t>سل</w:t>
        </w:r>
        <w:r w:rsidR="0095182D" w:rsidRPr="00C85E6B">
          <w:rPr>
            <w:rStyle w:val="Hyperlink"/>
            <w:rFonts w:hint="cs"/>
            <w:noProof/>
            <w:rtl/>
            <w:lang w:bidi="fa-IR"/>
          </w:rPr>
          <w:t>ی</w:t>
        </w:r>
        <w:r w:rsidR="0095182D" w:rsidRPr="00C85E6B">
          <w:rPr>
            <w:rStyle w:val="Hyperlink"/>
            <w:rFonts w:hint="eastAsia"/>
            <w:noProof/>
            <w:rtl/>
            <w:lang w:bidi="fa-IR"/>
          </w:rPr>
          <w:t>قة</w:t>
        </w:r>
        <w:r w:rsidR="0095182D" w:rsidRPr="00C85E6B">
          <w:rPr>
            <w:rStyle w:val="Hyperlink"/>
            <w:noProof/>
            <w:rtl/>
            <w:lang w:bidi="fa-IR"/>
          </w:rPr>
          <w:t xml:space="preserve"> </w:t>
        </w:r>
        <w:r w:rsidR="0095182D" w:rsidRPr="00C85E6B">
          <w:rPr>
            <w:rStyle w:val="Hyperlink"/>
            <w:rFonts w:hint="eastAsia"/>
            <w:noProof/>
            <w:rtl/>
            <w:lang w:bidi="fa-IR"/>
          </w:rPr>
          <w:t>شخص</w:t>
        </w:r>
        <w:r w:rsidR="0095182D" w:rsidRPr="00C85E6B">
          <w:rPr>
            <w:rStyle w:val="Hyperlink"/>
            <w:rFonts w:hint="cs"/>
            <w:noProof/>
            <w:rtl/>
            <w:lang w:bidi="fa-IR"/>
          </w:rPr>
          <w:t>ی</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442083622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15</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23" w:history="1">
        <w:r w:rsidR="0095182D" w:rsidRPr="00C85E6B">
          <w:rPr>
            <w:rStyle w:val="Hyperlink"/>
            <w:noProof/>
            <w:rtl/>
            <w:lang w:bidi="fa-IR"/>
          </w:rPr>
          <w:t xml:space="preserve">4- </w:t>
        </w:r>
        <w:r w:rsidR="0095182D" w:rsidRPr="00C85E6B">
          <w:rPr>
            <w:rStyle w:val="Hyperlink"/>
            <w:rFonts w:hint="eastAsia"/>
            <w:noProof/>
            <w:rtl/>
            <w:lang w:bidi="fa-IR"/>
          </w:rPr>
          <w:t>به</w:t>
        </w:r>
        <w:r w:rsidR="0095182D" w:rsidRPr="00C85E6B">
          <w:rPr>
            <w:rStyle w:val="Hyperlink"/>
            <w:noProof/>
            <w:rtl/>
            <w:lang w:bidi="fa-IR"/>
          </w:rPr>
          <w:t xml:space="preserve"> </w:t>
        </w:r>
        <w:r w:rsidR="0095182D" w:rsidRPr="00C85E6B">
          <w:rPr>
            <w:rStyle w:val="Hyperlink"/>
            <w:rFonts w:hint="eastAsia"/>
            <w:noProof/>
            <w:rtl/>
            <w:lang w:bidi="fa-IR"/>
          </w:rPr>
          <w:t>اشتباهات</w:t>
        </w:r>
        <w:r w:rsidR="0095182D" w:rsidRPr="00C85E6B">
          <w:rPr>
            <w:rStyle w:val="Hyperlink"/>
            <w:noProof/>
            <w:rtl/>
            <w:lang w:bidi="fa-IR"/>
          </w:rPr>
          <w:t xml:space="preserve"> </w:t>
        </w:r>
        <w:r w:rsidR="0095182D" w:rsidRPr="00C85E6B">
          <w:rPr>
            <w:rStyle w:val="Hyperlink"/>
            <w:rFonts w:hint="eastAsia"/>
            <w:noProof/>
            <w:rtl/>
            <w:lang w:bidi="fa-IR"/>
          </w:rPr>
          <w:t>بزرگتر</w:t>
        </w:r>
        <w:r w:rsidR="0095182D" w:rsidRPr="00C85E6B">
          <w:rPr>
            <w:rStyle w:val="Hyperlink"/>
            <w:noProof/>
            <w:rtl/>
            <w:lang w:bidi="fa-IR"/>
          </w:rPr>
          <w:t xml:space="preserve"> </w:t>
        </w:r>
        <w:r w:rsidR="0095182D" w:rsidRPr="00C85E6B">
          <w:rPr>
            <w:rStyle w:val="Hyperlink"/>
            <w:rFonts w:hint="eastAsia"/>
            <w:noProof/>
            <w:rtl/>
            <w:lang w:bidi="fa-IR"/>
          </w:rPr>
          <w:t>با</w:t>
        </w:r>
        <w:r w:rsidR="0095182D" w:rsidRPr="00C85E6B">
          <w:rPr>
            <w:rStyle w:val="Hyperlink"/>
            <w:rFonts w:hint="cs"/>
            <w:noProof/>
            <w:rtl/>
            <w:lang w:bidi="fa-IR"/>
          </w:rPr>
          <w:t>ی</w:t>
        </w:r>
        <w:r w:rsidR="0095182D" w:rsidRPr="00C85E6B">
          <w:rPr>
            <w:rStyle w:val="Hyperlink"/>
            <w:rFonts w:hint="eastAsia"/>
            <w:noProof/>
            <w:rtl/>
            <w:lang w:bidi="fa-IR"/>
          </w:rPr>
          <w:t>د</w:t>
        </w:r>
        <w:r w:rsidR="0095182D" w:rsidRPr="00C85E6B">
          <w:rPr>
            <w:rStyle w:val="Hyperlink"/>
            <w:noProof/>
            <w:rtl/>
            <w:lang w:bidi="fa-IR"/>
          </w:rPr>
          <w:t xml:space="preserve"> </w:t>
        </w:r>
        <w:r w:rsidR="0095182D" w:rsidRPr="00C85E6B">
          <w:rPr>
            <w:rStyle w:val="Hyperlink"/>
            <w:rFonts w:hint="eastAsia"/>
            <w:noProof/>
            <w:rtl/>
            <w:lang w:bidi="fa-IR"/>
          </w:rPr>
          <w:t>ب</w:t>
        </w:r>
        <w:r w:rsidR="0095182D" w:rsidRPr="00C85E6B">
          <w:rPr>
            <w:rStyle w:val="Hyperlink"/>
            <w:rFonts w:hint="cs"/>
            <w:noProof/>
            <w:rtl/>
            <w:lang w:bidi="fa-IR"/>
          </w:rPr>
          <w:t>ی</w:t>
        </w:r>
        <w:r w:rsidR="0095182D" w:rsidRPr="00C85E6B">
          <w:rPr>
            <w:rStyle w:val="Hyperlink"/>
            <w:rFonts w:hint="eastAsia"/>
            <w:noProof/>
            <w:rtl/>
            <w:lang w:bidi="fa-IR"/>
          </w:rPr>
          <w:t>شتر</w:t>
        </w:r>
        <w:r w:rsidR="0095182D" w:rsidRPr="00C85E6B">
          <w:rPr>
            <w:rStyle w:val="Hyperlink"/>
            <w:noProof/>
            <w:rtl/>
            <w:lang w:bidi="fa-IR"/>
          </w:rPr>
          <w:t xml:space="preserve"> </w:t>
        </w:r>
        <w:r w:rsidR="0095182D" w:rsidRPr="00C85E6B">
          <w:rPr>
            <w:rStyle w:val="Hyperlink"/>
            <w:rFonts w:hint="eastAsia"/>
            <w:noProof/>
            <w:rtl/>
            <w:lang w:bidi="fa-IR"/>
          </w:rPr>
          <w:t>توجه</w:t>
        </w:r>
        <w:r w:rsidR="0095182D" w:rsidRPr="00C85E6B">
          <w:rPr>
            <w:rStyle w:val="Hyperlink"/>
            <w:noProof/>
            <w:rtl/>
            <w:lang w:bidi="fa-IR"/>
          </w:rPr>
          <w:t xml:space="preserve"> </w:t>
        </w:r>
        <w:r w:rsidR="0095182D" w:rsidRPr="00C85E6B">
          <w:rPr>
            <w:rStyle w:val="Hyperlink"/>
            <w:rFonts w:hint="eastAsia"/>
            <w:noProof/>
            <w:rtl/>
            <w:lang w:bidi="fa-IR"/>
          </w:rPr>
          <w:t>شود</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442083623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16</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24" w:history="1">
        <w:r w:rsidR="0095182D" w:rsidRPr="00C85E6B">
          <w:rPr>
            <w:rStyle w:val="Hyperlink"/>
            <w:noProof/>
            <w:rtl/>
            <w:lang w:bidi="fa-IR"/>
          </w:rPr>
          <w:t xml:space="preserve">5- </w:t>
        </w:r>
        <w:r w:rsidR="0095182D" w:rsidRPr="00C85E6B">
          <w:rPr>
            <w:rStyle w:val="Hyperlink"/>
            <w:rFonts w:hint="eastAsia"/>
            <w:noProof/>
            <w:rtl/>
            <w:lang w:bidi="fa-IR"/>
          </w:rPr>
          <w:t>مصلح</w:t>
        </w:r>
        <w:r w:rsidR="0095182D" w:rsidRPr="00C85E6B">
          <w:rPr>
            <w:rStyle w:val="Hyperlink"/>
            <w:noProof/>
            <w:rtl/>
            <w:lang w:bidi="fa-IR"/>
          </w:rPr>
          <w:t xml:space="preserve"> </w:t>
        </w:r>
        <w:r w:rsidR="0095182D" w:rsidRPr="00C85E6B">
          <w:rPr>
            <w:rStyle w:val="Hyperlink"/>
            <w:rFonts w:hint="eastAsia"/>
            <w:noProof/>
            <w:rtl/>
            <w:lang w:bidi="fa-IR"/>
          </w:rPr>
          <w:t>با</w:t>
        </w:r>
        <w:r w:rsidR="0095182D" w:rsidRPr="00C85E6B">
          <w:rPr>
            <w:rStyle w:val="Hyperlink"/>
            <w:rFonts w:hint="cs"/>
            <w:noProof/>
            <w:rtl/>
            <w:lang w:bidi="fa-IR"/>
          </w:rPr>
          <w:t>ی</w:t>
        </w:r>
        <w:r w:rsidR="0095182D" w:rsidRPr="00C85E6B">
          <w:rPr>
            <w:rStyle w:val="Hyperlink"/>
            <w:rFonts w:hint="eastAsia"/>
            <w:noProof/>
            <w:rtl/>
            <w:lang w:bidi="fa-IR"/>
          </w:rPr>
          <w:t>د</w:t>
        </w:r>
        <w:r w:rsidR="0095182D" w:rsidRPr="00C85E6B">
          <w:rPr>
            <w:rStyle w:val="Hyperlink"/>
            <w:noProof/>
            <w:rtl/>
            <w:lang w:bidi="fa-IR"/>
          </w:rPr>
          <w:t xml:space="preserve"> </w:t>
        </w:r>
        <w:r w:rsidR="0095182D" w:rsidRPr="00C85E6B">
          <w:rPr>
            <w:rStyle w:val="Hyperlink"/>
            <w:rFonts w:hint="eastAsia"/>
            <w:noProof/>
            <w:rtl/>
            <w:lang w:bidi="fa-IR"/>
          </w:rPr>
          <w:t>بر</w:t>
        </w:r>
        <w:r w:rsidR="0095182D" w:rsidRPr="00C85E6B">
          <w:rPr>
            <w:rStyle w:val="Hyperlink"/>
            <w:noProof/>
            <w:rtl/>
            <w:lang w:bidi="fa-IR"/>
          </w:rPr>
          <w:t xml:space="preserve"> </w:t>
        </w:r>
        <w:r w:rsidR="0095182D" w:rsidRPr="00C85E6B">
          <w:rPr>
            <w:rStyle w:val="Hyperlink"/>
            <w:rFonts w:hint="eastAsia"/>
            <w:noProof/>
            <w:rtl/>
            <w:lang w:bidi="fa-IR"/>
          </w:rPr>
          <w:t>حسب</w:t>
        </w:r>
        <w:r w:rsidR="0095182D" w:rsidRPr="00C85E6B">
          <w:rPr>
            <w:rStyle w:val="Hyperlink"/>
            <w:noProof/>
            <w:rtl/>
            <w:lang w:bidi="fa-IR"/>
          </w:rPr>
          <w:t xml:space="preserve"> </w:t>
        </w:r>
        <w:r w:rsidR="0095182D" w:rsidRPr="00C85E6B">
          <w:rPr>
            <w:rStyle w:val="Hyperlink"/>
            <w:rFonts w:hint="eastAsia"/>
            <w:noProof/>
            <w:rtl/>
            <w:lang w:bidi="fa-IR"/>
          </w:rPr>
          <w:t>موقع</w:t>
        </w:r>
        <w:r w:rsidR="0095182D" w:rsidRPr="00C85E6B">
          <w:rPr>
            <w:rStyle w:val="Hyperlink"/>
            <w:rFonts w:hint="cs"/>
            <w:noProof/>
            <w:rtl/>
            <w:lang w:bidi="fa-IR"/>
          </w:rPr>
          <w:t>ی</w:t>
        </w:r>
        <w:r w:rsidR="0095182D" w:rsidRPr="00C85E6B">
          <w:rPr>
            <w:rStyle w:val="Hyperlink"/>
            <w:rFonts w:hint="eastAsia"/>
            <w:noProof/>
            <w:rtl/>
            <w:lang w:bidi="fa-IR"/>
          </w:rPr>
          <w:t>ت</w:t>
        </w:r>
        <w:r w:rsidR="0095182D" w:rsidRPr="00C85E6B">
          <w:rPr>
            <w:rStyle w:val="Hyperlink"/>
            <w:noProof/>
            <w:rtl/>
            <w:lang w:bidi="fa-IR"/>
          </w:rPr>
          <w:t xml:space="preserve"> </w:t>
        </w:r>
        <w:r w:rsidR="0095182D" w:rsidRPr="00C85E6B">
          <w:rPr>
            <w:rStyle w:val="Hyperlink"/>
            <w:rFonts w:hint="eastAsia"/>
            <w:noProof/>
            <w:rtl/>
            <w:lang w:bidi="fa-IR"/>
          </w:rPr>
          <w:t>اجتماع</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خو</w:t>
        </w:r>
        <w:r w:rsidR="0095182D" w:rsidRPr="00C85E6B">
          <w:rPr>
            <w:rStyle w:val="Hyperlink"/>
            <w:rFonts w:hint="cs"/>
            <w:noProof/>
            <w:rtl/>
            <w:lang w:bidi="fa-IR"/>
          </w:rPr>
          <w:t>ی</w:t>
        </w:r>
        <w:r w:rsidR="0095182D" w:rsidRPr="00C85E6B">
          <w:rPr>
            <w:rStyle w:val="Hyperlink"/>
            <w:rFonts w:hint="eastAsia"/>
            <w:noProof/>
            <w:rtl/>
            <w:lang w:bidi="fa-IR"/>
          </w:rPr>
          <w:t>ش</w:t>
        </w:r>
        <w:r w:rsidR="0095182D" w:rsidRPr="00C85E6B">
          <w:rPr>
            <w:rStyle w:val="Hyperlink"/>
            <w:noProof/>
            <w:rtl/>
            <w:lang w:bidi="fa-IR"/>
          </w:rPr>
          <w:t xml:space="preserve"> </w:t>
        </w:r>
        <w:r w:rsidR="0095182D" w:rsidRPr="00C85E6B">
          <w:rPr>
            <w:rStyle w:val="Hyperlink"/>
            <w:rFonts w:hint="eastAsia"/>
            <w:noProof/>
            <w:rtl/>
            <w:lang w:bidi="fa-IR"/>
          </w:rPr>
          <w:t>به</w:t>
        </w:r>
        <w:r w:rsidR="0095182D" w:rsidRPr="00C85E6B">
          <w:rPr>
            <w:rStyle w:val="Hyperlink"/>
            <w:noProof/>
            <w:rtl/>
            <w:lang w:bidi="fa-IR"/>
          </w:rPr>
          <w:t xml:space="preserve"> </w:t>
        </w:r>
        <w:r w:rsidR="0095182D" w:rsidRPr="00C85E6B">
          <w:rPr>
            <w:rStyle w:val="Hyperlink"/>
            <w:rFonts w:hint="eastAsia"/>
            <w:noProof/>
            <w:rtl/>
            <w:lang w:bidi="fa-IR"/>
          </w:rPr>
          <w:t>تصح</w:t>
        </w:r>
        <w:r w:rsidR="0095182D" w:rsidRPr="00C85E6B">
          <w:rPr>
            <w:rStyle w:val="Hyperlink"/>
            <w:rFonts w:hint="cs"/>
            <w:noProof/>
            <w:rtl/>
            <w:lang w:bidi="fa-IR"/>
          </w:rPr>
          <w:t>ی</w:t>
        </w:r>
        <w:r w:rsidR="0095182D" w:rsidRPr="00C85E6B">
          <w:rPr>
            <w:rStyle w:val="Hyperlink"/>
            <w:rFonts w:hint="eastAsia"/>
            <w:noProof/>
            <w:rtl/>
            <w:lang w:bidi="fa-IR"/>
          </w:rPr>
          <w:t>ح</w:t>
        </w:r>
        <w:r w:rsidR="0095182D" w:rsidRPr="00C85E6B">
          <w:rPr>
            <w:rStyle w:val="Hyperlink"/>
            <w:noProof/>
            <w:rtl/>
            <w:lang w:bidi="fa-IR"/>
          </w:rPr>
          <w:t xml:space="preserve"> </w:t>
        </w:r>
        <w:r w:rsidR="0095182D" w:rsidRPr="00C85E6B">
          <w:rPr>
            <w:rStyle w:val="Hyperlink"/>
            <w:rFonts w:hint="eastAsia"/>
            <w:noProof/>
            <w:rtl/>
            <w:lang w:bidi="fa-IR"/>
          </w:rPr>
          <w:t>اخطاء</w:t>
        </w:r>
        <w:r w:rsidR="0095182D" w:rsidRPr="00C85E6B">
          <w:rPr>
            <w:rStyle w:val="Hyperlink"/>
            <w:noProof/>
            <w:rtl/>
            <w:lang w:bidi="fa-IR"/>
          </w:rPr>
          <w:t xml:space="preserve"> </w:t>
        </w:r>
        <w:r w:rsidR="0095182D" w:rsidRPr="00C85E6B">
          <w:rPr>
            <w:rStyle w:val="Hyperlink"/>
            <w:rFonts w:hint="eastAsia"/>
            <w:noProof/>
            <w:rtl/>
            <w:lang w:bidi="fa-IR"/>
          </w:rPr>
          <w:t>بپردازد</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442083624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19</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25" w:history="1">
        <w:r w:rsidR="0095182D" w:rsidRPr="00C85E6B">
          <w:rPr>
            <w:rStyle w:val="Hyperlink"/>
            <w:noProof/>
            <w:rtl/>
            <w:lang w:bidi="fa-IR"/>
          </w:rPr>
          <w:t xml:space="preserve">6- </w:t>
        </w:r>
        <w:r w:rsidR="0095182D" w:rsidRPr="00C85E6B">
          <w:rPr>
            <w:rStyle w:val="Hyperlink"/>
            <w:rFonts w:hint="eastAsia"/>
            <w:noProof/>
            <w:rtl/>
            <w:lang w:bidi="fa-IR"/>
          </w:rPr>
          <w:t>م</w:t>
        </w:r>
        <w:r w:rsidR="0095182D" w:rsidRPr="00C85E6B">
          <w:rPr>
            <w:rStyle w:val="Hyperlink"/>
            <w:rFonts w:hint="cs"/>
            <w:noProof/>
            <w:rtl/>
            <w:lang w:bidi="fa-IR"/>
          </w:rPr>
          <w:t>ی</w:t>
        </w:r>
        <w:r w:rsidR="0095182D" w:rsidRPr="00C85E6B">
          <w:rPr>
            <w:rStyle w:val="Hyperlink"/>
            <w:rFonts w:hint="eastAsia"/>
            <w:noProof/>
            <w:rtl/>
            <w:lang w:bidi="fa-IR"/>
          </w:rPr>
          <w:t>ان</w:t>
        </w:r>
        <w:r w:rsidR="0095182D" w:rsidRPr="00C85E6B">
          <w:rPr>
            <w:rStyle w:val="Hyperlink"/>
            <w:noProof/>
            <w:rtl/>
            <w:lang w:bidi="fa-IR"/>
          </w:rPr>
          <w:t xml:space="preserve"> </w:t>
        </w:r>
        <w:r w:rsidR="0095182D" w:rsidRPr="00C85E6B">
          <w:rPr>
            <w:rStyle w:val="Hyperlink"/>
            <w:rFonts w:hint="eastAsia"/>
            <w:noProof/>
            <w:rtl/>
            <w:lang w:bidi="fa-IR"/>
          </w:rPr>
          <w:t>خطاکاران</w:t>
        </w:r>
        <w:r w:rsidR="0095182D" w:rsidRPr="00C85E6B">
          <w:rPr>
            <w:rStyle w:val="Hyperlink"/>
            <w:noProof/>
            <w:rtl/>
            <w:lang w:bidi="fa-IR"/>
          </w:rPr>
          <w:t xml:space="preserve"> </w:t>
        </w:r>
        <w:r w:rsidR="0095182D" w:rsidRPr="00C85E6B">
          <w:rPr>
            <w:rStyle w:val="Hyperlink"/>
            <w:rFonts w:hint="eastAsia"/>
            <w:noProof/>
            <w:rtl/>
            <w:lang w:bidi="fa-IR"/>
          </w:rPr>
          <w:t>نادان</w:t>
        </w:r>
        <w:r w:rsidR="0095182D" w:rsidRPr="00C85E6B">
          <w:rPr>
            <w:rStyle w:val="Hyperlink"/>
            <w:noProof/>
            <w:rtl/>
            <w:lang w:bidi="fa-IR"/>
          </w:rPr>
          <w:t xml:space="preserve"> </w:t>
        </w:r>
        <w:r w:rsidR="0095182D" w:rsidRPr="00C85E6B">
          <w:rPr>
            <w:rStyle w:val="Hyperlink"/>
            <w:rFonts w:hint="eastAsia"/>
            <w:noProof/>
            <w:rtl/>
            <w:lang w:bidi="fa-IR"/>
          </w:rPr>
          <w:t>و</w:t>
        </w:r>
        <w:r w:rsidR="0095182D" w:rsidRPr="00C85E6B">
          <w:rPr>
            <w:rStyle w:val="Hyperlink"/>
            <w:noProof/>
            <w:rtl/>
            <w:lang w:bidi="fa-IR"/>
          </w:rPr>
          <w:t xml:space="preserve"> </w:t>
        </w:r>
        <w:r w:rsidR="0095182D" w:rsidRPr="00C85E6B">
          <w:rPr>
            <w:rStyle w:val="Hyperlink"/>
            <w:rFonts w:hint="eastAsia"/>
            <w:noProof/>
            <w:rtl/>
            <w:lang w:bidi="fa-IR"/>
          </w:rPr>
          <w:t>آنان</w:t>
        </w:r>
        <w:r w:rsidR="0095182D" w:rsidRPr="00C85E6B">
          <w:rPr>
            <w:rStyle w:val="Hyperlink"/>
            <w:noProof/>
            <w:rtl/>
            <w:lang w:bidi="fa-IR"/>
          </w:rPr>
          <w:t xml:space="preserve"> </w:t>
        </w:r>
        <w:r w:rsidR="0095182D" w:rsidRPr="00C85E6B">
          <w:rPr>
            <w:rStyle w:val="Hyperlink"/>
            <w:rFonts w:hint="eastAsia"/>
            <w:noProof/>
            <w:rtl/>
            <w:lang w:bidi="fa-IR"/>
          </w:rPr>
          <w:t>که</w:t>
        </w:r>
        <w:r w:rsidR="0095182D" w:rsidRPr="00C85E6B">
          <w:rPr>
            <w:rStyle w:val="Hyperlink"/>
            <w:noProof/>
            <w:rtl/>
            <w:lang w:bidi="fa-IR"/>
          </w:rPr>
          <w:t xml:space="preserve"> </w:t>
        </w:r>
        <w:r w:rsidR="0095182D" w:rsidRPr="00C85E6B">
          <w:rPr>
            <w:rStyle w:val="Hyperlink"/>
            <w:rFonts w:hint="eastAsia"/>
            <w:noProof/>
            <w:rtl/>
            <w:lang w:bidi="fa-IR"/>
          </w:rPr>
          <w:t>دانسته</w:t>
        </w:r>
        <w:r w:rsidR="0095182D" w:rsidRPr="00C85E6B">
          <w:rPr>
            <w:rStyle w:val="Hyperlink"/>
            <w:noProof/>
            <w:rtl/>
            <w:lang w:bidi="fa-IR"/>
          </w:rPr>
          <w:t xml:space="preserve"> </w:t>
        </w:r>
        <w:r w:rsidR="0095182D" w:rsidRPr="00C85E6B">
          <w:rPr>
            <w:rStyle w:val="Hyperlink"/>
            <w:rFonts w:hint="eastAsia"/>
            <w:noProof/>
            <w:rtl/>
            <w:lang w:bidi="fa-IR"/>
          </w:rPr>
          <w:t>مرتکب</w:t>
        </w:r>
        <w:r w:rsidR="0095182D" w:rsidRPr="00C85E6B">
          <w:rPr>
            <w:rStyle w:val="Hyperlink"/>
            <w:noProof/>
            <w:rtl/>
            <w:lang w:bidi="fa-IR"/>
          </w:rPr>
          <w:t xml:space="preserve"> </w:t>
        </w:r>
        <w:r w:rsidR="0095182D" w:rsidRPr="00C85E6B">
          <w:rPr>
            <w:rStyle w:val="Hyperlink"/>
            <w:rFonts w:hint="eastAsia"/>
            <w:noProof/>
            <w:rtl/>
            <w:lang w:bidi="fa-IR"/>
          </w:rPr>
          <w:t>خطا</w:t>
        </w:r>
        <w:r w:rsidR="0095182D" w:rsidRPr="00C85E6B">
          <w:rPr>
            <w:rStyle w:val="Hyperlink"/>
            <w:noProof/>
            <w:rtl/>
            <w:lang w:bidi="fa-IR"/>
          </w:rPr>
          <w:t xml:space="preserve"> </w:t>
        </w:r>
        <w:r w:rsidR="0095182D" w:rsidRPr="00C85E6B">
          <w:rPr>
            <w:rStyle w:val="Hyperlink"/>
            <w:rFonts w:hint="eastAsia"/>
            <w:noProof/>
            <w:rtl/>
            <w:lang w:bidi="fa-IR"/>
          </w:rPr>
          <w:t>م</w:t>
        </w:r>
        <w:r w:rsidR="0095182D" w:rsidRPr="00C85E6B">
          <w:rPr>
            <w:rStyle w:val="Hyperlink"/>
            <w:rFonts w:hint="cs"/>
            <w:noProof/>
            <w:rtl/>
            <w:lang w:bidi="fa-IR"/>
          </w:rPr>
          <w:t>ی‌</w:t>
        </w:r>
        <w:r w:rsidR="0095182D" w:rsidRPr="00C85E6B">
          <w:rPr>
            <w:rStyle w:val="Hyperlink"/>
            <w:rFonts w:hint="eastAsia"/>
            <w:noProof/>
            <w:rtl/>
            <w:lang w:bidi="fa-IR"/>
          </w:rPr>
          <w:t>گردند،</w:t>
        </w:r>
        <w:r w:rsidR="0095182D" w:rsidRPr="00C85E6B">
          <w:rPr>
            <w:rStyle w:val="Hyperlink"/>
            <w:noProof/>
            <w:rtl/>
            <w:lang w:bidi="fa-IR"/>
          </w:rPr>
          <w:t xml:space="preserve"> </w:t>
        </w:r>
        <w:r w:rsidR="0095182D" w:rsidRPr="00C85E6B">
          <w:rPr>
            <w:rStyle w:val="Hyperlink"/>
            <w:rFonts w:hint="eastAsia"/>
            <w:noProof/>
            <w:rtl/>
            <w:lang w:bidi="fa-IR"/>
          </w:rPr>
          <w:t>با</w:t>
        </w:r>
        <w:r w:rsidR="0095182D" w:rsidRPr="00C85E6B">
          <w:rPr>
            <w:rStyle w:val="Hyperlink"/>
            <w:rFonts w:hint="cs"/>
            <w:noProof/>
            <w:rtl/>
            <w:lang w:bidi="fa-IR"/>
          </w:rPr>
          <w:t>ی</w:t>
        </w:r>
        <w:r w:rsidR="0095182D" w:rsidRPr="00C85E6B">
          <w:rPr>
            <w:rStyle w:val="Hyperlink"/>
            <w:rFonts w:hint="eastAsia"/>
            <w:noProof/>
            <w:rtl/>
            <w:lang w:bidi="fa-IR"/>
          </w:rPr>
          <w:t>د</w:t>
        </w:r>
        <w:r w:rsidR="0095182D" w:rsidRPr="00C85E6B">
          <w:rPr>
            <w:rStyle w:val="Hyperlink"/>
            <w:noProof/>
            <w:rtl/>
            <w:lang w:bidi="fa-IR"/>
          </w:rPr>
          <w:t xml:space="preserve"> </w:t>
        </w:r>
        <w:r w:rsidR="0095182D" w:rsidRPr="00C85E6B">
          <w:rPr>
            <w:rStyle w:val="Hyperlink"/>
            <w:rFonts w:hint="eastAsia"/>
            <w:noProof/>
            <w:rtl/>
            <w:lang w:bidi="fa-IR"/>
          </w:rPr>
          <w:t>تفاوت</w:t>
        </w:r>
        <w:r w:rsidR="0095182D" w:rsidRPr="00C85E6B">
          <w:rPr>
            <w:rStyle w:val="Hyperlink"/>
            <w:noProof/>
            <w:rtl/>
            <w:lang w:bidi="fa-IR"/>
          </w:rPr>
          <w:t xml:space="preserve"> </w:t>
        </w:r>
        <w:r w:rsidR="0095182D" w:rsidRPr="00C85E6B">
          <w:rPr>
            <w:rStyle w:val="Hyperlink"/>
            <w:rFonts w:hint="eastAsia"/>
            <w:noProof/>
            <w:rtl/>
            <w:lang w:bidi="fa-IR"/>
          </w:rPr>
          <w:t>قا</w:t>
        </w:r>
        <w:r w:rsidR="0095182D" w:rsidRPr="00C85E6B">
          <w:rPr>
            <w:rStyle w:val="Hyperlink"/>
            <w:rFonts w:hint="cs"/>
            <w:noProof/>
            <w:rtl/>
            <w:lang w:bidi="fa-IR"/>
          </w:rPr>
          <w:t>ی</w:t>
        </w:r>
        <w:r w:rsidR="0095182D" w:rsidRPr="00C85E6B">
          <w:rPr>
            <w:rStyle w:val="Hyperlink"/>
            <w:rFonts w:hint="eastAsia"/>
            <w:noProof/>
            <w:rtl/>
            <w:lang w:bidi="fa-IR"/>
          </w:rPr>
          <w:t>ل</w:t>
        </w:r>
        <w:r w:rsidR="0095182D" w:rsidRPr="00C85E6B">
          <w:rPr>
            <w:rStyle w:val="Hyperlink"/>
            <w:noProof/>
            <w:rtl/>
            <w:lang w:bidi="fa-IR"/>
          </w:rPr>
          <w:t xml:space="preserve"> </w:t>
        </w:r>
        <w:r w:rsidR="0095182D" w:rsidRPr="00C85E6B">
          <w:rPr>
            <w:rStyle w:val="Hyperlink"/>
            <w:rFonts w:hint="eastAsia"/>
            <w:noProof/>
            <w:rtl/>
            <w:lang w:bidi="fa-IR"/>
          </w:rPr>
          <w:t>بود</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442083625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22</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26" w:history="1">
        <w:r w:rsidR="0095182D" w:rsidRPr="00C85E6B">
          <w:rPr>
            <w:rStyle w:val="Hyperlink"/>
            <w:noProof/>
            <w:rtl/>
            <w:lang w:bidi="fa-IR"/>
          </w:rPr>
          <w:t xml:space="preserve">7- </w:t>
        </w:r>
        <w:r w:rsidR="0095182D" w:rsidRPr="00C85E6B">
          <w:rPr>
            <w:rStyle w:val="Hyperlink"/>
            <w:rFonts w:hint="eastAsia"/>
            <w:noProof/>
            <w:rtl/>
            <w:lang w:bidi="fa-IR"/>
          </w:rPr>
          <w:t>با</w:t>
        </w:r>
        <w:r w:rsidR="0095182D" w:rsidRPr="00C85E6B">
          <w:rPr>
            <w:rStyle w:val="Hyperlink"/>
            <w:rFonts w:hint="cs"/>
            <w:noProof/>
            <w:rtl/>
            <w:lang w:bidi="fa-IR"/>
          </w:rPr>
          <w:t>ی</w:t>
        </w:r>
        <w:r w:rsidR="0095182D" w:rsidRPr="00C85E6B">
          <w:rPr>
            <w:rStyle w:val="Hyperlink"/>
            <w:rFonts w:hint="eastAsia"/>
            <w:noProof/>
            <w:rtl/>
            <w:lang w:bidi="fa-IR"/>
          </w:rPr>
          <w:t>د</w:t>
        </w:r>
        <w:r w:rsidR="0095182D" w:rsidRPr="00C85E6B">
          <w:rPr>
            <w:rStyle w:val="Hyperlink"/>
            <w:noProof/>
            <w:rtl/>
            <w:lang w:bidi="fa-IR"/>
          </w:rPr>
          <w:t xml:space="preserve"> </w:t>
        </w:r>
        <w:r w:rsidR="0095182D" w:rsidRPr="00C85E6B">
          <w:rPr>
            <w:rStyle w:val="Hyperlink"/>
            <w:rFonts w:hint="eastAsia"/>
            <w:noProof/>
            <w:rtl/>
            <w:lang w:bidi="fa-IR"/>
          </w:rPr>
          <w:t>در</w:t>
        </w:r>
        <w:r w:rsidR="0095182D" w:rsidRPr="00C85E6B">
          <w:rPr>
            <w:rStyle w:val="Hyperlink"/>
            <w:noProof/>
            <w:rtl/>
            <w:lang w:bidi="fa-IR"/>
          </w:rPr>
          <w:t xml:space="preserve"> </w:t>
        </w:r>
        <w:r w:rsidR="0095182D" w:rsidRPr="00C85E6B">
          <w:rPr>
            <w:rStyle w:val="Hyperlink"/>
            <w:rFonts w:hint="eastAsia"/>
            <w:noProof/>
            <w:rtl/>
            <w:lang w:bidi="fa-IR"/>
          </w:rPr>
          <w:t>م</w:t>
        </w:r>
        <w:r w:rsidR="0095182D" w:rsidRPr="00C85E6B">
          <w:rPr>
            <w:rStyle w:val="Hyperlink"/>
            <w:rFonts w:hint="cs"/>
            <w:noProof/>
            <w:rtl/>
            <w:lang w:bidi="fa-IR"/>
          </w:rPr>
          <w:t>ی</w:t>
        </w:r>
        <w:r w:rsidR="0095182D" w:rsidRPr="00C85E6B">
          <w:rPr>
            <w:rStyle w:val="Hyperlink"/>
            <w:rFonts w:hint="eastAsia"/>
            <w:noProof/>
            <w:rtl/>
            <w:lang w:bidi="fa-IR"/>
          </w:rPr>
          <w:t>ان</w:t>
        </w:r>
        <w:r w:rsidR="0095182D" w:rsidRPr="00C85E6B">
          <w:rPr>
            <w:rStyle w:val="Hyperlink"/>
            <w:noProof/>
            <w:rtl/>
            <w:lang w:bidi="fa-IR"/>
          </w:rPr>
          <w:t xml:space="preserve"> </w:t>
        </w:r>
        <w:r w:rsidR="0095182D" w:rsidRPr="00C85E6B">
          <w:rPr>
            <w:rStyle w:val="Hyperlink"/>
            <w:rFonts w:hint="eastAsia"/>
            <w:noProof/>
            <w:rtl/>
            <w:lang w:bidi="fa-IR"/>
          </w:rPr>
          <w:t>خطا</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اجتهاد</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و</w:t>
        </w:r>
        <w:r w:rsidR="0095182D" w:rsidRPr="00C85E6B">
          <w:rPr>
            <w:rStyle w:val="Hyperlink"/>
            <w:noProof/>
            <w:rtl/>
            <w:lang w:bidi="fa-IR"/>
          </w:rPr>
          <w:t xml:space="preserve"> </w:t>
        </w:r>
        <w:r w:rsidR="0095182D" w:rsidRPr="00C85E6B">
          <w:rPr>
            <w:rStyle w:val="Hyperlink"/>
            <w:rFonts w:hint="eastAsia"/>
            <w:noProof/>
            <w:rtl/>
            <w:lang w:bidi="fa-IR"/>
          </w:rPr>
          <w:t>خطا</w:t>
        </w:r>
        <w:r w:rsidR="0095182D" w:rsidRPr="00C85E6B">
          <w:rPr>
            <w:rStyle w:val="Hyperlink"/>
            <w:rFonts w:hint="cs"/>
            <w:noProof/>
            <w:rtl/>
            <w:lang w:bidi="fa-IR"/>
          </w:rPr>
          <w:t>یی</w:t>
        </w:r>
        <w:r w:rsidR="0095182D" w:rsidRPr="00C85E6B">
          <w:rPr>
            <w:rStyle w:val="Hyperlink"/>
            <w:noProof/>
            <w:rtl/>
            <w:lang w:bidi="fa-IR"/>
          </w:rPr>
          <w:t xml:space="preserve"> </w:t>
        </w:r>
        <w:r w:rsidR="0095182D" w:rsidRPr="00C85E6B">
          <w:rPr>
            <w:rStyle w:val="Hyperlink"/>
            <w:rFonts w:hint="eastAsia"/>
            <w:noProof/>
            <w:rtl/>
            <w:lang w:bidi="fa-IR"/>
          </w:rPr>
          <w:t>که</w:t>
        </w:r>
        <w:r w:rsidR="0095182D" w:rsidRPr="00C85E6B">
          <w:rPr>
            <w:rStyle w:val="Hyperlink"/>
            <w:noProof/>
            <w:rtl/>
            <w:lang w:bidi="fa-IR"/>
          </w:rPr>
          <w:t xml:space="preserve"> </w:t>
        </w:r>
        <w:r w:rsidR="0095182D" w:rsidRPr="00C85E6B">
          <w:rPr>
            <w:rStyle w:val="Hyperlink"/>
            <w:rFonts w:hint="eastAsia"/>
            <w:noProof/>
            <w:rtl/>
            <w:lang w:bidi="fa-IR"/>
          </w:rPr>
          <w:t>از</w:t>
        </w:r>
        <w:r w:rsidR="0095182D" w:rsidRPr="00C85E6B">
          <w:rPr>
            <w:rStyle w:val="Hyperlink"/>
            <w:noProof/>
            <w:rtl/>
            <w:lang w:bidi="fa-IR"/>
          </w:rPr>
          <w:t xml:space="preserve"> </w:t>
        </w:r>
        <w:r w:rsidR="0095182D" w:rsidRPr="00C85E6B">
          <w:rPr>
            <w:rStyle w:val="Hyperlink"/>
            <w:rFonts w:hint="eastAsia"/>
            <w:noProof/>
            <w:rtl/>
            <w:lang w:bidi="fa-IR"/>
          </w:rPr>
          <w:t>رو</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عمد،</w:t>
        </w:r>
        <w:r w:rsidR="0095182D" w:rsidRPr="00C85E6B">
          <w:rPr>
            <w:rStyle w:val="Hyperlink"/>
            <w:noProof/>
            <w:rtl/>
            <w:lang w:bidi="fa-IR"/>
          </w:rPr>
          <w:t xml:space="preserve"> </w:t>
        </w:r>
        <w:r w:rsidR="0095182D" w:rsidRPr="00C85E6B">
          <w:rPr>
            <w:rStyle w:val="Hyperlink"/>
            <w:rFonts w:hint="eastAsia"/>
            <w:noProof/>
            <w:rtl/>
            <w:lang w:bidi="fa-IR"/>
          </w:rPr>
          <w:t>غفلت</w:t>
        </w:r>
        <w:r w:rsidR="0095182D" w:rsidRPr="00C85E6B">
          <w:rPr>
            <w:rStyle w:val="Hyperlink"/>
            <w:noProof/>
            <w:rtl/>
            <w:lang w:bidi="fa-IR"/>
          </w:rPr>
          <w:t xml:space="preserve"> </w:t>
        </w:r>
        <w:r w:rsidR="0095182D" w:rsidRPr="00C85E6B">
          <w:rPr>
            <w:rStyle w:val="Hyperlink"/>
            <w:rFonts w:hint="eastAsia"/>
            <w:noProof/>
            <w:rtl/>
            <w:lang w:bidi="fa-IR"/>
          </w:rPr>
          <w:t>و</w:t>
        </w:r>
        <w:r w:rsidR="0095182D" w:rsidRPr="00C85E6B">
          <w:rPr>
            <w:rStyle w:val="Hyperlink"/>
            <w:noProof/>
            <w:rtl/>
            <w:lang w:bidi="fa-IR"/>
          </w:rPr>
          <w:t xml:space="preserve"> </w:t>
        </w:r>
        <w:r w:rsidR="0095182D" w:rsidRPr="00C85E6B">
          <w:rPr>
            <w:rStyle w:val="Hyperlink"/>
            <w:rFonts w:hint="cs"/>
            <w:noProof/>
            <w:rtl/>
            <w:lang w:bidi="fa-IR"/>
          </w:rPr>
          <w:t>ی</w:t>
        </w:r>
        <w:r w:rsidR="0095182D" w:rsidRPr="00C85E6B">
          <w:rPr>
            <w:rStyle w:val="Hyperlink"/>
            <w:rFonts w:hint="eastAsia"/>
            <w:noProof/>
            <w:rtl/>
            <w:lang w:bidi="fa-IR"/>
          </w:rPr>
          <w:t>ا</w:t>
        </w:r>
        <w:r w:rsidR="0095182D" w:rsidRPr="00C85E6B">
          <w:rPr>
            <w:rStyle w:val="Hyperlink"/>
            <w:noProof/>
            <w:rtl/>
            <w:lang w:bidi="fa-IR"/>
          </w:rPr>
          <w:t xml:space="preserve"> </w:t>
        </w:r>
        <w:r w:rsidR="0095182D" w:rsidRPr="00C85E6B">
          <w:rPr>
            <w:rStyle w:val="Hyperlink"/>
            <w:rFonts w:hint="eastAsia"/>
            <w:noProof/>
            <w:rtl/>
            <w:lang w:bidi="fa-IR"/>
          </w:rPr>
          <w:t>سست</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انجام</w:t>
        </w:r>
        <w:r w:rsidR="0095182D" w:rsidRPr="00C85E6B">
          <w:rPr>
            <w:rStyle w:val="Hyperlink"/>
            <w:noProof/>
            <w:rtl/>
            <w:lang w:bidi="fa-IR"/>
          </w:rPr>
          <w:t xml:space="preserve"> </w:t>
        </w:r>
        <w:r w:rsidR="0095182D" w:rsidRPr="00C85E6B">
          <w:rPr>
            <w:rStyle w:val="Hyperlink"/>
            <w:rFonts w:hint="eastAsia"/>
            <w:noProof/>
            <w:rtl/>
            <w:lang w:bidi="fa-IR"/>
          </w:rPr>
          <w:t>شده،</w:t>
        </w:r>
        <w:r w:rsidR="0095182D" w:rsidRPr="00C85E6B">
          <w:rPr>
            <w:rStyle w:val="Hyperlink"/>
            <w:noProof/>
            <w:rtl/>
            <w:lang w:bidi="fa-IR"/>
          </w:rPr>
          <w:t xml:space="preserve"> </w:t>
        </w:r>
        <w:r w:rsidR="0095182D" w:rsidRPr="00C85E6B">
          <w:rPr>
            <w:rStyle w:val="Hyperlink"/>
            <w:rFonts w:hint="eastAsia"/>
            <w:noProof/>
            <w:rtl/>
            <w:lang w:bidi="fa-IR"/>
          </w:rPr>
          <w:t>تفاوت</w:t>
        </w:r>
        <w:r w:rsidR="0095182D" w:rsidRPr="00C85E6B">
          <w:rPr>
            <w:rStyle w:val="Hyperlink"/>
            <w:noProof/>
            <w:rtl/>
            <w:lang w:bidi="fa-IR"/>
          </w:rPr>
          <w:t xml:space="preserve"> </w:t>
        </w:r>
        <w:r w:rsidR="0095182D" w:rsidRPr="00C85E6B">
          <w:rPr>
            <w:rStyle w:val="Hyperlink"/>
            <w:rFonts w:hint="eastAsia"/>
            <w:noProof/>
            <w:rtl/>
            <w:lang w:bidi="fa-IR"/>
          </w:rPr>
          <w:t>قا</w:t>
        </w:r>
        <w:r w:rsidR="0095182D" w:rsidRPr="00C85E6B">
          <w:rPr>
            <w:rStyle w:val="Hyperlink"/>
            <w:rFonts w:hint="cs"/>
            <w:noProof/>
            <w:rtl/>
            <w:lang w:bidi="fa-IR"/>
          </w:rPr>
          <w:t>ی</w:t>
        </w:r>
        <w:r w:rsidR="0095182D" w:rsidRPr="00C85E6B">
          <w:rPr>
            <w:rStyle w:val="Hyperlink"/>
            <w:rFonts w:hint="eastAsia"/>
            <w:noProof/>
            <w:rtl/>
            <w:lang w:bidi="fa-IR"/>
          </w:rPr>
          <w:t>ل</w:t>
        </w:r>
        <w:r w:rsidR="0095182D" w:rsidRPr="00C85E6B">
          <w:rPr>
            <w:rStyle w:val="Hyperlink"/>
            <w:noProof/>
            <w:rtl/>
            <w:lang w:bidi="fa-IR"/>
          </w:rPr>
          <w:t xml:space="preserve"> </w:t>
        </w:r>
        <w:r w:rsidR="0095182D" w:rsidRPr="00C85E6B">
          <w:rPr>
            <w:rStyle w:val="Hyperlink"/>
            <w:rFonts w:hint="eastAsia"/>
            <w:noProof/>
            <w:rtl/>
            <w:lang w:bidi="fa-IR"/>
          </w:rPr>
          <w:t>بود</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442083626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24</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27" w:history="1">
        <w:r w:rsidR="0095182D" w:rsidRPr="00C85E6B">
          <w:rPr>
            <w:rStyle w:val="Hyperlink"/>
            <w:noProof/>
            <w:rtl/>
            <w:lang w:bidi="fa-IR"/>
          </w:rPr>
          <w:t xml:space="preserve">8- </w:t>
        </w:r>
        <w:r w:rsidR="0095182D" w:rsidRPr="00C85E6B">
          <w:rPr>
            <w:rStyle w:val="Hyperlink"/>
            <w:rFonts w:hint="eastAsia"/>
            <w:noProof/>
            <w:rtl/>
            <w:lang w:bidi="fa-IR"/>
          </w:rPr>
          <w:t>ارادة</w:t>
        </w:r>
        <w:r w:rsidR="0095182D" w:rsidRPr="00C85E6B">
          <w:rPr>
            <w:rStyle w:val="Hyperlink"/>
            <w:noProof/>
            <w:rtl/>
            <w:lang w:bidi="fa-IR"/>
          </w:rPr>
          <w:t xml:space="preserve"> </w:t>
        </w:r>
        <w:r w:rsidR="0095182D" w:rsidRPr="00C85E6B">
          <w:rPr>
            <w:rStyle w:val="Hyperlink"/>
            <w:rFonts w:hint="eastAsia"/>
            <w:noProof/>
            <w:rtl/>
            <w:lang w:bidi="fa-IR"/>
          </w:rPr>
          <w:t>خ</w:t>
        </w:r>
        <w:r w:rsidR="0095182D" w:rsidRPr="00C85E6B">
          <w:rPr>
            <w:rStyle w:val="Hyperlink"/>
            <w:rFonts w:hint="cs"/>
            <w:noProof/>
            <w:rtl/>
            <w:lang w:bidi="fa-IR"/>
          </w:rPr>
          <w:t>ی</w:t>
        </w:r>
        <w:r w:rsidR="0095182D" w:rsidRPr="00C85E6B">
          <w:rPr>
            <w:rStyle w:val="Hyperlink"/>
            <w:rFonts w:hint="eastAsia"/>
            <w:noProof/>
            <w:rtl/>
            <w:lang w:bidi="fa-IR"/>
          </w:rPr>
          <w:t>ر</w:t>
        </w:r>
        <w:r w:rsidR="0095182D" w:rsidRPr="00C85E6B">
          <w:rPr>
            <w:rStyle w:val="Hyperlink"/>
            <w:noProof/>
            <w:rtl/>
            <w:lang w:bidi="fa-IR"/>
          </w:rPr>
          <w:t xml:space="preserve"> </w:t>
        </w:r>
        <w:r w:rsidR="0095182D" w:rsidRPr="00C85E6B">
          <w:rPr>
            <w:rStyle w:val="Hyperlink"/>
            <w:rFonts w:hint="eastAsia"/>
            <w:noProof/>
            <w:rtl/>
            <w:lang w:bidi="fa-IR"/>
          </w:rPr>
          <w:t>خطاکار</w:t>
        </w:r>
        <w:r w:rsidR="0095182D" w:rsidRPr="00C85E6B">
          <w:rPr>
            <w:rStyle w:val="Hyperlink"/>
            <w:noProof/>
            <w:rtl/>
            <w:lang w:bidi="fa-IR"/>
          </w:rPr>
          <w:t xml:space="preserve"> </w:t>
        </w:r>
        <w:r w:rsidR="0095182D" w:rsidRPr="00C85E6B">
          <w:rPr>
            <w:rStyle w:val="Hyperlink"/>
            <w:rFonts w:hint="eastAsia"/>
            <w:noProof/>
            <w:rtl/>
            <w:lang w:bidi="fa-IR"/>
          </w:rPr>
          <w:t>مانع</w:t>
        </w:r>
        <w:r w:rsidR="0095182D" w:rsidRPr="00C85E6B">
          <w:rPr>
            <w:rStyle w:val="Hyperlink"/>
            <w:noProof/>
            <w:rtl/>
            <w:lang w:bidi="fa-IR"/>
          </w:rPr>
          <w:t xml:space="preserve"> </w:t>
        </w:r>
        <w:r w:rsidR="0095182D" w:rsidRPr="00C85E6B">
          <w:rPr>
            <w:rStyle w:val="Hyperlink"/>
            <w:rFonts w:hint="eastAsia"/>
            <w:noProof/>
            <w:rtl/>
            <w:lang w:bidi="fa-IR"/>
          </w:rPr>
          <w:t>از</w:t>
        </w:r>
        <w:r w:rsidR="0095182D" w:rsidRPr="00C85E6B">
          <w:rPr>
            <w:rStyle w:val="Hyperlink"/>
            <w:noProof/>
            <w:rtl/>
            <w:lang w:bidi="fa-IR"/>
          </w:rPr>
          <w:t xml:space="preserve"> </w:t>
        </w:r>
        <w:r w:rsidR="0095182D" w:rsidRPr="00C85E6B">
          <w:rPr>
            <w:rStyle w:val="Hyperlink"/>
            <w:rFonts w:hint="eastAsia"/>
            <w:noProof/>
            <w:rtl/>
            <w:lang w:bidi="fa-IR"/>
          </w:rPr>
          <w:t>انکار</w:t>
        </w:r>
        <w:r w:rsidR="0095182D" w:rsidRPr="00C85E6B">
          <w:rPr>
            <w:rStyle w:val="Hyperlink"/>
            <w:noProof/>
            <w:rtl/>
            <w:lang w:bidi="fa-IR"/>
          </w:rPr>
          <w:t xml:space="preserve"> </w:t>
        </w:r>
        <w:r w:rsidR="0095182D" w:rsidRPr="00C85E6B">
          <w:rPr>
            <w:rStyle w:val="Hyperlink"/>
            <w:rFonts w:hint="eastAsia"/>
            <w:noProof/>
            <w:rtl/>
            <w:lang w:bidi="fa-IR"/>
          </w:rPr>
          <w:t>و</w:t>
        </w:r>
        <w:r w:rsidR="0095182D" w:rsidRPr="00C85E6B">
          <w:rPr>
            <w:rStyle w:val="Hyperlink"/>
            <w:noProof/>
            <w:rtl/>
            <w:lang w:bidi="fa-IR"/>
          </w:rPr>
          <w:t xml:space="preserve"> </w:t>
        </w:r>
        <w:r w:rsidR="0095182D" w:rsidRPr="00C85E6B">
          <w:rPr>
            <w:rStyle w:val="Hyperlink"/>
            <w:rFonts w:hint="eastAsia"/>
            <w:noProof/>
            <w:rtl/>
            <w:lang w:bidi="fa-IR"/>
          </w:rPr>
          <w:t>برخورد</w:t>
        </w:r>
        <w:r w:rsidR="0095182D" w:rsidRPr="00C85E6B">
          <w:rPr>
            <w:rStyle w:val="Hyperlink"/>
            <w:noProof/>
            <w:rtl/>
            <w:lang w:bidi="fa-IR"/>
          </w:rPr>
          <w:t xml:space="preserve"> </w:t>
        </w:r>
        <w:r w:rsidR="0095182D" w:rsidRPr="00C85E6B">
          <w:rPr>
            <w:rStyle w:val="Hyperlink"/>
            <w:rFonts w:hint="eastAsia"/>
            <w:noProof/>
            <w:rtl/>
            <w:lang w:bidi="fa-IR"/>
          </w:rPr>
          <w:t>با</w:t>
        </w:r>
        <w:r w:rsidR="0095182D" w:rsidRPr="00C85E6B">
          <w:rPr>
            <w:rStyle w:val="Hyperlink"/>
            <w:noProof/>
            <w:rtl/>
            <w:lang w:bidi="fa-IR"/>
          </w:rPr>
          <w:t xml:space="preserve"> </w:t>
        </w:r>
        <w:r w:rsidR="0095182D" w:rsidRPr="00C85E6B">
          <w:rPr>
            <w:rStyle w:val="Hyperlink"/>
            <w:rFonts w:hint="eastAsia"/>
            <w:noProof/>
            <w:rtl/>
            <w:lang w:bidi="fa-IR"/>
          </w:rPr>
          <w:t>و</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ن</w:t>
        </w:r>
        <w:r w:rsidR="0095182D" w:rsidRPr="00C85E6B">
          <w:rPr>
            <w:rStyle w:val="Hyperlink"/>
            <w:rFonts w:hint="cs"/>
            <w:noProof/>
            <w:rtl/>
            <w:lang w:bidi="fa-IR"/>
          </w:rPr>
          <w:t>ی</w:t>
        </w:r>
        <w:r w:rsidR="0095182D" w:rsidRPr="00C85E6B">
          <w:rPr>
            <w:rStyle w:val="Hyperlink"/>
            <w:rFonts w:hint="eastAsia"/>
            <w:noProof/>
            <w:rtl/>
            <w:lang w:bidi="fa-IR"/>
          </w:rPr>
          <w:t>ست</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442083627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26</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28" w:history="1">
        <w:r w:rsidR="0095182D" w:rsidRPr="00C85E6B">
          <w:rPr>
            <w:rStyle w:val="Hyperlink"/>
            <w:noProof/>
            <w:rtl/>
            <w:lang w:bidi="fa-IR"/>
          </w:rPr>
          <w:t xml:space="preserve">9- </w:t>
        </w:r>
        <w:r w:rsidR="0095182D" w:rsidRPr="00C85E6B">
          <w:rPr>
            <w:rStyle w:val="Hyperlink"/>
            <w:rFonts w:hint="eastAsia"/>
            <w:noProof/>
            <w:rtl/>
            <w:lang w:bidi="fa-IR"/>
          </w:rPr>
          <w:t>در</w:t>
        </w:r>
        <w:r w:rsidR="0095182D" w:rsidRPr="00C85E6B">
          <w:rPr>
            <w:rStyle w:val="Hyperlink"/>
            <w:noProof/>
            <w:rtl/>
            <w:lang w:bidi="fa-IR"/>
          </w:rPr>
          <w:t xml:space="preserve"> </w:t>
        </w:r>
        <w:r w:rsidR="0095182D" w:rsidRPr="00C85E6B">
          <w:rPr>
            <w:rStyle w:val="Hyperlink"/>
            <w:rFonts w:hint="eastAsia"/>
            <w:noProof/>
            <w:rtl/>
            <w:lang w:bidi="fa-IR"/>
          </w:rPr>
          <w:t>تنب</w:t>
        </w:r>
        <w:r w:rsidR="0095182D" w:rsidRPr="00C85E6B">
          <w:rPr>
            <w:rStyle w:val="Hyperlink"/>
            <w:rFonts w:hint="cs"/>
            <w:noProof/>
            <w:rtl/>
            <w:lang w:bidi="fa-IR"/>
          </w:rPr>
          <w:t>ی</w:t>
        </w:r>
        <w:r w:rsidR="0095182D" w:rsidRPr="00C85E6B">
          <w:rPr>
            <w:rStyle w:val="Hyperlink"/>
            <w:rFonts w:hint="eastAsia"/>
            <w:noProof/>
            <w:rtl/>
            <w:lang w:bidi="fa-IR"/>
          </w:rPr>
          <w:t>ه</w:t>
        </w:r>
        <w:r w:rsidR="0095182D" w:rsidRPr="00C85E6B">
          <w:rPr>
            <w:rStyle w:val="Hyperlink"/>
            <w:noProof/>
            <w:rtl/>
            <w:lang w:bidi="fa-IR"/>
          </w:rPr>
          <w:t xml:space="preserve"> </w:t>
        </w:r>
        <w:r w:rsidR="0095182D" w:rsidRPr="00C85E6B">
          <w:rPr>
            <w:rStyle w:val="Hyperlink"/>
            <w:rFonts w:hint="eastAsia"/>
            <w:noProof/>
            <w:rtl/>
            <w:lang w:bidi="fa-IR"/>
          </w:rPr>
          <w:t>بر</w:t>
        </w:r>
        <w:r w:rsidR="0095182D" w:rsidRPr="00C85E6B">
          <w:rPr>
            <w:rStyle w:val="Hyperlink"/>
            <w:noProof/>
            <w:rtl/>
            <w:lang w:bidi="fa-IR"/>
          </w:rPr>
          <w:t xml:space="preserve"> </w:t>
        </w:r>
        <w:r w:rsidR="0095182D" w:rsidRPr="00C85E6B">
          <w:rPr>
            <w:rStyle w:val="Hyperlink"/>
            <w:rFonts w:hint="eastAsia"/>
            <w:noProof/>
            <w:rtl/>
            <w:lang w:bidi="fa-IR"/>
          </w:rPr>
          <w:t>اخطاء</w:t>
        </w:r>
        <w:r w:rsidR="0095182D" w:rsidRPr="00C85E6B">
          <w:rPr>
            <w:rStyle w:val="Hyperlink"/>
            <w:noProof/>
            <w:rtl/>
            <w:lang w:bidi="fa-IR"/>
          </w:rPr>
          <w:t xml:space="preserve"> </w:t>
        </w:r>
        <w:r w:rsidR="0095182D" w:rsidRPr="00C85E6B">
          <w:rPr>
            <w:rStyle w:val="Hyperlink"/>
            <w:rFonts w:hint="eastAsia"/>
            <w:noProof/>
            <w:rtl/>
            <w:lang w:bidi="fa-IR"/>
          </w:rPr>
          <w:t>با</w:t>
        </w:r>
        <w:r w:rsidR="0095182D" w:rsidRPr="00C85E6B">
          <w:rPr>
            <w:rStyle w:val="Hyperlink"/>
            <w:rFonts w:hint="cs"/>
            <w:noProof/>
            <w:rtl/>
            <w:lang w:bidi="fa-IR"/>
          </w:rPr>
          <w:t>ی</w:t>
        </w:r>
        <w:r w:rsidR="0095182D" w:rsidRPr="00C85E6B">
          <w:rPr>
            <w:rStyle w:val="Hyperlink"/>
            <w:rFonts w:hint="eastAsia"/>
            <w:noProof/>
            <w:rtl/>
            <w:lang w:bidi="fa-IR"/>
          </w:rPr>
          <w:t>د</w:t>
        </w:r>
        <w:r w:rsidR="0095182D" w:rsidRPr="00C85E6B">
          <w:rPr>
            <w:rStyle w:val="Hyperlink"/>
            <w:noProof/>
            <w:rtl/>
            <w:lang w:bidi="fa-IR"/>
          </w:rPr>
          <w:t xml:space="preserve"> </w:t>
        </w:r>
        <w:r w:rsidR="0095182D" w:rsidRPr="00C85E6B">
          <w:rPr>
            <w:rStyle w:val="Hyperlink"/>
            <w:rFonts w:hint="eastAsia"/>
            <w:noProof/>
            <w:rtl/>
            <w:lang w:bidi="fa-IR"/>
          </w:rPr>
          <w:t>عدل</w:t>
        </w:r>
        <w:r w:rsidR="0095182D" w:rsidRPr="00C85E6B">
          <w:rPr>
            <w:rStyle w:val="Hyperlink"/>
            <w:noProof/>
            <w:rtl/>
            <w:lang w:bidi="fa-IR"/>
          </w:rPr>
          <w:t xml:space="preserve"> </w:t>
        </w:r>
        <w:r w:rsidR="0095182D" w:rsidRPr="00C85E6B">
          <w:rPr>
            <w:rStyle w:val="Hyperlink"/>
            <w:rFonts w:hint="eastAsia"/>
            <w:noProof/>
            <w:rtl/>
            <w:lang w:bidi="fa-IR"/>
          </w:rPr>
          <w:t>را</w:t>
        </w:r>
        <w:r w:rsidR="0095182D" w:rsidRPr="00C85E6B">
          <w:rPr>
            <w:rStyle w:val="Hyperlink"/>
            <w:noProof/>
            <w:rtl/>
            <w:lang w:bidi="fa-IR"/>
          </w:rPr>
          <w:t xml:space="preserve"> </w:t>
        </w:r>
        <w:r w:rsidR="0095182D" w:rsidRPr="00C85E6B">
          <w:rPr>
            <w:rStyle w:val="Hyperlink"/>
            <w:rFonts w:hint="eastAsia"/>
            <w:noProof/>
            <w:rtl/>
            <w:lang w:bidi="fa-IR"/>
          </w:rPr>
          <w:t>پ</w:t>
        </w:r>
        <w:r w:rsidR="0095182D" w:rsidRPr="00C85E6B">
          <w:rPr>
            <w:rStyle w:val="Hyperlink"/>
            <w:rFonts w:hint="cs"/>
            <w:noProof/>
            <w:rtl/>
            <w:lang w:bidi="fa-IR"/>
          </w:rPr>
          <w:t>ی</w:t>
        </w:r>
        <w:r w:rsidR="0095182D" w:rsidRPr="00C85E6B">
          <w:rPr>
            <w:rStyle w:val="Hyperlink"/>
            <w:rFonts w:hint="eastAsia"/>
            <w:noProof/>
            <w:rtl/>
            <w:lang w:bidi="fa-IR"/>
          </w:rPr>
          <w:t>شه</w:t>
        </w:r>
        <w:r w:rsidR="0095182D" w:rsidRPr="00C85E6B">
          <w:rPr>
            <w:rStyle w:val="Hyperlink"/>
            <w:noProof/>
            <w:rtl/>
            <w:lang w:bidi="fa-IR"/>
          </w:rPr>
          <w:t xml:space="preserve"> </w:t>
        </w:r>
        <w:r w:rsidR="0095182D" w:rsidRPr="00C85E6B">
          <w:rPr>
            <w:rStyle w:val="Hyperlink"/>
            <w:rFonts w:hint="eastAsia"/>
            <w:noProof/>
            <w:rtl/>
            <w:lang w:bidi="fa-IR"/>
          </w:rPr>
          <w:t>کرد</w:t>
        </w:r>
        <w:r w:rsidR="0095182D" w:rsidRPr="00C85E6B">
          <w:rPr>
            <w:rStyle w:val="Hyperlink"/>
            <w:noProof/>
            <w:rtl/>
            <w:lang w:bidi="fa-IR"/>
          </w:rPr>
          <w:t xml:space="preserve"> </w:t>
        </w:r>
        <w:r w:rsidR="0095182D" w:rsidRPr="00C85E6B">
          <w:rPr>
            <w:rStyle w:val="Hyperlink"/>
            <w:rFonts w:hint="eastAsia"/>
            <w:noProof/>
            <w:rtl/>
            <w:lang w:bidi="fa-IR"/>
          </w:rPr>
          <w:t>و</w:t>
        </w:r>
        <w:r w:rsidR="0095182D" w:rsidRPr="00C85E6B">
          <w:rPr>
            <w:rStyle w:val="Hyperlink"/>
            <w:noProof/>
            <w:rtl/>
            <w:lang w:bidi="fa-IR"/>
          </w:rPr>
          <w:t xml:space="preserve"> </w:t>
        </w:r>
        <w:r w:rsidR="0095182D" w:rsidRPr="00C85E6B">
          <w:rPr>
            <w:rStyle w:val="Hyperlink"/>
            <w:rFonts w:hint="eastAsia"/>
            <w:noProof/>
            <w:rtl/>
            <w:lang w:bidi="fa-IR"/>
          </w:rPr>
          <w:t>از</w:t>
        </w:r>
        <w:r w:rsidR="0095182D" w:rsidRPr="00C85E6B">
          <w:rPr>
            <w:rStyle w:val="Hyperlink"/>
            <w:noProof/>
            <w:rtl/>
            <w:lang w:bidi="fa-IR"/>
          </w:rPr>
          <w:t xml:space="preserve"> </w:t>
        </w:r>
        <w:r w:rsidR="0095182D" w:rsidRPr="00C85E6B">
          <w:rPr>
            <w:rStyle w:val="Hyperlink"/>
            <w:rFonts w:hint="eastAsia"/>
            <w:noProof/>
            <w:rtl/>
            <w:lang w:bidi="fa-IR"/>
          </w:rPr>
          <w:t>جانبدار</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با</w:t>
        </w:r>
        <w:r w:rsidR="0095182D" w:rsidRPr="00C85E6B">
          <w:rPr>
            <w:rStyle w:val="Hyperlink"/>
            <w:rFonts w:hint="cs"/>
            <w:noProof/>
            <w:rtl/>
            <w:lang w:bidi="fa-IR"/>
          </w:rPr>
          <w:t>ی</w:t>
        </w:r>
        <w:r w:rsidR="0095182D" w:rsidRPr="00C85E6B">
          <w:rPr>
            <w:rStyle w:val="Hyperlink"/>
            <w:rFonts w:hint="eastAsia"/>
            <w:noProof/>
            <w:rtl/>
            <w:lang w:bidi="fa-IR"/>
          </w:rPr>
          <w:t>د</w:t>
        </w:r>
        <w:r w:rsidR="0095182D" w:rsidRPr="00C85E6B">
          <w:rPr>
            <w:rStyle w:val="Hyperlink"/>
            <w:noProof/>
            <w:rtl/>
            <w:lang w:bidi="fa-IR"/>
          </w:rPr>
          <w:t xml:space="preserve"> </w:t>
        </w:r>
        <w:r w:rsidR="0095182D" w:rsidRPr="00C85E6B">
          <w:rPr>
            <w:rStyle w:val="Hyperlink"/>
            <w:rFonts w:hint="eastAsia"/>
            <w:noProof/>
            <w:rtl/>
            <w:lang w:bidi="fa-IR"/>
          </w:rPr>
          <w:t>پره</w:t>
        </w:r>
        <w:r w:rsidR="0095182D" w:rsidRPr="00C85E6B">
          <w:rPr>
            <w:rStyle w:val="Hyperlink"/>
            <w:rFonts w:hint="cs"/>
            <w:noProof/>
            <w:rtl/>
            <w:lang w:bidi="fa-IR"/>
          </w:rPr>
          <w:t>ی</w:t>
        </w:r>
        <w:r w:rsidR="0095182D" w:rsidRPr="00C85E6B">
          <w:rPr>
            <w:rStyle w:val="Hyperlink"/>
            <w:rFonts w:hint="eastAsia"/>
            <w:noProof/>
            <w:rtl/>
            <w:lang w:bidi="fa-IR"/>
          </w:rPr>
          <w:t>ز</w:t>
        </w:r>
        <w:r w:rsidR="0095182D" w:rsidRPr="00C85E6B">
          <w:rPr>
            <w:rStyle w:val="Hyperlink"/>
            <w:noProof/>
            <w:rtl/>
            <w:lang w:bidi="fa-IR"/>
          </w:rPr>
          <w:t xml:space="preserve"> </w:t>
        </w:r>
        <w:r w:rsidR="0095182D" w:rsidRPr="00C85E6B">
          <w:rPr>
            <w:rStyle w:val="Hyperlink"/>
            <w:rFonts w:hint="eastAsia"/>
            <w:noProof/>
            <w:rtl/>
            <w:lang w:bidi="fa-IR"/>
          </w:rPr>
          <w:t>نمود</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442083628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28</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29" w:history="1">
        <w:r w:rsidR="0095182D" w:rsidRPr="00C85E6B">
          <w:rPr>
            <w:rStyle w:val="Hyperlink"/>
            <w:noProof/>
            <w:rtl/>
            <w:lang w:bidi="fa-IR"/>
          </w:rPr>
          <w:t xml:space="preserve">10- </w:t>
        </w:r>
        <w:r w:rsidR="0095182D" w:rsidRPr="00C85E6B">
          <w:rPr>
            <w:rStyle w:val="Hyperlink"/>
            <w:rFonts w:hint="eastAsia"/>
            <w:noProof/>
            <w:rtl/>
            <w:lang w:bidi="fa-IR"/>
          </w:rPr>
          <w:t>با</w:t>
        </w:r>
        <w:r w:rsidR="0095182D" w:rsidRPr="00C85E6B">
          <w:rPr>
            <w:rStyle w:val="Hyperlink"/>
            <w:rFonts w:hint="cs"/>
            <w:noProof/>
            <w:rtl/>
            <w:lang w:bidi="fa-IR"/>
          </w:rPr>
          <w:t>ی</w:t>
        </w:r>
        <w:r w:rsidR="0095182D" w:rsidRPr="00C85E6B">
          <w:rPr>
            <w:rStyle w:val="Hyperlink"/>
            <w:rFonts w:hint="eastAsia"/>
            <w:noProof/>
            <w:rtl/>
            <w:lang w:bidi="fa-IR"/>
          </w:rPr>
          <w:t>د</w:t>
        </w:r>
        <w:r w:rsidR="0095182D" w:rsidRPr="00C85E6B">
          <w:rPr>
            <w:rStyle w:val="Hyperlink"/>
            <w:noProof/>
            <w:rtl/>
            <w:lang w:bidi="fa-IR"/>
          </w:rPr>
          <w:t xml:space="preserve"> </w:t>
        </w:r>
        <w:r w:rsidR="0095182D" w:rsidRPr="00C85E6B">
          <w:rPr>
            <w:rStyle w:val="Hyperlink"/>
            <w:rFonts w:hint="eastAsia"/>
            <w:noProof/>
            <w:rtl/>
            <w:lang w:bidi="fa-IR"/>
          </w:rPr>
          <w:t>مواظب</w:t>
        </w:r>
        <w:r w:rsidR="0095182D" w:rsidRPr="00C85E6B">
          <w:rPr>
            <w:rStyle w:val="Hyperlink"/>
            <w:noProof/>
            <w:rtl/>
            <w:lang w:bidi="fa-IR"/>
          </w:rPr>
          <w:t xml:space="preserve"> </w:t>
        </w:r>
        <w:r w:rsidR="0095182D" w:rsidRPr="00C85E6B">
          <w:rPr>
            <w:rStyle w:val="Hyperlink"/>
            <w:rFonts w:hint="eastAsia"/>
            <w:noProof/>
            <w:rtl/>
            <w:lang w:bidi="fa-IR"/>
          </w:rPr>
          <w:t>بود</w:t>
        </w:r>
        <w:r w:rsidR="0095182D" w:rsidRPr="00C85E6B">
          <w:rPr>
            <w:rStyle w:val="Hyperlink"/>
            <w:noProof/>
            <w:rtl/>
            <w:lang w:bidi="fa-IR"/>
          </w:rPr>
          <w:t xml:space="preserve"> </w:t>
        </w:r>
        <w:r w:rsidR="0095182D" w:rsidRPr="00C85E6B">
          <w:rPr>
            <w:rStyle w:val="Hyperlink"/>
            <w:rFonts w:hint="eastAsia"/>
            <w:noProof/>
            <w:rtl/>
            <w:lang w:bidi="fa-IR"/>
          </w:rPr>
          <w:t>که</w:t>
        </w:r>
        <w:r w:rsidR="0095182D" w:rsidRPr="00C85E6B">
          <w:rPr>
            <w:rStyle w:val="Hyperlink"/>
            <w:noProof/>
            <w:rtl/>
            <w:lang w:bidi="fa-IR"/>
          </w:rPr>
          <w:t xml:space="preserve"> </w:t>
        </w:r>
        <w:r w:rsidR="0095182D" w:rsidRPr="00C85E6B">
          <w:rPr>
            <w:rStyle w:val="Hyperlink"/>
            <w:rFonts w:hint="eastAsia"/>
            <w:noProof/>
            <w:rtl/>
            <w:lang w:bidi="fa-IR"/>
          </w:rPr>
          <w:t>مبادا</w:t>
        </w:r>
        <w:r w:rsidR="0095182D" w:rsidRPr="00C85E6B">
          <w:rPr>
            <w:rStyle w:val="Hyperlink"/>
            <w:noProof/>
            <w:rtl/>
            <w:lang w:bidi="fa-IR"/>
          </w:rPr>
          <w:t xml:space="preserve"> </w:t>
        </w:r>
        <w:r w:rsidR="0095182D" w:rsidRPr="00C85E6B">
          <w:rPr>
            <w:rStyle w:val="Hyperlink"/>
            <w:rFonts w:hint="eastAsia"/>
            <w:noProof/>
            <w:rtl/>
            <w:lang w:bidi="fa-IR"/>
          </w:rPr>
          <w:t>اصلاح</w:t>
        </w:r>
        <w:r w:rsidR="0095182D" w:rsidRPr="00C85E6B">
          <w:rPr>
            <w:rStyle w:val="Hyperlink"/>
            <w:noProof/>
            <w:rtl/>
            <w:lang w:bidi="fa-IR"/>
          </w:rPr>
          <w:t xml:space="preserve"> </w:t>
        </w:r>
        <w:r w:rsidR="0095182D" w:rsidRPr="00C85E6B">
          <w:rPr>
            <w:rStyle w:val="Hyperlink"/>
            <w:rFonts w:hint="eastAsia"/>
            <w:noProof/>
            <w:rtl/>
            <w:lang w:bidi="fa-IR"/>
          </w:rPr>
          <w:t>خطا</w:t>
        </w:r>
        <w:r w:rsidR="0095182D" w:rsidRPr="00C85E6B">
          <w:rPr>
            <w:rStyle w:val="Hyperlink"/>
            <w:noProof/>
            <w:rtl/>
            <w:lang w:bidi="fa-IR"/>
          </w:rPr>
          <w:t xml:space="preserve"> </w:t>
        </w:r>
        <w:r w:rsidR="0095182D" w:rsidRPr="00C85E6B">
          <w:rPr>
            <w:rStyle w:val="Hyperlink"/>
            <w:rFonts w:hint="eastAsia"/>
            <w:noProof/>
            <w:rtl/>
            <w:lang w:bidi="fa-IR"/>
          </w:rPr>
          <w:t>منجر</w:t>
        </w:r>
        <w:r w:rsidR="0095182D" w:rsidRPr="00C85E6B">
          <w:rPr>
            <w:rStyle w:val="Hyperlink"/>
            <w:noProof/>
            <w:rtl/>
            <w:lang w:bidi="fa-IR"/>
          </w:rPr>
          <w:t xml:space="preserve"> </w:t>
        </w:r>
        <w:r w:rsidR="0095182D" w:rsidRPr="00C85E6B">
          <w:rPr>
            <w:rStyle w:val="Hyperlink"/>
            <w:rFonts w:hint="eastAsia"/>
            <w:noProof/>
            <w:rtl/>
            <w:lang w:bidi="fa-IR"/>
          </w:rPr>
          <w:t>به</w:t>
        </w:r>
        <w:r w:rsidR="0095182D" w:rsidRPr="00C85E6B">
          <w:rPr>
            <w:rStyle w:val="Hyperlink"/>
            <w:noProof/>
            <w:rtl/>
            <w:lang w:bidi="fa-IR"/>
          </w:rPr>
          <w:t xml:space="preserve"> </w:t>
        </w:r>
        <w:r w:rsidR="0095182D" w:rsidRPr="00C85E6B">
          <w:rPr>
            <w:rStyle w:val="Hyperlink"/>
            <w:rFonts w:hint="eastAsia"/>
            <w:noProof/>
            <w:rtl/>
            <w:lang w:bidi="fa-IR"/>
          </w:rPr>
          <w:t>خطا</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بزرگتر</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گردد</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442083629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31</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30" w:history="1">
        <w:r w:rsidR="0095182D" w:rsidRPr="00C85E6B">
          <w:rPr>
            <w:rStyle w:val="Hyperlink"/>
            <w:noProof/>
            <w:rtl/>
            <w:lang w:bidi="fa-IR"/>
          </w:rPr>
          <w:t xml:space="preserve">11- </w:t>
        </w:r>
        <w:r w:rsidR="0095182D" w:rsidRPr="00C85E6B">
          <w:rPr>
            <w:rStyle w:val="Hyperlink"/>
            <w:rFonts w:hint="eastAsia"/>
            <w:noProof/>
            <w:rtl/>
            <w:lang w:bidi="fa-IR"/>
          </w:rPr>
          <w:t>هنگام</w:t>
        </w:r>
        <w:r w:rsidR="0095182D" w:rsidRPr="00C85E6B">
          <w:rPr>
            <w:rStyle w:val="Hyperlink"/>
            <w:noProof/>
            <w:rtl/>
            <w:lang w:bidi="fa-IR"/>
          </w:rPr>
          <w:t xml:space="preserve"> </w:t>
        </w:r>
        <w:r w:rsidR="0095182D" w:rsidRPr="00C85E6B">
          <w:rPr>
            <w:rStyle w:val="Hyperlink"/>
            <w:rFonts w:hint="eastAsia"/>
            <w:noProof/>
            <w:rtl/>
            <w:lang w:bidi="fa-IR"/>
          </w:rPr>
          <w:t>تصح</w:t>
        </w:r>
        <w:r w:rsidR="0095182D" w:rsidRPr="00C85E6B">
          <w:rPr>
            <w:rStyle w:val="Hyperlink"/>
            <w:rFonts w:hint="cs"/>
            <w:noProof/>
            <w:rtl/>
            <w:lang w:bidi="fa-IR"/>
          </w:rPr>
          <w:t>ی</w:t>
        </w:r>
        <w:r w:rsidR="0095182D" w:rsidRPr="00C85E6B">
          <w:rPr>
            <w:rStyle w:val="Hyperlink"/>
            <w:rFonts w:hint="eastAsia"/>
            <w:noProof/>
            <w:rtl/>
            <w:lang w:bidi="fa-IR"/>
          </w:rPr>
          <w:t>ح</w:t>
        </w:r>
        <w:r w:rsidR="0095182D" w:rsidRPr="00C85E6B">
          <w:rPr>
            <w:rStyle w:val="Hyperlink"/>
            <w:noProof/>
            <w:rtl/>
            <w:lang w:bidi="fa-IR"/>
          </w:rPr>
          <w:t xml:space="preserve"> </w:t>
        </w:r>
        <w:r w:rsidR="0095182D" w:rsidRPr="00C85E6B">
          <w:rPr>
            <w:rStyle w:val="Hyperlink"/>
            <w:rFonts w:hint="eastAsia"/>
            <w:noProof/>
            <w:rtl/>
            <w:lang w:bidi="fa-IR"/>
          </w:rPr>
          <w:t>اخطا</w:t>
        </w:r>
        <w:r w:rsidR="0095182D" w:rsidRPr="00C85E6B">
          <w:rPr>
            <w:rStyle w:val="Hyperlink"/>
            <w:noProof/>
            <w:rtl/>
            <w:lang w:bidi="fa-IR"/>
          </w:rPr>
          <w:t xml:space="preserve"> </w:t>
        </w:r>
        <w:r w:rsidR="0095182D" w:rsidRPr="00C85E6B">
          <w:rPr>
            <w:rStyle w:val="Hyperlink"/>
            <w:rFonts w:hint="eastAsia"/>
            <w:noProof/>
            <w:rtl/>
            <w:lang w:bidi="fa-IR"/>
          </w:rPr>
          <w:t>طب</w:t>
        </w:r>
        <w:r w:rsidR="0095182D" w:rsidRPr="00C85E6B">
          <w:rPr>
            <w:rStyle w:val="Hyperlink"/>
            <w:rFonts w:hint="cs"/>
            <w:noProof/>
            <w:rtl/>
            <w:lang w:bidi="fa-IR"/>
          </w:rPr>
          <w:t>ی</w:t>
        </w:r>
        <w:r w:rsidR="0095182D" w:rsidRPr="00C85E6B">
          <w:rPr>
            <w:rStyle w:val="Hyperlink"/>
            <w:rFonts w:hint="eastAsia"/>
            <w:noProof/>
            <w:rtl/>
            <w:lang w:bidi="fa-IR"/>
          </w:rPr>
          <w:t>عت</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را</w:t>
        </w:r>
        <w:r w:rsidR="0095182D" w:rsidRPr="00C85E6B">
          <w:rPr>
            <w:rStyle w:val="Hyperlink"/>
            <w:noProof/>
            <w:rtl/>
            <w:lang w:bidi="fa-IR"/>
          </w:rPr>
          <w:t xml:space="preserve"> </w:t>
        </w:r>
        <w:r w:rsidR="0095182D" w:rsidRPr="00C85E6B">
          <w:rPr>
            <w:rStyle w:val="Hyperlink"/>
            <w:rFonts w:hint="eastAsia"/>
            <w:noProof/>
            <w:rtl/>
            <w:lang w:bidi="fa-IR"/>
          </w:rPr>
          <w:t>که</w:t>
        </w:r>
        <w:r w:rsidR="0095182D" w:rsidRPr="00C85E6B">
          <w:rPr>
            <w:rStyle w:val="Hyperlink"/>
            <w:noProof/>
            <w:rtl/>
            <w:lang w:bidi="fa-IR"/>
          </w:rPr>
          <w:t xml:space="preserve"> </w:t>
        </w:r>
        <w:r w:rsidR="0095182D" w:rsidRPr="00C85E6B">
          <w:rPr>
            <w:rStyle w:val="Hyperlink"/>
            <w:rFonts w:hint="eastAsia"/>
            <w:noProof/>
            <w:rtl/>
            <w:lang w:bidi="fa-IR"/>
          </w:rPr>
          <w:t>خطا</w:t>
        </w:r>
        <w:r w:rsidR="0095182D" w:rsidRPr="00C85E6B">
          <w:rPr>
            <w:rStyle w:val="Hyperlink"/>
            <w:noProof/>
            <w:rtl/>
            <w:lang w:bidi="fa-IR"/>
          </w:rPr>
          <w:t xml:space="preserve"> </w:t>
        </w:r>
        <w:r w:rsidR="0095182D" w:rsidRPr="00C85E6B">
          <w:rPr>
            <w:rStyle w:val="Hyperlink"/>
            <w:rFonts w:hint="eastAsia"/>
            <w:noProof/>
            <w:rtl/>
            <w:lang w:bidi="fa-IR"/>
          </w:rPr>
          <w:t>از</w:t>
        </w:r>
        <w:r w:rsidR="0095182D" w:rsidRPr="00C85E6B">
          <w:rPr>
            <w:rStyle w:val="Hyperlink"/>
            <w:noProof/>
            <w:rtl/>
            <w:lang w:bidi="fa-IR"/>
          </w:rPr>
          <w:t xml:space="preserve"> </w:t>
        </w:r>
        <w:r w:rsidR="0095182D" w:rsidRPr="00C85E6B">
          <w:rPr>
            <w:rStyle w:val="Hyperlink"/>
            <w:rFonts w:hint="eastAsia"/>
            <w:noProof/>
            <w:rtl/>
            <w:lang w:bidi="fa-IR"/>
          </w:rPr>
          <w:t>آن</w:t>
        </w:r>
        <w:r w:rsidR="0095182D" w:rsidRPr="00C85E6B">
          <w:rPr>
            <w:rStyle w:val="Hyperlink"/>
            <w:noProof/>
            <w:rtl/>
            <w:lang w:bidi="fa-IR"/>
          </w:rPr>
          <w:t xml:space="preserve"> </w:t>
        </w:r>
        <w:r w:rsidR="0095182D" w:rsidRPr="00C85E6B">
          <w:rPr>
            <w:rStyle w:val="Hyperlink"/>
            <w:rFonts w:hint="eastAsia"/>
            <w:noProof/>
            <w:rtl/>
            <w:lang w:bidi="fa-IR"/>
          </w:rPr>
          <w:t>سرچشمه</w:t>
        </w:r>
        <w:r w:rsidR="0095182D" w:rsidRPr="00C85E6B">
          <w:rPr>
            <w:rStyle w:val="Hyperlink"/>
            <w:noProof/>
            <w:rtl/>
            <w:lang w:bidi="fa-IR"/>
          </w:rPr>
          <w:t xml:space="preserve"> </w:t>
        </w:r>
        <w:r w:rsidR="0095182D" w:rsidRPr="00C85E6B">
          <w:rPr>
            <w:rStyle w:val="Hyperlink"/>
            <w:rFonts w:hint="eastAsia"/>
            <w:noProof/>
            <w:rtl/>
            <w:lang w:bidi="fa-IR"/>
          </w:rPr>
          <w:t>گرفته،</w:t>
        </w:r>
        <w:r w:rsidR="0095182D" w:rsidRPr="00C85E6B">
          <w:rPr>
            <w:rStyle w:val="Hyperlink"/>
            <w:noProof/>
            <w:rtl/>
            <w:lang w:bidi="fa-IR"/>
          </w:rPr>
          <w:t xml:space="preserve"> </w:t>
        </w:r>
        <w:r w:rsidR="0095182D" w:rsidRPr="00C85E6B">
          <w:rPr>
            <w:rStyle w:val="Hyperlink"/>
            <w:rFonts w:hint="eastAsia"/>
            <w:noProof/>
            <w:rtl/>
            <w:lang w:bidi="fa-IR"/>
          </w:rPr>
          <w:t>با</w:t>
        </w:r>
        <w:r w:rsidR="0095182D" w:rsidRPr="00C85E6B">
          <w:rPr>
            <w:rStyle w:val="Hyperlink"/>
            <w:rFonts w:hint="cs"/>
            <w:noProof/>
            <w:rtl/>
            <w:lang w:bidi="fa-IR"/>
          </w:rPr>
          <w:t>ی</w:t>
        </w:r>
        <w:r w:rsidR="0095182D" w:rsidRPr="00C85E6B">
          <w:rPr>
            <w:rStyle w:val="Hyperlink"/>
            <w:rFonts w:hint="eastAsia"/>
            <w:noProof/>
            <w:rtl/>
            <w:lang w:bidi="fa-IR"/>
          </w:rPr>
          <w:t>د</w:t>
        </w:r>
        <w:r w:rsidR="0095182D" w:rsidRPr="00C85E6B">
          <w:rPr>
            <w:rStyle w:val="Hyperlink"/>
            <w:noProof/>
            <w:rtl/>
            <w:lang w:bidi="fa-IR"/>
          </w:rPr>
          <w:t xml:space="preserve"> </w:t>
        </w:r>
        <w:r w:rsidR="0095182D" w:rsidRPr="00C85E6B">
          <w:rPr>
            <w:rStyle w:val="Hyperlink"/>
            <w:rFonts w:hint="eastAsia"/>
            <w:noProof/>
            <w:rtl/>
            <w:lang w:bidi="fa-IR"/>
          </w:rPr>
          <w:t>در</w:t>
        </w:r>
        <w:r w:rsidR="0095182D" w:rsidRPr="00C85E6B">
          <w:rPr>
            <w:rStyle w:val="Hyperlink"/>
            <w:noProof/>
            <w:rtl/>
            <w:lang w:bidi="fa-IR"/>
          </w:rPr>
          <w:t xml:space="preserve"> </w:t>
        </w:r>
        <w:r w:rsidR="0095182D" w:rsidRPr="00C85E6B">
          <w:rPr>
            <w:rStyle w:val="Hyperlink"/>
            <w:rFonts w:hint="eastAsia"/>
            <w:noProof/>
            <w:rtl/>
            <w:lang w:bidi="fa-IR"/>
          </w:rPr>
          <w:t>نظر</w:t>
        </w:r>
        <w:r w:rsidR="0095182D" w:rsidRPr="00C85E6B">
          <w:rPr>
            <w:rStyle w:val="Hyperlink"/>
            <w:noProof/>
            <w:rtl/>
            <w:lang w:bidi="fa-IR"/>
          </w:rPr>
          <w:t xml:space="preserve"> </w:t>
        </w:r>
        <w:r w:rsidR="0095182D" w:rsidRPr="00C85E6B">
          <w:rPr>
            <w:rStyle w:val="Hyperlink"/>
            <w:rFonts w:hint="eastAsia"/>
            <w:noProof/>
            <w:rtl/>
            <w:lang w:bidi="fa-IR"/>
          </w:rPr>
          <w:t>داشت</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442083630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32</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31" w:history="1">
        <w:r w:rsidR="0095182D" w:rsidRPr="00C85E6B">
          <w:rPr>
            <w:rStyle w:val="Hyperlink"/>
            <w:noProof/>
            <w:rtl/>
            <w:lang w:bidi="fa-IR"/>
          </w:rPr>
          <w:t xml:space="preserve">12- </w:t>
        </w:r>
        <w:r w:rsidR="0095182D" w:rsidRPr="00C85E6B">
          <w:rPr>
            <w:rStyle w:val="Hyperlink"/>
            <w:rFonts w:hint="eastAsia"/>
            <w:noProof/>
            <w:rtl/>
            <w:lang w:bidi="fa-IR"/>
          </w:rPr>
          <w:t>م</w:t>
        </w:r>
        <w:r w:rsidR="0095182D" w:rsidRPr="00C85E6B">
          <w:rPr>
            <w:rStyle w:val="Hyperlink"/>
            <w:rFonts w:hint="cs"/>
            <w:noProof/>
            <w:rtl/>
            <w:lang w:bidi="fa-IR"/>
          </w:rPr>
          <w:t>ی</w:t>
        </w:r>
        <w:r w:rsidR="0095182D" w:rsidRPr="00C85E6B">
          <w:rPr>
            <w:rStyle w:val="Hyperlink"/>
            <w:rFonts w:hint="eastAsia"/>
            <w:noProof/>
            <w:rtl/>
            <w:lang w:bidi="fa-IR"/>
          </w:rPr>
          <w:t>ان</w:t>
        </w:r>
        <w:r w:rsidR="0095182D" w:rsidRPr="00C85E6B">
          <w:rPr>
            <w:rStyle w:val="Hyperlink"/>
            <w:noProof/>
            <w:rtl/>
            <w:lang w:bidi="fa-IR"/>
          </w:rPr>
          <w:t xml:space="preserve"> </w:t>
        </w:r>
        <w:r w:rsidR="0095182D" w:rsidRPr="00C85E6B">
          <w:rPr>
            <w:rStyle w:val="Hyperlink"/>
            <w:rFonts w:hint="eastAsia"/>
            <w:noProof/>
            <w:rtl/>
            <w:lang w:bidi="fa-IR"/>
          </w:rPr>
          <w:t>خطا</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در</w:t>
        </w:r>
        <w:r w:rsidR="0095182D" w:rsidRPr="00C85E6B">
          <w:rPr>
            <w:rStyle w:val="Hyperlink"/>
            <w:noProof/>
            <w:rtl/>
            <w:lang w:bidi="fa-IR"/>
          </w:rPr>
          <w:t xml:space="preserve"> </w:t>
        </w:r>
        <w:r w:rsidR="0095182D" w:rsidRPr="00C85E6B">
          <w:rPr>
            <w:rStyle w:val="Hyperlink"/>
            <w:rFonts w:hint="eastAsia"/>
            <w:noProof/>
            <w:rtl/>
            <w:lang w:bidi="fa-IR"/>
          </w:rPr>
          <w:t>حق</w:t>
        </w:r>
        <w:r w:rsidR="0095182D" w:rsidRPr="00C85E6B">
          <w:rPr>
            <w:rStyle w:val="Hyperlink"/>
            <w:noProof/>
            <w:rtl/>
            <w:lang w:bidi="fa-IR"/>
          </w:rPr>
          <w:t xml:space="preserve"> </w:t>
        </w:r>
        <w:r w:rsidR="0095182D" w:rsidRPr="00C85E6B">
          <w:rPr>
            <w:rStyle w:val="Hyperlink"/>
            <w:rFonts w:hint="eastAsia"/>
            <w:noProof/>
            <w:rtl/>
            <w:lang w:bidi="fa-IR"/>
          </w:rPr>
          <w:t>شرع</w:t>
        </w:r>
        <w:r w:rsidR="0095182D" w:rsidRPr="00C85E6B">
          <w:rPr>
            <w:rStyle w:val="Hyperlink"/>
            <w:noProof/>
            <w:rtl/>
            <w:lang w:bidi="fa-IR"/>
          </w:rPr>
          <w:t xml:space="preserve"> </w:t>
        </w:r>
        <w:r w:rsidR="0095182D" w:rsidRPr="00C85E6B">
          <w:rPr>
            <w:rStyle w:val="Hyperlink"/>
            <w:rFonts w:hint="eastAsia"/>
            <w:noProof/>
            <w:rtl/>
            <w:lang w:bidi="fa-IR"/>
          </w:rPr>
          <w:t>و</w:t>
        </w:r>
        <w:r w:rsidR="0095182D" w:rsidRPr="00C85E6B">
          <w:rPr>
            <w:rStyle w:val="Hyperlink"/>
            <w:noProof/>
            <w:rtl/>
            <w:lang w:bidi="fa-IR"/>
          </w:rPr>
          <w:t xml:space="preserve"> </w:t>
        </w:r>
        <w:r w:rsidR="0095182D" w:rsidRPr="00C85E6B">
          <w:rPr>
            <w:rStyle w:val="Hyperlink"/>
            <w:rFonts w:hint="eastAsia"/>
            <w:noProof/>
            <w:rtl/>
            <w:lang w:bidi="fa-IR"/>
          </w:rPr>
          <w:t>خطا</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در</w:t>
        </w:r>
        <w:r w:rsidR="0095182D" w:rsidRPr="00C85E6B">
          <w:rPr>
            <w:rStyle w:val="Hyperlink"/>
            <w:noProof/>
            <w:rtl/>
            <w:lang w:bidi="fa-IR"/>
          </w:rPr>
          <w:t xml:space="preserve"> </w:t>
        </w:r>
        <w:r w:rsidR="0095182D" w:rsidRPr="00C85E6B">
          <w:rPr>
            <w:rStyle w:val="Hyperlink"/>
            <w:rFonts w:hint="eastAsia"/>
            <w:noProof/>
            <w:rtl/>
            <w:lang w:bidi="fa-IR"/>
          </w:rPr>
          <w:t>حق</w:t>
        </w:r>
        <w:r w:rsidR="0095182D" w:rsidRPr="00C85E6B">
          <w:rPr>
            <w:rStyle w:val="Hyperlink"/>
            <w:noProof/>
            <w:rtl/>
            <w:lang w:bidi="fa-IR"/>
          </w:rPr>
          <w:t xml:space="preserve"> </w:t>
        </w:r>
        <w:r w:rsidR="0095182D" w:rsidRPr="00C85E6B">
          <w:rPr>
            <w:rStyle w:val="Hyperlink"/>
            <w:rFonts w:hint="eastAsia"/>
            <w:noProof/>
            <w:rtl/>
            <w:lang w:bidi="fa-IR"/>
          </w:rPr>
          <w:t>شخص</w:t>
        </w:r>
        <w:r w:rsidR="0095182D" w:rsidRPr="00C85E6B">
          <w:rPr>
            <w:rStyle w:val="Hyperlink"/>
            <w:noProof/>
            <w:rtl/>
            <w:lang w:bidi="fa-IR"/>
          </w:rPr>
          <w:t xml:space="preserve"> </w:t>
        </w:r>
        <w:r w:rsidR="0095182D" w:rsidRPr="00C85E6B">
          <w:rPr>
            <w:rStyle w:val="Hyperlink"/>
            <w:rFonts w:hint="eastAsia"/>
            <w:noProof/>
            <w:rtl/>
            <w:lang w:bidi="fa-IR"/>
          </w:rPr>
          <w:t>با</w:t>
        </w:r>
        <w:r w:rsidR="0095182D" w:rsidRPr="00C85E6B">
          <w:rPr>
            <w:rStyle w:val="Hyperlink"/>
            <w:rFonts w:hint="cs"/>
            <w:noProof/>
            <w:rtl/>
            <w:lang w:bidi="fa-IR"/>
          </w:rPr>
          <w:t>ی</w:t>
        </w:r>
        <w:r w:rsidR="0095182D" w:rsidRPr="00C85E6B">
          <w:rPr>
            <w:rStyle w:val="Hyperlink"/>
            <w:rFonts w:hint="eastAsia"/>
            <w:noProof/>
            <w:rtl/>
            <w:lang w:bidi="fa-IR"/>
          </w:rPr>
          <w:t>د</w:t>
        </w:r>
        <w:r w:rsidR="0095182D" w:rsidRPr="00C85E6B">
          <w:rPr>
            <w:rStyle w:val="Hyperlink"/>
            <w:noProof/>
            <w:rtl/>
            <w:lang w:bidi="fa-IR"/>
          </w:rPr>
          <w:t xml:space="preserve"> </w:t>
        </w:r>
        <w:r w:rsidR="0095182D" w:rsidRPr="00C85E6B">
          <w:rPr>
            <w:rStyle w:val="Hyperlink"/>
            <w:rFonts w:hint="eastAsia"/>
            <w:noProof/>
            <w:rtl/>
            <w:lang w:bidi="fa-IR"/>
          </w:rPr>
          <w:t>تفاوت</w:t>
        </w:r>
        <w:r w:rsidR="0095182D" w:rsidRPr="00C85E6B">
          <w:rPr>
            <w:rStyle w:val="Hyperlink"/>
            <w:noProof/>
            <w:rtl/>
            <w:lang w:bidi="fa-IR"/>
          </w:rPr>
          <w:t xml:space="preserve"> </w:t>
        </w:r>
        <w:r w:rsidR="0095182D" w:rsidRPr="00C85E6B">
          <w:rPr>
            <w:rStyle w:val="Hyperlink"/>
            <w:rFonts w:hint="eastAsia"/>
            <w:noProof/>
            <w:rtl/>
            <w:lang w:bidi="fa-IR"/>
          </w:rPr>
          <w:t>قا</w:t>
        </w:r>
        <w:r w:rsidR="0095182D" w:rsidRPr="00C85E6B">
          <w:rPr>
            <w:rStyle w:val="Hyperlink"/>
            <w:rFonts w:hint="cs"/>
            <w:noProof/>
            <w:rtl/>
            <w:lang w:bidi="fa-IR"/>
          </w:rPr>
          <w:t>ی</w:t>
        </w:r>
        <w:r w:rsidR="0095182D" w:rsidRPr="00C85E6B">
          <w:rPr>
            <w:rStyle w:val="Hyperlink"/>
            <w:rFonts w:hint="eastAsia"/>
            <w:noProof/>
            <w:rtl/>
            <w:lang w:bidi="fa-IR"/>
          </w:rPr>
          <w:t>ل</w:t>
        </w:r>
        <w:r w:rsidR="0095182D" w:rsidRPr="00C85E6B">
          <w:rPr>
            <w:rStyle w:val="Hyperlink"/>
            <w:noProof/>
            <w:rtl/>
            <w:lang w:bidi="fa-IR"/>
          </w:rPr>
          <w:t xml:space="preserve"> </w:t>
        </w:r>
        <w:r w:rsidR="0095182D" w:rsidRPr="00C85E6B">
          <w:rPr>
            <w:rStyle w:val="Hyperlink"/>
            <w:rFonts w:hint="eastAsia"/>
            <w:noProof/>
            <w:rtl/>
            <w:lang w:bidi="fa-IR"/>
          </w:rPr>
          <w:t>بود</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442083631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33</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32" w:history="1">
        <w:r w:rsidR="0095182D" w:rsidRPr="00C85E6B">
          <w:rPr>
            <w:rStyle w:val="Hyperlink"/>
            <w:noProof/>
            <w:rtl/>
            <w:lang w:bidi="fa-IR"/>
          </w:rPr>
          <w:t xml:space="preserve">13- </w:t>
        </w:r>
        <w:r w:rsidR="0095182D" w:rsidRPr="00C85E6B">
          <w:rPr>
            <w:rStyle w:val="Hyperlink"/>
            <w:rFonts w:hint="eastAsia"/>
            <w:noProof/>
            <w:rtl/>
            <w:lang w:bidi="fa-IR"/>
          </w:rPr>
          <w:t>م</w:t>
        </w:r>
        <w:r w:rsidR="0095182D" w:rsidRPr="00C85E6B">
          <w:rPr>
            <w:rStyle w:val="Hyperlink"/>
            <w:rFonts w:hint="cs"/>
            <w:noProof/>
            <w:rtl/>
            <w:lang w:bidi="fa-IR"/>
          </w:rPr>
          <w:t>ی</w:t>
        </w:r>
        <w:r w:rsidR="0095182D" w:rsidRPr="00C85E6B">
          <w:rPr>
            <w:rStyle w:val="Hyperlink"/>
            <w:rFonts w:hint="eastAsia"/>
            <w:noProof/>
            <w:rtl/>
            <w:lang w:bidi="fa-IR"/>
          </w:rPr>
          <w:t>ان</w:t>
        </w:r>
        <w:r w:rsidR="0095182D" w:rsidRPr="00C85E6B">
          <w:rPr>
            <w:rStyle w:val="Hyperlink"/>
            <w:noProof/>
            <w:rtl/>
            <w:lang w:bidi="fa-IR"/>
          </w:rPr>
          <w:t xml:space="preserve"> </w:t>
        </w:r>
        <w:r w:rsidR="0095182D" w:rsidRPr="00C85E6B">
          <w:rPr>
            <w:rStyle w:val="Hyperlink"/>
            <w:rFonts w:hint="eastAsia"/>
            <w:noProof/>
            <w:rtl/>
            <w:lang w:bidi="fa-IR"/>
          </w:rPr>
          <w:t>خطا</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بزرگ</w:t>
        </w:r>
        <w:r w:rsidR="0095182D" w:rsidRPr="00C85E6B">
          <w:rPr>
            <w:rStyle w:val="Hyperlink"/>
            <w:noProof/>
            <w:rtl/>
            <w:lang w:bidi="fa-IR"/>
          </w:rPr>
          <w:t xml:space="preserve"> </w:t>
        </w:r>
        <w:r w:rsidR="0095182D" w:rsidRPr="00C85E6B">
          <w:rPr>
            <w:rStyle w:val="Hyperlink"/>
            <w:rFonts w:hint="eastAsia"/>
            <w:noProof/>
            <w:rtl/>
            <w:lang w:bidi="fa-IR"/>
          </w:rPr>
          <w:t>و</w:t>
        </w:r>
        <w:r w:rsidR="0095182D" w:rsidRPr="00C85E6B">
          <w:rPr>
            <w:rStyle w:val="Hyperlink"/>
            <w:noProof/>
            <w:rtl/>
            <w:lang w:bidi="fa-IR"/>
          </w:rPr>
          <w:t xml:space="preserve"> </w:t>
        </w:r>
        <w:r w:rsidR="0095182D" w:rsidRPr="00C85E6B">
          <w:rPr>
            <w:rStyle w:val="Hyperlink"/>
            <w:rFonts w:hint="eastAsia"/>
            <w:noProof/>
            <w:rtl/>
            <w:lang w:bidi="fa-IR"/>
          </w:rPr>
          <w:t>خطا</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کوچک</w:t>
        </w:r>
        <w:r w:rsidR="0095182D" w:rsidRPr="00C85E6B">
          <w:rPr>
            <w:rStyle w:val="Hyperlink"/>
            <w:noProof/>
            <w:rtl/>
            <w:lang w:bidi="fa-IR"/>
          </w:rPr>
          <w:t xml:space="preserve"> </w:t>
        </w:r>
        <w:r w:rsidR="0095182D" w:rsidRPr="00C85E6B">
          <w:rPr>
            <w:rStyle w:val="Hyperlink"/>
            <w:rFonts w:hint="eastAsia"/>
            <w:noProof/>
            <w:rtl/>
            <w:lang w:bidi="fa-IR"/>
          </w:rPr>
          <w:t>با</w:t>
        </w:r>
        <w:r w:rsidR="0095182D" w:rsidRPr="00C85E6B">
          <w:rPr>
            <w:rStyle w:val="Hyperlink"/>
            <w:rFonts w:hint="cs"/>
            <w:noProof/>
            <w:rtl/>
            <w:lang w:bidi="fa-IR"/>
          </w:rPr>
          <w:t>ی</w:t>
        </w:r>
        <w:r w:rsidR="0095182D" w:rsidRPr="00C85E6B">
          <w:rPr>
            <w:rStyle w:val="Hyperlink"/>
            <w:rFonts w:hint="eastAsia"/>
            <w:noProof/>
            <w:rtl/>
            <w:lang w:bidi="fa-IR"/>
          </w:rPr>
          <w:t>د</w:t>
        </w:r>
        <w:r w:rsidR="0095182D" w:rsidRPr="00C85E6B">
          <w:rPr>
            <w:rStyle w:val="Hyperlink"/>
            <w:noProof/>
            <w:rtl/>
            <w:lang w:bidi="fa-IR"/>
          </w:rPr>
          <w:t xml:space="preserve"> </w:t>
        </w:r>
        <w:r w:rsidR="0095182D" w:rsidRPr="00C85E6B">
          <w:rPr>
            <w:rStyle w:val="Hyperlink"/>
            <w:rFonts w:hint="eastAsia"/>
            <w:noProof/>
            <w:rtl/>
            <w:lang w:bidi="fa-IR"/>
          </w:rPr>
          <w:t>تفاوت</w:t>
        </w:r>
        <w:r w:rsidR="0095182D" w:rsidRPr="00C85E6B">
          <w:rPr>
            <w:rStyle w:val="Hyperlink"/>
            <w:noProof/>
            <w:rtl/>
            <w:lang w:bidi="fa-IR"/>
          </w:rPr>
          <w:t xml:space="preserve"> </w:t>
        </w:r>
        <w:r w:rsidR="0095182D" w:rsidRPr="00C85E6B">
          <w:rPr>
            <w:rStyle w:val="Hyperlink"/>
            <w:rFonts w:hint="eastAsia"/>
            <w:noProof/>
            <w:rtl/>
            <w:lang w:bidi="fa-IR"/>
          </w:rPr>
          <w:t>قا</w:t>
        </w:r>
        <w:r w:rsidR="0095182D" w:rsidRPr="00C85E6B">
          <w:rPr>
            <w:rStyle w:val="Hyperlink"/>
            <w:rFonts w:hint="cs"/>
            <w:noProof/>
            <w:rtl/>
            <w:lang w:bidi="fa-IR"/>
          </w:rPr>
          <w:t>ی</w:t>
        </w:r>
        <w:r w:rsidR="0095182D" w:rsidRPr="00C85E6B">
          <w:rPr>
            <w:rStyle w:val="Hyperlink"/>
            <w:rFonts w:hint="eastAsia"/>
            <w:noProof/>
            <w:rtl/>
            <w:lang w:bidi="fa-IR"/>
          </w:rPr>
          <w:t>ل</w:t>
        </w:r>
        <w:r w:rsidR="0095182D" w:rsidRPr="00C85E6B">
          <w:rPr>
            <w:rStyle w:val="Hyperlink"/>
            <w:noProof/>
            <w:rtl/>
            <w:lang w:bidi="fa-IR"/>
          </w:rPr>
          <w:t xml:space="preserve"> </w:t>
        </w:r>
        <w:r w:rsidR="0095182D" w:rsidRPr="00C85E6B">
          <w:rPr>
            <w:rStyle w:val="Hyperlink"/>
            <w:rFonts w:hint="eastAsia"/>
            <w:noProof/>
            <w:rtl/>
            <w:lang w:bidi="fa-IR"/>
          </w:rPr>
          <w:t>بود،</w:t>
        </w:r>
        <w:r w:rsidR="0095182D" w:rsidRPr="00C85E6B">
          <w:rPr>
            <w:rStyle w:val="Hyperlink"/>
            <w:noProof/>
            <w:rtl/>
            <w:lang w:bidi="fa-IR"/>
          </w:rPr>
          <w:t xml:space="preserve"> </w:t>
        </w:r>
        <w:r w:rsidR="0095182D" w:rsidRPr="00C85E6B">
          <w:rPr>
            <w:rStyle w:val="Hyperlink"/>
            <w:rFonts w:hint="eastAsia"/>
            <w:noProof/>
            <w:rtl/>
            <w:lang w:bidi="fa-IR"/>
          </w:rPr>
          <w:t>با</w:t>
        </w:r>
        <w:r w:rsidR="0095182D" w:rsidRPr="00C85E6B">
          <w:rPr>
            <w:rStyle w:val="Hyperlink"/>
            <w:noProof/>
            <w:rtl/>
            <w:lang w:bidi="fa-IR"/>
          </w:rPr>
          <w:t xml:space="preserve"> </w:t>
        </w:r>
        <w:r w:rsidR="0095182D" w:rsidRPr="00C85E6B">
          <w:rPr>
            <w:rStyle w:val="Hyperlink"/>
            <w:rFonts w:hint="eastAsia"/>
            <w:noProof/>
            <w:rtl/>
            <w:lang w:bidi="fa-IR"/>
          </w:rPr>
          <w:t>توجه</w:t>
        </w:r>
        <w:r w:rsidR="0095182D" w:rsidRPr="00C85E6B">
          <w:rPr>
            <w:rStyle w:val="Hyperlink"/>
            <w:noProof/>
            <w:rtl/>
            <w:lang w:bidi="fa-IR"/>
          </w:rPr>
          <w:t xml:space="preserve"> </w:t>
        </w:r>
        <w:r w:rsidR="0095182D" w:rsidRPr="00C85E6B">
          <w:rPr>
            <w:rStyle w:val="Hyperlink"/>
            <w:rFonts w:hint="eastAsia"/>
            <w:noProof/>
            <w:rtl/>
            <w:lang w:bidi="fa-IR"/>
          </w:rPr>
          <w:t>به</w:t>
        </w:r>
        <w:r w:rsidR="0095182D" w:rsidRPr="00C85E6B">
          <w:rPr>
            <w:rStyle w:val="Hyperlink"/>
            <w:noProof/>
            <w:rtl/>
            <w:lang w:bidi="fa-IR"/>
          </w:rPr>
          <w:t xml:space="preserve"> </w:t>
        </w:r>
        <w:r w:rsidR="0095182D" w:rsidRPr="00C85E6B">
          <w:rPr>
            <w:rStyle w:val="Hyperlink"/>
            <w:rFonts w:hint="eastAsia"/>
            <w:noProof/>
            <w:rtl/>
            <w:lang w:bidi="fa-IR"/>
          </w:rPr>
          <w:t>ا</w:t>
        </w:r>
        <w:r w:rsidR="0095182D" w:rsidRPr="00C85E6B">
          <w:rPr>
            <w:rStyle w:val="Hyperlink"/>
            <w:rFonts w:hint="cs"/>
            <w:noProof/>
            <w:rtl/>
            <w:lang w:bidi="fa-IR"/>
          </w:rPr>
          <w:t>ی</w:t>
        </w:r>
        <w:r w:rsidR="0095182D" w:rsidRPr="00C85E6B">
          <w:rPr>
            <w:rStyle w:val="Hyperlink"/>
            <w:rFonts w:hint="eastAsia"/>
            <w:noProof/>
            <w:rtl/>
            <w:lang w:bidi="fa-IR"/>
          </w:rPr>
          <w:t>ن</w:t>
        </w:r>
        <w:r w:rsidR="0095182D" w:rsidRPr="00C85E6B">
          <w:rPr>
            <w:rStyle w:val="Hyperlink"/>
            <w:noProof/>
            <w:rtl/>
            <w:lang w:bidi="fa-IR"/>
          </w:rPr>
          <w:t xml:space="preserve"> </w:t>
        </w:r>
        <w:r w:rsidR="0095182D" w:rsidRPr="00C85E6B">
          <w:rPr>
            <w:rStyle w:val="Hyperlink"/>
            <w:rFonts w:hint="eastAsia"/>
            <w:noProof/>
            <w:rtl/>
            <w:lang w:bidi="fa-IR"/>
          </w:rPr>
          <w:t>که</w:t>
        </w:r>
        <w:r w:rsidR="0095182D" w:rsidRPr="00C85E6B">
          <w:rPr>
            <w:rStyle w:val="Hyperlink"/>
            <w:noProof/>
            <w:rtl/>
            <w:lang w:bidi="fa-IR"/>
          </w:rPr>
          <w:t xml:space="preserve"> </w:t>
        </w:r>
        <w:r w:rsidR="0095182D" w:rsidRPr="00C85E6B">
          <w:rPr>
            <w:rStyle w:val="Hyperlink"/>
            <w:rFonts w:hint="eastAsia"/>
            <w:noProof/>
            <w:rtl/>
            <w:lang w:bidi="fa-IR"/>
          </w:rPr>
          <w:t>شر</w:t>
        </w:r>
        <w:r w:rsidR="0095182D" w:rsidRPr="00C85E6B">
          <w:rPr>
            <w:rStyle w:val="Hyperlink"/>
            <w:rFonts w:hint="cs"/>
            <w:noProof/>
            <w:rtl/>
            <w:lang w:bidi="fa-IR"/>
          </w:rPr>
          <w:t>ی</w:t>
        </w:r>
        <w:r w:rsidR="0095182D" w:rsidRPr="00C85E6B">
          <w:rPr>
            <w:rStyle w:val="Hyperlink"/>
            <w:rFonts w:hint="eastAsia"/>
            <w:noProof/>
            <w:rtl/>
            <w:lang w:bidi="fa-IR"/>
          </w:rPr>
          <w:t>عت</w:t>
        </w:r>
        <w:r w:rsidR="0095182D" w:rsidRPr="00C85E6B">
          <w:rPr>
            <w:rStyle w:val="Hyperlink"/>
            <w:noProof/>
            <w:rtl/>
            <w:lang w:bidi="fa-IR"/>
          </w:rPr>
          <w:t xml:space="preserve"> </w:t>
        </w:r>
        <w:r w:rsidR="0095182D" w:rsidRPr="00C85E6B">
          <w:rPr>
            <w:rStyle w:val="Hyperlink"/>
            <w:rFonts w:hint="eastAsia"/>
            <w:noProof/>
            <w:rtl/>
            <w:lang w:bidi="fa-IR"/>
          </w:rPr>
          <w:t>م</w:t>
        </w:r>
        <w:r w:rsidR="0095182D" w:rsidRPr="00C85E6B">
          <w:rPr>
            <w:rStyle w:val="Hyperlink"/>
            <w:rFonts w:hint="cs"/>
            <w:noProof/>
            <w:rtl/>
            <w:lang w:bidi="fa-IR"/>
          </w:rPr>
          <w:t>ی</w:t>
        </w:r>
        <w:r w:rsidR="0095182D" w:rsidRPr="00C85E6B">
          <w:rPr>
            <w:rStyle w:val="Hyperlink"/>
            <w:rFonts w:hint="eastAsia"/>
            <w:noProof/>
            <w:rtl/>
            <w:lang w:bidi="fa-IR"/>
          </w:rPr>
          <w:t>ان</w:t>
        </w:r>
        <w:r w:rsidR="0095182D" w:rsidRPr="00C85E6B">
          <w:rPr>
            <w:rStyle w:val="Hyperlink"/>
            <w:noProof/>
            <w:rtl/>
            <w:lang w:bidi="fa-IR"/>
          </w:rPr>
          <w:t xml:space="preserve"> </w:t>
        </w:r>
        <w:r w:rsidR="0095182D" w:rsidRPr="00C85E6B">
          <w:rPr>
            <w:rStyle w:val="Hyperlink"/>
            <w:rFonts w:hint="eastAsia"/>
            <w:noProof/>
            <w:rtl/>
            <w:lang w:bidi="fa-IR"/>
          </w:rPr>
          <w:t>گناهان</w:t>
        </w:r>
        <w:r w:rsidR="0095182D" w:rsidRPr="00C85E6B">
          <w:rPr>
            <w:rStyle w:val="Hyperlink"/>
            <w:noProof/>
            <w:rtl/>
            <w:lang w:bidi="fa-IR"/>
          </w:rPr>
          <w:t xml:space="preserve"> </w:t>
        </w:r>
        <w:r w:rsidR="0095182D" w:rsidRPr="00C85E6B">
          <w:rPr>
            <w:rStyle w:val="Hyperlink"/>
            <w:rFonts w:hint="eastAsia"/>
            <w:noProof/>
            <w:rtl/>
            <w:lang w:bidi="fa-IR"/>
          </w:rPr>
          <w:t>کب</w:t>
        </w:r>
        <w:r w:rsidR="0095182D" w:rsidRPr="00C85E6B">
          <w:rPr>
            <w:rStyle w:val="Hyperlink"/>
            <w:rFonts w:hint="cs"/>
            <w:noProof/>
            <w:rtl/>
            <w:lang w:bidi="fa-IR"/>
          </w:rPr>
          <w:t>ی</w:t>
        </w:r>
        <w:r w:rsidR="0095182D" w:rsidRPr="00C85E6B">
          <w:rPr>
            <w:rStyle w:val="Hyperlink"/>
            <w:rFonts w:hint="eastAsia"/>
            <w:noProof/>
            <w:rtl/>
            <w:lang w:bidi="fa-IR"/>
          </w:rPr>
          <w:t>ره</w:t>
        </w:r>
        <w:r w:rsidR="0095182D" w:rsidRPr="00C85E6B">
          <w:rPr>
            <w:rStyle w:val="Hyperlink"/>
            <w:noProof/>
            <w:rtl/>
            <w:lang w:bidi="fa-IR"/>
          </w:rPr>
          <w:t xml:space="preserve"> </w:t>
        </w:r>
        <w:r w:rsidR="0095182D" w:rsidRPr="00C85E6B">
          <w:rPr>
            <w:rStyle w:val="Hyperlink"/>
            <w:rFonts w:hint="eastAsia"/>
            <w:noProof/>
            <w:rtl/>
            <w:lang w:bidi="fa-IR"/>
          </w:rPr>
          <w:t>و</w:t>
        </w:r>
        <w:r w:rsidR="0095182D" w:rsidRPr="00C85E6B">
          <w:rPr>
            <w:rStyle w:val="Hyperlink"/>
            <w:noProof/>
            <w:rtl/>
            <w:lang w:bidi="fa-IR"/>
          </w:rPr>
          <w:t xml:space="preserve"> </w:t>
        </w:r>
        <w:r w:rsidR="0095182D" w:rsidRPr="00C85E6B">
          <w:rPr>
            <w:rStyle w:val="Hyperlink"/>
            <w:rFonts w:hint="eastAsia"/>
            <w:noProof/>
            <w:rtl/>
            <w:lang w:bidi="fa-IR"/>
          </w:rPr>
          <w:t>صغ</w:t>
        </w:r>
        <w:r w:rsidR="0095182D" w:rsidRPr="00C85E6B">
          <w:rPr>
            <w:rStyle w:val="Hyperlink"/>
            <w:rFonts w:hint="cs"/>
            <w:noProof/>
            <w:rtl/>
            <w:lang w:bidi="fa-IR"/>
          </w:rPr>
          <w:t>ی</w:t>
        </w:r>
        <w:r w:rsidR="0095182D" w:rsidRPr="00C85E6B">
          <w:rPr>
            <w:rStyle w:val="Hyperlink"/>
            <w:rFonts w:hint="eastAsia"/>
            <w:noProof/>
            <w:rtl/>
            <w:lang w:bidi="fa-IR"/>
          </w:rPr>
          <w:t>ره</w:t>
        </w:r>
        <w:r w:rsidR="0095182D" w:rsidRPr="00C85E6B">
          <w:rPr>
            <w:rStyle w:val="Hyperlink"/>
            <w:noProof/>
            <w:rtl/>
            <w:lang w:bidi="fa-IR"/>
          </w:rPr>
          <w:t xml:space="preserve"> </w:t>
        </w:r>
        <w:r w:rsidR="0095182D" w:rsidRPr="00C85E6B">
          <w:rPr>
            <w:rStyle w:val="Hyperlink"/>
            <w:rFonts w:hint="eastAsia"/>
            <w:noProof/>
            <w:rtl/>
            <w:lang w:bidi="fa-IR"/>
          </w:rPr>
          <w:t>فرق</w:t>
        </w:r>
        <w:r w:rsidR="0095182D" w:rsidRPr="00C85E6B">
          <w:rPr>
            <w:rStyle w:val="Hyperlink"/>
            <w:noProof/>
            <w:rtl/>
            <w:lang w:bidi="fa-IR"/>
          </w:rPr>
          <w:t xml:space="preserve"> </w:t>
        </w:r>
        <w:r w:rsidR="0095182D" w:rsidRPr="00C85E6B">
          <w:rPr>
            <w:rStyle w:val="Hyperlink"/>
            <w:rFonts w:hint="eastAsia"/>
            <w:noProof/>
            <w:rtl/>
            <w:lang w:bidi="fa-IR"/>
          </w:rPr>
          <w:t>گذاشته</w:t>
        </w:r>
        <w:r w:rsidR="0095182D" w:rsidRPr="00C85E6B">
          <w:rPr>
            <w:rStyle w:val="Hyperlink"/>
            <w:noProof/>
            <w:rtl/>
            <w:lang w:bidi="fa-IR"/>
          </w:rPr>
          <w:t xml:space="preserve"> </w:t>
        </w:r>
        <w:r w:rsidR="0095182D" w:rsidRPr="00C85E6B">
          <w:rPr>
            <w:rStyle w:val="Hyperlink"/>
            <w:rFonts w:hint="eastAsia"/>
            <w:noProof/>
            <w:rtl/>
            <w:lang w:bidi="fa-IR"/>
          </w:rPr>
          <w:t>است</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442083632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34</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33" w:history="1">
        <w:r w:rsidR="0095182D" w:rsidRPr="00C85E6B">
          <w:rPr>
            <w:rStyle w:val="Hyperlink"/>
            <w:noProof/>
            <w:rtl/>
            <w:lang w:bidi="fa-IR"/>
          </w:rPr>
          <w:t xml:space="preserve">14- </w:t>
        </w:r>
        <w:r w:rsidR="0095182D" w:rsidRPr="00C85E6B">
          <w:rPr>
            <w:rStyle w:val="Hyperlink"/>
            <w:rFonts w:hint="eastAsia"/>
            <w:noProof/>
            <w:rtl/>
            <w:lang w:bidi="fa-IR"/>
          </w:rPr>
          <w:t>م</w:t>
        </w:r>
        <w:r w:rsidR="0095182D" w:rsidRPr="00C85E6B">
          <w:rPr>
            <w:rStyle w:val="Hyperlink"/>
            <w:rFonts w:hint="cs"/>
            <w:noProof/>
            <w:rtl/>
            <w:lang w:bidi="fa-IR"/>
          </w:rPr>
          <w:t>ی</w:t>
        </w:r>
        <w:r w:rsidR="0095182D" w:rsidRPr="00C85E6B">
          <w:rPr>
            <w:rStyle w:val="Hyperlink"/>
            <w:rFonts w:hint="eastAsia"/>
            <w:noProof/>
            <w:rtl/>
            <w:lang w:bidi="fa-IR"/>
          </w:rPr>
          <w:t>ان</w:t>
        </w:r>
        <w:r w:rsidR="0095182D" w:rsidRPr="00C85E6B">
          <w:rPr>
            <w:rStyle w:val="Hyperlink"/>
            <w:noProof/>
            <w:rtl/>
            <w:lang w:bidi="fa-IR"/>
          </w:rPr>
          <w:t xml:space="preserve"> </w:t>
        </w:r>
        <w:r w:rsidR="0095182D" w:rsidRPr="00C85E6B">
          <w:rPr>
            <w:rStyle w:val="Hyperlink"/>
            <w:rFonts w:hint="eastAsia"/>
            <w:noProof/>
            <w:rtl/>
            <w:lang w:bidi="fa-IR"/>
          </w:rPr>
          <w:t>خطاکار</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که</w:t>
        </w:r>
        <w:r w:rsidR="0095182D" w:rsidRPr="00C85E6B">
          <w:rPr>
            <w:rStyle w:val="Hyperlink"/>
            <w:noProof/>
            <w:rtl/>
            <w:lang w:bidi="fa-IR"/>
          </w:rPr>
          <w:t xml:space="preserve"> </w:t>
        </w:r>
        <w:r w:rsidR="0095182D" w:rsidRPr="00C85E6B">
          <w:rPr>
            <w:rStyle w:val="Hyperlink"/>
            <w:rFonts w:hint="eastAsia"/>
            <w:noProof/>
            <w:rtl/>
            <w:lang w:bidi="fa-IR"/>
          </w:rPr>
          <w:t>در</w:t>
        </w:r>
        <w:r w:rsidR="0095182D" w:rsidRPr="00C85E6B">
          <w:rPr>
            <w:rStyle w:val="Hyperlink"/>
            <w:noProof/>
            <w:rtl/>
            <w:lang w:bidi="fa-IR"/>
          </w:rPr>
          <w:t xml:space="preserve"> </w:t>
        </w:r>
        <w:r w:rsidR="0095182D" w:rsidRPr="00C85E6B">
          <w:rPr>
            <w:rStyle w:val="Hyperlink"/>
            <w:rFonts w:hint="eastAsia"/>
            <w:noProof/>
            <w:rtl/>
            <w:lang w:bidi="fa-IR"/>
          </w:rPr>
          <w:t>اعمال</w:t>
        </w:r>
        <w:r w:rsidR="0095182D" w:rsidRPr="00C85E6B">
          <w:rPr>
            <w:rStyle w:val="Hyperlink"/>
            <w:noProof/>
            <w:rtl/>
            <w:lang w:bidi="fa-IR"/>
          </w:rPr>
          <w:t xml:space="preserve"> </w:t>
        </w:r>
        <w:r w:rsidR="0095182D" w:rsidRPr="00C85E6B">
          <w:rPr>
            <w:rStyle w:val="Hyperlink"/>
            <w:rFonts w:hint="eastAsia"/>
            <w:noProof/>
            <w:rtl/>
            <w:lang w:bidi="fa-IR"/>
          </w:rPr>
          <w:t>خ</w:t>
        </w:r>
        <w:r w:rsidR="0095182D" w:rsidRPr="00C85E6B">
          <w:rPr>
            <w:rStyle w:val="Hyperlink"/>
            <w:rFonts w:hint="cs"/>
            <w:noProof/>
            <w:rtl/>
            <w:lang w:bidi="fa-IR"/>
          </w:rPr>
          <w:t>ی</w:t>
        </w:r>
        <w:r w:rsidR="0095182D" w:rsidRPr="00C85E6B">
          <w:rPr>
            <w:rStyle w:val="Hyperlink"/>
            <w:rFonts w:hint="eastAsia"/>
            <w:noProof/>
            <w:rtl/>
            <w:lang w:bidi="fa-IR"/>
          </w:rPr>
          <w:t>ر</w:t>
        </w:r>
        <w:r w:rsidR="0095182D" w:rsidRPr="00C85E6B">
          <w:rPr>
            <w:rStyle w:val="Hyperlink"/>
            <w:noProof/>
            <w:rtl/>
            <w:lang w:bidi="fa-IR"/>
          </w:rPr>
          <w:t xml:space="preserve"> </w:t>
        </w:r>
        <w:r w:rsidR="0095182D" w:rsidRPr="00C85E6B">
          <w:rPr>
            <w:rStyle w:val="Hyperlink"/>
            <w:rFonts w:hint="eastAsia"/>
            <w:noProof/>
            <w:rtl/>
            <w:lang w:bidi="fa-IR"/>
          </w:rPr>
          <w:t>سابقه</w:t>
        </w:r>
        <w:r w:rsidR="0095182D" w:rsidRPr="00C85E6B">
          <w:rPr>
            <w:rStyle w:val="Hyperlink"/>
            <w:noProof/>
            <w:rtl/>
            <w:lang w:bidi="fa-IR"/>
          </w:rPr>
          <w:t xml:space="preserve"> </w:t>
        </w:r>
        <w:r w:rsidR="0095182D" w:rsidRPr="00C85E6B">
          <w:rPr>
            <w:rStyle w:val="Hyperlink"/>
            <w:rFonts w:hint="eastAsia"/>
            <w:noProof/>
            <w:rtl/>
            <w:lang w:bidi="fa-IR"/>
          </w:rPr>
          <w:t>و</w:t>
        </w:r>
        <w:r w:rsidR="0095182D" w:rsidRPr="00C85E6B">
          <w:rPr>
            <w:rStyle w:val="Hyperlink"/>
            <w:noProof/>
            <w:rtl/>
            <w:lang w:bidi="fa-IR"/>
          </w:rPr>
          <w:t xml:space="preserve"> </w:t>
        </w:r>
        <w:r w:rsidR="0095182D" w:rsidRPr="00C85E6B">
          <w:rPr>
            <w:rStyle w:val="Hyperlink"/>
            <w:rFonts w:hint="eastAsia"/>
            <w:noProof/>
            <w:rtl/>
            <w:lang w:bidi="fa-IR"/>
          </w:rPr>
          <w:t>گذشتة</w:t>
        </w:r>
        <w:r w:rsidR="0095182D" w:rsidRPr="00C85E6B">
          <w:rPr>
            <w:rStyle w:val="Hyperlink"/>
            <w:noProof/>
            <w:rtl/>
            <w:lang w:bidi="fa-IR"/>
          </w:rPr>
          <w:t xml:space="preserve"> </w:t>
        </w:r>
        <w:r w:rsidR="0095182D" w:rsidRPr="00C85E6B">
          <w:rPr>
            <w:rStyle w:val="Hyperlink"/>
            <w:rFonts w:hint="eastAsia"/>
            <w:noProof/>
            <w:rtl/>
            <w:lang w:bidi="fa-IR"/>
          </w:rPr>
          <w:t>خوب</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دارد</w:t>
        </w:r>
        <w:r w:rsidR="0095182D" w:rsidRPr="00C85E6B">
          <w:rPr>
            <w:rStyle w:val="Hyperlink"/>
            <w:noProof/>
            <w:rtl/>
            <w:lang w:bidi="fa-IR"/>
          </w:rPr>
          <w:t xml:space="preserve"> </w:t>
        </w:r>
        <w:r w:rsidR="0095182D" w:rsidRPr="00C85E6B">
          <w:rPr>
            <w:rStyle w:val="Hyperlink"/>
            <w:rFonts w:hint="eastAsia"/>
            <w:noProof/>
            <w:rtl/>
            <w:lang w:bidi="fa-IR"/>
          </w:rPr>
          <w:t>و</w:t>
        </w:r>
        <w:r w:rsidR="0095182D" w:rsidRPr="00C85E6B">
          <w:rPr>
            <w:rStyle w:val="Hyperlink"/>
            <w:noProof/>
            <w:rtl/>
            <w:lang w:bidi="fa-IR"/>
          </w:rPr>
          <w:t xml:space="preserve"> </w:t>
        </w:r>
        <w:r w:rsidR="0095182D" w:rsidRPr="00C85E6B">
          <w:rPr>
            <w:rStyle w:val="Hyperlink"/>
            <w:rFonts w:hint="eastAsia"/>
            <w:noProof/>
            <w:rtl/>
            <w:lang w:bidi="fa-IR"/>
          </w:rPr>
          <w:t>خطا</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او</w:t>
        </w:r>
        <w:r w:rsidR="0095182D" w:rsidRPr="00C85E6B">
          <w:rPr>
            <w:rStyle w:val="Hyperlink"/>
            <w:noProof/>
            <w:rtl/>
            <w:lang w:bidi="fa-IR"/>
          </w:rPr>
          <w:t xml:space="preserve"> </w:t>
        </w:r>
        <w:r w:rsidR="0095182D" w:rsidRPr="00C85E6B">
          <w:rPr>
            <w:rStyle w:val="Hyperlink"/>
            <w:rFonts w:hint="eastAsia"/>
            <w:noProof/>
            <w:rtl/>
            <w:lang w:bidi="fa-IR"/>
          </w:rPr>
          <w:t>در</w:t>
        </w:r>
        <w:r w:rsidR="0095182D" w:rsidRPr="00C85E6B">
          <w:rPr>
            <w:rStyle w:val="Hyperlink"/>
            <w:noProof/>
            <w:rtl/>
            <w:lang w:bidi="fa-IR"/>
          </w:rPr>
          <w:t xml:space="preserve"> </w:t>
        </w:r>
        <w:r w:rsidR="0095182D" w:rsidRPr="00C85E6B">
          <w:rPr>
            <w:rStyle w:val="Hyperlink"/>
            <w:rFonts w:hint="eastAsia"/>
            <w:noProof/>
            <w:rtl/>
            <w:lang w:bidi="fa-IR"/>
          </w:rPr>
          <w:t>بحر</w:t>
        </w:r>
        <w:r w:rsidR="0095182D" w:rsidRPr="00C85E6B">
          <w:rPr>
            <w:rStyle w:val="Hyperlink"/>
            <w:noProof/>
            <w:rtl/>
            <w:lang w:bidi="fa-IR"/>
          </w:rPr>
          <w:t xml:space="preserve"> </w:t>
        </w:r>
        <w:r w:rsidR="0095182D" w:rsidRPr="00C85E6B">
          <w:rPr>
            <w:rStyle w:val="Hyperlink"/>
            <w:rFonts w:hint="eastAsia"/>
            <w:noProof/>
            <w:rtl/>
            <w:lang w:bidi="fa-IR"/>
          </w:rPr>
          <w:t>ن</w:t>
        </w:r>
        <w:r w:rsidR="0095182D" w:rsidRPr="00C85E6B">
          <w:rPr>
            <w:rStyle w:val="Hyperlink"/>
            <w:rFonts w:hint="cs"/>
            <w:noProof/>
            <w:rtl/>
            <w:lang w:bidi="fa-IR"/>
          </w:rPr>
          <w:t>ی</w:t>
        </w:r>
        <w:r w:rsidR="0095182D" w:rsidRPr="00C85E6B">
          <w:rPr>
            <w:rStyle w:val="Hyperlink"/>
            <w:rFonts w:hint="eastAsia"/>
            <w:noProof/>
            <w:rtl/>
            <w:lang w:bidi="fa-IR"/>
          </w:rPr>
          <w:t>ک</w:t>
        </w:r>
        <w:r w:rsidR="0095182D" w:rsidRPr="00C85E6B">
          <w:rPr>
            <w:rStyle w:val="Hyperlink"/>
            <w:rFonts w:hint="cs"/>
            <w:noProof/>
            <w:rtl/>
            <w:lang w:bidi="fa-IR"/>
          </w:rPr>
          <w:t>ی‌</w:t>
        </w:r>
        <w:r w:rsidR="0095182D" w:rsidRPr="00C85E6B">
          <w:rPr>
            <w:rStyle w:val="Hyperlink"/>
            <w:rFonts w:hint="eastAsia"/>
            <w:noProof/>
            <w:rtl/>
            <w:lang w:bidi="fa-IR"/>
          </w:rPr>
          <w:t>ها</w:t>
        </w:r>
        <w:r w:rsidR="0095182D" w:rsidRPr="00C85E6B">
          <w:rPr>
            <w:rStyle w:val="Hyperlink"/>
            <w:rFonts w:hint="cs"/>
            <w:noProof/>
            <w:rtl/>
            <w:lang w:bidi="fa-IR"/>
          </w:rPr>
          <w:t>ی</w:t>
        </w:r>
        <w:r w:rsidR="0095182D" w:rsidRPr="00C85E6B">
          <w:rPr>
            <w:rStyle w:val="Hyperlink"/>
            <w:rFonts w:hint="eastAsia"/>
            <w:noProof/>
            <w:rtl/>
            <w:lang w:bidi="fa-IR"/>
          </w:rPr>
          <w:t>ش</w:t>
        </w:r>
        <w:r w:rsidR="0095182D" w:rsidRPr="00C85E6B">
          <w:rPr>
            <w:rStyle w:val="Hyperlink"/>
            <w:noProof/>
            <w:rtl/>
            <w:lang w:bidi="fa-IR"/>
          </w:rPr>
          <w:t xml:space="preserve"> </w:t>
        </w:r>
        <w:r w:rsidR="0095182D" w:rsidRPr="00C85E6B">
          <w:rPr>
            <w:rStyle w:val="Hyperlink"/>
            <w:rFonts w:hint="eastAsia"/>
            <w:noProof/>
            <w:rtl/>
            <w:lang w:bidi="fa-IR"/>
          </w:rPr>
          <w:t>متلاش</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م</w:t>
        </w:r>
        <w:r w:rsidR="0095182D" w:rsidRPr="00C85E6B">
          <w:rPr>
            <w:rStyle w:val="Hyperlink"/>
            <w:rFonts w:hint="cs"/>
            <w:noProof/>
            <w:rtl/>
            <w:lang w:bidi="fa-IR"/>
          </w:rPr>
          <w:t>ی‌</w:t>
        </w:r>
        <w:r w:rsidR="0095182D" w:rsidRPr="00C85E6B">
          <w:rPr>
            <w:rStyle w:val="Hyperlink"/>
            <w:rFonts w:hint="eastAsia"/>
            <w:noProof/>
            <w:rtl/>
            <w:lang w:bidi="fa-IR"/>
          </w:rPr>
          <w:t>گردد،</w:t>
        </w:r>
        <w:r w:rsidR="0095182D" w:rsidRPr="00C85E6B">
          <w:rPr>
            <w:rStyle w:val="Hyperlink"/>
            <w:noProof/>
            <w:rtl/>
            <w:lang w:bidi="fa-IR"/>
          </w:rPr>
          <w:t xml:space="preserve"> </w:t>
        </w:r>
        <w:r w:rsidR="0095182D" w:rsidRPr="00C85E6B">
          <w:rPr>
            <w:rStyle w:val="Hyperlink"/>
            <w:rFonts w:hint="eastAsia"/>
            <w:noProof/>
            <w:rtl/>
            <w:lang w:bidi="fa-IR"/>
          </w:rPr>
          <w:t>و</w:t>
        </w:r>
        <w:r w:rsidR="0095182D" w:rsidRPr="00C85E6B">
          <w:rPr>
            <w:rStyle w:val="Hyperlink"/>
            <w:noProof/>
            <w:rtl/>
            <w:lang w:bidi="fa-IR"/>
          </w:rPr>
          <w:t xml:space="preserve"> </w:t>
        </w:r>
        <w:r w:rsidR="0095182D" w:rsidRPr="00C85E6B">
          <w:rPr>
            <w:rStyle w:val="Hyperlink"/>
            <w:rFonts w:hint="eastAsia"/>
            <w:noProof/>
            <w:rtl/>
            <w:lang w:bidi="fa-IR"/>
          </w:rPr>
          <w:t>خطاکار</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که</w:t>
        </w:r>
        <w:r w:rsidR="0095182D" w:rsidRPr="00C85E6B">
          <w:rPr>
            <w:rStyle w:val="Hyperlink"/>
            <w:noProof/>
            <w:rtl/>
            <w:lang w:bidi="fa-IR"/>
          </w:rPr>
          <w:t xml:space="preserve"> </w:t>
        </w:r>
        <w:r w:rsidR="0095182D" w:rsidRPr="00C85E6B">
          <w:rPr>
            <w:rStyle w:val="Hyperlink"/>
            <w:rFonts w:hint="eastAsia"/>
            <w:noProof/>
            <w:rtl/>
            <w:lang w:bidi="fa-IR"/>
          </w:rPr>
          <w:t>در</w:t>
        </w:r>
        <w:r w:rsidR="0095182D" w:rsidRPr="00C85E6B">
          <w:rPr>
            <w:rStyle w:val="Hyperlink"/>
            <w:noProof/>
            <w:rtl/>
            <w:lang w:bidi="fa-IR"/>
          </w:rPr>
          <w:t xml:space="preserve"> </w:t>
        </w:r>
        <w:r w:rsidR="0095182D" w:rsidRPr="00C85E6B">
          <w:rPr>
            <w:rStyle w:val="Hyperlink"/>
            <w:rFonts w:hint="eastAsia"/>
            <w:noProof/>
            <w:rtl/>
            <w:lang w:bidi="fa-IR"/>
          </w:rPr>
          <w:t>معاص</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فرو</w:t>
        </w:r>
        <w:r w:rsidR="0095182D" w:rsidRPr="00C85E6B">
          <w:rPr>
            <w:rStyle w:val="Hyperlink"/>
            <w:noProof/>
            <w:rtl/>
            <w:lang w:bidi="fa-IR"/>
          </w:rPr>
          <w:t xml:space="preserve"> </w:t>
        </w:r>
        <w:r w:rsidR="0095182D" w:rsidRPr="00C85E6B">
          <w:rPr>
            <w:rStyle w:val="Hyperlink"/>
            <w:rFonts w:hint="eastAsia"/>
            <w:noProof/>
            <w:rtl/>
            <w:lang w:bidi="fa-IR"/>
          </w:rPr>
          <w:t>رفته،</w:t>
        </w:r>
        <w:r w:rsidR="0095182D" w:rsidRPr="00C85E6B">
          <w:rPr>
            <w:rStyle w:val="Hyperlink"/>
            <w:noProof/>
            <w:rtl/>
            <w:lang w:bidi="fa-IR"/>
          </w:rPr>
          <w:t xml:space="preserve"> </w:t>
        </w:r>
        <w:r w:rsidR="0095182D" w:rsidRPr="00C85E6B">
          <w:rPr>
            <w:rStyle w:val="Hyperlink"/>
            <w:rFonts w:hint="eastAsia"/>
            <w:noProof/>
            <w:rtl/>
            <w:lang w:bidi="fa-IR"/>
          </w:rPr>
          <w:t>با</w:t>
        </w:r>
        <w:r w:rsidR="0095182D" w:rsidRPr="00C85E6B">
          <w:rPr>
            <w:rStyle w:val="Hyperlink"/>
            <w:rFonts w:hint="cs"/>
            <w:noProof/>
            <w:rtl/>
            <w:lang w:bidi="fa-IR"/>
          </w:rPr>
          <w:t>ی</w:t>
        </w:r>
        <w:r w:rsidR="0095182D" w:rsidRPr="00C85E6B">
          <w:rPr>
            <w:rStyle w:val="Hyperlink"/>
            <w:rFonts w:hint="eastAsia"/>
            <w:noProof/>
            <w:rtl/>
            <w:lang w:bidi="fa-IR"/>
          </w:rPr>
          <w:t>د</w:t>
        </w:r>
        <w:r w:rsidR="0095182D" w:rsidRPr="00C85E6B">
          <w:rPr>
            <w:rStyle w:val="Hyperlink"/>
            <w:noProof/>
            <w:rtl/>
            <w:lang w:bidi="fa-IR"/>
          </w:rPr>
          <w:t xml:space="preserve"> </w:t>
        </w:r>
        <w:r w:rsidR="0095182D" w:rsidRPr="00C85E6B">
          <w:rPr>
            <w:rStyle w:val="Hyperlink"/>
            <w:rFonts w:hint="eastAsia"/>
            <w:noProof/>
            <w:rtl/>
            <w:lang w:bidi="fa-IR"/>
          </w:rPr>
          <w:t>تفاوت</w:t>
        </w:r>
        <w:r w:rsidR="0095182D" w:rsidRPr="00C85E6B">
          <w:rPr>
            <w:rStyle w:val="Hyperlink"/>
            <w:noProof/>
            <w:rtl/>
            <w:lang w:bidi="fa-IR"/>
          </w:rPr>
          <w:t xml:space="preserve"> </w:t>
        </w:r>
        <w:r w:rsidR="0095182D" w:rsidRPr="00C85E6B">
          <w:rPr>
            <w:rStyle w:val="Hyperlink"/>
            <w:rFonts w:hint="eastAsia"/>
            <w:noProof/>
            <w:rtl/>
            <w:lang w:bidi="fa-IR"/>
          </w:rPr>
          <w:t>قا</w:t>
        </w:r>
        <w:r w:rsidR="0095182D" w:rsidRPr="00C85E6B">
          <w:rPr>
            <w:rStyle w:val="Hyperlink"/>
            <w:rFonts w:hint="cs"/>
            <w:noProof/>
            <w:rtl/>
            <w:lang w:bidi="fa-IR"/>
          </w:rPr>
          <w:t>ی</w:t>
        </w:r>
        <w:r w:rsidR="0095182D" w:rsidRPr="00C85E6B">
          <w:rPr>
            <w:rStyle w:val="Hyperlink"/>
            <w:rFonts w:hint="eastAsia"/>
            <w:noProof/>
            <w:rtl/>
            <w:lang w:bidi="fa-IR"/>
          </w:rPr>
          <w:t>ل</w:t>
        </w:r>
        <w:r w:rsidR="0095182D" w:rsidRPr="00C85E6B">
          <w:rPr>
            <w:rStyle w:val="Hyperlink"/>
            <w:noProof/>
            <w:rtl/>
            <w:lang w:bidi="fa-IR"/>
          </w:rPr>
          <w:t xml:space="preserve"> </w:t>
        </w:r>
        <w:r w:rsidR="0095182D" w:rsidRPr="00C85E6B">
          <w:rPr>
            <w:rStyle w:val="Hyperlink"/>
            <w:rFonts w:hint="eastAsia"/>
            <w:noProof/>
            <w:rtl/>
            <w:lang w:bidi="fa-IR"/>
          </w:rPr>
          <w:t>بود</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442083633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34</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34" w:history="1">
        <w:r w:rsidR="0095182D" w:rsidRPr="00C85E6B">
          <w:rPr>
            <w:rStyle w:val="Hyperlink"/>
            <w:noProof/>
            <w:rtl/>
            <w:lang w:bidi="fa-IR"/>
          </w:rPr>
          <w:t xml:space="preserve">15- </w:t>
        </w:r>
        <w:r w:rsidR="0095182D" w:rsidRPr="00C85E6B">
          <w:rPr>
            <w:rStyle w:val="Hyperlink"/>
            <w:rFonts w:hint="eastAsia"/>
            <w:noProof/>
            <w:rtl/>
            <w:lang w:bidi="fa-IR"/>
          </w:rPr>
          <w:t>م</w:t>
        </w:r>
        <w:r w:rsidR="0095182D" w:rsidRPr="00C85E6B">
          <w:rPr>
            <w:rStyle w:val="Hyperlink"/>
            <w:rFonts w:hint="cs"/>
            <w:noProof/>
            <w:rtl/>
            <w:lang w:bidi="fa-IR"/>
          </w:rPr>
          <w:t>ی</w:t>
        </w:r>
        <w:r w:rsidR="0095182D" w:rsidRPr="00C85E6B">
          <w:rPr>
            <w:rStyle w:val="Hyperlink"/>
            <w:rFonts w:hint="eastAsia"/>
            <w:noProof/>
            <w:rtl/>
            <w:lang w:bidi="fa-IR"/>
          </w:rPr>
          <w:t>ان</w:t>
        </w:r>
        <w:r w:rsidR="0095182D" w:rsidRPr="00C85E6B">
          <w:rPr>
            <w:rStyle w:val="Hyperlink"/>
            <w:noProof/>
            <w:rtl/>
            <w:lang w:bidi="fa-IR"/>
          </w:rPr>
          <w:t xml:space="preserve"> </w:t>
        </w:r>
        <w:r w:rsidR="0095182D" w:rsidRPr="00C85E6B">
          <w:rPr>
            <w:rStyle w:val="Hyperlink"/>
            <w:rFonts w:hint="eastAsia"/>
            <w:noProof/>
            <w:rtl/>
            <w:lang w:bidi="fa-IR"/>
          </w:rPr>
          <w:t>خطاکر</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که</w:t>
        </w:r>
        <w:r w:rsidR="0095182D" w:rsidRPr="00C85E6B">
          <w:rPr>
            <w:rStyle w:val="Hyperlink"/>
            <w:noProof/>
            <w:rtl/>
            <w:lang w:bidi="fa-IR"/>
          </w:rPr>
          <w:t xml:space="preserve"> </w:t>
        </w:r>
        <w:r w:rsidR="0095182D" w:rsidRPr="00C85E6B">
          <w:rPr>
            <w:rStyle w:val="Hyperlink"/>
            <w:rFonts w:hint="eastAsia"/>
            <w:noProof/>
            <w:rtl/>
            <w:lang w:bidi="fa-IR"/>
          </w:rPr>
          <w:t>برا</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نخست</w:t>
        </w:r>
        <w:r w:rsidR="0095182D" w:rsidRPr="00C85E6B">
          <w:rPr>
            <w:rStyle w:val="Hyperlink"/>
            <w:rFonts w:hint="cs"/>
            <w:noProof/>
            <w:rtl/>
            <w:lang w:bidi="fa-IR"/>
          </w:rPr>
          <w:t>ی</w:t>
        </w:r>
        <w:r w:rsidR="0095182D" w:rsidRPr="00C85E6B">
          <w:rPr>
            <w:rStyle w:val="Hyperlink"/>
            <w:rFonts w:hint="eastAsia"/>
            <w:noProof/>
            <w:rtl/>
            <w:lang w:bidi="fa-IR"/>
          </w:rPr>
          <w:t>ن</w:t>
        </w:r>
        <w:r w:rsidR="0095182D" w:rsidRPr="00C85E6B">
          <w:rPr>
            <w:rStyle w:val="Hyperlink"/>
            <w:noProof/>
            <w:rtl/>
            <w:lang w:bidi="fa-IR"/>
          </w:rPr>
          <w:t xml:space="preserve"> </w:t>
        </w:r>
        <w:r w:rsidR="0095182D" w:rsidRPr="00C85E6B">
          <w:rPr>
            <w:rStyle w:val="Hyperlink"/>
            <w:rFonts w:hint="eastAsia"/>
            <w:noProof/>
            <w:rtl/>
            <w:lang w:bidi="fa-IR"/>
          </w:rPr>
          <w:t>بار</w:t>
        </w:r>
        <w:r w:rsidR="0095182D" w:rsidRPr="00C85E6B">
          <w:rPr>
            <w:rStyle w:val="Hyperlink"/>
            <w:noProof/>
            <w:rtl/>
            <w:lang w:bidi="fa-IR"/>
          </w:rPr>
          <w:t xml:space="preserve"> </w:t>
        </w:r>
        <w:r w:rsidR="0095182D" w:rsidRPr="00C85E6B">
          <w:rPr>
            <w:rStyle w:val="Hyperlink"/>
            <w:rFonts w:hint="eastAsia"/>
            <w:noProof/>
            <w:rtl/>
            <w:lang w:bidi="fa-IR"/>
          </w:rPr>
          <w:t>مرتکب</w:t>
        </w:r>
        <w:r w:rsidR="0095182D" w:rsidRPr="00C85E6B">
          <w:rPr>
            <w:rStyle w:val="Hyperlink"/>
            <w:noProof/>
            <w:rtl/>
            <w:lang w:bidi="fa-IR"/>
          </w:rPr>
          <w:t xml:space="preserve"> </w:t>
        </w:r>
        <w:r w:rsidR="0095182D" w:rsidRPr="00C85E6B">
          <w:rPr>
            <w:rStyle w:val="Hyperlink"/>
            <w:rFonts w:hint="eastAsia"/>
            <w:noProof/>
            <w:rtl/>
            <w:lang w:bidi="fa-IR"/>
          </w:rPr>
          <w:t>خطا</w:t>
        </w:r>
        <w:r w:rsidR="0095182D" w:rsidRPr="00C85E6B">
          <w:rPr>
            <w:rStyle w:val="Hyperlink"/>
            <w:noProof/>
            <w:rtl/>
            <w:lang w:bidi="fa-IR"/>
          </w:rPr>
          <w:t xml:space="preserve"> </w:t>
        </w:r>
        <w:r w:rsidR="0095182D" w:rsidRPr="00C85E6B">
          <w:rPr>
            <w:rStyle w:val="Hyperlink"/>
            <w:rFonts w:hint="eastAsia"/>
            <w:noProof/>
            <w:rtl/>
            <w:lang w:bidi="fa-IR"/>
          </w:rPr>
          <w:t>گشته</w:t>
        </w:r>
        <w:r w:rsidR="0095182D" w:rsidRPr="00C85E6B">
          <w:rPr>
            <w:rStyle w:val="Hyperlink"/>
            <w:noProof/>
            <w:rtl/>
            <w:lang w:bidi="fa-IR"/>
          </w:rPr>
          <w:t xml:space="preserve"> </w:t>
        </w:r>
        <w:r w:rsidR="0095182D" w:rsidRPr="00C85E6B">
          <w:rPr>
            <w:rStyle w:val="Hyperlink"/>
            <w:rFonts w:hint="eastAsia"/>
            <w:noProof/>
            <w:rtl/>
            <w:lang w:bidi="fa-IR"/>
          </w:rPr>
          <w:t>و</w:t>
        </w:r>
        <w:r w:rsidR="0095182D" w:rsidRPr="00C85E6B">
          <w:rPr>
            <w:rStyle w:val="Hyperlink"/>
            <w:noProof/>
            <w:rtl/>
            <w:lang w:bidi="fa-IR"/>
          </w:rPr>
          <w:t xml:space="preserve"> </w:t>
        </w:r>
        <w:r w:rsidR="0095182D" w:rsidRPr="00C85E6B">
          <w:rPr>
            <w:rStyle w:val="Hyperlink"/>
            <w:rFonts w:hint="eastAsia"/>
            <w:noProof/>
            <w:rtl/>
            <w:lang w:bidi="fa-IR"/>
          </w:rPr>
          <w:t>آن</w:t>
        </w:r>
        <w:r w:rsidR="0095182D" w:rsidRPr="00C85E6B">
          <w:rPr>
            <w:rStyle w:val="Hyperlink"/>
            <w:noProof/>
            <w:rtl/>
            <w:lang w:bidi="fa-IR"/>
          </w:rPr>
          <w:t xml:space="preserve"> </w:t>
        </w:r>
        <w:r w:rsidR="0095182D" w:rsidRPr="00C85E6B">
          <w:rPr>
            <w:rStyle w:val="Hyperlink"/>
            <w:rFonts w:hint="eastAsia"/>
            <w:noProof/>
            <w:rtl/>
            <w:lang w:bidi="fa-IR"/>
          </w:rPr>
          <w:t>که</w:t>
        </w:r>
        <w:r w:rsidR="0095182D" w:rsidRPr="00C85E6B">
          <w:rPr>
            <w:rStyle w:val="Hyperlink"/>
            <w:noProof/>
            <w:rtl/>
            <w:lang w:bidi="fa-IR"/>
          </w:rPr>
          <w:t xml:space="preserve"> </w:t>
        </w:r>
        <w:r w:rsidR="0095182D" w:rsidRPr="00C85E6B">
          <w:rPr>
            <w:rStyle w:val="Hyperlink"/>
            <w:rFonts w:hint="eastAsia"/>
            <w:noProof/>
            <w:rtl/>
            <w:lang w:bidi="fa-IR"/>
          </w:rPr>
          <w:t>دا</w:t>
        </w:r>
        <w:r w:rsidR="0095182D" w:rsidRPr="00C85E6B">
          <w:rPr>
            <w:rStyle w:val="Hyperlink"/>
            <w:rFonts w:hint="cs"/>
            <w:noProof/>
            <w:rtl/>
            <w:lang w:bidi="fa-IR"/>
          </w:rPr>
          <w:t>ی</w:t>
        </w:r>
        <w:r w:rsidR="0095182D" w:rsidRPr="00C85E6B">
          <w:rPr>
            <w:rStyle w:val="Hyperlink"/>
            <w:rFonts w:hint="eastAsia"/>
            <w:noProof/>
            <w:rtl/>
            <w:lang w:bidi="fa-IR"/>
          </w:rPr>
          <w:t>ماً</w:t>
        </w:r>
        <w:r w:rsidR="0095182D" w:rsidRPr="00C85E6B">
          <w:rPr>
            <w:rStyle w:val="Hyperlink"/>
            <w:noProof/>
            <w:rtl/>
            <w:lang w:bidi="fa-IR"/>
          </w:rPr>
          <w:t xml:space="preserve"> </w:t>
        </w:r>
        <w:r w:rsidR="0095182D" w:rsidRPr="00C85E6B">
          <w:rPr>
            <w:rStyle w:val="Hyperlink"/>
            <w:rFonts w:hint="eastAsia"/>
            <w:noProof/>
            <w:rtl/>
            <w:lang w:bidi="fa-IR"/>
          </w:rPr>
          <w:t>مرتکب</w:t>
        </w:r>
        <w:r w:rsidR="0095182D" w:rsidRPr="00C85E6B">
          <w:rPr>
            <w:rStyle w:val="Hyperlink"/>
            <w:noProof/>
            <w:rtl/>
            <w:lang w:bidi="fa-IR"/>
          </w:rPr>
          <w:t xml:space="preserve"> </w:t>
        </w:r>
        <w:r w:rsidR="0095182D" w:rsidRPr="00C85E6B">
          <w:rPr>
            <w:rStyle w:val="Hyperlink"/>
            <w:rFonts w:hint="eastAsia"/>
            <w:noProof/>
            <w:rtl/>
            <w:lang w:bidi="fa-IR"/>
          </w:rPr>
          <w:t>خطا</w:t>
        </w:r>
        <w:r w:rsidR="0095182D" w:rsidRPr="00C85E6B">
          <w:rPr>
            <w:rStyle w:val="Hyperlink"/>
            <w:noProof/>
            <w:rtl/>
            <w:lang w:bidi="fa-IR"/>
          </w:rPr>
          <w:t xml:space="preserve"> </w:t>
        </w:r>
        <w:r w:rsidR="0095182D" w:rsidRPr="00C85E6B">
          <w:rPr>
            <w:rStyle w:val="Hyperlink"/>
            <w:rFonts w:hint="eastAsia"/>
            <w:noProof/>
            <w:rtl/>
            <w:lang w:bidi="fa-IR"/>
          </w:rPr>
          <w:t>م</w:t>
        </w:r>
        <w:r w:rsidR="0095182D" w:rsidRPr="00C85E6B">
          <w:rPr>
            <w:rStyle w:val="Hyperlink"/>
            <w:rFonts w:hint="cs"/>
            <w:noProof/>
            <w:rtl/>
            <w:lang w:bidi="fa-IR"/>
          </w:rPr>
          <w:t>ی‌</w:t>
        </w:r>
        <w:r w:rsidR="0095182D" w:rsidRPr="00C85E6B">
          <w:rPr>
            <w:rStyle w:val="Hyperlink"/>
            <w:rFonts w:hint="eastAsia"/>
            <w:noProof/>
            <w:rtl/>
            <w:lang w:bidi="fa-IR"/>
          </w:rPr>
          <w:t>گردد،</w:t>
        </w:r>
        <w:r w:rsidR="0095182D" w:rsidRPr="00C85E6B">
          <w:rPr>
            <w:rStyle w:val="Hyperlink"/>
            <w:noProof/>
            <w:rtl/>
            <w:lang w:bidi="fa-IR"/>
          </w:rPr>
          <w:t xml:space="preserve"> </w:t>
        </w:r>
        <w:r w:rsidR="0095182D" w:rsidRPr="00C85E6B">
          <w:rPr>
            <w:rStyle w:val="Hyperlink"/>
            <w:rFonts w:hint="eastAsia"/>
            <w:noProof/>
            <w:rtl/>
            <w:lang w:bidi="fa-IR"/>
          </w:rPr>
          <w:t>با</w:t>
        </w:r>
        <w:r w:rsidR="0095182D" w:rsidRPr="00C85E6B">
          <w:rPr>
            <w:rStyle w:val="Hyperlink"/>
            <w:rFonts w:hint="cs"/>
            <w:noProof/>
            <w:rtl/>
            <w:lang w:bidi="fa-IR"/>
          </w:rPr>
          <w:t>ی</w:t>
        </w:r>
        <w:r w:rsidR="0095182D" w:rsidRPr="00C85E6B">
          <w:rPr>
            <w:rStyle w:val="Hyperlink"/>
            <w:rFonts w:hint="eastAsia"/>
            <w:noProof/>
            <w:rtl/>
            <w:lang w:bidi="fa-IR"/>
          </w:rPr>
          <w:t>د</w:t>
        </w:r>
        <w:r w:rsidR="0095182D" w:rsidRPr="00C85E6B">
          <w:rPr>
            <w:rStyle w:val="Hyperlink"/>
            <w:noProof/>
            <w:rtl/>
            <w:lang w:bidi="fa-IR"/>
          </w:rPr>
          <w:t xml:space="preserve"> </w:t>
        </w:r>
        <w:r w:rsidR="0095182D" w:rsidRPr="00C85E6B">
          <w:rPr>
            <w:rStyle w:val="Hyperlink"/>
            <w:rFonts w:hint="eastAsia"/>
            <w:noProof/>
            <w:rtl/>
            <w:lang w:bidi="fa-IR"/>
          </w:rPr>
          <w:t>تفاوت</w:t>
        </w:r>
        <w:r w:rsidR="0095182D" w:rsidRPr="00C85E6B">
          <w:rPr>
            <w:rStyle w:val="Hyperlink"/>
            <w:noProof/>
            <w:rtl/>
            <w:lang w:bidi="fa-IR"/>
          </w:rPr>
          <w:t xml:space="preserve"> </w:t>
        </w:r>
        <w:r w:rsidR="0095182D" w:rsidRPr="00C85E6B">
          <w:rPr>
            <w:rStyle w:val="Hyperlink"/>
            <w:rFonts w:hint="eastAsia"/>
            <w:noProof/>
            <w:rtl/>
            <w:lang w:bidi="fa-IR"/>
          </w:rPr>
          <w:t>قا</w:t>
        </w:r>
        <w:r w:rsidR="0095182D" w:rsidRPr="00C85E6B">
          <w:rPr>
            <w:rStyle w:val="Hyperlink"/>
            <w:rFonts w:hint="cs"/>
            <w:noProof/>
            <w:rtl/>
            <w:lang w:bidi="fa-IR"/>
          </w:rPr>
          <w:t>ی</w:t>
        </w:r>
        <w:r w:rsidR="0095182D" w:rsidRPr="00C85E6B">
          <w:rPr>
            <w:rStyle w:val="Hyperlink"/>
            <w:rFonts w:hint="eastAsia"/>
            <w:noProof/>
            <w:rtl/>
            <w:lang w:bidi="fa-IR"/>
          </w:rPr>
          <w:t>ل</w:t>
        </w:r>
        <w:r w:rsidR="0095182D" w:rsidRPr="00C85E6B">
          <w:rPr>
            <w:rStyle w:val="Hyperlink"/>
            <w:noProof/>
            <w:rtl/>
            <w:lang w:bidi="fa-IR"/>
          </w:rPr>
          <w:t xml:space="preserve"> </w:t>
        </w:r>
        <w:r w:rsidR="0095182D" w:rsidRPr="00C85E6B">
          <w:rPr>
            <w:rStyle w:val="Hyperlink"/>
            <w:rFonts w:hint="eastAsia"/>
            <w:noProof/>
            <w:rtl/>
            <w:lang w:bidi="fa-IR"/>
          </w:rPr>
          <w:t>بود</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442083634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35</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35" w:history="1">
        <w:r w:rsidR="0095182D" w:rsidRPr="00C85E6B">
          <w:rPr>
            <w:rStyle w:val="Hyperlink"/>
            <w:noProof/>
            <w:rtl/>
            <w:lang w:bidi="fa-IR"/>
          </w:rPr>
          <w:t xml:space="preserve">16- </w:t>
        </w:r>
        <w:r w:rsidR="0095182D" w:rsidRPr="00C85E6B">
          <w:rPr>
            <w:rStyle w:val="Hyperlink"/>
            <w:rFonts w:hint="eastAsia"/>
            <w:noProof/>
            <w:rtl/>
            <w:lang w:bidi="fa-IR"/>
          </w:rPr>
          <w:t>م</w:t>
        </w:r>
        <w:r w:rsidR="0095182D" w:rsidRPr="00C85E6B">
          <w:rPr>
            <w:rStyle w:val="Hyperlink"/>
            <w:rFonts w:hint="cs"/>
            <w:noProof/>
            <w:rtl/>
            <w:lang w:bidi="fa-IR"/>
          </w:rPr>
          <w:t>ی</w:t>
        </w:r>
        <w:r w:rsidR="0095182D" w:rsidRPr="00C85E6B">
          <w:rPr>
            <w:rStyle w:val="Hyperlink"/>
            <w:rFonts w:hint="eastAsia"/>
            <w:noProof/>
            <w:rtl/>
            <w:lang w:bidi="fa-IR"/>
          </w:rPr>
          <w:t>ان</w:t>
        </w:r>
        <w:r w:rsidR="0095182D" w:rsidRPr="00C85E6B">
          <w:rPr>
            <w:rStyle w:val="Hyperlink"/>
            <w:noProof/>
            <w:rtl/>
            <w:lang w:bidi="fa-IR"/>
          </w:rPr>
          <w:t xml:space="preserve"> </w:t>
        </w:r>
        <w:r w:rsidR="0095182D" w:rsidRPr="00C85E6B">
          <w:rPr>
            <w:rStyle w:val="Hyperlink"/>
            <w:rFonts w:hint="eastAsia"/>
            <w:noProof/>
            <w:rtl/>
            <w:lang w:bidi="fa-IR"/>
          </w:rPr>
          <w:t>خطاکار</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که</w:t>
        </w:r>
        <w:r w:rsidR="0095182D" w:rsidRPr="00C85E6B">
          <w:rPr>
            <w:rStyle w:val="Hyperlink"/>
            <w:noProof/>
            <w:rtl/>
            <w:lang w:bidi="fa-IR"/>
          </w:rPr>
          <w:t xml:space="preserve"> </w:t>
        </w:r>
        <w:r w:rsidR="0095182D" w:rsidRPr="00C85E6B">
          <w:rPr>
            <w:rStyle w:val="Hyperlink"/>
            <w:rFonts w:hint="eastAsia"/>
            <w:noProof/>
            <w:rtl/>
            <w:lang w:bidi="fa-IR"/>
          </w:rPr>
          <w:t>پ</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در</w:t>
        </w:r>
        <w:r w:rsidR="0095182D" w:rsidRPr="00C85E6B">
          <w:rPr>
            <w:rStyle w:val="Hyperlink"/>
            <w:noProof/>
            <w:rtl/>
            <w:lang w:bidi="fa-IR"/>
          </w:rPr>
          <w:t xml:space="preserve"> </w:t>
        </w:r>
        <w:r w:rsidR="0095182D" w:rsidRPr="00C85E6B">
          <w:rPr>
            <w:rStyle w:val="Hyperlink"/>
            <w:rFonts w:hint="eastAsia"/>
            <w:noProof/>
            <w:rtl/>
            <w:lang w:bidi="fa-IR"/>
          </w:rPr>
          <w:t>پ</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خطا</w:t>
        </w:r>
        <w:r w:rsidR="0095182D" w:rsidRPr="00C85E6B">
          <w:rPr>
            <w:rStyle w:val="Hyperlink"/>
            <w:noProof/>
            <w:rtl/>
            <w:lang w:bidi="fa-IR"/>
          </w:rPr>
          <w:t xml:space="preserve"> </w:t>
        </w:r>
        <w:r w:rsidR="0095182D" w:rsidRPr="00C85E6B">
          <w:rPr>
            <w:rStyle w:val="Hyperlink"/>
            <w:rFonts w:hint="eastAsia"/>
            <w:noProof/>
            <w:rtl/>
            <w:lang w:bidi="fa-IR"/>
          </w:rPr>
          <w:t>م</w:t>
        </w:r>
        <w:r w:rsidR="0095182D" w:rsidRPr="00C85E6B">
          <w:rPr>
            <w:rStyle w:val="Hyperlink"/>
            <w:rFonts w:hint="cs"/>
            <w:noProof/>
            <w:rtl/>
            <w:lang w:bidi="fa-IR"/>
          </w:rPr>
          <w:t>ی‌</w:t>
        </w:r>
        <w:r w:rsidR="0095182D" w:rsidRPr="00C85E6B">
          <w:rPr>
            <w:rStyle w:val="Hyperlink"/>
            <w:rFonts w:hint="eastAsia"/>
            <w:noProof/>
            <w:rtl/>
            <w:lang w:bidi="fa-IR"/>
          </w:rPr>
          <w:t>کند</w:t>
        </w:r>
        <w:r w:rsidR="0095182D" w:rsidRPr="00C85E6B">
          <w:rPr>
            <w:rStyle w:val="Hyperlink"/>
            <w:noProof/>
            <w:rtl/>
            <w:lang w:bidi="fa-IR"/>
          </w:rPr>
          <w:t xml:space="preserve"> </w:t>
        </w:r>
        <w:r w:rsidR="0095182D" w:rsidRPr="00C85E6B">
          <w:rPr>
            <w:rStyle w:val="Hyperlink"/>
            <w:rFonts w:hint="eastAsia"/>
            <w:noProof/>
            <w:rtl/>
            <w:lang w:bidi="fa-IR"/>
          </w:rPr>
          <w:t>و</w:t>
        </w:r>
        <w:r w:rsidR="0095182D" w:rsidRPr="00C85E6B">
          <w:rPr>
            <w:rStyle w:val="Hyperlink"/>
            <w:noProof/>
            <w:rtl/>
            <w:lang w:bidi="fa-IR"/>
          </w:rPr>
          <w:t xml:space="preserve"> </w:t>
        </w:r>
        <w:r w:rsidR="0095182D" w:rsidRPr="00C85E6B">
          <w:rPr>
            <w:rStyle w:val="Hyperlink"/>
            <w:rFonts w:hint="eastAsia"/>
            <w:noProof/>
            <w:rtl/>
            <w:lang w:bidi="fa-IR"/>
          </w:rPr>
          <w:t>آن</w:t>
        </w:r>
        <w:r w:rsidR="0095182D" w:rsidRPr="00C85E6B">
          <w:rPr>
            <w:rStyle w:val="Hyperlink"/>
            <w:noProof/>
            <w:rtl/>
            <w:lang w:bidi="fa-IR"/>
          </w:rPr>
          <w:t xml:space="preserve"> </w:t>
        </w:r>
        <w:r w:rsidR="0095182D" w:rsidRPr="00C85E6B">
          <w:rPr>
            <w:rStyle w:val="Hyperlink"/>
            <w:rFonts w:hint="eastAsia"/>
            <w:noProof/>
            <w:rtl/>
            <w:lang w:bidi="fa-IR"/>
          </w:rPr>
          <w:t>که</w:t>
        </w:r>
        <w:r w:rsidR="0095182D" w:rsidRPr="00C85E6B">
          <w:rPr>
            <w:rStyle w:val="Hyperlink"/>
            <w:noProof/>
            <w:rtl/>
            <w:lang w:bidi="fa-IR"/>
          </w:rPr>
          <w:t xml:space="preserve"> </w:t>
        </w:r>
        <w:r w:rsidR="0095182D" w:rsidRPr="00C85E6B">
          <w:rPr>
            <w:rStyle w:val="Hyperlink"/>
            <w:rFonts w:hint="eastAsia"/>
            <w:noProof/>
            <w:rtl/>
            <w:lang w:bidi="fa-IR"/>
          </w:rPr>
          <w:t>گاه</w:t>
        </w:r>
        <w:r w:rsidR="0095182D" w:rsidRPr="00C85E6B">
          <w:rPr>
            <w:rStyle w:val="Hyperlink"/>
            <w:noProof/>
            <w:rtl/>
            <w:lang w:bidi="fa-IR"/>
          </w:rPr>
          <w:t xml:space="preserve"> </w:t>
        </w:r>
        <w:r w:rsidR="0095182D" w:rsidRPr="00C85E6B">
          <w:rPr>
            <w:rStyle w:val="Hyperlink"/>
            <w:rFonts w:hint="eastAsia"/>
            <w:noProof/>
            <w:rtl/>
            <w:lang w:bidi="fa-IR"/>
          </w:rPr>
          <w:t>گاه</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مرتکب</w:t>
        </w:r>
        <w:r w:rsidR="0095182D" w:rsidRPr="00C85E6B">
          <w:rPr>
            <w:rStyle w:val="Hyperlink"/>
            <w:noProof/>
            <w:rtl/>
            <w:lang w:bidi="fa-IR"/>
          </w:rPr>
          <w:t xml:space="preserve"> </w:t>
        </w:r>
        <w:r w:rsidR="0095182D" w:rsidRPr="00C85E6B">
          <w:rPr>
            <w:rStyle w:val="Hyperlink"/>
            <w:rFonts w:hint="eastAsia"/>
            <w:noProof/>
            <w:rtl/>
            <w:lang w:bidi="fa-IR"/>
          </w:rPr>
          <w:t>خطا</w:t>
        </w:r>
        <w:r w:rsidR="0095182D" w:rsidRPr="00C85E6B">
          <w:rPr>
            <w:rStyle w:val="Hyperlink"/>
            <w:noProof/>
            <w:rtl/>
            <w:lang w:bidi="fa-IR"/>
          </w:rPr>
          <w:t xml:space="preserve"> </w:t>
        </w:r>
        <w:r w:rsidR="0095182D" w:rsidRPr="00C85E6B">
          <w:rPr>
            <w:rStyle w:val="Hyperlink"/>
            <w:rFonts w:hint="eastAsia"/>
            <w:noProof/>
            <w:rtl/>
            <w:lang w:bidi="fa-IR"/>
          </w:rPr>
          <w:t>م</w:t>
        </w:r>
        <w:r w:rsidR="0095182D" w:rsidRPr="00C85E6B">
          <w:rPr>
            <w:rStyle w:val="Hyperlink"/>
            <w:rFonts w:hint="cs"/>
            <w:noProof/>
            <w:rtl/>
            <w:lang w:bidi="fa-IR"/>
          </w:rPr>
          <w:t>ی‌</w:t>
        </w:r>
        <w:r w:rsidR="0095182D" w:rsidRPr="00C85E6B">
          <w:rPr>
            <w:rStyle w:val="Hyperlink"/>
            <w:rFonts w:hint="eastAsia"/>
            <w:noProof/>
            <w:rtl/>
            <w:lang w:bidi="fa-IR"/>
          </w:rPr>
          <w:t>گردد،</w:t>
        </w:r>
        <w:r w:rsidR="0095182D" w:rsidRPr="00C85E6B">
          <w:rPr>
            <w:rStyle w:val="Hyperlink"/>
            <w:noProof/>
            <w:rtl/>
            <w:lang w:bidi="fa-IR"/>
          </w:rPr>
          <w:t xml:space="preserve"> </w:t>
        </w:r>
        <w:r w:rsidR="0095182D" w:rsidRPr="00C85E6B">
          <w:rPr>
            <w:rStyle w:val="Hyperlink"/>
            <w:rFonts w:hint="eastAsia"/>
            <w:noProof/>
            <w:rtl/>
            <w:lang w:bidi="fa-IR"/>
          </w:rPr>
          <w:t>با</w:t>
        </w:r>
        <w:r w:rsidR="0095182D" w:rsidRPr="00C85E6B">
          <w:rPr>
            <w:rStyle w:val="Hyperlink"/>
            <w:rFonts w:hint="cs"/>
            <w:noProof/>
            <w:rtl/>
            <w:lang w:bidi="fa-IR"/>
          </w:rPr>
          <w:t>ی</w:t>
        </w:r>
        <w:r w:rsidR="0095182D" w:rsidRPr="00C85E6B">
          <w:rPr>
            <w:rStyle w:val="Hyperlink"/>
            <w:rFonts w:hint="eastAsia"/>
            <w:noProof/>
            <w:rtl/>
            <w:lang w:bidi="fa-IR"/>
          </w:rPr>
          <w:t>د</w:t>
        </w:r>
        <w:r w:rsidR="0095182D" w:rsidRPr="00C85E6B">
          <w:rPr>
            <w:rStyle w:val="Hyperlink"/>
            <w:noProof/>
            <w:rtl/>
            <w:lang w:bidi="fa-IR"/>
          </w:rPr>
          <w:t xml:space="preserve"> </w:t>
        </w:r>
        <w:r w:rsidR="0095182D" w:rsidRPr="00C85E6B">
          <w:rPr>
            <w:rStyle w:val="Hyperlink"/>
            <w:rFonts w:hint="eastAsia"/>
            <w:noProof/>
            <w:rtl/>
            <w:lang w:bidi="fa-IR"/>
          </w:rPr>
          <w:t>تفاوت</w:t>
        </w:r>
        <w:r w:rsidR="0095182D" w:rsidRPr="00C85E6B">
          <w:rPr>
            <w:rStyle w:val="Hyperlink"/>
            <w:noProof/>
            <w:rtl/>
            <w:lang w:bidi="fa-IR"/>
          </w:rPr>
          <w:t xml:space="preserve"> </w:t>
        </w:r>
        <w:r w:rsidR="0095182D" w:rsidRPr="00C85E6B">
          <w:rPr>
            <w:rStyle w:val="Hyperlink"/>
            <w:rFonts w:hint="eastAsia"/>
            <w:noProof/>
            <w:rtl/>
            <w:lang w:bidi="fa-IR"/>
          </w:rPr>
          <w:t>قا</w:t>
        </w:r>
        <w:r w:rsidR="0095182D" w:rsidRPr="00C85E6B">
          <w:rPr>
            <w:rStyle w:val="Hyperlink"/>
            <w:rFonts w:hint="cs"/>
            <w:noProof/>
            <w:rtl/>
            <w:lang w:bidi="fa-IR"/>
          </w:rPr>
          <w:t>ی</w:t>
        </w:r>
        <w:r w:rsidR="0095182D" w:rsidRPr="00C85E6B">
          <w:rPr>
            <w:rStyle w:val="Hyperlink"/>
            <w:rFonts w:hint="eastAsia"/>
            <w:noProof/>
            <w:rtl/>
            <w:lang w:bidi="fa-IR"/>
          </w:rPr>
          <w:t>ل</w:t>
        </w:r>
        <w:r w:rsidR="0095182D" w:rsidRPr="00C85E6B">
          <w:rPr>
            <w:rStyle w:val="Hyperlink"/>
            <w:noProof/>
            <w:rtl/>
            <w:lang w:bidi="fa-IR"/>
          </w:rPr>
          <w:t xml:space="preserve"> </w:t>
        </w:r>
        <w:r w:rsidR="0095182D" w:rsidRPr="00C85E6B">
          <w:rPr>
            <w:rStyle w:val="Hyperlink"/>
            <w:rFonts w:hint="eastAsia"/>
            <w:noProof/>
            <w:rtl/>
            <w:lang w:bidi="fa-IR"/>
          </w:rPr>
          <w:t>بود</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442083635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35</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36" w:history="1">
        <w:r w:rsidR="0095182D" w:rsidRPr="00C85E6B">
          <w:rPr>
            <w:rStyle w:val="Hyperlink"/>
            <w:noProof/>
            <w:rtl/>
            <w:lang w:bidi="fa-IR"/>
          </w:rPr>
          <w:t xml:space="preserve">17- </w:t>
        </w:r>
        <w:r w:rsidR="0095182D" w:rsidRPr="00C85E6B">
          <w:rPr>
            <w:rStyle w:val="Hyperlink"/>
            <w:rFonts w:hint="eastAsia"/>
            <w:noProof/>
            <w:rtl/>
            <w:lang w:bidi="fa-IR"/>
          </w:rPr>
          <w:t>م</w:t>
        </w:r>
        <w:r w:rsidR="0095182D" w:rsidRPr="00C85E6B">
          <w:rPr>
            <w:rStyle w:val="Hyperlink"/>
            <w:rFonts w:hint="cs"/>
            <w:noProof/>
            <w:rtl/>
            <w:lang w:bidi="fa-IR"/>
          </w:rPr>
          <w:t>ی</w:t>
        </w:r>
        <w:r w:rsidR="0095182D" w:rsidRPr="00C85E6B">
          <w:rPr>
            <w:rStyle w:val="Hyperlink"/>
            <w:rFonts w:hint="eastAsia"/>
            <w:noProof/>
            <w:rtl/>
            <w:lang w:bidi="fa-IR"/>
          </w:rPr>
          <w:t>ان</w:t>
        </w:r>
        <w:r w:rsidR="0095182D" w:rsidRPr="00C85E6B">
          <w:rPr>
            <w:rStyle w:val="Hyperlink"/>
            <w:noProof/>
            <w:rtl/>
            <w:lang w:bidi="fa-IR"/>
          </w:rPr>
          <w:t xml:space="preserve"> </w:t>
        </w:r>
        <w:r w:rsidR="0095182D" w:rsidRPr="00C85E6B">
          <w:rPr>
            <w:rStyle w:val="Hyperlink"/>
            <w:rFonts w:hint="eastAsia"/>
            <w:noProof/>
            <w:rtl/>
            <w:lang w:bidi="fa-IR"/>
          </w:rPr>
          <w:t>آن</w:t>
        </w:r>
        <w:r w:rsidR="0095182D" w:rsidRPr="00C85E6B">
          <w:rPr>
            <w:rStyle w:val="Hyperlink"/>
            <w:noProof/>
            <w:rtl/>
            <w:lang w:bidi="fa-IR"/>
          </w:rPr>
          <w:t xml:space="preserve"> </w:t>
        </w:r>
        <w:r w:rsidR="0095182D" w:rsidRPr="00C85E6B">
          <w:rPr>
            <w:rStyle w:val="Hyperlink"/>
            <w:rFonts w:hint="eastAsia"/>
            <w:noProof/>
            <w:rtl/>
            <w:lang w:bidi="fa-IR"/>
          </w:rPr>
          <w:t>که</w:t>
        </w:r>
        <w:r w:rsidR="0095182D" w:rsidRPr="00C85E6B">
          <w:rPr>
            <w:rStyle w:val="Hyperlink"/>
            <w:noProof/>
            <w:rtl/>
            <w:lang w:bidi="fa-IR"/>
          </w:rPr>
          <w:t xml:space="preserve"> </w:t>
        </w:r>
        <w:r w:rsidR="0095182D" w:rsidRPr="00C85E6B">
          <w:rPr>
            <w:rStyle w:val="Hyperlink"/>
            <w:rFonts w:hint="eastAsia"/>
            <w:noProof/>
            <w:rtl/>
            <w:lang w:bidi="fa-IR"/>
          </w:rPr>
          <w:t>آشکارا</w:t>
        </w:r>
        <w:r w:rsidR="0095182D" w:rsidRPr="00C85E6B">
          <w:rPr>
            <w:rStyle w:val="Hyperlink"/>
            <w:noProof/>
            <w:rtl/>
            <w:lang w:bidi="fa-IR"/>
          </w:rPr>
          <w:t xml:space="preserve"> </w:t>
        </w:r>
        <w:r w:rsidR="0095182D" w:rsidRPr="00C85E6B">
          <w:rPr>
            <w:rStyle w:val="Hyperlink"/>
            <w:rFonts w:hint="eastAsia"/>
            <w:noProof/>
            <w:rtl/>
            <w:lang w:bidi="fa-IR"/>
          </w:rPr>
          <w:t>خطا</w:t>
        </w:r>
        <w:r w:rsidR="0095182D" w:rsidRPr="00C85E6B">
          <w:rPr>
            <w:rStyle w:val="Hyperlink"/>
            <w:noProof/>
            <w:rtl/>
            <w:lang w:bidi="fa-IR"/>
          </w:rPr>
          <w:t xml:space="preserve"> </w:t>
        </w:r>
        <w:r w:rsidR="0095182D" w:rsidRPr="00C85E6B">
          <w:rPr>
            <w:rStyle w:val="Hyperlink"/>
            <w:rFonts w:hint="eastAsia"/>
            <w:noProof/>
            <w:rtl/>
            <w:lang w:bidi="fa-IR"/>
          </w:rPr>
          <w:t>م</w:t>
        </w:r>
        <w:r w:rsidR="0095182D" w:rsidRPr="00C85E6B">
          <w:rPr>
            <w:rStyle w:val="Hyperlink"/>
            <w:rFonts w:hint="cs"/>
            <w:noProof/>
            <w:rtl/>
            <w:lang w:bidi="fa-IR"/>
          </w:rPr>
          <w:t>ی‌</w:t>
        </w:r>
        <w:r w:rsidR="0095182D" w:rsidRPr="00C85E6B">
          <w:rPr>
            <w:rStyle w:val="Hyperlink"/>
            <w:rFonts w:hint="eastAsia"/>
            <w:noProof/>
            <w:rtl/>
            <w:lang w:bidi="fa-IR"/>
          </w:rPr>
          <w:t>کند</w:t>
        </w:r>
        <w:r w:rsidR="0095182D" w:rsidRPr="00C85E6B">
          <w:rPr>
            <w:rStyle w:val="Hyperlink"/>
            <w:noProof/>
            <w:rtl/>
            <w:lang w:bidi="fa-IR"/>
          </w:rPr>
          <w:t xml:space="preserve"> </w:t>
        </w:r>
        <w:r w:rsidR="0095182D" w:rsidRPr="00C85E6B">
          <w:rPr>
            <w:rStyle w:val="Hyperlink"/>
            <w:rFonts w:hint="eastAsia"/>
            <w:noProof/>
            <w:rtl/>
            <w:lang w:bidi="fa-IR"/>
          </w:rPr>
          <w:t>و</w:t>
        </w:r>
        <w:r w:rsidR="0095182D" w:rsidRPr="00C85E6B">
          <w:rPr>
            <w:rStyle w:val="Hyperlink"/>
            <w:noProof/>
            <w:rtl/>
            <w:lang w:bidi="fa-IR"/>
          </w:rPr>
          <w:t xml:space="preserve"> </w:t>
        </w:r>
        <w:r w:rsidR="0095182D" w:rsidRPr="00C85E6B">
          <w:rPr>
            <w:rStyle w:val="Hyperlink"/>
            <w:rFonts w:hint="eastAsia"/>
            <w:noProof/>
            <w:rtl/>
            <w:lang w:bidi="fa-IR"/>
          </w:rPr>
          <w:t>آن</w:t>
        </w:r>
        <w:r w:rsidR="0095182D" w:rsidRPr="00C85E6B">
          <w:rPr>
            <w:rStyle w:val="Hyperlink"/>
            <w:noProof/>
            <w:rtl/>
            <w:lang w:bidi="fa-IR"/>
          </w:rPr>
          <w:t xml:space="preserve"> </w:t>
        </w:r>
        <w:r w:rsidR="0095182D" w:rsidRPr="00C85E6B">
          <w:rPr>
            <w:rStyle w:val="Hyperlink"/>
            <w:rFonts w:hint="eastAsia"/>
            <w:noProof/>
            <w:rtl/>
            <w:lang w:bidi="fa-IR"/>
          </w:rPr>
          <w:t>که</w:t>
        </w:r>
        <w:r w:rsidR="0095182D" w:rsidRPr="00C85E6B">
          <w:rPr>
            <w:rStyle w:val="Hyperlink"/>
            <w:noProof/>
            <w:rtl/>
            <w:lang w:bidi="fa-IR"/>
          </w:rPr>
          <w:t xml:space="preserve"> </w:t>
        </w:r>
        <w:r w:rsidR="0095182D" w:rsidRPr="00C85E6B">
          <w:rPr>
            <w:rStyle w:val="Hyperlink"/>
            <w:rFonts w:hint="eastAsia"/>
            <w:noProof/>
            <w:rtl/>
            <w:lang w:bidi="fa-IR"/>
          </w:rPr>
          <w:t>به</w:t>
        </w:r>
        <w:r w:rsidR="0095182D" w:rsidRPr="00C85E6B">
          <w:rPr>
            <w:rStyle w:val="Hyperlink"/>
            <w:noProof/>
            <w:rtl/>
            <w:lang w:bidi="fa-IR"/>
          </w:rPr>
          <w:t xml:space="preserve"> </w:t>
        </w:r>
        <w:r w:rsidR="0095182D" w:rsidRPr="00C85E6B">
          <w:rPr>
            <w:rStyle w:val="Hyperlink"/>
            <w:rFonts w:hint="eastAsia"/>
            <w:noProof/>
            <w:rtl/>
            <w:lang w:bidi="fa-IR"/>
          </w:rPr>
          <w:t>پنهان</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مرتکب</w:t>
        </w:r>
        <w:r w:rsidR="0095182D" w:rsidRPr="00C85E6B">
          <w:rPr>
            <w:rStyle w:val="Hyperlink"/>
            <w:noProof/>
            <w:rtl/>
            <w:lang w:bidi="fa-IR"/>
          </w:rPr>
          <w:t xml:space="preserve"> </w:t>
        </w:r>
        <w:r w:rsidR="0095182D" w:rsidRPr="00C85E6B">
          <w:rPr>
            <w:rStyle w:val="Hyperlink"/>
            <w:rFonts w:hint="eastAsia"/>
            <w:noProof/>
            <w:rtl/>
            <w:lang w:bidi="fa-IR"/>
          </w:rPr>
          <w:t>خطا</w:t>
        </w:r>
        <w:r w:rsidR="0095182D" w:rsidRPr="00C85E6B">
          <w:rPr>
            <w:rStyle w:val="Hyperlink"/>
            <w:noProof/>
            <w:rtl/>
            <w:lang w:bidi="fa-IR"/>
          </w:rPr>
          <w:t xml:space="preserve"> </w:t>
        </w:r>
        <w:r w:rsidR="0095182D" w:rsidRPr="00C85E6B">
          <w:rPr>
            <w:rStyle w:val="Hyperlink"/>
            <w:rFonts w:hint="eastAsia"/>
            <w:noProof/>
            <w:rtl/>
            <w:lang w:bidi="fa-IR"/>
          </w:rPr>
          <w:t>م</w:t>
        </w:r>
        <w:r w:rsidR="0095182D" w:rsidRPr="00C85E6B">
          <w:rPr>
            <w:rStyle w:val="Hyperlink"/>
            <w:rFonts w:hint="cs"/>
            <w:noProof/>
            <w:rtl/>
            <w:lang w:bidi="fa-IR"/>
          </w:rPr>
          <w:t>ی‌</w:t>
        </w:r>
        <w:r w:rsidR="0095182D" w:rsidRPr="00C85E6B">
          <w:rPr>
            <w:rStyle w:val="Hyperlink"/>
            <w:rFonts w:hint="eastAsia"/>
            <w:noProof/>
            <w:rtl/>
            <w:lang w:bidi="fa-IR"/>
          </w:rPr>
          <w:t>گردد،</w:t>
        </w:r>
        <w:r w:rsidR="0095182D" w:rsidRPr="00C85E6B">
          <w:rPr>
            <w:rStyle w:val="Hyperlink"/>
            <w:noProof/>
            <w:rtl/>
            <w:lang w:bidi="fa-IR"/>
          </w:rPr>
          <w:t xml:space="preserve"> </w:t>
        </w:r>
        <w:r w:rsidR="0095182D" w:rsidRPr="00C85E6B">
          <w:rPr>
            <w:rStyle w:val="Hyperlink"/>
            <w:rFonts w:hint="eastAsia"/>
            <w:noProof/>
            <w:rtl/>
            <w:lang w:bidi="fa-IR"/>
          </w:rPr>
          <w:t>با</w:t>
        </w:r>
        <w:r w:rsidR="0095182D" w:rsidRPr="00C85E6B">
          <w:rPr>
            <w:rStyle w:val="Hyperlink"/>
            <w:rFonts w:hint="cs"/>
            <w:noProof/>
            <w:rtl/>
            <w:lang w:bidi="fa-IR"/>
          </w:rPr>
          <w:t>ی</w:t>
        </w:r>
        <w:r w:rsidR="0095182D" w:rsidRPr="00C85E6B">
          <w:rPr>
            <w:rStyle w:val="Hyperlink"/>
            <w:rFonts w:hint="eastAsia"/>
            <w:noProof/>
            <w:rtl/>
            <w:lang w:bidi="fa-IR"/>
          </w:rPr>
          <w:t>د</w:t>
        </w:r>
        <w:r w:rsidR="0095182D" w:rsidRPr="00C85E6B">
          <w:rPr>
            <w:rStyle w:val="Hyperlink"/>
            <w:noProof/>
            <w:rtl/>
            <w:lang w:bidi="fa-IR"/>
          </w:rPr>
          <w:t xml:space="preserve"> </w:t>
        </w:r>
        <w:r w:rsidR="0095182D" w:rsidRPr="00C85E6B">
          <w:rPr>
            <w:rStyle w:val="Hyperlink"/>
            <w:rFonts w:hint="eastAsia"/>
            <w:noProof/>
            <w:rtl/>
            <w:lang w:bidi="fa-IR"/>
          </w:rPr>
          <w:t>تفاوت</w:t>
        </w:r>
        <w:r w:rsidR="0095182D" w:rsidRPr="00C85E6B">
          <w:rPr>
            <w:rStyle w:val="Hyperlink"/>
            <w:noProof/>
            <w:rtl/>
            <w:lang w:bidi="fa-IR"/>
          </w:rPr>
          <w:t xml:space="preserve"> </w:t>
        </w:r>
        <w:r w:rsidR="0095182D" w:rsidRPr="00C85E6B">
          <w:rPr>
            <w:rStyle w:val="Hyperlink"/>
            <w:rFonts w:hint="eastAsia"/>
            <w:noProof/>
            <w:rtl/>
            <w:lang w:bidi="fa-IR"/>
          </w:rPr>
          <w:t>قا</w:t>
        </w:r>
        <w:r w:rsidR="0095182D" w:rsidRPr="00C85E6B">
          <w:rPr>
            <w:rStyle w:val="Hyperlink"/>
            <w:rFonts w:hint="cs"/>
            <w:noProof/>
            <w:rtl/>
            <w:lang w:bidi="fa-IR"/>
          </w:rPr>
          <w:t>ی</w:t>
        </w:r>
        <w:r w:rsidR="0095182D" w:rsidRPr="00C85E6B">
          <w:rPr>
            <w:rStyle w:val="Hyperlink"/>
            <w:rFonts w:hint="eastAsia"/>
            <w:noProof/>
            <w:rtl/>
            <w:lang w:bidi="fa-IR"/>
          </w:rPr>
          <w:t>ل</w:t>
        </w:r>
        <w:r w:rsidR="0095182D" w:rsidRPr="00C85E6B">
          <w:rPr>
            <w:rStyle w:val="Hyperlink"/>
            <w:noProof/>
            <w:rtl/>
            <w:lang w:bidi="fa-IR"/>
          </w:rPr>
          <w:t xml:space="preserve"> </w:t>
        </w:r>
        <w:r w:rsidR="0095182D" w:rsidRPr="00C85E6B">
          <w:rPr>
            <w:rStyle w:val="Hyperlink"/>
            <w:rFonts w:hint="eastAsia"/>
            <w:noProof/>
            <w:rtl/>
            <w:lang w:bidi="fa-IR"/>
          </w:rPr>
          <w:t>بود</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442083636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36</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37" w:history="1">
        <w:r w:rsidR="0095182D" w:rsidRPr="00C85E6B">
          <w:rPr>
            <w:rStyle w:val="Hyperlink"/>
            <w:noProof/>
            <w:rtl/>
            <w:lang w:bidi="fa-IR"/>
          </w:rPr>
          <w:t xml:space="preserve">18- </w:t>
        </w:r>
        <w:r w:rsidR="0095182D" w:rsidRPr="00C85E6B">
          <w:rPr>
            <w:rStyle w:val="Hyperlink"/>
            <w:rFonts w:hint="eastAsia"/>
            <w:noProof/>
            <w:rtl/>
            <w:lang w:bidi="fa-IR"/>
          </w:rPr>
          <w:t>حال</w:t>
        </w:r>
        <w:r w:rsidR="0095182D" w:rsidRPr="00C85E6B">
          <w:rPr>
            <w:rStyle w:val="Hyperlink"/>
            <w:noProof/>
            <w:rtl/>
            <w:lang w:bidi="fa-IR"/>
          </w:rPr>
          <w:t xml:space="preserve"> </w:t>
        </w:r>
        <w:r w:rsidR="0095182D" w:rsidRPr="00C85E6B">
          <w:rPr>
            <w:rStyle w:val="Hyperlink"/>
            <w:rFonts w:hint="eastAsia"/>
            <w:noProof/>
            <w:rtl/>
            <w:lang w:bidi="fa-IR"/>
          </w:rPr>
          <w:t>کس</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را</w:t>
        </w:r>
        <w:r w:rsidR="0095182D" w:rsidRPr="00C85E6B">
          <w:rPr>
            <w:rStyle w:val="Hyperlink"/>
            <w:noProof/>
            <w:rtl/>
            <w:lang w:bidi="fa-IR"/>
          </w:rPr>
          <w:t xml:space="preserve"> </w:t>
        </w:r>
        <w:r w:rsidR="0095182D" w:rsidRPr="00C85E6B">
          <w:rPr>
            <w:rStyle w:val="Hyperlink"/>
            <w:rFonts w:hint="eastAsia"/>
            <w:noProof/>
            <w:rtl/>
            <w:lang w:bidi="fa-IR"/>
          </w:rPr>
          <w:t>که</w:t>
        </w:r>
        <w:r w:rsidR="0095182D" w:rsidRPr="00C85E6B">
          <w:rPr>
            <w:rStyle w:val="Hyperlink"/>
            <w:noProof/>
            <w:rtl/>
            <w:lang w:bidi="fa-IR"/>
          </w:rPr>
          <w:t xml:space="preserve"> </w:t>
        </w:r>
        <w:r w:rsidR="0095182D" w:rsidRPr="00C85E6B">
          <w:rPr>
            <w:rStyle w:val="Hyperlink"/>
            <w:rFonts w:hint="eastAsia"/>
            <w:noProof/>
            <w:rtl/>
            <w:lang w:bidi="fa-IR"/>
          </w:rPr>
          <w:t>د</w:t>
        </w:r>
        <w:r w:rsidR="0095182D" w:rsidRPr="00C85E6B">
          <w:rPr>
            <w:rStyle w:val="Hyperlink"/>
            <w:rFonts w:hint="cs"/>
            <w:noProof/>
            <w:rtl/>
            <w:lang w:bidi="fa-IR"/>
          </w:rPr>
          <w:t>ی</w:t>
        </w:r>
        <w:r w:rsidR="0095182D" w:rsidRPr="00C85E6B">
          <w:rPr>
            <w:rStyle w:val="Hyperlink"/>
            <w:rFonts w:hint="eastAsia"/>
            <w:noProof/>
            <w:rtl/>
            <w:lang w:bidi="fa-IR"/>
          </w:rPr>
          <w:t>ن</w:t>
        </w:r>
        <w:r w:rsidR="0095182D" w:rsidRPr="00C85E6B">
          <w:rPr>
            <w:rStyle w:val="Hyperlink"/>
            <w:noProof/>
            <w:rtl/>
            <w:lang w:bidi="fa-IR"/>
          </w:rPr>
          <w:t xml:space="preserve"> </w:t>
        </w:r>
        <w:r w:rsidR="0095182D" w:rsidRPr="00C85E6B">
          <w:rPr>
            <w:rStyle w:val="Hyperlink"/>
            <w:rFonts w:hint="eastAsia"/>
            <w:noProof/>
            <w:rtl/>
            <w:lang w:bidi="fa-IR"/>
          </w:rPr>
          <w:t>در</w:t>
        </w:r>
        <w:r w:rsidR="0095182D" w:rsidRPr="00C85E6B">
          <w:rPr>
            <w:rStyle w:val="Hyperlink"/>
            <w:noProof/>
            <w:rtl/>
            <w:lang w:bidi="fa-IR"/>
          </w:rPr>
          <w:t xml:space="preserve"> </w:t>
        </w:r>
        <w:r w:rsidR="0095182D" w:rsidRPr="00C85E6B">
          <w:rPr>
            <w:rStyle w:val="Hyperlink"/>
            <w:rFonts w:hint="eastAsia"/>
            <w:noProof/>
            <w:rtl/>
            <w:lang w:bidi="fa-IR"/>
          </w:rPr>
          <w:t>قلبش</w:t>
        </w:r>
        <w:r w:rsidR="0095182D" w:rsidRPr="00C85E6B">
          <w:rPr>
            <w:rStyle w:val="Hyperlink"/>
            <w:noProof/>
            <w:rtl/>
            <w:lang w:bidi="fa-IR"/>
          </w:rPr>
          <w:t xml:space="preserve"> </w:t>
        </w:r>
        <w:r w:rsidR="0095182D" w:rsidRPr="00C85E6B">
          <w:rPr>
            <w:rStyle w:val="Hyperlink"/>
            <w:rFonts w:hint="eastAsia"/>
            <w:noProof/>
            <w:rtl/>
            <w:lang w:bidi="fa-IR"/>
          </w:rPr>
          <w:t>رسوخ</w:t>
        </w:r>
        <w:r w:rsidR="0095182D" w:rsidRPr="00C85E6B">
          <w:rPr>
            <w:rStyle w:val="Hyperlink"/>
            <w:noProof/>
            <w:rtl/>
            <w:lang w:bidi="fa-IR"/>
          </w:rPr>
          <w:t xml:space="preserve"> </w:t>
        </w:r>
        <w:r w:rsidR="0095182D" w:rsidRPr="00C85E6B">
          <w:rPr>
            <w:rStyle w:val="Hyperlink"/>
            <w:rFonts w:hint="eastAsia"/>
            <w:noProof/>
            <w:rtl/>
            <w:lang w:bidi="fa-IR"/>
          </w:rPr>
          <w:t>نکرده</w:t>
        </w:r>
        <w:r w:rsidR="0095182D" w:rsidRPr="00C85E6B">
          <w:rPr>
            <w:rStyle w:val="Hyperlink"/>
            <w:noProof/>
            <w:rtl/>
            <w:lang w:bidi="fa-IR"/>
          </w:rPr>
          <w:t xml:space="preserve"> </w:t>
        </w:r>
        <w:r w:rsidR="0095182D" w:rsidRPr="00C85E6B">
          <w:rPr>
            <w:rStyle w:val="Hyperlink"/>
            <w:rFonts w:hint="eastAsia"/>
            <w:noProof/>
            <w:rtl/>
            <w:lang w:bidi="fa-IR"/>
          </w:rPr>
          <w:t>و</w:t>
        </w:r>
        <w:r w:rsidR="0095182D" w:rsidRPr="00C85E6B">
          <w:rPr>
            <w:rStyle w:val="Hyperlink"/>
            <w:noProof/>
            <w:rtl/>
            <w:lang w:bidi="fa-IR"/>
          </w:rPr>
          <w:t xml:space="preserve"> </w:t>
        </w:r>
        <w:r w:rsidR="0095182D" w:rsidRPr="00C85E6B">
          <w:rPr>
            <w:rStyle w:val="Hyperlink"/>
            <w:rFonts w:hint="eastAsia"/>
            <w:noProof/>
            <w:rtl/>
            <w:lang w:bidi="fa-IR"/>
          </w:rPr>
          <w:t>ن</w:t>
        </w:r>
        <w:r w:rsidR="0095182D" w:rsidRPr="00C85E6B">
          <w:rPr>
            <w:rStyle w:val="Hyperlink"/>
            <w:rFonts w:hint="cs"/>
            <w:noProof/>
            <w:rtl/>
            <w:lang w:bidi="fa-IR"/>
          </w:rPr>
          <w:t>ی</w:t>
        </w:r>
        <w:r w:rsidR="0095182D" w:rsidRPr="00C85E6B">
          <w:rPr>
            <w:rStyle w:val="Hyperlink"/>
            <w:rFonts w:hint="eastAsia"/>
            <w:noProof/>
            <w:rtl/>
            <w:lang w:bidi="fa-IR"/>
          </w:rPr>
          <w:t>از</w:t>
        </w:r>
        <w:r w:rsidR="0095182D" w:rsidRPr="00C85E6B">
          <w:rPr>
            <w:rStyle w:val="Hyperlink"/>
            <w:noProof/>
            <w:rtl/>
            <w:lang w:bidi="fa-IR"/>
          </w:rPr>
          <w:t xml:space="preserve"> </w:t>
        </w:r>
        <w:r w:rsidR="0095182D" w:rsidRPr="00C85E6B">
          <w:rPr>
            <w:rStyle w:val="Hyperlink"/>
            <w:rFonts w:hint="eastAsia"/>
            <w:noProof/>
            <w:rtl/>
            <w:lang w:bidi="fa-IR"/>
          </w:rPr>
          <w:t>به</w:t>
        </w:r>
        <w:r w:rsidR="0095182D" w:rsidRPr="00C85E6B">
          <w:rPr>
            <w:rStyle w:val="Hyperlink"/>
            <w:noProof/>
            <w:rtl/>
            <w:lang w:bidi="fa-IR"/>
          </w:rPr>
          <w:t xml:space="preserve"> </w:t>
        </w:r>
        <w:r w:rsidR="0095182D" w:rsidRPr="00C85E6B">
          <w:rPr>
            <w:rStyle w:val="Hyperlink"/>
            <w:rFonts w:hint="eastAsia"/>
            <w:noProof/>
            <w:rtl/>
            <w:lang w:bidi="fa-IR"/>
          </w:rPr>
          <w:t>تأل</w:t>
        </w:r>
        <w:r w:rsidR="0095182D" w:rsidRPr="00C85E6B">
          <w:rPr>
            <w:rStyle w:val="Hyperlink"/>
            <w:rFonts w:hint="cs"/>
            <w:noProof/>
            <w:rtl/>
            <w:lang w:bidi="fa-IR"/>
          </w:rPr>
          <w:t>ی</w:t>
        </w:r>
        <w:r w:rsidR="0095182D" w:rsidRPr="00C85E6B">
          <w:rPr>
            <w:rStyle w:val="Hyperlink"/>
            <w:rFonts w:hint="eastAsia"/>
            <w:noProof/>
            <w:rtl/>
            <w:lang w:bidi="fa-IR"/>
          </w:rPr>
          <w:t>ف</w:t>
        </w:r>
        <w:r w:rsidR="0095182D" w:rsidRPr="00C85E6B">
          <w:rPr>
            <w:rStyle w:val="Hyperlink"/>
            <w:noProof/>
            <w:rtl/>
            <w:lang w:bidi="fa-IR"/>
          </w:rPr>
          <w:t xml:space="preserve"> </w:t>
        </w:r>
        <w:r w:rsidR="0095182D" w:rsidRPr="00C85E6B">
          <w:rPr>
            <w:rStyle w:val="Hyperlink"/>
            <w:rFonts w:hint="eastAsia"/>
            <w:noProof/>
            <w:rtl/>
            <w:lang w:bidi="fa-IR"/>
          </w:rPr>
          <w:t>قلب</w:t>
        </w:r>
        <w:r w:rsidR="0095182D" w:rsidRPr="00C85E6B">
          <w:rPr>
            <w:rStyle w:val="Hyperlink"/>
            <w:noProof/>
            <w:rtl/>
            <w:lang w:bidi="fa-IR"/>
          </w:rPr>
          <w:t xml:space="preserve"> </w:t>
        </w:r>
        <w:r w:rsidR="0095182D" w:rsidRPr="00C85E6B">
          <w:rPr>
            <w:rStyle w:val="Hyperlink"/>
            <w:rFonts w:hint="eastAsia"/>
            <w:noProof/>
            <w:rtl/>
            <w:lang w:bidi="fa-IR"/>
          </w:rPr>
          <w:t>دارد</w:t>
        </w:r>
        <w:r w:rsidR="0095182D" w:rsidRPr="00C85E6B">
          <w:rPr>
            <w:rStyle w:val="Hyperlink"/>
            <w:noProof/>
            <w:rtl/>
            <w:lang w:bidi="fa-IR"/>
          </w:rPr>
          <w:t xml:space="preserve"> </w:t>
        </w:r>
        <w:r w:rsidR="0095182D" w:rsidRPr="00C85E6B">
          <w:rPr>
            <w:rStyle w:val="Hyperlink"/>
            <w:rFonts w:hint="eastAsia"/>
            <w:noProof/>
            <w:rtl/>
            <w:lang w:bidi="fa-IR"/>
          </w:rPr>
          <w:t>با</w:t>
        </w:r>
        <w:r w:rsidR="0095182D" w:rsidRPr="00C85E6B">
          <w:rPr>
            <w:rStyle w:val="Hyperlink"/>
            <w:rFonts w:hint="cs"/>
            <w:noProof/>
            <w:rtl/>
            <w:lang w:bidi="fa-IR"/>
          </w:rPr>
          <w:t>ی</w:t>
        </w:r>
        <w:r w:rsidR="0095182D" w:rsidRPr="00C85E6B">
          <w:rPr>
            <w:rStyle w:val="Hyperlink"/>
            <w:rFonts w:hint="eastAsia"/>
            <w:noProof/>
            <w:rtl/>
            <w:lang w:bidi="fa-IR"/>
          </w:rPr>
          <w:t>د</w:t>
        </w:r>
        <w:r w:rsidR="0095182D" w:rsidRPr="00C85E6B">
          <w:rPr>
            <w:rStyle w:val="Hyperlink"/>
            <w:noProof/>
            <w:rtl/>
            <w:lang w:bidi="fa-IR"/>
          </w:rPr>
          <w:t xml:space="preserve"> </w:t>
        </w:r>
        <w:r w:rsidR="0095182D" w:rsidRPr="00C85E6B">
          <w:rPr>
            <w:rStyle w:val="Hyperlink"/>
            <w:rFonts w:hint="eastAsia"/>
            <w:noProof/>
            <w:rtl/>
            <w:lang w:bidi="fa-IR"/>
          </w:rPr>
          <w:t>مراعات</w:t>
        </w:r>
        <w:r w:rsidR="0095182D" w:rsidRPr="00C85E6B">
          <w:rPr>
            <w:rStyle w:val="Hyperlink"/>
            <w:noProof/>
            <w:rtl/>
            <w:lang w:bidi="fa-IR"/>
          </w:rPr>
          <w:t xml:space="preserve"> </w:t>
        </w:r>
        <w:r w:rsidR="0095182D" w:rsidRPr="00C85E6B">
          <w:rPr>
            <w:rStyle w:val="Hyperlink"/>
            <w:rFonts w:hint="eastAsia"/>
            <w:noProof/>
            <w:rtl/>
            <w:lang w:bidi="fa-IR"/>
          </w:rPr>
          <w:t>نمود</w:t>
        </w:r>
        <w:r w:rsidR="0095182D" w:rsidRPr="00C85E6B">
          <w:rPr>
            <w:rStyle w:val="Hyperlink"/>
            <w:noProof/>
            <w:rtl/>
            <w:lang w:bidi="fa-IR"/>
          </w:rPr>
          <w:t xml:space="preserve"> </w:t>
        </w:r>
        <w:r w:rsidR="0095182D" w:rsidRPr="00C85E6B">
          <w:rPr>
            <w:rStyle w:val="Hyperlink"/>
            <w:rFonts w:hint="eastAsia"/>
            <w:noProof/>
            <w:rtl/>
            <w:lang w:bidi="fa-IR"/>
          </w:rPr>
          <w:t>و</w:t>
        </w:r>
        <w:r w:rsidR="0095182D" w:rsidRPr="00C85E6B">
          <w:rPr>
            <w:rStyle w:val="Hyperlink"/>
            <w:noProof/>
            <w:rtl/>
            <w:lang w:bidi="fa-IR"/>
          </w:rPr>
          <w:t xml:space="preserve"> </w:t>
        </w:r>
        <w:r w:rsidR="0095182D" w:rsidRPr="00C85E6B">
          <w:rPr>
            <w:rStyle w:val="Hyperlink"/>
            <w:rFonts w:hint="eastAsia"/>
            <w:noProof/>
            <w:rtl/>
            <w:lang w:bidi="fa-IR"/>
          </w:rPr>
          <w:t>با</w:t>
        </w:r>
        <w:r w:rsidR="0095182D" w:rsidRPr="00C85E6B">
          <w:rPr>
            <w:rStyle w:val="Hyperlink"/>
            <w:noProof/>
            <w:rtl/>
            <w:lang w:bidi="fa-IR"/>
          </w:rPr>
          <w:t xml:space="preserve"> </w:t>
        </w:r>
        <w:r w:rsidR="0095182D" w:rsidRPr="00C85E6B">
          <w:rPr>
            <w:rStyle w:val="Hyperlink"/>
            <w:rFonts w:hint="eastAsia"/>
            <w:noProof/>
            <w:rtl/>
            <w:lang w:bidi="fa-IR"/>
          </w:rPr>
          <w:t>او</w:t>
        </w:r>
        <w:r w:rsidR="0095182D" w:rsidRPr="00C85E6B">
          <w:rPr>
            <w:rStyle w:val="Hyperlink"/>
            <w:noProof/>
            <w:rtl/>
            <w:lang w:bidi="fa-IR"/>
          </w:rPr>
          <w:t xml:space="preserve"> </w:t>
        </w:r>
        <w:r w:rsidR="0095182D" w:rsidRPr="00C85E6B">
          <w:rPr>
            <w:rStyle w:val="Hyperlink"/>
            <w:rFonts w:hint="eastAsia"/>
            <w:noProof/>
            <w:rtl/>
            <w:lang w:bidi="fa-IR"/>
          </w:rPr>
          <w:t>نبا</w:t>
        </w:r>
        <w:r w:rsidR="0095182D" w:rsidRPr="00C85E6B">
          <w:rPr>
            <w:rStyle w:val="Hyperlink"/>
            <w:rFonts w:hint="cs"/>
            <w:noProof/>
            <w:rtl/>
            <w:lang w:bidi="fa-IR"/>
          </w:rPr>
          <w:t>ی</w:t>
        </w:r>
        <w:r w:rsidR="0095182D" w:rsidRPr="00C85E6B">
          <w:rPr>
            <w:rStyle w:val="Hyperlink"/>
            <w:rFonts w:hint="eastAsia"/>
            <w:noProof/>
            <w:rtl/>
            <w:lang w:bidi="fa-IR"/>
          </w:rPr>
          <w:t>د</w:t>
        </w:r>
        <w:r w:rsidR="0095182D" w:rsidRPr="00C85E6B">
          <w:rPr>
            <w:rStyle w:val="Hyperlink"/>
            <w:noProof/>
            <w:rtl/>
            <w:lang w:bidi="fa-IR"/>
          </w:rPr>
          <w:t xml:space="preserve"> </w:t>
        </w:r>
        <w:r w:rsidR="0095182D" w:rsidRPr="00C85E6B">
          <w:rPr>
            <w:rStyle w:val="Hyperlink"/>
            <w:rFonts w:hint="eastAsia"/>
            <w:noProof/>
            <w:rtl/>
            <w:lang w:bidi="fa-IR"/>
          </w:rPr>
          <w:t>به</w:t>
        </w:r>
        <w:r w:rsidR="0095182D" w:rsidRPr="00C85E6B">
          <w:rPr>
            <w:rStyle w:val="Hyperlink"/>
            <w:noProof/>
            <w:rtl/>
            <w:lang w:bidi="fa-IR"/>
          </w:rPr>
          <w:t xml:space="preserve"> </w:t>
        </w:r>
        <w:r w:rsidR="0095182D" w:rsidRPr="00C85E6B">
          <w:rPr>
            <w:rStyle w:val="Hyperlink"/>
            <w:rFonts w:hint="eastAsia"/>
            <w:noProof/>
            <w:rtl/>
            <w:lang w:bidi="fa-IR"/>
          </w:rPr>
          <w:t>تند</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برخورد</w:t>
        </w:r>
        <w:r w:rsidR="0095182D" w:rsidRPr="00C85E6B">
          <w:rPr>
            <w:rStyle w:val="Hyperlink"/>
            <w:noProof/>
            <w:rtl/>
            <w:lang w:bidi="fa-IR"/>
          </w:rPr>
          <w:t xml:space="preserve"> </w:t>
        </w:r>
        <w:r w:rsidR="0095182D" w:rsidRPr="00C85E6B">
          <w:rPr>
            <w:rStyle w:val="Hyperlink"/>
            <w:rFonts w:hint="eastAsia"/>
            <w:noProof/>
            <w:rtl/>
            <w:lang w:bidi="fa-IR"/>
          </w:rPr>
          <w:t>شود</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442083637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36</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38" w:history="1">
        <w:r w:rsidR="0095182D" w:rsidRPr="00C85E6B">
          <w:rPr>
            <w:rStyle w:val="Hyperlink"/>
            <w:noProof/>
            <w:rtl/>
            <w:lang w:bidi="fa-IR"/>
          </w:rPr>
          <w:t xml:space="preserve">19- </w:t>
        </w:r>
        <w:r w:rsidR="0095182D" w:rsidRPr="00C85E6B">
          <w:rPr>
            <w:rStyle w:val="Hyperlink"/>
            <w:rFonts w:hint="eastAsia"/>
            <w:noProof/>
            <w:rtl/>
            <w:lang w:bidi="fa-IR"/>
          </w:rPr>
          <w:t>هنگام</w:t>
        </w:r>
        <w:r w:rsidR="0095182D" w:rsidRPr="00C85E6B">
          <w:rPr>
            <w:rStyle w:val="Hyperlink"/>
            <w:noProof/>
            <w:rtl/>
            <w:lang w:bidi="fa-IR"/>
          </w:rPr>
          <w:t xml:space="preserve"> </w:t>
        </w:r>
        <w:r w:rsidR="0095182D" w:rsidRPr="00C85E6B">
          <w:rPr>
            <w:rStyle w:val="Hyperlink"/>
            <w:rFonts w:hint="eastAsia"/>
            <w:noProof/>
            <w:rtl/>
            <w:lang w:bidi="fa-IR"/>
          </w:rPr>
          <w:t>تصح</w:t>
        </w:r>
        <w:r w:rsidR="0095182D" w:rsidRPr="00C85E6B">
          <w:rPr>
            <w:rStyle w:val="Hyperlink"/>
            <w:rFonts w:hint="cs"/>
            <w:noProof/>
            <w:rtl/>
            <w:lang w:bidi="fa-IR"/>
          </w:rPr>
          <w:t>ی</w:t>
        </w:r>
        <w:r w:rsidR="0095182D" w:rsidRPr="00C85E6B">
          <w:rPr>
            <w:rStyle w:val="Hyperlink"/>
            <w:rFonts w:hint="eastAsia"/>
            <w:noProof/>
            <w:rtl/>
            <w:lang w:bidi="fa-IR"/>
          </w:rPr>
          <w:t>ح</w:t>
        </w:r>
        <w:r w:rsidR="0095182D" w:rsidRPr="00C85E6B">
          <w:rPr>
            <w:rStyle w:val="Hyperlink"/>
            <w:noProof/>
            <w:rtl/>
            <w:lang w:bidi="fa-IR"/>
          </w:rPr>
          <w:t xml:space="preserve"> </w:t>
        </w:r>
        <w:r w:rsidR="0095182D" w:rsidRPr="00C85E6B">
          <w:rPr>
            <w:rStyle w:val="Hyperlink"/>
            <w:rFonts w:hint="eastAsia"/>
            <w:noProof/>
            <w:rtl/>
            <w:lang w:bidi="fa-IR"/>
          </w:rPr>
          <w:t>خطا</w:t>
        </w:r>
        <w:r w:rsidR="0095182D" w:rsidRPr="00C85E6B">
          <w:rPr>
            <w:rStyle w:val="Hyperlink"/>
            <w:noProof/>
            <w:rtl/>
            <w:lang w:bidi="fa-IR"/>
          </w:rPr>
          <w:t xml:space="preserve"> </w:t>
        </w:r>
        <w:r w:rsidR="0095182D" w:rsidRPr="00C85E6B">
          <w:rPr>
            <w:rStyle w:val="Hyperlink"/>
            <w:rFonts w:hint="eastAsia"/>
            <w:noProof/>
            <w:rtl/>
            <w:lang w:bidi="fa-IR"/>
          </w:rPr>
          <w:t>منزلت</w:t>
        </w:r>
        <w:r w:rsidR="0095182D" w:rsidRPr="00C85E6B">
          <w:rPr>
            <w:rStyle w:val="Hyperlink"/>
            <w:noProof/>
            <w:rtl/>
            <w:lang w:bidi="fa-IR"/>
          </w:rPr>
          <w:t xml:space="preserve"> </w:t>
        </w:r>
        <w:r w:rsidR="0095182D" w:rsidRPr="00C85E6B">
          <w:rPr>
            <w:rStyle w:val="Hyperlink"/>
            <w:rFonts w:hint="eastAsia"/>
            <w:noProof/>
            <w:rtl/>
            <w:lang w:bidi="fa-IR"/>
          </w:rPr>
          <w:t>و</w:t>
        </w:r>
        <w:r w:rsidR="0095182D" w:rsidRPr="00C85E6B">
          <w:rPr>
            <w:rStyle w:val="Hyperlink"/>
            <w:noProof/>
            <w:rtl/>
            <w:lang w:bidi="fa-IR"/>
          </w:rPr>
          <w:t xml:space="preserve"> </w:t>
        </w:r>
        <w:r w:rsidR="0095182D" w:rsidRPr="00C85E6B">
          <w:rPr>
            <w:rStyle w:val="Hyperlink"/>
            <w:rFonts w:hint="eastAsia"/>
            <w:noProof/>
            <w:rtl/>
            <w:lang w:bidi="fa-IR"/>
          </w:rPr>
          <w:t>مقام</w:t>
        </w:r>
        <w:r w:rsidR="0095182D" w:rsidRPr="00C85E6B">
          <w:rPr>
            <w:rStyle w:val="Hyperlink"/>
            <w:noProof/>
            <w:rtl/>
            <w:lang w:bidi="fa-IR"/>
          </w:rPr>
          <w:t xml:space="preserve"> </w:t>
        </w:r>
        <w:r w:rsidR="0095182D" w:rsidRPr="00C85E6B">
          <w:rPr>
            <w:rStyle w:val="Hyperlink"/>
            <w:rFonts w:hint="eastAsia"/>
            <w:noProof/>
            <w:rtl/>
            <w:lang w:bidi="fa-IR"/>
          </w:rPr>
          <w:t>شخص</w:t>
        </w:r>
        <w:r w:rsidR="0095182D" w:rsidRPr="00C85E6B">
          <w:rPr>
            <w:rStyle w:val="Hyperlink"/>
            <w:noProof/>
            <w:rtl/>
            <w:lang w:bidi="fa-IR"/>
          </w:rPr>
          <w:t xml:space="preserve"> </w:t>
        </w:r>
        <w:r w:rsidR="0095182D" w:rsidRPr="00C85E6B">
          <w:rPr>
            <w:rStyle w:val="Hyperlink"/>
            <w:rFonts w:hint="eastAsia"/>
            <w:noProof/>
            <w:rtl/>
            <w:lang w:bidi="fa-IR"/>
          </w:rPr>
          <w:t>را</w:t>
        </w:r>
        <w:r w:rsidR="0095182D" w:rsidRPr="00C85E6B">
          <w:rPr>
            <w:rStyle w:val="Hyperlink"/>
            <w:noProof/>
            <w:rtl/>
            <w:lang w:bidi="fa-IR"/>
          </w:rPr>
          <w:t xml:space="preserve"> </w:t>
        </w:r>
        <w:r w:rsidR="0095182D" w:rsidRPr="00C85E6B">
          <w:rPr>
            <w:rStyle w:val="Hyperlink"/>
            <w:rFonts w:hint="eastAsia"/>
            <w:noProof/>
            <w:rtl/>
            <w:lang w:bidi="fa-IR"/>
          </w:rPr>
          <w:t>با</w:t>
        </w:r>
        <w:r w:rsidR="0095182D" w:rsidRPr="00C85E6B">
          <w:rPr>
            <w:rStyle w:val="Hyperlink"/>
            <w:rFonts w:hint="cs"/>
            <w:noProof/>
            <w:rtl/>
            <w:lang w:bidi="fa-IR"/>
          </w:rPr>
          <w:t>ی</w:t>
        </w:r>
        <w:r w:rsidR="0095182D" w:rsidRPr="00C85E6B">
          <w:rPr>
            <w:rStyle w:val="Hyperlink"/>
            <w:rFonts w:hint="eastAsia"/>
            <w:noProof/>
            <w:rtl/>
            <w:lang w:bidi="fa-IR"/>
          </w:rPr>
          <w:t>د</w:t>
        </w:r>
        <w:r w:rsidR="0095182D" w:rsidRPr="00C85E6B">
          <w:rPr>
            <w:rStyle w:val="Hyperlink"/>
            <w:noProof/>
            <w:rtl/>
            <w:lang w:bidi="fa-IR"/>
          </w:rPr>
          <w:t xml:space="preserve"> </w:t>
        </w:r>
        <w:r w:rsidR="0095182D" w:rsidRPr="00C85E6B">
          <w:rPr>
            <w:rStyle w:val="Hyperlink"/>
            <w:rFonts w:hint="eastAsia"/>
            <w:noProof/>
            <w:rtl/>
            <w:lang w:bidi="fa-IR"/>
          </w:rPr>
          <w:t>درنظر</w:t>
        </w:r>
        <w:r w:rsidR="0095182D" w:rsidRPr="00C85E6B">
          <w:rPr>
            <w:rStyle w:val="Hyperlink"/>
            <w:noProof/>
            <w:rtl/>
            <w:lang w:bidi="fa-IR"/>
          </w:rPr>
          <w:t xml:space="preserve"> </w:t>
        </w:r>
        <w:r w:rsidR="0095182D" w:rsidRPr="00C85E6B">
          <w:rPr>
            <w:rStyle w:val="Hyperlink"/>
            <w:rFonts w:hint="eastAsia"/>
            <w:noProof/>
            <w:rtl/>
            <w:lang w:bidi="fa-IR"/>
          </w:rPr>
          <w:t>گرفت</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442083638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36</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39" w:history="1">
        <w:r w:rsidR="0095182D" w:rsidRPr="00C85E6B">
          <w:rPr>
            <w:rStyle w:val="Hyperlink"/>
            <w:noProof/>
            <w:rtl/>
            <w:lang w:bidi="fa-IR"/>
          </w:rPr>
          <w:t xml:space="preserve">20- </w:t>
        </w:r>
        <w:r w:rsidR="0095182D" w:rsidRPr="00C85E6B">
          <w:rPr>
            <w:rStyle w:val="Hyperlink"/>
            <w:rFonts w:hint="eastAsia"/>
            <w:noProof/>
            <w:rtl/>
            <w:lang w:bidi="fa-IR"/>
          </w:rPr>
          <w:t>با</w:t>
        </w:r>
        <w:r w:rsidR="0095182D" w:rsidRPr="00C85E6B">
          <w:rPr>
            <w:rStyle w:val="Hyperlink"/>
            <w:noProof/>
            <w:rtl/>
            <w:lang w:bidi="fa-IR"/>
          </w:rPr>
          <w:t xml:space="preserve"> </w:t>
        </w:r>
        <w:r w:rsidR="0095182D" w:rsidRPr="00C85E6B">
          <w:rPr>
            <w:rStyle w:val="Hyperlink"/>
            <w:rFonts w:hint="eastAsia"/>
            <w:noProof/>
            <w:rtl/>
            <w:lang w:bidi="fa-IR"/>
          </w:rPr>
          <w:t>خطاکار</w:t>
        </w:r>
        <w:r w:rsidR="0095182D" w:rsidRPr="00C85E6B">
          <w:rPr>
            <w:rStyle w:val="Hyperlink"/>
            <w:noProof/>
            <w:rtl/>
            <w:lang w:bidi="fa-IR"/>
          </w:rPr>
          <w:t xml:space="preserve"> </w:t>
        </w:r>
        <w:r w:rsidR="0095182D" w:rsidRPr="00C85E6B">
          <w:rPr>
            <w:rStyle w:val="Hyperlink"/>
            <w:rFonts w:hint="eastAsia"/>
            <w:noProof/>
            <w:rtl/>
            <w:lang w:bidi="fa-IR"/>
          </w:rPr>
          <w:t>کم‌عمر</w:t>
        </w:r>
        <w:r w:rsidR="0095182D" w:rsidRPr="00C85E6B">
          <w:rPr>
            <w:rStyle w:val="Hyperlink"/>
            <w:noProof/>
            <w:rtl/>
            <w:lang w:bidi="fa-IR"/>
          </w:rPr>
          <w:t xml:space="preserve"> </w:t>
        </w:r>
        <w:r w:rsidR="0095182D" w:rsidRPr="00C85E6B">
          <w:rPr>
            <w:rStyle w:val="Hyperlink"/>
            <w:rFonts w:hint="eastAsia"/>
            <w:noProof/>
            <w:rtl/>
            <w:lang w:bidi="fa-IR"/>
          </w:rPr>
          <w:t>با</w:t>
        </w:r>
        <w:r w:rsidR="0095182D" w:rsidRPr="00C85E6B">
          <w:rPr>
            <w:rStyle w:val="Hyperlink"/>
            <w:rFonts w:hint="cs"/>
            <w:noProof/>
            <w:rtl/>
            <w:lang w:bidi="fa-IR"/>
          </w:rPr>
          <w:t>ی</w:t>
        </w:r>
        <w:r w:rsidR="0095182D" w:rsidRPr="00C85E6B">
          <w:rPr>
            <w:rStyle w:val="Hyperlink"/>
            <w:rFonts w:hint="eastAsia"/>
            <w:noProof/>
            <w:rtl/>
            <w:lang w:bidi="fa-IR"/>
          </w:rPr>
          <w:t>د</w:t>
        </w:r>
        <w:r w:rsidR="0095182D" w:rsidRPr="00C85E6B">
          <w:rPr>
            <w:rStyle w:val="Hyperlink"/>
            <w:noProof/>
            <w:rtl/>
            <w:lang w:bidi="fa-IR"/>
          </w:rPr>
          <w:t xml:space="preserve"> </w:t>
        </w:r>
        <w:r w:rsidR="0095182D" w:rsidRPr="00C85E6B">
          <w:rPr>
            <w:rStyle w:val="Hyperlink"/>
            <w:rFonts w:hint="eastAsia"/>
            <w:noProof/>
            <w:rtl/>
            <w:lang w:bidi="fa-IR"/>
          </w:rPr>
          <w:t>به</w:t>
        </w:r>
        <w:r w:rsidR="0095182D" w:rsidRPr="00C85E6B">
          <w:rPr>
            <w:rStyle w:val="Hyperlink"/>
            <w:noProof/>
            <w:rtl/>
            <w:lang w:bidi="fa-IR"/>
          </w:rPr>
          <w:t xml:space="preserve"> </w:t>
        </w:r>
        <w:r w:rsidR="0095182D" w:rsidRPr="00C85E6B">
          <w:rPr>
            <w:rStyle w:val="Hyperlink"/>
            <w:rFonts w:hint="eastAsia"/>
            <w:noProof/>
            <w:rtl/>
            <w:lang w:bidi="fa-IR"/>
          </w:rPr>
          <w:t>گونه‌ا</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متناسب</w:t>
        </w:r>
        <w:r w:rsidR="0095182D" w:rsidRPr="00C85E6B">
          <w:rPr>
            <w:rStyle w:val="Hyperlink"/>
            <w:noProof/>
            <w:rtl/>
            <w:lang w:bidi="fa-IR"/>
          </w:rPr>
          <w:t xml:space="preserve"> </w:t>
        </w:r>
        <w:r w:rsidR="0095182D" w:rsidRPr="00C85E6B">
          <w:rPr>
            <w:rStyle w:val="Hyperlink"/>
            <w:rFonts w:hint="eastAsia"/>
            <w:noProof/>
            <w:rtl/>
            <w:lang w:bidi="fa-IR"/>
          </w:rPr>
          <w:t>با</w:t>
        </w:r>
        <w:r w:rsidR="0095182D" w:rsidRPr="00C85E6B">
          <w:rPr>
            <w:rStyle w:val="Hyperlink"/>
            <w:noProof/>
            <w:rtl/>
            <w:lang w:bidi="fa-IR"/>
          </w:rPr>
          <w:t xml:space="preserve"> </w:t>
        </w:r>
        <w:r w:rsidR="0095182D" w:rsidRPr="00C85E6B">
          <w:rPr>
            <w:rStyle w:val="Hyperlink"/>
            <w:rFonts w:hint="eastAsia"/>
            <w:noProof/>
            <w:rtl/>
            <w:lang w:bidi="fa-IR"/>
          </w:rPr>
          <w:t>حال</w:t>
        </w:r>
        <w:r w:rsidR="0095182D" w:rsidRPr="00C85E6B">
          <w:rPr>
            <w:rStyle w:val="Hyperlink"/>
            <w:noProof/>
            <w:rtl/>
            <w:lang w:bidi="fa-IR"/>
          </w:rPr>
          <w:t xml:space="preserve"> </w:t>
        </w:r>
        <w:r w:rsidR="0095182D" w:rsidRPr="00C85E6B">
          <w:rPr>
            <w:rStyle w:val="Hyperlink"/>
            <w:rFonts w:hint="eastAsia"/>
            <w:noProof/>
            <w:rtl/>
            <w:lang w:bidi="fa-IR"/>
          </w:rPr>
          <w:t>و</w:t>
        </w:r>
        <w:r w:rsidR="0095182D" w:rsidRPr="00C85E6B">
          <w:rPr>
            <w:rStyle w:val="Hyperlink"/>
            <w:noProof/>
            <w:rtl/>
            <w:lang w:bidi="fa-IR"/>
          </w:rPr>
          <w:t xml:space="preserve"> </w:t>
        </w:r>
        <w:r w:rsidR="0095182D" w:rsidRPr="00C85E6B">
          <w:rPr>
            <w:rStyle w:val="Hyperlink"/>
            <w:rFonts w:hint="eastAsia"/>
            <w:noProof/>
            <w:rtl/>
            <w:lang w:bidi="fa-IR"/>
          </w:rPr>
          <w:t>سن</w:t>
        </w:r>
        <w:r w:rsidR="0095182D" w:rsidRPr="00C85E6B">
          <w:rPr>
            <w:rStyle w:val="Hyperlink"/>
            <w:noProof/>
            <w:rtl/>
            <w:lang w:bidi="fa-IR"/>
          </w:rPr>
          <w:t xml:space="preserve"> </w:t>
        </w:r>
        <w:r w:rsidR="0095182D" w:rsidRPr="00C85E6B">
          <w:rPr>
            <w:rStyle w:val="Hyperlink"/>
            <w:rFonts w:hint="eastAsia"/>
            <w:noProof/>
            <w:rtl/>
            <w:lang w:bidi="fa-IR"/>
          </w:rPr>
          <w:t>او</w:t>
        </w:r>
        <w:r w:rsidR="0095182D" w:rsidRPr="00C85E6B">
          <w:rPr>
            <w:rStyle w:val="Hyperlink"/>
            <w:noProof/>
            <w:rtl/>
            <w:lang w:bidi="fa-IR"/>
          </w:rPr>
          <w:t xml:space="preserve"> </w:t>
        </w:r>
        <w:r w:rsidR="0095182D" w:rsidRPr="00C85E6B">
          <w:rPr>
            <w:rStyle w:val="Hyperlink"/>
            <w:rFonts w:hint="eastAsia"/>
            <w:noProof/>
            <w:rtl/>
            <w:lang w:bidi="fa-IR"/>
          </w:rPr>
          <w:t>برخورد</w:t>
        </w:r>
        <w:r w:rsidR="0095182D" w:rsidRPr="00C85E6B">
          <w:rPr>
            <w:rStyle w:val="Hyperlink"/>
            <w:noProof/>
            <w:rtl/>
            <w:lang w:bidi="fa-IR"/>
          </w:rPr>
          <w:t xml:space="preserve"> </w:t>
        </w:r>
        <w:r w:rsidR="0095182D" w:rsidRPr="00C85E6B">
          <w:rPr>
            <w:rStyle w:val="Hyperlink"/>
            <w:rFonts w:hint="eastAsia"/>
            <w:noProof/>
            <w:rtl/>
            <w:lang w:bidi="fa-IR"/>
          </w:rPr>
          <w:t>شود</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442083639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36</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40" w:history="1">
        <w:r w:rsidR="0095182D" w:rsidRPr="00C85E6B">
          <w:rPr>
            <w:rStyle w:val="Hyperlink"/>
            <w:noProof/>
            <w:rtl/>
            <w:lang w:bidi="fa-IR"/>
          </w:rPr>
          <w:t xml:space="preserve">21- </w:t>
        </w:r>
        <w:r w:rsidR="0095182D" w:rsidRPr="00C85E6B">
          <w:rPr>
            <w:rStyle w:val="Hyperlink"/>
            <w:rFonts w:hint="eastAsia"/>
            <w:noProof/>
            <w:rtl/>
            <w:lang w:bidi="fa-IR"/>
          </w:rPr>
          <w:t>هنگام</w:t>
        </w:r>
        <w:r w:rsidR="0095182D" w:rsidRPr="00C85E6B">
          <w:rPr>
            <w:rStyle w:val="Hyperlink"/>
            <w:noProof/>
            <w:rtl/>
            <w:lang w:bidi="fa-IR"/>
          </w:rPr>
          <w:t xml:space="preserve"> </w:t>
        </w:r>
        <w:r w:rsidR="0095182D" w:rsidRPr="00C85E6B">
          <w:rPr>
            <w:rStyle w:val="Hyperlink"/>
            <w:rFonts w:hint="eastAsia"/>
            <w:noProof/>
            <w:rtl/>
            <w:lang w:bidi="fa-IR"/>
          </w:rPr>
          <w:t>برخورد</w:t>
        </w:r>
        <w:r w:rsidR="0095182D" w:rsidRPr="00C85E6B">
          <w:rPr>
            <w:rStyle w:val="Hyperlink"/>
            <w:noProof/>
            <w:rtl/>
            <w:lang w:bidi="fa-IR"/>
          </w:rPr>
          <w:t xml:space="preserve"> </w:t>
        </w:r>
        <w:r w:rsidR="0095182D" w:rsidRPr="00C85E6B">
          <w:rPr>
            <w:rStyle w:val="Hyperlink"/>
            <w:rFonts w:hint="eastAsia"/>
            <w:noProof/>
            <w:rtl/>
            <w:lang w:bidi="fa-IR"/>
          </w:rPr>
          <w:t>با</w:t>
        </w:r>
        <w:r w:rsidR="0095182D" w:rsidRPr="00C85E6B">
          <w:rPr>
            <w:rStyle w:val="Hyperlink"/>
            <w:noProof/>
            <w:rtl/>
            <w:lang w:bidi="fa-IR"/>
          </w:rPr>
          <w:t xml:space="preserve"> </w:t>
        </w:r>
        <w:r w:rsidR="0095182D" w:rsidRPr="00C85E6B">
          <w:rPr>
            <w:rStyle w:val="Hyperlink"/>
            <w:rFonts w:hint="eastAsia"/>
            <w:noProof/>
            <w:rtl/>
            <w:lang w:bidi="fa-IR"/>
          </w:rPr>
          <w:t>اشتباهات</w:t>
        </w:r>
        <w:r w:rsidR="0095182D" w:rsidRPr="00C85E6B">
          <w:rPr>
            <w:rStyle w:val="Hyperlink"/>
            <w:noProof/>
            <w:rtl/>
            <w:lang w:bidi="fa-IR"/>
          </w:rPr>
          <w:t xml:space="preserve"> </w:t>
        </w:r>
        <w:r w:rsidR="0095182D" w:rsidRPr="00C85E6B">
          <w:rPr>
            <w:rStyle w:val="Hyperlink"/>
            <w:rFonts w:hint="eastAsia"/>
            <w:noProof/>
            <w:rtl/>
            <w:lang w:bidi="fa-IR"/>
          </w:rPr>
          <w:t>زنان</w:t>
        </w:r>
        <w:r w:rsidR="0095182D" w:rsidRPr="00C85E6B">
          <w:rPr>
            <w:rStyle w:val="Hyperlink"/>
            <w:noProof/>
            <w:rtl/>
            <w:lang w:bidi="fa-IR"/>
          </w:rPr>
          <w:t xml:space="preserve"> </w:t>
        </w:r>
        <w:r w:rsidR="0095182D" w:rsidRPr="00C85E6B">
          <w:rPr>
            <w:rStyle w:val="Hyperlink"/>
            <w:rFonts w:hint="eastAsia"/>
            <w:noProof/>
            <w:rtl/>
            <w:lang w:bidi="fa-IR"/>
          </w:rPr>
          <w:t>ب</w:t>
        </w:r>
        <w:r w:rsidR="0095182D" w:rsidRPr="00C85E6B">
          <w:rPr>
            <w:rStyle w:val="Hyperlink"/>
            <w:rFonts w:hint="cs"/>
            <w:noProof/>
            <w:rtl/>
            <w:lang w:bidi="fa-IR"/>
          </w:rPr>
          <w:t>ی</w:t>
        </w:r>
        <w:r w:rsidR="0095182D" w:rsidRPr="00C85E6B">
          <w:rPr>
            <w:rStyle w:val="Hyperlink"/>
            <w:rFonts w:hint="eastAsia"/>
            <w:noProof/>
            <w:rtl/>
            <w:lang w:bidi="fa-IR"/>
          </w:rPr>
          <w:t>گانه</w:t>
        </w:r>
        <w:r w:rsidR="0095182D" w:rsidRPr="00C85E6B">
          <w:rPr>
            <w:rStyle w:val="Hyperlink"/>
            <w:noProof/>
            <w:rtl/>
            <w:lang w:bidi="fa-IR"/>
          </w:rPr>
          <w:t xml:space="preserve"> </w:t>
        </w:r>
        <w:r w:rsidR="0095182D" w:rsidRPr="00C85E6B">
          <w:rPr>
            <w:rStyle w:val="Hyperlink"/>
            <w:rFonts w:hint="eastAsia"/>
            <w:noProof/>
            <w:rtl/>
            <w:lang w:bidi="fa-IR"/>
          </w:rPr>
          <w:t>با</w:t>
        </w:r>
        <w:r w:rsidR="0095182D" w:rsidRPr="00C85E6B">
          <w:rPr>
            <w:rStyle w:val="Hyperlink"/>
            <w:rFonts w:hint="cs"/>
            <w:noProof/>
            <w:rtl/>
            <w:lang w:bidi="fa-IR"/>
          </w:rPr>
          <w:t>ی</w:t>
        </w:r>
        <w:r w:rsidR="0095182D" w:rsidRPr="00C85E6B">
          <w:rPr>
            <w:rStyle w:val="Hyperlink"/>
            <w:rFonts w:hint="eastAsia"/>
            <w:noProof/>
            <w:rtl/>
            <w:lang w:bidi="fa-IR"/>
          </w:rPr>
          <w:t>د</w:t>
        </w:r>
        <w:r w:rsidR="0095182D" w:rsidRPr="00C85E6B">
          <w:rPr>
            <w:rStyle w:val="Hyperlink"/>
            <w:noProof/>
            <w:rtl/>
            <w:lang w:bidi="fa-IR"/>
          </w:rPr>
          <w:t xml:space="preserve"> </w:t>
        </w:r>
        <w:r w:rsidR="0095182D" w:rsidRPr="00C85E6B">
          <w:rPr>
            <w:rStyle w:val="Hyperlink"/>
            <w:rFonts w:hint="eastAsia"/>
            <w:noProof/>
            <w:rtl/>
            <w:lang w:bidi="fa-IR"/>
          </w:rPr>
          <w:t>مواظب</w:t>
        </w:r>
        <w:r w:rsidR="0095182D" w:rsidRPr="00C85E6B">
          <w:rPr>
            <w:rStyle w:val="Hyperlink"/>
            <w:noProof/>
            <w:rtl/>
            <w:lang w:bidi="fa-IR"/>
          </w:rPr>
          <w:t xml:space="preserve"> </w:t>
        </w:r>
        <w:r w:rsidR="0095182D" w:rsidRPr="00C85E6B">
          <w:rPr>
            <w:rStyle w:val="Hyperlink"/>
            <w:rFonts w:hint="eastAsia"/>
            <w:noProof/>
            <w:rtl/>
            <w:lang w:bidi="fa-IR"/>
          </w:rPr>
          <w:t>بود</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442083640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37</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41" w:history="1">
        <w:r w:rsidR="0095182D" w:rsidRPr="00C85E6B">
          <w:rPr>
            <w:rStyle w:val="Hyperlink"/>
            <w:noProof/>
            <w:rtl/>
            <w:lang w:bidi="fa-IR"/>
          </w:rPr>
          <w:t xml:space="preserve">22- </w:t>
        </w:r>
        <w:r w:rsidR="0095182D" w:rsidRPr="00C85E6B">
          <w:rPr>
            <w:rStyle w:val="Hyperlink"/>
            <w:rFonts w:hint="eastAsia"/>
            <w:noProof/>
            <w:rtl/>
            <w:lang w:bidi="fa-IR"/>
          </w:rPr>
          <w:t>مبادا</w:t>
        </w:r>
        <w:r w:rsidR="0095182D" w:rsidRPr="00C85E6B">
          <w:rPr>
            <w:rStyle w:val="Hyperlink"/>
            <w:noProof/>
            <w:rtl/>
            <w:lang w:bidi="fa-IR"/>
          </w:rPr>
          <w:t xml:space="preserve"> </w:t>
        </w:r>
        <w:r w:rsidR="0095182D" w:rsidRPr="00C85E6B">
          <w:rPr>
            <w:rStyle w:val="Hyperlink"/>
            <w:rFonts w:hint="eastAsia"/>
            <w:noProof/>
            <w:rtl/>
            <w:lang w:bidi="fa-IR"/>
          </w:rPr>
          <w:t>آثار</w:t>
        </w:r>
        <w:r w:rsidR="0095182D" w:rsidRPr="00C85E6B">
          <w:rPr>
            <w:rStyle w:val="Hyperlink"/>
            <w:noProof/>
            <w:rtl/>
            <w:lang w:bidi="fa-IR"/>
          </w:rPr>
          <w:t xml:space="preserve"> </w:t>
        </w:r>
        <w:r w:rsidR="0095182D" w:rsidRPr="00C85E6B">
          <w:rPr>
            <w:rStyle w:val="Hyperlink"/>
            <w:rFonts w:hint="eastAsia"/>
            <w:noProof/>
            <w:rtl/>
            <w:lang w:bidi="fa-IR"/>
          </w:rPr>
          <w:t>خطا</w:t>
        </w:r>
        <w:r w:rsidR="0095182D" w:rsidRPr="00C85E6B">
          <w:rPr>
            <w:rStyle w:val="Hyperlink"/>
            <w:noProof/>
            <w:rtl/>
            <w:lang w:bidi="fa-IR"/>
          </w:rPr>
          <w:t xml:space="preserve"> </w:t>
        </w:r>
        <w:r w:rsidR="0095182D" w:rsidRPr="00C85E6B">
          <w:rPr>
            <w:rStyle w:val="Hyperlink"/>
            <w:rFonts w:hint="eastAsia"/>
            <w:noProof/>
            <w:rtl/>
            <w:lang w:bidi="fa-IR"/>
          </w:rPr>
          <w:t>تصح</w:t>
        </w:r>
        <w:r w:rsidR="0095182D" w:rsidRPr="00C85E6B">
          <w:rPr>
            <w:rStyle w:val="Hyperlink"/>
            <w:rFonts w:hint="cs"/>
            <w:noProof/>
            <w:rtl/>
            <w:lang w:bidi="fa-IR"/>
          </w:rPr>
          <w:t>ی</w:t>
        </w:r>
        <w:r w:rsidR="0095182D" w:rsidRPr="00C85E6B">
          <w:rPr>
            <w:rStyle w:val="Hyperlink"/>
            <w:rFonts w:hint="eastAsia"/>
            <w:noProof/>
            <w:rtl/>
            <w:lang w:bidi="fa-IR"/>
          </w:rPr>
          <w:t>ح</w:t>
        </w:r>
        <w:r w:rsidR="0095182D" w:rsidRPr="00C85E6B">
          <w:rPr>
            <w:rStyle w:val="Hyperlink"/>
            <w:noProof/>
            <w:rtl/>
            <w:lang w:bidi="fa-IR"/>
          </w:rPr>
          <w:t xml:space="preserve"> </w:t>
        </w:r>
        <w:r w:rsidR="0095182D" w:rsidRPr="00C85E6B">
          <w:rPr>
            <w:rStyle w:val="Hyperlink"/>
            <w:rFonts w:hint="eastAsia"/>
            <w:noProof/>
            <w:rtl/>
            <w:lang w:bidi="fa-IR"/>
          </w:rPr>
          <w:t>گردد</w:t>
        </w:r>
        <w:r w:rsidR="0095182D" w:rsidRPr="00C85E6B">
          <w:rPr>
            <w:rStyle w:val="Hyperlink"/>
            <w:noProof/>
            <w:rtl/>
            <w:lang w:bidi="fa-IR"/>
          </w:rPr>
          <w:t xml:space="preserve"> </w:t>
        </w:r>
        <w:r w:rsidR="0095182D" w:rsidRPr="00C85E6B">
          <w:rPr>
            <w:rStyle w:val="Hyperlink"/>
            <w:rFonts w:hint="eastAsia"/>
            <w:noProof/>
            <w:rtl/>
            <w:lang w:bidi="fa-IR"/>
          </w:rPr>
          <w:t>و</w:t>
        </w:r>
        <w:r w:rsidR="0095182D" w:rsidRPr="00C85E6B">
          <w:rPr>
            <w:rStyle w:val="Hyperlink"/>
            <w:noProof/>
            <w:rtl/>
            <w:lang w:bidi="fa-IR"/>
          </w:rPr>
          <w:t xml:space="preserve"> </w:t>
        </w:r>
        <w:r w:rsidR="0095182D" w:rsidRPr="00C85E6B">
          <w:rPr>
            <w:rStyle w:val="Hyperlink"/>
            <w:rFonts w:hint="eastAsia"/>
            <w:noProof/>
            <w:rtl/>
            <w:lang w:bidi="fa-IR"/>
          </w:rPr>
          <w:t>اصل</w:t>
        </w:r>
        <w:r w:rsidR="0095182D" w:rsidRPr="00C85E6B">
          <w:rPr>
            <w:rStyle w:val="Hyperlink"/>
            <w:noProof/>
            <w:rtl/>
            <w:lang w:bidi="fa-IR"/>
          </w:rPr>
          <w:t xml:space="preserve"> </w:t>
        </w:r>
        <w:r w:rsidR="0095182D" w:rsidRPr="00C85E6B">
          <w:rPr>
            <w:rStyle w:val="Hyperlink"/>
            <w:rFonts w:hint="eastAsia"/>
            <w:noProof/>
            <w:rtl/>
            <w:lang w:bidi="fa-IR"/>
          </w:rPr>
          <w:t>خطا</w:t>
        </w:r>
        <w:r w:rsidR="0095182D" w:rsidRPr="00C85E6B">
          <w:rPr>
            <w:rStyle w:val="Hyperlink"/>
            <w:noProof/>
            <w:rtl/>
            <w:lang w:bidi="fa-IR"/>
          </w:rPr>
          <w:t xml:space="preserve"> </w:t>
        </w:r>
        <w:r w:rsidR="0095182D" w:rsidRPr="00C85E6B">
          <w:rPr>
            <w:rStyle w:val="Hyperlink"/>
            <w:rFonts w:hint="eastAsia"/>
            <w:noProof/>
            <w:rtl/>
            <w:lang w:bidi="fa-IR"/>
          </w:rPr>
          <w:t>و</w:t>
        </w:r>
        <w:r w:rsidR="0095182D" w:rsidRPr="00C85E6B">
          <w:rPr>
            <w:rStyle w:val="Hyperlink"/>
            <w:noProof/>
            <w:rtl/>
            <w:lang w:bidi="fa-IR"/>
          </w:rPr>
          <w:t xml:space="preserve"> </w:t>
        </w:r>
        <w:r w:rsidR="0095182D" w:rsidRPr="00C85E6B">
          <w:rPr>
            <w:rStyle w:val="Hyperlink"/>
            <w:rFonts w:hint="eastAsia"/>
            <w:noProof/>
            <w:rtl/>
            <w:lang w:bidi="fa-IR"/>
          </w:rPr>
          <w:t>سبب</w:t>
        </w:r>
        <w:r w:rsidR="0095182D" w:rsidRPr="00C85E6B">
          <w:rPr>
            <w:rStyle w:val="Hyperlink"/>
            <w:noProof/>
            <w:rtl/>
            <w:lang w:bidi="fa-IR"/>
          </w:rPr>
          <w:t xml:space="preserve"> </w:t>
        </w:r>
        <w:r w:rsidR="0095182D" w:rsidRPr="00C85E6B">
          <w:rPr>
            <w:rStyle w:val="Hyperlink"/>
            <w:rFonts w:hint="eastAsia"/>
            <w:noProof/>
            <w:rtl/>
            <w:lang w:bidi="fa-IR"/>
          </w:rPr>
          <w:t>آن</w:t>
        </w:r>
        <w:r w:rsidR="0095182D" w:rsidRPr="00C85E6B">
          <w:rPr>
            <w:rStyle w:val="Hyperlink"/>
            <w:noProof/>
            <w:rtl/>
            <w:lang w:bidi="fa-IR"/>
          </w:rPr>
          <w:t xml:space="preserve"> </w:t>
        </w:r>
        <w:r w:rsidR="0095182D" w:rsidRPr="00C85E6B">
          <w:rPr>
            <w:rStyle w:val="Hyperlink"/>
            <w:rFonts w:hint="eastAsia"/>
            <w:noProof/>
            <w:rtl/>
            <w:lang w:bidi="fa-IR"/>
          </w:rPr>
          <w:t>به</w:t>
        </w:r>
        <w:r w:rsidR="0095182D" w:rsidRPr="00C85E6B">
          <w:rPr>
            <w:rStyle w:val="Hyperlink"/>
            <w:noProof/>
            <w:rtl/>
            <w:lang w:bidi="fa-IR"/>
          </w:rPr>
          <w:t xml:space="preserve"> </w:t>
        </w:r>
        <w:r w:rsidR="0095182D" w:rsidRPr="00C85E6B">
          <w:rPr>
            <w:rStyle w:val="Hyperlink"/>
            <w:rFonts w:hint="eastAsia"/>
            <w:noProof/>
            <w:rtl/>
            <w:lang w:bidi="fa-IR"/>
          </w:rPr>
          <w:t>فراموش</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سپرده</w:t>
        </w:r>
        <w:r w:rsidR="0095182D" w:rsidRPr="00C85E6B">
          <w:rPr>
            <w:rStyle w:val="Hyperlink"/>
            <w:noProof/>
            <w:rtl/>
            <w:lang w:bidi="fa-IR"/>
          </w:rPr>
          <w:t xml:space="preserve"> </w:t>
        </w:r>
        <w:r w:rsidR="0095182D" w:rsidRPr="00C85E6B">
          <w:rPr>
            <w:rStyle w:val="Hyperlink"/>
            <w:rFonts w:hint="eastAsia"/>
            <w:noProof/>
            <w:rtl/>
            <w:lang w:bidi="fa-IR"/>
          </w:rPr>
          <w:t>شود</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442083641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39</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42" w:history="1">
        <w:r w:rsidR="0095182D" w:rsidRPr="00C85E6B">
          <w:rPr>
            <w:rStyle w:val="Hyperlink"/>
            <w:noProof/>
            <w:rtl/>
            <w:lang w:bidi="fa-IR"/>
          </w:rPr>
          <w:t xml:space="preserve">23- </w:t>
        </w:r>
        <w:r w:rsidR="0095182D" w:rsidRPr="00C85E6B">
          <w:rPr>
            <w:rStyle w:val="Hyperlink"/>
            <w:rFonts w:hint="eastAsia"/>
            <w:noProof/>
            <w:rtl/>
            <w:lang w:bidi="fa-IR"/>
          </w:rPr>
          <w:t>در</w:t>
        </w:r>
        <w:r w:rsidR="0095182D" w:rsidRPr="00C85E6B">
          <w:rPr>
            <w:rStyle w:val="Hyperlink"/>
            <w:noProof/>
            <w:rtl/>
            <w:lang w:bidi="fa-IR"/>
          </w:rPr>
          <w:t xml:space="preserve"> </w:t>
        </w:r>
        <w:r w:rsidR="0095182D" w:rsidRPr="00C85E6B">
          <w:rPr>
            <w:rStyle w:val="Hyperlink"/>
            <w:rFonts w:hint="eastAsia"/>
            <w:noProof/>
            <w:rtl/>
            <w:lang w:bidi="fa-IR"/>
          </w:rPr>
          <w:t>تصور</w:t>
        </w:r>
        <w:r w:rsidR="0095182D" w:rsidRPr="00C85E6B">
          <w:rPr>
            <w:rStyle w:val="Hyperlink"/>
            <w:noProof/>
            <w:rtl/>
            <w:lang w:bidi="fa-IR"/>
          </w:rPr>
          <w:t xml:space="preserve"> </w:t>
        </w:r>
        <w:r w:rsidR="0095182D" w:rsidRPr="00C85E6B">
          <w:rPr>
            <w:rStyle w:val="Hyperlink"/>
            <w:rFonts w:hint="eastAsia"/>
            <w:noProof/>
            <w:rtl/>
            <w:lang w:bidi="fa-IR"/>
          </w:rPr>
          <w:t>خطا</w:t>
        </w:r>
        <w:r w:rsidR="0095182D" w:rsidRPr="00C85E6B">
          <w:rPr>
            <w:rStyle w:val="Hyperlink"/>
            <w:noProof/>
            <w:rtl/>
            <w:lang w:bidi="fa-IR"/>
          </w:rPr>
          <w:t xml:space="preserve"> </w:t>
        </w:r>
        <w:r w:rsidR="0095182D" w:rsidRPr="00C85E6B">
          <w:rPr>
            <w:rStyle w:val="Hyperlink"/>
            <w:rFonts w:hint="eastAsia"/>
            <w:noProof/>
            <w:rtl/>
            <w:lang w:bidi="fa-IR"/>
          </w:rPr>
          <w:t>مبالغه</w:t>
        </w:r>
        <w:r w:rsidR="0095182D" w:rsidRPr="00C85E6B">
          <w:rPr>
            <w:rStyle w:val="Hyperlink"/>
            <w:noProof/>
            <w:rtl/>
            <w:lang w:bidi="fa-IR"/>
          </w:rPr>
          <w:t xml:space="preserve"> </w:t>
        </w:r>
        <w:r w:rsidR="0095182D" w:rsidRPr="00C85E6B">
          <w:rPr>
            <w:rStyle w:val="Hyperlink"/>
            <w:rFonts w:hint="eastAsia"/>
            <w:noProof/>
            <w:rtl/>
            <w:lang w:bidi="fa-IR"/>
          </w:rPr>
          <w:t>نشود</w:t>
        </w:r>
        <w:r w:rsidR="0095182D" w:rsidRPr="00C85E6B">
          <w:rPr>
            <w:rStyle w:val="Hyperlink"/>
            <w:noProof/>
            <w:rtl/>
            <w:lang w:bidi="fa-IR"/>
          </w:rPr>
          <w:t xml:space="preserve"> </w:t>
        </w:r>
        <w:r w:rsidR="0095182D" w:rsidRPr="00C85E6B">
          <w:rPr>
            <w:rStyle w:val="Hyperlink"/>
            <w:rFonts w:hint="eastAsia"/>
            <w:noProof/>
            <w:rtl/>
            <w:lang w:bidi="fa-IR"/>
          </w:rPr>
          <w:t>و</w:t>
        </w:r>
        <w:r w:rsidR="0095182D" w:rsidRPr="00C85E6B">
          <w:rPr>
            <w:rStyle w:val="Hyperlink"/>
            <w:noProof/>
            <w:rtl/>
            <w:lang w:bidi="fa-IR"/>
          </w:rPr>
          <w:t xml:space="preserve"> </w:t>
        </w:r>
        <w:r w:rsidR="0095182D" w:rsidRPr="00C85E6B">
          <w:rPr>
            <w:rStyle w:val="Hyperlink"/>
            <w:rFonts w:hint="eastAsia"/>
            <w:noProof/>
            <w:rtl/>
            <w:lang w:bidi="fa-IR"/>
          </w:rPr>
          <w:t>هرگز</w:t>
        </w:r>
        <w:r w:rsidR="0095182D" w:rsidRPr="00C85E6B">
          <w:rPr>
            <w:rStyle w:val="Hyperlink"/>
            <w:noProof/>
            <w:rtl/>
            <w:lang w:bidi="fa-IR"/>
          </w:rPr>
          <w:t xml:space="preserve"> </w:t>
        </w:r>
        <w:r w:rsidR="0095182D" w:rsidRPr="00C85E6B">
          <w:rPr>
            <w:rStyle w:val="Hyperlink"/>
            <w:rFonts w:hint="eastAsia"/>
            <w:noProof/>
            <w:rtl/>
            <w:lang w:bidi="fa-IR"/>
          </w:rPr>
          <w:t>مبادا</w:t>
        </w:r>
        <w:r w:rsidR="0095182D" w:rsidRPr="00C85E6B">
          <w:rPr>
            <w:rStyle w:val="Hyperlink"/>
            <w:noProof/>
            <w:rtl/>
            <w:lang w:bidi="fa-IR"/>
          </w:rPr>
          <w:t xml:space="preserve"> </w:t>
        </w:r>
        <w:r w:rsidR="0095182D" w:rsidRPr="00C85E6B">
          <w:rPr>
            <w:rStyle w:val="Hyperlink"/>
            <w:rFonts w:hint="eastAsia"/>
            <w:noProof/>
            <w:rtl/>
            <w:lang w:bidi="fa-IR"/>
          </w:rPr>
          <w:t>خطا</w:t>
        </w:r>
        <w:r w:rsidR="0095182D" w:rsidRPr="00C85E6B">
          <w:rPr>
            <w:rStyle w:val="Hyperlink"/>
            <w:noProof/>
            <w:rtl/>
            <w:lang w:bidi="fa-IR"/>
          </w:rPr>
          <w:t xml:space="preserve"> </w:t>
        </w:r>
        <w:r w:rsidR="0095182D" w:rsidRPr="00C85E6B">
          <w:rPr>
            <w:rStyle w:val="Hyperlink"/>
            <w:rFonts w:hint="eastAsia"/>
            <w:noProof/>
            <w:rtl/>
            <w:lang w:bidi="fa-IR"/>
          </w:rPr>
          <w:t>را</w:t>
        </w:r>
        <w:r w:rsidR="0095182D" w:rsidRPr="00C85E6B">
          <w:rPr>
            <w:rStyle w:val="Hyperlink"/>
            <w:noProof/>
            <w:rtl/>
            <w:lang w:bidi="fa-IR"/>
          </w:rPr>
          <w:t xml:space="preserve"> </w:t>
        </w:r>
        <w:r w:rsidR="0095182D" w:rsidRPr="00C85E6B">
          <w:rPr>
            <w:rStyle w:val="Hyperlink"/>
            <w:rFonts w:hint="eastAsia"/>
            <w:noProof/>
            <w:rtl/>
            <w:lang w:bidi="fa-IR"/>
          </w:rPr>
          <w:t>بزرگتر</w:t>
        </w:r>
        <w:r w:rsidR="0095182D" w:rsidRPr="00C85E6B">
          <w:rPr>
            <w:rStyle w:val="Hyperlink"/>
            <w:noProof/>
            <w:rtl/>
            <w:lang w:bidi="fa-IR"/>
          </w:rPr>
          <w:t xml:space="preserve"> </w:t>
        </w:r>
        <w:r w:rsidR="0095182D" w:rsidRPr="00C85E6B">
          <w:rPr>
            <w:rStyle w:val="Hyperlink"/>
            <w:rFonts w:hint="eastAsia"/>
            <w:noProof/>
            <w:rtl/>
            <w:lang w:bidi="fa-IR"/>
          </w:rPr>
          <w:t>از</w:t>
        </w:r>
        <w:r w:rsidR="0095182D" w:rsidRPr="00C85E6B">
          <w:rPr>
            <w:rStyle w:val="Hyperlink"/>
            <w:noProof/>
            <w:rtl/>
            <w:lang w:bidi="fa-IR"/>
          </w:rPr>
          <w:t xml:space="preserve"> </w:t>
        </w:r>
        <w:r w:rsidR="0095182D" w:rsidRPr="00C85E6B">
          <w:rPr>
            <w:rStyle w:val="Hyperlink"/>
            <w:rFonts w:hint="eastAsia"/>
            <w:noProof/>
            <w:rtl/>
            <w:lang w:bidi="fa-IR"/>
          </w:rPr>
          <w:t>حد</w:t>
        </w:r>
        <w:r w:rsidR="0095182D" w:rsidRPr="00C85E6B">
          <w:rPr>
            <w:rStyle w:val="Hyperlink"/>
            <w:noProof/>
            <w:rtl/>
            <w:lang w:bidi="fa-IR"/>
          </w:rPr>
          <w:t xml:space="preserve"> </w:t>
        </w:r>
        <w:r w:rsidR="0095182D" w:rsidRPr="00C85E6B">
          <w:rPr>
            <w:rStyle w:val="Hyperlink"/>
            <w:rFonts w:hint="eastAsia"/>
            <w:noProof/>
            <w:rtl/>
            <w:lang w:bidi="fa-IR"/>
          </w:rPr>
          <w:t>واقع</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تصور</w:t>
        </w:r>
        <w:r w:rsidR="0095182D" w:rsidRPr="00C85E6B">
          <w:rPr>
            <w:rStyle w:val="Hyperlink"/>
            <w:noProof/>
            <w:rtl/>
            <w:lang w:bidi="fa-IR"/>
          </w:rPr>
          <w:t xml:space="preserve"> </w:t>
        </w:r>
        <w:r w:rsidR="0095182D" w:rsidRPr="00C85E6B">
          <w:rPr>
            <w:rStyle w:val="Hyperlink"/>
            <w:rFonts w:hint="eastAsia"/>
            <w:noProof/>
            <w:rtl/>
            <w:lang w:bidi="fa-IR"/>
          </w:rPr>
          <w:t>کرد</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442083642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39</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43" w:history="1">
        <w:r w:rsidR="0095182D" w:rsidRPr="00C85E6B">
          <w:rPr>
            <w:rStyle w:val="Hyperlink"/>
            <w:noProof/>
            <w:rtl/>
            <w:lang w:bidi="fa-IR"/>
          </w:rPr>
          <w:t xml:space="preserve">24- </w:t>
        </w:r>
        <w:r w:rsidR="0095182D" w:rsidRPr="00C85E6B">
          <w:rPr>
            <w:rStyle w:val="Hyperlink"/>
            <w:rFonts w:hint="eastAsia"/>
            <w:noProof/>
            <w:rtl/>
            <w:lang w:bidi="fa-IR"/>
          </w:rPr>
          <w:t>هرگز</w:t>
        </w:r>
        <w:r w:rsidR="0095182D" w:rsidRPr="00C85E6B">
          <w:rPr>
            <w:rStyle w:val="Hyperlink"/>
            <w:noProof/>
            <w:rtl/>
            <w:lang w:bidi="fa-IR"/>
          </w:rPr>
          <w:t xml:space="preserve"> </w:t>
        </w:r>
        <w:r w:rsidR="0095182D" w:rsidRPr="00C85E6B">
          <w:rPr>
            <w:rStyle w:val="Hyperlink"/>
            <w:rFonts w:hint="eastAsia"/>
            <w:noProof/>
            <w:rtl/>
            <w:lang w:bidi="fa-IR"/>
          </w:rPr>
          <w:t>مبادا</w:t>
        </w:r>
        <w:r w:rsidR="0095182D" w:rsidRPr="00C85E6B">
          <w:rPr>
            <w:rStyle w:val="Hyperlink"/>
            <w:noProof/>
            <w:rtl/>
            <w:lang w:bidi="fa-IR"/>
          </w:rPr>
          <w:t xml:space="preserve"> </w:t>
        </w:r>
        <w:r w:rsidR="0095182D" w:rsidRPr="00C85E6B">
          <w:rPr>
            <w:rStyle w:val="Hyperlink"/>
            <w:rFonts w:hint="eastAsia"/>
            <w:noProof/>
            <w:rtl/>
            <w:lang w:bidi="fa-IR"/>
          </w:rPr>
          <w:t>برا</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اثبات</w:t>
        </w:r>
        <w:r w:rsidR="0095182D" w:rsidRPr="00C85E6B">
          <w:rPr>
            <w:rStyle w:val="Hyperlink"/>
            <w:noProof/>
            <w:rtl/>
            <w:lang w:bidi="fa-IR"/>
          </w:rPr>
          <w:t xml:space="preserve"> </w:t>
        </w:r>
        <w:r w:rsidR="0095182D" w:rsidRPr="00C85E6B">
          <w:rPr>
            <w:rStyle w:val="Hyperlink"/>
            <w:rFonts w:hint="eastAsia"/>
            <w:noProof/>
            <w:rtl/>
            <w:lang w:bidi="fa-IR"/>
          </w:rPr>
          <w:t>خطا</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شخص</w:t>
        </w:r>
        <w:r w:rsidR="0095182D" w:rsidRPr="00C85E6B">
          <w:rPr>
            <w:rStyle w:val="Hyperlink"/>
            <w:rFonts w:hint="cs"/>
            <w:noProof/>
            <w:rtl/>
            <w:lang w:bidi="fa-IR"/>
          </w:rPr>
          <w:t>ی</w:t>
        </w:r>
        <w:r w:rsidR="0095182D" w:rsidRPr="00C85E6B">
          <w:rPr>
            <w:rStyle w:val="Hyperlink"/>
            <w:rFonts w:hint="eastAsia"/>
            <w:noProof/>
            <w:rtl/>
            <w:lang w:bidi="fa-IR"/>
          </w:rPr>
          <w:t>،</w:t>
        </w:r>
        <w:r w:rsidR="0095182D" w:rsidRPr="00C85E6B">
          <w:rPr>
            <w:rStyle w:val="Hyperlink"/>
            <w:noProof/>
            <w:rtl/>
            <w:lang w:bidi="fa-IR"/>
          </w:rPr>
          <w:t xml:space="preserve"> </w:t>
        </w:r>
        <w:r w:rsidR="0095182D" w:rsidRPr="00C85E6B">
          <w:rPr>
            <w:rStyle w:val="Hyperlink"/>
            <w:rFonts w:hint="eastAsia"/>
            <w:noProof/>
            <w:rtl/>
            <w:lang w:bidi="fa-IR"/>
          </w:rPr>
          <w:t>تکلف</w:t>
        </w:r>
        <w:r w:rsidR="0095182D" w:rsidRPr="00C85E6B">
          <w:rPr>
            <w:rStyle w:val="Hyperlink"/>
            <w:noProof/>
            <w:rtl/>
            <w:lang w:bidi="fa-IR"/>
          </w:rPr>
          <w:t xml:space="preserve"> </w:t>
        </w:r>
        <w:r w:rsidR="0095182D" w:rsidRPr="00C85E6B">
          <w:rPr>
            <w:rStyle w:val="Hyperlink"/>
            <w:rFonts w:hint="eastAsia"/>
            <w:noProof/>
            <w:rtl/>
            <w:lang w:bidi="fa-IR"/>
          </w:rPr>
          <w:t>و</w:t>
        </w:r>
        <w:r w:rsidR="0095182D" w:rsidRPr="00C85E6B">
          <w:rPr>
            <w:rStyle w:val="Hyperlink"/>
            <w:noProof/>
            <w:rtl/>
            <w:lang w:bidi="fa-IR"/>
          </w:rPr>
          <w:t xml:space="preserve"> </w:t>
        </w:r>
        <w:r w:rsidR="0095182D" w:rsidRPr="00C85E6B">
          <w:rPr>
            <w:rStyle w:val="Hyperlink"/>
            <w:rFonts w:hint="eastAsia"/>
            <w:noProof/>
            <w:rtl/>
            <w:lang w:bidi="fa-IR"/>
          </w:rPr>
          <w:t>از</w:t>
        </w:r>
        <w:r w:rsidR="0095182D" w:rsidRPr="00C85E6B">
          <w:rPr>
            <w:rStyle w:val="Hyperlink"/>
            <w:noProof/>
            <w:rtl/>
            <w:lang w:bidi="fa-IR"/>
          </w:rPr>
          <w:t xml:space="preserve"> </w:t>
        </w:r>
        <w:r w:rsidR="0095182D" w:rsidRPr="00C85E6B">
          <w:rPr>
            <w:rStyle w:val="Hyperlink"/>
            <w:rFonts w:hint="eastAsia"/>
            <w:noProof/>
            <w:rtl/>
            <w:lang w:bidi="fa-IR"/>
          </w:rPr>
          <w:t>حد</w:t>
        </w:r>
        <w:r w:rsidR="0095182D" w:rsidRPr="00C85E6B">
          <w:rPr>
            <w:rStyle w:val="Hyperlink"/>
            <w:noProof/>
            <w:rtl/>
            <w:lang w:bidi="fa-IR"/>
          </w:rPr>
          <w:t xml:space="preserve"> </w:t>
        </w:r>
        <w:r w:rsidR="0095182D" w:rsidRPr="00C85E6B">
          <w:rPr>
            <w:rStyle w:val="Hyperlink"/>
            <w:rFonts w:hint="eastAsia"/>
            <w:noProof/>
            <w:rtl/>
            <w:lang w:bidi="fa-IR"/>
          </w:rPr>
          <w:t>اعتدال</w:t>
        </w:r>
        <w:r w:rsidR="0095182D" w:rsidRPr="00C85E6B">
          <w:rPr>
            <w:rStyle w:val="Hyperlink"/>
            <w:noProof/>
            <w:rtl/>
            <w:lang w:bidi="fa-IR"/>
          </w:rPr>
          <w:t xml:space="preserve"> </w:t>
        </w:r>
        <w:r w:rsidR="0095182D" w:rsidRPr="00C85E6B">
          <w:rPr>
            <w:rStyle w:val="Hyperlink"/>
            <w:rFonts w:hint="eastAsia"/>
            <w:noProof/>
            <w:rtl/>
            <w:lang w:bidi="fa-IR"/>
          </w:rPr>
          <w:t>تجاوز</w:t>
        </w:r>
        <w:r w:rsidR="0095182D" w:rsidRPr="00C85E6B">
          <w:rPr>
            <w:rStyle w:val="Hyperlink"/>
            <w:noProof/>
            <w:rtl/>
            <w:lang w:bidi="fa-IR"/>
          </w:rPr>
          <w:t xml:space="preserve"> </w:t>
        </w:r>
        <w:r w:rsidR="0095182D" w:rsidRPr="00C85E6B">
          <w:rPr>
            <w:rStyle w:val="Hyperlink"/>
            <w:rFonts w:hint="eastAsia"/>
            <w:noProof/>
            <w:rtl/>
            <w:lang w:bidi="fa-IR"/>
          </w:rPr>
          <w:t>نمود،</w:t>
        </w:r>
        <w:r w:rsidR="0095182D" w:rsidRPr="00C85E6B">
          <w:rPr>
            <w:rStyle w:val="Hyperlink"/>
            <w:noProof/>
            <w:rtl/>
            <w:lang w:bidi="fa-IR"/>
          </w:rPr>
          <w:t xml:space="preserve"> </w:t>
        </w:r>
        <w:r w:rsidR="0095182D" w:rsidRPr="00C85E6B">
          <w:rPr>
            <w:rStyle w:val="Hyperlink"/>
            <w:rFonts w:hint="eastAsia"/>
            <w:noProof/>
            <w:rtl/>
            <w:lang w:bidi="fa-IR"/>
          </w:rPr>
          <w:t>و</w:t>
        </w:r>
        <w:r w:rsidR="0095182D" w:rsidRPr="00C85E6B">
          <w:rPr>
            <w:rStyle w:val="Hyperlink"/>
            <w:noProof/>
            <w:rtl/>
            <w:lang w:bidi="fa-IR"/>
          </w:rPr>
          <w:t xml:space="preserve"> </w:t>
        </w:r>
        <w:r w:rsidR="0095182D" w:rsidRPr="00C85E6B">
          <w:rPr>
            <w:rStyle w:val="Hyperlink"/>
            <w:rFonts w:hint="eastAsia"/>
            <w:noProof/>
            <w:rtl/>
            <w:lang w:bidi="fa-IR"/>
          </w:rPr>
          <w:t>از</w:t>
        </w:r>
        <w:r w:rsidR="0095182D" w:rsidRPr="00C85E6B">
          <w:rPr>
            <w:rStyle w:val="Hyperlink"/>
            <w:noProof/>
            <w:rtl/>
            <w:lang w:bidi="fa-IR"/>
          </w:rPr>
          <w:t xml:space="preserve"> </w:t>
        </w:r>
        <w:r w:rsidR="0095182D" w:rsidRPr="00C85E6B">
          <w:rPr>
            <w:rStyle w:val="Hyperlink"/>
            <w:rFonts w:hint="eastAsia"/>
            <w:noProof/>
            <w:rtl/>
            <w:lang w:bidi="fa-IR"/>
          </w:rPr>
          <w:t>پافشار</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برا</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اعتراف‌گرفتن</w:t>
        </w:r>
        <w:r w:rsidR="0095182D" w:rsidRPr="00C85E6B">
          <w:rPr>
            <w:rStyle w:val="Hyperlink"/>
            <w:noProof/>
            <w:rtl/>
            <w:lang w:bidi="fa-IR"/>
          </w:rPr>
          <w:t xml:space="preserve"> </w:t>
        </w:r>
        <w:r w:rsidR="0095182D" w:rsidRPr="00C85E6B">
          <w:rPr>
            <w:rStyle w:val="Hyperlink"/>
            <w:rFonts w:hint="eastAsia"/>
            <w:noProof/>
            <w:rtl/>
            <w:lang w:bidi="fa-IR"/>
          </w:rPr>
          <w:t>از</w:t>
        </w:r>
        <w:r w:rsidR="0095182D" w:rsidRPr="00C85E6B">
          <w:rPr>
            <w:rStyle w:val="Hyperlink"/>
            <w:noProof/>
            <w:rtl/>
            <w:lang w:bidi="fa-IR"/>
          </w:rPr>
          <w:t xml:space="preserve"> </w:t>
        </w:r>
        <w:r w:rsidR="0095182D" w:rsidRPr="00C85E6B">
          <w:rPr>
            <w:rStyle w:val="Hyperlink"/>
            <w:rFonts w:hint="eastAsia"/>
            <w:noProof/>
            <w:rtl/>
            <w:lang w:bidi="fa-IR"/>
          </w:rPr>
          <w:t>خطا</w:t>
        </w:r>
        <w:r w:rsidR="0095182D" w:rsidRPr="00C85E6B">
          <w:rPr>
            <w:rStyle w:val="Hyperlink"/>
            <w:noProof/>
            <w:rtl/>
            <w:lang w:bidi="fa-IR"/>
          </w:rPr>
          <w:t xml:space="preserve"> </w:t>
        </w:r>
        <w:r w:rsidR="0095182D" w:rsidRPr="00C85E6B">
          <w:rPr>
            <w:rStyle w:val="Hyperlink"/>
            <w:rFonts w:hint="eastAsia"/>
            <w:noProof/>
            <w:rtl/>
            <w:lang w:bidi="fa-IR"/>
          </w:rPr>
          <w:t>کار</w:t>
        </w:r>
        <w:r w:rsidR="0095182D" w:rsidRPr="00C85E6B">
          <w:rPr>
            <w:rStyle w:val="Hyperlink"/>
            <w:noProof/>
            <w:rtl/>
            <w:lang w:bidi="fa-IR"/>
          </w:rPr>
          <w:t xml:space="preserve"> </w:t>
        </w:r>
        <w:r w:rsidR="0095182D" w:rsidRPr="00C85E6B">
          <w:rPr>
            <w:rStyle w:val="Hyperlink"/>
            <w:rFonts w:hint="eastAsia"/>
            <w:noProof/>
            <w:rtl/>
            <w:lang w:bidi="fa-IR"/>
          </w:rPr>
          <w:t>با</w:t>
        </w:r>
        <w:r w:rsidR="0095182D" w:rsidRPr="00C85E6B">
          <w:rPr>
            <w:rStyle w:val="Hyperlink"/>
            <w:rFonts w:hint="cs"/>
            <w:noProof/>
            <w:rtl/>
            <w:lang w:bidi="fa-IR"/>
          </w:rPr>
          <w:t>ی</w:t>
        </w:r>
        <w:r w:rsidR="0095182D" w:rsidRPr="00C85E6B">
          <w:rPr>
            <w:rStyle w:val="Hyperlink"/>
            <w:rFonts w:hint="eastAsia"/>
            <w:noProof/>
            <w:rtl/>
            <w:lang w:bidi="fa-IR"/>
          </w:rPr>
          <w:t>د</w:t>
        </w:r>
        <w:r w:rsidR="0095182D" w:rsidRPr="00C85E6B">
          <w:rPr>
            <w:rStyle w:val="Hyperlink"/>
            <w:noProof/>
            <w:rtl/>
            <w:lang w:bidi="fa-IR"/>
          </w:rPr>
          <w:t xml:space="preserve"> </w:t>
        </w:r>
        <w:r w:rsidR="0095182D" w:rsidRPr="00C85E6B">
          <w:rPr>
            <w:rStyle w:val="Hyperlink"/>
            <w:rFonts w:hint="eastAsia"/>
            <w:noProof/>
            <w:rtl/>
            <w:lang w:bidi="fa-IR"/>
          </w:rPr>
          <w:t>پره</w:t>
        </w:r>
        <w:r w:rsidR="0095182D" w:rsidRPr="00C85E6B">
          <w:rPr>
            <w:rStyle w:val="Hyperlink"/>
            <w:rFonts w:hint="cs"/>
            <w:noProof/>
            <w:rtl/>
            <w:lang w:bidi="fa-IR"/>
          </w:rPr>
          <w:t>ی</w:t>
        </w:r>
        <w:r w:rsidR="0095182D" w:rsidRPr="00C85E6B">
          <w:rPr>
            <w:rStyle w:val="Hyperlink"/>
            <w:rFonts w:hint="eastAsia"/>
            <w:noProof/>
            <w:rtl/>
            <w:lang w:bidi="fa-IR"/>
          </w:rPr>
          <w:t>ز</w:t>
        </w:r>
        <w:r w:rsidR="0095182D" w:rsidRPr="00C85E6B">
          <w:rPr>
            <w:rStyle w:val="Hyperlink"/>
            <w:noProof/>
            <w:rtl/>
            <w:lang w:bidi="fa-IR"/>
          </w:rPr>
          <w:t xml:space="preserve"> </w:t>
        </w:r>
        <w:r w:rsidR="0095182D" w:rsidRPr="00C85E6B">
          <w:rPr>
            <w:rStyle w:val="Hyperlink"/>
            <w:rFonts w:hint="eastAsia"/>
            <w:noProof/>
            <w:rtl/>
            <w:lang w:bidi="fa-IR"/>
          </w:rPr>
          <w:t>کرد</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442083643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39</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44" w:history="1">
        <w:r w:rsidR="0095182D" w:rsidRPr="00C85E6B">
          <w:rPr>
            <w:rStyle w:val="Hyperlink"/>
            <w:noProof/>
            <w:rtl/>
            <w:lang w:bidi="fa-IR"/>
          </w:rPr>
          <w:t xml:space="preserve">25- </w:t>
        </w:r>
        <w:r w:rsidR="0095182D" w:rsidRPr="00C85E6B">
          <w:rPr>
            <w:rStyle w:val="Hyperlink"/>
            <w:rFonts w:hint="eastAsia"/>
            <w:noProof/>
            <w:rtl/>
            <w:lang w:bidi="fa-IR"/>
          </w:rPr>
          <w:t>برا</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تصح</w:t>
        </w:r>
        <w:r w:rsidR="0095182D" w:rsidRPr="00C85E6B">
          <w:rPr>
            <w:rStyle w:val="Hyperlink"/>
            <w:rFonts w:hint="cs"/>
            <w:noProof/>
            <w:rtl/>
            <w:lang w:bidi="fa-IR"/>
          </w:rPr>
          <w:t>ی</w:t>
        </w:r>
        <w:r w:rsidR="0095182D" w:rsidRPr="00C85E6B">
          <w:rPr>
            <w:rStyle w:val="Hyperlink"/>
            <w:rFonts w:hint="eastAsia"/>
            <w:noProof/>
            <w:rtl/>
            <w:lang w:bidi="fa-IR"/>
          </w:rPr>
          <w:t>ح</w:t>
        </w:r>
        <w:r w:rsidR="0095182D" w:rsidRPr="00C85E6B">
          <w:rPr>
            <w:rStyle w:val="Hyperlink"/>
            <w:noProof/>
            <w:rtl/>
            <w:lang w:bidi="fa-IR"/>
          </w:rPr>
          <w:t xml:space="preserve"> </w:t>
        </w:r>
        <w:r w:rsidR="0095182D" w:rsidRPr="00C85E6B">
          <w:rPr>
            <w:rStyle w:val="Hyperlink"/>
            <w:rFonts w:hint="eastAsia"/>
            <w:noProof/>
            <w:rtl/>
            <w:lang w:bidi="fa-IR"/>
          </w:rPr>
          <w:t>خطا،</w:t>
        </w:r>
        <w:r w:rsidR="0095182D" w:rsidRPr="00C85E6B">
          <w:rPr>
            <w:rStyle w:val="Hyperlink"/>
            <w:noProof/>
            <w:rtl/>
            <w:lang w:bidi="fa-IR"/>
          </w:rPr>
          <w:t xml:space="preserve"> </w:t>
        </w:r>
        <w:r w:rsidR="0095182D" w:rsidRPr="00C85E6B">
          <w:rPr>
            <w:rStyle w:val="Hyperlink"/>
            <w:rFonts w:hint="eastAsia"/>
            <w:noProof/>
            <w:rtl/>
            <w:lang w:bidi="fa-IR"/>
          </w:rPr>
          <w:t>به</w:t>
        </w:r>
        <w:r w:rsidR="0095182D" w:rsidRPr="00C85E6B">
          <w:rPr>
            <w:rStyle w:val="Hyperlink"/>
            <w:noProof/>
            <w:rtl/>
            <w:lang w:bidi="fa-IR"/>
          </w:rPr>
          <w:t xml:space="preserve"> </w:t>
        </w:r>
        <w:r w:rsidR="0095182D" w:rsidRPr="00C85E6B">
          <w:rPr>
            <w:rStyle w:val="Hyperlink"/>
            <w:rFonts w:hint="eastAsia"/>
            <w:noProof/>
            <w:rtl/>
            <w:lang w:bidi="fa-IR"/>
          </w:rPr>
          <w:t>خطاکار</w:t>
        </w:r>
        <w:r w:rsidR="0095182D" w:rsidRPr="00C85E6B">
          <w:rPr>
            <w:rStyle w:val="Hyperlink"/>
            <w:noProof/>
            <w:rtl/>
            <w:lang w:bidi="fa-IR"/>
          </w:rPr>
          <w:t xml:space="preserve"> </w:t>
        </w:r>
        <w:r w:rsidR="0095182D" w:rsidRPr="00C85E6B">
          <w:rPr>
            <w:rStyle w:val="Hyperlink"/>
            <w:rFonts w:hint="eastAsia"/>
            <w:noProof/>
            <w:rtl/>
            <w:lang w:bidi="fa-IR"/>
          </w:rPr>
          <w:t>با</w:t>
        </w:r>
        <w:r w:rsidR="0095182D" w:rsidRPr="00C85E6B">
          <w:rPr>
            <w:rStyle w:val="Hyperlink"/>
            <w:rFonts w:hint="cs"/>
            <w:noProof/>
            <w:rtl/>
            <w:lang w:bidi="fa-IR"/>
          </w:rPr>
          <w:t>ی</w:t>
        </w:r>
        <w:r w:rsidR="0095182D" w:rsidRPr="00C85E6B">
          <w:rPr>
            <w:rStyle w:val="Hyperlink"/>
            <w:rFonts w:hint="eastAsia"/>
            <w:noProof/>
            <w:rtl/>
            <w:lang w:bidi="fa-IR"/>
          </w:rPr>
          <w:t>د</w:t>
        </w:r>
        <w:r w:rsidR="0095182D" w:rsidRPr="00C85E6B">
          <w:rPr>
            <w:rStyle w:val="Hyperlink"/>
            <w:noProof/>
            <w:rtl/>
            <w:lang w:bidi="fa-IR"/>
          </w:rPr>
          <w:t xml:space="preserve"> </w:t>
        </w:r>
        <w:r w:rsidR="0095182D" w:rsidRPr="00C85E6B">
          <w:rPr>
            <w:rStyle w:val="Hyperlink"/>
            <w:rFonts w:hint="eastAsia"/>
            <w:noProof/>
            <w:rtl/>
            <w:lang w:bidi="fa-IR"/>
          </w:rPr>
          <w:t>فرصت</w:t>
        </w:r>
        <w:r w:rsidR="0095182D" w:rsidRPr="00C85E6B">
          <w:rPr>
            <w:rStyle w:val="Hyperlink"/>
            <w:noProof/>
            <w:rtl/>
            <w:lang w:bidi="fa-IR"/>
          </w:rPr>
          <w:t xml:space="preserve"> </w:t>
        </w:r>
        <w:r w:rsidR="0095182D" w:rsidRPr="00C85E6B">
          <w:rPr>
            <w:rStyle w:val="Hyperlink"/>
            <w:rFonts w:hint="eastAsia"/>
            <w:noProof/>
            <w:rtl/>
            <w:lang w:bidi="fa-IR"/>
          </w:rPr>
          <w:t>کاف</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داد،</w:t>
        </w:r>
        <w:r w:rsidR="0095182D" w:rsidRPr="00C85E6B">
          <w:rPr>
            <w:rStyle w:val="Hyperlink"/>
            <w:noProof/>
            <w:rtl/>
            <w:lang w:bidi="fa-IR"/>
          </w:rPr>
          <w:t xml:space="preserve"> </w:t>
        </w:r>
        <w:r w:rsidR="0095182D" w:rsidRPr="00C85E6B">
          <w:rPr>
            <w:rStyle w:val="Hyperlink"/>
            <w:rFonts w:hint="eastAsia"/>
            <w:noProof/>
            <w:rtl/>
            <w:lang w:bidi="fa-IR"/>
          </w:rPr>
          <w:t>خصوصاً</w:t>
        </w:r>
        <w:r w:rsidR="0095182D" w:rsidRPr="00C85E6B">
          <w:rPr>
            <w:rStyle w:val="Hyperlink"/>
            <w:noProof/>
            <w:rtl/>
            <w:lang w:bidi="fa-IR"/>
          </w:rPr>
          <w:t xml:space="preserve"> </w:t>
        </w:r>
        <w:r w:rsidR="0095182D" w:rsidRPr="00C85E6B">
          <w:rPr>
            <w:rStyle w:val="Hyperlink"/>
            <w:rFonts w:hint="eastAsia"/>
            <w:noProof/>
            <w:rtl/>
            <w:lang w:bidi="fa-IR"/>
          </w:rPr>
          <w:t>به</w:t>
        </w:r>
        <w:r w:rsidR="0095182D" w:rsidRPr="00C85E6B">
          <w:rPr>
            <w:rStyle w:val="Hyperlink"/>
            <w:noProof/>
            <w:rtl/>
            <w:lang w:bidi="fa-IR"/>
          </w:rPr>
          <w:t xml:space="preserve"> </w:t>
        </w:r>
        <w:r w:rsidR="0095182D" w:rsidRPr="00C85E6B">
          <w:rPr>
            <w:rStyle w:val="Hyperlink"/>
            <w:rFonts w:hint="eastAsia"/>
            <w:noProof/>
            <w:rtl/>
            <w:lang w:bidi="fa-IR"/>
          </w:rPr>
          <w:t>کس</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که</w:t>
        </w:r>
        <w:r w:rsidR="0095182D" w:rsidRPr="00C85E6B">
          <w:rPr>
            <w:rStyle w:val="Hyperlink"/>
            <w:noProof/>
            <w:rtl/>
            <w:lang w:bidi="fa-IR"/>
          </w:rPr>
          <w:t xml:space="preserve"> </w:t>
        </w:r>
        <w:r w:rsidR="0095182D" w:rsidRPr="00C85E6B">
          <w:rPr>
            <w:rStyle w:val="Hyperlink"/>
            <w:rFonts w:hint="eastAsia"/>
            <w:noProof/>
            <w:rtl/>
            <w:lang w:bidi="fa-IR"/>
          </w:rPr>
          <w:t>مدت</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طولان</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را</w:t>
        </w:r>
        <w:r w:rsidR="0095182D" w:rsidRPr="00C85E6B">
          <w:rPr>
            <w:rStyle w:val="Hyperlink"/>
            <w:noProof/>
            <w:rtl/>
            <w:lang w:bidi="fa-IR"/>
          </w:rPr>
          <w:t xml:space="preserve"> </w:t>
        </w:r>
        <w:r w:rsidR="0095182D" w:rsidRPr="00C85E6B">
          <w:rPr>
            <w:rStyle w:val="Hyperlink"/>
            <w:rFonts w:hint="eastAsia"/>
            <w:noProof/>
            <w:rtl/>
            <w:lang w:bidi="fa-IR"/>
          </w:rPr>
          <w:t>با</w:t>
        </w:r>
        <w:r w:rsidR="0095182D" w:rsidRPr="00C85E6B">
          <w:rPr>
            <w:rStyle w:val="Hyperlink"/>
            <w:noProof/>
            <w:rtl/>
            <w:lang w:bidi="fa-IR"/>
          </w:rPr>
          <w:t xml:space="preserve"> </w:t>
        </w:r>
        <w:r w:rsidR="0095182D" w:rsidRPr="00C85E6B">
          <w:rPr>
            <w:rStyle w:val="Hyperlink"/>
            <w:rFonts w:hint="eastAsia"/>
            <w:noProof/>
            <w:rtl/>
            <w:lang w:bidi="fa-IR"/>
          </w:rPr>
          <w:t>خطا</w:t>
        </w:r>
        <w:r w:rsidR="0095182D" w:rsidRPr="00C85E6B">
          <w:rPr>
            <w:rStyle w:val="Hyperlink"/>
            <w:noProof/>
            <w:rtl/>
            <w:lang w:bidi="fa-IR"/>
          </w:rPr>
          <w:t xml:space="preserve"> </w:t>
        </w:r>
        <w:r w:rsidR="0095182D" w:rsidRPr="00C85E6B">
          <w:rPr>
            <w:rStyle w:val="Hyperlink"/>
            <w:rFonts w:hint="eastAsia"/>
            <w:noProof/>
            <w:rtl/>
            <w:lang w:bidi="fa-IR"/>
          </w:rPr>
          <w:t>گذرانده</w:t>
        </w:r>
        <w:r w:rsidR="0095182D" w:rsidRPr="00C85E6B">
          <w:rPr>
            <w:rStyle w:val="Hyperlink"/>
            <w:noProof/>
            <w:rtl/>
            <w:lang w:bidi="fa-IR"/>
          </w:rPr>
          <w:t xml:space="preserve"> </w:t>
        </w:r>
        <w:r w:rsidR="0095182D" w:rsidRPr="00C85E6B">
          <w:rPr>
            <w:rStyle w:val="Hyperlink"/>
            <w:rFonts w:hint="eastAsia"/>
            <w:noProof/>
            <w:rtl/>
            <w:lang w:bidi="fa-IR"/>
          </w:rPr>
          <w:t>و</w:t>
        </w:r>
        <w:r w:rsidR="0095182D" w:rsidRPr="00C85E6B">
          <w:rPr>
            <w:rStyle w:val="Hyperlink"/>
            <w:noProof/>
            <w:rtl/>
            <w:lang w:bidi="fa-IR"/>
          </w:rPr>
          <w:t xml:space="preserve"> </w:t>
        </w:r>
        <w:r w:rsidR="0095182D" w:rsidRPr="00C85E6B">
          <w:rPr>
            <w:rStyle w:val="Hyperlink"/>
            <w:rFonts w:hint="eastAsia"/>
            <w:noProof/>
            <w:rtl/>
            <w:lang w:bidi="fa-IR"/>
          </w:rPr>
          <w:t>به</w:t>
        </w:r>
        <w:r w:rsidR="0095182D" w:rsidRPr="00C85E6B">
          <w:rPr>
            <w:rStyle w:val="Hyperlink"/>
            <w:noProof/>
            <w:rtl/>
            <w:lang w:bidi="fa-IR"/>
          </w:rPr>
          <w:t xml:space="preserve"> </w:t>
        </w:r>
        <w:r w:rsidR="0095182D" w:rsidRPr="00C85E6B">
          <w:rPr>
            <w:rStyle w:val="Hyperlink"/>
            <w:rFonts w:hint="eastAsia"/>
            <w:noProof/>
            <w:rtl/>
            <w:lang w:bidi="fa-IR"/>
          </w:rPr>
          <w:t>آن</w:t>
        </w:r>
        <w:r w:rsidR="0095182D" w:rsidRPr="00C85E6B">
          <w:rPr>
            <w:rStyle w:val="Hyperlink"/>
            <w:noProof/>
            <w:rtl/>
            <w:lang w:bidi="fa-IR"/>
          </w:rPr>
          <w:t xml:space="preserve"> </w:t>
        </w:r>
        <w:r w:rsidR="0095182D" w:rsidRPr="00C85E6B">
          <w:rPr>
            <w:rStyle w:val="Hyperlink"/>
            <w:rFonts w:hint="eastAsia"/>
            <w:noProof/>
            <w:rtl/>
            <w:lang w:bidi="fa-IR"/>
          </w:rPr>
          <w:t>عادت</w:t>
        </w:r>
        <w:r w:rsidR="0095182D" w:rsidRPr="00C85E6B">
          <w:rPr>
            <w:rStyle w:val="Hyperlink"/>
            <w:noProof/>
            <w:rtl/>
            <w:lang w:bidi="fa-IR"/>
          </w:rPr>
          <w:t xml:space="preserve"> </w:t>
        </w:r>
        <w:r w:rsidR="0095182D" w:rsidRPr="00C85E6B">
          <w:rPr>
            <w:rStyle w:val="Hyperlink"/>
            <w:rFonts w:hint="eastAsia"/>
            <w:noProof/>
            <w:rtl/>
            <w:lang w:bidi="fa-IR"/>
          </w:rPr>
          <w:t>کرده</w:t>
        </w:r>
        <w:r w:rsidR="0095182D" w:rsidRPr="00C85E6B">
          <w:rPr>
            <w:rStyle w:val="Hyperlink"/>
            <w:noProof/>
            <w:rtl/>
            <w:lang w:bidi="fa-IR"/>
          </w:rPr>
          <w:t xml:space="preserve"> </w:t>
        </w:r>
        <w:r w:rsidR="0095182D" w:rsidRPr="00C85E6B">
          <w:rPr>
            <w:rStyle w:val="Hyperlink"/>
            <w:rFonts w:hint="eastAsia"/>
            <w:noProof/>
            <w:rtl/>
            <w:lang w:bidi="fa-IR"/>
          </w:rPr>
          <w:t>است،</w:t>
        </w:r>
        <w:r w:rsidR="0095182D" w:rsidRPr="00C85E6B">
          <w:rPr>
            <w:rStyle w:val="Hyperlink"/>
            <w:noProof/>
            <w:rtl/>
            <w:lang w:bidi="fa-IR"/>
          </w:rPr>
          <w:t xml:space="preserve"> </w:t>
        </w:r>
        <w:r w:rsidR="0095182D" w:rsidRPr="00C85E6B">
          <w:rPr>
            <w:rStyle w:val="Hyperlink"/>
            <w:rFonts w:hint="eastAsia"/>
            <w:noProof/>
            <w:rtl/>
            <w:lang w:bidi="fa-IR"/>
          </w:rPr>
          <w:t>البته</w:t>
        </w:r>
        <w:r w:rsidR="0095182D" w:rsidRPr="00C85E6B">
          <w:rPr>
            <w:rStyle w:val="Hyperlink"/>
            <w:noProof/>
            <w:rtl/>
            <w:lang w:bidi="fa-IR"/>
          </w:rPr>
          <w:t xml:space="preserve"> </w:t>
        </w:r>
        <w:r w:rsidR="0095182D" w:rsidRPr="00C85E6B">
          <w:rPr>
            <w:rStyle w:val="Hyperlink"/>
            <w:rFonts w:hint="eastAsia"/>
            <w:noProof/>
            <w:rtl/>
            <w:lang w:bidi="fa-IR"/>
          </w:rPr>
          <w:t>در</w:t>
        </w:r>
        <w:r w:rsidR="0095182D" w:rsidRPr="00C85E6B">
          <w:rPr>
            <w:rStyle w:val="Hyperlink"/>
            <w:noProof/>
            <w:rtl/>
            <w:lang w:bidi="fa-IR"/>
          </w:rPr>
          <w:t xml:space="preserve"> </w:t>
        </w:r>
        <w:r w:rsidR="0095182D" w:rsidRPr="00C85E6B">
          <w:rPr>
            <w:rStyle w:val="Hyperlink"/>
            <w:rFonts w:hint="eastAsia"/>
            <w:noProof/>
            <w:rtl/>
            <w:lang w:bidi="fa-IR"/>
          </w:rPr>
          <w:t>ا</w:t>
        </w:r>
        <w:r w:rsidR="0095182D" w:rsidRPr="00C85E6B">
          <w:rPr>
            <w:rStyle w:val="Hyperlink"/>
            <w:rFonts w:hint="cs"/>
            <w:noProof/>
            <w:rtl/>
            <w:lang w:bidi="fa-IR"/>
          </w:rPr>
          <w:t>ی</w:t>
        </w:r>
        <w:r w:rsidR="0095182D" w:rsidRPr="00C85E6B">
          <w:rPr>
            <w:rStyle w:val="Hyperlink"/>
            <w:rFonts w:hint="eastAsia"/>
            <w:noProof/>
            <w:rtl/>
            <w:lang w:bidi="fa-IR"/>
          </w:rPr>
          <w:t>ن</w:t>
        </w:r>
        <w:r w:rsidR="0095182D" w:rsidRPr="00C85E6B">
          <w:rPr>
            <w:rStyle w:val="Hyperlink"/>
            <w:noProof/>
            <w:rtl/>
            <w:lang w:bidi="fa-IR"/>
          </w:rPr>
          <w:t xml:space="preserve"> </w:t>
        </w:r>
        <w:r w:rsidR="0095182D" w:rsidRPr="00C85E6B">
          <w:rPr>
            <w:rStyle w:val="Hyperlink"/>
            <w:rFonts w:hint="eastAsia"/>
            <w:noProof/>
            <w:rtl/>
            <w:lang w:bidi="fa-IR"/>
          </w:rPr>
          <w:t>مدت</w:t>
        </w:r>
        <w:r w:rsidR="0095182D" w:rsidRPr="00C85E6B">
          <w:rPr>
            <w:rStyle w:val="Hyperlink"/>
            <w:noProof/>
            <w:rtl/>
            <w:lang w:bidi="fa-IR"/>
          </w:rPr>
          <w:t xml:space="preserve"> </w:t>
        </w:r>
        <w:r w:rsidR="0095182D" w:rsidRPr="00C85E6B">
          <w:rPr>
            <w:rStyle w:val="Hyperlink"/>
            <w:rFonts w:hint="eastAsia"/>
            <w:noProof/>
            <w:rtl/>
            <w:lang w:bidi="fa-IR"/>
          </w:rPr>
          <w:t>دا</w:t>
        </w:r>
        <w:r w:rsidR="0095182D" w:rsidRPr="00C85E6B">
          <w:rPr>
            <w:rStyle w:val="Hyperlink"/>
            <w:rFonts w:hint="cs"/>
            <w:noProof/>
            <w:rtl/>
            <w:lang w:bidi="fa-IR"/>
          </w:rPr>
          <w:t>ی</w:t>
        </w:r>
        <w:r w:rsidR="0095182D" w:rsidRPr="00C85E6B">
          <w:rPr>
            <w:rStyle w:val="Hyperlink"/>
            <w:rFonts w:hint="eastAsia"/>
            <w:noProof/>
            <w:rtl/>
            <w:lang w:bidi="fa-IR"/>
          </w:rPr>
          <w:t>ماً</w:t>
        </w:r>
        <w:r w:rsidR="0095182D" w:rsidRPr="00C85E6B">
          <w:rPr>
            <w:rStyle w:val="Hyperlink"/>
            <w:noProof/>
            <w:rtl/>
            <w:lang w:bidi="fa-IR"/>
          </w:rPr>
          <w:t xml:space="preserve"> </w:t>
        </w:r>
        <w:r w:rsidR="0095182D" w:rsidRPr="00C85E6B">
          <w:rPr>
            <w:rStyle w:val="Hyperlink"/>
            <w:rFonts w:hint="eastAsia"/>
            <w:noProof/>
            <w:rtl/>
            <w:lang w:bidi="fa-IR"/>
          </w:rPr>
          <w:t>و</w:t>
        </w:r>
        <w:r w:rsidR="0095182D" w:rsidRPr="00C85E6B">
          <w:rPr>
            <w:rStyle w:val="Hyperlink"/>
            <w:noProof/>
            <w:rtl/>
            <w:lang w:bidi="fa-IR"/>
          </w:rPr>
          <w:t xml:space="preserve"> </w:t>
        </w:r>
        <w:r w:rsidR="0095182D" w:rsidRPr="00C85E6B">
          <w:rPr>
            <w:rStyle w:val="Hyperlink"/>
            <w:rFonts w:hint="eastAsia"/>
            <w:noProof/>
            <w:rtl/>
            <w:lang w:bidi="fa-IR"/>
          </w:rPr>
          <w:t>پ</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در</w:t>
        </w:r>
        <w:r w:rsidR="0095182D" w:rsidRPr="00C85E6B">
          <w:rPr>
            <w:rStyle w:val="Hyperlink"/>
            <w:noProof/>
            <w:rtl/>
            <w:lang w:bidi="fa-IR"/>
          </w:rPr>
          <w:t xml:space="preserve"> </w:t>
        </w:r>
        <w:r w:rsidR="0095182D" w:rsidRPr="00C85E6B">
          <w:rPr>
            <w:rStyle w:val="Hyperlink"/>
            <w:rFonts w:hint="eastAsia"/>
            <w:noProof/>
            <w:rtl/>
            <w:lang w:bidi="fa-IR"/>
          </w:rPr>
          <w:t>پ</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با</w:t>
        </w:r>
        <w:r w:rsidR="0095182D" w:rsidRPr="00C85E6B">
          <w:rPr>
            <w:rStyle w:val="Hyperlink"/>
            <w:rFonts w:hint="cs"/>
            <w:noProof/>
            <w:rtl/>
            <w:lang w:bidi="fa-IR"/>
          </w:rPr>
          <w:t>ی</w:t>
        </w:r>
        <w:r w:rsidR="0095182D" w:rsidRPr="00C85E6B">
          <w:rPr>
            <w:rStyle w:val="Hyperlink"/>
            <w:rFonts w:hint="eastAsia"/>
            <w:noProof/>
            <w:rtl/>
            <w:lang w:bidi="fa-IR"/>
          </w:rPr>
          <w:t>د</w:t>
        </w:r>
        <w:r w:rsidR="0095182D" w:rsidRPr="00C85E6B">
          <w:rPr>
            <w:rStyle w:val="Hyperlink"/>
            <w:noProof/>
            <w:rtl/>
            <w:lang w:bidi="fa-IR"/>
          </w:rPr>
          <w:t xml:space="preserve"> </w:t>
        </w:r>
        <w:r w:rsidR="0095182D" w:rsidRPr="00C85E6B">
          <w:rPr>
            <w:rStyle w:val="Hyperlink"/>
            <w:rFonts w:hint="eastAsia"/>
            <w:noProof/>
            <w:rtl/>
            <w:lang w:bidi="fa-IR"/>
          </w:rPr>
          <w:t>به</w:t>
        </w:r>
        <w:r w:rsidR="0095182D" w:rsidRPr="00C85E6B">
          <w:rPr>
            <w:rStyle w:val="Hyperlink"/>
            <w:noProof/>
            <w:rtl/>
            <w:lang w:bidi="fa-IR"/>
          </w:rPr>
          <w:t xml:space="preserve"> </w:t>
        </w:r>
        <w:r w:rsidR="0095182D" w:rsidRPr="00C85E6B">
          <w:rPr>
            <w:rStyle w:val="Hyperlink"/>
            <w:rFonts w:hint="eastAsia"/>
            <w:noProof/>
            <w:rtl/>
            <w:lang w:bidi="fa-IR"/>
          </w:rPr>
          <w:t>او</w:t>
        </w:r>
        <w:r w:rsidR="0095182D" w:rsidRPr="00C85E6B">
          <w:rPr>
            <w:rStyle w:val="Hyperlink"/>
            <w:noProof/>
            <w:rtl/>
            <w:lang w:bidi="fa-IR"/>
          </w:rPr>
          <w:t xml:space="preserve"> </w:t>
        </w:r>
        <w:r w:rsidR="0095182D" w:rsidRPr="00C85E6B">
          <w:rPr>
            <w:rStyle w:val="Hyperlink"/>
            <w:rFonts w:hint="eastAsia"/>
            <w:noProof/>
            <w:rtl/>
            <w:lang w:bidi="fa-IR"/>
          </w:rPr>
          <w:t>تذکر</w:t>
        </w:r>
        <w:r w:rsidR="0095182D" w:rsidRPr="00C85E6B">
          <w:rPr>
            <w:rStyle w:val="Hyperlink"/>
            <w:noProof/>
            <w:rtl/>
            <w:lang w:bidi="fa-IR"/>
          </w:rPr>
          <w:t xml:space="preserve"> </w:t>
        </w:r>
        <w:r w:rsidR="0095182D" w:rsidRPr="00C85E6B">
          <w:rPr>
            <w:rStyle w:val="Hyperlink"/>
            <w:rFonts w:hint="eastAsia"/>
            <w:noProof/>
            <w:rtl/>
            <w:lang w:bidi="fa-IR"/>
          </w:rPr>
          <w:t>داده</w:t>
        </w:r>
        <w:r w:rsidR="0095182D" w:rsidRPr="00C85E6B">
          <w:rPr>
            <w:rStyle w:val="Hyperlink"/>
            <w:noProof/>
            <w:rtl/>
            <w:lang w:bidi="fa-IR"/>
          </w:rPr>
          <w:t xml:space="preserve"> </w:t>
        </w:r>
        <w:r w:rsidR="0095182D" w:rsidRPr="00C85E6B">
          <w:rPr>
            <w:rStyle w:val="Hyperlink"/>
            <w:rFonts w:hint="eastAsia"/>
            <w:noProof/>
            <w:rtl/>
            <w:lang w:bidi="fa-IR"/>
          </w:rPr>
          <w:t>شود</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442083644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39</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45" w:history="1">
        <w:r w:rsidR="0095182D" w:rsidRPr="00C85E6B">
          <w:rPr>
            <w:rStyle w:val="Hyperlink"/>
            <w:noProof/>
            <w:rtl/>
            <w:lang w:bidi="fa-IR"/>
          </w:rPr>
          <w:t xml:space="preserve">26- </w:t>
        </w:r>
        <w:r w:rsidR="0095182D" w:rsidRPr="00C85E6B">
          <w:rPr>
            <w:rStyle w:val="Hyperlink"/>
            <w:rFonts w:hint="eastAsia"/>
            <w:noProof/>
            <w:rtl/>
            <w:lang w:bidi="fa-IR"/>
          </w:rPr>
          <w:t>هرگز</w:t>
        </w:r>
        <w:r w:rsidR="0095182D" w:rsidRPr="00C85E6B">
          <w:rPr>
            <w:rStyle w:val="Hyperlink"/>
            <w:noProof/>
            <w:rtl/>
            <w:lang w:bidi="fa-IR"/>
          </w:rPr>
          <w:t xml:space="preserve"> </w:t>
        </w:r>
        <w:r w:rsidR="0095182D" w:rsidRPr="00C85E6B">
          <w:rPr>
            <w:rStyle w:val="Hyperlink"/>
            <w:rFonts w:hint="eastAsia"/>
            <w:noProof/>
            <w:rtl/>
            <w:lang w:bidi="fa-IR"/>
          </w:rPr>
          <w:t>نبا</w:t>
        </w:r>
        <w:r w:rsidR="0095182D" w:rsidRPr="00C85E6B">
          <w:rPr>
            <w:rStyle w:val="Hyperlink"/>
            <w:rFonts w:hint="cs"/>
            <w:noProof/>
            <w:rtl/>
            <w:lang w:bidi="fa-IR"/>
          </w:rPr>
          <w:t>ی</w:t>
        </w:r>
        <w:r w:rsidR="0095182D" w:rsidRPr="00C85E6B">
          <w:rPr>
            <w:rStyle w:val="Hyperlink"/>
            <w:rFonts w:hint="eastAsia"/>
            <w:noProof/>
            <w:rtl/>
            <w:lang w:bidi="fa-IR"/>
          </w:rPr>
          <w:t>د</w:t>
        </w:r>
        <w:r w:rsidR="0095182D" w:rsidRPr="00C85E6B">
          <w:rPr>
            <w:rStyle w:val="Hyperlink"/>
            <w:noProof/>
            <w:rtl/>
            <w:lang w:bidi="fa-IR"/>
          </w:rPr>
          <w:t xml:space="preserve"> </w:t>
        </w:r>
        <w:r w:rsidR="0095182D" w:rsidRPr="00C85E6B">
          <w:rPr>
            <w:rStyle w:val="Hyperlink"/>
            <w:rFonts w:hint="eastAsia"/>
            <w:noProof/>
            <w:rtl/>
            <w:lang w:bidi="fa-IR"/>
          </w:rPr>
          <w:t>به</w:t>
        </w:r>
        <w:r w:rsidR="0095182D" w:rsidRPr="00C85E6B">
          <w:rPr>
            <w:rStyle w:val="Hyperlink"/>
            <w:noProof/>
            <w:rtl/>
            <w:lang w:bidi="fa-IR"/>
          </w:rPr>
          <w:t xml:space="preserve"> </w:t>
        </w:r>
        <w:r w:rsidR="0095182D" w:rsidRPr="00C85E6B">
          <w:rPr>
            <w:rStyle w:val="Hyperlink"/>
            <w:rFonts w:hint="eastAsia"/>
            <w:noProof/>
            <w:rtl/>
            <w:lang w:bidi="fa-IR"/>
          </w:rPr>
          <w:t>گونه‌ا</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برخورد</w:t>
        </w:r>
        <w:r w:rsidR="0095182D" w:rsidRPr="00C85E6B">
          <w:rPr>
            <w:rStyle w:val="Hyperlink"/>
            <w:noProof/>
            <w:rtl/>
            <w:lang w:bidi="fa-IR"/>
          </w:rPr>
          <w:t xml:space="preserve"> </w:t>
        </w:r>
        <w:r w:rsidR="0095182D" w:rsidRPr="00C85E6B">
          <w:rPr>
            <w:rStyle w:val="Hyperlink"/>
            <w:rFonts w:hint="eastAsia"/>
            <w:noProof/>
            <w:rtl/>
            <w:lang w:bidi="fa-IR"/>
          </w:rPr>
          <w:t>کن</w:t>
        </w:r>
        <w:r w:rsidR="0095182D" w:rsidRPr="00C85E6B">
          <w:rPr>
            <w:rStyle w:val="Hyperlink"/>
            <w:rFonts w:hint="cs"/>
            <w:noProof/>
            <w:rtl/>
            <w:lang w:bidi="fa-IR"/>
          </w:rPr>
          <w:t>ی</w:t>
        </w:r>
        <w:r w:rsidR="0095182D" w:rsidRPr="00C85E6B">
          <w:rPr>
            <w:rStyle w:val="Hyperlink"/>
            <w:rFonts w:hint="eastAsia"/>
            <w:noProof/>
            <w:rtl/>
            <w:lang w:bidi="fa-IR"/>
          </w:rPr>
          <w:t>م</w:t>
        </w:r>
        <w:r w:rsidR="0095182D" w:rsidRPr="00C85E6B">
          <w:rPr>
            <w:rStyle w:val="Hyperlink"/>
            <w:noProof/>
            <w:rtl/>
            <w:lang w:bidi="fa-IR"/>
          </w:rPr>
          <w:t xml:space="preserve"> </w:t>
        </w:r>
        <w:r w:rsidR="0095182D" w:rsidRPr="00C85E6B">
          <w:rPr>
            <w:rStyle w:val="Hyperlink"/>
            <w:rFonts w:hint="eastAsia"/>
            <w:noProof/>
            <w:rtl/>
            <w:lang w:bidi="fa-IR"/>
          </w:rPr>
          <w:t>که</w:t>
        </w:r>
        <w:r w:rsidR="0095182D" w:rsidRPr="00C85E6B">
          <w:rPr>
            <w:rStyle w:val="Hyperlink"/>
            <w:noProof/>
            <w:rtl/>
            <w:lang w:bidi="fa-IR"/>
          </w:rPr>
          <w:t xml:space="preserve"> </w:t>
        </w:r>
        <w:r w:rsidR="0095182D" w:rsidRPr="00C85E6B">
          <w:rPr>
            <w:rStyle w:val="Hyperlink"/>
            <w:rFonts w:hint="eastAsia"/>
            <w:noProof/>
            <w:rtl/>
            <w:lang w:bidi="fa-IR"/>
          </w:rPr>
          <w:t>خطاکار</w:t>
        </w:r>
        <w:r w:rsidR="0095182D" w:rsidRPr="00C85E6B">
          <w:rPr>
            <w:rStyle w:val="Hyperlink"/>
            <w:noProof/>
            <w:rtl/>
            <w:lang w:bidi="fa-IR"/>
          </w:rPr>
          <w:t xml:space="preserve"> </w:t>
        </w:r>
        <w:r w:rsidR="0095182D" w:rsidRPr="00C85E6B">
          <w:rPr>
            <w:rStyle w:val="Hyperlink"/>
            <w:rFonts w:hint="eastAsia"/>
            <w:noProof/>
            <w:rtl/>
            <w:lang w:bidi="fa-IR"/>
          </w:rPr>
          <w:t>احساس</w:t>
        </w:r>
        <w:r w:rsidR="0095182D" w:rsidRPr="00C85E6B">
          <w:rPr>
            <w:rStyle w:val="Hyperlink"/>
            <w:noProof/>
            <w:rtl/>
            <w:lang w:bidi="fa-IR"/>
          </w:rPr>
          <w:t xml:space="preserve"> </w:t>
        </w:r>
        <w:r w:rsidR="0095182D" w:rsidRPr="00C85E6B">
          <w:rPr>
            <w:rStyle w:val="Hyperlink"/>
            <w:rFonts w:hint="eastAsia"/>
            <w:noProof/>
            <w:rtl/>
            <w:lang w:bidi="fa-IR"/>
          </w:rPr>
          <w:t>کند</w:t>
        </w:r>
        <w:r w:rsidR="0095182D" w:rsidRPr="00C85E6B">
          <w:rPr>
            <w:rStyle w:val="Hyperlink"/>
            <w:noProof/>
            <w:rtl/>
            <w:lang w:bidi="fa-IR"/>
          </w:rPr>
          <w:t xml:space="preserve"> </w:t>
        </w:r>
        <w:r w:rsidR="0095182D" w:rsidRPr="00C85E6B">
          <w:rPr>
            <w:rStyle w:val="Hyperlink"/>
            <w:rFonts w:hint="eastAsia"/>
            <w:noProof/>
            <w:rtl/>
            <w:lang w:bidi="fa-IR"/>
          </w:rPr>
          <w:t>که</w:t>
        </w:r>
        <w:r w:rsidR="0095182D" w:rsidRPr="00C85E6B">
          <w:rPr>
            <w:rStyle w:val="Hyperlink"/>
            <w:noProof/>
            <w:rtl/>
            <w:lang w:bidi="fa-IR"/>
          </w:rPr>
          <w:t xml:space="preserve"> </w:t>
        </w:r>
        <w:r w:rsidR="0095182D" w:rsidRPr="00C85E6B">
          <w:rPr>
            <w:rStyle w:val="Hyperlink"/>
            <w:rFonts w:hint="eastAsia"/>
            <w:noProof/>
            <w:rtl/>
            <w:lang w:bidi="fa-IR"/>
          </w:rPr>
          <w:t>دشمن</w:t>
        </w:r>
        <w:r w:rsidR="0095182D" w:rsidRPr="00C85E6B">
          <w:rPr>
            <w:rStyle w:val="Hyperlink"/>
            <w:noProof/>
            <w:rtl/>
            <w:lang w:bidi="fa-IR"/>
          </w:rPr>
          <w:t xml:space="preserve"> </w:t>
        </w:r>
        <w:r w:rsidR="0095182D" w:rsidRPr="00C85E6B">
          <w:rPr>
            <w:rStyle w:val="Hyperlink"/>
            <w:rFonts w:hint="eastAsia"/>
            <w:noProof/>
            <w:rtl/>
            <w:lang w:bidi="fa-IR"/>
          </w:rPr>
          <w:t>او</w:t>
        </w:r>
        <w:r w:rsidR="0095182D" w:rsidRPr="00C85E6B">
          <w:rPr>
            <w:rStyle w:val="Hyperlink"/>
            <w:noProof/>
            <w:rtl/>
            <w:lang w:bidi="fa-IR"/>
          </w:rPr>
          <w:t xml:space="preserve"> </w:t>
        </w:r>
        <w:r w:rsidR="0095182D" w:rsidRPr="00C85E6B">
          <w:rPr>
            <w:rStyle w:val="Hyperlink"/>
            <w:rFonts w:hint="eastAsia"/>
            <w:noProof/>
            <w:rtl/>
            <w:lang w:bidi="fa-IR"/>
          </w:rPr>
          <w:t>هست</w:t>
        </w:r>
        <w:r w:rsidR="0095182D" w:rsidRPr="00C85E6B">
          <w:rPr>
            <w:rStyle w:val="Hyperlink"/>
            <w:rFonts w:hint="cs"/>
            <w:noProof/>
            <w:rtl/>
            <w:lang w:bidi="fa-IR"/>
          </w:rPr>
          <w:t>ی</w:t>
        </w:r>
        <w:r w:rsidR="0095182D" w:rsidRPr="00C85E6B">
          <w:rPr>
            <w:rStyle w:val="Hyperlink"/>
            <w:rFonts w:hint="eastAsia"/>
            <w:noProof/>
            <w:rtl/>
            <w:lang w:bidi="fa-IR"/>
          </w:rPr>
          <w:t>م،</w:t>
        </w:r>
        <w:r w:rsidR="0095182D" w:rsidRPr="00C85E6B">
          <w:rPr>
            <w:rStyle w:val="Hyperlink"/>
            <w:noProof/>
            <w:rtl/>
            <w:lang w:bidi="fa-IR"/>
          </w:rPr>
          <w:t xml:space="preserve"> </w:t>
        </w:r>
        <w:r w:rsidR="0095182D" w:rsidRPr="00C85E6B">
          <w:rPr>
            <w:rStyle w:val="Hyperlink"/>
            <w:rFonts w:hint="eastAsia"/>
            <w:noProof/>
            <w:rtl/>
            <w:lang w:bidi="fa-IR"/>
          </w:rPr>
          <w:t>و</w:t>
        </w:r>
        <w:r w:rsidR="0095182D" w:rsidRPr="00C85E6B">
          <w:rPr>
            <w:rStyle w:val="Hyperlink"/>
            <w:noProof/>
            <w:rtl/>
            <w:lang w:bidi="fa-IR"/>
          </w:rPr>
          <w:t xml:space="preserve"> </w:t>
        </w:r>
        <w:r w:rsidR="0095182D" w:rsidRPr="00C85E6B">
          <w:rPr>
            <w:rStyle w:val="Hyperlink"/>
            <w:rFonts w:hint="eastAsia"/>
            <w:noProof/>
            <w:rtl/>
            <w:lang w:bidi="fa-IR"/>
          </w:rPr>
          <w:t>با</w:t>
        </w:r>
        <w:r w:rsidR="0095182D" w:rsidRPr="00C85E6B">
          <w:rPr>
            <w:rStyle w:val="Hyperlink"/>
            <w:rFonts w:hint="cs"/>
            <w:noProof/>
            <w:rtl/>
            <w:lang w:bidi="fa-IR"/>
          </w:rPr>
          <w:t>ی</w:t>
        </w:r>
        <w:r w:rsidR="0095182D" w:rsidRPr="00C85E6B">
          <w:rPr>
            <w:rStyle w:val="Hyperlink"/>
            <w:rFonts w:hint="eastAsia"/>
            <w:noProof/>
            <w:rtl/>
            <w:lang w:bidi="fa-IR"/>
          </w:rPr>
          <w:t>د</w:t>
        </w:r>
        <w:r w:rsidR="0095182D" w:rsidRPr="00C85E6B">
          <w:rPr>
            <w:rStyle w:val="Hyperlink"/>
            <w:noProof/>
            <w:rtl/>
            <w:lang w:bidi="fa-IR"/>
          </w:rPr>
          <w:t xml:space="preserve"> </w:t>
        </w:r>
        <w:r w:rsidR="0095182D" w:rsidRPr="00C85E6B">
          <w:rPr>
            <w:rStyle w:val="Hyperlink"/>
            <w:rFonts w:hint="eastAsia"/>
            <w:noProof/>
            <w:rtl/>
            <w:lang w:bidi="fa-IR"/>
          </w:rPr>
          <w:t>ا</w:t>
        </w:r>
        <w:r w:rsidR="0095182D" w:rsidRPr="00C85E6B">
          <w:rPr>
            <w:rStyle w:val="Hyperlink"/>
            <w:rFonts w:hint="cs"/>
            <w:noProof/>
            <w:rtl/>
            <w:lang w:bidi="fa-IR"/>
          </w:rPr>
          <w:t>ی</w:t>
        </w:r>
        <w:r w:rsidR="0095182D" w:rsidRPr="00C85E6B">
          <w:rPr>
            <w:rStyle w:val="Hyperlink"/>
            <w:rFonts w:hint="eastAsia"/>
            <w:noProof/>
            <w:rtl/>
            <w:lang w:bidi="fa-IR"/>
          </w:rPr>
          <w:t>ن</w:t>
        </w:r>
        <w:r w:rsidR="0095182D" w:rsidRPr="00C85E6B">
          <w:rPr>
            <w:rStyle w:val="Hyperlink"/>
            <w:noProof/>
            <w:rtl/>
            <w:lang w:bidi="fa-IR"/>
          </w:rPr>
          <w:t xml:space="preserve"> </w:t>
        </w:r>
        <w:r w:rsidR="0095182D" w:rsidRPr="00C85E6B">
          <w:rPr>
            <w:rStyle w:val="Hyperlink"/>
            <w:rFonts w:hint="eastAsia"/>
            <w:noProof/>
            <w:rtl/>
            <w:lang w:bidi="fa-IR"/>
          </w:rPr>
          <w:t>نکته</w:t>
        </w:r>
        <w:r w:rsidR="0095182D" w:rsidRPr="00C85E6B">
          <w:rPr>
            <w:rStyle w:val="Hyperlink"/>
            <w:noProof/>
            <w:rtl/>
            <w:lang w:bidi="fa-IR"/>
          </w:rPr>
          <w:t xml:space="preserve"> </w:t>
        </w:r>
        <w:r w:rsidR="0095182D" w:rsidRPr="00C85E6B">
          <w:rPr>
            <w:rStyle w:val="Hyperlink"/>
            <w:rFonts w:hint="eastAsia"/>
            <w:noProof/>
            <w:rtl/>
            <w:lang w:bidi="fa-IR"/>
          </w:rPr>
          <w:t>را</w:t>
        </w:r>
        <w:r w:rsidR="0095182D" w:rsidRPr="00C85E6B">
          <w:rPr>
            <w:rStyle w:val="Hyperlink"/>
            <w:noProof/>
            <w:rtl/>
            <w:lang w:bidi="fa-IR"/>
          </w:rPr>
          <w:t xml:space="preserve"> </w:t>
        </w:r>
        <w:r w:rsidR="0095182D" w:rsidRPr="00C85E6B">
          <w:rPr>
            <w:rStyle w:val="Hyperlink"/>
            <w:rFonts w:hint="eastAsia"/>
            <w:noProof/>
            <w:rtl/>
            <w:lang w:bidi="fa-IR"/>
          </w:rPr>
          <w:t>مراعات</w:t>
        </w:r>
        <w:r w:rsidR="0095182D" w:rsidRPr="00C85E6B">
          <w:rPr>
            <w:rStyle w:val="Hyperlink"/>
            <w:noProof/>
            <w:rtl/>
            <w:lang w:bidi="fa-IR"/>
          </w:rPr>
          <w:t xml:space="preserve"> </w:t>
        </w:r>
        <w:r w:rsidR="0095182D" w:rsidRPr="00C85E6B">
          <w:rPr>
            <w:rStyle w:val="Hyperlink"/>
            <w:rFonts w:hint="eastAsia"/>
            <w:noProof/>
            <w:rtl/>
            <w:lang w:bidi="fa-IR"/>
          </w:rPr>
          <w:t>نمود</w:t>
        </w:r>
        <w:r w:rsidR="0095182D" w:rsidRPr="00C85E6B">
          <w:rPr>
            <w:rStyle w:val="Hyperlink"/>
            <w:noProof/>
            <w:rtl/>
            <w:lang w:bidi="fa-IR"/>
          </w:rPr>
          <w:t xml:space="preserve"> </w:t>
        </w:r>
        <w:r w:rsidR="0095182D" w:rsidRPr="00C85E6B">
          <w:rPr>
            <w:rStyle w:val="Hyperlink"/>
            <w:rFonts w:hint="eastAsia"/>
            <w:noProof/>
            <w:rtl/>
            <w:lang w:bidi="fa-IR"/>
          </w:rPr>
          <w:t>که</w:t>
        </w:r>
        <w:r w:rsidR="0095182D" w:rsidRPr="00C85E6B">
          <w:rPr>
            <w:rStyle w:val="Hyperlink"/>
            <w:noProof/>
            <w:rtl/>
            <w:lang w:bidi="fa-IR"/>
          </w:rPr>
          <w:t xml:space="preserve"> </w:t>
        </w:r>
        <w:r w:rsidR="0095182D" w:rsidRPr="00C85E6B">
          <w:rPr>
            <w:rStyle w:val="Hyperlink"/>
            <w:rFonts w:hint="eastAsia"/>
            <w:noProof/>
            <w:rtl/>
            <w:lang w:bidi="fa-IR"/>
          </w:rPr>
          <w:t>به</w:t>
        </w:r>
        <w:r w:rsidR="0095182D" w:rsidRPr="00C85E6B">
          <w:rPr>
            <w:rStyle w:val="Hyperlink"/>
            <w:noProof/>
            <w:rtl/>
            <w:lang w:bidi="fa-IR"/>
          </w:rPr>
          <w:t xml:space="preserve"> </w:t>
        </w:r>
        <w:r w:rsidR="0095182D" w:rsidRPr="00C85E6B">
          <w:rPr>
            <w:rStyle w:val="Hyperlink"/>
            <w:rFonts w:hint="eastAsia"/>
            <w:noProof/>
            <w:rtl/>
            <w:lang w:bidi="fa-IR"/>
          </w:rPr>
          <w:t>دست‌آوردن</w:t>
        </w:r>
        <w:r w:rsidR="0095182D" w:rsidRPr="00C85E6B">
          <w:rPr>
            <w:rStyle w:val="Hyperlink"/>
            <w:noProof/>
            <w:rtl/>
            <w:lang w:bidi="fa-IR"/>
          </w:rPr>
          <w:t xml:space="preserve"> </w:t>
        </w:r>
        <w:r w:rsidR="0095182D" w:rsidRPr="00C85E6B">
          <w:rPr>
            <w:rStyle w:val="Hyperlink"/>
            <w:rFonts w:hint="eastAsia"/>
            <w:noProof/>
            <w:rtl/>
            <w:lang w:bidi="fa-IR"/>
          </w:rPr>
          <w:t>اشخاص</w:t>
        </w:r>
        <w:r w:rsidR="0095182D" w:rsidRPr="00C85E6B">
          <w:rPr>
            <w:rStyle w:val="Hyperlink"/>
            <w:noProof/>
            <w:rtl/>
            <w:lang w:bidi="fa-IR"/>
          </w:rPr>
          <w:t xml:space="preserve"> </w:t>
        </w:r>
        <w:r w:rsidR="0095182D" w:rsidRPr="00C85E6B">
          <w:rPr>
            <w:rStyle w:val="Hyperlink"/>
            <w:rFonts w:hint="eastAsia"/>
            <w:noProof/>
            <w:rtl/>
            <w:lang w:bidi="fa-IR"/>
          </w:rPr>
          <w:t>مهم‌تر</w:t>
        </w:r>
        <w:r w:rsidR="0095182D" w:rsidRPr="00C85E6B">
          <w:rPr>
            <w:rStyle w:val="Hyperlink"/>
            <w:noProof/>
            <w:rtl/>
            <w:lang w:bidi="fa-IR"/>
          </w:rPr>
          <w:t xml:space="preserve"> </w:t>
        </w:r>
        <w:r w:rsidR="0095182D" w:rsidRPr="00C85E6B">
          <w:rPr>
            <w:rStyle w:val="Hyperlink"/>
            <w:rFonts w:hint="eastAsia"/>
            <w:noProof/>
            <w:rtl/>
            <w:lang w:bidi="fa-IR"/>
          </w:rPr>
          <w:t>و</w:t>
        </w:r>
        <w:r w:rsidR="0095182D" w:rsidRPr="00C85E6B">
          <w:rPr>
            <w:rStyle w:val="Hyperlink"/>
            <w:noProof/>
            <w:rtl/>
            <w:lang w:bidi="fa-IR"/>
          </w:rPr>
          <w:t xml:space="preserve"> </w:t>
        </w:r>
        <w:r w:rsidR="0095182D" w:rsidRPr="00C85E6B">
          <w:rPr>
            <w:rStyle w:val="Hyperlink"/>
            <w:rFonts w:hint="eastAsia"/>
            <w:noProof/>
            <w:rtl/>
            <w:lang w:bidi="fa-IR"/>
          </w:rPr>
          <w:t>مقدم</w:t>
        </w:r>
        <w:r w:rsidR="0095182D" w:rsidRPr="00C85E6B">
          <w:rPr>
            <w:rStyle w:val="Hyperlink"/>
            <w:noProof/>
            <w:rtl/>
            <w:lang w:bidi="fa-IR"/>
          </w:rPr>
          <w:t xml:space="preserve"> </w:t>
        </w:r>
        <w:r w:rsidR="0095182D" w:rsidRPr="00C85E6B">
          <w:rPr>
            <w:rStyle w:val="Hyperlink"/>
            <w:rFonts w:hint="eastAsia"/>
            <w:noProof/>
            <w:rtl/>
            <w:lang w:bidi="fa-IR"/>
          </w:rPr>
          <w:t>بر</w:t>
        </w:r>
        <w:r w:rsidR="0095182D" w:rsidRPr="00C85E6B">
          <w:rPr>
            <w:rStyle w:val="Hyperlink"/>
            <w:noProof/>
            <w:rtl/>
            <w:lang w:bidi="fa-IR"/>
          </w:rPr>
          <w:t xml:space="preserve"> </w:t>
        </w:r>
        <w:r w:rsidR="0095182D" w:rsidRPr="00C85E6B">
          <w:rPr>
            <w:rStyle w:val="Hyperlink"/>
            <w:rFonts w:hint="eastAsia"/>
            <w:noProof/>
            <w:rtl/>
            <w:lang w:bidi="fa-IR"/>
          </w:rPr>
          <w:t>تمام‌کردن</w:t>
        </w:r>
        <w:r w:rsidR="0095182D" w:rsidRPr="00C85E6B">
          <w:rPr>
            <w:rStyle w:val="Hyperlink"/>
            <w:noProof/>
            <w:rtl/>
            <w:lang w:bidi="fa-IR"/>
          </w:rPr>
          <w:t xml:space="preserve"> </w:t>
        </w:r>
        <w:r w:rsidR="0095182D" w:rsidRPr="00C85E6B">
          <w:rPr>
            <w:rStyle w:val="Hyperlink"/>
            <w:rFonts w:hint="eastAsia"/>
            <w:noProof/>
            <w:rtl/>
            <w:lang w:bidi="fa-IR"/>
          </w:rPr>
          <w:t>صحنه</w:t>
        </w:r>
        <w:r w:rsidR="0095182D" w:rsidRPr="00C85E6B">
          <w:rPr>
            <w:rStyle w:val="Hyperlink"/>
            <w:noProof/>
            <w:rtl/>
            <w:lang w:bidi="fa-IR"/>
          </w:rPr>
          <w:t xml:space="preserve"> </w:t>
        </w:r>
        <w:r w:rsidR="0095182D" w:rsidRPr="00C85E6B">
          <w:rPr>
            <w:rStyle w:val="Hyperlink"/>
            <w:rFonts w:hint="eastAsia"/>
            <w:noProof/>
            <w:rtl/>
            <w:lang w:bidi="fa-IR"/>
          </w:rPr>
          <w:t>به</w:t>
        </w:r>
        <w:r w:rsidR="0095182D" w:rsidRPr="00C85E6B">
          <w:rPr>
            <w:rStyle w:val="Hyperlink"/>
            <w:noProof/>
            <w:rtl/>
            <w:lang w:bidi="fa-IR"/>
          </w:rPr>
          <w:t xml:space="preserve"> </w:t>
        </w:r>
        <w:r w:rsidR="0095182D" w:rsidRPr="00C85E6B">
          <w:rPr>
            <w:rStyle w:val="Hyperlink"/>
            <w:rFonts w:hint="eastAsia"/>
            <w:noProof/>
            <w:rtl/>
            <w:lang w:bidi="fa-IR"/>
          </w:rPr>
          <w:t>نفع</w:t>
        </w:r>
        <w:r w:rsidR="0095182D" w:rsidRPr="00C85E6B">
          <w:rPr>
            <w:rStyle w:val="Hyperlink"/>
            <w:noProof/>
            <w:rtl/>
            <w:lang w:bidi="fa-IR"/>
          </w:rPr>
          <w:t xml:space="preserve"> </w:t>
        </w:r>
        <w:r w:rsidR="0095182D" w:rsidRPr="00C85E6B">
          <w:rPr>
            <w:rStyle w:val="Hyperlink"/>
            <w:rFonts w:hint="eastAsia"/>
            <w:noProof/>
            <w:rtl/>
            <w:lang w:bidi="fa-IR"/>
          </w:rPr>
          <w:t>خو</w:t>
        </w:r>
        <w:r w:rsidR="0095182D" w:rsidRPr="00C85E6B">
          <w:rPr>
            <w:rStyle w:val="Hyperlink"/>
            <w:rFonts w:hint="cs"/>
            <w:noProof/>
            <w:rtl/>
            <w:lang w:bidi="fa-IR"/>
          </w:rPr>
          <w:t>ی</w:t>
        </w:r>
        <w:r w:rsidR="0095182D" w:rsidRPr="00C85E6B">
          <w:rPr>
            <w:rStyle w:val="Hyperlink"/>
            <w:rFonts w:hint="eastAsia"/>
            <w:noProof/>
            <w:rtl/>
            <w:lang w:bidi="fa-IR"/>
          </w:rPr>
          <w:t>ش</w:t>
        </w:r>
        <w:r w:rsidR="0095182D" w:rsidRPr="00C85E6B">
          <w:rPr>
            <w:rStyle w:val="Hyperlink"/>
            <w:noProof/>
            <w:rtl/>
            <w:lang w:bidi="fa-IR"/>
          </w:rPr>
          <w:t xml:space="preserve"> </w:t>
        </w:r>
        <w:r w:rsidR="0095182D" w:rsidRPr="00C85E6B">
          <w:rPr>
            <w:rStyle w:val="Hyperlink"/>
            <w:rFonts w:hint="eastAsia"/>
            <w:noProof/>
            <w:rtl/>
            <w:lang w:bidi="fa-IR"/>
          </w:rPr>
          <w:t>است</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442083645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39</w:t>
        </w:r>
        <w:r w:rsidR="0095182D">
          <w:rPr>
            <w:noProof/>
            <w:webHidden/>
            <w:rtl/>
          </w:rPr>
          <w:fldChar w:fldCharType="end"/>
        </w:r>
      </w:hyperlink>
    </w:p>
    <w:p w:rsidR="0095182D" w:rsidRDefault="00C14ECE">
      <w:pPr>
        <w:pStyle w:val="TOC1"/>
        <w:tabs>
          <w:tab w:val="right" w:leader="dot" w:pos="6226"/>
        </w:tabs>
        <w:rPr>
          <w:rFonts w:asciiTheme="minorHAnsi" w:eastAsiaTheme="minorEastAsia" w:hAnsiTheme="minorHAnsi" w:cstheme="minorBidi"/>
          <w:bCs w:val="0"/>
          <w:noProof/>
          <w:sz w:val="22"/>
          <w:szCs w:val="22"/>
          <w:rtl/>
        </w:rPr>
      </w:pPr>
      <w:hyperlink w:anchor="_Toc442083646" w:history="1">
        <w:r w:rsidR="0095182D" w:rsidRPr="00C85E6B">
          <w:rPr>
            <w:rStyle w:val="Hyperlink"/>
            <w:rFonts w:hint="eastAsia"/>
            <w:noProof/>
            <w:rtl/>
            <w:lang w:bidi="fa-IR"/>
          </w:rPr>
          <w:t>ش</w:t>
        </w:r>
        <w:r w:rsidR="0095182D" w:rsidRPr="00C85E6B">
          <w:rPr>
            <w:rStyle w:val="Hyperlink"/>
            <w:rFonts w:hint="cs"/>
            <w:noProof/>
            <w:rtl/>
            <w:lang w:bidi="fa-IR"/>
          </w:rPr>
          <w:t>ی</w:t>
        </w:r>
        <w:r w:rsidR="0095182D" w:rsidRPr="00C85E6B">
          <w:rPr>
            <w:rStyle w:val="Hyperlink"/>
            <w:rFonts w:hint="eastAsia"/>
            <w:noProof/>
            <w:rtl/>
            <w:lang w:bidi="fa-IR"/>
          </w:rPr>
          <w:t>وه‌ها</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پ</w:t>
        </w:r>
        <w:r w:rsidR="0095182D" w:rsidRPr="00C85E6B">
          <w:rPr>
            <w:rStyle w:val="Hyperlink"/>
            <w:rFonts w:hint="cs"/>
            <w:noProof/>
            <w:rtl/>
            <w:lang w:bidi="fa-IR"/>
          </w:rPr>
          <w:t>ی</w:t>
        </w:r>
        <w:r w:rsidR="0095182D" w:rsidRPr="00C85E6B">
          <w:rPr>
            <w:rStyle w:val="Hyperlink"/>
            <w:rFonts w:hint="eastAsia"/>
            <w:noProof/>
            <w:rtl/>
            <w:lang w:bidi="fa-IR"/>
          </w:rPr>
          <w:t>امبر</w:t>
        </w:r>
        <w:r w:rsidR="0095182D" w:rsidRPr="00C85E6B">
          <w:rPr>
            <w:rStyle w:val="Hyperlink"/>
            <w:noProof/>
            <w:rtl/>
            <w:lang w:bidi="fa-IR"/>
          </w:rPr>
          <w:t xml:space="preserve"> </w:t>
        </w:r>
        <w:r w:rsidR="0095182D" w:rsidRPr="00C85E6B">
          <w:rPr>
            <w:rStyle w:val="Hyperlink"/>
            <w:rFonts w:cs="CTraditional Arabic" w:hint="eastAsia"/>
            <w:noProof/>
            <w:rtl/>
            <w:lang w:bidi="fa-IR"/>
          </w:rPr>
          <w:t>ج</w:t>
        </w:r>
        <w:r w:rsidR="0095182D" w:rsidRPr="00C85E6B">
          <w:rPr>
            <w:rStyle w:val="Hyperlink"/>
            <w:noProof/>
            <w:rtl/>
            <w:lang w:bidi="fa-IR"/>
          </w:rPr>
          <w:t xml:space="preserve"> </w:t>
        </w:r>
        <w:r w:rsidR="0095182D" w:rsidRPr="00C85E6B">
          <w:rPr>
            <w:rStyle w:val="Hyperlink"/>
            <w:rFonts w:hint="eastAsia"/>
            <w:noProof/>
            <w:rtl/>
            <w:lang w:bidi="fa-IR"/>
          </w:rPr>
          <w:t>در</w:t>
        </w:r>
        <w:r w:rsidR="0095182D" w:rsidRPr="00C85E6B">
          <w:rPr>
            <w:rStyle w:val="Hyperlink"/>
            <w:noProof/>
            <w:rtl/>
            <w:lang w:bidi="fa-IR"/>
          </w:rPr>
          <w:t xml:space="preserve"> </w:t>
        </w:r>
        <w:r w:rsidR="0095182D" w:rsidRPr="00C85E6B">
          <w:rPr>
            <w:rStyle w:val="Hyperlink"/>
            <w:rFonts w:hint="eastAsia"/>
            <w:noProof/>
            <w:rtl/>
            <w:lang w:bidi="fa-IR"/>
          </w:rPr>
          <w:t>برخورد</w:t>
        </w:r>
        <w:r w:rsidR="0095182D" w:rsidRPr="00C85E6B">
          <w:rPr>
            <w:rStyle w:val="Hyperlink"/>
            <w:noProof/>
            <w:rtl/>
            <w:lang w:bidi="fa-IR"/>
          </w:rPr>
          <w:t xml:space="preserve"> </w:t>
        </w:r>
        <w:r w:rsidR="0095182D" w:rsidRPr="00C85E6B">
          <w:rPr>
            <w:rStyle w:val="Hyperlink"/>
            <w:rFonts w:hint="eastAsia"/>
            <w:noProof/>
            <w:rtl/>
            <w:lang w:bidi="fa-IR"/>
          </w:rPr>
          <w:t>با</w:t>
        </w:r>
        <w:r w:rsidR="0095182D" w:rsidRPr="00C85E6B">
          <w:rPr>
            <w:rStyle w:val="Hyperlink"/>
            <w:noProof/>
            <w:rtl/>
            <w:lang w:bidi="fa-IR"/>
          </w:rPr>
          <w:t xml:space="preserve"> </w:t>
        </w:r>
        <w:r w:rsidR="0095182D" w:rsidRPr="00C85E6B">
          <w:rPr>
            <w:rStyle w:val="Hyperlink"/>
            <w:rFonts w:hint="eastAsia"/>
            <w:noProof/>
            <w:rtl/>
            <w:lang w:bidi="fa-IR"/>
          </w:rPr>
          <w:t>اشتباهات</w:t>
        </w:r>
        <w:r w:rsidR="0095182D" w:rsidRPr="00C85E6B">
          <w:rPr>
            <w:rStyle w:val="Hyperlink"/>
            <w:noProof/>
            <w:rtl/>
            <w:lang w:bidi="fa-IR"/>
          </w:rPr>
          <w:t xml:space="preserve"> </w:t>
        </w:r>
        <w:r w:rsidR="0095182D" w:rsidRPr="00C85E6B">
          <w:rPr>
            <w:rStyle w:val="Hyperlink"/>
            <w:rFonts w:hint="eastAsia"/>
            <w:noProof/>
            <w:rtl/>
            <w:lang w:bidi="fa-IR"/>
          </w:rPr>
          <w:t>مردم</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442083646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40</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47" w:history="1">
        <w:r w:rsidR="0095182D" w:rsidRPr="00C85E6B">
          <w:rPr>
            <w:rStyle w:val="Hyperlink"/>
            <w:noProof/>
            <w:rtl/>
            <w:lang w:bidi="fa-IR"/>
          </w:rPr>
          <w:t xml:space="preserve">(1) </w:t>
        </w:r>
        <w:r w:rsidR="0095182D" w:rsidRPr="00C85E6B">
          <w:rPr>
            <w:rStyle w:val="Hyperlink"/>
            <w:rFonts w:hint="eastAsia"/>
            <w:noProof/>
            <w:rtl/>
            <w:lang w:bidi="fa-IR"/>
          </w:rPr>
          <w:t>شتاب‌ورز</w:t>
        </w:r>
        <w:r w:rsidR="0095182D" w:rsidRPr="00C85E6B">
          <w:rPr>
            <w:rStyle w:val="Hyperlink"/>
            <w:rFonts w:hint="cs"/>
            <w:noProof/>
            <w:rtl/>
            <w:lang w:bidi="fa-IR"/>
          </w:rPr>
          <w:t>ی</w:t>
        </w:r>
        <w:r w:rsidR="0095182D" w:rsidRPr="00C85E6B">
          <w:rPr>
            <w:rStyle w:val="Hyperlink"/>
            <w:rFonts w:hint="eastAsia"/>
            <w:noProof/>
            <w:rtl/>
            <w:lang w:bidi="fa-IR"/>
          </w:rPr>
          <w:t>دن</w:t>
        </w:r>
        <w:r w:rsidR="0095182D" w:rsidRPr="00C85E6B">
          <w:rPr>
            <w:rStyle w:val="Hyperlink"/>
            <w:noProof/>
            <w:rtl/>
            <w:lang w:bidi="fa-IR"/>
          </w:rPr>
          <w:t xml:space="preserve"> </w:t>
        </w:r>
        <w:r w:rsidR="0095182D" w:rsidRPr="00C85E6B">
          <w:rPr>
            <w:rStyle w:val="Hyperlink"/>
            <w:rFonts w:hint="eastAsia"/>
            <w:noProof/>
            <w:rtl/>
            <w:lang w:bidi="fa-IR"/>
          </w:rPr>
          <w:t>به</w:t>
        </w:r>
        <w:r w:rsidR="0095182D" w:rsidRPr="00C85E6B">
          <w:rPr>
            <w:rStyle w:val="Hyperlink"/>
            <w:noProof/>
            <w:rtl/>
            <w:lang w:bidi="fa-IR"/>
          </w:rPr>
          <w:t xml:space="preserve"> </w:t>
        </w:r>
        <w:r w:rsidR="0095182D" w:rsidRPr="00C85E6B">
          <w:rPr>
            <w:rStyle w:val="Hyperlink"/>
            <w:rFonts w:hint="eastAsia"/>
            <w:noProof/>
            <w:rtl/>
            <w:lang w:bidi="fa-IR"/>
          </w:rPr>
          <w:t>تصح</w:t>
        </w:r>
        <w:r w:rsidR="0095182D" w:rsidRPr="00C85E6B">
          <w:rPr>
            <w:rStyle w:val="Hyperlink"/>
            <w:rFonts w:hint="cs"/>
            <w:noProof/>
            <w:rtl/>
            <w:lang w:bidi="fa-IR"/>
          </w:rPr>
          <w:t>ی</w:t>
        </w:r>
        <w:r w:rsidR="0095182D" w:rsidRPr="00C85E6B">
          <w:rPr>
            <w:rStyle w:val="Hyperlink"/>
            <w:rFonts w:hint="eastAsia"/>
            <w:noProof/>
            <w:rtl/>
            <w:lang w:bidi="fa-IR"/>
          </w:rPr>
          <w:t>ح</w:t>
        </w:r>
        <w:r w:rsidR="0095182D" w:rsidRPr="00C85E6B">
          <w:rPr>
            <w:rStyle w:val="Hyperlink"/>
            <w:noProof/>
            <w:rtl/>
            <w:lang w:bidi="fa-IR"/>
          </w:rPr>
          <w:t xml:space="preserve"> </w:t>
        </w:r>
        <w:r w:rsidR="0095182D" w:rsidRPr="00C85E6B">
          <w:rPr>
            <w:rStyle w:val="Hyperlink"/>
            <w:rFonts w:hint="eastAsia"/>
            <w:noProof/>
            <w:rtl/>
            <w:lang w:bidi="fa-IR"/>
          </w:rPr>
          <w:t>خطا</w:t>
        </w:r>
        <w:r w:rsidR="0095182D" w:rsidRPr="00C85E6B">
          <w:rPr>
            <w:rStyle w:val="Hyperlink"/>
            <w:noProof/>
            <w:rtl/>
            <w:lang w:bidi="fa-IR"/>
          </w:rPr>
          <w:t xml:space="preserve"> </w:t>
        </w:r>
        <w:r w:rsidR="0095182D" w:rsidRPr="00C85E6B">
          <w:rPr>
            <w:rStyle w:val="Hyperlink"/>
            <w:rFonts w:hint="eastAsia"/>
            <w:noProof/>
            <w:rtl/>
            <w:lang w:bidi="fa-IR"/>
          </w:rPr>
          <w:t>و</w:t>
        </w:r>
        <w:r w:rsidR="0095182D" w:rsidRPr="00C85E6B">
          <w:rPr>
            <w:rStyle w:val="Hyperlink"/>
            <w:noProof/>
            <w:rtl/>
            <w:lang w:bidi="fa-IR"/>
          </w:rPr>
          <w:t xml:space="preserve"> </w:t>
        </w:r>
        <w:r w:rsidR="0095182D" w:rsidRPr="00C85E6B">
          <w:rPr>
            <w:rStyle w:val="Hyperlink"/>
            <w:rFonts w:hint="eastAsia"/>
            <w:noProof/>
            <w:rtl/>
            <w:lang w:bidi="fa-IR"/>
          </w:rPr>
          <w:t>عدم</w:t>
        </w:r>
        <w:r w:rsidR="0095182D" w:rsidRPr="00C85E6B">
          <w:rPr>
            <w:rStyle w:val="Hyperlink"/>
            <w:noProof/>
            <w:rtl/>
            <w:lang w:bidi="fa-IR"/>
          </w:rPr>
          <w:t xml:space="preserve"> </w:t>
        </w:r>
        <w:r w:rsidR="0095182D" w:rsidRPr="00C85E6B">
          <w:rPr>
            <w:rStyle w:val="Hyperlink"/>
            <w:rFonts w:hint="eastAsia"/>
            <w:noProof/>
            <w:rtl/>
            <w:lang w:bidi="fa-IR"/>
          </w:rPr>
          <w:t>اهمال</w:t>
        </w:r>
        <w:r w:rsidR="0095182D" w:rsidRPr="00C85E6B">
          <w:rPr>
            <w:rStyle w:val="Hyperlink"/>
            <w:noProof/>
            <w:rtl/>
            <w:lang w:bidi="fa-IR"/>
          </w:rPr>
          <w:t xml:space="preserve"> </w:t>
        </w:r>
        <w:r w:rsidR="0095182D" w:rsidRPr="00C85E6B">
          <w:rPr>
            <w:rStyle w:val="Hyperlink"/>
            <w:rFonts w:hint="eastAsia"/>
            <w:noProof/>
            <w:rtl/>
            <w:lang w:bidi="fa-IR"/>
          </w:rPr>
          <w:t>آن</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442083647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40</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48" w:history="1">
        <w:r w:rsidR="0095182D" w:rsidRPr="00C85E6B">
          <w:rPr>
            <w:rStyle w:val="Hyperlink"/>
            <w:noProof/>
            <w:rtl/>
            <w:lang w:bidi="fa-IR"/>
          </w:rPr>
          <w:t xml:space="preserve">(2) </w:t>
        </w:r>
        <w:r w:rsidR="0095182D" w:rsidRPr="00C85E6B">
          <w:rPr>
            <w:rStyle w:val="Hyperlink"/>
            <w:rFonts w:hint="eastAsia"/>
            <w:noProof/>
            <w:rtl/>
            <w:lang w:bidi="fa-IR"/>
          </w:rPr>
          <w:t>معالجه</w:t>
        </w:r>
        <w:r w:rsidR="0095182D" w:rsidRPr="00C85E6B">
          <w:rPr>
            <w:rStyle w:val="Hyperlink"/>
            <w:noProof/>
            <w:rtl/>
            <w:lang w:bidi="fa-IR"/>
          </w:rPr>
          <w:t xml:space="preserve"> </w:t>
        </w:r>
        <w:r w:rsidR="0095182D" w:rsidRPr="00C85E6B">
          <w:rPr>
            <w:rStyle w:val="Hyperlink"/>
            <w:rFonts w:hint="eastAsia"/>
            <w:noProof/>
            <w:rtl/>
            <w:lang w:bidi="fa-IR"/>
          </w:rPr>
          <w:t>خطا</w:t>
        </w:r>
        <w:r w:rsidR="0095182D" w:rsidRPr="00C85E6B">
          <w:rPr>
            <w:rStyle w:val="Hyperlink"/>
            <w:noProof/>
            <w:rtl/>
            <w:lang w:bidi="fa-IR"/>
          </w:rPr>
          <w:t xml:space="preserve"> </w:t>
        </w:r>
        <w:r w:rsidR="0095182D" w:rsidRPr="00C85E6B">
          <w:rPr>
            <w:rStyle w:val="Hyperlink"/>
            <w:rFonts w:hint="eastAsia"/>
            <w:noProof/>
            <w:rtl/>
            <w:lang w:bidi="fa-IR"/>
          </w:rPr>
          <w:t>با</w:t>
        </w:r>
        <w:r w:rsidR="0095182D" w:rsidRPr="00C85E6B">
          <w:rPr>
            <w:rStyle w:val="Hyperlink"/>
            <w:noProof/>
            <w:rtl/>
            <w:lang w:bidi="fa-IR"/>
          </w:rPr>
          <w:t xml:space="preserve"> </w:t>
        </w:r>
        <w:r w:rsidR="0095182D" w:rsidRPr="00C85E6B">
          <w:rPr>
            <w:rStyle w:val="Hyperlink"/>
            <w:rFonts w:hint="eastAsia"/>
            <w:noProof/>
            <w:rtl/>
            <w:lang w:bidi="fa-IR"/>
          </w:rPr>
          <w:t>ب</w:t>
        </w:r>
        <w:r w:rsidR="0095182D" w:rsidRPr="00C85E6B">
          <w:rPr>
            <w:rStyle w:val="Hyperlink"/>
            <w:rFonts w:hint="cs"/>
            <w:noProof/>
            <w:rtl/>
            <w:lang w:bidi="fa-IR"/>
          </w:rPr>
          <w:t>ی</w:t>
        </w:r>
        <w:r w:rsidR="0095182D" w:rsidRPr="00C85E6B">
          <w:rPr>
            <w:rStyle w:val="Hyperlink"/>
            <w:rFonts w:hint="eastAsia"/>
            <w:noProof/>
            <w:rtl/>
            <w:lang w:bidi="fa-IR"/>
          </w:rPr>
          <w:t>ان</w:t>
        </w:r>
        <w:r w:rsidR="0095182D" w:rsidRPr="00C85E6B">
          <w:rPr>
            <w:rStyle w:val="Hyperlink"/>
            <w:noProof/>
            <w:rtl/>
            <w:lang w:bidi="fa-IR"/>
          </w:rPr>
          <w:t xml:space="preserve"> </w:t>
        </w:r>
        <w:r w:rsidR="0095182D" w:rsidRPr="00C85E6B">
          <w:rPr>
            <w:rStyle w:val="Hyperlink"/>
            <w:rFonts w:hint="eastAsia"/>
            <w:noProof/>
            <w:rtl/>
            <w:lang w:bidi="fa-IR"/>
          </w:rPr>
          <w:t>حکم</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442083648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40</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49" w:history="1">
        <w:r w:rsidR="0095182D" w:rsidRPr="00C85E6B">
          <w:rPr>
            <w:rStyle w:val="Hyperlink"/>
            <w:noProof/>
            <w:rtl/>
            <w:lang w:bidi="fa-IR"/>
          </w:rPr>
          <w:t xml:space="preserve">(3) </w:t>
        </w:r>
        <w:r w:rsidR="0095182D" w:rsidRPr="00C85E6B">
          <w:rPr>
            <w:rStyle w:val="Hyperlink"/>
            <w:rFonts w:hint="eastAsia"/>
            <w:noProof/>
            <w:rtl/>
            <w:lang w:bidi="fa-IR"/>
          </w:rPr>
          <w:t>بازگردان</w:t>
        </w:r>
        <w:r w:rsidR="0095182D" w:rsidRPr="00C85E6B">
          <w:rPr>
            <w:rStyle w:val="Hyperlink"/>
            <w:rFonts w:hint="cs"/>
            <w:noProof/>
            <w:rtl/>
            <w:lang w:bidi="fa-IR"/>
          </w:rPr>
          <w:t>ی</w:t>
        </w:r>
        <w:r w:rsidR="0095182D" w:rsidRPr="00C85E6B">
          <w:rPr>
            <w:rStyle w:val="Hyperlink"/>
            <w:rFonts w:hint="eastAsia"/>
            <w:noProof/>
            <w:rtl/>
            <w:lang w:bidi="fa-IR"/>
          </w:rPr>
          <w:t>دن</w:t>
        </w:r>
        <w:r w:rsidR="0095182D" w:rsidRPr="00C85E6B">
          <w:rPr>
            <w:rStyle w:val="Hyperlink"/>
            <w:noProof/>
            <w:rtl/>
            <w:lang w:bidi="fa-IR"/>
          </w:rPr>
          <w:t xml:space="preserve"> </w:t>
        </w:r>
        <w:r w:rsidR="0095182D" w:rsidRPr="00C85E6B">
          <w:rPr>
            <w:rStyle w:val="Hyperlink"/>
            <w:rFonts w:hint="eastAsia"/>
            <w:noProof/>
            <w:rtl/>
            <w:lang w:bidi="fa-IR"/>
          </w:rPr>
          <w:t>خطاکاران</w:t>
        </w:r>
        <w:r w:rsidR="0095182D" w:rsidRPr="00C85E6B">
          <w:rPr>
            <w:rStyle w:val="Hyperlink"/>
            <w:noProof/>
            <w:rtl/>
            <w:lang w:bidi="fa-IR"/>
          </w:rPr>
          <w:t xml:space="preserve"> </w:t>
        </w:r>
        <w:r w:rsidR="0095182D" w:rsidRPr="00C85E6B">
          <w:rPr>
            <w:rStyle w:val="Hyperlink"/>
            <w:rFonts w:hint="eastAsia"/>
            <w:noProof/>
            <w:rtl/>
            <w:lang w:bidi="fa-IR"/>
          </w:rPr>
          <w:t>به</w:t>
        </w:r>
        <w:r w:rsidR="0095182D" w:rsidRPr="00C85E6B">
          <w:rPr>
            <w:rStyle w:val="Hyperlink"/>
            <w:noProof/>
            <w:rtl/>
            <w:lang w:bidi="fa-IR"/>
          </w:rPr>
          <w:t xml:space="preserve"> </w:t>
        </w:r>
        <w:r w:rsidR="0095182D" w:rsidRPr="00C85E6B">
          <w:rPr>
            <w:rStyle w:val="Hyperlink"/>
            <w:rFonts w:hint="eastAsia"/>
            <w:noProof/>
            <w:rtl/>
            <w:lang w:bidi="fa-IR"/>
          </w:rPr>
          <w:t>شرع</w:t>
        </w:r>
        <w:r w:rsidR="0095182D" w:rsidRPr="00C85E6B">
          <w:rPr>
            <w:rStyle w:val="Hyperlink"/>
            <w:noProof/>
            <w:rtl/>
            <w:lang w:bidi="fa-IR"/>
          </w:rPr>
          <w:t xml:space="preserve"> </w:t>
        </w:r>
        <w:r w:rsidR="0095182D" w:rsidRPr="00C85E6B">
          <w:rPr>
            <w:rStyle w:val="Hyperlink"/>
            <w:rFonts w:hint="eastAsia"/>
            <w:noProof/>
            <w:rtl/>
            <w:lang w:bidi="fa-IR"/>
          </w:rPr>
          <w:t>و</w:t>
        </w:r>
        <w:r w:rsidR="0095182D" w:rsidRPr="00C85E6B">
          <w:rPr>
            <w:rStyle w:val="Hyperlink"/>
            <w:noProof/>
            <w:rtl/>
            <w:lang w:bidi="fa-IR"/>
          </w:rPr>
          <w:t xml:space="preserve"> </w:t>
        </w:r>
        <w:r w:rsidR="0095182D" w:rsidRPr="00C85E6B">
          <w:rPr>
            <w:rStyle w:val="Hyperlink"/>
            <w:rFonts w:hint="cs"/>
            <w:noProof/>
            <w:rtl/>
            <w:lang w:bidi="fa-IR"/>
          </w:rPr>
          <w:t>ی</w:t>
        </w:r>
        <w:r w:rsidR="0095182D" w:rsidRPr="00C85E6B">
          <w:rPr>
            <w:rStyle w:val="Hyperlink"/>
            <w:rFonts w:hint="eastAsia"/>
            <w:noProof/>
            <w:rtl/>
            <w:lang w:bidi="fa-IR"/>
          </w:rPr>
          <w:t>ادآور</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اصل</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که</w:t>
        </w:r>
        <w:r w:rsidR="0095182D" w:rsidRPr="00C85E6B">
          <w:rPr>
            <w:rStyle w:val="Hyperlink"/>
            <w:noProof/>
            <w:rtl/>
            <w:lang w:bidi="fa-IR"/>
          </w:rPr>
          <w:t xml:space="preserve"> </w:t>
        </w:r>
        <w:r w:rsidR="0095182D" w:rsidRPr="00C85E6B">
          <w:rPr>
            <w:rStyle w:val="Hyperlink"/>
            <w:rFonts w:hint="eastAsia"/>
            <w:noProof/>
            <w:rtl/>
            <w:lang w:bidi="fa-IR"/>
          </w:rPr>
          <w:t>از</w:t>
        </w:r>
        <w:r w:rsidR="0095182D" w:rsidRPr="00C85E6B">
          <w:rPr>
            <w:rStyle w:val="Hyperlink"/>
            <w:noProof/>
            <w:rtl/>
            <w:lang w:bidi="fa-IR"/>
          </w:rPr>
          <w:t xml:space="preserve"> </w:t>
        </w:r>
        <w:r w:rsidR="0095182D" w:rsidRPr="00C85E6B">
          <w:rPr>
            <w:rStyle w:val="Hyperlink"/>
            <w:rFonts w:hint="eastAsia"/>
            <w:noProof/>
            <w:rtl/>
            <w:lang w:bidi="fa-IR"/>
          </w:rPr>
          <w:t>آن</w:t>
        </w:r>
        <w:r w:rsidR="0095182D" w:rsidRPr="00C85E6B">
          <w:rPr>
            <w:rStyle w:val="Hyperlink"/>
            <w:noProof/>
            <w:rtl/>
            <w:lang w:bidi="fa-IR"/>
          </w:rPr>
          <w:t xml:space="preserve"> </w:t>
        </w:r>
        <w:r w:rsidR="0095182D" w:rsidRPr="00C85E6B">
          <w:rPr>
            <w:rStyle w:val="Hyperlink"/>
            <w:rFonts w:hint="eastAsia"/>
            <w:noProof/>
            <w:rtl/>
            <w:lang w:bidi="fa-IR"/>
          </w:rPr>
          <w:t>تخط</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نموده</w:t>
        </w:r>
        <w:r w:rsidR="0095182D" w:rsidRPr="00C85E6B">
          <w:rPr>
            <w:rStyle w:val="Hyperlink"/>
            <w:noProof/>
            <w:rtl/>
            <w:lang w:bidi="fa-IR"/>
          </w:rPr>
          <w:t xml:space="preserve"> </w:t>
        </w:r>
        <w:r w:rsidR="0095182D" w:rsidRPr="00C85E6B">
          <w:rPr>
            <w:rStyle w:val="Hyperlink"/>
            <w:rFonts w:hint="eastAsia"/>
            <w:noProof/>
            <w:rtl/>
            <w:lang w:bidi="fa-IR"/>
          </w:rPr>
          <w:t>اند</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442083649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41</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50" w:history="1">
        <w:r w:rsidR="0095182D" w:rsidRPr="00C85E6B">
          <w:rPr>
            <w:rStyle w:val="Hyperlink"/>
            <w:noProof/>
            <w:rtl/>
            <w:lang w:bidi="fa-IR"/>
          </w:rPr>
          <w:t xml:space="preserve">(4) </w:t>
        </w:r>
        <w:r w:rsidR="0095182D" w:rsidRPr="00C85E6B">
          <w:rPr>
            <w:rStyle w:val="Hyperlink"/>
            <w:rFonts w:hint="eastAsia"/>
            <w:noProof/>
            <w:rtl/>
            <w:lang w:bidi="fa-IR"/>
          </w:rPr>
          <w:t>تصح</w:t>
        </w:r>
        <w:r w:rsidR="0095182D" w:rsidRPr="00C85E6B">
          <w:rPr>
            <w:rStyle w:val="Hyperlink"/>
            <w:rFonts w:hint="cs"/>
            <w:noProof/>
            <w:rtl/>
            <w:lang w:bidi="fa-IR"/>
          </w:rPr>
          <w:t>ی</w:t>
        </w:r>
        <w:r w:rsidR="0095182D" w:rsidRPr="00C85E6B">
          <w:rPr>
            <w:rStyle w:val="Hyperlink"/>
            <w:rFonts w:hint="eastAsia"/>
            <w:noProof/>
            <w:rtl/>
            <w:lang w:bidi="fa-IR"/>
          </w:rPr>
          <w:t>ح</w:t>
        </w:r>
        <w:r w:rsidR="0095182D" w:rsidRPr="00C85E6B">
          <w:rPr>
            <w:rStyle w:val="Hyperlink"/>
            <w:noProof/>
            <w:rtl/>
            <w:lang w:bidi="fa-IR"/>
          </w:rPr>
          <w:t xml:space="preserve"> </w:t>
        </w:r>
        <w:r w:rsidR="0095182D" w:rsidRPr="00C85E6B">
          <w:rPr>
            <w:rStyle w:val="Hyperlink"/>
            <w:rFonts w:hint="eastAsia"/>
            <w:noProof/>
            <w:rtl/>
            <w:lang w:bidi="fa-IR"/>
          </w:rPr>
          <w:t>تصور</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که</w:t>
        </w:r>
        <w:r w:rsidR="0095182D" w:rsidRPr="00C85E6B">
          <w:rPr>
            <w:rStyle w:val="Hyperlink"/>
            <w:noProof/>
            <w:rtl/>
            <w:lang w:bidi="fa-IR"/>
          </w:rPr>
          <w:t xml:space="preserve"> </w:t>
        </w:r>
        <w:r w:rsidR="0095182D" w:rsidRPr="00C85E6B">
          <w:rPr>
            <w:rStyle w:val="Hyperlink"/>
            <w:rFonts w:hint="eastAsia"/>
            <w:noProof/>
            <w:rtl/>
            <w:lang w:bidi="fa-IR"/>
          </w:rPr>
          <w:t>در</w:t>
        </w:r>
        <w:r w:rsidR="0095182D" w:rsidRPr="00C85E6B">
          <w:rPr>
            <w:rStyle w:val="Hyperlink"/>
            <w:noProof/>
            <w:rtl/>
            <w:lang w:bidi="fa-IR"/>
          </w:rPr>
          <w:t xml:space="preserve"> </w:t>
        </w:r>
        <w:r w:rsidR="0095182D" w:rsidRPr="00C85E6B">
          <w:rPr>
            <w:rStyle w:val="Hyperlink"/>
            <w:rFonts w:hint="eastAsia"/>
            <w:noProof/>
            <w:rtl/>
            <w:lang w:bidi="fa-IR"/>
          </w:rPr>
          <w:t>نت</w:t>
        </w:r>
        <w:r w:rsidR="0095182D" w:rsidRPr="00C85E6B">
          <w:rPr>
            <w:rStyle w:val="Hyperlink"/>
            <w:rFonts w:hint="cs"/>
            <w:noProof/>
            <w:rtl/>
            <w:lang w:bidi="fa-IR"/>
          </w:rPr>
          <w:t>ی</w:t>
        </w:r>
        <w:r w:rsidR="0095182D" w:rsidRPr="00C85E6B">
          <w:rPr>
            <w:rStyle w:val="Hyperlink"/>
            <w:rFonts w:hint="eastAsia"/>
            <w:noProof/>
            <w:rtl/>
            <w:lang w:bidi="fa-IR"/>
          </w:rPr>
          <w:t>ج</w:t>
        </w:r>
        <w:r w:rsidR="0095182D" w:rsidRPr="00C85E6B">
          <w:rPr>
            <w:rStyle w:val="Hyperlink"/>
            <w:rFonts w:hint="cs"/>
            <w:noProof/>
            <w:rtl/>
            <w:lang w:bidi="fa-IR"/>
          </w:rPr>
          <w:t>ۀ</w:t>
        </w:r>
        <w:r w:rsidR="0095182D" w:rsidRPr="00C85E6B">
          <w:rPr>
            <w:rStyle w:val="Hyperlink"/>
            <w:noProof/>
            <w:rtl/>
            <w:lang w:bidi="fa-IR"/>
          </w:rPr>
          <w:t xml:space="preserve"> </w:t>
        </w:r>
        <w:r w:rsidR="0095182D" w:rsidRPr="00C85E6B">
          <w:rPr>
            <w:rStyle w:val="Hyperlink"/>
            <w:rFonts w:hint="eastAsia"/>
            <w:noProof/>
            <w:rtl/>
            <w:lang w:bidi="fa-IR"/>
          </w:rPr>
          <w:t>اختلال</w:t>
        </w:r>
        <w:r w:rsidR="0095182D" w:rsidRPr="00C85E6B">
          <w:rPr>
            <w:rStyle w:val="Hyperlink"/>
            <w:noProof/>
            <w:rtl/>
            <w:lang w:bidi="fa-IR"/>
          </w:rPr>
          <w:t xml:space="preserve"> </w:t>
        </w:r>
        <w:r w:rsidR="0095182D" w:rsidRPr="00C85E6B">
          <w:rPr>
            <w:rStyle w:val="Hyperlink"/>
            <w:rFonts w:hint="eastAsia"/>
            <w:noProof/>
            <w:rtl/>
            <w:lang w:bidi="fa-IR"/>
          </w:rPr>
          <w:t>آن</w:t>
        </w:r>
        <w:r w:rsidR="0095182D" w:rsidRPr="00C85E6B">
          <w:rPr>
            <w:rStyle w:val="Hyperlink"/>
            <w:noProof/>
            <w:rtl/>
            <w:lang w:bidi="fa-IR"/>
          </w:rPr>
          <w:t xml:space="preserve"> </w:t>
        </w:r>
        <w:r w:rsidR="0095182D" w:rsidRPr="00C85E6B">
          <w:rPr>
            <w:rStyle w:val="Hyperlink"/>
            <w:rFonts w:hint="eastAsia"/>
            <w:noProof/>
            <w:rtl/>
            <w:lang w:bidi="fa-IR"/>
          </w:rPr>
          <w:t>خطا</w:t>
        </w:r>
        <w:r w:rsidR="0095182D" w:rsidRPr="00C85E6B">
          <w:rPr>
            <w:rStyle w:val="Hyperlink"/>
            <w:noProof/>
            <w:rtl/>
            <w:lang w:bidi="fa-IR"/>
          </w:rPr>
          <w:t xml:space="preserve"> </w:t>
        </w:r>
        <w:r w:rsidR="0095182D" w:rsidRPr="00C85E6B">
          <w:rPr>
            <w:rStyle w:val="Hyperlink"/>
            <w:rFonts w:hint="eastAsia"/>
            <w:noProof/>
            <w:rtl/>
            <w:lang w:bidi="fa-IR"/>
          </w:rPr>
          <w:t>صورت</w:t>
        </w:r>
        <w:r w:rsidR="0095182D" w:rsidRPr="00C85E6B">
          <w:rPr>
            <w:rStyle w:val="Hyperlink"/>
            <w:noProof/>
            <w:rtl/>
            <w:lang w:bidi="fa-IR"/>
          </w:rPr>
          <w:t xml:space="preserve"> </w:t>
        </w:r>
        <w:r w:rsidR="0095182D" w:rsidRPr="00C85E6B">
          <w:rPr>
            <w:rStyle w:val="Hyperlink"/>
            <w:rFonts w:hint="eastAsia"/>
            <w:noProof/>
            <w:rtl/>
            <w:lang w:bidi="fa-IR"/>
          </w:rPr>
          <w:t>گرفته</w:t>
        </w:r>
        <w:r w:rsidR="0095182D" w:rsidRPr="00C85E6B">
          <w:rPr>
            <w:rStyle w:val="Hyperlink"/>
            <w:noProof/>
            <w:rtl/>
            <w:lang w:bidi="fa-IR"/>
          </w:rPr>
          <w:t xml:space="preserve"> </w:t>
        </w:r>
        <w:r w:rsidR="0095182D" w:rsidRPr="00C85E6B">
          <w:rPr>
            <w:rStyle w:val="Hyperlink"/>
            <w:rFonts w:hint="eastAsia"/>
            <w:noProof/>
            <w:rtl/>
            <w:lang w:bidi="fa-IR"/>
          </w:rPr>
          <w:t>است</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442083650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42</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51" w:history="1">
        <w:r w:rsidR="0095182D" w:rsidRPr="00C85E6B">
          <w:rPr>
            <w:rStyle w:val="Hyperlink"/>
            <w:noProof/>
            <w:rtl/>
            <w:lang w:bidi="fa-IR"/>
          </w:rPr>
          <w:t xml:space="preserve">(5) </w:t>
        </w:r>
        <w:r w:rsidR="0095182D" w:rsidRPr="00C85E6B">
          <w:rPr>
            <w:rStyle w:val="Hyperlink"/>
            <w:rFonts w:hint="eastAsia"/>
            <w:noProof/>
            <w:rtl/>
            <w:lang w:bidi="fa-IR"/>
          </w:rPr>
          <w:t>معالجه</w:t>
        </w:r>
        <w:r w:rsidR="0095182D" w:rsidRPr="00C85E6B">
          <w:rPr>
            <w:rStyle w:val="Hyperlink"/>
            <w:noProof/>
            <w:rtl/>
            <w:lang w:bidi="fa-IR"/>
          </w:rPr>
          <w:t xml:space="preserve"> </w:t>
        </w:r>
        <w:r w:rsidR="0095182D" w:rsidRPr="00C85E6B">
          <w:rPr>
            <w:rStyle w:val="Hyperlink"/>
            <w:rFonts w:hint="eastAsia"/>
            <w:noProof/>
            <w:rtl/>
            <w:lang w:bidi="fa-IR"/>
          </w:rPr>
          <w:t>خطا</w:t>
        </w:r>
        <w:r w:rsidR="0095182D" w:rsidRPr="00C85E6B">
          <w:rPr>
            <w:rStyle w:val="Hyperlink"/>
            <w:noProof/>
            <w:rtl/>
            <w:lang w:bidi="fa-IR"/>
          </w:rPr>
          <w:t xml:space="preserve"> </w:t>
        </w:r>
        <w:r w:rsidR="0095182D" w:rsidRPr="00C85E6B">
          <w:rPr>
            <w:rStyle w:val="Hyperlink"/>
            <w:rFonts w:hint="eastAsia"/>
            <w:noProof/>
            <w:rtl/>
            <w:lang w:bidi="fa-IR"/>
          </w:rPr>
          <w:t>با</w:t>
        </w:r>
        <w:r w:rsidR="0095182D" w:rsidRPr="00C85E6B">
          <w:rPr>
            <w:rStyle w:val="Hyperlink"/>
            <w:noProof/>
            <w:rtl/>
            <w:lang w:bidi="fa-IR"/>
          </w:rPr>
          <w:t xml:space="preserve"> </w:t>
        </w:r>
        <w:r w:rsidR="0095182D" w:rsidRPr="00C85E6B">
          <w:rPr>
            <w:rStyle w:val="Hyperlink"/>
            <w:rFonts w:hint="eastAsia"/>
            <w:noProof/>
            <w:rtl/>
            <w:lang w:bidi="fa-IR"/>
          </w:rPr>
          <w:t>موعظه</w:t>
        </w:r>
        <w:r w:rsidR="0095182D" w:rsidRPr="00C85E6B">
          <w:rPr>
            <w:rStyle w:val="Hyperlink"/>
            <w:noProof/>
            <w:rtl/>
            <w:lang w:bidi="fa-IR"/>
          </w:rPr>
          <w:t xml:space="preserve"> </w:t>
        </w:r>
        <w:r w:rsidR="0095182D" w:rsidRPr="00C85E6B">
          <w:rPr>
            <w:rStyle w:val="Hyperlink"/>
            <w:rFonts w:hint="eastAsia"/>
            <w:noProof/>
            <w:rtl/>
            <w:lang w:bidi="fa-IR"/>
          </w:rPr>
          <w:t>و</w:t>
        </w:r>
        <w:r w:rsidR="0095182D" w:rsidRPr="00C85E6B">
          <w:rPr>
            <w:rStyle w:val="Hyperlink"/>
            <w:noProof/>
            <w:rtl/>
            <w:lang w:bidi="fa-IR"/>
          </w:rPr>
          <w:t xml:space="preserve"> </w:t>
        </w:r>
        <w:r w:rsidR="0095182D" w:rsidRPr="00C85E6B">
          <w:rPr>
            <w:rStyle w:val="Hyperlink"/>
            <w:rFonts w:hint="eastAsia"/>
            <w:noProof/>
            <w:rtl/>
            <w:lang w:bidi="fa-IR"/>
          </w:rPr>
          <w:t>ترسان</w:t>
        </w:r>
        <w:r w:rsidR="0095182D" w:rsidRPr="00C85E6B">
          <w:rPr>
            <w:rStyle w:val="Hyperlink"/>
            <w:rFonts w:hint="cs"/>
            <w:noProof/>
            <w:rtl/>
            <w:lang w:bidi="fa-IR"/>
          </w:rPr>
          <w:t>ی</w:t>
        </w:r>
        <w:r w:rsidR="0095182D" w:rsidRPr="00C85E6B">
          <w:rPr>
            <w:rStyle w:val="Hyperlink"/>
            <w:rFonts w:hint="eastAsia"/>
            <w:noProof/>
            <w:rtl/>
            <w:lang w:bidi="fa-IR"/>
          </w:rPr>
          <w:t>دن</w:t>
        </w:r>
        <w:r w:rsidR="0095182D" w:rsidRPr="00C85E6B">
          <w:rPr>
            <w:rStyle w:val="Hyperlink"/>
            <w:noProof/>
            <w:rtl/>
            <w:lang w:bidi="fa-IR"/>
          </w:rPr>
          <w:t xml:space="preserve"> </w:t>
        </w:r>
        <w:r w:rsidR="0095182D" w:rsidRPr="00C85E6B">
          <w:rPr>
            <w:rStyle w:val="Hyperlink"/>
            <w:rFonts w:hint="eastAsia"/>
            <w:noProof/>
            <w:rtl/>
            <w:lang w:bidi="fa-IR"/>
          </w:rPr>
          <w:t>مکرر</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442083651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46</w:t>
        </w:r>
        <w:r w:rsidR="0095182D">
          <w:rPr>
            <w:noProof/>
            <w:webHidden/>
            <w:rtl/>
          </w:rPr>
          <w:fldChar w:fldCharType="end"/>
        </w:r>
      </w:hyperlink>
    </w:p>
    <w:p w:rsidR="0095182D" w:rsidRDefault="00C14ECE">
      <w:pPr>
        <w:pStyle w:val="TOC1"/>
        <w:tabs>
          <w:tab w:val="right" w:leader="dot" w:pos="6226"/>
        </w:tabs>
        <w:rPr>
          <w:rFonts w:asciiTheme="minorHAnsi" w:eastAsiaTheme="minorEastAsia" w:hAnsiTheme="minorHAnsi" w:cstheme="minorBidi"/>
          <w:bCs w:val="0"/>
          <w:noProof/>
          <w:sz w:val="22"/>
          <w:szCs w:val="22"/>
          <w:rtl/>
        </w:rPr>
      </w:pPr>
      <w:hyperlink w:anchor="_Toc442083652" w:history="1">
        <w:r w:rsidR="0095182D" w:rsidRPr="00C85E6B">
          <w:rPr>
            <w:rStyle w:val="Hyperlink"/>
            <w:rFonts w:hint="cs"/>
            <w:noProof/>
            <w:rtl/>
            <w:lang w:bidi="fa-IR"/>
          </w:rPr>
          <w:t>ی</w:t>
        </w:r>
        <w:r w:rsidR="0095182D" w:rsidRPr="00C85E6B">
          <w:rPr>
            <w:rStyle w:val="Hyperlink"/>
            <w:rFonts w:hint="eastAsia"/>
            <w:noProof/>
            <w:rtl/>
            <w:lang w:bidi="fa-IR"/>
          </w:rPr>
          <w:t>ادآور</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قدرت</w:t>
        </w:r>
        <w:r w:rsidR="0095182D" w:rsidRPr="00C85E6B">
          <w:rPr>
            <w:rStyle w:val="Hyperlink"/>
            <w:noProof/>
            <w:rtl/>
            <w:lang w:bidi="fa-IR"/>
          </w:rPr>
          <w:t xml:space="preserve"> </w:t>
        </w:r>
        <w:r w:rsidR="0095182D" w:rsidRPr="00C85E6B">
          <w:rPr>
            <w:rStyle w:val="Hyperlink"/>
            <w:rFonts w:hint="eastAsia"/>
            <w:noProof/>
            <w:rtl/>
            <w:lang w:bidi="fa-IR"/>
          </w:rPr>
          <w:t>خداوند</w:t>
        </w:r>
        <w:r w:rsidR="0095182D" w:rsidRPr="00C85E6B">
          <w:rPr>
            <w:rStyle w:val="Hyperlink"/>
            <w:noProof/>
            <w:rtl/>
            <w:lang w:bidi="fa-IR"/>
          </w:rPr>
          <w:t xml:space="preserve"> </w:t>
        </w:r>
        <w:r w:rsidR="0095182D" w:rsidRPr="00C85E6B">
          <w:rPr>
            <w:rStyle w:val="Hyperlink"/>
            <w:rFonts w:hint="cs"/>
            <w:noProof/>
            <w:rtl/>
            <w:lang w:bidi="fa-IR"/>
          </w:rPr>
          <w:t>ی</w:t>
        </w:r>
        <w:r w:rsidR="0095182D" w:rsidRPr="00C85E6B">
          <w:rPr>
            <w:rStyle w:val="Hyperlink"/>
            <w:rFonts w:hint="eastAsia"/>
            <w:noProof/>
            <w:rtl/>
            <w:lang w:bidi="fa-IR"/>
          </w:rPr>
          <w:t>ک</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از</w:t>
        </w:r>
        <w:r w:rsidR="0095182D" w:rsidRPr="00C85E6B">
          <w:rPr>
            <w:rStyle w:val="Hyperlink"/>
            <w:noProof/>
            <w:rtl/>
            <w:lang w:bidi="fa-IR"/>
          </w:rPr>
          <w:t xml:space="preserve"> </w:t>
        </w:r>
        <w:r w:rsidR="0095182D" w:rsidRPr="00C85E6B">
          <w:rPr>
            <w:rStyle w:val="Hyperlink"/>
            <w:rFonts w:hint="eastAsia"/>
            <w:noProof/>
            <w:rtl/>
            <w:lang w:bidi="fa-IR"/>
          </w:rPr>
          <w:t>صورت‌ها</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موعظه</w:t>
        </w:r>
        <w:r w:rsidR="0095182D" w:rsidRPr="00C85E6B">
          <w:rPr>
            <w:rStyle w:val="Hyperlink"/>
            <w:noProof/>
            <w:rtl/>
            <w:lang w:bidi="fa-IR"/>
          </w:rPr>
          <w:t xml:space="preserve"> </w:t>
        </w:r>
        <w:r w:rsidR="0095182D" w:rsidRPr="00C85E6B">
          <w:rPr>
            <w:rStyle w:val="Hyperlink"/>
            <w:rFonts w:hint="eastAsia"/>
            <w:noProof/>
            <w:rtl/>
            <w:lang w:bidi="fa-IR"/>
          </w:rPr>
          <w:t>است</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442083652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48</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53" w:history="1">
        <w:r w:rsidR="0095182D" w:rsidRPr="00C85E6B">
          <w:rPr>
            <w:rStyle w:val="Hyperlink"/>
            <w:noProof/>
            <w:rtl/>
            <w:lang w:bidi="fa-IR"/>
          </w:rPr>
          <w:t xml:space="preserve">(6) </w:t>
        </w:r>
        <w:r w:rsidR="0095182D" w:rsidRPr="00C85E6B">
          <w:rPr>
            <w:rStyle w:val="Hyperlink"/>
            <w:rFonts w:hint="eastAsia"/>
            <w:noProof/>
            <w:rtl/>
            <w:lang w:bidi="fa-IR"/>
          </w:rPr>
          <w:t>اظهار</w:t>
        </w:r>
        <w:r w:rsidR="0095182D" w:rsidRPr="00C85E6B">
          <w:rPr>
            <w:rStyle w:val="Hyperlink"/>
            <w:noProof/>
            <w:rtl/>
            <w:lang w:bidi="fa-IR"/>
          </w:rPr>
          <w:t xml:space="preserve"> </w:t>
        </w:r>
        <w:r w:rsidR="0095182D" w:rsidRPr="00C85E6B">
          <w:rPr>
            <w:rStyle w:val="Hyperlink"/>
            <w:rFonts w:hint="eastAsia"/>
            <w:noProof/>
            <w:rtl/>
            <w:lang w:bidi="fa-IR"/>
          </w:rPr>
          <w:t>رحمت</w:t>
        </w:r>
        <w:r w:rsidR="0095182D" w:rsidRPr="00C85E6B">
          <w:rPr>
            <w:rStyle w:val="Hyperlink"/>
            <w:noProof/>
            <w:rtl/>
            <w:lang w:bidi="fa-IR"/>
          </w:rPr>
          <w:t xml:space="preserve"> </w:t>
        </w:r>
        <w:r w:rsidR="0095182D" w:rsidRPr="00C85E6B">
          <w:rPr>
            <w:rStyle w:val="Hyperlink"/>
            <w:rFonts w:hint="eastAsia"/>
            <w:noProof/>
            <w:rtl/>
            <w:lang w:bidi="fa-IR"/>
          </w:rPr>
          <w:t>و</w:t>
        </w:r>
        <w:r w:rsidR="0095182D" w:rsidRPr="00C85E6B">
          <w:rPr>
            <w:rStyle w:val="Hyperlink"/>
            <w:noProof/>
            <w:rtl/>
            <w:lang w:bidi="fa-IR"/>
          </w:rPr>
          <w:t xml:space="preserve"> </w:t>
        </w:r>
        <w:r w:rsidR="0095182D" w:rsidRPr="00C85E6B">
          <w:rPr>
            <w:rStyle w:val="Hyperlink"/>
            <w:rFonts w:hint="eastAsia"/>
            <w:noProof/>
            <w:rtl/>
            <w:lang w:bidi="fa-IR"/>
          </w:rPr>
          <w:t>شفقت</w:t>
        </w:r>
        <w:r w:rsidR="0095182D" w:rsidRPr="00C85E6B">
          <w:rPr>
            <w:rStyle w:val="Hyperlink"/>
            <w:noProof/>
            <w:rtl/>
            <w:lang w:bidi="fa-IR"/>
          </w:rPr>
          <w:t xml:space="preserve"> </w:t>
        </w:r>
        <w:r w:rsidR="0095182D" w:rsidRPr="00C85E6B">
          <w:rPr>
            <w:rStyle w:val="Hyperlink"/>
            <w:rFonts w:hint="eastAsia"/>
            <w:noProof/>
            <w:rtl/>
            <w:lang w:bidi="fa-IR"/>
          </w:rPr>
          <w:t>بر</w:t>
        </w:r>
        <w:r w:rsidR="0095182D" w:rsidRPr="00C85E6B">
          <w:rPr>
            <w:rStyle w:val="Hyperlink"/>
            <w:noProof/>
            <w:rtl/>
            <w:lang w:bidi="fa-IR"/>
          </w:rPr>
          <w:t xml:space="preserve"> </w:t>
        </w:r>
        <w:r w:rsidR="0095182D" w:rsidRPr="00C85E6B">
          <w:rPr>
            <w:rStyle w:val="Hyperlink"/>
            <w:rFonts w:hint="eastAsia"/>
            <w:noProof/>
            <w:rtl/>
            <w:lang w:bidi="fa-IR"/>
          </w:rPr>
          <w:t>خطاکار</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442083653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49</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54" w:history="1">
        <w:r w:rsidR="0095182D" w:rsidRPr="00C85E6B">
          <w:rPr>
            <w:rStyle w:val="Hyperlink"/>
            <w:noProof/>
            <w:rtl/>
            <w:lang w:bidi="fa-IR"/>
          </w:rPr>
          <w:t xml:space="preserve">(7) </w:t>
        </w:r>
        <w:r w:rsidR="0095182D" w:rsidRPr="00C85E6B">
          <w:rPr>
            <w:rStyle w:val="Hyperlink"/>
            <w:rFonts w:hint="eastAsia"/>
            <w:noProof/>
            <w:rtl/>
            <w:lang w:bidi="fa-IR"/>
          </w:rPr>
          <w:t>پره</w:t>
        </w:r>
        <w:r w:rsidR="0095182D" w:rsidRPr="00C85E6B">
          <w:rPr>
            <w:rStyle w:val="Hyperlink"/>
            <w:rFonts w:hint="cs"/>
            <w:noProof/>
            <w:rtl/>
            <w:lang w:bidi="fa-IR"/>
          </w:rPr>
          <w:t>ی</w:t>
        </w:r>
        <w:r w:rsidR="0095182D" w:rsidRPr="00C85E6B">
          <w:rPr>
            <w:rStyle w:val="Hyperlink"/>
            <w:rFonts w:hint="eastAsia"/>
            <w:noProof/>
            <w:rtl/>
            <w:lang w:bidi="fa-IR"/>
          </w:rPr>
          <w:t>ز</w:t>
        </w:r>
        <w:r w:rsidR="0095182D" w:rsidRPr="00C85E6B">
          <w:rPr>
            <w:rStyle w:val="Hyperlink"/>
            <w:noProof/>
            <w:rtl/>
            <w:lang w:bidi="fa-IR"/>
          </w:rPr>
          <w:t xml:space="preserve"> </w:t>
        </w:r>
        <w:r w:rsidR="0095182D" w:rsidRPr="00C85E6B">
          <w:rPr>
            <w:rStyle w:val="Hyperlink"/>
            <w:rFonts w:hint="eastAsia"/>
            <w:noProof/>
            <w:rtl/>
            <w:lang w:bidi="fa-IR"/>
          </w:rPr>
          <w:t>از</w:t>
        </w:r>
        <w:r w:rsidR="0095182D" w:rsidRPr="00C85E6B">
          <w:rPr>
            <w:rStyle w:val="Hyperlink"/>
            <w:noProof/>
            <w:rtl/>
            <w:lang w:bidi="fa-IR"/>
          </w:rPr>
          <w:t xml:space="preserve"> </w:t>
        </w:r>
        <w:r w:rsidR="0095182D" w:rsidRPr="00C85E6B">
          <w:rPr>
            <w:rStyle w:val="Hyperlink"/>
            <w:rFonts w:hint="eastAsia"/>
            <w:noProof/>
            <w:rtl/>
            <w:lang w:bidi="fa-IR"/>
          </w:rPr>
          <w:t>تخطئة</w:t>
        </w:r>
        <w:r w:rsidR="0095182D" w:rsidRPr="00C85E6B">
          <w:rPr>
            <w:rStyle w:val="Hyperlink"/>
            <w:noProof/>
            <w:rtl/>
            <w:lang w:bidi="fa-IR"/>
          </w:rPr>
          <w:t xml:space="preserve"> </w:t>
        </w:r>
        <w:r w:rsidR="0095182D" w:rsidRPr="00C85E6B">
          <w:rPr>
            <w:rStyle w:val="Hyperlink"/>
            <w:rFonts w:hint="eastAsia"/>
            <w:noProof/>
            <w:rtl/>
            <w:lang w:bidi="fa-IR"/>
          </w:rPr>
          <w:t>شتابزده</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442083654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51</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55" w:history="1">
        <w:r w:rsidR="0095182D" w:rsidRPr="00C85E6B">
          <w:rPr>
            <w:rStyle w:val="Hyperlink"/>
            <w:rFonts w:hint="eastAsia"/>
            <w:noProof/>
            <w:rtl/>
            <w:lang w:bidi="fa-IR"/>
          </w:rPr>
          <w:t>نکات</w:t>
        </w:r>
        <w:r w:rsidR="0095182D" w:rsidRPr="00C85E6B">
          <w:rPr>
            <w:rStyle w:val="Hyperlink"/>
            <w:noProof/>
            <w:rtl/>
            <w:lang w:bidi="fa-IR"/>
          </w:rPr>
          <w:t xml:space="preserve"> </w:t>
        </w:r>
        <w:r w:rsidR="0095182D" w:rsidRPr="00C85E6B">
          <w:rPr>
            <w:rStyle w:val="Hyperlink"/>
            <w:rFonts w:hint="eastAsia"/>
            <w:noProof/>
            <w:rtl/>
            <w:lang w:bidi="fa-IR"/>
          </w:rPr>
          <w:t>ترب</w:t>
        </w:r>
        <w:r w:rsidR="0095182D" w:rsidRPr="00C85E6B">
          <w:rPr>
            <w:rStyle w:val="Hyperlink"/>
            <w:rFonts w:hint="cs"/>
            <w:noProof/>
            <w:rtl/>
            <w:lang w:bidi="fa-IR"/>
          </w:rPr>
          <w:t>ی</w:t>
        </w:r>
        <w:r w:rsidR="0095182D" w:rsidRPr="00C85E6B">
          <w:rPr>
            <w:rStyle w:val="Hyperlink"/>
            <w:rFonts w:hint="eastAsia"/>
            <w:noProof/>
            <w:rtl/>
            <w:lang w:bidi="fa-IR"/>
          </w:rPr>
          <w:t>ت</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ا</w:t>
        </w:r>
        <w:r w:rsidR="0095182D" w:rsidRPr="00C85E6B">
          <w:rPr>
            <w:rStyle w:val="Hyperlink"/>
            <w:rFonts w:hint="cs"/>
            <w:noProof/>
            <w:rtl/>
            <w:lang w:bidi="fa-IR"/>
          </w:rPr>
          <w:t>ی</w:t>
        </w:r>
        <w:r w:rsidR="0095182D" w:rsidRPr="00C85E6B">
          <w:rPr>
            <w:rStyle w:val="Hyperlink"/>
            <w:rFonts w:hint="eastAsia"/>
            <w:noProof/>
            <w:rtl/>
            <w:lang w:bidi="fa-IR"/>
          </w:rPr>
          <w:t>ن</w:t>
        </w:r>
        <w:r w:rsidR="0095182D" w:rsidRPr="00C85E6B">
          <w:rPr>
            <w:rStyle w:val="Hyperlink"/>
            <w:noProof/>
            <w:rtl/>
            <w:lang w:bidi="fa-IR"/>
          </w:rPr>
          <w:t xml:space="preserve"> </w:t>
        </w:r>
        <w:r w:rsidR="0095182D" w:rsidRPr="00C85E6B">
          <w:rPr>
            <w:rStyle w:val="Hyperlink"/>
            <w:rFonts w:hint="eastAsia"/>
            <w:noProof/>
            <w:rtl/>
            <w:lang w:bidi="fa-IR"/>
          </w:rPr>
          <w:t>داستان</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442083655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52</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56" w:history="1">
        <w:r w:rsidR="0095182D" w:rsidRPr="00C85E6B">
          <w:rPr>
            <w:rStyle w:val="Hyperlink"/>
            <w:noProof/>
            <w:rtl/>
            <w:lang w:bidi="fa-IR"/>
          </w:rPr>
          <w:t xml:space="preserve">(8) </w:t>
        </w:r>
        <w:r w:rsidR="0095182D" w:rsidRPr="00C85E6B">
          <w:rPr>
            <w:rStyle w:val="Hyperlink"/>
            <w:rFonts w:hint="eastAsia"/>
            <w:noProof/>
            <w:rtl/>
            <w:lang w:bidi="fa-IR"/>
          </w:rPr>
          <w:t>برخورد</w:t>
        </w:r>
        <w:r w:rsidR="0095182D" w:rsidRPr="00C85E6B">
          <w:rPr>
            <w:rStyle w:val="Hyperlink"/>
            <w:noProof/>
            <w:rtl/>
            <w:lang w:bidi="fa-IR"/>
          </w:rPr>
          <w:t xml:space="preserve"> </w:t>
        </w:r>
        <w:r w:rsidR="0095182D" w:rsidRPr="00C85E6B">
          <w:rPr>
            <w:rStyle w:val="Hyperlink"/>
            <w:rFonts w:hint="eastAsia"/>
            <w:noProof/>
            <w:rtl/>
            <w:lang w:bidi="fa-IR"/>
          </w:rPr>
          <w:t>آرام</w:t>
        </w:r>
        <w:r w:rsidR="0095182D" w:rsidRPr="00C85E6B">
          <w:rPr>
            <w:rStyle w:val="Hyperlink"/>
            <w:noProof/>
            <w:rtl/>
            <w:lang w:bidi="fa-IR"/>
          </w:rPr>
          <w:t xml:space="preserve"> </w:t>
        </w:r>
        <w:r w:rsidR="0095182D" w:rsidRPr="00C85E6B">
          <w:rPr>
            <w:rStyle w:val="Hyperlink"/>
            <w:rFonts w:hint="eastAsia"/>
            <w:noProof/>
            <w:rtl/>
            <w:lang w:bidi="fa-IR"/>
          </w:rPr>
          <w:t>با</w:t>
        </w:r>
        <w:r w:rsidR="0095182D" w:rsidRPr="00C85E6B">
          <w:rPr>
            <w:rStyle w:val="Hyperlink"/>
            <w:noProof/>
            <w:rtl/>
            <w:lang w:bidi="fa-IR"/>
          </w:rPr>
          <w:t xml:space="preserve"> </w:t>
        </w:r>
        <w:r w:rsidR="0095182D" w:rsidRPr="00C85E6B">
          <w:rPr>
            <w:rStyle w:val="Hyperlink"/>
            <w:rFonts w:hint="eastAsia"/>
            <w:noProof/>
            <w:rtl/>
            <w:lang w:bidi="fa-IR"/>
          </w:rPr>
          <w:t>خطاکار</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442083656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54</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57" w:history="1">
        <w:r w:rsidR="0095182D" w:rsidRPr="00C85E6B">
          <w:rPr>
            <w:rStyle w:val="Hyperlink"/>
            <w:noProof/>
            <w:rtl/>
            <w:lang w:bidi="fa-IR"/>
          </w:rPr>
          <w:t xml:space="preserve">(9) </w:t>
        </w:r>
        <w:r w:rsidR="0095182D" w:rsidRPr="00C85E6B">
          <w:rPr>
            <w:rStyle w:val="Hyperlink"/>
            <w:rFonts w:hint="eastAsia"/>
            <w:noProof/>
            <w:rtl/>
            <w:lang w:bidi="fa-IR"/>
          </w:rPr>
          <w:t>ب</w:t>
        </w:r>
        <w:r w:rsidR="0095182D" w:rsidRPr="00C85E6B">
          <w:rPr>
            <w:rStyle w:val="Hyperlink"/>
            <w:rFonts w:hint="cs"/>
            <w:noProof/>
            <w:rtl/>
            <w:lang w:bidi="fa-IR"/>
          </w:rPr>
          <w:t>ی</w:t>
        </w:r>
        <w:r w:rsidR="0095182D" w:rsidRPr="00C85E6B">
          <w:rPr>
            <w:rStyle w:val="Hyperlink"/>
            <w:rFonts w:hint="eastAsia"/>
            <w:noProof/>
            <w:rtl/>
            <w:lang w:bidi="fa-IR"/>
          </w:rPr>
          <w:t>ان</w:t>
        </w:r>
        <w:r w:rsidR="0095182D" w:rsidRPr="00C85E6B">
          <w:rPr>
            <w:rStyle w:val="Hyperlink"/>
            <w:noProof/>
            <w:rtl/>
            <w:lang w:bidi="fa-IR"/>
          </w:rPr>
          <w:t xml:space="preserve"> </w:t>
        </w:r>
        <w:r w:rsidR="0095182D" w:rsidRPr="00C85E6B">
          <w:rPr>
            <w:rStyle w:val="Hyperlink"/>
            <w:rFonts w:hint="eastAsia"/>
            <w:noProof/>
            <w:rtl/>
            <w:lang w:bidi="fa-IR"/>
          </w:rPr>
          <w:t>عظمت</w:t>
        </w:r>
        <w:r w:rsidR="0095182D" w:rsidRPr="00C85E6B">
          <w:rPr>
            <w:rStyle w:val="Hyperlink"/>
            <w:noProof/>
            <w:rtl/>
            <w:lang w:bidi="fa-IR"/>
          </w:rPr>
          <w:t xml:space="preserve"> </w:t>
        </w:r>
        <w:r w:rsidR="0095182D" w:rsidRPr="00C85E6B">
          <w:rPr>
            <w:rStyle w:val="Hyperlink"/>
            <w:rFonts w:hint="eastAsia"/>
            <w:noProof/>
            <w:rtl/>
            <w:lang w:bidi="fa-IR"/>
          </w:rPr>
          <w:t>خطا</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442083657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57</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58" w:history="1">
        <w:r w:rsidR="0095182D" w:rsidRPr="00C85E6B">
          <w:rPr>
            <w:rStyle w:val="Hyperlink"/>
            <w:noProof/>
            <w:rtl/>
            <w:lang w:bidi="fa-IR"/>
          </w:rPr>
          <w:t xml:space="preserve">(10) </w:t>
        </w:r>
        <w:r w:rsidR="0095182D" w:rsidRPr="00C85E6B">
          <w:rPr>
            <w:rStyle w:val="Hyperlink"/>
            <w:rFonts w:hint="eastAsia"/>
            <w:noProof/>
            <w:rtl/>
            <w:lang w:bidi="fa-IR"/>
          </w:rPr>
          <w:t>ب</w:t>
        </w:r>
        <w:r w:rsidR="0095182D" w:rsidRPr="00C85E6B">
          <w:rPr>
            <w:rStyle w:val="Hyperlink"/>
            <w:rFonts w:hint="cs"/>
            <w:noProof/>
            <w:rtl/>
            <w:lang w:bidi="fa-IR"/>
          </w:rPr>
          <w:t>ی</w:t>
        </w:r>
        <w:r w:rsidR="0095182D" w:rsidRPr="00C85E6B">
          <w:rPr>
            <w:rStyle w:val="Hyperlink"/>
            <w:rFonts w:hint="eastAsia"/>
            <w:noProof/>
            <w:rtl/>
            <w:lang w:bidi="fa-IR"/>
          </w:rPr>
          <w:t>ان</w:t>
        </w:r>
        <w:r w:rsidR="0095182D" w:rsidRPr="00C85E6B">
          <w:rPr>
            <w:rStyle w:val="Hyperlink"/>
            <w:noProof/>
            <w:rtl/>
            <w:lang w:bidi="fa-IR"/>
          </w:rPr>
          <w:t xml:space="preserve"> </w:t>
        </w:r>
        <w:r w:rsidR="0095182D" w:rsidRPr="00C85E6B">
          <w:rPr>
            <w:rStyle w:val="Hyperlink"/>
            <w:rFonts w:hint="eastAsia"/>
            <w:noProof/>
            <w:rtl/>
            <w:lang w:bidi="fa-IR"/>
          </w:rPr>
          <w:t>ضرر</w:t>
        </w:r>
        <w:r w:rsidR="0095182D" w:rsidRPr="00C85E6B">
          <w:rPr>
            <w:rStyle w:val="Hyperlink"/>
            <w:noProof/>
            <w:rtl/>
            <w:lang w:bidi="fa-IR"/>
          </w:rPr>
          <w:t xml:space="preserve"> </w:t>
        </w:r>
        <w:r w:rsidR="0095182D" w:rsidRPr="00C85E6B">
          <w:rPr>
            <w:rStyle w:val="Hyperlink"/>
            <w:rFonts w:hint="eastAsia"/>
            <w:noProof/>
            <w:rtl/>
            <w:lang w:bidi="fa-IR"/>
          </w:rPr>
          <w:t>و</w:t>
        </w:r>
        <w:r w:rsidR="0095182D" w:rsidRPr="00C85E6B">
          <w:rPr>
            <w:rStyle w:val="Hyperlink"/>
            <w:noProof/>
            <w:rtl/>
            <w:lang w:bidi="fa-IR"/>
          </w:rPr>
          <w:t xml:space="preserve"> </w:t>
        </w:r>
        <w:r w:rsidR="0095182D" w:rsidRPr="00C85E6B">
          <w:rPr>
            <w:rStyle w:val="Hyperlink"/>
            <w:rFonts w:hint="eastAsia"/>
            <w:noProof/>
            <w:rtl/>
            <w:lang w:bidi="fa-IR"/>
          </w:rPr>
          <w:t>ز</w:t>
        </w:r>
        <w:r w:rsidR="0095182D" w:rsidRPr="00C85E6B">
          <w:rPr>
            <w:rStyle w:val="Hyperlink"/>
            <w:rFonts w:hint="cs"/>
            <w:noProof/>
            <w:rtl/>
            <w:lang w:bidi="fa-IR"/>
          </w:rPr>
          <w:t>ی</w:t>
        </w:r>
        <w:r w:rsidR="0095182D" w:rsidRPr="00C85E6B">
          <w:rPr>
            <w:rStyle w:val="Hyperlink"/>
            <w:rFonts w:hint="eastAsia"/>
            <w:noProof/>
            <w:rtl/>
            <w:lang w:bidi="fa-IR"/>
          </w:rPr>
          <w:t>ان</w:t>
        </w:r>
        <w:r w:rsidR="0095182D" w:rsidRPr="00C85E6B">
          <w:rPr>
            <w:rStyle w:val="Hyperlink"/>
            <w:noProof/>
            <w:rtl/>
            <w:lang w:bidi="fa-IR"/>
          </w:rPr>
          <w:t xml:space="preserve"> </w:t>
        </w:r>
        <w:r w:rsidR="0095182D" w:rsidRPr="00C85E6B">
          <w:rPr>
            <w:rStyle w:val="Hyperlink"/>
            <w:rFonts w:hint="eastAsia"/>
            <w:noProof/>
            <w:rtl/>
            <w:lang w:bidi="fa-IR"/>
          </w:rPr>
          <w:t>خطا</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442083658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59</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59" w:history="1">
        <w:r w:rsidR="0095182D" w:rsidRPr="00C85E6B">
          <w:rPr>
            <w:rStyle w:val="Hyperlink"/>
            <w:noProof/>
            <w:rtl/>
            <w:lang w:bidi="fa-IR"/>
          </w:rPr>
          <w:t xml:space="preserve">(11) </w:t>
        </w:r>
        <w:r w:rsidR="0095182D" w:rsidRPr="00C85E6B">
          <w:rPr>
            <w:rStyle w:val="Hyperlink"/>
            <w:rFonts w:hint="eastAsia"/>
            <w:noProof/>
            <w:rtl/>
            <w:lang w:bidi="fa-IR"/>
          </w:rPr>
          <w:t>آموزش</w:t>
        </w:r>
        <w:r w:rsidR="0095182D" w:rsidRPr="00C85E6B">
          <w:rPr>
            <w:rStyle w:val="Hyperlink"/>
            <w:noProof/>
            <w:rtl/>
            <w:lang w:bidi="fa-IR"/>
          </w:rPr>
          <w:t xml:space="preserve"> </w:t>
        </w:r>
        <w:r w:rsidR="0095182D" w:rsidRPr="00C85E6B">
          <w:rPr>
            <w:rStyle w:val="Hyperlink"/>
            <w:rFonts w:hint="eastAsia"/>
            <w:noProof/>
            <w:rtl/>
            <w:lang w:bidi="fa-IR"/>
          </w:rPr>
          <w:t>عمل</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خطاکار</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442083659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63</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60" w:history="1">
        <w:r w:rsidR="0095182D" w:rsidRPr="00C85E6B">
          <w:rPr>
            <w:rStyle w:val="Hyperlink"/>
            <w:noProof/>
            <w:rtl/>
            <w:lang w:bidi="fa-IR"/>
          </w:rPr>
          <w:t xml:space="preserve">(12) </w:t>
        </w:r>
        <w:r w:rsidR="0095182D" w:rsidRPr="00C85E6B">
          <w:rPr>
            <w:rStyle w:val="Hyperlink"/>
            <w:rFonts w:hint="eastAsia"/>
            <w:noProof/>
            <w:rtl/>
            <w:lang w:bidi="fa-IR"/>
          </w:rPr>
          <w:t>معرف</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جا</w:t>
        </w:r>
        <w:r w:rsidR="0095182D" w:rsidRPr="00C85E6B">
          <w:rPr>
            <w:rStyle w:val="Hyperlink"/>
            <w:rFonts w:hint="cs"/>
            <w:noProof/>
            <w:rtl/>
            <w:lang w:bidi="fa-IR"/>
          </w:rPr>
          <w:t>ی</w:t>
        </w:r>
        <w:r w:rsidR="0095182D" w:rsidRPr="00C85E6B">
          <w:rPr>
            <w:rStyle w:val="Hyperlink"/>
            <w:rFonts w:hint="eastAsia"/>
            <w:noProof/>
            <w:rtl/>
            <w:lang w:bidi="fa-IR"/>
          </w:rPr>
          <w:t>گز</w:t>
        </w:r>
        <w:r w:rsidR="0095182D" w:rsidRPr="00C85E6B">
          <w:rPr>
            <w:rStyle w:val="Hyperlink"/>
            <w:rFonts w:hint="cs"/>
            <w:noProof/>
            <w:rtl/>
            <w:lang w:bidi="fa-IR"/>
          </w:rPr>
          <w:t>ی</w:t>
        </w:r>
        <w:r w:rsidR="0095182D" w:rsidRPr="00C85E6B">
          <w:rPr>
            <w:rStyle w:val="Hyperlink"/>
            <w:rFonts w:hint="eastAsia"/>
            <w:noProof/>
            <w:rtl/>
            <w:lang w:bidi="fa-IR"/>
          </w:rPr>
          <w:t>ن</w:t>
        </w:r>
        <w:r w:rsidR="0095182D" w:rsidRPr="00C85E6B">
          <w:rPr>
            <w:rStyle w:val="Hyperlink"/>
            <w:noProof/>
            <w:rtl/>
            <w:lang w:bidi="fa-IR"/>
          </w:rPr>
          <w:t xml:space="preserve"> </w:t>
        </w:r>
        <w:r w:rsidR="0095182D" w:rsidRPr="00C85E6B">
          <w:rPr>
            <w:rStyle w:val="Hyperlink"/>
            <w:rFonts w:hint="eastAsia"/>
            <w:noProof/>
            <w:rtl/>
            <w:lang w:bidi="fa-IR"/>
          </w:rPr>
          <w:t>مناسب</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442083660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64</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61" w:history="1">
        <w:r w:rsidR="0095182D" w:rsidRPr="00C85E6B">
          <w:rPr>
            <w:rStyle w:val="Hyperlink"/>
            <w:noProof/>
            <w:rtl/>
            <w:lang w:bidi="fa-IR"/>
          </w:rPr>
          <w:t xml:space="preserve">(13) </w:t>
        </w:r>
        <w:r w:rsidR="0095182D" w:rsidRPr="00C85E6B">
          <w:rPr>
            <w:rStyle w:val="Hyperlink"/>
            <w:rFonts w:hint="eastAsia"/>
            <w:noProof/>
            <w:rtl/>
            <w:lang w:bidi="fa-IR"/>
          </w:rPr>
          <w:t>راهنما</w:t>
        </w:r>
        <w:r w:rsidR="0095182D" w:rsidRPr="00C85E6B">
          <w:rPr>
            <w:rStyle w:val="Hyperlink"/>
            <w:rFonts w:hint="cs"/>
            <w:noProof/>
            <w:rtl/>
            <w:lang w:bidi="fa-IR"/>
          </w:rPr>
          <w:t>یی</w:t>
        </w:r>
        <w:r w:rsidR="0095182D" w:rsidRPr="00C85E6B">
          <w:rPr>
            <w:rStyle w:val="Hyperlink"/>
            <w:noProof/>
            <w:rtl/>
            <w:lang w:bidi="fa-IR"/>
          </w:rPr>
          <w:t xml:space="preserve"> </w:t>
        </w:r>
        <w:r w:rsidR="0095182D" w:rsidRPr="00C85E6B">
          <w:rPr>
            <w:rStyle w:val="Hyperlink"/>
            <w:rFonts w:hint="eastAsia"/>
            <w:noProof/>
            <w:rtl/>
            <w:lang w:bidi="fa-IR"/>
          </w:rPr>
          <w:t>به</w:t>
        </w:r>
        <w:r w:rsidR="0095182D" w:rsidRPr="00C85E6B">
          <w:rPr>
            <w:rStyle w:val="Hyperlink"/>
            <w:noProof/>
            <w:rtl/>
            <w:lang w:bidi="fa-IR"/>
          </w:rPr>
          <w:t xml:space="preserve"> </w:t>
        </w:r>
        <w:r w:rsidR="0095182D" w:rsidRPr="00C85E6B">
          <w:rPr>
            <w:rStyle w:val="Hyperlink"/>
            <w:rFonts w:hint="eastAsia"/>
            <w:noProof/>
            <w:rtl/>
            <w:lang w:bidi="fa-IR"/>
          </w:rPr>
          <w:t>آنچه</w:t>
        </w:r>
        <w:r w:rsidR="0095182D" w:rsidRPr="00C85E6B">
          <w:rPr>
            <w:rStyle w:val="Hyperlink"/>
            <w:noProof/>
            <w:rtl/>
            <w:lang w:bidi="fa-IR"/>
          </w:rPr>
          <w:t xml:space="preserve"> </w:t>
        </w:r>
        <w:r w:rsidR="0095182D" w:rsidRPr="00C85E6B">
          <w:rPr>
            <w:rStyle w:val="Hyperlink"/>
            <w:rFonts w:hint="eastAsia"/>
            <w:noProof/>
            <w:rtl/>
            <w:lang w:bidi="fa-IR"/>
          </w:rPr>
          <w:t>از</w:t>
        </w:r>
        <w:r w:rsidR="0095182D" w:rsidRPr="00C85E6B">
          <w:rPr>
            <w:rStyle w:val="Hyperlink"/>
            <w:noProof/>
            <w:rtl/>
            <w:lang w:bidi="fa-IR"/>
          </w:rPr>
          <w:t xml:space="preserve"> </w:t>
        </w:r>
        <w:r w:rsidR="0095182D" w:rsidRPr="00C85E6B">
          <w:rPr>
            <w:rStyle w:val="Hyperlink"/>
            <w:rFonts w:hint="eastAsia"/>
            <w:noProof/>
            <w:rtl/>
            <w:lang w:bidi="fa-IR"/>
          </w:rPr>
          <w:t>وقوع</w:t>
        </w:r>
        <w:r w:rsidR="0095182D" w:rsidRPr="00C85E6B">
          <w:rPr>
            <w:rStyle w:val="Hyperlink"/>
            <w:noProof/>
            <w:rtl/>
            <w:lang w:bidi="fa-IR"/>
          </w:rPr>
          <w:t xml:space="preserve"> </w:t>
        </w:r>
        <w:r w:rsidR="0095182D" w:rsidRPr="00C85E6B">
          <w:rPr>
            <w:rStyle w:val="Hyperlink"/>
            <w:rFonts w:hint="eastAsia"/>
            <w:noProof/>
            <w:rtl/>
            <w:lang w:bidi="fa-IR"/>
          </w:rPr>
          <w:t>خطا</w:t>
        </w:r>
        <w:r w:rsidR="0095182D" w:rsidRPr="00C85E6B">
          <w:rPr>
            <w:rStyle w:val="Hyperlink"/>
            <w:noProof/>
            <w:rtl/>
            <w:lang w:bidi="fa-IR"/>
          </w:rPr>
          <w:t xml:space="preserve"> </w:t>
        </w:r>
        <w:r w:rsidR="0095182D" w:rsidRPr="00C85E6B">
          <w:rPr>
            <w:rStyle w:val="Hyperlink"/>
            <w:rFonts w:hint="eastAsia"/>
            <w:noProof/>
            <w:rtl/>
            <w:lang w:bidi="fa-IR"/>
          </w:rPr>
          <w:t>جلوگ</w:t>
        </w:r>
        <w:r w:rsidR="0095182D" w:rsidRPr="00C85E6B">
          <w:rPr>
            <w:rStyle w:val="Hyperlink"/>
            <w:rFonts w:hint="cs"/>
            <w:noProof/>
            <w:rtl/>
            <w:lang w:bidi="fa-IR"/>
          </w:rPr>
          <w:t>ی</w:t>
        </w:r>
        <w:r w:rsidR="0095182D" w:rsidRPr="00C85E6B">
          <w:rPr>
            <w:rStyle w:val="Hyperlink"/>
            <w:rFonts w:hint="eastAsia"/>
            <w:noProof/>
            <w:rtl/>
            <w:lang w:bidi="fa-IR"/>
          </w:rPr>
          <w:t>ر</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م</w:t>
        </w:r>
        <w:r w:rsidR="0095182D" w:rsidRPr="00C85E6B">
          <w:rPr>
            <w:rStyle w:val="Hyperlink"/>
            <w:rFonts w:hint="cs"/>
            <w:noProof/>
            <w:rtl/>
            <w:lang w:bidi="fa-IR"/>
          </w:rPr>
          <w:t>ی‌</w:t>
        </w:r>
        <w:r w:rsidR="0095182D" w:rsidRPr="00C85E6B">
          <w:rPr>
            <w:rStyle w:val="Hyperlink"/>
            <w:rFonts w:hint="eastAsia"/>
            <w:noProof/>
            <w:rtl/>
            <w:lang w:bidi="fa-IR"/>
          </w:rPr>
          <w:t>کند</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442083661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68</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62" w:history="1">
        <w:r w:rsidR="0095182D" w:rsidRPr="00C85E6B">
          <w:rPr>
            <w:rStyle w:val="Hyperlink"/>
            <w:noProof/>
            <w:rtl/>
            <w:lang w:bidi="fa-IR"/>
          </w:rPr>
          <w:t xml:space="preserve">(14) </w:t>
        </w:r>
        <w:r w:rsidR="0095182D" w:rsidRPr="00C85E6B">
          <w:rPr>
            <w:rStyle w:val="Hyperlink"/>
            <w:rFonts w:hint="eastAsia"/>
            <w:noProof/>
            <w:rtl/>
            <w:lang w:bidi="fa-IR"/>
          </w:rPr>
          <w:t>پره</w:t>
        </w:r>
        <w:r w:rsidR="0095182D" w:rsidRPr="00C85E6B">
          <w:rPr>
            <w:rStyle w:val="Hyperlink"/>
            <w:rFonts w:hint="cs"/>
            <w:noProof/>
            <w:rtl/>
            <w:lang w:bidi="fa-IR"/>
          </w:rPr>
          <w:t>ی</w:t>
        </w:r>
        <w:r w:rsidR="0095182D" w:rsidRPr="00C85E6B">
          <w:rPr>
            <w:rStyle w:val="Hyperlink"/>
            <w:rFonts w:hint="eastAsia"/>
            <w:noProof/>
            <w:rtl/>
            <w:lang w:bidi="fa-IR"/>
          </w:rPr>
          <w:t>ز</w:t>
        </w:r>
        <w:r w:rsidR="0095182D" w:rsidRPr="00C85E6B">
          <w:rPr>
            <w:rStyle w:val="Hyperlink"/>
            <w:noProof/>
            <w:rtl/>
            <w:lang w:bidi="fa-IR"/>
          </w:rPr>
          <w:t xml:space="preserve"> </w:t>
        </w:r>
        <w:r w:rsidR="0095182D" w:rsidRPr="00C85E6B">
          <w:rPr>
            <w:rStyle w:val="Hyperlink"/>
            <w:rFonts w:hint="eastAsia"/>
            <w:noProof/>
            <w:rtl/>
            <w:lang w:bidi="fa-IR"/>
          </w:rPr>
          <w:t>از</w:t>
        </w:r>
        <w:r w:rsidR="0095182D" w:rsidRPr="00C85E6B">
          <w:rPr>
            <w:rStyle w:val="Hyperlink"/>
            <w:noProof/>
            <w:rtl/>
            <w:lang w:bidi="fa-IR"/>
          </w:rPr>
          <w:t xml:space="preserve"> </w:t>
        </w:r>
        <w:r w:rsidR="0095182D" w:rsidRPr="00C85E6B">
          <w:rPr>
            <w:rStyle w:val="Hyperlink"/>
            <w:rFonts w:hint="eastAsia"/>
            <w:noProof/>
            <w:rtl/>
            <w:lang w:bidi="fa-IR"/>
          </w:rPr>
          <w:t>برخورد</w:t>
        </w:r>
        <w:r w:rsidR="0095182D" w:rsidRPr="00C85E6B">
          <w:rPr>
            <w:rStyle w:val="Hyperlink"/>
            <w:noProof/>
            <w:rtl/>
            <w:lang w:bidi="fa-IR"/>
          </w:rPr>
          <w:t xml:space="preserve"> </w:t>
        </w:r>
        <w:r w:rsidR="0095182D" w:rsidRPr="00C85E6B">
          <w:rPr>
            <w:rStyle w:val="Hyperlink"/>
            <w:rFonts w:hint="eastAsia"/>
            <w:noProof/>
            <w:rtl/>
            <w:lang w:bidi="fa-IR"/>
          </w:rPr>
          <w:t>مستق</w:t>
        </w:r>
        <w:r w:rsidR="0095182D" w:rsidRPr="00C85E6B">
          <w:rPr>
            <w:rStyle w:val="Hyperlink"/>
            <w:rFonts w:hint="cs"/>
            <w:noProof/>
            <w:rtl/>
            <w:lang w:bidi="fa-IR"/>
          </w:rPr>
          <w:t>ی</w:t>
        </w:r>
        <w:r w:rsidR="0095182D" w:rsidRPr="00C85E6B">
          <w:rPr>
            <w:rStyle w:val="Hyperlink"/>
            <w:rFonts w:hint="eastAsia"/>
            <w:noProof/>
            <w:rtl/>
            <w:lang w:bidi="fa-IR"/>
          </w:rPr>
          <w:t>م</w:t>
        </w:r>
        <w:r w:rsidR="0095182D" w:rsidRPr="00C85E6B">
          <w:rPr>
            <w:rStyle w:val="Hyperlink"/>
            <w:noProof/>
            <w:rtl/>
            <w:lang w:bidi="fa-IR"/>
          </w:rPr>
          <w:t xml:space="preserve"> </w:t>
        </w:r>
        <w:r w:rsidR="0095182D" w:rsidRPr="00C85E6B">
          <w:rPr>
            <w:rStyle w:val="Hyperlink"/>
            <w:rFonts w:hint="eastAsia"/>
            <w:noProof/>
            <w:rtl/>
            <w:lang w:bidi="fa-IR"/>
          </w:rPr>
          <w:t>با</w:t>
        </w:r>
        <w:r w:rsidR="0095182D" w:rsidRPr="00C85E6B">
          <w:rPr>
            <w:rStyle w:val="Hyperlink"/>
            <w:noProof/>
            <w:rtl/>
            <w:lang w:bidi="fa-IR"/>
          </w:rPr>
          <w:t xml:space="preserve"> </w:t>
        </w:r>
        <w:r w:rsidR="0095182D" w:rsidRPr="00C85E6B">
          <w:rPr>
            <w:rStyle w:val="Hyperlink"/>
            <w:rFonts w:hint="eastAsia"/>
            <w:noProof/>
            <w:rtl/>
            <w:lang w:bidi="fa-IR"/>
          </w:rPr>
          <w:t>خطاکار</w:t>
        </w:r>
        <w:r w:rsidR="0095182D" w:rsidRPr="00C85E6B">
          <w:rPr>
            <w:rStyle w:val="Hyperlink"/>
            <w:noProof/>
            <w:rtl/>
            <w:lang w:bidi="fa-IR"/>
          </w:rPr>
          <w:t xml:space="preserve"> </w:t>
        </w:r>
        <w:r w:rsidR="0095182D" w:rsidRPr="00C85E6B">
          <w:rPr>
            <w:rStyle w:val="Hyperlink"/>
            <w:rFonts w:hint="eastAsia"/>
            <w:noProof/>
            <w:rtl/>
            <w:lang w:bidi="fa-IR"/>
          </w:rPr>
          <w:t>و</w:t>
        </w:r>
        <w:r w:rsidR="0095182D" w:rsidRPr="00C85E6B">
          <w:rPr>
            <w:rStyle w:val="Hyperlink"/>
            <w:noProof/>
            <w:rtl/>
            <w:lang w:bidi="fa-IR"/>
          </w:rPr>
          <w:t xml:space="preserve"> </w:t>
        </w:r>
        <w:r w:rsidR="0095182D" w:rsidRPr="00C85E6B">
          <w:rPr>
            <w:rStyle w:val="Hyperlink"/>
            <w:rFonts w:hint="eastAsia"/>
            <w:noProof/>
            <w:rtl/>
            <w:lang w:bidi="fa-IR"/>
          </w:rPr>
          <w:t>اکتفانمودن</w:t>
        </w:r>
        <w:r w:rsidR="0095182D" w:rsidRPr="00C85E6B">
          <w:rPr>
            <w:rStyle w:val="Hyperlink"/>
            <w:noProof/>
            <w:rtl/>
            <w:lang w:bidi="fa-IR"/>
          </w:rPr>
          <w:t xml:space="preserve"> </w:t>
        </w:r>
        <w:r w:rsidR="0095182D" w:rsidRPr="00C85E6B">
          <w:rPr>
            <w:rStyle w:val="Hyperlink"/>
            <w:rFonts w:hint="eastAsia"/>
            <w:noProof/>
            <w:rtl/>
            <w:lang w:bidi="fa-IR"/>
          </w:rPr>
          <w:t>به</w:t>
        </w:r>
        <w:r w:rsidR="0095182D" w:rsidRPr="00C85E6B">
          <w:rPr>
            <w:rStyle w:val="Hyperlink"/>
            <w:noProof/>
            <w:rtl/>
            <w:lang w:bidi="fa-IR"/>
          </w:rPr>
          <w:t xml:space="preserve"> </w:t>
        </w:r>
        <w:r w:rsidR="0095182D" w:rsidRPr="00C85E6B">
          <w:rPr>
            <w:rStyle w:val="Hyperlink"/>
            <w:rFonts w:hint="eastAsia"/>
            <w:noProof/>
            <w:rtl/>
            <w:lang w:bidi="fa-IR"/>
          </w:rPr>
          <w:t>تذکر</w:t>
        </w:r>
        <w:r w:rsidR="0095182D" w:rsidRPr="00C85E6B">
          <w:rPr>
            <w:rStyle w:val="Hyperlink"/>
            <w:noProof/>
            <w:rtl/>
            <w:lang w:bidi="fa-IR"/>
          </w:rPr>
          <w:t xml:space="preserve"> </w:t>
        </w:r>
        <w:r w:rsidR="0095182D" w:rsidRPr="00C85E6B">
          <w:rPr>
            <w:rStyle w:val="Hyperlink"/>
            <w:rFonts w:hint="eastAsia"/>
            <w:noProof/>
            <w:rtl/>
            <w:lang w:bidi="fa-IR"/>
          </w:rPr>
          <w:t>عموم</w:t>
        </w:r>
        <w:r w:rsidR="0095182D" w:rsidRPr="00C85E6B">
          <w:rPr>
            <w:rStyle w:val="Hyperlink"/>
            <w:rFonts w:hint="cs"/>
            <w:noProof/>
            <w:rtl/>
            <w:lang w:bidi="fa-IR"/>
          </w:rPr>
          <w:t>ی</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442083662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70</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63" w:history="1">
        <w:r w:rsidR="0095182D" w:rsidRPr="00C85E6B">
          <w:rPr>
            <w:rStyle w:val="Hyperlink"/>
            <w:noProof/>
            <w:rtl/>
            <w:lang w:bidi="fa-IR"/>
          </w:rPr>
          <w:t xml:space="preserve">(15) </w:t>
        </w:r>
        <w:r w:rsidR="0095182D" w:rsidRPr="00C85E6B">
          <w:rPr>
            <w:rStyle w:val="Hyperlink"/>
            <w:rFonts w:hint="eastAsia"/>
            <w:noProof/>
            <w:rtl/>
            <w:lang w:bidi="fa-IR"/>
          </w:rPr>
          <w:t>برانگ</w:t>
        </w:r>
        <w:r w:rsidR="0095182D" w:rsidRPr="00C85E6B">
          <w:rPr>
            <w:rStyle w:val="Hyperlink"/>
            <w:rFonts w:hint="cs"/>
            <w:noProof/>
            <w:rtl/>
            <w:lang w:bidi="fa-IR"/>
          </w:rPr>
          <w:t>ی</w:t>
        </w:r>
        <w:r w:rsidR="0095182D" w:rsidRPr="00C85E6B">
          <w:rPr>
            <w:rStyle w:val="Hyperlink"/>
            <w:rFonts w:hint="eastAsia"/>
            <w:noProof/>
            <w:rtl/>
            <w:lang w:bidi="fa-IR"/>
          </w:rPr>
          <w:t>ختن</w:t>
        </w:r>
        <w:r w:rsidR="0095182D" w:rsidRPr="00C85E6B">
          <w:rPr>
            <w:rStyle w:val="Hyperlink"/>
            <w:noProof/>
            <w:rtl/>
            <w:lang w:bidi="fa-IR"/>
          </w:rPr>
          <w:t xml:space="preserve"> </w:t>
        </w:r>
        <w:r w:rsidR="0095182D" w:rsidRPr="00C85E6B">
          <w:rPr>
            <w:rStyle w:val="Hyperlink"/>
            <w:rFonts w:hint="eastAsia"/>
            <w:noProof/>
            <w:rtl/>
            <w:lang w:bidi="fa-IR"/>
          </w:rPr>
          <w:t>عامه</w:t>
        </w:r>
        <w:r w:rsidR="0095182D" w:rsidRPr="00C85E6B">
          <w:rPr>
            <w:rStyle w:val="Hyperlink"/>
            <w:noProof/>
            <w:rtl/>
            <w:lang w:bidi="fa-IR"/>
          </w:rPr>
          <w:t xml:space="preserve"> </w:t>
        </w:r>
        <w:r w:rsidR="0095182D" w:rsidRPr="00C85E6B">
          <w:rPr>
            <w:rStyle w:val="Hyperlink"/>
            <w:rFonts w:hint="eastAsia"/>
            <w:noProof/>
            <w:rtl/>
            <w:lang w:bidi="fa-IR"/>
          </w:rPr>
          <w:t>مردم</w:t>
        </w:r>
        <w:r w:rsidR="0095182D" w:rsidRPr="00C85E6B">
          <w:rPr>
            <w:rStyle w:val="Hyperlink"/>
            <w:noProof/>
            <w:rtl/>
            <w:lang w:bidi="fa-IR"/>
          </w:rPr>
          <w:t xml:space="preserve"> </w:t>
        </w:r>
        <w:r w:rsidR="0095182D" w:rsidRPr="00C85E6B">
          <w:rPr>
            <w:rStyle w:val="Hyperlink"/>
            <w:rFonts w:hint="eastAsia"/>
            <w:noProof/>
            <w:rtl/>
            <w:lang w:bidi="fa-IR"/>
          </w:rPr>
          <w:t>عل</w:t>
        </w:r>
        <w:r w:rsidR="0095182D" w:rsidRPr="00C85E6B">
          <w:rPr>
            <w:rStyle w:val="Hyperlink"/>
            <w:rFonts w:hint="cs"/>
            <w:noProof/>
            <w:rtl/>
            <w:lang w:bidi="fa-IR"/>
          </w:rPr>
          <w:t>ی</w:t>
        </w:r>
        <w:r w:rsidR="0095182D" w:rsidRPr="00C85E6B">
          <w:rPr>
            <w:rStyle w:val="Hyperlink"/>
            <w:rFonts w:hint="eastAsia"/>
            <w:noProof/>
            <w:rtl/>
            <w:lang w:bidi="fa-IR"/>
          </w:rPr>
          <w:t>ه</w:t>
        </w:r>
        <w:r w:rsidR="0095182D" w:rsidRPr="00C85E6B">
          <w:rPr>
            <w:rStyle w:val="Hyperlink"/>
            <w:noProof/>
            <w:rtl/>
            <w:lang w:bidi="fa-IR"/>
          </w:rPr>
          <w:t xml:space="preserve"> </w:t>
        </w:r>
        <w:r w:rsidR="0095182D" w:rsidRPr="00C85E6B">
          <w:rPr>
            <w:rStyle w:val="Hyperlink"/>
            <w:rFonts w:hint="eastAsia"/>
            <w:noProof/>
            <w:rtl/>
            <w:lang w:bidi="fa-IR"/>
          </w:rPr>
          <w:t>خطاکار</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442083663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73</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64" w:history="1">
        <w:r w:rsidR="0095182D" w:rsidRPr="00C85E6B">
          <w:rPr>
            <w:rStyle w:val="Hyperlink"/>
            <w:noProof/>
            <w:rtl/>
            <w:lang w:bidi="fa-IR"/>
          </w:rPr>
          <w:t xml:space="preserve">(16) </w:t>
        </w:r>
        <w:r w:rsidR="0095182D" w:rsidRPr="00C85E6B">
          <w:rPr>
            <w:rStyle w:val="Hyperlink"/>
            <w:rFonts w:hint="eastAsia"/>
            <w:noProof/>
            <w:rtl/>
            <w:lang w:bidi="fa-IR"/>
          </w:rPr>
          <w:t>پره</w:t>
        </w:r>
        <w:r w:rsidR="0095182D" w:rsidRPr="00C85E6B">
          <w:rPr>
            <w:rStyle w:val="Hyperlink"/>
            <w:rFonts w:hint="cs"/>
            <w:noProof/>
            <w:rtl/>
            <w:lang w:bidi="fa-IR"/>
          </w:rPr>
          <w:t>ی</w:t>
        </w:r>
        <w:r w:rsidR="0095182D" w:rsidRPr="00C85E6B">
          <w:rPr>
            <w:rStyle w:val="Hyperlink"/>
            <w:rFonts w:hint="eastAsia"/>
            <w:noProof/>
            <w:rtl/>
            <w:lang w:bidi="fa-IR"/>
          </w:rPr>
          <w:t>ز</w:t>
        </w:r>
        <w:r w:rsidR="0095182D" w:rsidRPr="00C85E6B">
          <w:rPr>
            <w:rStyle w:val="Hyperlink"/>
            <w:noProof/>
            <w:rtl/>
            <w:lang w:bidi="fa-IR"/>
          </w:rPr>
          <w:t xml:space="preserve"> </w:t>
        </w:r>
        <w:r w:rsidR="0095182D" w:rsidRPr="00C85E6B">
          <w:rPr>
            <w:rStyle w:val="Hyperlink"/>
            <w:rFonts w:hint="eastAsia"/>
            <w:noProof/>
            <w:rtl/>
            <w:lang w:bidi="fa-IR"/>
          </w:rPr>
          <w:t>از</w:t>
        </w:r>
        <w:r w:rsidR="0095182D" w:rsidRPr="00C85E6B">
          <w:rPr>
            <w:rStyle w:val="Hyperlink"/>
            <w:noProof/>
            <w:rtl/>
            <w:lang w:bidi="fa-IR"/>
          </w:rPr>
          <w:t xml:space="preserve"> </w:t>
        </w:r>
        <w:r w:rsidR="0095182D" w:rsidRPr="00C85E6B">
          <w:rPr>
            <w:rStyle w:val="Hyperlink"/>
            <w:rFonts w:hint="cs"/>
            <w:noProof/>
            <w:rtl/>
            <w:lang w:bidi="fa-IR"/>
          </w:rPr>
          <w:t>ی</w:t>
        </w:r>
        <w:r w:rsidR="0095182D" w:rsidRPr="00C85E6B">
          <w:rPr>
            <w:rStyle w:val="Hyperlink"/>
            <w:rFonts w:hint="eastAsia"/>
            <w:noProof/>
            <w:rtl/>
            <w:lang w:bidi="fa-IR"/>
          </w:rPr>
          <w:t>ار</w:t>
        </w:r>
        <w:r w:rsidR="0095182D" w:rsidRPr="00C85E6B">
          <w:rPr>
            <w:rStyle w:val="Hyperlink"/>
            <w:rFonts w:hint="cs"/>
            <w:noProof/>
            <w:rtl/>
            <w:lang w:bidi="fa-IR"/>
          </w:rPr>
          <w:t>ی‌</w:t>
        </w:r>
        <w:r w:rsidR="0095182D" w:rsidRPr="00C85E6B">
          <w:rPr>
            <w:rStyle w:val="Hyperlink"/>
            <w:rFonts w:hint="eastAsia"/>
            <w:noProof/>
            <w:rtl/>
            <w:lang w:bidi="fa-IR"/>
          </w:rPr>
          <w:t>نمودن</w:t>
        </w:r>
        <w:r w:rsidR="0095182D" w:rsidRPr="00C85E6B">
          <w:rPr>
            <w:rStyle w:val="Hyperlink"/>
            <w:noProof/>
            <w:rtl/>
            <w:lang w:bidi="fa-IR"/>
          </w:rPr>
          <w:t xml:space="preserve"> </w:t>
        </w:r>
        <w:r w:rsidR="0095182D" w:rsidRPr="00C85E6B">
          <w:rPr>
            <w:rStyle w:val="Hyperlink"/>
            <w:rFonts w:hint="eastAsia"/>
            <w:noProof/>
            <w:rtl/>
            <w:lang w:bidi="fa-IR"/>
          </w:rPr>
          <w:t>ش</w:t>
        </w:r>
        <w:r w:rsidR="0095182D" w:rsidRPr="00C85E6B">
          <w:rPr>
            <w:rStyle w:val="Hyperlink"/>
            <w:rFonts w:hint="cs"/>
            <w:noProof/>
            <w:rtl/>
            <w:lang w:bidi="fa-IR"/>
          </w:rPr>
          <w:t>ی</w:t>
        </w:r>
        <w:r w:rsidR="0095182D" w:rsidRPr="00C85E6B">
          <w:rPr>
            <w:rStyle w:val="Hyperlink"/>
            <w:rFonts w:hint="eastAsia"/>
            <w:noProof/>
            <w:rtl/>
            <w:lang w:bidi="fa-IR"/>
          </w:rPr>
          <w:t>طان</w:t>
        </w:r>
        <w:r w:rsidR="0095182D" w:rsidRPr="00C85E6B">
          <w:rPr>
            <w:rStyle w:val="Hyperlink"/>
            <w:noProof/>
            <w:rtl/>
            <w:lang w:bidi="fa-IR"/>
          </w:rPr>
          <w:t xml:space="preserve"> </w:t>
        </w:r>
        <w:r w:rsidR="0095182D" w:rsidRPr="00C85E6B">
          <w:rPr>
            <w:rStyle w:val="Hyperlink"/>
            <w:rFonts w:hint="eastAsia"/>
            <w:noProof/>
            <w:rtl/>
            <w:lang w:bidi="fa-IR"/>
          </w:rPr>
          <w:t>عل</w:t>
        </w:r>
        <w:r w:rsidR="0095182D" w:rsidRPr="00C85E6B">
          <w:rPr>
            <w:rStyle w:val="Hyperlink"/>
            <w:rFonts w:hint="cs"/>
            <w:noProof/>
            <w:rtl/>
            <w:lang w:bidi="fa-IR"/>
          </w:rPr>
          <w:t>ی</w:t>
        </w:r>
        <w:r w:rsidR="0095182D" w:rsidRPr="00C85E6B">
          <w:rPr>
            <w:rStyle w:val="Hyperlink"/>
            <w:rFonts w:hint="eastAsia"/>
            <w:noProof/>
            <w:rtl/>
            <w:lang w:bidi="fa-IR"/>
          </w:rPr>
          <w:t>ه</w:t>
        </w:r>
        <w:r w:rsidR="0095182D" w:rsidRPr="00C85E6B">
          <w:rPr>
            <w:rStyle w:val="Hyperlink"/>
            <w:noProof/>
            <w:rtl/>
            <w:lang w:bidi="fa-IR"/>
          </w:rPr>
          <w:t xml:space="preserve"> </w:t>
        </w:r>
        <w:r w:rsidR="0095182D" w:rsidRPr="00C85E6B">
          <w:rPr>
            <w:rStyle w:val="Hyperlink"/>
            <w:rFonts w:hint="eastAsia"/>
            <w:noProof/>
            <w:rtl/>
            <w:lang w:bidi="fa-IR"/>
          </w:rPr>
          <w:t>خطاکار</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442083664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73</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65" w:history="1">
        <w:r w:rsidR="0095182D" w:rsidRPr="00C85E6B">
          <w:rPr>
            <w:rStyle w:val="Hyperlink"/>
            <w:noProof/>
            <w:rtl/>
            <w:lang w:bidi="fa-IR"/>
          </w:rPr>
          <w:t xml:space="preserve">(17) </w:t>
        </w:r>
        <w:r w:rsidR="0095182D" w:rsidRPr="00C85E6B">
          <w:rPr>
            <w:rStyle w:val="Hyperlink"/>
            <w:rFonts w:hint="eastAsia"/>
            <w:noProof/>
            <w:rtl/>
            <w:lang w:bidi="fa-IR"/>
          </w:rPr>
          <w:t>طلب</w:t>
        </w:r>
        <w:r w:rsidR="0095182D" w:rsidRPr="00C85E6B">
          <w:rPr>
            <w:rStyle w:val="Hyperlink"/>
            <w:noProof/>
            <w:rtl/>
            <w:lang w:bidi="fa-IR"/>
          </w:rPr>
          <w:t xml:space="preserve"> </w:t>
        </w:r>
        <w:r w:rsidR="0095182D" w:rsidRPr="00C85E6B">
          <w:rPr>
            <w:rStyle w:val="Hyperlink"/>
            <w:rFonts w:hint="eastAsia"/>
            <w:noProof/>
            <w:rtl/>
            <w:lang w:bidi="fa-IR"/>
          </w:rPr>
          <w:t>بازآمدن</w:t>
        </w:r>
        <w:r w:rsidR="0095182D" w:rsidRPr="00C85E6B">
          <w:rPr>
            <w:rStyle w:val="Hyperlink"/>
            <w:noProof/>
            <w:rtl/>
            <w:lang w:bidi="fa-IR"/>
          </w:rPr>
          <w:t xml:space="preserve"> </w:t>
        </w:r>
        <w:r w:rsidR="0095182D" w:rsidRPr="00C85E6B">
          <w:rPr>
            <w:rStyle w:val="Hyperlink"/>
            <w:rFonts w:hint="eastAsia"/>
            <w:noProof/>
            <w:rtl/>
            <w:lang w:bidi="fa-IR"/>
          </w:rPr>
          <w:t>از</w:t>
        </w:r>
        <w:r w:rsidR="0095182D" w:rsidRPr="00C85E6B">
          <w:rPr>
            <w:rStyle w:val="Hyperlink"/>
            <w:noProof/>
            <w:rtl/>
            <w:lang w:bidi="fa-IR"/>
          </w:rPr>
          <w:t xml:space="preserve"> </w:t>
        </w:r>
        <w:r w:rsidR="0095182D" w:rsidRPr="00C85E6B">
          <w:rPr>
            <w:rStyle w:val="Hyperlink"/>
            <w:rFonts w:hint="eastAsia"/>
            <w:noProof/>
            <w:rtl/>
            <w:lang w:bidi="fa-IR"/>
          </w:rPr>
          <w:t>کار</w:t>
        </w:r>
        <w:r w:rsidR="0095182D" w:rsidRPr="00C85E6B">
          <w:rPr>
            <w:rStyle w:val="Hyperlink"/>
            <w:noProof/>
            <w:rtl/>
            <w:lang w:bidi="fa-IR"/>
          </w:rPr>
          <w:t xml:space="preserve"> </w:t>
        </w:r>
        <w:r w:rsidR="0095182D" w:rsidRPr="00C85E6B">
          <w:rPr>
            <w:rStyle w:val="Hyperlink"/>
            <w:rFonts w:hint="eastAsia"/>
            <w:noProof/>
            <w:rtl/>
            <w:lang w:bidi="fa-IR"/>
          </w:rPr>
          <w:t>خطا</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442083665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75</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66" w:history="1">
        <w:r w:rsidR="0095182D" w:rsidRPr="00C85E6B">
          <w:rPr>
            <w:rStyle w:val="Hyperlink"/>
            <w:noProof/>
            <w:rtl/>
            <w:lang w:bidi="fa-IR"/>
          </w:rPr>
          <w:t xml:space="preserve">(18) </w:t>
        </w:r>
        <w:r w:rsidR="0095182D" w:rsidRPr="00C85E6B">
          <w:rPr>
            <w:rStyle w:val="Hyperlink"/>
            <w:rFonts w:hint="eastAsia"/>
            <w:noProof/>
            <w:rtl/>
            <w:lang w:bidi="fa-IR"/>
          </w:rPr>
          <w:t>راهنما</w:t>
        </w:r>
        <w:r w:rsidR="0095182D" w:rsidRPr="00C85E6B">
          <w:rPr>
            <w:rStyle w:val="Hyperlink"/>
            <w:rFonts w:hint="cs"/>
            <w:noProof/>
            <w:rtl/>
            <w:lang w:bidi="fa-IR"/>
          </w:rPr>
          <w:t>یی</w:t>
        </w:r>
        <w:r w:rsidR="0095182D" w:rsidRPr="00C85E6B">
          <w:rPr>
            <w:rStyle w:val="Hyperlink"/>
            <w:noProof/>
            <w:rtl/>
            <w:lang w:bidi="fa-IR"/>
          </w:rPr>
          <w:t xml:space="preserve"> </w:t>
        </w:r>
        <w:r w:rsidR="0095182D" w:rsidRPr="00C85E6B">
          <w:rPr>
            <w:rStyle w:val="Hyperlink"/>
            <w:rFonts w:hint="eastAsia"/>
            <w:noProof/>
            <w:rtl/>
            <w:lang w:bidi="fa-IR"/>
          </w:rPr>
          <w:t>خطاکار</w:t>
        </w:r>
        <w:r w:rsidR="0095182D" w:rsidRPr="00C85E6B">
          <w:rPr>
            <w:rStyle w:val="Hyperlink"/>
            <w:noProof/>
            <w:rtl/>
            <w:lang w:bidi="fa-IR"/>
          </w:rPr>
          <w:t xml:space="preserve"> </w:t>
        </w:r>
        <w:r w:rsidR="0095182D" w:rsidRPr="00C85E6B">
          <w:rPr>
            <w:rStyle w:val="Hyperlink"/>
            <w:rFonts w:hint="eastAsia"/>
            <w:noProof/>
            <w:rtl/>
            <w:lang w:bidi="fa-IR"/>
          </w:rPr>
          <w:t>به</w:t>
        </w:r>
        <w:r w:rsidR="0095182D" w:rsidRPr="00C85E6B">
          <w:rPr>
            <w:rStyle w:val="Hyperlink"/>
            <w:noProof/>
            <w:rtl/>
            <w:lang w:bidi="fa-IR"/>
          </w:rPr>
          <w:t xml:space="preserve"> </w:t>
        </w:r>
        <w:r w:rsidR="0095182D" w:rsidRPr="00C85E6B">
          <w:rPr>
            <w:rStyle w:val="Hyperlink"/>
            <w:rFonts w:hint="eastAsia"/>
            <w:noProof/>
            <w:rtl/>
            <w:lang w:bidi="fa-IR"/>
          </w:rPr>
          <w:t>تصح</w:t>
        </w:r>
        <w:r w:rsidR="0095182D" w:rsidRPr="00C85E6B">
          <w:rPr>
            <w:rStyle w:val="Hyperlink"/>
            <w:rFonts w:hint="cs"/>
            <w:noProof/>
            <w:rtl/>
            <w:lang w:bidi="fa-IR"/>
          </w:rPr>
          <w:t>ی</w:t>
        </w:r>
        <w:r w:rsidR="0095182D" w:rsidRPr="00C85E6B">
          <w:rPr>
            <w:rStyle w:val="Hyperlink"/>
            <w:rFonts w:hint="eastAsia"/>
            <w:noProof/>
            <w:rtl/>
            <w:lang w:bidi="fa-IR"/>
          </w:rPr>
          <w:t>ح</w:t>
        </w:r>
        <w:r w:rsidR="0095182D" w:rsidRPr="00C85E6B">
          <w:rPr>
            <w:rStyle w:val="Hyperlink"/>
            <w:noProof/>
            <w:rtl/>
            <w:lang w:bidi="fa-IR"/>
          </w:rPr>
          <w:t xml:space="preserve"> </w:t>
        </w:r>
        <w:r w:rsidR="0095182D" w:rsidRPr="00C85E6B">
          <w:rPr>
            <w:rStyle w:val="Hyperlink"/>
            <w:rFonts w:hint="eastAsia"/>
            <w:noProof/>
            <w:rtl/>
            <w:lang w:bidi="fa-IR"/>
          </w:rPr>
          <w:t>خطا</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خود</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442083666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76</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67" w:history="1">
        <w:r w:rsidR="0095182D" w:rsidRPr="00C85E6B">
          <w:rPr>
            <w:rStyle w:val="Hyperlink"/>
            <w:noProof/>
            <w:rtl/>
            <w:lang w:bidi="fa-IR"/>
          </w:rPr>
          <w:t xml:space="preserve">(19) </w:t>
        </w:r>
        <w:r w:rsidR="0095182D" w:rsidRPr="00C85E6B">
          <w:rPr>
            <w:rStyle w:val="Hyperlink"/>
            <w:rFonts w:hint="eastAsia"/>
            <w:noProof/>
            <w:rtl/>
            <w:lang w:bidi="fa-IR"/>
          </w:rPr>
          <w:t>انکار</w:t>
        </w:r>
        <w:r w:rsidR="0095182D" w:rsidRPr="00C85E6B">
          <w:rPr>
            <w:rStyle w:val="Hyperlink"/>
            <w:noProof/>
            <w:rtl/>
            <w:lang w:bidi="fa-IR"/>
          </w:rPr>
          <w:t xml:space="preserve"> </w:t>
        </w:r>
        <w:r w:rsidR="0095182D" w:rsidRPr="00C85E6B">
          <w:rPr>
            <w:rStyle w:val="Hyperlink"/>
            <w:rFonts w:hint="eastAsia"/>
            <w:noProof/>
            <w:rtl/>
            <w:lang w:bidi="fa-IR"/>
          </w:rPr>
          <w:t>موضع</w:t>
        </w:r>
        <w:r w:rsidR="0095182D" w:rsidRPr="00C85E6B">
          <w:rPr>
            <w:rStyle w:val="Hyperlink"/>
            <w:noProof/>
            <w:rtl/>
            <w:lang w:bidi="fa-IR"/>
          </w:rPr>
          <w:t xml:space="preserve"> </w:t>
        </w:r>
        <w:r w:rsidR="0095182D" w:rsidRPr="00C85E6B">
          <w:rPr>
            <w:rStyle w:val="Hyperlink"/>
            <w:rFonts w:hint="eastAsia"/>
            <w:noProof/>
            <w:rtl/>
            <w:lang w:bidi="fa-IR"/>
          </w:rPr>
          <w:t>خطا</w:t>
        </w:r>
        <w:r w:rsidR="0095182D" w:rsidRPr="00C85E6B">
          <w:rPr>
            <w:rStyle w:val="Hyperlink"/>
            <w:noProof/>
            <w:rtl/>
            <w:lang w:bidi="fa-IR"/>
          </w:rPr>
          <w:t xml:space="preserve"> </w:t>
        </w:r>
        <w:r w:rsidR="0095182D" w:rsidRPr="00C85E6B">
          <w:rPr>
            <w:rStyle w:val="Hyperlink"/>
            <w:rFonts w:hint="eastAsia"/>
            <w:noProof/>
            <w:rtl/>
            <w:lang w:bidi="fa-IR"/>
          </w:rPr>
          <w:t>و</w:t>
        </w:r>
        <w:r w:rsidR="0095182D" w:rsidRPr="00C85E6B">
          <w:rPr>
            <w:rStyle w:val="Hyperlink"/>
            <w:noProof/>
            <w:rtl/>
            <w:lang w:bidi="fa-IR"/>
          </w:rPr>
          <w:t xml:space="preserve"> </w:t>
        </w:r>
        <w:r w:rsidR="0095182D" w:rsidRPr="00C85E6B">
          <w:rPr>
            <w:rStyle w:val="Hyperlink"/>
            <w:rFonts w:hint="eastAsia"/>
            <w:noProof/>
            <w:rtl/>
            <w:lang w:bidi="fa-IR"/>
          </w:rPr>
          <w:t>پذ</w:t>
        </w:r>
        <w:r w:rsidR="0095182D" w:rsidRPr="00C85E6B">
          <w:rPr>
            <w:rStyle w:val="Hyperlink"/>
            <w:rFonts w:hint="cs"/>
            <w:noProof/>
            <w:rtl/>
            <w:lang w:bidi="fa-IR"/>
          </w:rPr>
          <w:t>ی</w:t>
        </w:r>
        <w:r w:rsidR="0095182D" w:rsidRPr="00C85E6B">
          <w:rPr>
            <w:rStyle w:val="Hyperlink"/>
            <w:rFonts w:hint="eastAsia"/>
            <w:noProof/>
            <w:rtl/>
            <w:lang w:bidi="fa-IR"/>
          </w:rPr>
          <w:t>رفتن</w:t>
        </w:r>
        <w:r w:rsidR="0095182D" w:rsidRPr="00C85E6B">
          <w:rPr>
            <w:rStyle w:val="Hyperlink"/>
            <w:noProof/>
            <w:rtl/>
            <w:lang w:bidi="fa-IR"/>
          </w:rPr>
          <w:t xml:space="preserve"> </w:t>
        </w:r>
        <w:r w:rsidR="0095182D" w:rsidRPr="00C85E6B">
          <w:rPr>
            <w:rStyle w:val="Hyperlink"/>
            <w:rFonts w:hint="eastAsia"/>
            <w:noProof/>
            <w:rtl/>
            <w:lang w:bidi="fa-IR"/>
          </w:rPr>
          <w:t>باق</w:t>
        </w:r>
        <w:r w:rsidR="0095182D" w:rsidRPr="00C85E6B">
          <w:rPr>
            <w:rStyle w:val="Hyperlink"/>
            <w:rFonts w:hint="cs"/>
            <w:noProof/>
            <w:rtl/>
            <w:lang w:bidi="fa-IR"/>
          </w:rPr>
          <w:t>ی</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442083667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80</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68" w:history="1">
        <w:r w:rsidR="0095182D" w:rsidRPr="00C85E6B">
          <w:rPr>
            <w:rStyle w:val="Hyperlink"/>
            <w:noProof/>
            <w:rtl/>
            <w:lang w:bidi="fa-IR"/>
          </w:rPr>
          <w:t xml:space="preserve">(20) </w:t>
        </w:r>
        <w:r w:rsidR="0095182D" w:rsidRPr="00C85E6B">
          <w:rPr>
            <w:rStyle w:val="Hyperlink"/>
            <w:rFonts w:hint="eastAsia"/>
            <w:noProof/>
            <w:rtl/>
            <w:lang w:bidi="fa-IR"/>
          </w:rPr>
          <w:t>بازگردان</w:t>
        </w:r>
        <w:r w:rsidR="0095182D" w:rsidRPr="00C85E6B">
          <w:rPr>
            <w:rStyle w:val="Hyperlink"/>
            <w:rFonts w:hint="cs"/>
            <w:noProof/>
            <w:rtl/>
            <w:lang w:bidi="fa-IR"/>
          </w:rPr>
          <w:t>ی</w:t>
        </w:r>
        <w:r w:rsidR="0095182D" w:rsidRPr="00C85E6B">
          <w:rPr>
            <w:rStyle w:val="Hyperlink"/>
            <w:rFonts w:hint="eastAsia"/>
            <w:noProof/>
            <w:rtl/>
            <w:lang w:bidi="fa-IR"/>
          </w:rPr>
          <w:t>دن</w:t>
        </w:r>
        <w:r w:rsidR="0095182D" w:rsidRPr="00C85E6B">
          <w:rPr>
            <w:rStyle w:val="Hyperlink"/>
            <w:noProof/>
            <w:rtl/>
            <w:lang w:bidi="fa-IR"/>
          </w:rPr>
          <w:t xml:space="preserve"> </w:t>
        </w:r>
        <w:r w:rsidR="0095182D" w:rsidRPr="00C85E6B">
          <w:rPr>
            <w:rStyle w:val="Hyperlink"/>
            <w:rFonts w:hint="eastAsia"/>
            <w:noProof/>
            <w:rtl/>
            <w:lang w:bidi="fa-IR"/>
          </w:rPr>
          <w:t>حق</w:t>
        </w:r>
        <w:r w:rsidR="0095182D" w:rsidRPr="00C85E6B">
          <w:rPr>
            <w:rStyle w:val="Hyperlink"/>
            <w:noProof/>
            <w:rtl/>
            <w:lang w:bidi="fa-IR"/>
          </w:rPr>
          <w:t xml:space="preserve"> </w:t>
        </w:r>
        <w:r w:rsidR="0095182D" w:rsidRPr="00C85E6B">
          <w:rPr>
            <w:rStyle w:val="Hyperlink"/>
            <w:rFonts w:hint="eastAsia"/>
            <w:noProof/>
            <w:rtl/>
            <w:lang w:bidi="fa-IR"/>
          </w:rPr>
          <w:t>به</w:t>
        </w:r>
        <w:r w:rsidR="0095182D" w:rsidRPr="00C85E6B">
          <w:rPr>
            <w:rStyle w:val="Hyperlink"/>
            <w:noProof/>
            <w:rtl/>
            <w:lang w:bidi="fa-IR"/>
          </w:rPr>
          <w:t xml:space="preserve"> </w:t>
        </w:r>
        <w:r w:rsidR="0095182D" w:rsidRPr="00C85E6B">
          <w:rPr>
            <w:rStyle w:val="Hyperlink"/>
            <w:rFonts w:hint="eastAsia"/>
            <w:noProof/>
            <w:rtl/>
            <w:lang w:bidi="fa-IR"/>
          </w:rPr>
          <w:t>حقدار</w:t>
        </w:r>
        <w:r w:rsidR="0095182D" w:rsidRPr="00C85E6B">
          <w:rPr>
            <w:rStyle w:val="Hyperlink"/>
            <w:noProof/>
            <w:rtl/>
            <w:lang w:bidi="fa-IR"/>
          </w:rPr>
          <w:t xml:space="preserve"> </w:t>
        </w:r>
        <w:r w:rsidR="0095182D" w:rsidRPr="00C85E6B">
          <w:rPr>
            <w:rStyle w:val="Hyperlink"/>
            <w:rFonts w:hint="eastAsia"/>
            <w:noProof/>
            <w:rtl/>
            <w:lang w:bidi="fa-IR"/>
          </w:rPr>
          <w:t>و</w:t>
        </w:r>
        <w:r w:rsidR="0095182D" w:rsidRPr="00C85E6B">
          <w:rPr>
            <w:rStyle w:val="Hyperlink"/>
            <w:noProof/>
            <w:rtl/>
            <w:lang w:bidi="fa-IR"/>
          </w:rPr>
          <w:t xml:space="preserve"> </w:t>
        </w:r>
        <w:r w:rsidR="0095182D" w:rsidRPr="00C85E6B">
          <w:rPr>
            <w:rStyle w:val="Hyperlink"/>
            <w:rFonts w:hint="eastAsia"/>
            <w:noProof/>
            <w:rtl/>
            <w:lang w:bidi="fa-IR"/>
          </w:rPr>
          <w:t>حفظ</w:t>
        </w:r>
        <w:r w:rsidR="0095182D" w:rsidRPr="00C85E6B">
          <w:rPr>
            <w:rStyle w:val="Hyperlink"/>
            <w:noProof/>
            <w:rtl/>
            <w:lang w:bidi="fa-IR"/>
          </w:rPr>
          <w:t xml:space="preserve"> </w:t>
        </w:r>
        <w:r w:rsidR="0095182D" w:rsidRPr="00C85E6B">
          <w:rPr>
            <w:rStyle w:val="Hyperlink"/>
            <w:rFonts w:hint="eastAsia"/>
            <w:noProof/>
            <w:rtl/>
            <w:lang w:bidi="fa-IR"/>
          </w:rPr>
          <w:t>منزلت</w:t>
        </w:r>
        <w:r w:rsidR="0095182D" w:rsidRPr="00C85E6B">
          <w:rPr>
            <w:rStyle w:val="Hyperlink"/>
            <w:noProof/>
            <w:rtl/>
            <w:lang w:bidi="fa-IR"/>
          </w:rPr>
          <w:t xml:space="preserve"> </w:t>
        </w:r>
        <w:r w:rsidR="0095182D" w:rsidRPr="00C85E6B">
          <w:rPr>
            <w:rStyle w:val="Hyperlink"/>
            <w:rFonts w:hint="eastAsia"/>
            <w:noProof/>
            <w:rtl/>
            <w:lang w:bidi="fa-IR"/>
          </w:rPr>
          <w:t>خطاکار</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442083668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82</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69" w:history="1">
        <w:r w:rsidR="0095182D" w:rsidRPr="00C85E6B">
          <w:rPr>
            <w:rStyle w:val="Hyperlink"/>
            <w:noProof/>
            <w:rtl/>
            <w:lang w:bidi="fa-IR"/>
          </w:rPr>
          <w:t xml:space="preserve">(21) </w:t>
        </w:r>
        <w:r w:rsidR="0095182D" w:rsidRPr="00C85E6B">
          <w:rPr>
            <w:rStyle w:val="Hyperlink"/>
            <w:rFonts w:hint="eastAsia"/>
            <w:noProof/>
            <w:rtl/>
            <w:lang w:bidi="fa-IR"/>
          </w:rPr>
          <w:t>نص</w:t>
        </w:r>
        <w:r w:rsidR="0095182D" w:rsidRPr="00C85E6B">
          <w:rPr>
            <w:rStyle w:val="Hyperlink"/>
            <w:rFonts w:hint="cs"/>
            <w:noProof/>
            <w:rtl/>
            <w:lang w:bidi="fa-IR"/>
          </w:rPr>
          <w:t>ی</w:t>
        </w:r>
        <w:r w:rsidR="0095182D" w:rsidRPr="00C85E6B">
          <w:rPr>
            <w:rStyle w:val="Hyperlink"/>
            <w:rFonts w:hint="eastAsia"/>
            <w:noProof/>
            <w:rtl/>
            <w:lang w:bidi="fa-IR"/>
          </w:rPr>
          <w:t>حت‌نمودن</w:t>
        </w:r>
        <w:r w:rsidR="0095182D" w:rsidRPr="00C85E6B">
          <w:rPr>
            <w:rStyle w:val="Hyperlink"/>
            <w:noProof/>
            <w:rtl/>
            <w:lang w:bidi="fa-IR"/>
          </w:rPr>
          <w:t xml:space="preserve"> </w:t>
        </w:r>
        <w:r w:rsidR="0095182D" w:rsidRPr="00C85E6B">
          <w:rPr>
            <w:rStyle w:val="Hyperlink"/>
            <w:rFonts w:hint="eastAsia"/>
            <w:noProof/>
            <w:rtl/>
            <w:lang w:bidi="fa-IR"/>
          </w:rPr>
          <w:t>طرف</w:t>
        </w:r>
        <w:r w:rsidR="0095182D" w:rsidRPr="00C85E6B">
          <w:rPr>
            <w:rStyle w:val="Hyperlink"/>
            <w:rFonts w:hint="cs"/>
            <w:noProof/>
            <w:rtl/>
            <w:lang w:bidi="fa-IR"/>
          </w:rPr>
          <w:t>ی</w:t>
        </w:r>
        <w:r w:rsidR="0095182D" w:rsidRPr="00C85E6B">
          <w:rPr>
            <w:rStyle w:val="Hyperlink"/>
            <w:rFonts w:hint="eastAsia"/>
            <w:noProof/>
            <w:rtl/>
            <w:lang w:bidi="fa-IR"/>
          </w:rPr>
          <w:t>ن</w:t>
        </w:r>
        <w:r w:rsidR="0095182D" w:rsidRPr="00C85E6B">
          <w:rPr>
            <w:rStyle w:val="Hyperlink"/>
            <w:noProof/>
            <w:rtl/>
            <w:lang w:bidi="fa-IR"/>
          </w:rPr>
          <w:t xml:space="preserve"> </w:t>
        </w:r>
        <w:r w:rsidR="0095182D" w:rsidRPr="00C85E6B">
          <w:rPr>
            <w:rStyle w:val="Hyperlink"/>
            <w:rFonts w:hint="eastAsia"/>
            <w:noProof/>
            <w:rtl/>
            <w:lang w:bidi="fa-IR"/>
          </w:rPr>
          <w:t>نزاع</w:t>
        </w:r>
        <w:r w:rsidR="0095182D" w:rsidRPr="00C85E6B">
          <w:rPr>
            <w:rStyle w:val="Hyperlink"/>
            <w:noProof/>
            <w:rtl/>
            <w:lang w:bidi="fa-IR"/>
          </w:rPr>
          <w:t xml:space="preserve"> </w:t>
        </w:r>
        <w:r w:rsidR="0095182D" w:rsidRPr="00C85E6B">
          <w:rPr>
            <w:rStyle w:val="Hyperlink"/>
            <w:rFonts w:hint="eastAsia"/>
            <w:noProof/>
            <w:rtl/>
            <w:lang w:bidi="fa-IR"/>
          </w:rPr>
          <w:t>در</w:t>
        </w:r>
        <w:r w:rsidR="0095182D" w:rsidRPr="00C85E6B">
          <w:rPr>
            <w:rStyle w:val="Hyperlink"/>
            <w:noProof/>
            <w:rtl/>
            <w:lang w:bidi="fa-IR"/>
          </w:rPr>
          <w:t xml:space="preserve"> </w:t>
        </w:r>
        <w:r w:rsidR="0095182D" w:rsidRPr="00C85E6B">
          <w:rPr>
            <w:rStyle w:val="Hyperlink"/>
            <w:rFonts w:hint="eastAsia"/>
            <w:noProof/>
            <w:rtl/>
            <w:lang w:bidi="fa-IR"/>
          </w:rPr>
          <w:t>خطا</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مشترک</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442083669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87</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70" w:history="1">
        <w:r w:rsidR="0095182D" w:rsidRPr="00C85E6B">
          <w:rPr>
            <w:rStyle w:val="Hyperlink"/>
            <w:noProof/>
            <w:rtl/>
            <w:lang w:bidi="fa-IR"/>
          </w:rPr>
          <w:t xml:space="preserve">(22) </w:t>
        </w:r>
        <w:r w:rsidR="0095182D" w:rsidRPr="00C85E6B">
          <w:rPr>
            <w:rStyle w:val="Hyperlink"/>
            <w:rFonts w:hint="eastAsia"/>
            <w:noProof/>
            <w:rtl/>
            <w:lang w:bidi="fa-IR"/>
          </w:rPr>
          <w:t>واداشتن</w:t>
        </w:r>
        <w:r w:rsidR="0095182D" w:rsidRPr="00C85E6B">
          <w:rPr>
            <w:rStyle w:val="Hyperlink"/>
            <w:noProof/>
            <w:rtl/>
            <w:lang w:bidi="fa-IR"/>
          </w:rPr>
          <w:t xml:space="preserve"> </w:t>
        </w:r>
        <w:r w:rsidR="0095182D" w:rsidRPr="00C85E6B">
          <w:rPr>
            <w:rStyle w:val="Hyperlink"/>
            <w:rFonts w:hint="eastAsia"/>
            <w:noProof/>
            <w:rtl/>
            <w:lang w:bidi="fa-IR"/>
          </w:rPr>
          <w:t>خطاکار</w:t>
        </w:r>
        <w:r w:rsidR="0095182D" w:rsidRPr="00C85E6B">
          <w:rPr>
            <w:rStyle w:val="Hyperlink"/>
            <w:noProof/>
            <w:rtl/>
            <w:lang w:bidi="fa-IR"/>
          </w:rPr>
          <w:t xml:space="preserve"> </w:t>
        </w:r>
        <w:r w:rsidR="0095182D" w:rsidRPr="00C85E6B">
          <w:rPr>
            <w:rStyle w:val="Hyperlink"/>
            <w:rFonts w:hint="eastAsia"/>
            <w:noProof/>
            <w:rtl/>
            <w:lang w:bidi="fa-IR"/>
          </w:rPr>
          <w:t>به</w:t>
        </w:r>
        <w:r w:rsidR="0095182D" w:rsidRPr="00C85E6B">
          <w:rPr>
            <w:rStyle w:val="Hyperlink"/>
            <w:noProof/>
            <w:rtl/>
            <w:lang w:bidi="fa-IR"/>
          </w:rPr>
          <w:t xml:space="preserve"> </w:t>
        </w:r>
        <w:r w:rsidR="0095182D" w:rsidRPr="00C85E6B">
          <w:rPr>
            <w:rStyle w:val="Hyperlink"/>
            <w:rFonts w:hint="eastAsia"/>
            <w:noProof/>
            <w:rtl/>
            <w:lang w:bidi="fa-IR"/>
          </w:rPr>
          <w:t>عذرخواه</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از</w:t>
        </w:r>
        <w:r w:rsidR="0095182D" w:rsidRPr="00C85E6B">
          <w:rPr>
            <w:rStyle w:val="Hyperlink"/>
            <w:noProof/>
            <w:rtl/>
            <w:lang w:bidi="fa-IR"/>
          </w:rPr>
          <w:t xml:space="preserve"> </w:t>
        </w:r>
        <w:r w:rsidR="0095182D" w:rsidRPr="00C85E6B">
          <w:rPr>
            <w:rStyle w:val="Hyperlink"/>
            <w:rFonts w:hint="eastAsia"/>
            <w:noProof/>
            <w:rtl/>
            <w:lang w:bidi="fa-IR"/>
          </w:rPr>
          <w:t>کس</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که</w:t>
        </w:r>
        <w:r w:rsidR="0095182D" w:rsidRPr="00C85E6B">
          <w:rPr>
            <w:rStyle w:val="Hyperlink"/>
            <w:noProof/>
            <w:rtl/>
            <w:lang w:bidi="fa-IR"/>
          </w:rPr>
          <w:t xml:space="preserve"> </w:t>
        </w:r>
        <w:r w:rsidR="0095182D" w:rsidRPr="00C85E6B">
          <w:rPr>
            <w:rStyle w:val="Hyperlink"/>
            <w:rFonts w:hint="eastAsia"/>
            <w:noProof/>
            <w:rtl/>
            <w:lang w:bidi="fa-IR"/>
          </w:rPr>
          <w:t>در</w:t>
        </w:r>
        <w:r w:rsidR="0095182D" w:rsidRPr="00C85E6B">
          <w:rPr>
            <w:rStyle w:val="Hyperlink"/>
            <w:noProof/>
            <w:rtl/>
            <w:lang w:bidi="fa-IR"/>
          </w:rPr>
          <w:t xml:space="preserve"> </w:t>
        </w:r>
        <w:r w:rsidR="0095182D" w:rsidRPr="00C85E6B">
          <w:rPr>
            <w:rStyle w:val="Hyperlink"/>
            <w:rFonts w:hint="eastAsia"/>
            <w:noProof/>
            <w:rtl/>
            <w:lang w:bidi="fa-IR"/>
          </w:rPr>
          <w:t>حق</w:t>
        </w:r>
        <w:r w:rsidR="0095182D" w:rsidRPr="00C85E6B">
          <w:rPr>
            <w:rStyle w:val="Hyperlink"/>
            <w:noProof/>
            <w:rtl/>
            <w:lang w:bidi="fa-IR"/>
          </w:rPr>
          <w:t xml:space="preserve"> </w:t>
        </w:r>
        <w:r w:rsidR="0095182D" w:rsidRPr="00C85E6B">
          <w:rPr>
            <w:rStyle w:val="Hyperlink"/>
            <w:rFonts w:hint="eastAsia"/>
            <w:noProof/>
            <w:rtl/>
            <w:lang w:bidi="fa-IR"/>
          </w:rPr>
          <w:t>او</w:t>
        </w:r>
        <w:r w:rsidR="0095182D" w:rsidRPr="00C85E6B">
          <w:rPr>
            <w:rStyle w:val="Hyperlink"/>
            <w:noProof/>
            <w:rtl/>
            <w:lang w:bidi="fa-IR"/>
          </w:rPr>
          <w:t xml:space="preserve"> </w:t>
        </w:r>
        <w:r w:rsidR="0095182D" w:rsidRPr="00C85E6B">
          <w:rPr>
            <w:rStyle w:val="Hyperlink"/>
            <w:rFonts w:hint="eastAsia"/>
            <w:noProof/>
            <w:rtl/>
            <w:lang w:bidi="fa-IR"/>
          </w:rPr>
          <w:t>خطا</w:t>
        </w:r>
        <w:r w:rsidR="0095182D" w:rsidRPr="00C85E6B">
          <w:rPr>
            <w:rStyle w:val="Hyperlink"/>
            <w:noProof/>
            <w:rtl/>
            <w:lang w:bidi="fa-IR"/>
          </w:rPr>
          <w:t xml:space="preserve"> </w:t>
        </w:r>
        <w:r w:rsidR="0095182D" w:rsidRPr="00C85E6B">
          <w:rPr>
            <w:rStyle w:val="Hyperlink"/>
            <w:rFonts w:hint="eastAsia"/>
            <w:noProof/>
            <w:rtl/>
            <w:lang w:bidi="fa-IR"/>
          </w:rPr>
          <w:t>کرده</w:t>
        </w:r>
        <w:r w:rsidR="0095182D" w:rsidRPr="00C85E6B">
          <w:rPr>
            <w:rStyle w:val="Hyperlink"/>
            <w:noProof/>
            <w:rtl/>
            <w:lang w:bidi="fa-IR"/>
          </w:rPr>
          <w:t xml:space="preserve"> </w:t>
        </w:r>
        <w:r w:rsidR="0095182D" w:rsidRPr="00C85E6B">
          <w:rPr>
            <w:rStyle w:val="Hyperlink"/>
            <w:rFonts w:hint="eastAsia"/>
            <w:noProof/>
            <w:rtl/>
            <w:lang w:bidi="fa-IR"/>
          </w:rPr>
          <w:t>است</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442083670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88</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71" w:history="1">
        <w:r w:rsidR="0095182D" w:rsidRPr="00C85E6B">
          <w:rPr>
            <w:rStyle w:val="Hyperlink"/>
            <w:noProof/>
            <w:rtl/>
            <w:lang w:bidi="fa-IR"/>
          </w:rPr>
          <w:t xml:space="preserve">(23) </w:t>
        </w:r>
        <w:r w:rsidR="0095182D" w:rsidRPr="00C85E6B">
          <w:rPr>
            <w:rStyle w:val="Hyperlink"/>
            <w:rFonts w:hint="eastAsia"/>
            <w:noProof/>
            <w:rtl/>
            <w:lang w:bidi="fa-IR"/>
          </w:rPr>
          <w:t>ذکر</w:t>
        </w:r>
        <w:r w:rsidR="0095182D" w:rsidRPr="00C85E6B">
          <w:rPr>
            <w:rStyle w:val="Hyperlink"/>
            <w:noProof/>
            <w:rtl/>
            <w:lang w:bidi="fa-IR"/>
          </w:rPr>
          <w:t xml:space="preserve"> </w:t>
        </w:r>
        <w:r w:rsidR="0095182D" w:rsidRPr="00C85E6B">
          <w:rPr>
            <w:rStyle w:val="Hyperlink"/>
            <w:rFonts w:hint="eastAsia"/>
            <w:noProof/>
            <w:rtl/>
            <w:lang w:bidi="fa-IR"/>
          </w:rPr>
          <w:t>فض</w:t>
        </w:r>
        <w:r w:rsidR="0095182D" w:rsidRPr="00C85E6B">
          <w:rPr>
            <w:rStyle w:val="Hyperlink"/>
            <w:rFonts w:hint="cs"/>
            <w:noProof/>
            <w:rtl/>
            <w:lang w:bidi="fa-IR"/>
          </w:rPr>
          <w:t>ی</w:t>
        </w:r>
        <w:r w:rsidR="0095182D" w:rsidRPr="00C85E6B">
          <w:rPr>
            <w:rStyle w:val="Hyperlink"/>
            <w:rFonts w:hint="eastAsia"/>
            <w:noProof/>
            <w:rtl/>
            <w:lang w:bidi="fa-IR"/>
          </w:rPr>
          <w:t>لت</w:t>
        </w:r>
        <w:r w:rsidR="0095182D" w:rsidRPr="00C85E6B">
          <w:rPr>
            <w:rStyle w:val="Hyperlink"/>
            <w:noProof/>
            <w:rtl/>
            <w:lang w:bidi="fa-IR"/>
          </w:rPr>
          <w:t xml:space="preserve"> </w:t>
        </w:r>
        <w:r w:rsidR="0095182D" w:rsidRPr="00C85E6B">
          <w:rPr>
            <w:rStyle w:val="Hyperlink"/>
            <w:rFonts w:hint="eastAsia"/>
            <w:noProof/>
            <w:rtl/>
            <w:lang w:bidi="fa-IR"/>
          </w:rPr>
          <w:t>و</w:t>
        </w:r>
        <w:r w:rsidR="0095182D" w:rsidRPr="00C85E6B">
          <w:rPr>
            <w:rStyle w:val="Hyperlink"/>
            <w:noProof/>
            <w:rtl/>
            <w:lang w:bidi="fa-IR"/>
          </w:rPr>
          <w:t xml:space="preserve"> </w:t>
        </w:r>
        <w:r w:rsidR="0095182D" w:rsidRPr="00C85E6B">
          <w:rPr>
            <w:rStyle w:val="Hyperlink"/>
            <w:rFonts w:hint="eastAsia"/>
            <w:noProof/>
            <w:rtl/>
            <w:lang w:bidi="fa-IR"/>
          </w:rPr>
          <w:t>منزلت</w:t>
        </w:r>
        <w:r w:rsidR="0095182D" w:rsidRPr="00C85E6B">
          <w:rPr>
            <w:rStyle w:val="Hyperlink"/>
            <w:noProof/>
            <w:rtl/>
            <w:lang w:bidi="fa-IR"/>
          </w:rPr>
          <w:t xml:space="preserve"> </w:t>
        </w:r>
        <w:r w:rsidR="0095182D" w:rsidRPr="00C85E6B">
          <w:rPr>
            <w:rStyle w:val="Hyperlink"/>
            <w:rFonts w:hint="eastAsia"/>
            <w:noProof/>
            <w:rtl/>
            <w:lang w:bidi="fa-IR"/>
          </w:rPr>
          <w:t>کس</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که</w:t>
        </w:r>
        <w:r w:rsidR="0095182D" w:rsidRPr="00C85E6B">
          <w:rPr>
            <w:rStyle w:val="Hyperlink"/>
            <w:noProof/>
            <w:rtl/>
            <w:lang w:bidi="fa-IR"/>
          </w:rPr>
          <w:t xml:space="preserve"> </w:t>
        </w:r>
        <w:r w:rsidR="0095182D" w:rsidRPr="00C85E6B">
          <w:rPr>
            <w:rStyle w:val="Hyperlink"/>
            <w:rFonts w:hint="eastAsia"/>
            <w:noProof/>
            <w:rtl/>
            <w:lang w:bidi="fa-IR"/>
          </w:rPr>
          <w:t>در</w:t>
        </w:r>
        <w:r w:rsidR="0095182D" w:rsidRPr="00C85E6B">
          <w:rPr>
            <w:rStyle w:val="Hyperlink"/>
            <w:noProof/>
            <w:rtl/>
            <w:lang w:bidi="fa-IR"/>
          </w:rPr>
          <w:t xml:space="preserve"> </w:t>
        </w:r>
        <w:r w:rsidR="0095182D" w:rsidRPr="00C85E6B">
          <w:rPr>
            <w:rStyle w:val="Hyperlink"/>
            <w:rFonts w:hint="eastAsia"/>
            <w:noProof/>
            <w:rtl/>
            <w:lang w:bidi="fa-IR"/>
          </w:rPr>
          <w:t>حق</w:t>
        </w:r>
        <w:r w:rsidR="0095182D" w:rsidRPr="00C85E6B">
          <w:rPr>
            <w:rStyle w:val="Hyperlink"/>
            <w:noProof/>
            <w:rtl/>
            <w:lang w:bidi="fa-IR"/>
          </w:rPr>
          <w:t xml:space="preserve"> </w:t>
        </w:r>
        <w:r w:rsidR="0095182D" w:rsidRPr="00C85E6B">
          <w:rPr>
            <w:rStyle w:val="Hyperlink"/>
            <w:rFonts w:hint="eastAsia"/>
            <w:noProof/>
            <w:rtl/>
            <w:lang w:bidi="fa-IR"/>
          </w:rPr>
          <w:t>او</w:t>
        </w:r>
        <w:r w:rsidR="0095182D" w:rsidRPr="00C85E6B">
          <w:rPr>
            <w:rStyle w:val="Hyperlink"/>
            <w:noProof/>
            <w:rtl/>
            <w:lang w:bidi="fa-IR"/>
          </w:rPr>
          <w:t xml:space="preserve"> </w:t>
        </w:r>
        <w:r w:rsidR="0095182D" w:rsidRPr="00C85E6B">
          <w:rPr>
            <w:rStyle w:val="Hyperlink"/>
            <w:rFonts w:hint="eastAsia"/>
            <w:noProof/>
            <w:rtl/>
            <w:lang w:bidi="fa-IR"/>
          </w:rPr>
          <w:t>خطا</w:t>
        </w:r>
        <w:r w:rsidR="0095182D" w:rsidRPr="00C85E6B">
          <w:rPr>
            <w:rStyle w:val="Hyperlink"/>
            <w:noProof/>
            <w:rtl/>
            <w:lang w:bidi="fa-IR"/>
          </w:rPr>
          <w:t xml:space="preserve"> </w:t>
        </w:r>
        <w:r w:rsidR="0095182D" w:rsidRPr="00C85E6B">
          <w:rPr>
            <w:rStyle w:val="Hyperlink"/>
            <w:rFonts w:hint="eastAsia"/>
            <w:noProof/>
            <w:rtl/>
            <w:lang w:bidi="fa-IR"/>
          </w:rPr>
          <w:t>شده</w:t>
        </w:r>
        <w:r w:rsidR="0095182D" w:rsidRPr="00C85E6B">
          <w:rPr>
            <w:rStyle w:val="Hyperlink"/>
            <w:noProof/>
            <w:rtl/>
            <w:lang w:bidi="fa-IR"/>
          </w:rPr>
          <w:t xml:space="preserve"> </w:t>
        </w:r>
        <w:r w:rsidR="0095182D" w:rsidRPr="00C85E6B">
          <w:rPr>
            <w:rStyle w:val="Hyperlink"/>
            <w:rFonts w:hint="eastAsia"/>
            <w:noProof/>
            <w:rtl/>
            <w:lang w:bidi="fa-IR"/>
          </w:rPr>
          <w:t>تا</w:t>
        </w:r>
        <w:r w:rsidR="0095182D" w:rsidRPr="00C85E6B">
          <w:rPr>
            <w:rStyle w:val="Hyperlink"/>
            <w:noProof/>
            <w:rtl/>
            <w:lang w:bidi="fa-IR"/>
          </w:rPr>
          <w:t xml:space="preserve"> </w:t>
        </w:r>
        <w:r w:rsidR="0095182D" w:rsidRPr="00C85E6B">
          <w:rPr>
            <w:rStyle w:val="Hyperlink"/>
            <w:rFonts w:hint="eastAsia"/>
            <w:noProof/>
            <w:rtl/>
            <w:lang w:bidi="fa-IR"/>
          </w:rPr>
          <w:t>خطاکار</w:t>
        </w:r>
        <w:r w:rsidR="0095182D" w:rsidRPr="00C85E6B">
          <w:rPr>
            <w:rStyle w:val="Hyperlink"/>
            <w:noProof/>
            <w:rtl/>
            <w:lang w:bidi="fa-IR"/>
          </w:rPr>
          <w:t xml:space="preserve"> </w:t>
        </w:r>
        <w:r w:rsidR="0095182D" w:rsidRPr="00C85E6B">
          <w:rPr>
            <w:rStyle w:val="Hyperlink"/>
            <w:rFonts w:hint="eastAsia"/>
            <w:noProof/>
            <w:rtl/>
            <w:lang w:bidi="fa-IR"/>
          </w:rPr>
          <w:t>پش</w:t>
        </w:r>
        <w:r w:rsidR="0095182D" w:rsidRPr="00C85E6B">
          <w:rPr>
            <w:rStyle w:val="Hyperlink"/>
            <w:rFonts w:hint="cs"/>
            <w:noProof/>
            <w:rtl/>
            <w:lang w:bidi="fa-IR"/>
          </w:rPr>
          <w:t>ی</w:t>
        </w:r>
        <w:r w:rsidR="0095182D" w:rsidRPr="00C85E6B">
          <w:rPr>
            <w:rStyle w:val="Hyperlink"/>
            <w:rFonts w:hint="eastAsia"/>
            <w:noProof/>
            <w:rtl/>
            <w:lang w:bidi="fa-IR"/>
          </w:rPr>
          <w:t>مان</w:t>
        </w:r>
        <w:r w:rsidR="0095182D" w:rsidRPr="00C85E6B">
          <w:rPr>
            <w:rStyle w:val="Hyperlink"/>
            <w:noProof/>
            <w:rtl/>
            <w:lang w:bidi="fa-IR"/>
          </w:rPr>
          <w:t xml:space="preserve"> </w:t>
        </w:r>
        <w:r w:rsidR="0095182D" w:rsidRPr="00C85E6B">
          <w:rPr>
            <w:rStyle w:val="Hyperlink"/>
            <w:rFonts w:hint="eastAsia"/>
            <w:noProof/>
            <w:rtl/>
            <w:lang w:bidi="fa-IR"/>
          </w:rPr>
          <w:t>شود</w:t>
        </w:r>
        <w:r w:rsidR="0095182D" w:rsidRPr="00C85E6B">
          <w:rPr>
            <w:rStyle w:val="Hyperlink"/>
            <w:noProof/>
            <w:rtl/>
            <w:lang w:bidi="fa-IR"/>
          </w:rPr>
          <w:t xml:space="preserve"> </w:t>
        </w:r>
        <w:r w:rsidR="0095182D" w:rsidRPr="00C85E6B">
          <w:rPr>
            <w:rStyle w:val="Hyperlink"/>
            <w:rFonts w:hint="eastAsia"/>
            <w:noProof/>
            <w:rtl/>
            <w:lang w:bidi="fa-IR"/>
          </w:rPr>
          <w:t>و</w:t>
        </w:r>
        <w:r w:rsidR="0095182D" w:rsidRPr="00C85E6B">
          <w:rPr>
            <w:rStyle w:val="Hyperlink"/>
            <w:noProof/>
            <w:rtl/>
            <w:lang w:bidi="fa-IR"/>
          </w:rPr>
          <w:t xml:space="preserve"> </w:t>
        </w:r>
        <w:r w:rsidR="0095182D" w:rsidRPr="00C85E6B">
          <w:rPr>
            <w:rStyle w:val="Hyperlink"/>
            <w:rFonts w:hint="eastAsia"/>
            <w:noProof/>
            <w:rtl/>
            <w:lang w:bidi="fa-IR"/>
          </w:rPr>
          <w:t>معذرت</w:t>
        </w:r>
        <w:r w:rsidR="0095182D" w:rsidRPr="00C85E6B">
          <w:rPr>
            <w:rStyle w:val="Hyperlink"/>
            <w:noProof/>
            <w:rtl/>
            <w:lang w:bidi="fa-IR"/>
          </w:rPr>
          <w:t xml:space="preserve"> </w:t>
        </w:r>
        <w:r w:rsidR="0095182D" w:rsidRPr="00C85E6B">
          <w:rPr>
            <w:rStyle w:val="Hyperlink"/>
            <w:rFonts w:hint="eastAsia"/>
            <w:noProof/>
            <w:rtl/>
            <w:lang w:bidi="fa-IR"/>
          </w:rPr>
          <w:t>بخواهد</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442083671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89</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72" w:history="1">
        <w:r w:rsidR="0095182D" w:rsidRPr="00C85E6B">
          <w:rPr>
            <w:rStyle w:val="Hyperlink"/>
            <w:noProof/>
            <w:rtl/>
            <w:lang w:bidi="fa-IR"/>
          </w:rPr>
          <w:t xml:space="preserve">(24) </w:t>
        </w:r>
        <w:r w:rsidR="0095182D" w:rsidRPr="00C85E6B">
          <w:rPr>
            <w:rStyle w:val="Hyperlink"/>
            <w:rFonts w:hint="eastAsia"/>
            <w:noProof/>
            <w:rtl/>
            <w:lang w:bidi="fa-IR"/>
          </w:rPr>
          <w:t>مداخله</w:t>
        </w:r>
        <w:r w:rsidR="0095182D" w:rsidRPr="00C85E6B">
          <w:rPr>
            <w:rStyle w:val="Hyperlink"/>
            <w:noProof/>
            <w:rtl/>
            <w:lang w:bidi="fa-IR"/>
          </w:rPr>
          <w:t xml:space="preserve"> </w:t>
        </w:r>
        <w:r w:rsidR="0095182D" w:rsidRPr="00C85E6B">
          <w:rPr>
            <w:rStyle w:val="Hyperlink"/>
            <w:rFonts w:hint="eastAsia"/>
            <w:noProof/>
            <w:rtl/>
            <w:lang w:bidi="fa-IR"/>
          </w:rPr>
          <w:t>برا</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فرونشاندن</w:t>
        </w:r>
        <w:r w:rsidR="0095182D" w:rsidRPr="00C85E6B">
          <w:rPr>
            <w:rStyle w:val="Hyperlink"/>
            <w:noProof/>
            <w:rtl/>
            <w:lang w:bidi="fa-IR"/>
          </w:rPr>
          <w:t xml:space="preserve"> </w:t>
        </w:r>
        <w:r w:rsidR="0095182D" w:rsidRPr="00C85E6B">
          <w:rPr>
            <w:rStyle w:val="Hyperlink"/>
            <w:rFonts w:hint="eastAsia"/>
            <w:noProof/>
            <w:rtl/>
            <w:lang w:bidi="fa-IR"/>
          </w:rPr>
          <w:t>غوغا</w:t>
        </w:r>
        <w:r w:rsidR="0095182D" w:rsidRPr="00C85E6B">
          <w:rPr>
            <w:rStyle w:val="Hyperlink"/>
            <w:noProof/>
            <w:rtl/>
            <w:lang w:bidi="fa-IR"/>
          </w:rPr>
          <w:t xml:space="preserve"> </w:t>
        </w:r>
        <w:r w:rsidR="0095182D" w:rsidRPr="00C85E6B">
          <w:rPr>
            <w:rStyle w:val="Hyperlink"/>
            <w:rFonts w:hint="eastAsia"/>
            <w:noProof/>
            <w:rtl/>
            <w:lang w:bidi="fa-IR"/>
          </w:rPr>
          <w:t>و</w:t>
        </w:r>
        <w:r w:rsidR="0095182D" w:rsidRPr="00C85E6B">
          <w:rPr>
            <w:rStyle w:val="Hyperlink"/>
            <w:noProof/>
            <w:rtl/>
            <w:lang w:bidi="fa-IR"/>
          </w:rPr>
          <w:t xml:space="preserve"> </w:t>
        </w:r>
        <w:r w:rsidR="0095182D" w:rsidRPr="00C85E6B">
          <w:rPr>
            <w:rStyle w:val="Hyperlink"/>
            <w:rFonts w:hint="eastAsia"/>
            <w:noProof/>
            <w:rtl/>
            <w:lang w:bidi="fa-IR"/>
          </w:rPr>
          <w:t>خاموش‌گردان</w:t>
        </w:r>
        <w:r w:rsidR="0095182D" w:rsidRPr="00C85E6B">
          <w:rPr>
            <w:rStyle w:val="Hyperlink"/>
            <w:rFonts w:hint="cs"/>
            <w:noProof/>
            <w:rtl/>
            <w:lang w:bidi="fa-IR"/>
          </w:rPr>
          <w:t>ی</w:t>
        </w:r>
        <w:r w:rsidR="0095182D" w:rsidRPr="00C85E6B">
          <w:rPr>
            <w:rStyle w:val="Hyperlink"/>
            <w:rFonts w:hint="eastAsia"/>
            <w:noProof/>
            <w:rtl/>
            <w:lang w:bidi="fa-IR"/>
          </w:rPr>
          <w:t>دن</w:t>
        </w:r>
        <w:r w:rsidR="0095182D" w:rsidRPr="00C85E6B">
          <w:rPr>
            <w:rStyle w:val="Hyperlink"/>
            <w:noProof/>
            <w:rtl/>
            <w:lang w:bidi="fa-IR"/>
          </w:rPr>
          <w:t xml:space="preserve"> </w:t>
        </w:r>
        <w:r w:rsidR="0095182D" w:rsidRPr="00C85E6B">
          <w:rPr>
            <w:rStyle w:val="Hyperlink"/>
            <w:rFonts w:hint="eastAsia"/>
            <w:noProof/>
            <w:rtl/>
            <w:lang w:bidi="fa-IR"/>
          </w:rPr>
          <w:t>فتنه</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442083672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91</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73" w:history="1">
        <w:r w:rsidR="0095182D" w:rsidRPr="00C85E6B">
          <w:rPr>
            <w:rStyle w:val="Hyperlink"/>
            <w:noProof/>
            <w:rtl/>
            <w:lang w:bidi="fa-IR"/>
          </w:rPr>
          <w:t xml:space="preserve">(25) </w:t>
        </w:r>
        <w:r w:rsidR="0095182D" w:rsidRPr="00C85E6B">
          <w:rPr>
            <w:rStyle w:val="Hyperlink"/>
            <w:rFonts w:hint="eastAsia"/>
            <w:noProof/>
            <w:rtl/>
            <w:lang w:bidi="fa-IR"/>
          </w:rPr>
          <w:t>اظهار</w:t>
        </w:r>
        <w:r w:rsidR="0095182D" w:rsidRPr="00C85E6B">
          <w:rPr>
            <w:rStyle w:val="Hyperlink"/>
            <w:noProof/>
            <w:rtl/>
            <w:lang w:bidi="fa-IR"/>
          </w:rPr>
          <w:t xml:space="preserve"> </w:t>
        </w:r>
        <w:r w:rsidR="0095182D" w:rsidRPr="00C85E6B">
          <w:rPr>
            <w:rStyle w:val="Hyperlink"/>
            <w:rFonts w:hint="eastAsia"/>
            <w:noProof/>
            <w:rtl/>
            <w:lang w:bidi="fa-IR"/>
          </w:rPr>
          <w:t>غضب</w:t>
        </w:r>
        <w:r w:rsidR="0095182D" w:rsidRPr="00C85E6B">
          <w:rPr>
            <w:rStyle w:val="Hyperlink"/>
            <w:noProof/>
            <w:rtl/>
            <w:lang w:bidi="fa-IR"/>
          </w:rPr>
          <w:t xml:space="preserve"> </w:t>
        </w:r>
        <w:r w:rsidR="0095182D" w:rsidRPr="00C85E6B">
          <w:rPr>
            <w:rStyle w:val="Hyperlink"/>
            <w:rFonts w:hint="eastAsia"/>
            <w:noProof/>
            <w:rtl/>
            <w:lang w:bidi="fa-IR"/>
          </w:rPr>
          <w:t>از</w:t>
        </w:r>
        <w:r w:rsidR="0095182D" w:rsidRPr="00C85E6B">
          <w:rPr>
            <w:rStyle w:val="Hyperlink"/>
            <w:noProof/>
            <w:rtl/>
            <w:lang w:bidi="fa-IR"/>
          </w:rPr>
          <w:t xml:space="preserve"> </w:t>
        </w:r>
        <w:r w:rsidR="0095182D" w:rsidRPr="00C85E6B">
          <w:rPr>
            <w:rStyle w:val="Hyperlink"/>
            <w:rFonts w:hint="eastAsia"/>
            <w:noProof/>
            <w:rtl/>
            <w:lang w:bidi="fa-IR"/>
          </w:rPr>
          <w:t>خطا</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442083673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92</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74" w:history="1">
        <w:r w:rsidR="0095182D" w:rsidRPr="00C85E6B">
          <w:rPr>
            <w:rStyle w:val="Hyperlink"/>
            <w:noProof/>
            <w:rtl/>
            <w:lang w:bidi="fa-IR"/>
          </w:rPr>
          <w:t xml:space="preserve">(26) </w:t>
        </w:r>
        <w:r w:rsidR="0095182D" w:rsidRPr="00C85E6B">
          <w:rPr>
            <w:rStyle w:val="Hyperlink"/>
            <w:rFonts w:hint="eastAsia"/>
            <w:noProof/>
            <w:rtl/>
            <w:lang w:bidi="fa-IR"/>
          </w:rPr>
          <w:t>رو</w:t>
        </w:r>
        <w:r w:rsidR="0095182D" w:rsidRPr="00C85E6B">
          <w:rPr>
            <w:rStyle w:val="Hyperlink"/>
            <w:rFonts w:hint="cs"/>
            <w:noProof/>
            <w:rtl/>
            <w:lang w:bidi="fa-IR"/>
          </w:rPr>
          <w:t>ی‌</w:t>
        </w:r>
        <w:r w:rsidR="0095182D" w:rsidRPr="00C85E6B">
          <w:rPr>
            <w:rStyle w:val="Hyperlink"/>
            <w:rFonts w:hint="eastAsia"/>
            <w:noProof/>
            <w:rtl/>
            <w:lang w:bidi="fa-IR"/>
          </w:rPr>
          <w:t>گردان</w:t>
        </w:r>
        <w:r w:rsidR="0095182D" w:rsidRPr="00C85E6B">
          <w:rPr>
            <w:rStyle w:val="Hyperlink"/>
            <w:rFonts w:hint="cs"/>
            <w:noProof/>
            <w:rtl/>
            <w:lang w:bidi="fa-IR"/>
          </w:rPr>
          <w:t>ی</w:t>
        </w:r>
        <w:r w:rsidR="0095182D" w:rsidRPr="00C85E6B">
          <w:rPr>
            <w:rStyle w:val="Hyperlink"/>
            <w:rFonts w:hint="eastAsia"/>
            <w:noProof/>
            <w:rtl/>
            <w:lang w:bidi="fa-IR"/>
          </w:rPr>
          <w:t>دن</w:t>
        </w:r>
        <w:r w:rsidR="0095182D" w:rsidRPr="00C85E6B">
          <w:rPr>
            <w:rStyle w:val="Hyperlink"/>
            <w:noProof/>
            <w:rtl/>
            <w:lang w:bidi="fa-IR"/>
          </w:rPr>
          <w:t xml:space="preserve"> </w:t>
        </w:r>
        <w:r w:rsidR="0095182D" w:rsidRPr="00C85E6B">
          <w:rPr>
            <w:rStyle w:val="Hyperlink"/>
            <w:rFonts w:hint="eastAsia"/>
            <w:noProof/>
            <w:rtl/>
            <w:lang w:bidi="fa-IR"/>
          </w:rPr>
          <w:t>از</w:t>
        </w:r>
        <w:r w:rsidR="0095182D" w:rsidRPr="00C85E6B">
          <w:rPr>
            <w:rStyle w:val="Hyperlink"/>
            <w:noProof/>
            <w:rtl/>
            <w:lang w:bidi="fa-IR"/>
          </w:rPr>
          <w:t xml:space="preserve"> </w:t>
        </w:r>
        <w:r w:rsidR="0095182D" w:rsidRPr="00C85E6B">
          <w:rPr>
            <w:rStyle w:val="Hyperlink"/>
            <w:rFonts w:hint="eastAsia"/>
            <w:noProof/>
            <w:rtl/>
            <w:lang w:bidi="fa-IR"/>
          </w:rPr>
          <w:t>خطاکار</w:t>
        </w:r>
        <w:r w:rsidR="0095182D" w:rsidRPr="00C85E6B">
          <w:rPr>
            <w:rStyle w:val="Hyperlink"/>
            <w:noProof/>
            <w:rtl/>
            <w:lang w:bidi="fa-IR"/>
          </w:rPr>
          <w:t xml:space="preserve"> </w:t>
        </w:r>
        <w:r w:rsidR="0095182D" w:rsidRPr="00C85E6B">
          <w:rPr>
            <w:rStyle w:val="Hyperlink"/>
            <w:rFonts w:hint="eastAsia"/>
            <w:noProof/>
            <w:rtl/>
            <w:lang w:bidi="fa-IR"/>
          </w:rPr>
          <w:t>و</w:t>
        </w:r>
        <w:r w:rsidR="0095182D" w:rsidRPr="00C85E6B">
          <w:rPr>
            <w:rStyle w:val="Hyperlink"/>
            <w:noProof/>
            <w:rtl/>
            <w:lang w:bidi="fa-IR"/>
          </w:rPr>
          <w:t xml:space="preserve"> </w:t>
        </w:r>
        <w:r w:rsidR="0095182D" w:rsidRPr="00C85E6B">
          <w:rPr>
            <w:rStyle w:val="Hyperlink"/>
            <w:rFonts w:hint="eastAsia"/>
            <w:noProof/>
            <w:rtl/>
            <w:lang w:bidi="fa-IR"/>
          </w:rPr>
          <w:t>عدم</w:t>
        </w:r>
        <w:r w:rsidR="0095182D" w:rsidRPr="00C85E6B">
          <w:rPr>
            <w:rStyle w:val="Hyperlink"/>
            <w:noProof/>
            <w:rtl/>
            <w:lang w:bidi="fa-IR"/>
          </w:rPr>
          <w:t xml:space="preserve"> </w:t>
        </w:r>
        <w:r w:rsidR="0095182D" w:rsidRPr="00C85E6B">
          <w:rPr>
            <w:rStyle w:val="Hyperlink"/>
            <w:rFonts w:hint="eastAsia"/>
            <w:noProof/>
            <w:rtl/>
            <w:lang w:bidi="fa-IR"/>
          </w:rPr>
          <w:t>مجادله</w:t>
        </w:r>
        <w:r w:rsidR="0095182D" w:rsidRPr="00C85E6B">
          <w:rPr>
            <w:rStyle w:val="Hyperlink"/>
            <w:noProof/>
            <w:rtl/>
            <w:lang w:bidi="fa-IR"/>
          </w:rPr>
          <w:t xml:space="preserve"> </w:t>
        </w:r>
        <w:r w:rsidR="0095182D" w:rsidRPr="00C85E6B">
          <w:rPr>
            <w:rStyle w:val="Hyperlink"/>
            <w:rFonts w:hint="eastAsia"/>
            <w:noProof/>
            <w:rtl/>
            <w:lang w:bidi="fa-IR"/>
          </w:rPr>
          <w:t>با</w:t>
        </w:r>
        <w:r w:rsidR="0095182D" w:rsidRPr="00C85E6B">
          <w:rPr>
            <w:rStyle w:val="Hyperlink"/>
            <w:noProof/>
            <w:rtl/>
            <w:lang w:bidi="fa-IR"/>
          </w:rPr>
          <w:t xml:space="preserve"> </w:t>
        </w:r>
        <w:r w:rsidR="0095182D" w:rsidRPr="00C85E6B">
          <w:rPr>
            <w:rStyle w:val="Hyperlink"/>
            <w:rFonts w:hint="eastAsia"/>
            <w:noProof/>
            <w:rtl/>
            <w:lang w:bidi="fa-IR"/>
          </w:rPr>
          <w:t>و</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به</w:t>
        </w:r>
        <w:r w:rsidR="0095182D" w:rsidRPr="00C85E6B">
          <w:rPr>
            <w:rStyle w:val="Hyperlink"/>
            <w:noProof/>
            <w:rtl/>
            <w:lang w:bidi="fa-IR"/>
          </w:rPr>
          <w:t xml:space="preserve"> </w:t>
        </w:r>
        <w:r w:rsidR="0095182D" w:rsidRPr="00C85E6B">
          <w:rPr>
            <w:rStyle w:val="Hyperlink"/>
            <w:rFonts w:hint="eastAsia"/>
            <w:noProof/>
            <w:rtl/>
            <w:lang w:bidi="fa-IR"/>
          </w:rPr>
          <w:t>ام</w:t>
        </w:r>
        <w:r w:rsidR="0095182D" w:rsidRPr="00C85E6B">
          <w:rPr>
            <w:rStyle w:val="Hyperlink"/>
            <w:rFonts w:hint="cs"/>
            <w:noProof/>
            <w:rtl/>
            <w:lang w:bidi="fa-IR"/>
          </w:rPr>
          <w:t>ی</w:t>
        </w:r>
        <w:r w:rsidR="0095182D" w:rsidRPr="00C85E6B">
          <w:rPr>
            <w:rStyle w:val="Hyperlink"/>
            <w:rFonts w:hint="eastAsia"/>
            <w:noProof/>
            <w:rtl/>
            <w:lang w:bidi="fa-IR"/>
          </w:rPr>
          <w:t>د</w:t>
        </w:r>
        <w:r w:rsidR="0095182D" w:rsidRPr="00C85E6B">
          <w:rPr>
            <w:rStyle w:val="Hyperlink"/>
            <w:noProof/>
            <w:rtl/>
            <w:lang w:bidi="fa-IR"/>
          </w:rPr>
          <w:t xml:space="preserve"> </w:t>
        </w:r>
        <w:r w:rsidR="0095182D" w:rsidRPr="00C85E6B">
          <w:rPr>
            <w:rStyle w:val="Hyperlink"/>
            <w:rFonts w:hint="eastAsia"/>
            <w:noProof/>
            <w:rtl/>
            <w:lang w:bidi="fa-IR"/>
          </w:rPr>
          <w:t>آن</w:t>
        </w:r>
        <w:r w:rsidR="0095182D" w:rsidRPr="00C85E6B">
          <w:rPr>
            <w:rStyle w:val="Hyperlink"/>
            <w:noProof/>
            <w:rtl/>
            <w:lang w:bidi="fa-IR"/>
          </w:rPr>
          <w:t xml:space="preserve"> </w:t>
        </w:r>
        <w:r w:rsidR="0095182D" w:rsidRPr="00C85E6B">
          <w:rPr>
            <w:rStyle w:val="Hyperlink"/>
            <w:rFonts w:hint="eastAsia"/>
            <w:noProof/>
            <w:rtl/>
            <w:lang w:bidi="fa-IR"/>
          </w:rPr>
          <w:t>که</w:t>
        </w:r>
        <w:r w:rsidR="0095182D" w:rsidRPr="00C85E6B">
          <w:rPr>
            <w:rStyle w:val="Hyperlink"/>
            <w:noProof/>
            <w:rtl/>
            <w:lang w:bidi="fa-IR"/>
          </w:rPr>
          <w:t xml:space="preserve"> </w:t>
        </w:r>
        <w:r w:rsidR="0095182D" w:rsidRPr="00C85E6B">
          <w:rPr>
            <w:rStyle w:val="Hyperlink"/>
            <w:rFonts w:hint="eastAsia"/>
            <w:noProof/>
            <w:rtl/>
            <w:lang w:bidi="fa-IR"/>
          </w:rPr>
          <w:t>خود</w:t>
        </w:r>
        <w:r w:rsidR="0095182D" w:rsidRPr="00C85E6B">
          <w:rPr>
            <w:rStyle w:val="Hyperlink"/>
            <w:noProof/>
            <w:rtl/>
            <w:lang w:bidi="fa-IR"/>
          </w:rPr>
          <w:t xml:space="preserve"> </w:t>
        </w:r>
        <w:r w:rsidR="0095182D" w:rsidRPr="00C85E6B">
          <w:rPr>
            <w:rStyle w:val="Hyperlink"/>
            <w:rFonts w:hint="eastAsia"/>
            <w:noProof/>
            <w:rtl/>
            <w:lang w:bidi="fa-IR"/>
          </w:rPr>
          <w:t>به</w:t>
        </w:r>
        <w:r w:rsidR="0095182D" w:rsidRPr="00C85E6B">
          <w:rPr>
            <w:rStyle w:val="Hyperlink"/>
            <w:noProof/>
            <w:rtl/>
            <w:lang w:bidi="fa-IR"/>
          </w:rPr>
          <w:t xml:space="preserve"> </w:t>
        </w:r>
        <w:r w:rsidR="0095182D" w:rsidRPr="00C85E6B">
          <w:rPr>
            <w:rStyle w:val="Hyperlink"/>
            <w:rFonts w:hint="eastAsia"/>
            <w:noProof/>
            <w:rtl/>
            <w:lang w:bidi="fa-IR"/>
          </w:rPr>
          <w:t>حق</w:t>
        </w:r>
        <w:r w:rsidR="0095182D" w:rsidRPr="00C85E6B">
          <w:rPr>
            <w:rStyle w:val="Hyperlink"/>
            <w:noProof/>
            <w:rtl/>
            <w:lang w:bidi="fa-IR"/>
          </w:rPr>
          <w:t xml:space="preserve"> </w:t>
        </w:r>
        <w:r w:rsidR="0095182D" w:rsidRPr="00C85E6B">
          <w:rPr>
            <w:rStyle w:val="Hyperlink"/>
            <w:rFonts w:hint="eastAsia"/>
            <w:noProof/>
            <w:rtl/>
            <w:lang w:bidi="fa-IR"/>
          </w:rPr>
          <w:t>پ</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ببرد</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442083674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99</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75" w:history="1">
        <w:r w:rsidR="0095182D" w:rsidRPr="00C85E6B">
          <w:rPr>
            <w:rStyle w:val="Hyperlink"/>
            <w:noProof/>
            <w:rtl/>
            <w:lang w:bidi="fa-IR"/>
          </w:rPr>
          <w:t xml:space="preserve">(27) </w:t>
        </w:r>
        <w:r w:rsidR="0095182D" w:rsidRPr="00C85E6B">
          <w:rPr>
            <w:rStyle w:val="Hyperlink"/>
            <w:rFonts w:hint="eastAsia"/>
            <w:noProof/>
            <w:rtl/>
            <w:lang w:bidi="fa-IR"/>
          </w:rPr>
          <w:t>سرزنش‌نمودن</w:t>
        </w:r>
        <w:r w:rsidR="0095182D" w:rsidRPr="00C85E6B">
          <w:rPr>
            <w:rStyle w:val="Hyperlink"/>
            <w:noProof/>
            <w:rtl/>
            <w:lang w:bidi="fa-IR"/>
          </w:rPr>
          <w:t xml:space="preserve"> </w:t>
        </w:r>
        <w:r w:rsidR="0095182D" w:rsidRPr="00C85E6B">
          <w:rPr>
            <w:rStyle w:val="Hyperlink"/>
            <w:rFonts w:hint="eastAsia"/>
            <w:noProof/>
            <w:rtl/>
            <w:lang w:bidi="fa-IR"/>
          </w:rPr>
          <w:t>خطاکار</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442083675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100</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76" w:history="1">
        <w:r w:rsidR="0095182D" w:rsidRPr="00C85E6B">
          <w:rPr>
            <w:rStyle w:val="Hyperlink"/>
            <w:noProof/>
            <w:rtl/>
            <w:lang w:bidi="fa-IR"/>
          </w:rPr>
          <w:t xml:space="preserve">(28) </w:t>
        </w:r>
        <w:r w:rsidR="0095182D" w:rsidRPr="00C85E6B">
          <w:rPr>
            <w:rStyle w:val="Hyperlink"/>
            <w:rFonts w:hint="eastAsia"/>
            <w:noProof/>
            <w:rtl/>
            <w:lang w:bidi="fa-IR"/>
          </w:rPr>
          <w:t>ملامت‌کردن</w:t>
        </w:r>
        <w:r w:rsidR="0095182D" w:rsidRPr="00C85E6B">
          <w:rPr>
            <w:rStyle w:val="Hyperlink"/>
            <w:noProof/>
            <w:rtl/>
            <w:lang w:bidi="fa-IR"/>
          </w:rPr>
          <w:t xml:space="preserve"> </w:t>
        </w:r>
        <w:r w:rsidR="0095182D" w:rsidRPr="00C85E6B">
          <w:rPr>
            <w:rStyle w:val="Hyperlink"/>
            <w:rFonts w:hint="eastAsia"/>
            <w:noProof/>
            <w:rtl/>
            <w:lang w:bidi="fa-IR"/>
          </w:rPr>
          <w:t>خطاکار</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442083676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101</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77" w:history="1">
        <w:r w:rsidR="0095182D" w:rsidRPr="00C85E6B">
          <w:rPr>
            <w:rStyle w:val="Hyperlink"/>
            <w:noProof/>
            <w:rtl/>
            <w:lang w:bidi="fa-IR"/>
          </w:rPr>
          <w:t xml:space="preserve">(29) </w:t>
        </w:r>
        <w:r w:rsidR="0095182D" w:rsidRPr="00C85E6B">
          <w:rPr>
            <w:rStyle w:val="Hyperlink"/>
            <w:rFonts w:hint="eastAsia"/>
            <w:noProof/>
            <w:rtl/>
            <w:lang w:bidi="fa-IR"/>
          </w:rPr>
          <w:t>اعراض</w:t>
        </w:r>
        <w:r w:rsidR="0095182D" w:rsidRPr="00C85E6B">
          <w:rPr>
            <w:rStyle w:val="Hyperlink"/>
            <w:noProof/>
            <w:rtl/>
            <w:lang w:bidi="fa-IR"/>
          </w:rPr>
          <w:t xml:space="preserve"> </w:t>
        </w:r>
        <w:r w:rsidR="0095182D" w:rsidRPr="00C85E6B">
          <w:rPr>
            <w:rStyle w:val="Hyperlink"/>
            <w:rFonts w:hint="eastAsia"/>
            <w:noProof/>
            <w:rtl/>
            <w:lang w:bidi="fa-IR"/>
          </w:rPr>
          <w:t>از</w:t>
        </w:r>
        <w:r w:rsidR="0095182D" w:rsidRPr="00C85E6B">
          <w:rPr>
            <w:rStyle w:val="Hyperlink"/>
            <w:noProof/>
            <w:rtl/>
            <w:lang w:bidi="fa-IR"/>
          </w:rPr>
          <w:t xml:space="preserve"> </w:t>
        </w:r>
        <w:r w:rsidR="0095182D" w:rsidRPr="00C85E6B">
          <w:rPr>
            <w:rStyle w:val="Hyperlink"/>
            <w:rFonts w:hint="eastAsia"/>
            <w:noProof/>
            <w:rtl/>
            <w:lang w:bidi="fa-IR"/>
          </w:rPr>
          <w:t>خطاکار</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442083677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102</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78" w:history="1">
        <w:r w:rsidR="0095182D" w:rsidRPr="00C85E6B">
          <w:rPr>
            <w:rStyle w:val="Hyperlink"/>
            <w:noProof/>
            <w:rtl/>
            <w:lang w:bidi="fa-IR"/>
          </w:rPr>
          <w:t xml:space="preserve">(30) </w:t>
        </w:r>
        <w:r w:rsidR="0095182D" w:rsidRPr="00C85E6B">
          <w:rPr>
            <w:rStyle w:val="Hyperlink"/>
            <w:rFonts w:hint="eastAsia"/>
            <w:noProof/>
            <w:rtl/>
            <w:lang w:bidi="fa-IR"/>
          </w:rPr>
          <w:t>ترک</w:t>
        </w:r>
        <w:r w:rsidR="0095182D" w:rsidRPr="00C85E6B">
          <w:rPr>
            <w:rStyle w:val="Hyperlink"/>
            <w:noProof/>
            <w:rtl/>
            <w:lang w:bidi="fa-IR"/>
          </w:rPr>
          <w:t xml:space="preserve"> </w:t>
        </w:r>
        <w:r w:rsidR="0095182D" w:rsidRPr="00C85E6B">
          <w:rPr>
            <w:rStyle w:val="Hyperlink"/>
            <w:rFonts w:hint="eastAsia"/>
            <w:noProof/>
            <w:rtl/>
            <w:lang w:bidi="fa-IR"/>
          </w:rPr>
          <w:t>خطاکار</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442083678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105</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79" w:history="1">
        <w:r w:rsidR="0095182D" w:rsidRPr="00C85E6B">
          <w:rPr>
            <w:rStyle w:val="Hyperlink"/>
            <w:noProof/>
            <w:rtl/>
            <w:lang w:bidi="fa-IR"/>
          </w:rPr>
          <w:t xml:space="preserve">(31) </w:t>
        </w:r>
        <w:r w:rsidR="0095182D" w:rsidRPr="00C85E6B">
          <w:rPr>
            <w:rStyle w:val="Hyperlink"/>
            <w:rFonts w:hint="eastAsia"/>
            <w:noProof/>
            <w:rtl/>
            <w:lang w:bidi="fa-IR"/>
          </w:rPr>
          <w:t>دعاکردن</w:t>
        </w:r>
        <w:r w:rsidR="0095182D" w:rsidRPr="00C85E6B">
          <w:rPr>
            <w:rStyle w:val="Hyperlink"/>
            <w:noProof/>
            <w:rtl/>
            <w:lang w:bidi="fa-IR"/>
          </w:rPr>
          <w:t xml:space="preserve"> </w:t>
        </w:r>
        <w:r w:rsidR="0095182D" w:rsidRPr="00C85E6B">
          <w:rPr>
            <w:rStyle w:val="Hyperlink"/>
            <w:rFonts w:hint="eastAsia"/>
            <w:noProof/>
            <w:rtl/>
            <w:lang w:bidi="fa-IR"/>
          </w:rPr>
          <w:t>عل</w:t>
        </w:r>
        <w:r w:rsidR="0095182D" w:rsidRPr="00C85E6B">
          <w:rPr>
            <w:rStyle w:val="Hyperlink"/>
            <w:rFonts w:hint="cs"/>
            <w:noProof/>
            <w:rtl/>
            <w:lang w:bidi="fa-IR"/>
          </w:rPr>
          <w:t>ی</w:t>
        </w:r>
        <w:r w:rsidR="0095182D" w:rsidRPr="00C85E6B">
          <w:rPr>
            <w:rStyle w:val="Hyperlink"/>
            <w:rFonts w:hint="eastAsia"/>
            <w:noProof/>
            <w:rtl/>
            <w:lang w:bidi="fa-IR"/>
          </w:rPr>
          <w:t>ه</w:t>
        </w:r>
        <w:r w:rsidR="0095182D" w:rsidRPr="00C85E6B">
          <w:rPr>
            <w:rStyle w:val="Hyperlink"/>
            <w:noProof/>
            <w:rtl/>
            <w:lang w:bidi="fa-IR"/>
          </w:rPr>
          <w:t xml:space="preserve"> </w:t>
        </w:r>
        <w:r w:rsidR="0095182D" w:rsidRPr="00C85E6B">
          <w:rPr>
            <w:rStyle w:val="Hyperlink"/>
            <w:rFonts w:hint="eastAsia"/>
            <w:noProof/>
            <w:rtl/>
            <w:lang w:bidi="fa-IR"/>
          </w:rPr>
          <w:t>خطاکار</w:t>
        </w:r>
        <w:r w:rsidR="0095182D" w:rsidRPr="00C85E6B">
          <w:rPr>
            <w:rStyle w:val="Hyperlink"/>
            <w:noProof/>
            <w:rtl/>
            <w:lang w:bidi="fa-IR"/>
          </w:rPr>
          <w:t xml:space="preserve"> </w:t>
        </w:r>
        <w:r w:rsidR="0095182D" w:rsidRPr="00C85E6B">
          <w:rPr>
            <w:rStyle w:val="Hyperlink"/>
            <w:rFonts w:hint="eastAsia"/>
            <w:noProof/>
            <w:rtl/>
            <w:lang w:bidi="fa-IR"/>
          </w:rPr>
          <w:t>معاند</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442083679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108</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80" w:history="1">
        <w:r w:rsidR="0095182D" w:rsidRPr="00C85E6B">
          <w:rPr>
            <w:rStyle w:val="Hyperlink"/>
            <w:noProof/>
            <w:rtl/>
            <w:lang w:bidi="fa-IR"/>
          </w:rPr>
          <w:t xml:space="preserve">(32) </w:t>
        </w:r>
        <w:r w:rsidR="0095182D" w:rsidRPr="00C85E6B">
          <w:rPr>
            <w:rStyle w:val="Hyperlink"/>
            <w:rFonts w:hint="eastAsia"/>
            <w:noProof/>
            <w:rtl/>
            <w:lang w:bidi="fa-IR"/>
          </w:rPr>
          <w:t>اکتفانمودن</w:t>
        </w:r>
        <w:r w:rsidR="0095182D" w:rsidRPr="00C85E6B">
          <w:rPr>
            <w:rStyle w:val="Hyperlink"/>
            <w:noProof/>
            <w:rtl/>
            <w:lang w:bidi="fa-IR"/>
          </w:rPr>
          <w:t xml:space="preserve"> </w:t>
        </w:r>
        <w:r w:rsidR="0095182D" w:rsidRPr="00C85E6B">
          <w:rPr>
            <w:rStyle w:val="Hyperlink"/>
            <w:rFonts w:hint="eastAsia"/>
            <w:noProof/>
            <w:rtl/>
            <w:lang w:bidi="fa-IR"/>
          </w:rPr>
          <w:t>به</w:t>
        </w:r>
        <w:r w:rsidR="0095182D" w:rsidRPr="00C85E6B">
          <w:rPr>
            <w:rStyle w:val="Hyperlink"/>
            <w:noProof/>
            <w:rtl/>
            <w:lang w:bidi="fa-IR"/>
          </w:rPr>
          <w:t xml:space="preserve"> </w:t>
        </w:r>
        <w:r w:rsidR="0095182D" w:rsidRPr="00C85E6B">
          <w:rPr>
            <w:rStyle w:val="Hyperlink"/>
            <w:rFonts w:hint="eastAsia"/>
            <w:noProof/>
            <w:rtl/>
            <w:lang w:bidi="fa-IR"/>
          </w:rPr>
          <w:t>ذکر</w:t>
        </w:r>
        <w:r w:rsidR="0095182D" w:rsidRPr="00C85E6B">
          <w:rPr>
            <w:rStyle w:val="Hyperlink"/>
            <w:noProof/>
            <w:rtl/>
            <w:lang w:bidi="fa-IR"/>
          </w:rPr>
          <w:t xml:space="preserve"> </w:t>
        </w:r>
        <w:r w:rsidR="0095182D" w:rsidRPr="00C85E6B">
          <w:rPr>
            <w:rStyle w:val="Hyperlink"/>
            <w:rFonts w:hint="eastAsia"/>
            <w:noProof/>
            <w:rtl/>
            <w:lang w:bidi="fa-IR"/>
          </w:rPr>
          <w:t>برخ</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از</w:t>
        </w:r>
        <w:r w:rsidR="0095182D" w:rsidRPr="00C85E6B">
          <w:rPr>
            <w:rStyle w:val="Hyperlink"/>
            <w:noProof/>
            <w:rtl/>
            <w:lang w:bidi="fa-IR"/>
          </w:rPr>
          <w:t xml:space="preserve"> </w:t>
        </w:r>
        <w:r w:rsidR="0095182D" w:rsidRPr="00C85E6B">
          <w:rPr>
            <w:rStyle w:val="Hyperlink"/>
            <w:rFonts w:hint="eastAsia"/>
            <w:noProof/>
            <w:rtl/>
            <w:lang w:bidi="fa-IR"/>
          </w:rPr>
          <w:t>موارد</w:t>
        </w:r>
        <w:r w:rsidR="0095182D" w:rsidRPr="00C85E6B">
          <w:rPr>
            <w:rStyle w:val="Hyperlink"/>
            <w:noProof/>
            <w:rtl/>
            <w:lang w:bidi="fa-IR"/>
          </w:rPr>
          <w:t xml:space="preserve"> </w:t>
        </w:r>
        <w:r w:rsidR="0095182D" w:rsidRPr="00C85E6B">
          <w:rPr>
            <w:rStyle w:val="Hyperlink"/>
            <w:rFonts w:hint="eastAsia"/>
            <w:noProof/>
            <w:rtl/>
            <w:lang w:bidi="fa-IR"/>
          </w:rPr>
          <w:t>خطا</w:t>
        </w:r>
        <w:r w:rsidR="0095182D" w:rsidRPr="00C85E6B">
          <w:rPr>
            <w:rStyle w:val="Hyperlink"/>
            <w:noProof/>
            <w:rtl/>
            <w:lang w:bidi="fa-IR"/>
          </w:rPr>
          <w:t xml:space="preserve"> </w:t>
        </w:r>
        <w:r w:rsidR="0095182D" w:rsidRPr="00C85E6B">
          <w:rPr>
            <w:rStyle w:val="Hyperlink"/>
            <w:rFonts w:hint="eastAsia"/>
            <w:noProof/>
            <w:rtl/>
            <w:lang w:bidi="fa-IR"/>
          </w:rPr>
          <w:t>و</w:t>
        </w:r>
        <w:r w:rsidR="0095182D" w:rsidRPr="00C85E6B">
          <w:rPr>
            <w:rStyle w:val="Hyperlink"/>
            <w:noProof/>
            <w:rtl/>
            <w:lang w:bidi="fa-IR"/>
          </w:rPr>
          <w:t xml:space="preserve"> </w:t>
        </w:r>
        <w:r w:rsidR="0095182D" w:rsidRPr="00C85E6B">
          <w:rPr>
            <w:rStyle w:val="Hyperlink"/>
            <w:rFonts w:hint="eastAsia"/>
            <w:noProof/>
            <w:rtl/>
            <w:lang w:bidi="fa-IR"/>
          </w:rPr>
          <w:t>اعراض</w:t>
        </w:r>
        <w:r w:rsidR="0095182D" w:rsidRPr="00C85E6B">
          <w:rPr>
            <w:rStyle w:val="Hyperlink"/>
            <w:noProof/>
            <w:rtl/>
            <w:lang w:bidi="fa-IR"/>
          </w:rPr>
          <w:t xml:space="preserve"> </w:t>
        </w:r>
        <w:r w:rsidR="0095182D" w:rsidRPr="00C85E6B">
          <w:rPr>
            <w:rStyle w:val="Hyperlink"/>
            <w:rFonts w:hint="eastAsia"/>
            <w:noProof/>
            <w:rtl/>
            <w:lang w:bidi="fa-IR"/>
          </w:rPr>
          <w:t>از</w:t>
        </w:r>
        <w:r w:rsidR="0095182D" w:rsidRPr="00C85E6B">
          <w:rPr>
            <w:rStyle w:val="Hyperlink"/>
            <w:noProof/>
            <w:rtl/>
            <w:lang w:bidi="fa-IR"/>
          </w:rPr>
          <w:t xml:space="preserve"> </w:t>
        </w:r>
        <w:r w:rsidR="0095182D" w:rsidRPr="00C85E6B">
          <w:rPr>
            <w:rStyle w:val="Hyperlink"/>
            <w:rFonts w:hint="eastAsia"/>
            <w:noProof/>
            <w:rtl/>
            <w:lang w:bidi="fa-IR"/>
          </w:rPr>
          <w:t>بق</w:t>
        </w:r>
        <w:r w:rsidR="0095182D" w:rsidRPr="00C85E6B">
          <w:rPr>
            <w:rStyle w:val="Hyperlink"/>
            <w:rFonts w:hint="cs"/>
            <w:noProof/>
            <w:rtl/>
            <w:lang w:bidi="fa-IR"/>
          </w:rPr>
          <w:t>ی</w:t>
        </w:r>
        <w:r w:rsidR="0095182D" w:rsidRPr="00C85E6B">
          <w:rPr>
            <w:rStyle w:val="Hyperlink"/>
            <w:rFonts w:hint="eastAsia"/>
            <w:noProof/>
            <w:rtl/>
            <w:lang w:bidi="fa-IR"/>
          </w:rPr>
          <w:t>ه</w:t>
        </w:r>
        <w:r w:rsidR="0095182D" w:rsidRPr="00C85E6B">
          <w:rPr>
            <w:rStyle w:val="Hyperlink"/>
            <w:noProof/>
            <w:rtl/>
            <w:lang w:bidi="fa-IR"/>
          </w:rPr>
          <w:t xml:space="preserve"> </w:t>
        </w:r>
        <w:r w:rsidR="0095182D" w:rsidRPr="00C85E6B">
          <w:rPr>
            <w:rStyle w:val="Hyperlink"/>
            <w:rFonts w:hint="eastAsia"/>
            <w:noProof/>
            <w:rtl/>
            <w:lang w:bidi="fa-IR"/>
          </w:rPr>
          <w:t>موارد</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442083680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108</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81" w:history="1">
        <w:r w:rsidR="0095182D" w:rsidRPr="00C85E6B">
          <w:rPr>
            <w:rStyle w:val="Hyperlink"/>
            <w:noProof/>
            <w:rtl/>
            <w:lang w:bidi="fa-IR"/>
          </w:rPr>
          <w:t xml:space="preserve">(33) </w:t>
        </w:r>
        <w:r w:rsidR="0095182D" w:rsidRPr="00C85E6B">
          <w:rPr>
            <w:rStyle w:val="Hyperlink"/>
            <w:rFonts w:hint="eastAsia"/>
            <w:noProof/>
            <w:rtl/>
            <w:lang w:bidi="fa-IR"/>
          </w:rPr>
          <w:t>همکار</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با</w:t>
        </w:r>
        <w:r w:rsidR="0095182D" w:rsidRPr="00C85E6B">
          <w:rPr>
            <w:rStyle w:val="Hyperlink"/>
            <w:noProof/>
            <w:rtl/>
            <w:lang w:bidi="fa-IR"/>
          </w:rPr>
          <w:t xml:space="preserve"> </w:t>
        </w:r>
        <w:r w:rsidR="0095182D" w:rsidRPr="00C85E6B">
          <w:rPr>
            <w:rStyle w:val="Hyperlink"/>
            <w:rFonts w:hint="eastAsia"/>
            <w:noProof/>
            <w:rtl/>
            <w:lang w:bidi="fa-IR"/>
          </w:rPr>
          <w:t>خطاکار</w:t>
        </w:r>
        <w:r w:rsidR="0095182D" w:rsidRPr="00C85E6B">
          <w:rPr>
            <w:rStyle w:val="Hyperlink"/>
            <w:noProof/>
            <w:rtl/>
            <w:lang w:bidi="fa-IR"/>
          </w:rPr>
          <w:t xml:space="preserve"> </w:t>
        </w:r>
        <w:r w:rsidR="0095182D" w:rsidRPr="00C85E6B">
          <w:rPr>
            <w:rStyle w:val="Hyperlink"/>
            <w:rFonts w:hint="eastAsia"/>
            <w:noProof/>
            <w:rtl/>
            <w:lang w:bidi="fa-IR"/>
          </w:rPr>
          <w:t>برا</w:t>
        </w:r>
        <w:r w:rsidR="0095182D" w:rsidRPr="00C85E6B">
          <w:rPr>
            <w:rStyle w:val="Hyperlink"/>
            <w:rFonts w:hint="cs"/>
            <w:noProof/>
            <w:rtl/>
            <w:lang w:bidi="fa-IR"/>
          </w:rPr>
          <w:t>ی</w:t>
        </w:r>
        <w:r w:rsidR="0095182D" w:rsidRPr="00C85E6B">
          <w:rPr>
            <w:rStyle w:val="Hyperlink"/>
            <w:noProof/>
            <w:rtl/>
            <w:lang w:bidi="fa-IR"/>
          </w:rPr>
          <w:t xml:space="preserve"> </w:t>
        </w:r>
        <w:r w:rsidR="0095182D" w:rsidRPr="00C85E6B">
          <w:rPr>
            <w:rStyle w:val="Hyperlink"/>
            <w:rFonts w:hint="eastAsia"/>
            <w:noProof/>
            <w:rtl/>
            <w:lang w:bidi="fa-IR"/>
          </w:rPr>
          <w:t>جبران‌نمودن</w:t>
        </w:r>
        <w:r w:rsidR="0095182D" w:rsidRPr="00C85E6B">
          <w:rPr>
            <w:rStyle w:val="Hyperlink"/>
            <w:noProof/>
            <w:rtl/>
            <w:lang w:bidi="fa-IR"/>
          </w:rPr>
          <w:t xml:space="preserve"> </w:t>
        </w:r>
        <w:r w:rsidR="0095182D" w:rsidRPr="00C85E6B">
          <w:rPr>
            <w:rStyle w:val="Hyperlink"/>
            <w:rFonts w:hint="eastAsia"/>
            <w:noProof/>
            <w:rtl/>
            <w:lang w:bidi="fa-IR"/>
          </w:rPr>
          <w:t>و</w:t>
        </w:r>
        <w:r w:rsidR="0095182D" w:rsidRPr="00C85E6B">
          <w:rPr>
            <w:rStyle w:val="Hyperlink"/>
            <w:noProof/>
            <w:rtl/>
            <w:lang w:bidi="fa-IR"/>
          </w:rPr>
          <w:t xml:space="preserve"> </w:t>
        </w:r>
        <w:r w:rsidR="0095182D" w:rsidRPr="00C85E6B">
          <w:rPr>
            <w:rStyle w:val="Hyperlink"/>
            <w:rFonts w:hint="eastAsia"/>
            <w:noProof/>
            <w:rtl/>
            <w:lang w:bidi="fa-IR"/>
          </w:rPr>
          <w:t>تصح</w:t>
        </w:r>
        <w:r w:rsidR="0095182D" w:rsidRPr="00C85E6B">
          <w:rPr>
            <w:rStyle w:val="Hyperlink"/>
            <w:rFonts w:hint="cs"/>
            <w:noProof/>
            <w:rtl/>
            <w:lang w:bidi="fa-IR"/>
          </w:rPr>
          <w:t>ی</w:t>
        </w:r>
        <w:r w:rsidR="0095182D" w:rsidRPr="00C85E6B">
          <w:rPr>
            <w:rStyle w:val="Hyperlink"/>
            <w:rFonts w:hint="eastAsia"/>
            <w:noProof/>
            <w:rtl/>
            <w:lang w:bidi="fa-IR"/>
          </w:rPr>
          <w:t>ح</w:t>
        </w:r>
        <w:r w:rsidR="0095182D" w:rsidRPr="00C85E6B">
          <w:rPr>
            <w:rStyle w:val="Hyperlink"/>
            <w:noProof/>
            <w:rtl/>
            <w:lang w:bidi="fa-IR"/>
          </w:rPr>
          <w:t xml:space="preserve"> </w:t>
        </w:r>
        <w:r w:rsidR="0095182D" w:rsidRPr="00C85E6B">
          <w:rPr>
            <w:rStyle w:val="Hyperlink"/>
            <w:rFonts w:hint="eastAsia"/>
            <w:noProof/>
            <w:rtl/>
            <w:lang w:bidi="fa-IR"/>
          </w:rPr>
          <w:t>خطا</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442083681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110</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82" w:history="1">
        <w:r w:rsidR="0095182D" w:rsidRPr="00C85E6B">
          <w:rPr>
            <w:rStyle w:val="Hyperlink"/>
            <w:noProof/>
            <w:rtl/>
            <w:lang w:bidi="fa-IR"/>
          </w:rPr>
          <w:t xml:space="preserve">(34) </w:t>
        </w:r>
        <w:r w:rsidR="0095182D" w:rsidRPr="00C85E6B">
          <w:rPr>
            <w:rStyle w:val="Hyperlink"/>
            <w:rFonts w:hint="eastAsia"/>
            <w:noProof/>
            <w:rtl/>
            <w:lang w:bidi="fa-IR"/>
          </w:rPr>
          <w:t>ملاقات</w:t>
        </w:r>
        <w:r w:rsidR="0095182D" w:rsidRPr="00C85E6B">
          <w:rPr>
            <w:rStyle w:val="Hyperlink"/>
            <w:noProof/>
            <w:rtl/>
            <w:lang w:bidi="fa-IR"/>
          </w:rPr>
          <w:t xml:space="preserve"> </w:t>
        </w:r>
        <w:r w:rsidR="0095182D" w:rsidRPr="00C85E6B">
          <w:rPr>
            <w:rStyle w:val="Hyperlink"/>
            <w:rFonts w:hint="eastAsia"/>
            <w:noProof/>
            <w:rtl/>
            <w:lang w:bidi="fa-IR"/>
          </w:rPr>
          <w:t>و</w:t>
        </w:r>
        <w:r w:rsidR="0095182D" w:rsidRPr="00C85E6B">
          <w:rPr>
            <w:rStyle w:val="Hyperlink"/>
            <w:noProof/>
            <w:rtl/>
            <w:lang w:bidi="fa-IR"/>
          </w:rPr>
          <w:t xml:space="preserve"> </w:t>
        </w:r>
        <w:r w:rsidR="0095182D" w:rsidRPr="00C85E6B">
          <w:rPr>
            <w:rStyle w:val="Hyperlink"/>
            <w:rFonts w:hint="eastAsia"/>
            <w:noProof/>
            <w:rtl/>
            <w:lang w:bidi="fa-IR"/>
          </w:rPr>
          <w:t>مجالست</w:t>
        </w:r>
        <w:r w:rsidR="0095182D" w:rsidRPr="00C85E6B">
          <w:rPr>
            <w:rStyle w:val="Hyperlink"/>
            <w:noProof/>
            <w:rtl/>
            <w:lang w:bidi="fa-IR"/>
          </w:rPr>
          <w:t xml:space="preserve"> </w:t>
        </w:r>
        <w:r w:rsidR="0095182D" w:rsidRPr="00C85E6B">
          <w:rPr>
            <w:rStyle w:val="Hyperlink"/>
            <w:rFonts w:hint="eastAsia"/>
            <w:noProof/>
            <w:rtl/>
            <w:lang w:bidi="fa-IR"/>
          </w:rPr>
          <w:t>با</w:t>
        </w:r>
        <w:r w:rsidR="0095182D" w:rsidRPr="00C85E6B">
          <w:rPr>
            <w:rStyle w:val="Hyperlink"/>
            <w:noProof/>
            <w:rtl/>
            <w:lang w:bidi="fa-IR"/>
          </w:rPr>
          <w:t xml:space="preserve"> </w:t>
        </w:r>
        <w:r w:rsidR="0095182D" w:rsidRPr="00C85E6B">
          <w:rPr>
            <w:rStyle w:val="Hyperlink"/>
            <w:rFonts w:hint="eastAsia"/>
            <w:noProof/>
            <w:rtl/>
            <w:lang w:bidi="fa-IR"/>
          </w:rPr>
          <w:t>خطاکار</w:t>
        </w:r>
        <w:r w:rsidR="0095182D" w:rsidRPr="00C85E6B">
          <w:rPr>
            <w:rStyle w:val="Hyperlink"/>
            <w:noProof/>
            <w:rtl/>
            <w:lang w:bidi="fa-IR"/>
          </w:rPr>
          <w:t xml:space="preserve"> </w:t>
        </w:r>
        <w:r w:rsidR="0095182D" w:rsidRPr="00C85E6B">
          <w:rPr>
            <w:rStyle w:val="Hyperlink"/>
            <w:rFonts w:hint="eastAsia"/>
            <w:noProof/>
            <w:rtl/>
            <w:lang w:bidi="fa-IR"/>
          </w:rPr>
          <w:t>و</w:t>
        </w:r>
        <w:r w:rsidR="0095182D" w:rsidRPr="00C85E6B">
          <w:rPr>
            <w:rStyle w:val="Hyperlink"/>
            <w:noProof/>
            <w:rtl/>
            <w:lang w:bidi="fa-IR"/>
          </w:rPr>
          <w:t xml:space="preserve"> </w:t>
        </w:r>
        <w:r w:rsidR="0095182D" w:rsidRPr="00C85E6B">
          <w:rPr>
            <w:rStyle w:val="Hyperlink"/>
            <w:rFonts w:hint="eastAsia"/>
            <w:noProof/>
            <w:rtl/>
            <w:lang w:bidi="fa-IR"/>
          </w:rPr>
          <w:t>گفتگو</w:t>
        </w:r>
        <w:r w:rsidR="0095182D" w:rsidRPr="00C85E6B">
          <w:rPr>
            <w:rStyle w:val="Hyperlink"/>
            <w:noProof/>
            <w:rtl/>
            <w:lang w:bidi="fa-IR"/>
          </w:rPr>
          <w:t xml:space="preserve"> </w:t>
        </w:r>
        <w:r w:rsidR="0095182D" w:rsidRPr="00C85E6B">
          <w:rPr>
            <w:rStyle w:val="Hyperlink"/>
            <w:rFonts w:hint="eastAsia"/>
            <w:noProof/>
            <w:rtl/>
            <w:lang w:bidi="fa-IR"/>
          </w:rPr>
          <w:t>با</w:t>
        </w:r>
        <w:r w:rsidR="0095182D" w:rsidRPr="00C85E6B">
          <w:rPr>
            <w:rStyle w:val="Hyperlink"/>
            <w:noProof/>
            <w:rtl/>
            <w:lang w:bidi="fa-IR"/>
          </w:rPr>
          <w:t xml:space="preserve"> </w:t>
        </w:r>
        <w:r w:rsidR="0095182D" w:rsidRPr="00C85E6B">
          <w:rPr>
            <w:rStyle w:val="Hyperlink"/>
            <w:rFonts w:hint="eastAsia"/>
            <w:noProof/>
            <w:rtl/>
            <w:lang w:bidi="fa-IR"/>
          </w:rPr>
          <w:t>و</w:t>
        </w:r>
        <w:r w:rsidR="0095182D" w:rsidRPr="00C85E6B">
          <w:rPr>
            <w:rStyle w:val="Hyperlink"/>
            <w:rFonts w:hint="cs"/>
            <w:noProof/>
            <w:rtl/>
            <w:lang w:bidi="fa-IR"/>
          </w:rPr>
          <w:t>ی</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442083682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111</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83" w:history="1">
        <w:r w:rsidR="0095182D" w:rsidRPr="00C85E6B">
          <w:rPr>
            <w:rStyle w:val="Hyperlink"/>
            <w:noProof/>
            <w:rtl/>
            <w:lang w:bidi="fa-IR"/>
          </w:rPr>
          <w:t xml:space="preserve">(35) </w:t>
        </w:r>
        <w:r w:rsidR="0095182D" w:rsidRPr="00C85E6B">
          <w:rPr>
            <w:rStyle w:val="Hyperlink"/>
            <w:rFonts w:hint="eastAsia"/>
            <w:noProof/>
            <w:rtl/>
            <w:lang w:bidi="fa-IR"/>
          </w:rPr>
          <w:t>صراحت</w:t>
        </w:r>
        <w:r w:rsidR="0095182D" w:rsidRPr="00C85E6B">
          <w:rPr>
            <w:rStyle w:val="Hyperlink"/>
            <w:noProof/>
            <w:rtl/>
            <w:lang w:bidi="fa-IR"/>
          </w:rPr>
          <w:t xml:space="preserve"> </w:t>
        </w:r>
        <w:r w:rsidR="0095182D" w:rsidRPr="00C85E6B">
          <w:rPr>
            <w:rStyle w:val="Hyperlink"/>
            <w:rFonts w:hint="eastAsia"/>
            <w:noProof/>
            <w:rtl/>
            <w:lang w:bidi="fa-IR"/>
          </w:rPr>
          <w:t>ب</w:t>
        </w:r>
        <w:r w:rsidR="0095182D" w:rsidRPr="00C85E6B">
          <w:rPr>
            <w:rStyle w:val="Hyperlink"/>
            <w:rFonts w:hint="cs"/>
            <w:noProof/>
            <w:rtl/>
            <w:lang w:bidi="fa-IR"/>
          </w:rPr>
          <w:t>ی</w:t>
        </w:r>
        <w:r w:rsidR="0095182D" w:rsidRPr="00C85E6B">
          <w:rPr>
            <w:rStyle w:val="Hyperlink"/>
            <w:rFonts w:hint="eastAsia"/>
            <w:noProof/>
            <w:rtl/>
            <w:lang w:bidi="fa-IR"/>
          </w:rPr>
          <w:t>ان</w:t>
        </w:r>
        <w:r w:rsidR="0095182D" w:rsidRPr="00C85E6B">
          <w:rPr>
            <w:rStyle w:val="Hyperlink"/>
            <w:noProof/>
            <w:rtl/>
            <w:lang w:bidi="fa-IR"/>
          </w:rPr>
          <w:t xml:space="preserve"> </w:t>
        </w:r>
        <w:r w:rsidR="0095182D" w:rsidRPr="00C85E6B">
          <w:rPr>
            <w:rStyle w:val="Hyperlink"/>
            <w:rFonts w:hint="eastAsia"/>
            <w:noProof/>
            <w:rtl/>
            <w:lang w:bidi="fa-IR"/>
          </w:rPr>
          <w:t>در</w:t>
        </w:r>
        <w:r w:rsidR="0095182D" w:rsidRPr="00C85E6B">
          <w:rPr>
            <w:rStyle w:val="Hyperlink"/>
            <w:noProof/>
            <w:rtl/>
            <w:lang w:bidi="fa-IR"/>
          </w:rPr>
          <w:t xml:space="preserve"> </w:t>
        </w:r>
        <w:r w:rsidR="0095182D" w:rsidRPr="00C85E6B">
          <w:rPr>
            <w:rStyle w:val="Hyperlink"/>
            <w:rFonts w:hint="eastAsia"/>
            <w:noProof/>
            <w:rtl/>
            <w:lang w:bidi="fa-IR"/>
          </w:rPr>
          <w:t>برخورد</w:t>
        </w:r>
        <w:r w:rsidR="0095182D" w:rsidRPr="00C85E6B">
          <w:rPr>
            <w:rStyle w:val="Hyperlink"/>
            <w:noProof/>
            <w:rtl/>
            <w:lang w:bidi="fa-IR"/>
          </w:rPr>
          <w:t xml:space="preserve"> </w:t>
        </w:r>
        <w:r w:rsidR="0095182D" w:rsidRPr="00C85E6B">
          <w:rPr>
            <w:rStyle w:val="Hyperlink"/>
            <w:rFonts w:hint="eastAsia"/>
            <w:noProof/>
            <w:rtl/>
            <w:lang w:bidi="fa-IR"/>
          </w:rPr>
          <w:t>با</w:t>
        </w:r>
        <w:r w:rsidR="0095182D" w:rsidRPr="00C85E6B">
          <w:rPr>
            <w:rStyle w:val="Hyperlink"/>
            <w:noProof/>
            <w:rtl/>
            <w:lang w:bidi="fa-IR"/>
          </w:rPr>
          <w:t xml:space="preserve"> </w:t>
        </w:r>
        <w:r w:rsidR="0095182D" w:rsidRPr="00C85E6B">
          <w:rPr>
            <w:rStyle w:val="Hyperlink"/>
            <w:rFonts w:hint="eastAsia"/>
            <w:noProof/>
            <w:rtl/>
            <w:lang w:bidi="fa-IR"/>
          </w:rPr>
          <w:t>خطاکار</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442083683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115</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84" w:history="1">
        <w:r w:rsidR="0095182D" w:rsidRPr="00C85E6B">
          <w:rPr>
            <w:rStyle w:val="Hyperlink"/>
            <w:noProof/>
            <w:rtl/>
            <w:lang w:bidi="fa-IR"/>
          </w:rPr>
          <w:t xml:space="preserve">(36) </w:t>
        </w:r>
        <w:r w:rsidR="0095182D" w:rsidRPr="00C85E6B">
          <w:rPr>
            <w:rStyle w:val="Hyperlink"/>
            <w:rFonts w:hint="eastAsia"/>
            <w:noProof/>
            <w:rtl/>
            <w:lang w:bidi="fa-IR"/>
          </w:rPr>
          <w:t>قانع‌ساختن</w:t>
        </w:r>
        <w:r w:rsidR="0095182D" w:rsidRPr="00C85E6B">
          <w:rPr>
            <w:rStyle w:val="Hyperlink"/>
            <w:noProof/>
            <w:rtl/>
            <w:lang w:bidi="fa-IR"/>
          </w:rPr>
          <w:t xml:space="preserve"> </w:t>
        </w:r>
        <w:r w:rsidR="0095182D" w:rsidRPr="00C85E6B">
          <w:rPr>
            <w:rStyle w:val="Hyperlink"/>
            <w:rFonts w:hint="eastAsia"/>
            <w:noProof/>
            <w:rtl/>
            <w:lang w:bidi="fa-IR"/>
          </w:rPr>
          <w:t>خطاکار</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442083684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117</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85" w:history="1">
        <w:r w:rsidR="0095182D" w:rsidRPr="00C85E6B">
          <w:rPr>
            <w:rStyle w:val="Hyperlink"/>
            <w:noProof/>
            <w:rtl/>
            <w:lang w:bidi="fa-IR"/>
          </w:rPr>
          <w:t xml:space="preserve">(37) </w:t>
        </w:r>
        <w:r w:rsidR="0095182D" w:rsidRPr="00C85E6B">
          <w:rPr>
            <w:rStyle w:val="Hyperlink"/>
            <w:rFonts w:hint="eastAsia"/>
            <w:noProof/>
            <w:rtl/>
            <w:lang w:bidi="fa-IR"/>
          </w:rPr>
          <w:t>متوجه‌نمودن</w:t>
        </w:r>
        <w:r w:rsidR="0095182D" w:rsidRPr="00C85E6B">
          <w:rPr>
            <w:rStyle w:val="Hyperlink"/>
            <w:noProof/>
            <w:rtl/>
            <w:lang w:bidi="fa-IR"/>
          </w:rPr>
          <w:t xml:space="preserve"> </w:t>
        </w:r>
        <w:r w:rsidR="0095182D" w:rsidRPr="00C85E6B">
          <w:rPr>
            <w:rStyle w:val="Hyperlink"/>
            <w:rFonts w:hint="eastAsia"/>
            <w:noProof/>
            <w:rtl/>
            <w:lang w:bidi="fa-IR"/>
          </w:rPr>
          <w:t>خطاکار</w:t>
        </w:r>
        <w:r w:rsidR="0095182D" w:rsidRPr="00C85E6B">
          <w:rPr>
            <w:rStyle w:val="Hyperlink"/>
            <w:noProof/>
            <w:rtl/>
            <w:lang w:bidi="fa-IR"/>
          </w:rPr>
          <w:t xml:space="preserve"> </w:t>
        </w:r>
        <w:r w:rsidR="0095182D" w:rsidRPr="00C85E6B">
          <w:rPr>
            <w:rStyle w:val="Hyperlink"/>
            <w:rFonts w:hint="eastAsia"/>
            <w:noProof/>
            <w:rtl/>
            <w:lang w:bidi="fa-IR"/>
          </w:rPr>
          <w:t>به</w:t>
        </w:r>
        <w:r w:rsidR="0095182D" w:rsidRPr="00C85E6B">
          <w:rPr>
            <w:rStyle w:val="Hyperlink"/>
            <w:noProof/>
            <w:rtl/>
            <w:lang w:bidi="fa-IR"/>
          </w:rPr>
          <w:t xml:space="preserve"> </w:t>
        </w:r>
        <w:r w:rsidR="0095182D" w:rsidRPr="00C85E6B">
          <w:rPr>
            <w:rStyle w:val="Hyperlink"/>
            <w:rFonts w:hint="eastAsia"/>
            <w:noProof/>
            <w:rtl/>
            <w:lang w:bidi="fa-IR"/>
          </w:rPr>
          <w:t>ا</w:t>
        </w:r>
        <w:r w:rsidR="0095182D" w:rsidRPr="00C85E6B">
          <w:rPr>
            <w:rStyle w:val="Hyperlink"/>
            <w:rFonts w:hint="cs"/>
            <w:noProof/>
            <w:rtl/>
            <w:lang w:bidi="fa-IR"/>
          </w:rPr>
          <w:t>ی</w:t>
        </w:r>
        <w:r w:rsidR="0095182D" w:rsidRPr="00C85E6B">
          <w:rPr>
            <w:rStyle w:val="Hyperlink"/>
            <w:rFonts w:hint="eastAsia"/>
            <w:noProof/>
            <w:rtl/>
            <w:lang w:bidi="fa-IR"/>
          </w:rPr>
          <w:t>ن</w:t>
        </w:r>
        <w:r w:rsidR="0095182D" w:rsidRPr="00C85E6B">
          <w:rPr>
            <w:rStyle w:val="Hyperlink"/>
            <w:noProof/>
            <w:rtl/>
            <w:lang w:bidi="fa-IR"/>
          </w:rPr>
          <w:t xml:space="preserve"> </w:t>
        </w:r>
        <w:r w:rsidR="0095182D" w:rsidRPr="00C85E6B">
          <w:rPr>
            <w:rStyle w:val="Hyperlink"/>
            <w:rFonts w:hint="eastAsia"/>
            <w:noProof/>
            <w:rtl/>
            <w:lang w:bidi="fa-IR"/>
          </w:rPr>
          <w:t>که</w:t>
        </w:r>
        <w:r w:rsidR="0095182D" w:rsidRPr="00C85E6B">
          <w:rPr>
            <w:rStyle w:val="Hyperlink"/>
            <w:noProof/>
            <w:rtl/>
            <w:lang w:bidi="fa-IR"/>
          </w:rPr>
          <w:t xml:space="preserve"> </w:t>
        </w:r>
        <w:r w:rsidR="0095182D" w:rsidRPr="00C85E6B">
          <w:rPr>
            <w:rStyle w:val="Hyperlink"/>
            <w:rFonts w:hint="eastAsia"/>
            <w:noProof/>
            <w:rtl/>
            <w:lang w:bidi="fa-IR"/>
          </w:rPr>
          <w:t>بهانه</w:t>
        </w:r>
        <w:r w:rsidR="0095182D" w:rsidRPr="00C85E6B">
          <w:rPr>
            <w:rStyle w:val="Hyperlink"/>
            <w:noProof/>
            <w:rtl/>
            <w:lang w:bidi="fa-IR"/>
          </w:rPr>
          <w:t xml:space="preserve"> </w:t>
        </w:r>
        <w:r w:rsidR="0095182D" w:rsidRPr="00C85E6B">
          <w:rPr>
            <w:rStyle w:val="Hyperlink"/>
            <w:rFonts w:hint="eastAsia"/>
            <w:noProof/>
            <w:rtl/>
            <w:lang w:bidi="fa-IR"/>
          </w:rPr>
          <w:t>اش</w:t>
        </w:r>
        <w:r w:rsidR="0095182D" w:rsidRPr="00C85E6B">
          <w:rPr>
            <w:rStyle w:val="Hyperlink"/>
            <w:noProof/>
            <w:rtl/>
            <w:lang w:bidi="fa-IR"/>
          </w:rPr>
          <w:t xml:space="preserve"> </w:t>
        </w:r>
        <w:r w:rsidR="0095182D" w:rsidRPr="00C85E6B">
          <w:rPr>
            <w:rStyle w:val="Hyperlink"/>
            <w:rFonts w:hint="eastAsia"/>
            <w:noProof/>
            <w:rtl/>
            <w:lang w:bidi="fa-IR"/>
          </w:rPr>
          <w:t>ب</w:t>
        </w:r>
        <w:r w:rsidR="0095182D" w:rsidRPr="00C85E6B">
          <w:rPr>
            <w:rStyle w:val="Hyperlink"/>
            <w:rFonts w:hint="cs"/>
            <w:noProof/>
            <w:rtl/>
            <w:lang w:bidi="fa-IR"/>
          </w:rPr>
          <w:t>ی‌</w:t>
        </w:r>
        <w:r w:rsidR="0095182D" w:rsidRPr="00C85E6B">
          <w:rPr>
            <w:rStyle w:val="Hyperlink"/>
            <w:rFonts w:hint="eastAsia"/>
            <w:noProof/>
            <w:rtl/>
            <w:lang w:bidi="fa-IR"/>
          </w:rPr>
          <w:t>اساس</w:t>
        </w:r>
        <w:r w:rsidR="0095182D" w:rsidRPr="00C85E6B">
          <w:rPr>
            <w:rStyle w:val="Hyperlink"/>
            <w:noProof/>
            <w:rtl/>
            <w:lang w:bidi="fa-IR"/>
          </w:rPr>
          <w:t xml:space="preserve"> </w:t>
        </w:r>
        <w:r w:rsidR="0095182D" w:rsidRPr="00C85E6B">
          <w:rPr>
            <w:rStyle w:val="Hyperlink"/>
            <w:rFonts w:hint="eastAsia"/>
            <w:noProof/>
            <w:rtl/>
            <w:lang w:bidi="fa-IR"/>
          </w:rPr>
          <w:t>و</w:t>
        </w:r>
        <w:r w:rsidR="0095182D" w:rsidRPr="00C85E6B">
          <w:rPr>
            <w:rStyle w:val="Hyperlink"/>
            <w:noProof/>
            <w:rtl/>
            <w:lang w:bidi="fa-IR"/>
          </w:rPr>
          <w:t xml:space="preserve"> </w:t>
        </w:r>
        <w:r w:rsidR="0095182D" w:rsidRPr="00C85E6B">
          <w:rPr>
            <w:rStyle w:val="Hyperlink"/>
            <w:rFonts w:hint="eastAsia"/>
            <w:noProof/>
            <w:rtl/>
            <w:lang w:bidi="fa-IR"/>
          </w:rPr>
          <w:t>غ</w:t>
        </w:r>
        <w:r w:rsidR="0095182D" w:rsidRPr="00C85E6B">
          <w:rPr>
            <w:rStyle w:val="Hyperlink"/>
            <w:rFonts w:hint="cs"/>
            <w:noProof/>
            <w:rtl/>
            <w:lang w:bidi="fa-IR"/>
          </w:rPr>
          <w:t>ی</w:t>
        </w:r>
        <w:r w:rsidR="0095182D" w:rsidRPr="00C85E6B">
          <w:rPr>
            <w:rStyle w:val="Hyperlink"/>
            <w:rFonts w:hint="eastAsia"/>
            <w:noProof/>
            <w:rtl/>
            <w:lang w:bidi="fa-IR"/>
          </w:rPr>
          <w:t>ر</w:t>
        </w:r>
        <w:r w:rsidR="0095182D" w:rsidRPr="00C85E6B">
          <w:rPr>
            <w:rStyle w:val="Hyperlink"/>
            <w:noProof/>
            <w:rtl/>
            <w:lang w:bidi="fa-IR"/>
          </w:rPr>
          <w:t xml:space="preserve"> </w:t>
        </w:r>
        <w:r w:rsidR="0095182D" w:rsidRPr="00C85E6B">
          <w:rPr>
            <w:rStyle w:val="Hyperlink"/>
            <w:rFonts w:hint="eastAsia"/>
            <w:noProof/>
            <w:rtl/>
            <w:lang w:bidi="fa-IR"/>
          </w:rPr>
          <w:t>قابل</w:t>
        </w:r>
        <w:r w:rsidR="0095182D" w:rsidRPr="00C85E6B">
          <w:rPr>
            <w:rStyle w:val="Hyperlink"/>
            <w:noProof/>
            <w:rtl/>
            <w:lang w:bidi="fa-IR"/>
          </w:rPr>
          <w:t xml:space="preserve"> </w:t>
        </w:r>
        <w:r w:rsidR="0095182D" w:rsidRPr="00C85E6B">
          <w:rPr>
            <w:rStyle w:val="Hyperlink"/>
            <w:rFonts w:hint="eastAsia"/>
            <w:noProof/>
            <w:rtl/>
            <w:lang w:bidi="fa-IR"/>
          </w:rPr>
          <w:t>قبول</w:t>
        </w:r>
        <w:r w:rsidR="0095182D" w:rsidRPr="00C85E6B">
          <w:rPr>
            <w:rStyle w:val="Hyperlink"/>
            <w:noProof/>
            <w:rtl/>
            <w:lang w:bidi="fa-IR"/>
          </w:rPr>
          <w:t xml:space="preserve"> </w:t>
        </w:r>
        <w:r w:rsidR="0095182D" w:rsidRPr="00C85E6B">
          <w:rPr>
            <w:rStyle w:val="Hyperlink"/>
            <w:rFonts w:hint="eastAsia"/>
            <w:noProof/>
            <w:rtl/>
            <w:lang w:bidi="fa-IR"/>
          </w:rPr>
          <w:t>است</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442083685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119</w:t>
        </w:r>
        <w:r w:rsidR="0095182D">
          <w:rPr>
            <w:noProof/>
            <w:webHidden/>
            <w:rtl/>
          </w:rPr>
          <w:fldChar w:fldCharType="end"/>
        </w:r>
      </w:hyperlink>
    </w:p>
    <w:p w:rsidR="0095182D" w:rsidRDefault="00C14ECE">
      <w:pPr>
        <w:pStyle w:val="TOC2"/>
        <w:tabs>
          <w:tab w:val="right" w:leader="dot" w:pos="6226"/>
        </w:tabs>
        <w:rPr>
          <w:rFonts w:asciiTheme="minorHAnsi" w:eastAsiaTheme="minorEastAsia" w:hAnsiTheme="minorHAnsi" w:cstheme="minorBidi"/>
          <w:noProof/>
          <w:sz w:val="22"/>
          <w:szCs w:val="22"/>
          <w:rtl/>
        </w:rPr>
      </w:pPr>
      <w:hyperlink w:anchor="_Toc442083686" w:history="1">
        <w:r w:rsidR="0095182D" w:rsidRPr="00C85E6B">
          <w:rPr>
            <w:rStyle w:val="Hyperlink"/>
            <w:noProof/>
            <w:rtl/>
            <w:lang w:bidi="fa-IR"/>
          </w:rPr>
          <w:t xml:space="preserve">(38) </w:t>
        </w:r>
        <w:r w:rsidR="0095182D" w:rsidRPr="00C85E6B">
          <w:rPr>
            <w:rStyle w:val="Hyperlink"/>
            <w:rFonts w:hint="eastAsia"/>
            <w:noProof/>
            <w:rtl/>
            <w:lang w:bidi="fa-IR"/>
          </w:rPr>
          <w:t>مراعات</w:t>
        </w:r>
        <w:r w:rsidR="0095182D" w:rsidRPr="00C85E6B">
          <w:rPr>
            <w:rStyle w:val="Hyperlink"/>
            <w:noProof/>
            <w:rtl/>
            <w:lang w:bidi="fa-IR"/>
          </w:rPr>
          <w:t xml:space="preserve"> </w:t>
        </w:r>
        <w:r w:rsidR="0095182D" w:rsidRPr="00C85E6B">
          <w:rPr>
            <w:rStyle w:val="Hyperlink"/>
            <w:rFonts w:hint="eastAsia"/>
            <w:noProof/>
            <w:rtl/>
            <w:lang w:bidi="fa-IR"/>
          </w:rPr>
          <w:t>طب</w:t>
        </w:r>
        <w:r w:rsidR="0095182D" w:rsidRPr="00C85E6B">
          <w:rPr>
            <w:rStyle w:val="Hyperlink"/>
            <w:rFonts w:hint="cs"/>
            <w:noProof/>
            <w:rtl/>
            <w:lang w:bidi="fa-IR"/>
          </w:rPr>
          <w:t>ی</w:t>
        </w:r>
        <w:r w:rsidR="0095182D" w:rsidRPr="00C85E6B">
          <w:rPr>
            <w:rStyle w:val="Hyperlink"/>
            <w:rFonts w:hint="eastAsia"/>
            <w:noProof/>
            <w:rtl/>
            <w:lang w:bidi="fa-IR"/>
          </w:rPr>
          <w:t>عت</w:t>
        </w:r>
        <w:r w:rsidR="0095182D" w:rsidRPr="00C85E6B">
          <w:rPr>
            <w:rStyle w:val="Hyperlink"/>
            <w:noProof/>
            <w:rtl/>
            <w:lang w:bidi="fa-IR"/>
          </w:rPr>
          <w:t xml:space="preserve"> </w:t>
        </w:r>
        <w:r w:rsidR="0095182D" w:rsidRPr="00C85E6B">
          <w:rPr>
            <w:rStyle w:val="Hyperlink"/>
            <w:rFonts w:hint="eastAsia"/>
            <w:noProof/>
            <w:rtl/>
            <w:lang w:bidi="fa-IR"/>
          </w:rPr>
          <w:t>و</w:t>
        </w:r>
        <w:r w:rsidR="0095182D" w:rsidRPr="00C85E6B">
          <w:rPr>
            <w:rStyle w:val="Hyperlink"/>
            <w:noProof/>
            <w:rtl/>
            <w:lang w:bidi="fa-IR"/>
          </w:rPr>
          <w:t xml:space="preserve"> </w:t>
        </w:r>
        <w:r w:rsidR="0095182D" w:rsidRPr="00C85E6B">
          <w:rPr>
            <w:rStyle w:val="Hyperlink"/>
            <w:rFonts w:hint="eastAsia"/>
            <w:noProof/>
            <w:rtl/>
            <w:lang w:bidi="fa-IR"/>
          </w:rPr>
          <w:t>سرشت</w:t>
        </w:r>
        <w:r w:rsidR="0095182D" w:rsidRPr="00C85E6B">
          <w:rPr>
            <w:rStyle w:val="Hyperlink"/>
            <w:noProof/>
            <w:rtl/>
            <w:lang w:bidi="fa-IR"/>
          </w:rPr>
          <w:t xml:space="preserve"> </w:t>
        </w:r>
        <w:r w:rsidR="0095182D" w:rsidRPr="00C85E6B">
          <w:rPr>
            <w:rStyle w:val="Hyperlink"/>
            <w:rFonts w:hint="eastAsia"/>
            <w:noProof/>
            <w:rtl/>
            <w:lang w:bidi="fa-IR"/>
          </w:rPr>
          <w:t>بشر</w:t>
        </w:r>
        <w:r w:rsidR="0095182D" w:rsidRPr="00C85E6B">
          <w:rPr>
            <w:rStyle w:val="Hyperlink"/>
            <w:rFonts w:hint="cs"/>
            <w:noProof/>
            <w:rtl/>
            <w:lang w:bidi="fa-IR"/>
          </w:rPr>
          <w:t>ی</w:t>
        </w:r>
        <w:r w:rsidR="0095182D" w:rsidRPr="00C85E6B">
          <w:rPr>
            <w:rStyle w:val="Hyperlink"/>
            <w:noProof/>
            <w:rtl/>
            <w:lang w:bidi="fa-IR"/>
          </w:rPr>
          <w:t>:</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442083686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121</w:t>
        </w:r>
        <w:r w:rsidR="0095182D">
          <w:rPr>
            <w:noProof/>
            <w:webHidden/>
            <w:rtl/>
          </w:rPr>
          <w:fldChar w:fldCharType="end"/>
        </w:r>
      </w:hyperlink>
    </w:p>
    <w:p w:rsidR="0095182D" w:rsidRDefault="00C14ECE">
      <w:pPr>
        <w:pStyle w:val="TOC1"/>
        <w:tabs>
          <w:tab w:val="right" w:leader="dot" w:pos="6226"/>
        </w:tabs>
        <w:rPr>
          <w:rFonts w:asciiTheme="minorHAnsi" w:eastAsiaTheme="minorEastAsia" w:hAnsiTheme="minorHAnsi" w:cstheme="minorBidi"/>
          <w:bCs w:val="0"/>
          <w:noProof/>
          <w:sz w:val="22"/>
          <w:szCs w:val="22"/>
          <w:rtl/>
        </w:rPr>
      </w:pPr>
      <w:hyperlink w:anchor="_Toc442083687" w:history="1">
        <w:r w:rsidR="0095182D" w:rsidRPr="00C85E6B">
          <w:rPr>
            <w:rStyle w:val="Hyperlink"/>
            <w:rFonts w:hint="eastAsia"/>
            <w:noProof/>
            <w:rtl/>
            <w:lang w:bidi="fa-IR"/>
          </w:rPr>
          <w:t>کلام</w:t>
        </w:r>
        <w:r w:rsidR="0095182D" w:rsidRPr="00C85E6B">
          <w:rPr>
            <w:rStyle w:val="Hyperlink"/>
            <w:noProof/>
            <w:rtl/>
            <w:lang w:bidi="fa-IR"/>
          </w:rPr>
          <w:t xml:space="preserve"> </w:t>
        </w:r>
        <w:r w:rsidR="0095182D" w:rsidRPr="00C85E6B">
          <w:rPr>
            <w:rStyle w:val="Hyperlink"/>
            <w:rFonts w:hint="eastAsia"/>
            <w:noProof/>
            <w:rtl/>
            <w:lang w:bidi="fa-IR"/>
          </w:rPr>
          <w:t>آخر</w:t>
        </w:r>
        <w:r w:rsidR="0095182D">
          <w:rPr>
            <w:noProof/>
            <w:webHidden/>
            <w:rtl/>
          </w:rPr>
          <w:tab/>
        </w:r>
        <w:r w:rsidR="0095182D">
          <w:rPr>
            <w:noProof/>
            <w:webHidden/>
            <w:rtl/>
          </w:rPr>
          <w:fldChar w:fldCharType="begin"/>
        </w:r>
        <w:r w:rsidR="0095182D">
          <w:rPr>
            <w:noProof/>
            <w:webHidden/>
            <w:rtl/>
          </w:rPr>
          <w:instrText xml:space="preserve"> </w:instrText>
        </w:r>
        <w:r w:rsidR="0095182D">
          <w:rPr>
            <w:noProof/>
            <w:webHidden/>
          </w:rPr>
          <w:instrText>PAGEREF</w:instrText>
        </w:r>
        <w:r w:rsidR="0095182D">
          <w:rPr>
            <w:noProof/>
            <w:webHidden/>
            <w:rtl/>
          </w:rPr>
          <w:instrText xml:space="preserve"> _</w:instrText>
        </w:r>
        <w:r w:rsidR="0095182D">
          <w:rPr>
            <w:noProof/>
            <w:webHidden/>
          </w:rPr>
          <w:instrText>Toc</w:instrText>
        </w:r>
        <w:r w:rsidR="0095182D">
          <w:rPr>
            <w:noProof/>
            <w:webHidden/>
            <w:rtl/>
          </w:rPr>
          <w:instrText xml:space="preserve">442083687 </w:instrText>
        </w:r>
        <w:r w:rsidR="0095182D">
          <w:rPr>
            <w:noProof/>
            <w:webHidden/>
          </w:rPr>
          <w:instrText>\h</w:instrText>
        </w:r>
        <w:r w:rsidR="0095182D">
          <w:rPr>
            <w:noProof/>
            <w:webHidden/>
            <w:rtl/>
          </w:rPr>
          <w:instrText xml:space="preserve"> </w:instrText>
        </w:r>
        <w:r w:rsidR="0095182D">
          <w:rPr>
            <w:noProof/>
            <w:webHidden/>
            <w:rtl/>
          </w:rPr>
        </w:r>
        <w:r w:rsidR="0095182D">
          <w:rPr>
            <w:noProof/>
            <w:webHidden/>
            <w:rtl/>
          </w:rPr>
          <w:fldChar w:fldCharType="separate"/>
        </w:r>
        <w:r w:rsidR="0095182D">
          <w:rPr>
            <w:noProof/>
            <w:webHidden/>
            <w:rtl/>
          </w:rPr>
          <w:t>125</w:t>
        </w:r>
        <w:r w:rsidR="0095182D">
          <w:rPr>
            <w:noProof/>
            <w:webHidden/>
            <w:rtl/>
          </w:rPr>
          <w:fldChar w:fldCharType="end"/>
        </w:r>
      </w:hyperlink>
    </w:p>
    <w:p w:rsidR="001C106D" w:rsidRDefault="00CC6926" w:rsidP="001C106D">
      <w:pPr>
        <w:pStyle w:val="a1"/>
        <w:ind w:firstLine="0"/>
        <w:rPr>
          <w:rtl/>
        </w:rPr>
      </w:pPr>
      <w:r>
        <w:rPr>
          <w:rtl/>
        </w:rPr>
        <w:fldChar w:fldCharType="end"/>
      </w:r>
    </w:p>
    <w:p w:rsidR="002B08F6" w:rsidRDefault="002B08F6" w:rsidP="001C106D">
      <w:pPr>
        <w:pStyle w:val="a1"/>
        <w:ind w:firstLine="0"/>
        <w:rPr>
          <w:rtl/>
        </w:rPr>
        <w:sectPr w:rsidR="002B08F6" w:rsidSect="00350320">
          <w:headerReference w:type="first" r:id="rId15"/>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E13233" w:rsidRPr="008C1365" w:rsidRDefault="008B2CE4" w:rsidP="008C1365">
      <w:pPr>
        <w:pStyle w:val="a"/>
        <w:rPr>
          <w:rtl/>
        </w:rPr>
      </w:pPr>
      <w:bookmarkStart w:id="4" w:name="_Toc267153959"/>
      <w:bookmarkStart w:id="5" w:name="_Toc442083617"/>
      <w:r w:rsidRPr="008C1365">
        <w:rPr>
          <w:rFonts w:hint="cs"/>
          <w:rtl/>
        </w:rPr>
        <w:t>آغاز سخن</w:t>
      </w:r>
      <w:bookmarkEnd w:id="4"/>
      <w:bookmarkEnd w:id="5"/>
    </w:p>
    <w:p w:rsidR="008B2CE4" w:rsidRPr="004F53B7" w:rsidRDefault="008B2CE4" w:rsidP="00DE383B">
      <w:pPr>
        <w:pStyle w:val="a2"/>
        <w:rPr>
          <w:rtl/>
        </w:rPr>
      </w:pPr>
      <w:r w:rsidRPr="004F53B7">
        <w:rPr>
          <w:rtl/>
        </w:rPr>
        <w:t>الحمد لله رب العالمين والصلاة والسلام على سيد المرسلين وخاتم النبيين محمد وعلى آله وصحبه أجمعين ومن تبعهم بإحسان إلى يوم الدين.</w:t>
      </w:r>
    </w:p>
    <w:p w:rsidR="008B2CE4" w:rsidRPr="001A105A" w:rsidRDefault="004B5F2E" w:rsidP="00E43974">
      <w:pPr>
        <w:ind w:firstLine="284"/>
        <w:jc w:val="both"/>
        <w:rPr>
          <w:rStyle w:val="Char7"/>
          <w:rtl/>
        </w:rPr>
      </w:pPr>
      <w:r w:rsidRPr="00DE383B">
        <w:rPr>
          <w:rStyle w:val="Char1"/>
          <w:rFonts w:hint="cs"/>
          <w:rtl/>
        </w:rPr>
        <w:t xml:space="preserve">حضرت محمد </w:t>
      </w:r>
      <w:r w:rsidR="0007326E" w:rsidRPr="0007326E">
        <w:rPr>
          <w:rStyle w:val="Char1"/>
          <w:rFonts w:cs="CTraditional Arabic" w:hint="cs"/>
          <w:rtl/>
        </w:rPr>
        <w:t xml:space="preserve"> ج</w:t>
      </w:r>
      <w:r w:rsidRPr="00DE383B">
        <w:rPr>
          <w:rStyle w:val="Char1"/>
          <w:rFonts w:hint="cs"/>
          <w:rtl/>
        </w:rPr>
        <w:t xml:space="preserve"> برترین مربی و مصلح بشریت و موفق‌ترین و نخستین دعوتگر این امت هستند، خداوند متعال ایشان را در تاریک‌ترین ادوار تاریخ (قرن ششم و هفتم میلادی) به رسالت برگزید و ایشان را به اصلاح و تربیت چنان قومی مأموریت داد که به مشکل می‌شد در میان آنان از خصائص و ویژگی‌های انسان و فضایل اخلاقی اثری پیدا نمود، انسان‌های آن دوران به حیوانات درنده و</w:t>
      </w:r>
      <w:r w:rsidR="002140F9" w:rsidRPr="00DE383B">
        <w:rPr>
          <w:rStyle w:val="Char1"/>
          <w:rFonts w:hint="cs"/>
          <w:rtl/>
        </w:rPr>
        <w:t xml:space="preserve"> وحشی بیشتر شباهت داشتند تا به </w:t>
      </w:r>
      <w:r w:rsidRPr="00DE383B">
        <w:rPr>
          <w:rStyle w:val="Char1"/>
          <w:rFonts w:hint="cs"/>
          <w:rtl/>
        </w:rPr>
        <w:t>انسان و مصداق کامل آی</w:t>
      </w:r>
      <w:r w:rsidR="00DE383B" w:rsidRPr="00DE383B">
        <w:rPr>
          <w:rStyle w:val="Char1"/>
          <w:rFonts w:hint="cs"/>
          <w:rtl/>
        </w:rPr>
        <w:t>ۀ</w:t>
      </w:r>
      <w:r w:rsidRPr="001A105A">
        <w:rPr>
          <w:rStyle w:val="Char7"/>
          <w:rFonts w:hint="cs"/>
          <w:rtl/>
        </w:rPr>
        <w:t xml:space="preserve"> </w:t>
      </w:r>
      <w:r w:rsidR="00037741">
        <w:rPr>
          <w:rStyle w:val="Char7"/>
          <w:rFonts w:cs="Traditional Arabic"/>
          <w:bCs w:val="0"/>
          <w:color w:val="000000"/>
          <w:szCs w:val="28"/>
          <w:shd w:val="clear" w:color="auto" w:fill="FFFFFF"/>
          <w:rtl/>
        </w:rPr>
        <w:t>﴿</w:t>
      </w:r>
      <w:r w:rsidR="00037741" w:rsidRPr="003C21D4">
        <w:rPr>
          <w:rStyle w:val="Char5"/>
          <w:rtl/>
        </w:rPr>
        <w:t>أُوْلَٰٓئِكَ كَ</w:t>
      </w:r>
      <w:r w:rsidR="00037741" w:rsidRPr="003C21D4">
        <w:rPr>
          <w:rStyle w:val="Char5"/>
          <w:rFonts w:hint="cs"/>
          <w:rtl/>
        </w:rPr>
        <w:t>ٱ</w:t>
      </w:r>
      <w:r w:rsidR="00037741" w:rsidRPr="003C21D4">
        <w:rPr>
          <w:rStyle w:val="Char5"/>
          <w:rFonts w:hint="eastAsia"/>
          <w:rtl/>
        </w:rPr>
        <w:t>لۡأَنۡعَٰمِ</w:t>
      </w:r>
      <w:r w:rsidR="00037741" w:rsidRPr="003C21D4">
        <w:rPr>
          <w:rStyle w:val="Char5"/>
          <w:rtl/>
        </w:rPr>
        <w:t xml:space="preserve"> بَلۡ هُمۡ أَضَلُّۚ</w:t>
      </w:r>
      <w:r w:rsidR="00037741">
        <w:rPr>
          <w:rStyle w:val="Char7"/>
          <w:rFonts w:cs="Traditional Arabic"/>
          <w:bCs w:val="0"/>
          <w:color w:val="000000"/>
          <w:szCs w:val="28"/>
          <w:shd w:val="clear" w:color="auto" w:fill="FFFFFF"/>
          <w:rtl/>
        </w:rPr>
        <w:t>﴾</w:t>
      </w:r>
      <w:r w:rsidR="00037741" w:rsidRPr="00037741">
        <w:rPr>
          <w:rStyle w:val="Char6"/>
          <w:rtl/>
        </w:rPr>
        <w:t xml:space="preserve"> [الأعراف: 179]</w:t>
      </w:r>
      <w:r w:rsidR="00E43974">
        <w:rPr>
          <w:rStyle w:val="Char6"/>
          <w:rFonts w:hint="cs"/>
          <w:rtl/>
        </w:rPr>
        <w:t xml:space="preserve"> </w:t>
      </w:r>
      <w:r w:rsidR="00E43974" w:rsidRPr="00E43974">
        <w:rPr>
          <w:rStyle w:val="Char4"/>
          <w:rFonts w:hint="cs"/>
          <w:rtl/>
        </w:rPr>
        <w:t>«ایشان مانند چهارپایانند، بلکه ایشان گمراه‌ترند»</w:t>
      </w:r>
      <w:r w:rsidRPr="001A105A">
        <w:rPr>
          <w:rStyle w:val="Char7"/>
          <w:rFonts w:hint="cs"/>
          <w:rtl/>
        </w:rPr>
        <w:t xml:space="preserve"> </w:t>
      </w:r>
      <w:r w:rsidRPr="00DE383B">
        <w:rPr>
          <w:rStyle w:val="Char1"/>
          <w:rFonts w:hint="cs"/>
          <w:rtl/>
        </w:rPr>
        <w:t>قرار گرفته بودند.</w:t>
      </w:r>
    </w:p>
    <w:p w:rsidR="000E6DE5" w:rsidRPr="001A105A" w:rsidRDefault="000E6DE5" w:rsidP="00C31BFD">
      <w:pPr>
        <w:ind w:firstLine="284"/>
        <w:jc w:val="both"/>
        <w:rPr>
          <w:rStyle w:val="Char1"/>
          <w:rtl/>
        </w:rPr>
      </w:pPr>
      <w:r w:rsidRPr="001A105A">
        <w:rPr>
          <w:rStyle w:val="Char1"/>
          <w:rFonts w:hint="cs"/>
          <w:rtl/>
        </w:rPr>
        <w:t>خیر و شر، صلاح و فساد برای آنان مفهومی یکسان داشت و آنان تا گردن در باتلاق و منجلاب فساد اجتماعی و بی‌بندوباری اخلاقی فرو</w:t>
      </w:r>
      <w:r w:rsidR="007F78F7" w:rsidRPr="001A105A">
        <w:rPr>
          <w:rStyle w:val="Char1"/>
          <w:rFonts w:hint="cs"/>
          <w:rtl/>
        </w:rPr>
        <w:t xml:space="preserve"> رفت</w:t>
      </w:r>
      <w:r w:rsidR="002140F9" w:rsidRPr="001A105A">
        <w:rPr>
          <w:rStyle w:val="Char1"/>
          <w:rFonts w:hint="cs"/>
          <w:rtl/>
        </w:rPr>
        <w:t>ه بود</w:t>
      </w:r>
      <w:r w:rsidR="007F78F7" w:rsidRPr="001A105A">
        <w:rPr>
          <w:rStyle w:val="Char1"/>
          <w:rFonts w:hint="cs"/>
          <w:rtl/>
        </w:rPr>
        <w:t>ند، شرک و بت‌پرستی، شرابخواری، قماربازی، رباخواری، زنا، تعصب قومی و نژادپرستی، جنگ، قتل و غارت و راه‌زنی، قساوت و سخت‌دلی و زنده به گ</w:t>
      </w:r>
      <w:r w:rsidR="002140F9" w:rsidRPr="001A105A">
        <w:rPr>
          <w:rStyle w:val="Char1"/>
          <w:rFonts w:hint="cs"/>
          <w:rtl/>
        </w:rPr>
        <w:t>ور</w:t>
      </w:r>
      <w:r w:rsidR="007F78F7" w:rsidRPr="001A105A">
        <w:rPr>
          <w:rStyle w:val="Char1"/>
          <w:rFonts w:hint="cs"/>
          <w:rtl/>
        </w:rPr>
        <w:t>کردن دختران و فرزندان در جامع</w:t>
      </w:r>
      <w:r w:rsidR="00DE383B">
        <w:rPr>
          <w:rStyle w:val="Char1"/>
          <w:rFonts w:hint="cs"/>
          <w:rtl/>
        </w:rPr>
        <w:t>ۀ</w:t>
      </w:r>
      <w:r w:rsidR="007F78F7" w:rsidRPr="001A105A">
        <w:rPr>
          <w:rStyle w:val="Char1"/>
          <w:rFonts w:hint="cs"/>
          <w:rtl/>
        </w:rPr>
        <w:t xml:space="preserve"> آن روز اعراب ریشه دوانیده بود، و ن</w:t>
      </w:r>
      <w:r w:rsidR="002140F9" w:rsidRPr="001A105A">
        <w:rPr>
          <w:rStyle w:val="Char1"/>
          <w:rFonts w:hint="cs"/>
          <w:rtl/>
        </w:rPr>
        <w:t>ه تنها آن را بد نمی‌دانستند</w:t>
      </w:r>
      <w:r w:rsidR="007F78F7" w:rsidRPr="001A105A">
        <w:rPr>
          <w:rStyle w:val="Char1"/>
          <w:rFonts w:hint="cs"/>
          <w:rtl/>
        </w:rPr>
        <w:t>، بلکه این اعمال را از مآثر و افتخارات خویش می‌شمردند، حضرت جعفر</w:t>
      </w:r>
      <w:r w:rsidR="00846310" w:rsidRPr="00C31BFD">
        <w:rPr>
          <w:rStyle w:val="Char1"/>
          <w:rFonts w:cs="CTraditional Arabic" w:hint="cs"/>
          <w:rtl/>
        </w:rPr>
        <w:t>س</w:t>
      </w:r>
      <w:r w:rsidR="007F78F7" w:rsidRPr="001A105A">
        <w:rPr>
          <w:rStyle w:val="Char1"/>
          <w:rFonts w:hint="cs"/>
          <w:rtl/>
        </w:rPr>
        <w:t xml:space="preserve"> در بارگاه پادشاه حبشه در این مورد اینگونه توضیح دادند:</w:t>
      </w:r>
    </w:p>
    <w:p w:rsidR="00937797" w:rsidRPr="001A105A" w:rsidRDefault="00937797" w:rsidP="00037741">
      <w:pPr>
        <w:pStyle w:val="a2"/>
        <w:rPr>
          <w:rStyle w:val="Char1"/>
          <w:rtl/>
        </w:rPr>
      </w:pPr>
      <w:r w:rsidRPr="00F57423">
        <w:rPr>
          <w:rFonts w:hint="cs"/>
          <w:rtl/>
        </w:rPr>
        <w:t>«</w:t>
      </w:r>
      <w:r w:rsidR="00D645E0" w:rsidRPr="00F57423">
        <w:rPr>
          <w:rFonts w:hint="eastAsia"/>
          <w:rtl/>
        </w:rPr>
        <w:t>أَيُّهَا</w:t>
      </w:r>
      <w:r w:rsidR="00D645E0" w:rsidRPr="00F57423">
        <w:rPr>
          <w:rtl/>
        </w:rPr>
        <w:t xml:space="preserve"> </w:t>
      </w:r>
      <w:r w:rsidR="00D645E0" w:rsidRPr="00F57423">
        <w:rPr>
          <w:rFonts w:hint="eastAsia"/>
          <w:rtl/>
        </w:rPr>
        <w:t>الْمَلِكُ</w:t>
      </w:r>
      <w:r w:rsidR="00D645E0" w:rsidRPr="00F57423">
        <w:rPr>
          <w:rtl/>
        </w:rPr>
        <w:t xml:space="preserve"> </w:t>
      </w:r>
      <w:r w:rsidR="00D645E0" w:rsidRPr="00F57423">
        <w:rPr>
          <w:rFonts w:hint="eastAsia"/>
          <w:rtl/>
        </w:rPr>
        <w:t>كُنَّا</w:t>
      </w:r>
      <w:r w:rsidR="00D645E0" w:rsidRPr="00F57423">
        <w:rPr>
          <w:rtl/>
        </w:rPr>
        <w:t xml:space="preserve"> </w:t>
      </w:r>
      <w:r w:rsidR="00D645E0" w:rsidRPr="00F57423">
        <w:rPr>
          <w:rFonts w:hint="eastAsia"/>
          <w:rtl/>
        </w:rPr>
        <w:t>قَوْماً</w:t>
      </w:r>
      <w:r w:rsidR="00D645E0" w:rsidRPr="00F57423">
        <w:rPr>
          <w:rtl/>
        </w:rPr>
        <w:t xml:space="preserve"> </w:t>
      </w:r>
      <w:r w:rsidR="00D645E0" w:rsidRPr="00F57423">
        <w:rPr>
          <w:rFonts w:hint="eastAsia"/>
          <w:rtl/>
        </w:rPr>
        <w:t>أَهْلَ</w:t>
      </w:r>
      <w:r w:rsidR="00D645E0" w:rsidRPr="00F57423">
        <w:rPr>
          <w:rtl/>
        </w:rPr>
        <w:t xml:space="preserve"> </w:t>
      </w:r>
      <w:r w:rsidR="00D645E0" w:rsidRPr="00F57423">
        <w:rPr>
          <w:rFonts w:hint="eastAsia"/>
          <w:rtl/>
        </w:rPr>
        <w:t>جَاهِلِيَّةٍ</w:t>
      </w:r>
      <w:r w:rsidR="00D645E0" w:rsidRPr="00F57423">
        <w:rPr>
          <w:rtl/>
        </w:rPr>
        <w:t xml:space="preserve"> </w:t>
      </w:r>
      <w:r w:rsidR="00D645E0" w:rsidRPr="00F57423">
        <w:rPr>
          <w:rFonts w:hint="eastAsia"/>
          <w:rtl/>
        </w:rPr>
        <w:t>نَعْبُدُ</w:t>
      </w:r>
      <w:r w:rsidR="00D645E0" w:rsidRPr="00F57423">
        <w:rPr>
          <w:rtl/>
        </w:rPr>
        <w:t xml:space="preserve"> </w:t>
      </w:r>
      <w:r w:rsidR="00D645E0" w:rsidRPr="00F57423">
        <w:rPr>
          <w:rFonts w:hint="eastAsia"/>
          <w:rtl/>
        </w:rPr>
        <w:t>الأَصْنَامَ</w:t>
      </w:r>
      <w:r w:rsidR="00D645E0" w:rsidRPr="00F57423">
        <w:rPr>
          <w:rtl/>
        </w:rPr>
        <w:t xml:space="preserve"> </w:t>
      </w:r>
      <w:r w:rsidR="00D645E0" w:rsidRPr="00F57423">
        <w:rPr>
          <w:rFonts w:hint="eastAsia"/>
          <w:rtl/>
        </w:rPr>
        <w:t>وَنَأْكُلُ</w:t>
      </w:r>
      <w:r w:rsidR="00D645E0" w:rsidRPr="00F57423">
        <w:rPr>
          <w:rtl/>
        </w:rPr>
        <w:t xml:space="preserve"> </w:t>
      </w:r>
      <w:r w:rsidR="00D645E0" w:rsidRPr="00F57423">
        <w:rPr>
          <w:rFonts w:hint="eastAsia"/>
          <w:rtl/>
        </w:rPr>
        <w:t>الْمَيْتَةَ</w:t>
      </w:r>
      <w:r w:rsidR="00D645E0" w:rsidRPr="00F57423">
        <w:rPr>
          <w:rtl/>
        </w:rPr>
        <w:t xml:space="preserve"> </w:t>
      </w:r>
      <w:r w:rsidR="00472370" w:rsidRPr="00F57423">
        <w:rPr>
          <w:rFonts w:hint="eastAsia"/>
          <w:rtl/>
        </w:rPr>
        <w:t>وَنَأْتِ</w:t>
      </w:r>
      <w:r w:rsidR="00472370" w:rsidRPr="00F57423">
        <w:rPr>
          <w:rFonts w:hint="cs"/>
          <w:rtl/>
        </w:rPr>
        <w:t>ي</w:t>
      </w:r>
      <w:r w:rsidR="00D645E0" w:rsidRPr="00F57423">
        <w:rPr>
          <w:rtl/>
        </w:rPr>
        <w:t xml:space="preserve"> </w:t>
      </w:r>
      <w:r w:rsidR="00D645E0" w:rsidRPr="00F57423">
        <w:rPr>
          <w:rFonts w:hint="eastAsia"/>
          <w:rtl/>
        </w:rPr>
        <w:t>الْفَوَاحِشَ</w:t>
      </w:r>
      <w:r w:rsidR="00D645E0" w:rsidRPr="00F57423">
        <w:rPr>
          <w:rtl/>
        </w:rPr>
        <w:t xml:space="preserve"> </w:t>
      </w:r>
      <w:r w:rsidR="00D645E0" w:rsidRPr="00F57423">
        <w:rPr>
          <w:rFonts w:hint="eastAsia"/>
          <w:rtl/>
        </w:rPr>
        <w:t>وَنَقْطَعُ</w:t>
      </w:r>
      <w:r w:rsidR="00D645E0" w:rsidRPr="00F57423">
        <w:rPr>
          <w:rtl/>
        </w:rPr>
        <w:t xml:space="preserve"> </w:t>
      </w:r>
      <w:r w:rsidR="00D645E0" w:rsidRPr="00F57423">
        <w:rPr>
          <w:rFonts w:hint="eastAsia"/>
          <w:rtl/>
        </w:rPr>
        <w:t>الأَرْحَامَ</w:t>
      </w:r>
      <w:r w:rsidR="00D645E0" w:rsidRPr="00F57423">
        <w:rPr>
          <w:rtl/>
        </w:rPr>
        <w:t xml:space="preserve"> </w:t>
      </w:r>
      <w:r w:rsidR="00D645E0" w:rsidRPr="00F57423">
        <w:rPr>
          <w:rFonts w:hint="eastAsia"/>
          <w:rtl/>
        </w:rPr>
        <w:t>وَنُسِىءُ</w:t>
      </w:r>
      <w:r w:rsidR="00D645E0" w:rsidRPr="00F57423">
        <w:rPr>
          <w:rtl/>
        </w:rPr>
        <w:t xml:space="preserve"> </w:t>
      </w:r>
      <w:r w:rsidR="00D645E0" w:rsidRPr="00F57423">
        <w:rPr>
          <w:rFonts w:hint="eastAsia"/>
          <w:rtl/>
        </w:rPr>
        <w:t>الْجِوَارَ</w:t>
      </w:r>
      <w:r w:rsidR="00D645E0" w:rsidRPr="00F57423">
        <w:rPr>
          <w:rtl/>
        </w:rPr>
        <w:t xml:space="preserve"> </w:t>
      </w:r>
      <w:r w:rsidR="00D645E0" w:rsidRPr="00F57423">
        <w:rPr>
          <w:rFonts w:hint="eastAsia"/>
          <w:rtl/>
        </w:rPr>
        <w:t>يَأْكُلُ</w:t>
      </w:r>
      <w:r w:rsidR="00D645E0" w:rsidRPr="00F57423">
        <w:rPr>
          <w:rtl/>
        </w:rPr>
        <w:t xml:space="preserve"> </w:t>
      </w:r>
      <w:r w:rsidR="00D645E0" w:rsidRPr="00F57423">
        <w:rPr>
          <w:rFonts w:hint="eastAsia"/>
          <w:rtl/>
        </w:rPr>
        <w:t>الْقَوِىُّ</w:t>
      </w:r>
      <w:r w:rsidR="00D645E0" w:rsidRPr="00F57423">
        <w:rPr>
          <w:rtl/>
        </w:rPr>
        <w:t xml:space="preserve"> </w:t>
      </w:r>
      <w:r w:rsidR="00D645E0" w:rsidRPr="00F57423">
        <w:rPr>
          <w:rFonts w:hint="eastAsia"/>
          <w:rtl/>
        </w:rPr>
        <w:t>مِنَّا</w:t>
      </w:r>
      <w:r w:rsidR="00D645E0" w:rsidRPr="00F57423">
        <w:rPr>
          <w:rtl/>
        </w:rPr>
        <w:t xml:space="preserve"> </w:t>
      </w:r>
      <w:r w:rsidR="00D645E0" w:rsidRPr="00F57423">
        <w:rPr>
          <w:rFonts w:hint="eastAsia"/>
          <w:rtl/>
        </w:rPr>
        <w:t>الضَّعِيفَ</w:t>
      </w:r>
      <w:r w:rsidR="002140F9" w:rsidRPr="00F57423">
        <w:rPr>
          <w:rFonts w:hint="cs"/>
          <w:rtl/>
        </w:rPr>
        <w:t>..</w:t>
      </w:r>
      <w:r w:rsidR="008D6FC5" w:rsidRPr="00F57423">
        <w:rPr>
          <w:rFonts w:hint="cs"/>
          <w:rtl/>
        </w:rPr>
        <w:t>.</w:t>
      </w:r>
      <w:r w:rsidRPr="00F57423">
        <w:rPr>
          <w:rFonts w:hint="cs"/>
          <w:rtl/>
        </w:rPr>
        <w:t>»</w:t>
      </w:r>
      <w:r w:rsidRPr="001A105A">
        <w:rPr>
          <w:rStyle w:val="Char1"/>
          <w:rFonts w:hint="cs"/>
          <w:rtl/>
        </w:rPr>
        <w:t>.</w:t>
      </w:r>
    </w:p>
    <w:p w:rsidR="00F57423" w:rsidRPr="00C31BFD" w:rsidRDefault="00937797" w:rsidP="00C31BFD">
      <w:pPr>
        <w:ind w:firstLine="284"/>
        <w:jc w:val="both"/>
        <w:rPr>
          <w:rStyle w:val="Char1"/>
          <w:rtl/>
        </w:rPr>
      </w:pPr>
      <w:r w:rsidRPr="00C31BFD">
        <w:rPr>
          <w:rStyle w:val="Char1"/>
          <w:rFonts w:hint="cs"/>
          <w:rtl/>
        </w:rPr>
        <w:t>«ای پادشاه، ما قومی</w:t>
      </w:r>
      <w:r w:rsidR="002140F9" w:rsidRPr="00C31BFD">
        <w:rPr>
          <w:rStyle w:val="Char1"/>
          <w:rFonts w:hint="cs"/>
          <w:rtl/>
        </w:rPr>
        <w:t xml:space="preserve"> </w:t>
      </w:r>
      <w:r w:rsidRPr="00C31BFD">
        <w:rPr>
          <w:rStyle w:val="Char1"/>
          <w:rFonts w:hint="cs"/>
          <w:rtl/>
        </w:rPr>
        <w:t>اهل جاهلیت بودیم، بت</w:t>
      </w:r>
      <w:r w:rsidR="00037741" w:rsidRPr="00C31BFD">
        <w:rPr>
          <w:rStyle w:val="Char1"/>
          <w:rFonts w:hint="eastAsia"/>
          <w:rtl/>
        </w:rPr>
        <w:t>‌</w:t>
      </w:r>
      <w:r w:rsidRPr="00C31BFD">
        <w:rPr>
          <w:rStyle w:val="Char1"/>
          <w:rFonts w:hint="cs"/>
          <w:rtl/>
        </w:rPr>
        <w:t>ها را پرستش می‌کردیم و گوشت مردار می‌خوردیم، به فواحش و بزهکاری م</w:t>
      </w:r>
      <w:r w:rsidR="002140F9" w:rsidRPr="00C31BFD">
        <w:rPr>
          <w:rStyle w:val="Char1"/>
          <w:rFonts w:hint="cs"/>
          <w:rtl/>
        </w:rPr>
        <w:t>بتلا بودیم، با خویشاوندان خویش ق</w:t>
      </w:r>
      <w:r w:rsidRPr="00C31BFD">
        <w:rPr>
          <w:rStyle w:val="Char1"/>
          <w:rFonts w:hint="cs"/>
          <w:rtl/>
        </w:rPr>
        <w:t>طع رابطه و با همسایگان‌مان بدرفتاری می‌کردیم، قدرتمن</w:t>
      </w:r>
      <w:r w:rsidR="002140F9" w:rsidRPr="00C31BFD">
        <w:rPr>
          <w:rStyle w:val="Char1"/>
          <w:rFonts w:hint="cs"/>
          <w:rtl/>
        </w:rPr>
        <w:t>دان ما حقوق مستضعفان و بیچارگان را پایمال می‌کردند.</w:t>
      </w:r>
      <w:r w:rsidRPr="00C31BFD">
        <w:rPr>
          <w:rStyle w:val="Char1"/>
          <w:rFonts w:hint="cs"/>
          <w:rtl/>
        </w:rPr>
        <w:t>..».</w:t>
      </w:r>
    </w:p>
    <w:p w:rsidR="009B3049" w:rsidRPr="001A105A" w:rsidRDefault="009B3049" w:rsidP="00C31BFD">
      <w:pPr>
        <w:ind w:firstLine="284"/>
        <w:jc w:val="both"/>
        <w:rPr>
          <w:rStyle w:val="Char1"/>
          <w:rtl/>
        </w:rPr>
      </w:pPr>
      <w:r w:rsidRPr="001A105A">
        <w:rPr>
          <w:rStyle w:val="Char1"/>
          <w:rFonts w:hint="cs"/>
          <w:rtl/>
        </w:rPr>
        <w:t>دوران جاهلیت و اوضا</w:t>
      </w:r>
      <w:r w:rsidR="00A145F3">
        <w:rPr>
          <w:rStyle w:val="Char1"/>
          <w:rFonts w:hint="cs"/>
          <w:rtl/>
        </w:rPr>
        <w:t>ع اعراب قبل از بعثت حضرت پیامبر</w:t>
      </w:r>
      <w:r w:rsidR="0007326E" w:rsidRPr="00C31BFD">
        <w:rPr>
          <w:rStyle w:val="Char1"/>
          <w:rFonts w:cs="CTraditional Arabic" w:hint="cs"/>
          <w:rtl/>
        </w:rPr>
        <w:t xml:space="preserve"> ج</w:t>
      </w:r>
      <w:r w:rsidRPr="001A105A">
        <w:rPr>
          <w:rStyle w:val="Char1"/>
          <w:rFonts w:hint="cs"/>
          <w:rtl/>
        </w:rPr>
        <w:t xml:space="preserve"> داستان‌های غم‌انگیز بسیار دارد که به تصویرکشیدن و گنجانیدن آن در مقدمه‌ای کوتاه و مختصر کاری است بس‌دشوار و شاید ناممکن.</w:t>
      </w:r>
    </w:p>
    <w:p w:rsidR="00920202" w:rsidRPr="001A105A" w:rsidRDefault="00A145F3" w:rsidP="00C31BFD">
      <w:pPr>
        <w:ind w:firstLine="284"/>
        <w:jc w:val="both"/>
        <w:rPr>
          <w:rStyle w:val="Char1"/>
          <w:rtl/>
        </w:rPr>
      </w:pPr>
      <w:r>
        <w:rPr>
          <w:rStyle w:val="Char1"/>
          <w:rFonts w:hint="cs"/>
          <w:rtl/>
        </w:rPr>
        <w:t>آری، حضرت پیامبر</w:t>
      </w:r>
      <w:r w:rsidR="0007326E" w:rsidRPr="00C31BFD">
        <w:rPr>
          <w:rStyle w:val="Char1"/>
          <w:rFonts w:cs="CTraditional Arabic" w:hint="cs"/>
          <w:rtl/>
        </w:rPr>
        <w:t xml:space="preserve"> ج</w:t>
      </w:r>
      <w:r w:rsidR="00920202" w:rsidRPr="001A105A">
        <w:rPr>
          <w:rStyle w:val="Char1"/>
          <w:rFonts w:hint="cs"/>
          <w:rtl/>
        </w:rPr>
        <w:t xml:space="preserve"> در میان چنین قومی طغیانگر و اوضاعی آشفته مبعوث گشتند، و ایشان از همان لحظات نخست بعثت خویش با عزمی راسخ و اراده‌ای سستی ناپذیر با تلاش‌های پی‌گیر و همه جانب</w:t>
      </w:r>
      <w:r w:rsidR="00DE383B">
        <w:rPr>
          <w:rStyle w:val="Char1"/>
          <w:rFonts w:hint="cs"/>
          <w:rtl/>
        </w:rPr>
        <w:t>ۀ</w:t>
      </w:r>
      <w:r w:rsidR="00920202" w:rsidRPr="001A105A">
        <w:rPr>
          <w:rStyle w:val="Char1"/>
          <w:rFonts w:hint="cs"/>
          <w:rtl/>
        </w:rPr>
        <w:t xml:space="preserve"> خویش برای اصلاح مفاسد و سامان‌بخشیدن اوضاع بهم ریخته و آشفته کمر همت بستند: مصایب و مشکلات، مرارت‌ها و تلخی‌های زیادی را به </w:t>
      </w:r>
      <w:r w:rsidR="002140F9" w:rsidRPr="001A105A">
        <w:rPr>
          <w:rStyle w:val="Char1"/>
          <w:rFonts w:hint="cs"/>
          <w:rtl/>
        </w:rPr>
        <w:t>جان خریدند و در این راه از نفس</w:t>
      </w:r>
      <w:r w:rsidR="00920202" w:rsidRPr="001A105A">
        <w:rPr>
          <w:rStyle w:val="Char1"/>
          <w:rFonts w:hint="cs"/>
          <w:rtl/>
        </w:rPr>
        <w:t xml:space="preserve"> نفیس خویش گذشتند و از هیچ تلاش و کوششی دریغ نورزیدند تا این که پس از مدتی تلاش‌های ایشان به ثمر رسید و یثرب به مدین</w:t>
      </w:r>
      <w:r w:rsidR="00DE383B">
        <w:rPr>
          <w:rStyle w:val="Char1"/>
          <w:rFonts w:hint="cs"/>
          <w:rtl/>
        </w:rPr>
        <w:t>ۀ</w:t>
      </w:r>
      <w:r w:rsidR="00920202" w:rsidRPr="001A105A">
        <w:rPr>
          <w:rStyle w:val="Char1"/>
          <w:rFonts w:hint="cs"/>
          <w:rtl/>
        </w:rPr>
        <w:t xml:space="preserve"> فاضله تبدیل گشت، اکنون دیگر از شرک و بت‌پرستی و از اعراب سخت‌دل و جفاکش خبری نبود، مفاسد اخلاقی و خصلت‌های حیوانی از جامعه رخت بر بسته بود، اکنون راه‌زنان سالار و نگهبان قافله و قاتلان و غارتگران مدافع حقوق</w:t>
      </w:r>
      <w:r w:rsidR="00A91953" w:rsidRPr="001A105A">
        <w:rPr>
          <w:rStyle w:val="Char1"/>
          <w:rFonts w:hint="cs"/>
          <w:rtl/>
        </w:rPr>
        <w:t xml:space="preserve"> مردم و منادیان صلح و صفا و صمی</w:t>
      </w:r>
      <w:r w:rsidR="00920202" w:rsidRPr="001A105A">
        <w:rPr>
          <w:rStyle w:val="Char1"/>
          <w:rFonts w:hint="cs"/>
          <w:rtl/>
        </w:rPr>
        <w:t xml:space="preserve">میت بودند، نه تنها دختری زنده بگور نمی‌شد، بلکه به دخترداشتن و تربیت و پرورش آن افتخار هم می‌کردند، جامعه‌ای سرتاسر صلح و صفا، ایثار و همدردی، برادری و برابری، صدق و اخلاص، مهر </w:t>
      </w:r>
      <w:r w:rsidR="006752A2" w:rsidRPr="001A105A">
        <w:rPr>
          <w:rStyle w:val="Char1"/>
          <w:rFonts w:hint="cs"/>
          <w:rtl/>
        </w:rPr>
        <w:t>و عطوفت، احسان و خیراندیشی و...</w:t>
      </w:r>
      <w:r w:rsidR="00920202" w:rsidRPr="001A105A">
        <w:rPr>
          <w:rStyle w:val="Char1"/>
          <w:rFonts w:hint="cs"/>
          <w:rtl/>
        </w:rPr>
        <w:t xml:space="preserve"> پدید آمده بود!</w:t>
      </w:r>
    </w:p>
    <w:p w:rsidR="00275160" w:rsidRPr="001A105A" w:rsidRDefault="003D6CE8" w:rsidP="00C31BFD">
      <w:pPr>
        <w:ind w:firstLine="284"/>
        <w:jc w:val="both"/>
        <w:rPr>
          <w:rStyle w:val="Char1"/>
          <w:rtl/>
        </w:rPr>
      </w:pPr>
      <w:r w:rsidRPr="001A105A">
        <w:rPr>
          <w:rStyle w:val="Char1"/>
          <w:rFonts w:hint="cs"/>
          <w:rtl/>
        </w:rPr>
        <w:t xml:space="preserve">راستی این همه تحول و دگرگونی چگونه به وجود آمد؟ حضرت پیامبر </w:t>
      </w:r>
      <w:r w:rsidR="0007326E" w:rsidRPr="00C31BFD">
        <w:rPr>
          <w:rStyle w:val="Char1"/>
          <w:rFonts w:cs="CTraditional Arabic" w:hint="cs"/>
          <w:rtl/>
        </w:rPr>
        <w:t>ج</w:t>
      </w:r>
      <w:r w:rsidRPr="001A105A">
        <w:rPr>
          <w:rStyle w:val="Char1"/>
          <w:rFonts w:hint="cs"/>
          <w:rtl/>
        </w:rPr>
        <w:t xml:space="preserve"> برای ایجاد این انقلاب عظیم درونی و اخلاقی چه شیوه و اسالیبی را به کار گرفتند؟ و در این راستا از چه وسایل و ابزاری استفاده نمودند؟ در برابر اخطا و اشتباهات مردم چگونه برخورد می‌کردند؟ اولویت‌های دعوت و اصلاح نزد ایشان چه بود؟</w:t>
      </w:r>
    </w:p>
    <w:p w:rsidR="003D6CE8" w:rsidRPr="00C31BFD" w:rsidRDefault="003D6CE8" w:rsidP="00C31BFD">
      <w:pPr>
        <w:ind w:firstLine="284"/>
        <w:jc w:val="both"/>
        <w:rPr>
          <w:rStyle w:val="Char1"/>
          <w:rtl/>
        </w:rPr>
      </w:pPr>
      <w:r w:rsidRPr="00C31BFD">
        <w:rPr>
          <w:rStyle w:val="Char1"/>
          <w:rFonts w:hint="cs"/>
          <w:rtl/>
        </w:rPr>
        <w:t xml:space="preserve">بی‌تردید انتخاب شیوه و ابزار مناسب در موفقیت دعوت و اصلاح تأثیر به سزا و نقشی غیر قابل انکار دارد، چه بسا مربیان و دعوتگرانی با دلسوزی و نیاتی صادقانه افرادی را به راه خیر دعوت داده و از خطاها و منکرات منع نموده اند، اما چون با شیوه و ابزاری نامناسب </w:t>
      </w:r>
      <w:r w:rsidR="009D2561" w:rsidRPr="00C31BFD">
        <w:rPr>
          <w:rStyle w:val="Char1"/>
          <w:rFonts w:hint="cs"/>
          <w:rtl/>
        </w:rPr>
        <w:t>به این کار پرداخت</w:t>
      </w:r>
      <w:r w:rsidR="006752A2" w:rsidRPr="00C31BFD">
        <w:rPr>
          <w:rStyle w:val="Char1"/>
          <w:rFonts w:hint="cs"/>
          <w:rtl/>
        </w:rPr>
        <w:t>ه</w:t>
      </w:r>
      <w:r w:rsidR="009D2561" w:rsidRPr="00C31BFD">
        <w:rPr>
          <w:rStyle w:val="Char1"/>
          <w:rFonts w:hint="cs"/>
          <w:rtl/>
        </w:rPr>
        <w:t xml:space="preserve"> اند، ناآگاهانه و ناخواسته موجبات تباهی و گمراهی بیشتر افراد را فراهم آورده و سبب طغیان و اصرار آنان بر خطا و معصیت شده اند.</w:t>
      </w:r>
    </w:p>
    <w:p w:rsidR="009D2561" w:rsidRPr="001A105A" w:rsidRDefault="009D2561" w:rsidP="00C31BFD">
      <w:pPr>
        <w:ind w:firstLine="284"/>
        <w:jc w:val="both"/>
        <w:rPr>
          <w:rStyle w:val="Char1"/>
          <w:rtl/>
        </w:rPr>
      </w:pPr>
      <w:r w:rsidRPr="001A105A">
        <w:rPr>
          <w:rStyle w:val="Char1"/>
          <w:rFonts w:hint="cs"/>
          <w:rtl/>
        </w:rPr>
        <w:t xml:space="preserve">حضرت پیامبر </w:t>
      </w:r>
      <w:r w:rsidR="0007326E" w:rsidRPr="00C31BFD">
        <w:rPr>
          <w:rStyle w:val="Char1"/>
          <w:rFonts w:cs="CTraditional Arabic" w:hint="cs"/>
          <w:rtl/>
        </w:rPr>
        <w:t>ج</w:t>
      </w:r>
      <w:r w:rsidRPr="001A105A">
        <w:rPr>
          <w:rStyle w:val="Char1"/>
          <w:rFonts w:hint="cs"/>
          <w:rtl/>
        </w:rPr>
        <w:t xml:space="preserve"> در تمامی مراحل زندگی و ت</w:t>
      </w:r>
      <w:r w:rsidR="006752A2" w:rsidRPr="001A105A">
        <w:rPr>
          <w:rStyle w:val="Char1"/>
          <w:rFonts w:hint="cs"/>
          <w:rtl/>
        </w:rPr>
        <w:t>م</w:t>
      </w:r>
      <w:r w:rsidRPr="001A105A">
        <w:rPr>
          <w:rStyle w:val="Char1"/>
          <w:rFonts w:hint="cs"/>
          <w:rtl/>
        </w:rPr>
        <w:t xml:space="preserve">امی گفتار و کردار خویش و علی الاخص در مسیر دعوت و اصلاح و شیوه‌ها و ابزاری که به کار گرفته اند، از جانب پروردگار مؤید و مأمور بوده اند و برای امت اسلامی به ویژه مربیان و دعوتگران و اصلاح‌طلبان اسوه‌ای کامل و پیشوایی بی‌نظیر هستند، </w:t>
      </w:r>
      <w:r w:rsidR="00121515" w:rsidRPr="001A105A">
        <w:rPr>
          <w:rStyle w:val="Char1"/>
          <w:rFonts w:hint="cs"/>
          <w:rtl/>
        </w:rPr>
        <w:t xml:space="preserve">بی‌تردید یکی از عوامل ضعف </w:t>
      </w:r>
      <w:r w:rsidR="006B1055" w:rsidRPr="001A105A">
        <w:rPr>
          <w:rStyle w:val="Char1"/>
          <w:rFonts w:hint="cs"/>
          <w:rtl/>
        </w:rPr>
        <w:t xml:space="preserve">و رکود حرکت دعوت و اصلاح، عدم آشنایی برخی از مربیان و دعوتگران </w:t>
      </w:r>
      <w:r w:rsidR="006752A2" w:rsidRPr="001A105A">
        <w:rPr>
          <w:rStyle w:val="Char1"/>
          <w:rFonts w:hint="cs"/>
          <w:rtl/>
        </w:rPr>
        <w:t>ب</w:t>
      </w:r>
      <w:r w:rsidR="006B1055" w:rsidRPr="001A105A">
        <w:rPr>
          <w:rStyle w:val="Char1"/>
          <w:rFonts w:hint="cs"/>
          <w:rtl/>
        </w:rPr>
        <w:t>ا رهنمودها و سیره و نحو</w:t>
      </w:r>
      <w:r w:rsidR="00DE383B">
        <w:rPr>
          <w:rStyle w:val="Char1"/>
          <w:rFonts w:hint="cs"/>
          <w:rtl/>
        </w:rPr>
        <w:t>ۀ</w:t>
      </w:r>
      <w:r w:rsidR="006B1055" w:rsidRPr="001A105A">
        <w:rPr>
          <w:rStyle w:val="Char1"/>
          <w:rFonts w:hint="cs"/>
          <w:rtl/>
        </w:rPr>
        <w:t xml:space="preserve"> عمل آنحضرت </w:t>
      </w:r>
      <w:r w:rsidR="0007326E" w:rsidRPr="0007326E">
        <w:rPr>
          <w:rStyle w:val="Char1"/>
          <w:rFonts w:cs="CTraditional Arabic" w:hint="cs"/>
          <w:rtl/>
        </w:rPr>
        <w:t>ج</w:t>
      </w:r>
      <w:r w:rsidR="006B1055" w:rsidRPr="001A105A">
        <w:rPr>
          <w:rStyle w:val="Char1"/>
          <w:rFonts w:hint="cs"/>
          <w:rtl/>
        </w:rPr>
        <w:t xml:space="preserve"> و شیوه‌های حکیمانه و ابزاری است که ایشان در راه دعوت و اصلاح به کار می‌گرفتند، از اینجاست که مربیان و دعوتگران ب</w:t>
      </w:r>
      <w:r w:rsidR="00A145F3">
        <w:rPr>
          <w:rStyle w:val="Char1"/>
          <w:rFonts w:hint="cs"/>
          <w:rtl/>
        </w:rPr>
        <w:t>اید شیوه‌های اصلاحی حضرت پیامبر</w:t>
      </w:r>
      <w:r w:rsidR="0007326E" w:rsidRPr="0007326E">
        <w:rPr>
          <w:rStyle w:val="Char1"/>
          <w:rFonts w:cs="CTraditional Arabic" w:hint="cs"/>
          <w:rtl/>
        </w:rPr>
        <w:t xml:space="preserve"> ج</w:t>
      </w:r>
      <w:r w:rsidR="006B1055" w:rsidRPr="001A105A">
        <w:rPr>
          <w:rStyle w:val="Char1"/>
          <w:rFonts w:hint="cs"/>
          <w:rtl/>
        </w:rPr>
        <w:t xml:space="preserve"> و نحو</w:t>
      </w:r>
      <w:r w:rsidR="00DE383B">
        <w:rPr>
          <w:rStyle w:val="Char1"/>
          <w:rFonts w:hint="cs"/>
          <w:rtl/>
        </w:rPr>
        <w:t>ۀ</w:t>
      </w:r>
      <w:r w:rsidR="006B1055" w:rsidRPr="001A105A">
        <w:rPr>
          <w:rStyle w:val="Char1"/>
          <w:rFonts w:hint="cs"/>
          <w:rtl/>
        </w:rPr>
        <w:t xml:space="preserve"> برخورد ایشان با خطاکاران و منکرات را فراگیرند، و در این راستا نیز </w:t>
      </w:r>
      <w:r w:rsidR="006752A2" w:rsidRPr="001A105A">
        <w:rPr>
          <w:rStyle w:val="Char1"/>
          <w:rFonts w:hint="cs"/>
          <w:rtl/>
        </w:rPr>
        <w:t>به</w:t>
      </w:r>
      <w:r w:rsidR="006B1055" w:rsidRPr="001A105A">
        <w:rPr>
          <w:rStyle w:val="Char1"/>
          <w:rFonts w:hint="cs"/>
          <w:rtl/>
        </w:rPr>
        <w:t xml:space="preserve"> آنحضرت </w:t>
      </w:r>
      <w:r w:rsidR="0007326E" w:rsidRPr="0007326E">
        <w:rPr>
          <w:rStyle w:val="Char1"/>
          <w:rFonts w:cs="CTraditional Arabic" w:hint="cs"/>
          <w:rtl/>
        </w:rPr>
        <w:t>ج</w:t>
      </w:r>
      <w:r w:rsidR="006B1055" w:rsidRPr="001A105A">
        <w:rPr>
          <w:rStyle w:val="Char1"/>
          <w:rFonts w:hint="cs"/>
          <w:rtl/>
        </w:rPr>
        <w:t xml:space="preserve"> اقتدا نمایند، و ان</w:t>
      </w:r>
      <w:r w:rsidR="00886919" w:rsidRPr="001A105A">
        <w:rPr>
          <w:rStyle w:val="Char1"/>
          <w:rFonts w:hint="cs"/>
          <w:rtl/>
        </w:rPr>
        <w:t xml:space="preserve"> </w:t>
      </w:r>
      <w:r w:rsidR="006B1055" w:rsidRPr="001A105A">
        <w:rPr>
          <w:rStyle w:val="Char1"/>
          <w:rFonts w:hint="cs"/>
          <w:rtl/>
        </w:rPr>
        <w:t xml:space="preserve">شاء الله </w:t>
      </w:r>
      <w:r w:rsidR="00AA0114" w:rsidRPr="001A105A">
        <w:rPr>
          <w:rStyle w:val="Char1"/>
          <w:rFonts w:hint="cs"/>
          <w:rtl/>
        </w:rPr>
        <w:t>این امر موفقیت‌های چشمگیری در راه دعوت و اصلاح بدنبال خواهد داشت.</w:t>
      </w:r>
    </w:p>
    <w:p w:rsidR="00AA0114" w:rsidRPr="001A105A" w:rsidRDefault="00AA0114" w:rsidP="00C31BFD">
      <w:pPr>
        <w:ind w:firstLine="284"/>
        <w:jc w:val="both"/>
        <w:rPr>
          <w:rStyle w:val="Char1"/>
          <w:rtl/>
        </w:rPr>
      </w:pPr>
      <w:r w:rsidRPr="001A105A">
        <w:rPr>
          <w:rStyle w:val="Char1"/>
          <w:rFonts w:hint="cs"/>
          <w:rtl/>
        </w:rPr>
        <w:t>نویسنده این کتاب شیخ محمد صالح المنجد با مطالعه و بررسی سیر</w:t>
      </w:r>
      <w:r w:rsidR="00DE383B">
        <w:rPr>
          <w:rStyle w:val="Char1"/>
          <w:rFonts w:hint="cs"/>
          <w:rtl/>
        </w:rPr>
        <w:t>ۀ</w:t>
      </w:r>
      <w:r w:rsidRPr="001A105A">
        <w:rPr>
          <w:rStyle w:val="Char1"/>
          <w:rFonts w:hint="cs"/>
          <w:rtl/>
        </w:rPr>
        <w:t xml:space="preserve"> حضرت پیامبر </w:t>
      </w:r>
      <w:r w:rsidR="0007326E" w:rsidRPr="00C31BFD">
        <w:rPr>
          <w:rStyle w:val="Char1"/>
          <w:rFonts w:cs="CTraditional Arabic" w:hint="cs"/>
          <w:rtl/>
        </w:rPr>
        <w:t>ج</w:t>
      </w:r>
      <w:r w:rsidRPr="001A105A">
        <w:rPr>
          <w:rStyle w:val="Char1"/>
          <w:rFonts w:hint="cs"/>
          <w:rtl/>
        </w:rPr>
        <w:t xml:space="preserve"> بسیاری از روش‌هایی را که ایشان در راه دعوت و اصلاح اخطا</w:t>
      </w:r>
      <w:r w:rsidR="006752A2" w:rsidRPr="00F57423">
        <w:rPr>
          <w:rFonts w:cs="Times New Roman" w:hint="cs"/>
          <w:rtl/>
          <w:lang w:bidi="fa-IR"/>
        </w:rPr>
        <w:t>ء</w:t>
      </w:r>
      <w:r w:rsidRPr="001A105A">
        <w:rPr>
          <w:rStyle w:val="Char1"/>
          <w:rFonts w:hint="cs"/>
          <w:rtl/>
        </w:rPr>
        <w:t xml:space="preserve"> و اشتباهات مردم به </w:t>
      </w:r>
      <w:r w:rsidR="006752A2" w:rsidRPr="001A105A">
        <w:rPr>
          <w:rStyle w:val="Char1"/>
          <w:rFonts w:hint="cs"/>
          <w:rtl/>
        </w:rPr>
        <w:t>کار گرفته اند و نکات مفیدی که د</w:t>
      </w:r>
      <w:r w:rsidRPr="001A105A">
        <w:rPr>
          <w:rStyle w:val="Char1"/>
          <w:rFonts w:hint="cs"/>
          <w:rtl/>
        </w:rPr>
        <w:t>ر</w:t>
      </w:r>
      <w:r w:rsidR="006752A2" w:rsidRPr="001A105A">
        <w:rPr>
          <w:rStyle w:val="Char1"/>
          <w:rFonts w:hint="cs"/>
          <w:rtl/>
        </w:rPr>
        <w:t xml:space="preserve"> </w:t>
      </w:r>
      <w:r w:rsidRPr="001A105A">
        <w:rPr>
          <w:rStyle w:val="Char1"/>
          <w:rFonts w:hint="cs"/>
          <w:rtl/>
        </w:rPr>
        <w:t>این راستا باید به آن توجه شود بیان نموده است، و بنده با توفیق خداوند منان آن را به فارسی ترجمه نمودم، و اکنون آن را به برادران و خواهران مسلمان و دعوتگر خویش تقدیم می‌کنم.</w:t>
      </w:r>
    </w:p>
    <w:p w:rsidR="00037741" w:rsidRDefault="00AA0114" w:rsidP="00FA6DBC">
      <w:pPr>
        <w:pStyle w:val="a2"/>
        <w:ind w:firstLine="0"/>
        <w:rPr>
          <w:rStyle w:val="Char1"/>
          <w:rtl/>
        </w:rPr>
      </w:pPr>
      <w:r w:rsidRPr="001A105A">
        <w:rPr>
          <w:rStyle w:val="Char1"/>
          <w:rFonts w:hint="cs"/>
          <w:rtl/>
        </w:rPr>
        <w:t>لازم به یادآوری است که در ترجم</w:t>
      </w:r>
      <w:r w:rsidR="00DE383B">
        <w:rPr>
          <w:rStyle w:val="Char1"/>
          <w:rFonts w:hint="cs"/>
          <w:rtl/>
        </w:rPr>
        <w:t>ۀ</w:t>
      </w:r>
      <w:r w:rsidRPr="001A105A">
        <w:rPr>
          <w:rStyle w:val="Char1"/>
          <w:rFonts w:hint="cs"/>
          <w:rtl/>
        </w:rPr>
        <w:t xml:space="preserve"> آیات از ترجمه احمد </w:t>
      </w:r>
      <w:r w:rsidR="006752A2" w:rsidRPr="001A105A">
        <w:rPr>
          <w:rStyle w:val="Char1"/>
          <w:rFonts w:hint="cs"/>
          <w:rtl/>
        </w:rPr>
        <w:t>بن عبدالرحیم متوفی 1176 هـ (شا</w:t>
      </w:r>
      <w:r w:rsidRPr="001A105A">
        <w:rPr>
          <w:rStyle w:val="Char1"/>
          <w:rFonts w:hint="cs"/>
          <w:rtl/>
        </w:rPr>
        <w:t>ه ولی الله محدث دهلوی) و بازنگری دکتر عبدالغفور حسین‌بر و در برخی موارد با تغییراتی اندک از تفسیر نور نوشت</w:t>
      </w:r>
      <w:r w:rsidR="00DE383B">
        <w:rPr>
          <w:rStyle w:val="Char1"/>
          <w:rFonts w:hint="cs"/>
          <w:rtl/>
        </w:rPr>
        <w:t>ۀ</w:t>
      </w:r>
      <w:r w:rsidRPr="001A105A">
        <w:rPr>
          <w:rStyle w:val="Char1"/>
          <w:rFonts w:hint="cs"/>
          <w:rtl/>
        </w:rPr>
        <w:t xml:space="preserve"> دکتر مصطفی خرم دل استفاده نموده ام، در پایان از خداوند متعال خواستارم که این کتاب را برای خوانندگان گرامی مفید و مؤثر قرار دهد و نویسنده و مترجم را نیز از اجر و پاداش اخروی آن محروم نسازد. </w:t>
      </w:r>
    </w:p>
    <w:p w:rsidR="00AA0114" w:rsidRPr="00037741" w:rsidRDefault="00AA0114" w:rsidP="005F080E">
      <w:pPr>
        <w:pStyle w:val="a2"/>
        <w:ind w:firstLine="0"/>
        <w:jc w:val="center"/>
        <w:rPr>
          <w:rtl/>
        </w:rPr>
      </w:pPr>
      <w:r w:rsidRPr="00037741">
        <w:rPr>
          <w:rtl/>
        </w:rPr>
        <w:t>ولله الأمر م</w:t>
      </w:r>
      <w:r w:rsidR="00601748" w:rsidRPr="00037741">
        <w:rPr>
          <w:rtl/>
        </w:rPr>
        <w:t>ن قبل ومن بعد وله الحمد في ال</w:t>
      </w:r>
      <w:r w:rsidR="00601748" w:rsidRPr="00037741">
        <w:rPr>
          <w:rFonts w:hint="cs"/>
          <w:rtl/>
        </w:rPr>
        <w:t>أ</w:t>
      </w:r>
      <w:r w:rsidRPr="00037741">
        <w:rPr>
          <w:rtl/>
        </w:rPr>
        <w:t>ولى والآخرة.</w:t>
      </w:r>
    </w:p>
    <w:p w:rsidR="00C41162" w:rsidRPr="00DE45EB" w:rsidRDefault="009251A9" w:rsidP="005F080E">
      <w:pPr>
        <w:pStyle w:val="a7"/>
        <w:ind w:firstLine="0"/>
        <w:jc w:val="center"/>
        <w:rPr>
          <w:b/>
          <w:bCs w:val="0"/>
          <w:sz w:val="27"/>
          <w:szCs w:val="27"/>
          <w:rtl/>
        </w:rPr>
      </w:pPr>
      <w:r w:rsidRPr="00DE45EB">
        <w:rPr>
          <w:rStyle w:val="Char2"/>
          <w:b/>
          <w:bCs w:val="0"/>
          <w:rtl/>
        </w:rPr>
        <w:t>وصلى الله وبارك وسل</w:t>
      </w:r>
      <w:r w:rsidR="006752A2" w:rsidRPr="00DE45EB">
        <w:rPr>
          <w:rStyle w:val="Char2"/>
          <w:b/>
          <w:bCs w:val="0"/>
          <w:rtl/>
        </w:rPr>
        <w:t>ّ</w:t>
      </w:r>
      <w:r w:rsidRPr="00DE45EB">
        <w:rPr>
          <w:rStyle w:val="Char2"/>
          <w:b/>
          <w:bCs w:val="0"/>
          <w:rtl/>
        </w:rPr>
        <w:t>م على نبينا محمد وعلى آله وصحبه أجمعين.</w:t>
      </w:r>
    </w:p>
    <w:p w:rsidR="009251A9" w:rsidRPr="00037741" w:rsidRDefault="00EF6FAB" w:rsidP="00FA6DBC">
      <w:pPr>
        <w:pStyle w:val="a7"/>
        <w:spacing w:before="240"/>
        <w:ind w:firstLine="0"/>
        <w:jc w:val="right"/>
        <w:rPr>
          <w:rtl/>
        </w:rPr>
      </w:pPr>
      <w:r w:rsidRPr="00037741">
        <w:rPr>
          <w:rFonts w:hint="cs"/>
          <w:rtl/>
        </w:rPr>
        <w:t>عبدالقدوس دهقان</w:t>
      </w:r>
    </w:p>
    <w:p w:rsidR="002466F4" w:rsidRPr="00F57423" w:rsidRDefault="00EF6FAB" w:rsidP="00C41162">
      <w:pPr>
        <w:pStyle w:val="a7"/>
        <w:ind w:firstLine="0"/>
        <w:jc w:val="right"/>
        <w:rPr>
          <w:rtl/>
        </w:rPr>
      </w:pPr>
      <w:r w:rsidRPr="00037741">
        <w:rPr>
          <w:rFonts w:hint="cs"/>
          <w:rtl/>
        </w:rPr>
        <w:t xml:space="preserve">بهار 80 </w:t>
      </w:r>
      <w:r w:rsidR="002466F4" w:rsidRPr="00037741">
        <w:rPr>
          <w:rFonts w:hint="cs"/>
          <w:rtl/>
        </w:rPr>
        <w:t>–</w:t>
      </w:r>
      <w:r w:rsidRPr="00037741">
        <w:rPr>
          <w:rFonts w:hint="cs"/>
          <w:rtl/>
        </w:rPr>
        <w:t xml:space="preserve"> سراوان</w:t>
      </w:r>
    </w:p>
    <w:p w:rsidR="002E6E25" w:rsidRDefault="002E6E25" w:rsidP="002E6E25">
      <w:pPr>
        <w:pStyle w:val="a1"/>
        <w:rPr>
          <w:b/>
          <w:bCs/>
          <w:rtl/>
        </w:rPr>
      </w:pPr>
    </w:p>
    <w:p w:rsidR="002E6E25" w:rsidRDefault="002E6E25" w:rsidP="002E6E25">
      <w:pPr>
        <w:pStyle w:val="a1"/>
        <w:rPr>
          <w:b/>
          <w:bCs/>
          <w:rtl/>
        </w:rPr>
        <w:sectPr w:rsidR="002E6E25" w:rsidSect="00350320">
          <w:headerReference w:type="default" r:id="rId16"/>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E80580" w:rsidRPr="00601748" w:rsidRDefault="002E6E25" w:rsidP="002E6E25">
      <w:pPr>
        <w:pStyle w:val="a"/>
        <w:rPr>
          <w:rFonts w:ascii="Lotus Linotype" w:hAnsi="Lotus Linotype" w:cs="Lotus Linotype"/>
          <w:rtl/>
        </w:rPr>
      </w:pPr>
      <w:bookmarkStart w:id="6" w:name="_Toc267153960"/>
      <w:bookmarkStart w:id="7" w:name="_Toc442083618"/>
      <w:r>
        <w:rPr>
          <w:rFonts w:hint="cs"/>
          <w:rtl/>
        </w:rPr>
        <w:t>مقدمۀ</w:t>
      </w:r>
      <w:r w:rsidR="00E80580" w:rsidRPr="00F57423">
        <w:rPr>
          <w:rFonts w:hint="cs"/>
          <w:rtl/>
        </w:rPr>
        <w:t xml:space="preserve"> مؤلف</w:t>
      </w:r>
      <w:bookmarkEnd w:id="6"/>
      <w:bookmarkEnd w:id="7"/>
    </w:p>
    <w:p w:rsidR="00E80580" w:rsidRPr="00601748" w:rsidRDefault="00E80580" w:rsidP="00DE383B">
      <w:pPr>
        <w:pStyle w:val="a2"/>
        <w:rPr>
          <w:rtl/>
        </w:rPr>
      </w:pPr>
      <w:r w:rsidRPr="00601748">
        <w:rPr>
          <w:rtl/>
        </w:rPr>
        <w:t>الحمد لله رب العالمين، الرحمن الرحيم،</w:t>
      </w:r>
      <w:r w:rsidR="000D00DA" w:rsidRPr="00601748">
        <w:rPr>
          <w:rtl/>
        </w:rPr>
        <w:t xml:space="preserve"> مالك يوم الدين، إله الأولين والآخرين، وقيوم السموات والأرضين، والصلاة والسلام على نبيه الأمين معلم الخلق المبعوث رحمة للعالمين، وبعد...</w:t>
      </w:r>
    </w:p>
    <w:p w:rsidR="000D00DA" w:rsidRPr="00C31BFD" w:rsidRDefault="00AF4EDD" w:rsidP="00C31BFD">
      <w:pPr>
        <w:ind w:firstLine="284"/>
        <w:jc w:val="both"/>
        <w:rPr>
          <w:rStyle w:val="Char1"/>
          <w:rtl/>
        </w:rPr>
      </w:pPr>
      <w:r w:rsidRPr="00C31BFD">
        <w:rPr>
          <w:rStyle w:val="Char1"/>
          <w:rFonts w:hint="cs"/>
          <w:rtl/>
        </w:rPr>
        <w:t>آموزش و تعلیم مردم یکی از اموری است که نفع و خیر آن به دیگران می‌رسد و موجب تقرب به خداوند متعال می‌گردد، و این است بهره دعوتگران و مربیان از میراث پیامبران و فرستادگان خداوند، و همانا خداوند و فرشتگان و اهل آسمان‌ها و زمین حتی مورچه‌ها در سوراخ‌های خود و ماهیان دریا برای کسانی که به مردم خیر می‌آموزند دعای مغفرت و رحمت می‌کنند</w:t>
      </w:r>
      <w:r w:rsidRPr="00C31BFD">
        <w:rPr>
          <w:rStyle w:val="Char1"/>
          <w:rFonts w:hint="cs"/>
          <w:vertAlign w:val="superscript"/>
          <w:rtl/>
        </w:rPr>
        <w:t>(</w:t>
      </w:r>
      <w:r w:rsidRPr="00C31BFD">
        <w:rPr>
          <w:rStyle w:val="Char1"/>
          <w:vertAlign w:val="superscript"/>
          <w:rtl/>
        </w:rPr>
        <w:footnoteReference w:id="1"/>
      </w:r>
      <w:r w:rsidRPr="00C31BFD">
        <w:rPr>
          <w:rStyle w:val="Char1"/>
          <w:rFonts w:hint="cs"/>
          <w:vertAlign w:val="superscript"/>
          <w:rtl/>
        </w:rPr>
        <w:t>)</w:t>
      </w:r>
      <w:r w:rsidRPr="00C31BFD">
        <w:rPr>
          <w:rStyle w:val="Char1"/>
          <w:rFonts w:hint="cs"/>
          <w:rtl/>
        </w:rPr>
        <w:t>.</w:t>
      </w:r>
    </w:p>
    <w:p w:rsidR="00763D5F" w:rsidRPr="00C31BFD" w:rsidRDefault="00763D5F" w:rsidP="00C31BFD">
      <w:pPr>
        <w:ind w:firstLine="284"/>
        <w:jc w:val="both"/>
        <w:rPr>
          <w:rStyle w:val="Char1"/>
          <w:rtl/>
        </w:rPr>
      </w:pPr>
      <w:r w:rsidRPr="00C31BFD">
        <w:rPr>
          <w:rStyle w:val="Char1"/>
          <w:rFonts w:hint="cs"/>
          <w:rtl/>
        </w:rPr>
        <w:t>تعلیم و آموزش</w:t>
      </w:r>
      <w:r w:rsidR="00DD035A" w:rsidRPr="00C31BFD">
        <w:rPr>
          <w:rStyle w:val="Char1"/>
          <w:rFonts w:hint="cs"/>
          <w:rtl/>
        </w:rPr>
        <w:t>،</w:t>
      </w:r>
      <w:r w:rsidRPr="00C31BFD">
        <w:rPr>
          <w:rStyle w:val="Char1"/>
          <w:rFonts w:hint="cs"/>
          <w:rtl/>
        </w:rPr>
        <w:t xml:space="preserve"> روش‌ها و انواع گوناگون و وسایل و ابزار متعددی دارد که یکی از آن تصحیح اشتباهات می‌باشد، پس تصحیح نیز نوعی تعلیم و بخشی جدایی ناپذیر از آن محسوب می‌گردد.</w:t>
      </w:r>
    </w:p>
    <w:p w:rsidR="009A0F7D" w:rsidRPr="00C31BFD" w:rsidRDefault="009A0F7D" w:rsidP="00C31BFD">
      <w:pPr>
        <w:ind w:firstLine="284"/>
        <w:jc w:val="both"/>
        <w:rPr>
          <w:rStyle w:val="Char1"/>
          <w:rtl/>
        </w:rPr>
      </w:pPr>
      <w:r w:rsidRPr="00C31BFD">
        <w:rPr>
          <w:rStyle w:val="Char1"/>
          <w:rFonts w:hint="cs"/>
          <w:rtl/>
        </w:rPr>
        <w:t>بررسی و تصحیح اشتباهات خیرخواهی و خیراندیشی برای دیگران</w:t>
      </w:r>
      <w:r w:rsidR="00DD035A" w:rsidRPr="00C31BFD">
        <w:rPr>
          <w:rStyle w:val="Char1"/>
          <w:rFonts w:hint="cs"/>
          <w:rtl/>
        </w:rPr>
        <w:t xml:space="preserve"> بوده</w:t>
      </w:r>
      <w:r w:rsidRPr="00C31BFD">
        <w:rPr>
          <w:rStyle w:val="Char1"/>
          <w:rFonts w:hint="cs"/>
          <w:rtl/>
        </w:rPr>
        <w:t xml:space="preserve"> و بر همه مسلمانان واجب است و با فریض</w:t>
      </w:r>
      <w:r w:rsidR="00DE383B" w:rsidRPr="00C31BFD">
        <w:rPr>
          <w:rStyle w:val="Char1"/>
          <w:rFonts w:hint="cs"/>
          <w:rtl/>
        </w:rPr>
        <w:t>ۀ</w:t>
      </w:r>
      <w:r w:rsidRPr="00C31BFD">
        <w:rPr>
          <w:rStyle w:val="Char1"/>
          <w:rFonts w:hint="cs"/>
          <w:rtl/>
        </w:rPr>
        <w:t xml:space="preserve"> امر به معروف و نهی از منکر ارتباطی قوی و واضح و غیر قابل انکار دارد</w:t>
      </w:r>
      <w:r w:rsidRPr="00C31BFD">
        <w:rPr>
          <w:rStyle w:val="Char1"/>
          <w:rFonts w:hint="cs"/>
          <w:vertAlign w:val="superscript"/>
          <w:rtl/>
        </w:rPr>
        <w:t>(</w:t>
      </w:r>
      <w:r w:rsidRPr="00C31BFD">
        <w:rPr>
          <w:rStyle w:val="Char1"/>
          <w:vertAlign w:val="superscript"/>
          <w:rtl/>
        </w:rPr>
        <w:footnoteReference w:id="2"/>
      </w:r>
      <w:r w:rsidRPr="00C31BFD">
        <w:rPr>
          <w:rStyle w:val="Char1"/>
          <w:rFonts w:hint="cs"/>
          <w:vertAlign w:val="superscript"/>
          <w:rtl/>
        </w:rPr>
        <w:t>)</w:t>
      </w:r>
      <w:r w:rsidRPr="00C31BFD">
        <w:rPr>
          <w:rStyle w:val="Char1"/>
          <w:rFonts w:hint="cs"/>
          <w:rtl/>
        </w:rPr>
        <w:t>.</w:t>
      </w:r>
    </w:p>
    <w:p w:rsidR="00C46683" w:rsidRPr="001A105A" w:rsidRDefault="00C46683" w:rsidP="00C31BFD">
      <w:pPr>
        <w:ind w:firstLine="284"/>
        <w:jc w:val="both"/>
        <w:rPr>
          <w:rStyle w:val="Char1"/>
          <w:rtl/>
        </w:rPr>
      </w:pPr>
      <w:r w:rsidRPr="001A105A">
        <w:rPr>
          <w:rStyle w:val="Char1"/>
          <w:rFonts w:hint="cs"/>
          <w:rtl/>
        </w:rPr>
        <w:t>تصحیح اشتباهات از وحی ربانی و منهج قرآنی سرچشمه می‌گیرد</w:t>
      </w:r>
      <w:r w:rsidR="00DD035A" w:rsidRPr="001A105A">
        <w:rPr>
          <w:rStyle w:val="Char1"/>
          <w:rFonts w:hint="cs"/>
          <w:rtl/>
        </w:rPr>
        <w:t>؛</w:t>
      </w:r>
      <w:r w:rsidRPr="001A105A">
        <w:rPr>
          <w:rStyle w:val="Char1"/>
          <w:rFonts w:hint="cs"/>
          <w:rtl/>
        </w:rPr>
        <w:t xml:space="preserve"> زیرا قرآن با اوامر، نواحی، اقرار، انکار و تصحیح اخطا</w:t>
      </w:r>
      <w:r w:rsidR="00DD035A" w:rsidRPr="001A105A">
        <w:rPr>
          <w:rStyle w:val="Char1"/>
          <w:rFonts w:hint="cs"/>
          <w:rtl/>
        </w:rPr>
        <w:t>ء</w:t>
      </w:r>
      <w:r w:rsidRPr="001A105A">
        <w:rPr>
          <w:rStyle w:val="Char1"/>
          <w:rFonts w:hint="cs"/>
          <w:rtl/>
        </w:rPr>
        <w:t xml:space="preserve"> و اشتباهات نازل می‌شد، حتی در بار</w:t>
      </w:r>
      <w:r w:rsidR="00DE383B">
        <w:rPr>
          <w:rStyle w:val="Char1"/>
          <w:rFonts w:hint="cs"/>
          <w:rtl/>
        </w:rPr>
        <w:t>ۀ</w:t>
      </w:r>
      <w:r w:rsidRPr="001A105A">
        <w:rPr>
          <w:rStyle w:val="Char1"/>
          <w:rFonts w:hint="cs"/>
          <w:rtl/>
        </w:rPr>
        <w:t xml:space="preserve"> نحو</w:t>
      </w:r>
      <w:r w:rsidR="00DE383B">
        <w:rPr>
          <w:rStyle w:val="Char1"/>
          <w:rFonts w:hint="cs"/>
          <w:rtl/>
        </w:rPr>
        <w:t>ۀ</w:t>
      </w:r>
      <w:r w:rsidR="00A145F3">
        <w:rPr>
          <w:rStyle w:val="Char1"/>
          <w:rFonts w:hint="cs"/>
          <w:rtl/>
        </w:rPr>
        <w:t xml:space="preserve"> عمل حضرت پیامبر</w:t>
      </w:r>
      <w:r w:rsidR="0007326E" w:rsidRPr="00C31BFD">
        <w:rPr>
          <w:rStyle w:val="Char1"/>
          <w:rFonts w:cs="CTraditional Arabic" w:hint="cs"/>
          <w:rtl/>
        </w:rPr>
        <w:t xml:space="preserve"> ج</w:t>
      </w:r>
      <w:r w:rsidRPr="001A105A">
        <w:rPr>
          <w:rStyle w:val="Char1"/>
          <w:rFonts w:hint="cs"/>
          <w:rtl/>
        </w:rPr>
        <w:t xml:space="preserve"> نیز گاهی درشت‌گویی و تذکرات و گوشزد‌هایی نازل می‌شد، آنگونه که خداوند متعال می‌فرماید:</w:t>
      </w:r>
    </w:p>
    <w:p w:rsidR="00C46683" w:rsidRPr="00F57423" w:rsidRDefault="00037741" w:rsidP="00037741">
      <w:pPr>
        <w:ind w:firstLine="284"/>
        <w:jc w:val="both"/>
        <w:rPr>
          <w:rFonts w:ascii="Traditional Arabic" w:hAnsi="Traditional Arabic" w:cs="Traditional Arabic"/>
          <w:rtl/>
          <w:lang w:bidi="fa-IR"/>
        </w:rPr>
      </w:pPr>
      <w:r>
        <w:rPr>
          <w:rFonts w:ascii="Traditional Arabic" w:hAnsi="Traditional Arabic" w:cs="Traditional Arabic"/>
          <w:color w:val="000000"/>
          <w:sz w:val="24"/>
          <w:shd w:val="clear" w:color="auto" w:fill="FFFFFF"/>
          <w:rtl/>
          <w:lang w:bidi="fa-IR"/>
        </w:rPr>
        <w:t>﴿</w:t>
      </w:r>
      <w:r w:rsidRPr="003C21D4">
        <w:rPr>
          <w:rStyle w:val="Char5"/>
          <w:rtl/>
        </w:rPr>
        <w:t xml:space="preserve">عَبَسَ وَتَوَلَّىٰٓ١ أَن جَآءَهُ </w:t>
      </w:r>
      <w:r w:rsidRPr="003C21D4">
        <w:rPr>
          <w:rStyle w:val="Char5"/>
          <w:rFonts w:hint="cs"/>
          <w:rtl/>
        </w:rPr>
        <w:t>ٱ</w:t>
      </w:r>
      <w:r w:rsidRPr="003C21D4">
        <w:rPr>
          <w:rStyle w:val="Char5"/>
          <w:rFonts w:hint="eastAsia"/>
          <w:rtl/>
        </w:rPr>
        <w:t>لۡأَعۡمَىٰ</w:t>
      </w:r>
      <w:r w:rsidRPr="003C21D4">
        <w:rPr>
          <w:rStyle w:val="Char5"/>
          <w:rtl/>
        </w:rPr>
        <w:t>٢ وَمَا يُدۡرِيكَ لَعَلَّهُ</w:t>
      </w:r>
      <w:r w:rsidRPr="003C21D4">
        <w:rPr>
          <w:rStyle w:val="Char5"/>
          <w:rFonts w:hint="cs"/>
          <w:rtl/>
        </w:rPr>
        <w:t>ۥ</w:t>
      </w:r>
      <w:r w:rsidRPr="003C21D4">
        <w:rPr>
          <w:rStyle w:val="Char5"/>
          <w:rtl/>
        </w:rPr>
        <w:t xml:space="preserve"> يَزَّكَّىٰٓ٣ أَوۡ يَذَّكَّرُ فَتَنفَعَهُ </w:t>
      </w:r>
      <w:r w:rsidRPr="003C21D4">
        <w:rPr>
          <w:rStyle w:val="Char5"/>
          <w:rFonts w:hint="cs"/>
          <w:rtl/>
        </w:rPr>
        <w:t>ٱ</w:t>
      </w:r>
      <w:r w:rsidRPr="003C21D4">
        <w:rPr>
          <w:rStyle w:val="Char5"/>
          <w:rFonts w:hint="eastAsia"/>
          <w:rtl/>
        </w:rPr>
        <w:t>لذِّكۡرَىٰٓ</w:t>
      </w:r>
      <w:r w:rsidRPr="003C21D4">
        <w:rPr>
          <w:rStyle w:val="Char5"/>
          <w:rtl/>
        </w:rPr>
        <w:t xml:space="preserve">٤ أَمَّا مَنِ </w:t>
      </w:r>
      <w:r w:rsidRPr="003C21D4">
        <w:rPr>
          <w:rStyle w:val="Char5"/>
          <w:rFonts w:hint="cs"/>
          <w:rtl/>
        </w:rPr>
        <w:t>ٱ</w:t>
      </w:r>
      <w:r w:rsidRPr="003C21D4">
        <w:rPr>
          <w:rStyle w:val="Char5"/>
          <w:rFonts w:hint="eastAsia"/>
          <w:rtl/>
        </w:rPr>
        <w:t>سۡتَغۡنَىٰ</w:t>
      </w:r>
      <w:r w:rsidRPr="003C21D4">
        <w:rPr>
          <w:rStyle w:val="Char5"/>
          <w:rtl/>
        </w:rPr>
        <w:t>٥ فَأَنتَ لَهُ</w:t>
      </w:r>
      <w:r w:rsidRPr="003C21D4">
        <w:rPr>
          <w:rStyle w:val="Char5"/>
          <w:rFonts w:hint="cs"/>
          <w:rtl/>
        </w:rPr>
        <w:t>ۥ</w:t>
      </w:r>
      <w:r w:rsidRPr="003C21D4">
        <w:rPr>
          <w:rStyle w:val="Char5"/>
          <w:rtl/>
        </w:rPr>
        <w:t xml:space="preserve"> تَصَدَّىٰ٦ وَمَا عَلَيۡكَ أَلَّا يَزَّكَّىٰ٧ وَأَمَّا مَن جَآءَكَ يَسۡعَىٰ٨ وَهُوَ يَخۡشَىٰ٩ فَأَنتَ عَنۡهُ تَلَهَّىٰ١٠</w:t>
      </w:r>
      <w:r>
        <w:rPr>
          <w:rFonts w:ascii="Traditional Arabic" w:hAnsi="Traditional Arabic" w:cs="Traditional Arabic"/>
          <w:color w:val="000000"/>
          <w:sz w:val="24"/>
          <w:shd w:val="clear" w:color="auto" w:fill="FFFFFF"/>
          <w:rtl/>
          <w:lang w:bidi="fa-IR"/>
        </w:rPr>
        <w:t>﴾</w:t>
      </w:r>
      <w:r w:rsidRPr="00037741">
        <w:rPr>
          <w:rStyle w:val="Char6"/>
          <w:rtl/>
        </w:rPr>
        <w:t xml:space="preserve"> [عبس: 1-10]</w:t>
      </w:r>
      <w:r>
        <w:rPr>
          <w:rStyle w:val="Char6"/>
          <w:rFonts w:hint="cs"/>
          <w:rtl/>
        </w:rPr>
        <w:t>.</w:t>
      </w:r>
    </w:p>
    <w:p w:rsidR="003E55B0" w:rsidRPr="00C31BFD" w:rsidRDefault="00C46683" w:rsidP="00C31BFD">
      <w:pPr>
        <w:ind w:firstLine="284"/>
        <w:jc w:val="both"/>
        <w:rPr>
          <w:rStyle w:val="Char1"/>
          <w:rtl/>
        </w:rPr>
      </w:pPr>
      <w:r w:rsidRPr="00C31BFD">
        <w:rPr>
          <w:rStyle w:val="Char4"/>
          <w:rFonts w:hint="cs"/>
          <w:rtl/>
        </w:rPr>
        <w:t>«چهره درهم کشید و روی برتافت از این که نابینایی نزدش آمد تو چه می‌دانی شاید او خود را پاک و آراسته سازد یا این که پند گیرد و اندرز بدو سود برساند، اما آن کسی که خود را بی‌نیاز می‌داند تو به او روی می‌آوری و می‌پردازی، چه گناهی بر تو است اگر او (با آب ایمان، از چرک کفر) خویشتن را پاک و پاکیزه ندارد؟ اما کسی که شتابان و مشتاقانه به پیش تو می‌آید و از خدا ترسان است تو از او غافل می‌شوی (و به او اعتنا نمی‌کنی)»</w:t>
      </w:r>
      <w:r w:rsidRPr="00C31BFD">
        <w:rPr>
          <w:rStyle w:val="Char1"/>
          <w:rFonts w:hint="cs"/>
          <w:rtl/>
        </w:rPr>
        <w:t>.</w:t>
      </w:r>
    </w:p>
    <w:p w:rsidR="00033702" w:rsidRPr="001A105A" w:rsidRDefault="003E55B0" w:rsidP="00037741">
      <w:pPr>
        <w:ind w:firstLine="284"/>
        <w:jc w:val="both"/>
        <w:rPr>
          <w:rStyle w:val="Char1"/>
          <w:rtl/>
        </w:rPr>
      </w:pPr>
      <w:r w:rsidRPr="001A105A">
        <w:rPr>
          <w:rStyle w:val="Char1"/>
          <w:rFonts w:hint="cs"/>
          <w:rtl/>
        </w:rPr>
        <w:t>و مانند این آیه:</w:t>
      </w:r>
      <w:r w:rsidR="00037741">
        <w:rPr>
          <w:rStyle w:val="Char1"/>
          <w:rFonts w:hint="cs"/>
          <w:rtl/>
        </w:rPr>
        <w:t xml:space="preserve"> </w:t>
      </w:r>
      <w:r w:rsidR="00037741">
        <w:rPr>
          <w:rStyle w:val="Char1"/>
          <w:rFonts w:cs="Traditional Arabic"/>
          <w:color w:val="000000"/>
          <w:shd w:val="clear" w:color="auto" w:fill="FFFFFF"/>
          <w:rtl/>
        </w:rPr>
        <w:t>﴿</w:t>
      </w:r>
      <w:r w:rsidR="00037741" w:rsidRPr="003C21D4">
        <w:rPr>
          <w:rStyle w:val="Char5"/>
          <w:rtl/>
        </w:rPr>
        <w:t xml:space="preserve">وَإِذۡ تَقُولُ لِلَّذِيٓ أَنۡعَمَ </w:t>
      </w:r>
      <w:r w:rsidR="00037741" w:rsidRPr="003C21D4">
        <w:rPr>
          <w:rStyle w:val="Char5"/>
          <w:rFonts w:hint="cs"/>
          <w:rtl/>
        </w:rPr>
        <w:t>ٱ</w:t>
      </w:r>
      <w:r w:rsidR="00037741" w:rsidRPr="003C21D4">
        <w:rPr>
          <w:rStyle w:val="Char5"/>
          <w:rFonts w:hint="eastAsia"/>
          <w:rtl/>
        </w:rPr>
        <w:t>للَّهُ</w:t>
      </w:r>
      <w:r w:rsidR="00037741" w:rsidRPr="003C21D4">
        <w:rPr>
          <w:rStyle w:val="Char5"/>
          <w:rtl/>
        </w:rPr>
        <w:t xml:space="preserve"> عَلَيۡهِ وَأَنۡعَمۡتَ عَلَيۡهِ أَمۡسِكۡ عَلَيۡكَ زَوۡجَكَ وَ</w:t>
      </w:r>
      <w:r w:rsidR="00037741" w:rsidRPr="003C21D4">
        <w:rPr>
          <w:rStyle w:val="Char5"/>
          <w:rFonts w:hint="cs"/>
          <w:rtl/>
        </w:rPr>
        <w:t>ٱ</w:t>
      </w:r>
      <w:r w:rsidR="00037741" w:rsidRPr="003C21D4">
        <w:rPr>
          <w:rStyle w:val="Char5"/>
          <w:rFonts w:hint="eastAsia"/>
          <w:rtl/>
        </w:rPr>
        <w:t>تَّقِ</w:t>
      </w:r>
      <w:r w:rsidR="00037741" w:rsidRPr="003C21D4">
        <w:rPr>
          <w:rStyle w:val="Char5"/>
          <w:rtl/>
        </w:rPr>
        <w:t xml:space="preserve"> </w:t>
      </w:r>
      <w:r w:rsidR="00037741" w:rsidRPr="003C21D4">
        <w:rPr>
          <w:rStyle w:val="Char5"/>
          <w:rFonts w:hint="cs"/>
          <w:rtl/>
        </w:rPr>
        <w:t>ٱ</w:t>
      </w:r>
      <w:r w:rsidR="00037741" w:rsidRPr="003C21D4">
        <w:rPr>
          <w:rStyle w:val="Char5"/>
          <w:rFonts w:hint="eastAsia"/>
          <w:rtl/>
        </w:rPr>
        <w:t>للَّهَ</w:t>
      </w:r>
      <w:r w:rsidR="00037741" w:rsidRPr="003C21D4">
        <w:rPr>
          <w:rStyle w:val="Char5"/>
          <w:rtl/>
        </w:rPr>
        <w:t xml:space="preserve"> وَتُخۡفِي فِي نَفۡسِكَ مَا </w:t>
      </w:r>
      <w:r w:rsidR="00037741" w:rsidRPr="003C21D4">
        <w:rPr>
          <w:rStyle w:val="Char5"/>
          <w:rFonts w:hint="cs"/>
          <w:rtl/>
        </w:rPr>
        <w:t>ٱ</w:t>
      </w:r>
      <w:r w:rsidR="00037741" w:rsidRPr="003C21D4">
        <w:rPr>
          <w:rStyle w:val="Char5"/>
          <w:rFonts w:hint="eastAsia"/>
          <w:rtl/>
        </w:rPr>
        <w:t>للَّهُ</w:t>
      </w:r>
      <w:r w:rsidR="00037741" w:rsidRPr="003C21D4">
        <w:rPr>
          <w:rStyle w:val="Char5"/>
          <w:rtl/>
        </w:rPr>
        <w:t xml:space="preserve"> مُبۡدِيهِ وَتَخۡشَى </w:t>
      </w:r>
      <w:r w:rsidR="00037741" w:rsidRPr="003C21D4">
        <w:rPr>
          <w:rStyle w:val="Char5"/>
          <w:rFonts w:hint="cs"/>
          <w:rtl/>
        </w:rPr>
        <w:t>ٱ</w:t>
      </w:r>
      <w:r w:rsidR="00037741" w:rsidRPr="003C21D4">
        <w:rPr>
          <w:rStyle w:val="Char5"/>
          <w:rFonts w:hint="eastAsia"/>
          <w:rtl/>
        </w:rPr>
        <w:t>لنَّاسَ</w:t>
      </w:r>
      <w:r w:rsidR="00037741" w:rsidRPr="003C21D4">
        <w:rPr>
          <w:rStyle w:val="Char5"/>
          <w:rtl/>
        </w:rPr>
        <w:t xml:space="preserve"> وَ</w:t>
      </w:r>
      <w:r w:rsidR="00037741" w:rsidRPr="003C21D4">
        <w:rPr>
          <w:rStyle w:val="Char5"/>
          <w:rFonts w:hint="cs"/>
          <w:rtl/>
        </w:rPr>
        <w:t>ٱ</w:t>
      </w:r>
      <w:r w:rsidR="00037741" w:rsidRPr="003C21D4">
        <w:rPr>
          <w:rStyle w:val="Char5"/>
          <w:rFonts w:hint="eastAsia"/>
          <w:rtl/>
        </w:rPr>
        <w:t>للَّهُ</w:t>
      </w:r>
      <w:r w:rsidR="00037741" w:rsidRPr="003C21D4">
        <w:rPr>
          <w:rStyle w:val="Char5"/>
          <w:rtl/>
        </w:rPr>
        <w:t xml:space="preserve"> أَحَقُّ أَن تَخۡشَىٰهُۖ</w:t>
      </w:r>
      <w:r w:rsidR="00037741">
        <w:rPr>
          <w:rStyle w:val="Char1"/>
          <w:rFonts w:cs="Traditional Arabic"/>
          <w:color w:val="000000"/>
          <w:shd w:val="clear" w:color="auto" w:fill="FFFFFF"/>
          <w:rtl/>
        </w:rPr>
        <w:t>﴾</w:t>
      </w:r>
      <w:r w:rsidR="00037741" w:rsidRPr="00037741">
        <w:rPr>
          <w:rStyle w:val="Char6"/>
          <w:rtl/>
        </w:rPr>
        <w:t xml:space="preserve"> [الأحزاب: 37]</w:t>
      </w:r>
      <w:r w:rsidR="00037741" w:rsidRPr="00037741">
        <w:rPr>
          <w:rStyle w:val="Char6"/>
          <w:rFonts w:hint="cs"/>
          <w:rtl/>
        </w:rPr>
        <w:t>.</w:t>
      </w:r>
      <w:r w:rsidRPr="001A105A">
        <w:rPr>
          <w:rStyle w:val="Char1"/>
          <w:rFonts w:hint="cs"/>
          <w:rtl/>
        </w:rPr>
        <w:t xml:space="preserve"> </w:t>
      </w:r>
    </w:p>
    <w:p w:rsidR="00E02D39" w:rsidRPr="00C31BFD" w:rsidRDefault="00033702" w:rsidP="00C31BFD">
      <w:pPr>
        <w:ind w:firstLine="284"/>
        <w:jc w:val="both"/>
        <w:rPr>
          <w:rStyle w:val="Char1"/>
          <w:rtl/>
        </w:rPr>
      </w:pPr>
      <w:r w:rsidRPr="00C31BFD">
        <w:rPr>
          <w:rStyle w:val="Char4"/>
          <w:rFonts w:hint="cs"/>
          <w:rtl/>
        </w:rPr>
        <w:t>«به خاطر بیاور زمانی را که به کسی که خداوند بر او انعام کرده است، و تو نیز بر وی انعام کرده‌ای، می‌گفتی همسرت را نگاه دار و از خدا بترس تو در دل چیز</w:t>
      </w:r>
      <w:r w:rsidR="00DD035A" w:rsidRPr="00C31BFD">
        <w:rPr>
          <w:rStyle w:val="Char4"/>
          <w:rFonts w:hint="cs"/>
          <w:rtl/>
        </w:rPr>
        <w:t>ی را</w:t>
      </w:r>
      <w:r w:rsidRPr="00C31BFD">
        <w:rPr>
          <w:rStyle w:val="Char4"/>
          <w:rFonts w:hint="cs"/>
          <w:rtl/>
        </w:rPr>
        <w:t xml:space="preserve"> پنهان می‌کردی که خداوند آن را آشکار می‌سازد و از مردم می‌ترسیدی، در حالی که خداوند سزاوارتر است که از او بترسی»</w:t>
      </w:r>
      <w:r w:rsidRPr="00C31BFD">
        <w:rPr>
          <w:rStyle w:val="Char1"/>
          <w:rFonts w:hint="cs"/>
          <w:rtl/>
        </w:rPr>
        <w:t>.</w:t>
      </w:r>
    </w:p>
    <w:p w:rsidR="00E02D39" w:rsidRPr="001A105A" w:rsidRDefault="00E02D39" w:rsidP="00037741">
      <w:pPr>
        <w:ind w:firstLine="284"/>
        <w:jc w:val="both"/>
        <w:rPr>
          <w:rStyle w:val="Char1"/>
          <w:rtl/>
        </w:rPr>
      </w:pPr>
      <w:r w:rsidRPr="001A105A">
        <w:rPr>
          <w:rStyle w:val="Char1"/>
          <w:rFonts w:hint="cs"/>
          <w:rtl/>
        </w:rPr>
        <w:t>و مانند آی</w:t>
      </w:r>
      <w:r w:rsidR="00DE383B">
        <w:rPr>
          <w:rStyle w:val="Char1"/>
          <w:rFonts w:hint="cs"/>
          <w:rtl/>
        </w:rPr>
        <w:t>ۀ</w:t>
      </w:r>
      <w:r w:rsidRPr="001A105A">
        <w:rPr>
          <w:rStyle w:val="Char1"/>
          <w:rFonts w:hint="cs"/>
          <w:rtl/>
        </w:rPr>
        <w:t xml:space="preserve">: </w:t>
      </w:r>
      <w:r w:rsidR="00037741">
        <w:rPr>
          <w:rStyle w:val="Char1"/>
          <w:rFonts w:cs="Traditional Arabic"/>
          <w:color w:val="000000"/>
          <w:shd w:val="clear" w:color="auto" w:fill="FFFFFF"/>
          <w:rtl/>
        </w:rPr>
        <w:t>﴿</w:t>
      </w:r>
      <w:r w:rsidR="00037741" w:rsidRPr="003C21D4">
        <w:rPr>
          <w:rStyle w:val="Char5"/>
          <w:rtl/>
        </w:rPr>
        <w:t>مَا كَانَ لِنَبِيٍّ أَن يَكُونَ لَهُ</w:t>
      </w:r>
      <w:r w:rsidR="00037741" w:rsidRPr="003C21D4">
        <w:rPr>
          <w:rStyle w:val="Char5"/>
          <w:rFonts w:hint="cs"/>
          <w:rtl/>
        </w:rPr>
        <w:t>ۥٓ</w:t>
      </w:r>
      <w:r w:rsidR="00037741" w:rsidRPr="003C21D4">
        <w:rPr>
          <w:rStyle w:val="Char5"/>
          <w:rtl/>
        </w:rPr>
        <w:t xml:space="preserve"> أَسۡرَىٰ حَتَّىٰ يُثۡخِنَ فِي </w:t>
      </w:r>
      <w:r w:rsidR="00037741" w:rsidRPr="003C21D4">
        <w:rPr>
          <w:rStyle w:val="Char5"/>
          <w:rFonts w:hint="cs"/>
          <w:rtl/>
        </w:rPr>
        <w:t>ٱ</w:t>
      </w:r>
      <w:r w:rsidR="00037741" w:rsidRPr="003C21D4">
        <w:rPr>
          <w:rStyle w:val="Char5"/>
          <w:rFonts w:hint="eastAsia"/>
          <w:rtl/>
        </w:rPr>
        <w:t>لۡأَرۡضِۚ</w:t>
      </w:r>
      <w:r w:rsidR="00037741" w:rsidRPr="003C21D4">
        <w:rPr>
          <w:rStyle w:val="Char5"/>
          <w:rtl/>
        </w:rPr>
        <w:t xml:space="preserve"> تُرِيدُونَ عَرَضَ </w:t>
      </w:r>
      <w:r w:rsidR="00037741" w:rsidRPr="003C21D4">
        <w:rPr>
          <w:rStyle w:val="Char5"/>
          <w:rFonts w:hint="cs"/>
          <w:rtl/>
        </w:rPr>
        <w:t>ٱ</w:t>
      </w:r>
      <w:r w:rsidR="00037741" w:rsidRPr="003C21D4">
        <w:rPr>
          <w:rStyle w:val="Char5"/>
          <w:rFonts w:hint="eastAsia"/>
          <w:rtl/>
        </w:rPr>
        <w:t>لدُّنۡيَا</w:t>
      </w:r>
      <w:r w:rsidR="00037741" w:rsidRPr="003C21D4">
        <w:rPr>
          <w:rStyle w:val="Char5"/>
          <w:rtl/>
        </w:rPr>
        <w:t xml:space="preserve"> وَ</w:t>
      </w:r>
      <w:r w:rsidR="00037741" w:rsidRPr="003C21D4">
        <w:rPr>
          <w:rStyle w:val="Char5"/>
          <w:rFonts w:hint="cs"/>
          <w:rtl/>
        </w:rPr>
        <w:t>ٱ</w:t>
      </w:r>
      <w:r w:rsidR="00037741" w:rsidRPr="003C21D4">
        <w:rPr>
          <w:rStyle w:val="Char5"/>
          <w:rFonts w:hint="eastAsia"/>
          <w:rtl/>
        </w:rPr>
        <w:t>للَّهُ</w:t>
      </w:r>
      <w:r w:rsidR="00037741" w:rsidRPr="003C21D4">
        <w:rPr>
          <w:rStyle w:val="Char5"/>
          <w:rtl/>
        </w:rPr>
        <w:t xml:space="preserve"> يُرِيدُ </w:t>
      </w:r>
      <w:r w:rsidR="00037741" w:rsidRPr="003C21D4">
        <w:rPr>
          <w:rStyle w:val="Char5"/>
          <w:rFonts w:hint="cs"/>
          <w:rtl/>
        </w:rPr>
        <w:t>ٱ</w:t>
      </w:r>
      <w:r w:rsidR="00037741" w:rsidRPr="003C21D4">
        <w:rPr>
          <w:rStyle w:val="Char5"/>
          <w:rFonts w:hint="eastAsia"/>
          <w:rtl/>
        </w:rPr>
        <w:t>لۡأٓخِرَةَۗ</w:t>
      </w:r>
      <w:r w:rsidR="00037741" w:rsidRPr="003C21D4">
        <w:rPr>
          <w:rStyle w:val="Char5"/>
          <w:rtl/>
        </w:rPr>
        <w:t xml:space="preserve"> وَ</w:t>
      </w:r>
      <w:r w:rsidR="00037741" w:rsidRPr="003C21D4">
        <w:rPr>
          <w:rStyle w:val="Char5"/>
          <w:rFonts w:hint="cs"/>
          <w:rtl/>
        </w:rPr>
        <w:t>ٱ</w:t>
      </w:r>
      <w:r w:rsidR="00037741" w:rsidRPr="003C21D4">
        <w:rPr>
          <w:rStyle w:val="Char5"/>
          <w:rFonts w:hint="eastAsia"/>
          <w:rtl/>
        </w:rPr>
        <w:t>للَّهُ</w:t>
      </w:r>
      <w:r w:rsidR="00037741" w:rsidRPr="003C21D4">
        <w:rPr>
          <w:rStyle w:val="Char5"/>
          <w:rtl/>
        </w:rPr>
        <w:t xml:space="preserve"> عَزِيزٌ حَكِيمٞ٦٧</w:t>
      </w:r>
      <w:r w:rsidR="00037741">
        <w:rPr>
          <w:rStyle w:val="Char1"/>
          <w:rFonts w:cs="Traditional Arabic"/>
          <w:color w:val="000000"/>
          <w:shd w:val="clear" w:color="auto" w:fill="FFFFFF"/>
          <w:rtl/>
        </w:rPr>
        <w:t>﴾</w:t>
      </w:r>
      <w:r w:rsidR="00037741" w:rsidRPr="00037741">
        <w:rPr>
          <w:rStyle w:val="Char6"/>
          <w:rtl/>
        </w:rPr>
        <w:t xml:space="preserve"> [الأنفال: 67]</w:t>
      </w:r>
      <w:r w:rsidR="00037741" w:rsidRPr="00037741">
        <w:rPr>
          <w:rStyle w:val="Char6"/>
          <w:rFonts w:hint="cs"/>
          <w:rtl/>
        </w:rPr>
        <w:t>.</w:t>
      </w:r>
    </w:p>
    <w:p w:rsidR="00E02D39" w:rsidRPr="00C31BFD" w:rsidRDefault="00E02D39" w:rsidP="00C31BFD">
      <w:pPr>
        <w:ind w:firstLine="284"/>
        <w:jc w:val="both"/>
        <w:rPr>
          <w:rStyle w:val="Char1"/>
          <w:rtl/>
        </w:rPr>
      </w:pPr>
      <w:r w:rsidRPr="00C31BFD">
        <w:rPr>
          <w:rStyle w:val="Char4"/>
          <w:rFonts w:hint="cs"/>
          <w:rtl/>
        </w:rPr>
        <w:t>«سزاوار نبود پیامبری را که به دست وی اسیران باشند تا آن که قتل بسیار به وجود آرد در زمین</w:t>
      </w:r>
      <w:r w:rsidR="00DD035A" w:rsidRPr="00C31BFD">
        <w:rPr>
          <w:rStyle w:val="Char4"/>
          <w:rFonts w:hint="cs"/>
          <w:rtl/>
        </w:rPr>
        <w:t>،</w:t>
      </w:r>
      <w:r w:rsidRPr="00C31BFD">
        <w:rPr>
          <w:rStyle w:val="Char4"/>
          <w:rFonts w:hint="cs"/>
          <w:rtl/>
        </w:rPr>
        <w:t xml:space="preserve"> می‌خواهید مال دنیا را و خدا می‌خواه مصلحت آخرت را و خدا غالب و باحکمت است»</w:t>
      </w:r>
      <w:r w:rsidRPr="00C31BFD">
        <w:rPr>
          <w:rStyle w:val="Char1"/>
          <w:rFonts w:hint="cs"/>
          <w:rtl/>
        </w:rPr>
        <w:t>.</w:t>
      </w:r>
    </w:p>
    <w:p w:rsidR="00C46683" w:rsidRPr="001A105A" w:rsidRDefault="00E02D39" w:rsidP="00037741">
      <w:pPr>
        <w:ind w:firstLine="284"/>
        <w:jc w:val="both"/>
        <w:rPr>
          <w:rStyle w:val="Char1"/>
          <w:rtl/>
        </w:rPr>
      </w:pPr>
      <w:r w:rsidRPr="001A105A">
        <w:rPr>
          <w:rStyle w:val="Char1"/>
          <w:rFonts w:hint="cs"/>
          <w:rtl/>
        </w:rPr>
        <w:t>و آی</w:t>
      </w:r>
      <w:r w:rsidR="00DE383B">
        <w:rPr>
          <w:rStyle w:val="Char1"/>
          <w:rFonts w:hint="cs"/>
          <w:rtl/>
        </w:rPr>
        <w:t>ۀ</w:t>
      </w:r>
      <w:r w:rsidRPr="001A105A">
        <w:rPr>
          <w:rStyle w:val="Char1"/>
          <w:rFonts w:hint="cs"/>
          <w:rtl/>
        </w:rPr>
        <w:t xml:space="preserve">: </w:t>
      </w:r>
      <w:r w:rsidR="00037741">
        <w:rPr>
          <w:rStyle w:val="Char1"/>
          <w:rFonts w:cs="Traditional Arabic"/>
          <w:color w:val="000000"/>
          <w:shd w:val="clear" w:color="auto" w:fill="FFFFFF"/>
          <w:rtl/>
        </w:rPr>
        <w:t>﴿</w:t>
      </w:r>
      <w:r w:rsidR="00037741" w:rsidRPr="003C21D4">
        <w:rPr>
          <w:rStyle w:val="Char5"/>
          <w:rtl/>
        </w:rPr>
        <w:t xml:space="preserve">لَيۡسَ لَكَ مِنَ </w:t>
      </w:r>
      <w:r w:rsidR="00037741" w:rsidRPr="003C21D4">
        <w:rPr>
          <w:rStyle w:val="Char5"/>
          <w:rFonts w:hint="cs"/>
          <w:rtl/>
        </w:rPr>
        <w:t>ٱ</w:t>
      </w:r>
      <w:r w:rsidR="00037741" w:rsidRPr="003C21D4">
        <w:rPr>
          <w:rStyle w:val="Char5"/>
          <w:rFonts w:hint="eastAsia"/>
          <w:rtl/>
        </w:rPr>
        <w:t>لۡأَمۡرِ</w:t>
      </w:r>
      <w:r w:rsidR="00037741" w:rsidRPr="003C21D4">
        <w:rPr>
          <w:rStyle w:val="Char5"/>
          <w:rtl/>
        </w:rPr>
        <w:t xml:space="preserve"> شَيۡءٌ أَوۡ يَتُوبَ عَلَيۡهِمۡ أَوۡ يُعَذِّبَهُمۡ فَإِنَّهُمۡ ظَٰلِمُونَ١٢٨</w:t>
      </w:r>
      <w:r w:rsidR="00037741">
        <w:rPr>
          <w:rStyle w:val="Char1"/>
          <w:rFonts w:cs="Traditional Arabic"/>
          <w:color w:val="000000"/>
          <w:shd w:val="clear" w:color="auto" w:fill="FFFFFF"/>
          <w:rtl/>
        </w:rPr>
        <w:t>﴾</w:t>
      </w:r>
      <w:r w:rsidR="00037741" w:rsidRPr="00037741">
        <w:rPr>
          <w:rStyle w:val="Char6"/>
          <w:rtl/>
        </w:rPr>
        <w:t xml:space="preserve"> [آل عمران: 128]</w:t>
      </w:r>
      <w:r w:rsidR="00037741" w:rsidRPr="00037741">
        <w:rPr>
          <w:rStyle w:val="Char6"/>
          <w:rFonts w:hint="cs"/>
          <w:rtl/>
        </w:rPr>
        <w:t>.</w:t>
      </w:r>
    </w:p>
    <w:p w:rsidR="00102325" w:rsidRPr="00C31BFD" w:rsidRDefault="00102325" w:rsidP="00C31BFD">
      <w:pPr>
        <w:ind w:firstLine="284"/>
        <w:jc w:val="both"/>
        <w:rPr>
          <w:rStyle w:val="Char1"/>
          <w:rtl/>
        </w:rPr>
      </w:pPr>
      <w:r w:rsidRPr="00C31BFD">
        <w:rPr>
          <w:rStyle w:val="Char4"/>
          <w:rFonts w:hint="cs"/>
          <w:rtl/>
        </w:rPr>
        <w:t>«چیزی از این کار در دست تو نیست یا به مهربانی توبه آنان را می‌پذیرد و یا ایشان را شکنجه می‌دهد، چرا که آنان ستمگرند»</w:t>
      </w:r>
      <w:r w:rsidRPr="00C31BFD">
        <w:rPr>
          <w:rStyle w:val="Char1"/>
          <w:rFonts w:hint="cs"/>
          <w:rtl/>
        </w:rPr>
        <w:t>.</w:t>
      </w:r>
    </w:p>
    <w:p w:rsidR="00BE76A0" w:rsidRPr="001A105A" w:rsidRDefault="00BE76A0" w:rsidP="00037741">
      <w:pPr>
        <w:ind w:firstLine="284"/>
        <w:jc w:val="both"/>
        <w:rPr>
          <w:rStyle w:val="Char1"/>
          <w:rtl/>
        </w:rPr>
      </w:pPr>
      <w:r w:rsidRPr="001A105A">
        <w:rPr>
          <w:rStyle w:val="Char1"/>
          <w:rFonts w:hint="cs"/>
          <w:rtl/>
        </w:rPr>
        <w:t>قرآن نازل می‌شد و نادرست بودن موضع برخی از اصحاب را بیان می‌نمود، هنگامی که حضرت حاطب بن ابی بلتعه</w:t>
      </w:r>
      <w:r w:rsidR="00C31BFD" w:rsidRPr="00C31BFD">
        <w:rPr>
          <w:rStyle w:val="Char1"/>
          <w:rFonts w:cs="CTraditional Arabic" w:hint="cs"/>
          <w:rtl/>
        </w:rPr>
        <w:t xml:space="preserve">س </w:t>
      </w:r>
      <w:r w:rsidRPr="001A105A">
        <w:rPr>
          <w:rStyle w:val="Char1"/>
          <w:rFonts w:hint="cs"/>
          <w:rtl/>
        </w:rPr>
        <w:t>در نوشتن نامه به مشرکان قریش و آگاه</w:t>
      </w:r>
      <w:r w:rsidR="00A145F3">
        <w:rPr>
          <w:rStyle w:val="Char1"/>
          <w:rFonts w:hint="cs"/>
          <w:rtl/>
        </w:rPr>
        <w:t>‌نمودن آنان از حمله حضرت پیامبر</w:t>
      </w:r>
      <w:r w:rsidR="0007326E" w:rsidRPr="0007326E">
        <w:rPr>
          <w:rStyle w:val="Char1"/>
          <w:rFonts w:cs="CTraditional Arabic" w:hint="cs"/>
          <w:rtl/>
        </w:rPr>
        <w:t xml:space="preserve"> ج</w:t>
      </w:r>
      <w:r w:rsidRPr="001A105A">
        <w:rPr>
          <w:rStyle w:val="Char1"/>
          <w:rFonts w:hint="cs"/>
          <w:rtl/>
        </w:rPr>
        <w:t xml:space="preserve"> مرتکب خطای بزرگی شد، این آیه نازل شد: </w:t>
      </w:r>
      <w:r w:rsidR="00037741">
        <w:rPr>
          <w:rStyle w:val="Char1"/>
          <w:rFonts w:cs="Traditional Arabic"/>
          <w:color w:val="000000"/>
          <w:shd w:val="clear" w:color="auto" w:fill="FFFFFF"/>
          <w:rtl/>
        </w:rPr>
        <w:t>﴿</w:t>
      </w:r>
      <w:r w:rsidR="00037741" w:rsidRPr="003C21D4">
        <w:rPr>
          <w:rStyle w:val="Char5"/>
          <w:rtl/>
        </w:rPr>
        <w:t xml:space="preserve">يَٰٓأَيُّهَا </w:t>
      </w:r>
      <w:r w:rsidR="00037741" w:rsidRPr="003C21D4">
        <w:rPr>
          <w:rStyle w:val="Char5"/>
          <w:rFonts w:hint="cs"/>
          <w:rtl/>
        </w:rPr>
        <w:t>ٱ</w:t>
      </w:r>
      <w:r w:rsidR="00037741" w:rsidRPr="003C21D4">
        <w:rPr>
          <w:rStyle w:val="Char5"/>
          <w:rFonts w:hint="eastAsia"/>
          <w:rtl/>
        </w:rPr>
        <w:t>لَّذِينَ</w:t>
      </w:r>
      <w:r w:rsidR="00037741" w:rsidRPr="003C21D4">
        <w:rPr>
          <w:rStyle w:val="Char5"/>
          <w:rtl/>
        </w:rPr>
        <w:t xml:space="preserve"> ءَامَنُواْ لَا تَتَّخِذُواْ عَدُوِّي وَعَدُوَّكُمۡ أَوۡلِيَآءَ تُلۡقُونَ إِلَيۡهِم بِ</w:t>
      </w:r>
      <w:r w:rsidR="00037741" w:rsidRPr="003C21D4">
        <w:rPr>
          <w:rStyle w:val="Char5"/>
          <w:rFonts w:hint="cs"/>
          <w:rtl/>
        </w:rPr>
        <w:t>ٱ</w:t>
      </w:r>
      <w:r w:rsidR="00037741" w:rsidRPr="003C21D4">
        <w:rPr>
          <w:rStyle w:val="Char5"/>
          <w:rFonts w:hint="eastAsia"/>
          <w:rtl/>
        </w:rPr>
        <w:t>لۡمَوَدَّةِ</w:t>
      </w:r>
      <w:r w:rsidR="00037741" w:rsidRPr="003C21D4">
        <w:rPr>
          <w:rStyle w:val="Char5"/>
          <w:rtl/>
        </w:rPr>
        <w:t xml:space="preserve"> وَقَدۡ كَفَرُواْ بِمَا جَآءَكُم مِّنَ </w:t>
      </w:r>
      <w:r w:rsidR="00037741" w:rsidRPr="003C21D4">
        <w:rPr>
          <w:rStyle w:val="Char5"/>
          <w:rFonts w:hint="cs"/>
          <w:rtl/>
        </w:rPr>
        <w:t>ٱ</w:t>
      </w:r>
      <w:r w:rsidR="00037741" w:rsidRPr="003C21D4">
        <w:rPr>
          <w:rStyle w:val="Char5"/>
          <w:rFonts w:hint="eastAsia"/>
          <w:rtl/>
        </w:rPr>
        <w:t>لۡحَقِّ</w:t>
      </w:r>
      <w:r w:rsidR="00037741" w:rsidRPr="003C21D4">
        <w:rPr>
          <w:rStyle w:val="Char5"/>
          <w:rtl/>
        </w:rPr>
        <w:t xml:space="preserve"> يُخۡرِجُونَ </w:t>
      </w:r>
      <w:r w:rsidR="00037741" w:rsidRPr="003C21D4">
        <w:rPr>
          <w:rStyle w:val="Char5"/>
          <w:rFonts w:hint="cs"/>
          <w:rtl/>
        </w:rPr>
        <w:t>ٱ</w:t>
      </w:r>
      <w:r w:rsidR="00037741" w:rsidRPr="003C21D4">
        <w:rPr>
          <w:rStyle w:val="Char5"/>
          <w:rFonts w:hint="eastAsia"/>
          <w:rtl/>
        </w:rPr>
        <w:t>لرَّسُولَ</w:t>
      </w:r>
      <w:r w:rsidR="00037741" w:rsidRPr="003C21D4">
        <w:rPr>
          <w:rStyle w:val="Char5"/>
          <w:rtl/>
        </w:rPr>
        <w:t xml:space="preserve"> وَإِيَّاكُمۡ أَن تُؤۡمِنُواْ بِ</w:t>
      </w:r>
      <w:r w:rsidR="00037741" w:rsidRPr="003C21D4">
        <w:rPr>
          <w:rStyle w:val="Char5"/>
          <w:rFonts w:hint="cs"/>
          <w:rtl/>
        </w:rPr>
        <w:t>ٱ</w:t>
      </w:r>
      <w:r w:rsidR="00037741" w:rsidRPr="003C21D4">
        <w:rPr>
          <w:rStyle w:val="Char5"/>
          <w:rFonts w:hint="eastAsia"/>
          <w:rtl/>
        </w:rPr>
        <w:t>للَّهِ</w:t>
      </w:r>
      <w:r w:rsidR="00037741" w:rsidRPr="003C21D4">
        <w:rPr>
          <w:rStyle w:val="Char5"/>
          <w:rtl/>
        </w:rPr>
        <w:t xml:space="preserve"> رَبِّكُمۡ إِن كُنتُمۡ خ</w:t>
      </w:r>
      <w:r w:rsidR="00037741" w:rsidRPr="003C21D4">
        <w:rPr>
          <w:rStyle w:val="Char5"/>
          <w:rFonts w:hint="eastAsia"/>
          <w:rtl/>
        </w:rPr>
        <w:t>َرَجۡتُمۡ</w:t>
      </w:r>
      <w:r w:rsidR="00037741" w:rsidRPr="003C21D4">
        <w:rPr>
          <w:rStyle w:val="Char5"/>
          <w:rtl/>
        </w:rPr>
        <w:t xml:space="preserve"> جِهَٰدٗا فِي سَبِيلِي وَ</w:t>
      </w:r>
      <w:r w:rsidR="00037741" w:rsidRPr="003C21D4">
        <w:rPr>
          <w:rStyle w:val="Char5"/>
          <w:rFonts w:hint="cs"/>
          <w:rtl/>
        </w:rPr>
        <w:t>ٱ</w:t>
      </w:r>
      <w:r w:rsidR="00037741" w:rsidRPr="003C21D4">
        <w:rPr>
          <w:rStyle w:val="Char5"/>
          <w:rFonts w:hint="eastAsia"/>
          <w:rtl/>
        </w:rPr>
        <w:t>بۡتِغَآءَ</w:t>
      </w:r>
      <w:r w:rsidR="00037741" w:rsidRPr="003C21D4">
        <w:rPr>
          <w:rStyle w:val="Char5"/>
          <w:rtl/>
        </w:rPr>
        <w:t xml:space="preserve"> مَرۡضَاتِيۚ تُسِرُّونَ إِلَيۡهِم بِ</w:t>
      </w:r>
      <w:r w:rsidR="00037741" w:rsidRPr="003C21D4">
        <w:rPr>
          <w:rStyle w:val="Char5"/>
          <w:rFonts w:hint="cs"/>
          <w:rtl/>
        </w:rPr>
        <w:t>ٱ</w:t>
      </w:r>
      <w:r w:rsidR="00037741" w:rsidRPr="003C21D4">
        <w:rPr>
          <w:rStyle w:val="Char5"/>
          <w:rFonts w:hint="eastAsia"/>
          <w:rtl/>
        </w:rPr>
        <w:t>لۡمَوَدَّةِ</w:t>
      </w:r>
      <w:r w:rsidR="00037741" w:rsidRPr="003C21D4">
        <w:rPr>
          <w:rStyle w:val="Char5"/>
          <w:rtl/>
        </w:rPr>
        <w:t xml:space="preserve"> وَأَنَا۠ أَعۡلَمُ بِمَآ أَخۡفَيۡتُمۡ وَمَآ أَعۡلَنتُمۡۚ وَمَن يَفۡعَلۡهُ مِنكُمۡ فَقَدۡ ضَلَّ سَوَآءَ </w:t>
      </w:r>
      <w:r w:rsidR="00037741" w:rsidRPr="003C21D4">
        <w:rPr>
          <w:rStyle w:val="Char5"/>
          <w:rFonts w:hint="cs"/>
          <w:rtl/>
        </w:rPr>
        <w:t>ٱ</w:t>
      </w:r>
      <w:r w:rsidR="00037741" w:rsidRPr="003C21D4">
        <w:rPr>
          <w:rStyle w:val="Char5"/>
          <w:rFonts w:hint="eastAsia"/>
          <w:rtl/>
        </w:rPr>
        <w:t>لسَّبِيلِ</w:t>
      </w:r>
      <w:r w:rsidR="00037741" w:rsidRPr="003C21D4">
        <w:rPr>
          <w:rStyle w:val="Char5"/>
          <w:rtl/>
        </w:rPr>
        <w:t>١</w:t>
      </w:r>
      <w:r w:rsidR="00037741">
        <w:rPr>
          <w:rStyle w:val="Char1"/>
          <w:rFonts w:cs="Traditional Arabic"/>
          <w:color w:val="000000"/>
          <w:shd w:val="clear" w:color="auto" w:fill="FFFFFF"/>
          <w:rtl/>
        </w:rPr>
        <w:t>﴾</w:t>
      </w:r>
      <w:r w:rsidR="00037741" w:rsidRPr="00037741">
        <w:rPr>
          <w:rStyle w:val="Char6"/>
          <w:rtl/>
        </w:rPr>
        <w:t xml:space="preserve"> [الممتحنة: 1]</w:t>
      </w:r>
      <w:r w:rsidR="00037741" w:rsidRPr="00037741">
        <w:rPr>
          <w:rStyle w:val="Char6"/>
          <w:rFonts w:hint="cs"/>
          <w:rtl/>
        </w:rPr>
        <w:t>.</w:t>
      </w:r>
    </w:p>
    <w:p w:rsidR="00BE76A0" w:rsidRPr="00C31BFD" w:rsidRDefault="00BE76A0" w:rsidP="00C31BFD">
      <w:pPr>
        <w:ind w:firstLine="284"/>
        <w:jc w:val="both"/>
        <w:rPr>
          <w:rStyle w:val="Char1"/>
          <w:rtl/>
        </w:rPr>
      </w:pPr>
      <w:r w:rsidRPr="00C31BFD">
        <w:rPr>
          <w:rStyle w:val="Char4"/>
          <w:rFonts w:hint="cs"/>
          <w:rtl/>
        </w:rPr>
        <w:t>«ای مؤمنان! دشمنان من و دشمنان خویش را به دوستی نگیرید</w:t>
      </w:r>
      <w:r w:rsidR="00DB6149" w:rsidRPr="00C31BFD">
        <w:rPr>
          <w:rStyle w:val="Char4"/>
          <w:rFonts w:hint="cs"/>
          <w:rtl/>
        </w:rPr>
        <w:t xml:space="preserve"> که اخبار خویش را به سبب مودتی که دارید به ایشان برسانید</w:t>
      </w:r>
      <w:r w:rsidRPr="00C31BFD">
        <w:rPr>
          <w:rStyle w:val="Char4"/>
          <w:rFonts w:hint="cs"/>
          <w:rtl/>
        </w:rPr>
        <w:t>، شما نسبت بدی‌شان محبت می‌کنید و مودت می‌ورزید، در حالی که آنان به حق و حقیقتی ایمان ندارند که برای شما آمده است، پیغمبر و شما را به خاطر ایمان‌آوردن به خدا که پروردگارتان است (از شهر و دیارتان) بیرون می‌رانند، اگر شما برای جهاد در راه من و طلب خوشنودیم بیرون آمده اید (با ایشان پیوند دوستی برقرار نسازید) در نهان با آنان دوستی می‌کنید، در حالی که من نسبت به هرچه پنهان می‌دارید یا آشکار می‌سازید مطلع‌تر و آگاه‌تر هستم، هرکس از شما چنین کاری را بکند، همانا راه راست و همواره را گم کرده است»</w:t>
      </w:r>
      <w:r w:rsidRPr="00C31BFD">
        <w:rPr>
          <w:rStyle w:val="Char1"/>
          <w:rFonts w:hint="cs"/>
          <w:rtl/>
        </w:rPr>
        <w:t>.</w:t>
      </w:r>
    </w:p>
    <w:p w:rsidR="00BE76A0" w:rsidRPr="001A105A" w:rsidRDefault="00BE76A0" w:rsidP="00A145F3">
      <w:pPr>
        <w:ind w:firstLine="284"/>
        <w:jc w:val="both"/>
        <w:rPr>
          <w:rStyle w:val="Char1"/>
          <w:rtl/>
        </w:rPr>
      </w:pPr>
      <w:r w:rsidRPr="001A105A">
        <w:rPr>
          <w:rStyle w:val="Char1"/>
          <w:rFonts w:hint="cs"/>
          <w:rtl/>
        </w:rPr>
        <w:t>و در باره اشتباه تیراندازان در غزو</w:t>
      </w:r>
      <w:r w:rsidR="00DE383B">
        <w:rPr>
          <w:rStyle w:val="Char1"/>
          <w:rFonts w:hint="cs"/>
          <w:rtl/>
        </w:rPr>
        <w:t>ۀ</w:t>
      </w:r>
      <w:r w:rsidRPr="001A105A">
        <w:rPr>
          <w:rStyle w:val="Char1"/>
          <w:rFonts w:hint="cs"/>
          <w:rtl/>
        </w:rPr>
        <w:t xml:space="preserve"> احد هنگامی که مواضعی را که حضرت پیامبر</w:t>
      </w:r>
      <w:r w:rsidR="0007326E" w:rsidRPr="0007326E">
        <w:rPr>
          <w:rStyle w:val="Char1"/>
          <w:rFonts w:cs="CTraditional Arabic" w:hint="cs"/>
          <w:rtl/>
        </w:rPr>
        <w:t xml:space="preserve"> ج</w:t>
      </w:r>
      <w:r w:rsidR="00DB6149" w:rsidRPr="001A105A">
        <w:rPr>
          <w:rStyle w:val="Char1"/>
          <w:rFonts w:hint="cs"/>
          <w:rtl/>
        </w:rPr>
        <w:t xml:space="preserve"> به آنا</w:t>
      </w:r>
      <w:r w:rsidRPr="001A105A">
        <w:rPr>
          <w:rStyle w:val="Char1"/>
          <w:rFonts w:hint="cs"/>
          <w:rtl/>
        </w:rPr>
        <w:t xml:space="preserve">ن دستور داده بود که تحت هیچ شرایطی آن را ترک نکنند، ترک نمودند، این آیه نازل شد: </w:t>
      </w:r>
      <w:r w:rsidR="00037741">
        <w:rPr>
          <w:rStyle w:val="Char1"/>
          <w:rFonts w:cs="Traditional Arabic"/>
          <w:color w:val="000000"/>
          <w:shd w:val="clear" w:color="auto" w:fill="FFFFFF"/>
          <w:rtl/>
        </w:rPr>
        <w:t>﴿</w:t>
      </w:r>
      <w:r w:rsidR="00037741" w:rsidRPr="003C21D4">
        <w:rPr>
          <w:rStyle w:val="Char5"/>
          <w:rtl/>
        </w:rPr>
        <w:t xml:space="preserve">حَتَّىٰٓ إِذَا فَشِلۡتُمۡ وَتَنَٰزَعۡتُمۡ فِي </w:t>
      </w:r>
      <w:r w:rsidR="00037741" w:rsidRPr="003C21D4">
        <w:rPr>
          <w:rStyle w:val="Char5"/>
          <w:rFonts w:hint="cs"/>
          <w:rtl/>
        </w:rPr>
        <w:t>ٱ</w:t>
      </w:r>
      <w:r w:rsidR="00037741" w:rsidRPr="003C21D4">
        <w:rPr>
          <w:rStyle w:val="Char5"/>
          <w:rFonts w:hint="eastAsia"/>
          <w:rtl/>
        </w:rPr>
        <w:t>لۡأَمۡرِ</w:t>
      </w:r>
      <w:r w:rsidR="00037741" w:rsidRPr="003C21D4">
        <w:rPr>
          <w:rStyle w:val="Char5"/>
          <w:rtl/>
        </w:rPr>
        <w:t xml:space="preserve"> وَعَصَيۡتُم مِّنۢ بَعۡدِ مَآ أَرَىٰكُم مَّا تُحِبُّونَۚ مِنكُم مَّن يُرِيدُ </w:t>
      </w:r>
      <w:r w:rsidR="00037741" w:rsidRPr="003C21D4">
        <w:rPr>
          <w:rStyle w:val="Char5"/>
          <w:rFonts w:hint="cs"/>
          <w:rtl/>
        </w:rPr>
        <w:t>ٱ</w:t>
      </w:r>
      <w:r w:rsidR="00037741" w:rsidRPr="003C21D4">
        <w:rPr>
          <w:rStyle w:val="Char5"/>
          <w:rFonts w:hint="eastAsia"/>
          <w:rtl/>
        </w:rPr>
        <w:t>لدُّنۡيَا</w:t>
      </w:r>
      <w:r w:rsidR="00037741" w:rsidRPr="003C21D4">
        <w:rPr>
          <w:rStyle w:val="Char5"/>
          <w:rtl/>
        </w:rPr>
        <w:t xml:space="preserve"> وَمِنكُم مَّن يُرِيدُ </w:t>
      </w:r>
      <w:r w:rsidR="00037741" w:rsidRPr="003C21D4">
        <w:rPr>
          <w:rStyle w:val="Char5"/>
          <w:rFonts w:hint="cs"/>
          <w:rtl/>
        </w:rPr>
        <w:t>ٱ</w:t>
      </w:r>
      <w:r w:rsidR="00037741" w:rsidRPr="003C21D4">
        <w:rPr>
          <w:rStyle w:val="Char5"/>
          <w:rFonts w:hint="eastAsia"/>
          <w:rtl/>
        </w:rPr>
        <w:t>لۡأٓخِرَةَۚ</w:t>
      </w:r>
      <w:r w:rsidR="00037741" w:rsidRPr="003C21D4">
        <w:rPr>
          <w:rStyle w:val="Char5"/>
          <w:rtl/>
        </w:rPr>
        <w:t>١٥٢</w:t>
      </w:r>
      <w:r w:rsidR="00037741">
        <w:rPr>
          <w:rStyle w:val="Char1"/>
          <w:rFonts w:cs="Traditional Arabic"/>
          <w:color w:val="000000"/>
          <w:shd w:val="clear" w:color="auto" w:fill="FFFFFF"/>
          <w:rtl/>
        </w:rPr>
        <w:t>﴾</w:t>
      </w:r>
      <w:r w:rsidR="00037741" w:rsidRPr="00037741">
        <w:rPr>
          <w:rStyle w:val="Char6"/>
          <w:rtl/>
        </w:rPr>
        <w:t xml:space="preserve"> [آل عمران: 152]</w:t>
      </w:r>
      <w:r w:rsidR="00037741" w:rsidRPr="00037741">
        <w:rPr>
          <w:rStyle w:val="Char6"/>
          <w:rFonts w:hint="cs"/>
          <w:rtl/>
        </w:rPr>
        <w:t>.</w:t>
      </w:r>
    </w:p>
    <w:p w:rsidR="005256BB" w:rsidRPr="00C31BFD" w:rsidRDefault="005256BB" w:rsidP="00C31BFD">
      <w:pPr>
        <w:ind w:firstLine="284"/>
        <w:jc w:val="both"/>
        <w:rPr>
          <w:rStyle w:val="Char1"/>
          <w:rtl/>
        </w:rPr>
      </w:pPr>
      <w:r w:rsidRPr="00C31BFD">
        <w:rPr>
          <w:rStyle w:val="Char4"/>
          <w:rFonts w:hint="cs"/>
          <w:rtl/>
        </w:rPr>
        <w:t>«تا آنگاه که سستی کردید و در امر (ماندن در سنگرها و رهاکردن آن جاها) به کشمکش پرداختید و اختلاف ورزیدید و پس از آن که آنچه را دوست می‌داشتید به شما نشان داد، نافرمانی کردید دسته‌ای از شما خواهان کالای دنیا و دسته‌ای خواستار آخرت گردید»</w:t>
      </w:r>
      <w:r w:rsidRPr="00C31BFD">
        <w:rPr>
          <w:rStyle w:val="Char1"/>
          <w:rFonts w:hint="cs"/>
          <w:rtl/>
        </w:rPr>
        <w:t>.</w:t>
      </w:r>
    </w:p>
    <w:p w:rsidR="00682283" w:rsidRPr="00F57423" w:rsidRDefault="00A145F3" w:rsidP="00037741">
      <w:pPr>
        <w:ind w:firstLine="284"/>
        <w:jc w:val="both"/>
        <w:rPr>
          <w:rFonts w:ascii="Traditional Arabic" w:hAnsi="Traditional Arabic" w:cs="Traditional Arabic"/>
          <w:rtl/>
          <w:lang w:bidi="fa-IR"/>
        </w:rPr>
      </w:pPr>
      <w:r>
        <w:rPr>
          <w:rStyle w:val="Char1"/>
          <w:rFonts w:hint="cs"/>
          <w:rtl/>
        </w:rPr>
        <w:t>و هنگامی که حضرت پیامبر</w:t>
      </w:r>
      <w:r w:rsidR="0007326E" w:rsidRPr="0007326E">
        <w:rPr>
          <w:rStyle w:val="Char1"/>
          <w:rFonts w:cs="CTraditional Arabic" w:hint="cs"/>
          <w:rtl/>
        </w:rPr>
        <w:t xml:space="preserve"> ج</w:t>
      </w:r>
      <w:r w:rsidR="00682283" w:rsidRPr="001A105A">
        <w:rPr>
          <w:rStyle w:val="Char1"/>
          <w:rFonts w:hint="cs"/>
          <w:rtl/>
        </w:rPr>
        <w:t xml:space="preserve"> به خاطر تأدیب از زن‌های خود کناره گرفت و برخی از مردم شایعه کردند که ایشان زن‌ه</w:t>
      </w:r>
      <w:r w:rsidR="00B25764" w:rsidRPr="001A105A">
        <w:rPr>
          <w:rStyle w:val="Char1"/>
          <w:rFonts w:hint="cs"/>
          <w:rtl/>
        </w:rPr>
        <w:t>ا</w:t>
      </w:r>
      <w:r w:rsidR="00682283" w:rsidRPr="001A105A">
        <w:rPr>
          <w:rStyle w:val="Char1"/>
          <w:rFonts w:hint="cs"/>
          <w:rtl/>
        </w:rPr>
        <w:t xml:space="preserve">ی خویش را طلاق داده اند، این آیه نازل شد: </w:t>
      </w:r>
      <w:r w:rsidR="00037741">
        <w:rPr>
          <w:rStyle w:val="Char1"/>
          <w:rFonts w:cs="Traditional Arabic"/>
          <w:color w:val="000000"/>
          <w:shd w:val="clear" w:color="auto" w:fill="FFFFFF"/>
          <w:rtl/>
        </w:rPr>
        <w:t>﴿</w:t>
      </w:r>
      <w:r w:rsidR="00037741" w:rsidRPr="003C21D4">
        <w:rPr>
          <w:rStyle w:val="Char5"/>
          <w:rtl/>
        </w:rPr>
        <w:t xml:space="preserve">وَإِذَا جَآءَهُمۡ أَمۡرٞ مِّنَ </w:t>
      </w:r>
      <w:r w:rsidR="00037741" w:rsidRPr="003C21D4">
        <w:rPr>
          <w:rStyle w:val="Char5"/>
          <w:rFonts w:hint="cs"/>
          <w:rtl/>
        </w:rPr>
        <w:t>ٱ</w:t>
      </w:r>
      <w:r w:rsidR="00037741" w:rsidRPr="003C21D4">
        <w:rPr>
          <w:rStyle w:val="Char5"/>
          <w:rFonts w:hint="eastAsia"/>
          <w:rtl/>
        </w:rPr>
        <w:t>لۡأَمۡنِ</w:t>
      </w:r>
      <w:r w:rsidR="00037741" w:rsidRPr="003C21D4">
        <w:rPr>
          <w:rStyle w:val="Char5"/>
          <w:rtl/>
        </w:rPr>
        <w:t xml:space="preserve"> أَوِ </w:t>
      </w:r>
      <w:r w:rsidR="00037741" w:rsidRPr="003C21D4">
        <w:rPr>
          <w:rStyle w:val="Char5"/>
          <w:rFonts w:hint="cs"/>
          <w:rtl/>
        </w:rPr>
        <w:t>ٱ</w:t>
      </w:r>
      <w:r w:rsidR="00037741" w:rsidRPr="003C21D4">
        <w:rPr>
          <w:rStyle w:val="Char5"/>
          <w:rFonts w:hint="eastAsia"/>
          <w:rtl/>
        </w:rPr>
        <w:t>لۡخَوۡفِ</w:t>
      </w:r>
      <w:r w:rsidR="00037741" w:rsidRPr="003C21D4">
        <w:rPr>
          <w:rStyle w:val="Char5"/>
          <w:rtl/>
        </w:rPr>
        <w:t xml:space="preserve"> أَذَاعُواْ بِهِ</w:t>
      </w:r>
      <w:r w:rsidR="00037741" w:rsidRPr="003C21D4">
        <w:rPr>
          <w:rStyle w:val="Char5"/>
          <w:rFonts w:hint="cs"/>
          <w:rtl/>
        </w:rPr>
        <w:t>ۦۖ</w:t>
      </w:r>
      <w:r w:rsidR="00037741" w:rsidRPr="003C21D4">
        <w:rPr>
          <w:rStyle w:val="Char5"/>
          <w:rtl/>
        </w:rPr>
        <w:t xml:space="preserve"> وَلَوۡ رَدُّوهُ إِلَى </w:t>
      </w:r>
      <w:r w:rsidR="00037741" w:rsidRPr="003C21D4">
        <w:rPr>
          <w:rStyle w:val="Char5"/>
          <w:rFonts w:hint="cs"/>
          <w:rtl/>
        </w:rPr>
        <w:t>ٱ</w:t>
      </w:r>
      <w:r w:rsidR="00037741" w:rsidRPr="003C21D4">
        <w:rPr>
          <w:rStyle w:val="Char5"/>
          <w:rFonts w:hint="eastAsia"/>
          <w:rtl/>
        </w:rPr>
        <w:t>لرَّسُولِ</w:t>
      </w:r>
      <w:r w:rsidR="00037741" w:rsidRPr="003C21D4">
        <w:rPr>
          <w:rStyle w:val="Char5"/>
          <w:rtl/>
        </w:rPr>
        <w:t xml:space="preserve"> وَإِلَىٰٓ أُوْلِي </w:t>
      </w:r>
      <w:r w:rsidR="00037741" w:rsidRPr="003C21D4">
        <w:rPr>
          <w:rStyle w:val="Char5"/>
          <w:rFonts w:hint="cs"/>
          <w:rtl/>
        </w:rPr>
        <w:t>ٱ</w:t>
      </w:r>
      <w:r w:rsidR="00037741" w:rsidRPr="003C21D4">
        <w:rPr>
          <w:rStyle w:val="Char5"/>
          <w:rFonts w:hint="eastAsia"/>
          <w:rtl/>
        </w:rPr>
        <w:t>لۡأَمۡرِ</w:t>
      </w:r>
      <w:r w:rsidR="00037741" w:rsidRPr="003C21D4">
        <w:rPr>
          <w:rStyle w:val="Char5"/>
          <w:rtl/>
        </w:rPr>
        <w:t xml:space="preserve"> مِنۡهُمۡ لَعَلِمَهُ </w:t>
      </w:r>
      <w:r w:rsidR="00037741" w:rsidRPr="003C21D4">
        <w:rPr>
          <w:rStyle w:val="Char5"/>
          <w:rFonts w:hint="cs"/>
          <w:rtl/>
        </w:rPr>
        <w:t>ٱ</w:t>
      </w:r>
      <w:r w:rsidR="00037741" w:rsidRPr="003C21D4">
        <w:rPr>
          <w:rStyle w:val="Char5"/>
          <w:rFonts w:hint="eastAsia"/>
          <w:rtl/>
        </w:rPr>
        <w:t>لَّذِينَ</w:t>
      </w:r>
      <w:r w:rsidR="00037741" w:rsidRPr="003C21D4">
        <w:rPr>
          <w:rStyle w:val="Char5"/>
          <w:rtl/>
        </w:rPr>
        <w:t xml:space="preserve"> يَسۡتَنۢبِطُونَهُ</w:t>
      </w:r>
      <w:r w:rsidR="00037741" w:rsidRPr="003C21D4">
        <w:rPr>
          <w:rStyle w:val="Char5"/>
          <w:rFonts w:hint="cs"/>
          <w:rtl/>
        </w:rPr>
        <w:t>ۥ</w:t>
      </w:r>
      <w:r w:rsidR="00037741" w:rsidRPr="003C21D4">
        <w:rPr>
          <w:rStyle w:val="Char5"/>
          <w:rtl/>
        </w:rPr>
        <w:t xml:space="preserve"> مِنۡهُمۡۗ٨٣</w:t>
      </w:r>
      <w:r w:rsidR="00037741">
        <w:rPr>
          <w:rStyle w:val="Char1"/>
          <w:rFonts w:cs="Traditional Arabic"/>
          <w:color w:val="000000"/>
          <w:shd w:val="clear" w:color="auto" w:fill="FFFFFF"/>
          <w:rtl/>
        </w:rPr>
        <w:t>﴾</w:t>
      </w:r>
      <w:r w:rsidR="00037741" w:rsidRPr="00037741">
        <w:rPr>
          <w:rStyle w:val="Char6"/>
          <w:rtl/>
        </w:rPr>
        <w:t xml:space="preserve"> [النساء: 83]</w:t>
      </w:r>
      <w:r w:rsidR="00037741" w:rsidRPr="00037741">
        <w:rPr>
          <w:rStyle w:val="Char6"/>
          <w:rFonts w:hint="cs"/>
          <w:rtl/>
        </w:rPr>
        <w:t>.</w:t>
      </w:r>
    </w:p>
    <w:p w:rsidR="00682283" w:rsidRPr="001A105A" w:rsidRDefault="00682283" w:rsidP="00037741">
      <w:pPr>
        <w:pStyle w:val="a4"/>
        <w:rPr>
          <w:rStyle w:val="Char1"/>
          <w:rtl/>
        </w:rPr>
      </w:pPr>
      <w:r w:rsidRPr="00037741">
        <w:rPr>
          <w:rFonts w:hint="cs"/>
          <w:rtl/>
        </w:rPr>
        <w:t xml:space="preserve">«و وقتی که بیاید نزد ایشان خبری از ایمنی یا ترس مشهور سازند آن را، و اگر بر می‌گردانیدند آن را به سوی پیغمبر و به سوی فرمانروایان از اهل اسلام هرآینه می‌یافتند مصلحت آن خبر را آنان از ایشان </w:t>
      </w:r>
      <w:r w:rsidR="00B25764" w:rsidRPr="00037741">
        <w:rPr>
          <w:rFonts w:hint="cs"/>
          <w:rtl/>
        </w:rPr>
        <w:t xml:space="preserve">که </w:t>
      </w:r>
      <w:r w:rsidRPr="00037741">
        <w:rPr>
          <w:rFonts w:hint="cs"/>
          <w:rtl/>
        </w:rPr>
        <w:t>می‌توانند برآوردن مصلحت آن</w:t>
      </w:r>
      <w:r w:rsidR="00B25764" w:rsidRPr="00037741">
        <w:rPr>
          <w:rFonts w:hint="cs"/>
          <w:rtl/>
        </w:rPr>
        <w:t xml:space="preserve"> را</w:t>
      </w:r>
      <w:r w:rsidRPr="00037741">
        <w:rPr>
          <w:rFonts w:hint="cs"/>
          <w:rtl/>
        </w:rPr>
        <w:t>»</w:t>
      </w:r>
      <w:r w:rsidRPr="001A105A">
        <w:rPr>
          <w:rStyle w:val="Char1"/>
          <w:rFonts w:hint="cs"/>
          <w:rtl/>
        </w:rPr>
        <w:t>.</w:t>
      </w:r>
    </w:p>
    <w:p w:rsidR="004D491A" w:rsidRPr="001A105A" w:rsidRDefault="004D491A" w:rsidP="00791F8E">
      <w:pPr>
        <w:ind w:firstLine="284"/>
        <w:jc w:val="both"/>
        <w:rPr>
          <w:rStyle w:val="Char1"/>
          <w:rtl/>
        </w:rPr>
      </w:pPr>
      <w:r w:rsidRPr="001A105A">
        <w:rPr>
          <w:rStyle w:val="Char1"/>
          <w:rFonts w:hint="cs"/>
          <w:rtl/>
        </w:rPr>
        <w:t>و هنگامی که برخی از</w:t>
      </w:r>
      <w:r w:rsidR="00B25764" w:rsidRPr="001A105A">
        <w:rPr>
          <w:rStyle w:val="Char1"/>
          <w:rFonts w:hint="cs"/>
          <w:rtl/>
        </w:rPr>
        <w:t xml:space="preserve"> </w:t>
      </w:r>
      <w:r w:rsidRPr="001A105A">
        <w:rPr>
          <w:rStyle w:val="Char1"/>
          <w:rFonts w:hint="cs"/>
          <w:rtl/>
        </w:rPr>
        <w:t xml:space="preserve">مسلمان بدون این که عذری شرعی داشته باشند، در مکه ماندند، و به مدینه هجرت نکردند، این آیه نازل شد: </w:t>
      </w:r>
      <w:r w:rsidR="00037741">
        <w:rPr>
          <w:rStyle w:val="Char1"/>
          <w:rFonts w:cs="Traditional Arabic"/>
          <w:color w:val="000000"/>
          <w:shd w:val="clear" w:color="auto" w:fill="FFFFFF"/>
          <w:rtl/>
        </w:rPr>
        <w:t>﴿</w:t>
      </w:r>
      <w:r w:rsidR="00037741" w:rsidRPr="003C21D4">
        <w:rPr>
          <w:rStyle w:val="Char5"/>
          <w:rtl/>
        </w:rPr>
        <w:t xml:space="preserve">إِنَّ </w:t>
      </w:r>
      <w:r w:rsidR="00037741" w:rsidRPr="003C21D4">
        <w:rPr>
          <w:rStyle w:val="Char5"/>
          <w:rFonts w:hint="cs"/>
          <w:rtl/>
        </w:rPr>
        <w:t>ٱ</w:t>
      </w:r>
      <w:r w:rsidR="00037741" w:rsidRPr="003C21D4">
        <w:rPr>
          <w:rStyle w:val="Char5"/>
          <w:rFonts w:hint="eastAsia"/>
          <w:rtl/>
        </w:rPr>
        <w:t>لَّذِينَ</w:t>
      </w:r>
      <w:r w:rsidR="00037741" w:rsidRPr="003C21D4">
        <w:rPr>
          <w:rStyle w:val="Char5"/>
          <w:rtl/>
        </w:rPr>
        <w:t xml:space="preserve"> تَوَفَّىٰهُمُ </w:t>
      </w:r>
      <w:r w:rsidR="00037741" w:rsidRPr="003C21D4">
        <w:rPr>
          <w:rStyle w:val="Char5"/>
          <w:rFonts w:hint="cs"/>
          <w:rtl/>
        </w:rPr>
        <w:t>ٱ</w:t>
      </w:r>
      <w:r w:rsidR="00037741" w:rsidRPr="003C21D4">
        <w:rPr>
          <w:rStyle w:val="Char5"/>
          <w:rFonts w:hint="eastAsia"/>
          <w:rtl/>
        </w:rPr>
        <w:t>لۡمَلَٰٓئِكَةُ</w:t>
      </w:r>
      <w:r w:rsidR="00037741" w:rsidRPr="003C21D4">
        <w:rPr>
          <w:rStyle w:val="Char5"/>
          <w:rtl/>
        </w:rPr>
        <w:t xml:space="preserve"> ظَالِمِيٓ أَنفُسِهِمۡ قَالُواْ فِيمَ كُنتُمۡۖ قَالُواْ كُنَّا مُسۡتَضۡعَفِينَ فِي </w:t>
      </w:r>
      <w:r w:rsidR="00037741" w:rsidRPr="003C21D4">
        <w:rPr>
          <w:rStyle w:val="Char5"/>
          <w:rFonts w:hint="cs"/>
          <w:rtl/>
        </w:rPr>
        <w:t>ٱ</w:t>
      </w:r>
      <w:r w:rsidR="00037741" w:rsidRPr="003C21D4">
        <w:rPr>
          <w:rStyle w:val="Char5"/>
          <w:rFonts w:hint="eastAsia"/>
          <w:rtl/>
        </w:rPr>
        <w:t>لۡأَرۡضِۚ</w:t>
      </w:r>
      <w:r w:rsidR="00037741" w:rsidRPr="003C21D4">
        <w:rPr>
          <w:rStyle w:val="Char5"/>
          <w:rtl/>
        </w:rPr>
        <w:t xml:space="preserve"> قَالُوٓاْ أَلَمۡ تَكُنۡ أَرۡضُ </w:t>
      </w:r>
      <w:r w:rsidR="00037741" w:rsidRPr="003C21D4">
        <w:rPr>
          <w:rStyle w:val="Char5"/>
          <w:rFonts w:hint="cs"/>
          <w:rtl/>
        </w:rPr>
        <w:t>ٱ</w:t>
      </w:r>
      <w:r w:rsidR="00037741" w:rsidRPr="003C21D4">
        <w:rPr>
          <w:rStyle w:val="Char5"/>
          <w:rFonts w:hint="eastAsia"/>
          <w:rtl/>
        </w:rPr>
        <w:t>للَّهِ</w:t>
      </w:r>
      <w:r w:rsidR="00037741" w:rsidRPr="003C21D4">
        <w:rPr>
          <w:rStyle w:val="Char5"/>
          <w:rtl/>
        </w:rPr>
        <w:t xml:space="preserve"> وَٰسِعَةٗ فَتُهَاجِرُواْ فِيهَاۚ٩٧</w:t>
      </w:r>
      <w:r w:rsidR="00037741">
        <w:rPr>
          <w:rStyle w:val="Char1"/>
          <w:rFonts w:cs="Traditional Arabic"/>
          <w:color w:val="000000"/>
          <w:shd w:val="clear" w:color="auto" w:fill="FFFFFF"/>
          <w:rtl/>
        </w:rPr>
        <w:t>﴾</w:t>
      </w:r>
      <w:r w:rsidR="00037741" w:rsidRPr="00037741">
        <w:rPr>
          <w:rStyle w:val="Char6"/>
          <w:rtl/>
        </w:rPr>
        <w:t xml:space="preserve"> [النساء: 97]</w:t>
      </w:r>
      <w:r w:rsidR="00037741" w:rsidRPr="00037741">
        <w:rPr>
          <w:rStyle w:val="Char6"/>
          <w:rFonts w:hint="cs"/>
          <w:rtl/>
        </w:rPr>
        <w:t>.</w:t>
      </w:r>
    </w:p>
    <w:p w:rsidR="004D491A" w:rsidRPr="00C31BFD" w:rsidRDefault="004D491A" w:rsidP="00C31BFD">
      <w:pPr>
        <w:ind w:firstLine="284"/>
        <w:jc w:val="both"/>
        <w:rPr>
          <w:rStyle w:val="Char1"/>
          <w:rtl/>
        </w:rPr>
      </w:pPr>
      <w:r w:rsidRPr="00C31BFD">
        <w:rPr>
          <w:rStyle w:val="Char4"/>
          <w:rFonts w:hint="cs"/>
          <w:rtl/>
        </w:rPr>
        <w:t>«هرآینه آنان که فرشتگان قبض ارواح ایشان کردند در حالتی که ستمگار بودند بر خویشتن، فرشتگان به ایشان گفتند: در چه حال بودید شما</w:t>
      </w:r>
      <w:r w:rsidR="00B25764" w:rsidRPr="00C31BFD">
        <w:rPr>
          <w:rStyle w:val="Char4"/>
          <w:rFonts w:hint="cs"/>
          <w:rtl/>
        </w:rPr>
        <w:t>؟</w:t>
      </w:r>
      <w:r w:rsidRPr="00C31BFD">
        <w:rPr>
          <w:rStyle w:val="Char4"/>
          <w:rFonts w:hint="cs"/>
          <w:rtl/>
        </w:rPr>
        <w:t xml:space="preserve"> </w:t>
      </w:r>
      <w:r w:rsidR="00B25764" w:rsidRPr="00C31BFD">
        <w:rPr>
          <w:rStyle w:val="Char4"/>
          <w:rFonts w:hint="cs"/>
          <w:rtl/>
        </w:rPr>
        <w:t xml:space="preserve">گفتند: ما در زمین مستضعف بودیم، </w:t>
      </w:r>
      <w:r w:rsidRPr="00C31BFD">
        <w:rPr>
          <w:rStyle w:val="Char4"/>
          <w:rFonts w:hint="cs"/>
          <w:rtl/>
        </w:rPr>
        <w:t>گفتند: آیا فراخ نبود زمین خدا تا هجرت می‌کردید در آن»</w:t>
      </w:r>
      <w:r w:rsidRPr="00C31BFD">
        <w:rPr>
          <w:rStyle w:val="Char1"/>
          <w:rFonts w:hint="cs"/>
          <w:rtl/>
        </w:rPr>
        <w:t>.</w:t>
      </w:r>
    </w:p>
    <w:p w:rsidR="004D491A" w:rsidRPr="001A105A" w:rsidRDefault="004D491A" w:rsidP="00043451">
      <w:pPr>
        <w:spacing w:line="216" w:lineRule="auto"/>
        <w:ind w:firstLine="284"/>
        <w:jc w:val="both"/>
        <w:rPr>
          <w:rStyle w:val="Char1"/>
          <w:rtl/>
        </w:rPr>
      </w:pPr>
      <w:r w:rsidRPr="001A105A">
        <w:rPr>
          <w:rStyle w:val="Char1"/>
          <w:rFonts w:hint="cs"/>
          <w:rtl/>
        </w:rPr>
        <w:t>و هنگامی که برخی از اصحاب ناخواسته پشت قضی</w:t>
      </w:r>
      <w:r w:rsidR="00DE383B">
        <w:rPr>
          <w:rStyle w:val="Char1"/>
          <w:rFonts w:hint="cs"/>
          <w:rtl/>
        </w:rPr>
        <w:t>ۀ</w:t>
      </w:r>
      <w:r w:rsidRPr="001A105A">
        <w:rPr>
          <w:rStyle w:val="Char1"/>
          <w:rFonts w:hint="cs"/>
          <w:rtl/>
        </w:rPr>
        <w:t xml:space="preserve"> اتهام حضرت عایشه</w:t>
      </w:r>
      <w:r w:rsidRPr="00F57423">
        <w:rPr>
          <w:rFonts w:cs="CTraditional Arabic" w:hint="cs"/>
          <w:rtl/>
          <w:lang w:bidi="fa-IR"/>
        </w:rPr>
        <w:t>ل</w:t>
      </w:r>
      <w:r w:rsidRPr="001A105A">
        <w:rPr>
          <w:rStyle w:val="Char1"/>
          <w:rFonts w:hint="cs"/>
          <w:rtl/>
        </w:rPr>
        <w:t xml:space="preserve"> که منافقین آن را شایعه نمودند، قرار گرفتند، و حضرت عایشه</w:t>
      </w:r>
      <w:r w:rsidRPr="00F57423">
        <w:rPr>
          <w:rFonts w:cs="CTraditional Arabic" w:hint="cs"/>
          <w:rtl/>
          <w:lang w:bidi="fa-IR"/>
        </w:rPr>
        <w:t>ل</w:t>
      </w:r>
      <w:r w:rsidRPr="001A105A">
        <w:rPr>
          <w:rStyle w:val="Char1"/>
          <w:rFonts w:hint="cs"/>
          <w:rtl/>
        </w:rPr>
        <w:t xml:space="preserve"> کاملاً از آن پاک بود، خداوند متعال آیات زیر را در بار</w:t>
      </w:r>
      <w:r w:rsidR="00DE383B">
        <w:rPr>
          <w:rStyle w:val="Char1"/>
          <w:rFonts w:hint="cs"/>
          <w:rtl/>
        </w:rPr>
        <w:t>ۀ</w:t>
      </w:r>
      <w:r w:rsidRPr="001A105A">
        <w:rPr>
          <w:rStyle w:val="Char1"/>
          <w:rFonts w:hint="cs"/>
          <w:rtl/>
        </w:rPr>
        <w:t xml:space="preserve"> این افترا و بهتان عظیم نازل فرمود:</w:t>
      </w:r>
      <w:r w:rsidRPr="00F57423">
        <w:rPr>
          <w:rFonts w:cs="Traditional Arabic" w:hint="cs"/>
          <w:rtl/>
          <w:lang w:bidi="fa-IR"/>
        </w:rPr>
        <w:t xml:space="preserve"> </w:t>
      </w:r>
      <w:r w:rsidR="00037741">
        <w:rPr>
          <w:rFonts w:cs="Traditional Arabic"/>
          <w:color w:val="000000"/>
          <w:shd w:val="clear" w:color="auto" w:fill="FFFFFF"/>
          <w:rtl/>
          <w:lang w:bidi="fa-IR"/>
        </w:rPr>
        <w:t>﴿</w:t>
      </w:r>
      <w:r w:rsidR="00037741" w:rsidRPr="003C21D4">
        <w:rPr>
          <w:rStyle w:val="Char5"/>
          <w:rtl/>
        </w:rPr>
        <w:t xml:space="preserve">وَلَوۡلَا فَضۡلُ </w:t>
      </w:r>
      <w:r w:rsidR="00037741" w:rsidRPr="003C21D4">
        <w:rPr>
          <w:rStyle w:val="Char5"/>
          <w:rFonts w:hint="cs"/>
          <w:rtl/>
        </w:rPr>
        <w:t>ٱ</w:t>
      </w:r>
      <w:r w:rsidR="00037741" w:rsidRPr="003C21D4">
        <w:rPr>
          <w:rStyle w:val="Char5"/>
          <w:rFonts w:hint="eastAsia"/>
          <w:rtl/>
        </w:rPr>
        <w:t>للَّهِ</w:t>
      </w:r>
      <w:r w:rsidR="00037741" w:rsidRPr="003C21D4">
        <w:rPr>
          <w:rStyle w:val="Char5"/>
          <w:rtl/>
        </w:rPr>
        <w:t xml:space="preserve"> عَلَيۡكُمۡ وَرَحۡمَتُهُ</w:t>
      </w:r>
      <w:r w:rsidR="00037741" w:rsidRPr="003C21D4">
        <w:rPr>
          <w:rStyle w:val="Char5"/>
          <w:rFonts w:hint="cs"/>
          <w:rtl/>
        </w:rPr>
        <w:t>ۥ</w:t>
      </w:r>
      <w:r w:rsidR="00037741" w:rsidRPr="003C21D4">
        <w:rPr>
          <w:rStyle w:val="Char5"/>
          <w:rtl/>
        </w:rPr>
        <w:t xml:space="preserve"> فِي </w:t>
      </w:r>
      <w:r w:rsidR="00037741" w:rsidRPr="003C21D4">
        <w:rPr>
          <w:rStyle w:val="Char5"/>
          <w:rFonts w:hint="cs"/>
          <w:rtl/>
        </w:rPr>
        <w:t>ٱ</w:t>
      </w:r>
      <w:r w:rsidR="00037741" w:rsidRPr="003C21D4">
        <w:rPr>
          <w:rStyle w:val="Char5"/>
          <w:rFonts w:hint="eastAsia"/>
          <w:rtl/>
        </w:rPr>
        <w:t>لدُّنۡيَا</w:t>
      </w:r>
      <w:r w:rsidR="00037741" w:rsidRPr="003C21D4">
        <w:rPr>
          <w:rStyle w:val="Char5"/>
          <w:rtl/>
        </w:rPr>
        <w:t xml:space="preserve"> وَ</w:t>
      </w:r>
      <w:r w:rsidR="00037741" w:rsidRPr="003C21D4">
        <w:rPr>
          <w:rStyle w:val="Char5"/>
          <w:rFonts w:hint="cs"/>
          <w:rtl/>
        </w:rPr>
        <w:t>ٱ</w:t>
      </w:r>
      <w:r w:rsidR="00037741" w:rsidRPr="003C21D4">
        <w:rPr>
          <w:rStyle w:val="Char5"/>
          <w:rFonts w:hint="eastAsia"/>
          <w:rtl/>
        </w:rPr>
        <w:t>لۡأٓخِرَةِ</w:t>
      </w:r>
      <w:r w:rsidR="00037741" w:rsidRPr="003C21D4">
        <w:rPr>
          <w:rStyle w:val="Char5"/>
          <w:rtl/>
        </w:rPr>
        <w:t xml:space="preserve"> لَمَسَّكُمۡ فِي مَآ أَفَضۡتُمۡ فِيهِ عَذَابٌ عَظِيمٌ١٤ إِذۡ تَلَقَّوۡنَهُ</w:t>
      </w:r>
      <w:r w:rsidR="00037741" w:rsidRPr="003C21D4">
        <w:rPr>
          <w:rStyle w:val="Char5"/>
          <w:rFonts w:hint="cs"/>
          <w:rtl/>
        </w:rPr>
        <w:t>ۥ</w:t>
      </w:r>
      <w:r w:rsidR="00037741" w:rsidRPr="003C21D4">
        <w:rPr>
          <w:rStyle w:val="Char5"/>
          <w:rtl/>
        </w:rPr>
        <w:t xml:space="preserve"> بِأَلۡسِنَتِكُمۡ وَتَقُولُونَ بِأَفۡوَاهِكُم مَّا لَيۡسَ لَكُم بِهِ</w:t>
      </w:r>
      <w:r w:rsidR="00037741" w:rsidRPr="003C21D4">
        <w:rPr>
          <w:rStyle w:val="Char5"/>
          <w:rFonts w:hint="cs"/>
          <w:rtl/>
        </w:rPr>
        <w:t>ۦ</w:t>
      </w:r>
      <w:r w:rsidR="00037741" w:rsidRPr="003C21D4">
        <w:rPr>
          <w:rStyle w:val="Char5"/>
          <w:rtl/>
        </w:rPr>
        <w:t xml:space="preserve"> عِلۡمٞ وَتَحۡسَبُونَهُ</w:t>
      </w:r>
      <w:r w:rsidR="00037741" w:rsidRPr="003C21D4">
        <w:rPr>
          <w:rStyle w:val="Char5"/>
          <w:rFonts w:hint="cs"/>
          <w:rtl/>
        </w:rPr>
        <w:t>ۥ</w:t>
      </w:r>
      <w:r w:rsidR="00037741" w:rsidRPr="003C21D4">
        <w:rPr>
          <w:rStyle w:val="Char5"/>
          <w:rtl/>
        </w:rPr>
        <w:t xml:space="preserve"> هَيِّنٗا وَهُوَ عِندَ </w:t>
      </w:r>
      <w:r w:rsidR="00037741" w:rsidRPr="003C21D4">
        <w:rPr>
          <w:rStyle w:val="Char5"/>
          <w:rFonts w:hint="cs"/>
          <w:rtl/>
        </w:rPr>
        <w:t>ٱ</w:t>
      </w:r>
      <w:r w:rsidR="00037741" w:rsidRPr="003C21D4">
        <w:rPr>
          <w:rStyle w:val="Char5"/>
          <w:rFonts w:hint="eastAsia"/>
          <w:rtl/>
        </w:rPr>
        <w:t>للَّهِ</w:t>
      </w:r>
      <w:r w:rsidR="00037741" w:rsidRPr="003C21D4">
        <w:rPr>
          <w:rStyle w:val="Char5"/>
          <w:rtl/>
        </w:rPr>
        <w:t xml:space="preserve"> عَظِيمٞ١٥</w:t>
      </w:r>
      <w:r w:rsidR="00037741">
        <w:rPr>
          <w:rFonts w:cs="Traditional Arabic"/>
          <w:color w:val="000000"/>
          <w:shd w:val="clear" w:color="auto" w:fill="FFFFFF"/>
          <w:rtl/>
          <w:lang w:bidi="fa-IR"/>
        </w:rPr>
        <w:t>﴾</w:t>
      </w:r>
      <w:r w:rsidR="00037741" w:rsidRPr="00037741">
        <w:rPr>
          <w:rStyle w:val="Char6"/>
          <w:rtl/>
        </w:rPr>
        <w:t xml:space="preserve"> [النور: 14-15]</w:t>
      </w:r>
      <w:r w:rsidR="00037741" w:rsidRPr="00037741">
        <w:rPr>
          <w:rStyle w:val="Char6"/>
          <w:rFonts w:hint="cs"/>
          <w:rtl/>
        </w:rPr>
        <w:t>.</w:t>
      </w:r>
    </w:p>
    <w:p w:rsidR="00760DCE" w:rsidRPr="00C31BFD" w:rsidRDefault="00760DCE" w:rsidP="00C31BFD">
      <w:pPr>
        <w:ind w:firstLine="284"/>
        <w:jc w:val="both"/>
        <w:rPr>
          <w:rStyle w:val="Char1"/>
          <w:rtl/>
        </w:rPr>
      </w:pPr>
      <w:r w:rsidRPr="00C31BFD">
        <w:rPr>
          <w:rStyle w:val="Char4"/>
          <w:rFonts w:hint="cs"/>
          <w:rtl/>
        </w:rPr>
        <w:t>«و اگر نمی‌بود فضل خدا بر شما و رحمت او در دنیا و آخرت، هرآینه می‌رسید به شما در آنچه که سخن می‌گفتید در بار</w:t>
      </w:r>
      <w:r w:rsidR="00DE383B" w:rsidRPr="00C31BFD">
        <w:rPr>
          <w:rStyle w:val="Char4"/>
          <w:rFonts w:hint="cs"/>
          <w:rtl/>
        </w:rPr>
        <w:t>ۀ</w:t>
      </w:r>
      <w:r w:rsidRPr="00C31BFD">
        <w:rPr>
          <w:rStyle w:val="Char4"/>
          <w:rFonts w:hint="cs"/>
          <w:rtl/>
        </w:rPr>
        <w:t xml:space="preserve"> آن عذاب بزرگ، چون فرا می‌گرفتید آن را به زبان‌های خویش و می‌گفتید به دهان‌</w:t>
      </w:r>
      <w:r w:rsidR="00636AF8" w:rsidRPr="00C31BFD">
        <w:rPr>
          <w:rStyle w:val="Char4"/>
          <w:rFonts w:hint="cs"/>
          <w:rtl/>
        </w:rPr>
        <w:t>های خویش سخنی که نبود شما را به حقیقت آن دانش، می‌پنداشتید آن را آسان و او نزد خدا بزرگ بود»</w:t>
      </w:r>
      <w:r w:rsidR="00636AF8" w:rsidRPr="00C31BFD">
        <w:rPr>
          <w:rStyle w:val="Char1"/>
          <w:rFonts w:hint="cs"/>
          <w:rtl/>
        </w:rPr>
        <w:t>.</w:t>
      </w:r>
    </w:p>
    <w:p w:rsidR="00665981" w:rsidRPr="001A105A" w:rsidRDefault="00665981" w:rsidP="00037741">
      <w:pPr>
        <w:ind w:firstLine="284"/>
        <w:jc w:val="both"/>
        <w:rPr>
          <w:rStyle w:val="Char1"/>
          <w:rtl/>
        </w:rPr>
      </w:pPr>
      <w:r w:rsidRPr="001A105A">
        <w:rPr>
          <w:rStyle w:val="Char1"/>
          <w:rFonts w:hint="cs"/>
          <w:rtl/>
        </w:rPr>
        <w:t xml:space="preserve">و سپس فرمود: </w:t>
      </w:r>
      <w:r w:rsidR="00037741">
        <w:rPr>
          <w:rStyle w:val="Char1"/>
          <w:rFonts w:cs="Traditional Arabic"/>
          <w:color w:val="000000"/>
          <w:shd w:val="clear" w:color="auto" w:fill="FFFFFF"/>
          <w:rtl/>
        </w:rPr>
        <w:t>﴿</w:t>
      </w:r>
      <w:r w:rsidR="00037741" w:rsidRPr="003C21D4">
        <w:rPr>
          <w:rStyle w:val="Char5"/>
          <w:rtl/>
        </w:rPr>
        <w:t xml:space="preserve">وَلَوۡلَآ إِذۡ سَمِعۡتُمُوهُ قُلۡتُم مَّا يَكُونُ لَنَآ أَن نَّتَكَلَّمَ بِهَٰذَا سُبۡحَٰنَكَ هَٰذَا بُهۡتَٰنٌ عَظِيمٞ١٦ يَعِظُكُمُ </w:t>
      </w:r>
      <w:r w:rsidR="00037741" w:rsidRPr="003C21D4">
        <w:rPr>
          <w:rStyle w:val="Char5"/>
          <w:rFonts w:hint="cs"/>
          <w:rtl/>
        </w:rPr>
        <w:t>ٱ</w:t>
      </w:r>
      <w:r w:rsidR="00037741" w:rsidRPr="003C21D4">
        <w:rPr>
          <w:rStyle w:val="Char5"/>
          <w:rFonts w:hint="eastAsia"/>
          <w:rtl/>
        </w:rPr>
        <w:t>للَّهُ</w:t>
      </w:r>
      <w:r w:rsidR="00037741" w:rsidRPr="003C21D4">
        <w:rPr>
          <w:rStyle w:val="Char5"/>
          <w:rtl/>
        </w:rPr>
        <w:t xml:space="preserve"> أَن تَعُودُواْ لِمِثۡلِهِ</w:t>
      </w:r>
      <w:r w:rsidR="00037741" w:rsidRPr="003C21D4">
        <w:rPr>
          <w:rStyle w:val="Char5"/>
          <w:rFonts w:hint="cs"/>
          <w:rtl/>
        </w:rPr>
        <w:t>ۦٓ</w:t>
      </w:r>
      <w:r w:rsidR="00037741" w:rsidRPr="003C21D4">
        <w:rPr>
          <w:rStyle w:val="Char5"/>
          <w:rtl/>
        </w:rPr>
        <w:t xml:space="preserve"> أَبَدًا إِن كُنتُم مُّؤۡمِنِينَ١٧</w:t>
      </w:r>
      <w:r w:rsidR="00037741">
        <w:rPr>
          <w:rStyle w:val="Char1"/>
          <w:rFonts w:cs="Traditional Arabic"/>
          <w:color w:val="000000"/>
          <w:shd w:val="clear" w:color="auto" w:fill="FFFFFF"/>
          <w:rtl/>
        </w:rPr>
        <w:t>﴾</w:t>
      </w:r>
      <w:r w:rsidR="00037741" w:rsidRPr="00037741">
        <w:rPr>
          <w:rStyle w:val="Char6"/>
          <w:rtl/>
        </w:rPr>
        <w:t xml:space="preserve"> [النور: 16-17]</w:t>
      </w:r>
      <w:r w:rsidR="00037741" w:rsidRPr="00037741">
        <w:rPr>
          <w:rStyle w:val="Char6"/>
          <w:rFonts w:hint="cs"/>
          <w:rtl/>
        </w:rPr>
        <w:t>.</w:t>
      </w:r>
    </w:p>
    <w:p w:rsidR="00665981" w:rsidRPr="00C31BFD" w:rsidRDefault="00665981" w:rsidP="00C31BFD">
      <w:pPr>
        <w:ind w:firstLine="284"/>
        <w:jc w:val="both"/>
        <w:rPr>
          <w:rStyle w:val="Char1"/>
          <w:rtl/>
        </w:rPr>
      </w:pPr>
      <w:r w:rsidRPr="00C31BFD">
        <w:rPr>
          <w:rStyle w:val="Char4"/>
          <w:rFonts w:hint="cs"/>
          <w:rtl/>
        </w:rPr>
        <w:t>«و چرا نشد که چون شنیدید آن را می‌گفتید، نیست ما را که به زبان آریم این سخن را</w:t>
      </w:r>
      <w:r w:rsidR="00B25764" w:rsidRPr="00C31BFD">
        <w:rPr>
          <w:rStyle w:val="Char4"/>
          <w:rFonts w:hint="cs"/>
          <w:rtl/>
        </w:rPr>
        <w:t>،</w:t>
      </w:r>
      <w:r w:rsidRPr="00C31BFD">
        <w:rPr>
          <w:rStyle w:val="Char4"/>
          <w:rFonts w:hint="cs"/>
          <w:rtl/>
        </w:rPr>
        <w:t xml:space="preserve"> به پاکی یاد می‌کنیم تو را خدایا، این سخن افترایی است بزرگ، پند می‌دهد شما را خدا، تا </w:t>
      </w:r>
      <w:r w:rsidR="00B25764" w:rsidRPr="00C31BFD">
        <w:rPr>
          <w:rStyle w:val="Char4"/>
          <w:rFonts w:hint="cs"/>
          <w:rtl/>
        </w:rPr>
        <w:t>تکرار نکن</w:t>
      </w:r>
      <w:r w:rsidRPr="00C31BFD">
        <w:rPr>
          <w:rStyle w:val="Char4"/>
          <w:rFonts w:hint="cs"/>
          <w:rtl/>
        </w:rPr>
        <w:t>ید مانند این هرگز، اگر مسلمان هستید»</w:t>
      </w:r>
      <w:r w:rsidRPr="00C31BFD">
        <w:rPr>
          <w:rStyle w:val="Char1"/>
          <w:rFonts w:hint="cs"/>
          <w:rtl/>
        </w:rPr>
        <w:t>.</w:t>
      </w:r>
    </w:p>
    <w:p w:rsidR="00D0340C" w:rsidRPr="001A105A" w:rsidRDefault="0088223D" w:rsidP="00037741">
      <w:pPr>
        <w:ind w:firstLine="284"/>
        <w:jc w:val="both"/>
        <w:rPr>
          <w:rStyle w:val="Char1"/>
          <w:rtl/>
        </w:rPr>
      </w:pPr>
      <w:r w:rsidRPr="001A105A">
        <w:rPr>
          <w:rStyle w:val="Char1"/>
          <w:rFonts w:hint="cs"/>
          <w:rtl/>
        </w:rPr>
        <w:t>و هنگامی که بر</w:t>
      </w:r>
      <w:r w:rsidR="00C41162">
        <w:rPr>
          <w:rStyle w:val="Char1"/>
          <w:rFonts w:hint="cs"/>
          <w:rtl/>
        </w:rPr>
        <w:t>خی از اصحاب در حضور حضرت پیامبر</w:t>
      </w:r>
      <w:r w:rsidR="0007326E" w:rsidRPr="0007326E">
        <w:rPr>
          <w:rStyle w:val="Char1"/>
          <w:rFonts w:cs="CTraditional Arabic" w:hint="cs"/>
          <w:rtl/>
        </w:rPr>
        <w:t xml:space="preserve"> ج</w:t>
      </w:r>
      <w:r w:rsidRPr="001A105A">
        <w:rPr>
          <w:rStyle w:val="Char1"/>
          <w:rFonts w:hint="cs"/>
          <w:rtl/>
        </w:rPr>
        <w:t xml:space="preserve"> منازعه کردند </w:t>
      </w:r>
      <w:r w:rsidR="00B25764" w:rsidRPr="001A105A">
        <w:rPr>
          <w:rStyle w:val="Char1"/>
          <w:rFonts w:hint="cs"/>
          <w:rtl/>
        </w:rPr>
        <w:t xml:space="preserve">و </w:t>
      </w:r>
      <w:r w:rsidRPr="001A105A">
        <w:rPr>
          <w:rStyle w:val="Char1"/>
          <w:rFonts w:hint="cs"/>
          <w:rtl/>
        </w:rPr>
        <w:t xml:space="preserve">صداهای شان بلند شد، این آیات نازل شد: </w:t>
      </w:r>
      <w:r w:rsidR="00037741">
        <w:rPr>
          <w:rStyle w:val="Char1"/>
          <w:rFonts w:cs="Traditional Arabic"/>
          <w:color w:val="000000"/>
          <w:shd w:val="clear" w:color="auto" w:fill="FFFFFF"/>
          <w:rtl/>
        </w:rPr>
        <w:t>﴿</w:t>
      </w:r>
      <w:r w:rsidR="00037741" w:rsidRPr="003C21D4">
        <w:rPr>
          <w:rStyle w:val="Char5"/>
          <w:rtl/>
        </w:rPr>
        <w:t xml:space="preserve">يَٰٓأَيُّهَا </w:t>
      </w:r>
      <w:r w:rsidR="00037741" w:rsidRPr="003C21D4">
        <w:rPr>
          <w:rStyle w:val="Char5"/>
          <w:rFonts w:hint="cs"/>
          <w:rtl/>
        </w:rPr>
        <w:t>ٱ</w:t>
      </w:r>
      <w:r w:rsidR="00037741" w:rsidRPr="003C21D4">
        <w:rPr>
          <w:rStyle w:val="Char5"/>
          <w:rFonts w:hint="eastAsia"/>
          <w:rtl/>
        </w:rPr>
        <w:t>لَّذِينَ</w:t>
      </w:r>
      <w:r w:rsidR="00037741" w:rsidRPr="003C21D4">
        <w:rPr>
          <w:rStyle w:val="Char5"/>
          <w:rtl/>
        </w:rPr>
        <w:t xml:space="preserve"> ءَامَنُواْ لَا تُقَدِّمُواْ بَيۡنَ يَدَيِ </w:t>
      </w:r>
      <w:r w:rsidR="00037741" w:rsidRPr="003C21D4">
        <w:rPr>
          <w:rStyle w:val="Char5"/>
          <w:rFonts w:hint="cs"/>
          <w:rtl/>
        </w:rPr>
        <w:t>ٱ</w:t>
      </w:r>
      <w:r w:rsidR="00037741" w:rsidRPr="003C21D4">
        <w:rPr>
          <w:rStyle w:val="Char5"/>
          <w:rFonts w:hint="eastAsia"/>
          <w:rtl/>
        </w:rPr>
        <w:t>للَّهِ</w:t>
      </w:r>
      <w:r w:rsidR="00037741" w:rsidRPr="003C21D4">
        <w:rPr>
          <w:rStyle w:val="Char5"/>
          <w:rtl/>
        </w:rPr>
        <w:t xml:space="preserve"> وَرَسُولِهِ</w:t>
      </w:r>
      <w:r w:rsidR="00037741" w:rsidRPr="003C21D4">
        <w:rPr>
          <w:rStyle w:val="Char5"/>
          <w:rFonts w:hint="cs"/>
          <w:rtl/>
        </w:rPr>
        <w:t>ۦۖ</w:t>
      </w:r>
      <w:r w:rsidR="00037741" w:rsidRPr="003C21D4">
        <w:rPr>
          <w:rStyle w:val="Char5"/>
          <w:rtl/>
        </w:rPr>
        <w:t xml:space="preserve"> وَ</w:t>
      </w:r>
      <w:r w:rsidR="00037741" w:rsidRPr="003C21D4">
        <w:rPr>
          <w:rStyle w:val="Char5"/>
          <w:rFonts w:hint="cs"/>
          <w:rtl/>
        </w:rPr>
        <w:t>ٱ</w:t>
      </w:r>
      <w:r w:rsidR="00037741" w:rsidRPr="003C21D4">
        <w:rPr>
          <w:rStyle w:val="Char5"/>
          <w:rFonts w:hint="eastAsia"/>
          <w:rtl/>
        </w:rPr>
        <w:t>تَّقُواْ</w:t>
      </w:r>
      <w:r w:rsidR="00037741" w:rsidRPr="003C21D4">
        <w:rPr>
          <w:rStyle w:val="Char5"/>
          <w:rtl/>
        </w:rPr>
        <w:t xml:space="preserve"> </w:t>
      </w:r>
      <w:r w:rsidR="00037741" w:rsidRPr="003C21D4">
        <w:rPr>
          <w:rStyle w:val="Char5"/>
          <w:rFonts w:hint="cs"/>
          <w:rtl/>
        </w:rPr>
        <w:t>ٱ</w:t>
      </w:r>
      <w:r w:rsidR="00037741" w:rsidRPr="003C21D4">
        <w:rPr>
          <w:rStyle w:val="Char5"/>
          <w:rFonts w:hint="eastAsia"/>
          <w:rtl/>
        </w:rPr>
        <w:t>للَّهَۚ</w:t>
      </w:r>
      <w:r w:rsidR="00037741" w:rsidRPr="003C21D4">
        <w:rPr>
          <w:rStyle w:val="Char5"/>
          <w:rtl/>
        </w:rPr>
        <w:t xml:space="preserve"> إِنَّ </w:t>
      </w:r>
      <w:r w:rsidR="00037741" w:rsidRPr="003C21D4">
        <w:rPr>
          <w:rStyle w:val="Char5"/>
          <w:rFonts w:hint="cs"/>
          <w:rtl/>
        </w:rPr>
        <w:t>ٱ</w:t>
      </w:r>
      <w:r w:rsidR="00037741" w:rsidRPr="003C21D4">
        <w:rPr>
          <w:rStyle w:val="Char5"/>
          <w:rFonts w:hint="eastAsia"/>
          <w:rtl/>
        </w:rPr>
        <w:t>للَّهَ</w:t>
      </w:r>
      <w:r w:rsidR="00037741" w:rsidRPr="003C21D4">
        <w:rPr>
          <w:rStyle w:val="Char5"/>
          <w:rtl/>
        </w:rPr>
        <w:t xml:space="preserve"> سَمِيعٌ عَلِيمٞ١ يَٰٓأَيُّهَا </w:t>
      </w:r>
      <w:r w:rsidR="00037741" w:rsidRPr="003C21D4">
        <w:rPr>
          <w:rStyle w:val="Char5"/>
          <w:rFonts w:hint="cs"/>
          <w:rtl/>
        </w:rPr>
        <w:t>ٱ</w:t>
      </w:r>
      <w:r w:rsidR="00037741" w:rsidRPr="003C21D4">
        <w:rPr>
          <w:rStyle w:val="Char5"/>
          <w:rFonts w:hint="eastAsia"/>
          <w:rtl/>
        </w:rPr>
        <w:t>لَّذِينَ</w:t>
      </w:r>
      <w:r w:rsidR="00037741" w:rsidRPr="003C21D4">
        <w:rPr>
          <w:rStyle w:val="Char5"/>
          <w:rtl/>
        </w:rPr>
        <w:t xml:space="preserve"> ءَامَنُواْ لَا تَرۡفَعُوٓاْ أَصۡوَٰتَكُمۡ فَوۡقَ صَوۡتِ </w:t>
      </w:r>
      <w:r w:rsidR="00037741" w:rsidRPr="003C21D4">
        <w:rPr>
          <w:rStyle w:val="Char5"/>
          <w:rFonts w:hint="cs"/>
          <w:rtl/>
        </w:rPr>
        <w:t>ٱ</w:t>
      </w:r>
      <w:r w:rsidR="00037741" w:rsidRPr="003C21D4">
        <w:rPr>
          <w:rStyle w:val="Char5"/>
          <w:rFonts w:hint="eastAsia"/>
          <w:rtl/>
        </w:rPr>
        <w:t>لنَّبِيِّ</w:t>
      </w:r>
      <w:r w:rsidR="00037741" w:rsidRPr="003C21D4">
        <w:rPr>
          <w:rStyle w:val="Char5"/>
          <w:rtl/>
        </w:rPr>
        <w:t xml:space="preserve"> وَلَا تَجۡهَرُواْ لَهُ</w:t>
      </w:r>
      <w:r w:rsidR="00037741" w:rsidRPr="003C21D4">
        <w:rPr>
          <w:rStyle w:val="Char5"/>
          <w:rFonts w:hint="cs"/>
          <w:rtl/>
        </w:rPr>
        <w:t>ۥ</w:t>
      </w:r>
      <w:r w:rsidR="00037741" w:rsidRPr="003C21D4">
        <w:rPr>
          <w:rStyle w:val="Char5"/>
          <w:rtl/>
        </w:rPr>
        <w:t xml:space="preserve"> بِ</w:t>
      </w:r>
      <w:r w:rsidR="00037741" w:rsidRPr="003C21D4">
        <w:rPr>
          <w:rStyle w:val="Char5"/>
          <w:rFonts w:hint="cs"/>
          <w:rtl/>
        </w:rPr>
        <w:t>ٱ</w:t>
      </w:r>
      <w:r w:rsidR="00037741" w:rsidRPr="003C21D4">
        <w:rPr>
          <w:rStyle w:val="Char5"/>
          <w:rFonts w:hint="eastAsia"/>
          <w:rtl/>
        </w:rPr>
        <w:t>لۡقَوۡلِ</w:t>
      </w:r>
      <w:r w:rsidR="00037741" w:rsidRPr="003C21D4">
        <w:rPr>
          <w:rStyle w:val="Char5"/>
          <w:rtl/>
        </w:rPr>
        <w:t xml:space="preserve"> كَجَهۡرِ بَعۡضِكُمۡ لِبَعۡضٍ أَن تَحۡبَطَ أَعۡمَٰلُكُمۡ وَأَنتُمۡ لَا تَشۡعُرُونَ٢</w:t>
      </w:r>
      <w:r w:rsidR="00037741">
        <w:rPr>
          <w:rStyle w:val="Char1"/>
          <w:rFonts w:cs="Traditional Arabic"/>
          <w:color w:val="000000"/>
          <w:shd w:val="clear" w:color="auto" w:fill="FFFFFF"/>
          <w:rtl/>
        </w:rPr>
        <w:t>﴾</w:t>
      </w:r>
      <w:r w:rsidR="00037741" w:rsidRPr="00037741">
        <w:rPr>
          <w:rStyle w:val="Char6"/>
          <w:rtl/>
        </w:rPr>
        <w:t xml:space="preserve"> [الحجرات: 1-2]</w:t>
      </w:r>
      <w:r w:rsidR="00037741" w:rsidRPr="00037741">
        <w:rPr>
          <w:rStyle w:val="Char6"/>
          <w:rFonts w:hint="cs"/>
          <w:rtl/>
        </w:rPr>
        <w:t>.</w:t>
      </w:r>
    </w:p>
    <w:p w:rsidR="0088223D" w:rsidRPr="00C31BFD" w:rsidRDefault="0088223D" w:rsidP="00C31BFD">
      <w:pPr>
        <w:ind w:firstLine="284"/>
        <w:jc w:val="both"/>
        <w:rPr>
          <w:rStyle w:val="Char1"/>
          <w:rtl/>
        </w:rPr>
      </w:pPr>
      <w:r w:rsidRPr="00C31BFD">
        <w:rPr>
          <w:rStyle w:val="Char4"/>
          <w:rFonts w:hint="cs"/>
          <w:rtl/>
        </w:rPr>
        <w:t>«ای مسلمانان</w:t>
      </w:r>
      <w:r w:rsidR="00B25764" w:rsidRPr="00C31BFD">
        <w:rPr>
          <w:rStyle w:val="Char4"/>
          <w:rFonts w:hint="cs"/>
          <w:rtl/>
        </w:rPr>
        <w:t>!</w:t>
      </w:r>
      <w:r w:rsidRPr="00C31BFD">
        <w:rPr>
          <w:rStyle w:val="Char4"/>
          <w:rFonts w:hint="cs"/>
          <w:rtl/>
        </w:rPr>
        <w:t xml:space="preserve"> پیشدستی مکنید روبروی خدا و رسول او، </w:t>
      </w:r>
      <w:r w:rsidR="00E018F8" w:rsidRPr="00C31BFD">
        <w:rPr>
          <w:rStyle w:val="Char4"/>
          <w:rFonts w:hint="cs"/>
          <w:rtl/>
        </w:rPr>
        <w:t xml:space="preserve">بترسید از خدا، هرآینه خدا شنوا (و) داناست، ای مسلمانان بلند مکنید آوازهای خود را بالای آواز پیغامبر و بلند مگویید با او سخن را مانند بلندگفتن بعض شما با بعضی، </w:t>
      </w:r>
      <w:r w:rsidR="00B25764" w:rsidRPr="00C31BFD">
        <w:rPr>
          <w:rStyle w:val="Char4"/>
          <w:rFonts w:hint="cs"/>
          <w:rtl/>
        </w:rPr>
        <w:t>که</w:t>
      </w:r>
      <w:r w:rsidR="00E018F8" w:rsidRPr="00C31BFD">
        <w:rPr>
          <w:rStyle w:val="Char4"/>
          <w:rFonts w:hint="cs"/>
          <w:rtl/>
        </w:rPr>
        <w:t xml:space="preserve"> نابود شود عمل‌های شما و شما خبر</w:t>
      </w:r>
      <w:r w:rsidR="00B25764" w:rsidRPr="00C31BFD">
        <w:rPr>
          <w:rStyle w:val="Char4"/>
          <w:rFonts w:hint="cs"/>
          <w:rtl/>
        </w:rPr>
        <w:t>د</w:t>
      </w:r>
      <w:r w:rsidR="00E018F8" w:rsidRPr="00C31BFD">
        <w:rPr>
          <w:rStyle w:val="Char4"/>
          <w:rFonts w:hint="cs"/>
          <w:rtl/>
        </w:rPr>
        <w:t>ار نباشید»</w:t>
      </w:r>
      <w:r w:rsidR="00E018F8" w:rsidRPr="00C31BFD">
        <w:rPr>
          <w:rStyle w:val="Char1"/>
          <w:rFonts w:hint="cs"/>
          <w:rtl/>
        </w:rPr>
        <w:t>.</w:t>
      </w:r>
    </w:p>
    <w:p w:rsidR="00E018F8" w:rsidRPr="001A105A" w:rsidRDefault="00E018F8" w:rsidP="00037741">
      <w:pPr>
        <w:ind w:firstLine="284"/>
        <w:jc w:val="both"/>
        <w:rPr>
          <w:rStyle w:val="Char1"/>
          <w:rtl/>
        </w:rPr>
      </w:pPr>
      <w:r w:rsidRPr="001A105A">
        <w:rPr>
          <w:rStyle w:val="Char1"/>
          <w:rFonts w:hint="cs"/>
          <w:rtl/>
        </w:rPr>
        <w:t>و هنگامی که کاروانی تجارتی در هنگام خطبه جمعه وارد شهر شد و برخی از مردم خطبه را ترک ک</w:t>
      </w:r>
      <w:r w:rsidR="00864ED4" w:rsidRPr="001A105A">
        <w:rPr>
          <w:rStyle w:val="Char1"/>
          <w:rFonts w:hint="cs"/>
          <w:rtl/>
        </w:rPr>
        <w:t>رده و به سوی کاروان شتافتند، ای</w:t>
      </w:r>
      <w:r w:rsidR="00D71D0C" w:rsidRPr="001A105A">
        <w:rPr>
          <w:rStyle w:val="Char1"/>
          <w:rFonts w:hint="cs"/>
          <w:rtl/>
        </w:rPr>
        <w:t xml:space="preserve">ن آیه نازل گشت: </w:t>
      </w:r>
      <w:r w:rsidR="00037741">
        <w:rPr>
          <w:rStyle w:val="Char1"/>
          <w:rFonts w:cs="Traditional Arabic"/>
          <w:color w:val="000000"/>
          <w:shd w:val="clear" w:color="auto" w:fill="FFFFFF"/>
          <w:rtl/>
        </w:rPr>
        <w:t>﴿</w:t>
      </w:r>
      <w:r w:rsidR="00037741" w:rsidRPr="003C21D4">
        <w:rPr>
          <w:rStyle w:val="Char5"/>
          <w:rtl/>
        </w:rPr>
        <w:t xml:space="preserve">وَإِذَا رَأَوۡاْ تِجَٰرَةً أَوۡ لَهۡوًا </w:t>
      </w:r>
      <w:r w:rsidR="00037741" w:rsidRPr="003C21D4">
        <w:rPr>
          <w:rStyle w:val="Char5"/>
          <w:rFonts w:hint="cs"/>
          <w:rtl/>
        </w:rPr>
        <w:t>ٱ</w:t>
      </w:r>
      <w:r w:rsidR="00037741" w:rsidRPr="003C21D4">
        <w:rPr>
          <w:rStyle w:val="Char5"/>
          <w:rFonts w:hint="eastAsia"/>
          <w:rtl/>
        </w:rPr>
        <w:t>نفَضُّوٓاْ</w:t>
      </w:r>
      <w:r w:rsidR="00037741" w:rsidRPr="003C21D4">
        <w:rPr>
          <w:rStyle w:val="Char5"/>
          <w:rtl/>
        </w:rPr>
        <w:t xml:space="preserve"> إِلَيۡهَا وَتَرَكُوكَ قَآئِمٗاۚ قُلۡ مَا عِندَ </w:t>
      </w:r>
      <w:r w:rsidR="00037741" w:rsidRPr="003C21D4">
        <w:rPr>
          <w:rStyle w:val="Char5"/>
          <w:rFonts w:hint="cs"/>
          <w:rtl/>
        </w:rPr>
        <w:t>ٱ</w:t>
      </w:r>
      <w:r w:rsidR="00037741" w:rsidRPr="003C21D4">
        <w:rPr>
          <w:rStyle w:val="Char5"/>
          <w:rFonts w:hint="eastAsia"/>
          <w:rtl/>
        </w:rPr>
        <w:t>للَّهِ</w:t>
      </w:r>
      <w:r w:rsidR="00037741" w:rsidRPr="003C21D4">
        <w:rPr>
          <w:rStyle w:val="Char5"/>
          <w:rtl/>
        </w:rPr>
        <w:t xml:space="preserve"> خَيۡرٞ مِّنَ </w:t>
      </w:r>
      <w:r w:rsidR="00037741" w:rsidRPr="003C21D4">
        <w:rPr>
          <w:rStyle w:val="Char5"/>
          <w:rFonts w:hint="cs"/>
          <w:rtl/>
        </w:rPr>
        <w:t>ٱ</w:t>
      </w:r>
      <w:r w:rsidR="00037741" w:rsidRPr="003C21D4">
        <w:rPr>
          <w:rStyle w:val="Char5"/>
          <w:rFonts w:hint="eastAsia"/>
          <w:rtl/>
        </w:rPr>
        <w:t>للَّهۡوِ</w:t>
      </w:r>
      <w:r w:rsidR="00037741" w:rsidRPr="003C21D4">
        <w:rPr>
          <w:rStyle w:val="Char5"/>
          <w:rtl/>
        </w:rPr>
        <w:t xml:space="preserve"> وَمِنَ </w:t>
      </w:r>
      <w:r w:rsidR="00037741" w:rsidRPr="003C21D4">
        <w:rPr>
          <w:rStyle w:val="Char5"/>
          <w:rFonts w:hint="cs"/>
          <w:rtl/>
        </w:rPr>
        <w:t>ٱ</w:t>
      </w:r>
      <w:r w:rsidR="00037741" w:rsidRPr="003C21D4">
        <w:rPr>
          <w:rStyle w:val="Char5"/>
          <w:rFonts w:hint="eastAsia"/>
          <w:rtl/>
        </w:rPr>
        <w:t>لتِّجَٰرَةِۚ</w:t>
      </w:r>
      <w:r w:rsidR="00037741" w:rsidRPr="003C21D4">
        <w:rPr>
          <w:rStyle w:val="Char5"/>
          <w:rtl/>
        </w:rPr>
        <w:t xml:space="preserve"> وَ</w:t>
      </w:r>
      <w:r w:rsidR="00037741" w:rsidRPr="003C21D4">
        <w:rPr>
          <w:rStyle w:val="Char5"/>
          <w:rFonts w:hint="cs"/>
          <w:rtl/>
        </w:rPr>
        <w:t>ٱ</w:t>
      </w:r>
      <w:r w:rsidR="00037741" w:rsidRPr="003C21D4">
        <w:rPr>
          <w:rStyle w:val="Char5"/>
          <w:rFonts w:hint="eastAsia"/>
          <w:rtl/>
        </w:rPr>
        <w:t>للَّهُ</w:t>
      </w:r>
      <w:r w:rsidR="00037741" w:rsidRPr="003C21D4">
        <w:rPr>
          <w:rStyle w:val="Char5"/>
          <w:rtl/>
        </w:rPr>
        <w:t xml:space="preserve"> خَيۡرُ </w:t>
      </w:r>
      <w:r w:rsidR="00037741" w:rsidRPr="003C21D4">
        <w:rPr>
          <w:rStyle w:val="Char5"/>
          <w:rFonts w:hint="cs"/>
          <w:rtl/>
        </w:rPr>
        <w:t>ٱ</w:t>
      </w:r>
      <w:r w:rsidR="00037741" w:rsidRPr="003C21D4">
        <w:rPr>
          <w:rStyle w:val="Char5"/>
          <w:rFonts w:hint="eastAsia"/>
          <w:rtl/>
        </w:rPr>
        <w:t>لرَّٰزِقِينَ</w:t>
      </w:r>
      <w:r w:rsidR="00037741" w:rsidRPr="003C21D4">
        <w:rPr>
          <w:rStyle w:val="Char5"/>
          <w:rtl/>
        </w:rPr>
        <w:t>١١</w:t>
      </w:r>
      <w:r w:rsidR="00037741">
        <w:rPr>
          <w:rStyle w:val="Char1"/>
          <w:rFonts w:cs="Traditional Arabic"/>
          <w:color w:val="000000"/>
          <w:shd w:val="clear" w:color="auto" w:fill="FFFFFF"/>
          <w:rtl/>
        </w:rPr>
        <w:t>﴾</w:t>
      </w:r>
      <w:r w:rsidR="00037741" w:rsidRPr="00037741">
        <w:rPr>
          <w:rStyle w:val="Char6"/>
          <w:rtl/>
        </w:rPr>
        <w:t xml:space="preserve"> [الجمعة: 11]</w:t>
      </w:r>
      <w:r w:rsidR="00037741" w:rsidRPr="00037741">
        <w:rPr>
          <w:rStyle w:val="Char6"/>
          <w:rFonts w:hint="cs"/>
          <w:rtl/>
        </w:rPr>
        <w:t>.</w:t>
      </w:r>
    </w:p>
    <w:p w:rsidR="00D71D0C" w:rsidRPr="00C31BFD" w:rsidRDefault="00D71D0C" w:rsidP="00C31BFD">
      <w:pPr>
        <w:ind w:firstLine="284"/>
        <w:jc w:val="both"/>
        <w:rPr>
          <w:rStyle w:val="Char1"/>
          <w:rtl/>
        </w:rPr>
      </w:pPr>
      <w:r w:rsidRPr="00C31BFD">
        <w:rPr>
          <w:rStyle w:val="Char4"/>
          <w:rFonts w:hint="cs"/>
          <w:rtl/>
        </w:rPr>
        <w:t>«(و آن مسلمانان) چون ببینند کاروانی یا بازی را متفرق شده متوجه می‌شوند به سوی آن و بگذارند تو را ایستاده، بگو آنچه نزد خداست بهتر است از بازی و از سوداگری و خدا بهترین روزی‌دهندگانست»</w:t>
      </w:r>
      <w:r w:rsidRPr="00C31BFD">
        <w:rPr>
          <w:rStyle w:val="Char1"/>
          <w:rFonts w:hint="cs"/>
          <w:rtl/>
        </w:rPr>
        <w:t>.</w:t>
      </w:r>
    </w:p>
    <w:p w:rsidR="00D71D0C" w:rsidRPr="00C31BFD" w:rsidRDefault="00D71D0C" w:rsidP="00C31BFD">
      <w:pPr>
        <w:ind w:firstLine="284"/>
        <w:jc w:val="both"/>
        <w:rPr>
          <w:rStyle w:val="Char1"/>
          <w:rtl/>
        </w:rPr>
      </w:pPr>
      <w:r w:rsidRPr="00C31BFD">
        <w:rPr>
          <w:rStyle w:val="Char1"/>
          <w:rFonts w:hint="cs"/>
          <w:rtl/>
        </w:rPr>
        <w:t xml:space="preserve">علاوه بر این، </w:t>
      </w:r>
      <w:r w:rsidR="00D61814" w:rsidRPr="00C31BFD">
        <w:rPr>
          <w:rStyle w:val="Char1"/>
          <w:rFonts w:hint="cs"/>
          <w:rtl/>
        </w:rPr>
        <w:t>آ</w:t>
      </w:r>
      <w:r w:rsidRPr="00C31BFD">
        <w:rPr>
          <w:rStyle w:val="Char1"/>
          <w:rFonts w:hint="cs"/>
          <w:rtl/>
        </w:rPr>
        <w:t>یات زیادی وجود دارد که بر اهمیت تصحیح</w:t>
      </w:r>
      <w:r w:rsidR="00217AB0" w:rsidRPr="00C31BFD">
        <w:rPr>
          <w:rStyle w:val="Char1"/>
          <w:rFonts w:hint="cs"/>
          <w:rtl/>
        </w:rPr>
        <w:t xml:space="preserve"> اشتباهات و عدم سکوت بر آن دلالت دارند.</w:t>
      </w:r>
    </w:p>
    <w:p w:rsidR="007A0168" w:rsidRPr="00037741" w:rsidRDefault="00C41162" w:rsidP="00C31BFD">
      <w:pPr>
        <w:ind w:firstLine="284"/>
        <w:jc w:val="both"/>
        <w:rPr>
          <w:rStyle w:val="Char2"/>
          <w:rtl/>
        </w:rPr>
      </w:pPr>
      <w:r>
        <w:rPr>
          <w:rStyle w:val="Char1"/>
          <w:rFonts w:hint="cs"/>
          <w:rtl/>
        </w:rPr>
        <w:t>حضرت پیامبر</w:t>
      </w:r>
      <w:r w:rsidR="0007326E" w:rsidRPr="00C31BFD">
        <w:rPr>
          <w:rStyle w:val="Char1"/>
          <w:rFonts w:cs="CTraditional Arabic" w:hint="cs"/>
          <w:rtl/>
        </w:rPr>
        <w:t xml:space="preserve"> ج</w:t>
      </w:r>
      <w:r w:rsidR="007A0168" w:rsidRPr="001A105A">
        <w:rPr>
          <w:rStyle w:val="Char1"/>
          <w:rFonts w:hint="cs"/>
          <w:rtl/>
        </w:rPr>
        <w:t xml:space="preserve"> با نوری از جانب پروردگار و بدون سستی و کوتاهی، به انکار منکر و تصحیح اخطای مردم می‌پرداخت، و از این جاست که علما این قاعده اصولی را استنباط کرده اند که می‌گوید: </w:t>
      </w:r>
      <w:r w:rsidR="007A0168" w:rsidRPr="00037741">
        <w:rPr>
          <w:rStyle w:val="Char2"/>
          <w:rFonts w:hint="cs"/>
          <w:rtl/>
        </w:rPr>
        <w:t>«</w:t>
      </w:r>
      <w:r w:rsidR="00404AB4" w:rsidRPr="00037741">
        <w:rPr>
          <w:rStyle w:val="Char2"/>
          <w:rFonts w:hint="eastAsia"/>
          <w:rtl/>
        </w:rPr>
        <w:t>لَا</w:t>
      </w:r>
      <w:r w:rsidR="00404AB4" w:rsidRPr="00037741">
        <w:rPr>
          <w:rStyle w:val="Char2"/>
          <w:rtl/>
        </w:rPr>
        <w:t xml:space="preserve"> </w:t>
      </w:r>
      <w:r w:rsidR="00404AB4" w:rsidRPr="00037741">
        <w:rPr>
          <w:rStyle w:val="Char2"/>
          <w:rFonts w:hint="eastAsia"/>
          <w:rtl/>
        </w:rPr>
        <w:t>يَجُوزُ</w:t>
      </w:r>
      <w:r w:rsidR="00404AB4" w:rsidRPr="00037741">
        <w:rPr>
          <w:rStyle w:val="Char2"/>
          <w:rtl/>
        </w:rPr>
        <w:t xml:space="preserve"> </w:t>
      </w:r>
      <w:r w:rsidR="00404AB4" w:rsidRPr="00037741">
        <w:rPr>
          <w:rStyle w:val="Char2"/>
          <w:rFonts w:hint="eastAsia"/>
          <w:rtl/>
        </w:rPr>
        <w:t>فِي</w:t>
      </w:r>
      <w:r w:rsidR="00404AB4" w:rsidRPr="00037741">
        <w:rPr>
          <w:rStyle w:val="Char2"/>
          <w:rtl/>
        </w:rPr>
        <w:t xml:space="preserve"> </w:t>
      </w:r>
      <w:r w:rsidR="00404AB4" w:rsidRPr="00037741">
        <w:rPr>
          <w:rStyle w:val="Char2"/>
          <w:rFonts w:hint="eastAsia"/>
          <w:rtl/>
        </w:rPr>
        <w:t>حَقٍّ</w:t>
      </w:r>
      <w:r w:rsidR="00CA20E0" w:rsidRPr="00037741">
        <w:rPr>
          <w:rStyle w:val="Char2"/>
          <w:rFonts w:hint="cs"/>
          <w:rtl/>
        </w:rPr>
        <w:t xml:space="preserve"> </w:t>
      </w:r>
      <w:r w:rsidR="001A18CB" w:rsidRPr="00037741">
        <w:rPr>
          <w:rStyle w:val="Char2"/>
          <w:rFonts w:hint="cs"/>
          <w:rtl/>
        </w:rPr>
        <w:t>نَبِّي</w:t>
      </w:r>
      <w:r w:rsidR="001E2103" w:rsidRPr="00037741">
        <w:rPr>
          <w:rStyle w:val="Char2"/>
          <w:rFonts w:hint="cs"/>
          <w:rtl/>
        </w:rPr>
        <w:t xml:space="preserve"> </w:t>
      </w:r>
      <w:r w:rsidR="004A5411" w:rsidRPr="00037741">
        <w:rPr>
          <w:rStyle w:val="Char2"/>
          <w:rFonts w:hint="eastAsia"/>
          <w:rtl/>
        </w:rPr>
        <w:t>تَأْخِير</w:t>
      </w:r>
      <w:r w:rsidR="004A5411" w:rsidRPr="00037741">
        <w:rPr>
          <w:rStyle w:val="Char2"/>
          <w:rtl/>
        </w:rPr>
        <w:t xml:space="preserve"> </w:t>
      </w:r>
      <w:r w:rsidR="004A5411" w:rsidRPr="00037741">
        <w:rPr>
          <w:rStyle w:val="Char2"/>
          <w:rFonts w:hint="eastAsia"/>
          <w:rtl/>
        </w:rPr>
        <w:t>الْبَيَان</w:t>
      </w:r>
      <w:r w:rsidR="004A5411" w:rsidRPr="00037741">
        <w:rPr>
          <w:rStyle w:val="Char2"/>
          <w:rtl/>
        </w:rPr>
        <w:t xml:space="preserve"> </w:t>
      </w:r>
      <w:r w:rsidR="004A5411" w:rsidRPr="00037741">
        <w:rPr>
          <w:rStyle w:val="Char2"/>
          <w:rFonts w:hint="eastAsia"/>
          <w:rtl/>
        </w:rPr>
        <w:t>عَنْ</w:t>
      </w:r>
      <w:r w:rsidR="004A5411" w:rsidRPr="00037741">
        <w:rPr>
          <w:rStyle w:val="Char2"/>
          <w:rtl/>
        </w:rPr>
        <w:t xml:space="preserve"> </w:t>
      </w:r>
      <w:r w:rsidR="004A5411" w:rsidRPr="00037741">
        <w:rPr>
          <w:rStyle w:val="Char2"/>
          <w:rFonts w:hint="eastAsia"/>
          <w:rtl/>
        </w:rPr>
        <w:t>وَقْت</w:t>
      </w:r>
      <w:r w:rsidR="004A5411" w:rsidRPr="00037741">
        <w:rPr>
          <w:rStyle w:val="Char2"/>
          <w:rtl/>
        </w:rPr>
        <w:t xml:space="preserve"> </w:t>
      </w:r>
      <w:r w:rsidR="004A5411" w:rsidRPr="00037741">
        <w:rPr>
          <w:rStyle w:val="Char2"/>
          <w:rFonts w:hint="eastAsia"/>
          <w:rtl/>
        </w:rPr>
        <w:t>الْحَاجَة</w:t>
      </w:r>
      <w:r w:rsidR="007A0168" w:rsidRPr="00037741">
        <w:rPr>
          <w:rStyle w:val="Char2"/>
          <w:rFonts w:hint="cs"/>
          <w:rtl/>
        </w:rPr>
        <w:t>».</w:t>
      </w:r>
    </w:p>
    <w:p w:rsidR="007A0168" w:rsidRPr="00C31BFD" w:rsidRDefault="007A0168" w:rsidP="00C31BFD">
      <w:pPr>
        <w:ind w:firstLine="284"/>
        <w:jc w:val="both"/>
        <w:rPr>
          <w:rStyle w:val="Char1"/>
          <w:rtl/>
        </w:rPr>
      </w:pPr>
      <w:r w:rsidRPr="00C31BFD">
        <w:rPr>
          <w:rStyle w:val="Char1"/>
          <w:rFonts w:hint="cs"/>
          <w:rtl/>
        </w:rPr>
        <w:t xml:space="preserve">«برای </w:t>
      </w:r>
      <w:r w:rsidR="00D61814" w:rsidRPr="00C31BFD">
        <w:rPr>
          <w:rStyle w:val="Char1"/>
          <w:rFonts w:hint="cs"/>
          <w:rtl/>
        </w:rPr>
        <w:t>پیامبری</w:t>
      </w:r>
      <w:r w:rsidRPr="00C31BFD">
        <w:rPr>
          <w:rStyle w:val="Char1"/>
          <w:rFonts w:hint="cs"/>
          <w:rtl/>
        </w:rPr>
        <w:t xml:space="preserve"> به تأخیرانداختن بیان، از هنگام نیاز جایز نیست».</w:t>
      </w:r>
    </w:p>
    <w:p w:rsidR="00A10C4D" w:rsidRPr="001A105A" w:rsidRDefault="00C41162" w:rsidP="005A68AA">
      <w:pPr>
        <w:spacing w:line="216" w:lineRule="auto"/>
        <w:ind w:firstLine="284"/>
        <w:jc w:val="both"/>
        <w:rPr>
          <w:rStyle w:val="Char1"/>
          <w:rtl/>
        </w:rPr>
      </w:pPr>
      <w:r>
        <w:rPr>
          <w:rStyle w:val="Char1"/>
          <w:rFonts w:hint="cs"/>
          <w:rtl/>
        </w:rPr>
        <w:t>درک منهج و روش حضرت پیامبر</w:t>
      </w:r>
      <w:r w:rsidR="0007326E" w:rsidRPr="00C31BFD">
        <w:rPr>
          <w:rStyle w:val="Char1"/>
          <w:rFonts w:cs="CTraditional Arabic" w:hint="cs"/>
          <w:rtl/>
        </w:rPr>
        <w:t xml:space="preserve"> ج</w:t>
      </w:r>
      <w:r w:rsidR="00A10C4D" w:rsidRPr="001A105A">
        <w:rPr>
          <w:rStyle w:val="Char1"/>
          <w:rFonts w:hint="cs"/>
          <w:rtl/>
        </w:rPr>
        <w:t xml:space="preserve"> در برخورد ب</w:t>
      </w:r>
      <w:r>
        <w:rPr>
          <w:rStyle w:val="Char1"/>
          <w:rFonts w:hint="cs"/>
          <w:rtl/>
        </w:rPr>
        <w:t>ا اشتباهات مردمی که ملاقات کرده</w:t>
      </w:r>
      <w:r>
        <w:rPr>
          <w:rStyle w:val="Char1"/>
          <w:rFonts w:hint="eastAsia"/>
        </w:rPr>
        <w:t>‌</w:t>
      </w:r>
      <w:r w:rsidR="00A10C4D" w:rsidRPr="001A105A">
        <w:rPr>
          <w:rStyle w:val="Char1"/>
          <w:rFonts w:hint="cs"/>
          <w:rtl/>
        </w:rPr>
        <w:t>اند، اهمیت فراوانی دارد</w:t>
      </w:r>
      <w:r w:rsidR="00D61814" w:rsidRPr="001A105A">
        <w:rPr>
          <w:rStyle w:val="Char1"/>
          <w:rFonts w:hint="cs"/>
          <w:rtl/>
        </w:rPr>
        <w:t>؛</w:t>
      </w:r>
      <w:r w:rsidR="00A10C4D" w:rsidRPr="001A105A">
        <w:rPr>
          <w:rStyle w:val="Char1"/>
          <w:rFonts w:hint="cs"/>
          <w:rtl/>
        </w:rPr>
        <w:t xml:space="preserve"> زیرا که ایشان از جانب پروردگار تأیید شده اند و افعال و اقوال وی به وسیله وحی الهی مورد تأ</w:t>
      </w:r>
      <w:r w:rsidR="00D61814" w:rsidRPr="001A105A">
        <w:rPr>
          <w:rStyle w:val="Char1"/>
          <w:rFonts w:hint="cs"/>
          <w:rtl/>
        </w:rPr>
        <w:t>ی</w:t>
      </w:r>
      <w:r w:rsidR="00A10C4D" w:rsidRPr="001A105A">
        <w:rPr>
          <w:rStyle w:val="Char1"/>
          <w:rFonts w:hint="cs"/>
          <w:rtl/>
        </w:rPr>
        <w:t>ید و تصحیح قرار گرفته است</w:t>
      </w:r>
      <w:r w:rsidR="00BE746C" w:rsidRPr="001A105A">
        <w:rPr>
          <w:rStyle w:val="Char1"/>
          <w:rFonts w:hint="cs"/>
          <w:rtl/>
        </w:rPr>
        <w:t>. بنابرا</w:t>
      </w:r>
      <w:r>
        <w:rPr>
          <w:rStyle w:val="Char1"/>
          <w:rFonts w:hint="cs"/>
          <w:rtl/>
        </w:rPr>
        <w:t>ین، روش‌ها و اسالیب حضرت پیامبر</w:t>
      </w:r>
      <w:r w:rsidR="0007326E" w:rsidRPr="0007326E">
        <w:rPr>
          <w:rStyle w:val="Char1"/>
          <w:rFonts w:cs="CTraditional Arabic" w:hint="cs"/>
          <w:rtl/>
        </w:rPr>
        <w:t xml:space="preserve"> ج</w:t>
      </w:r>
      <w:r w:rsidR="00BE746C" w:rsidRPr="001A105A">
        <w:rPr>
          <w:rStyle w:val="Char1"/>
          <w:rFonts w:hint="cs"/>
          <w:rtl/>
        </w:rPr>
        <w:t xml:space="preserve"> استوارتر و مفیدتر است و مردم بیشتر به آن لبیک می‌گویند، پیروی از این روش‌ها و اسالیب کار مربی را ساده و روش تربیتی او را استوار می‌گرداند، و نیز پیروی از اسالیب و منهج</w:t>
      </w:r>
      <w:r>
        <w:rPr>
          <w:rStyle w:val="Char1"/>
          <w:rFonts w:hint="cs"/>
          <w:rtl/>
        </w:rPr>
        <w:t xml:space="preserve"> نبوی نوعی اقتدا به حضرت پیامبر</w:t>
      </w:r>
      <w:r w:rsidR="0007326E" w:rsidRPr="0007326E">
        <w:rPr>
          <w:rStyle w:val="Char1"/>
          <w:rFonts w:cs="CTraditional Arabic" w:hint="cs"/>
          <w:rtl/>
        </w:rPr>
        <w:t xml:space="preserve"> ج</w:t>
      </w:r>
      <w:r w:rsidR="00BE746C" w:rsidRPr="001A105A">
        <w:rPr>
          <w:rStyle w:val="Char1"/>
          <w:rFonts w:hint="cs"/>
          <w:rtl/>
        </w:rPr>
        <w:t xml:space="preserve"> که برای ما اسو</w:t>
      </w:r>
      <w:r w:rsidR="00DE383B">
        <w:rPr>
          <w:rStyle w:val="Char1"/>
          <w:rFonts w:hint="cs"/>
          <w:rtl/>
        </w:rPr>
        <w:t>ۀ</w:t>
      </w:r>
      <w:r w:rsidR="00BE746C" w:rsidRPr="001A105A">
        <w:rPr>
          <w:rStyle w:val="Char1"/>
          <w:rFonts w:hint="cs"/>
          <w:rtl/>
        </w:rPr>
        <w:t xml:space="preserve"> حسنه‌ای هستند، محسوب می‌گردد و اگر این اقتدا توأم با نیت و قصدی صادق و خالصانه باشد موجب اجر عظیمی خواهد گشت.</w:t>
      </w:r>
    </w:p>
    <w:p w:rsidR="00584CC7" w:rsidRPr="001A105A" w:rsidRDefault="00584CC7" w:rsidP="00C31BFD">
      <w:pPr>
        <w:ind w:firstLine="284"/>
        <w:jc w:val="both"/>
        <w:rPr>
          <w:rStyle w:val="Char1"/>
          <w:rtl/>
        </w:rPr>
      </w:pPr>
      <w:r w:rsidRPr="001A105A">
        <w:rPr>
          <w:rStyle w:val="Char1"/>
          <w:rFonts w:hint="cs"/>
          <w:rtl/>
        </w:rPr>
        <w:t>با آشنایی و شنا</w:t>
      </w:r>
      <w:r w:rsidR="00C41162">
        <w:rPr>
          <w:rStyle w:val="Char1"/>
          <w:rFonts w:hint="cs"/>
          <w:rtl/>
        </w:rPr>
        <w:t>خت اسالیب و روش‌های حضرت پیامبر</w:t>
      </w:r>
      <w:r w:rsidR="0007326E" w:rsidRPr="00C31BFD">
        <w:rPr>
          <w:rStyle w:val="Char1"/>
          <w:rFonts w:cs="CTraditional Arabic" w:hint="cs"/>
          <w:rtl/>
        </w:rPr>
        <w:t xml:space="preserve"> ج</w:t>
      </w:r>
      <w:r w:rsidRPr="001A105A">
        <w:rPr>
          <w:rStyle w:val="Char1"/>
          <w:rFonts w:hint="cs"/>
          <w:rtl/>
        </w:rPr>
        <w:t xml:space="preserve"> ناتوانی و عدم کارآیی مناهج بشری که آفاق را فرا گرفته است، معلوم می‌گردد</w:t>
      </w:r>
      <w:r w:rsidR="00D61814" w:rsidRPr="001A105A">
        <w:rPr>
          <w:rStyle w:val="Char1"/>
          <w:rFonts w:hint="cs"/>
          <w:rtl/>
        </w:rPr>
        <w:t>؛</w:t>
      </w:r>
      <w:r w:rsidRPr="001A105A">
        <w:rPr>
          <w:rStyle w:val="Char1"/>
          <w:rFonts w:hint="cs"/>
          <w:rtl/>
        </w:rPr>
        <w:t xml:space="preserve"> زیرا انحراف بسیاری از آن نظام‌ها آشکار است، و بر نظریات فاسدی همچون آزادی مطلق </w:t>
      </w:r>
      <w:r w:rsidR="00D61814" w:rsidRPr="001A105A">
        <w:rPr>
          <w:rStyle w:val="Char1"/>
          <w:rFonts w:hint="cs"/>
          <w:rtl/>
        </w:rPr>
        <w:t>و بی‌قید و شرط استوار هستند، و عل</w:t>
      </w:r>
      <w:r w:rsidRPr="001A105A">
        <w:rPr>
          <w:rStyle w:val="Char1"/>
          <w:rFonts w:hint="cs"/>
          <w:rtl/>
        </w:rPr>
        <w:t>ا</w:t>
      </w:r>
      <w:r w:rsidR="00D61814" w:rsidRPr="001A105A">
        <w:rPr>
          <w:rStyle w:val="Char1"/>
          <w:rFonts w:hint="cs"/>
          <w:rtl/>
        </w:rPr>
        <w:t>وه  بر  این</w:t>
      </w:r>
      <w:r w:rsidRPr="001A105A">
        <w:rPr>
          <w:rStyle w:val="Char1"/>
          <w:rFonts w:hint="cs"/>
          <w:rtl/>
        </w:rPr>
        <w:t xml:space="preserve"> بر گرفته از موروثات باطلی همچون تقلید کورکورانه از آبا</w:t>
      </w:r>
      <w:r w:rsidR="00D61814" w:rsidRPr="001A105A">
        <w:rPr>
          <w:rStyle w:val="Char1"/>
          <w:rFonts w:hint="cs"/>
          <w:rtl/>
        </w:rPr>
        <w:t>ء</w:t>
      </w:r>
      <w:r w:rsidRPr="001A105A">
        <w:rPr>
          <w:rStyle w:val="Char1"/>
          <w:rFonts w:hint="cs"/>
          <w:rtl/>
        </w:rPr>
        <w:t xml:space="preserve"> و اجداد</w:t>
      </w:r>
      <w:r w:rsidR="00E0087A" w:rsidRPr="001A105A">
        <w:rPr>
          <w:rStyle w:val="Char1"/>
          <w:rFonts w:hint="cs"/>
          <w:rtl/>
        </w:rPr>
        <w:t xml:space="preserve"> می‌باشند.</w:t>
      </w:r>
    </w:p>
    <w:p w:rsidR="00E0087A" w:rsidRPr="00C31BFD" w:rsidRDefault="00E0087A" w:rsidP="00C31BFD">
      <w:pPr>
        <w:ind w:firstLine="284"/>
        <w:jc w:val="both"/>
        <w:rPr>
          <w:rStyle w:val="Char1"/>
          <w:rtl/>
        </w:rPr>
      </w:pPr>
      <w:r w:rsidRPr="00C31BFD">
        <w:rPr>
          <w:rStyle w:val="Char1"/>
          <w:rFonts w:hint="cs"/>
          <w:rtl/>
        </w:rPr>
        <w:t>و باید این نکته را در</w:t>
      </w:r>
      <w:r w:rsidR="00D61814" w:rsidRPr="00C31BFD">
        <w:rPr>
          <w:rStyle w:val="Char1"/>
          <w:rFonts w:hint="cs"/>
          <w:rtl/>
        </w:rPr>
        <w:t xml:space="preserve"> </w:t>
      </w:r>
      <w:r w:rsidRPr="00C31BFD">
        <w:rPr>
          <w:rStyle w:val="Char1"/>
          <w:rFonts w:hint="cs"/>
          <w:rtl/>
        </w:rPr>
        <w:t>نظر داشت که تطبیق عملی این منهج در اجتماع، و انتخاب اسلوب مناسب با موقعیت و احوال و اوضاع جاری تا حد زیادی به اجتهاد داعی و مربی وابسته است، و کسی که زیرک و هوشیار باشد تفاوت احوال و اوضاع مشابه و متقارب را درک می‌کند و در پی آن برای معالجه و برطرف‌نمودن آن اسلوبی مناسب و شایسته برمی‌گزیند.</w:t>
      </w:r>
    </w:p>
    <w:p w:rsidR="00E0087A" w:rsidRPr="001A105A" w:rsidRDefault="00E0087A" w:rsidP="005A68AA">
      <w:pPr>
        <w:spacing w:line="216" w:lineRule="auto"/>
        <w:ind w:firstLine="284"/>
        <w:jc w:val="both"/>
        <w:rPr>
          <w:rStyle w:val="Char1"/>
          <w:rtl/>
        </w:rPr>
      </w:pPr>
      <w:r w:rsidRPr="001A105A">
        <w:rPr>
          <w:rStyle w:val="Char1"/>
          <w:rFonts w:hint="cs"/>
          <w:rtl/>
        </w:rPr>
        <w:t>این کتاب تلاشی است برای تتبع و پی جویی اسالیب و روش‌های حضرت پیامبر</w:t>
      </w:r>
      <w:r w:rsidR="0007326E" w:rsidRPr="00C31BFD">
        <w:rPr>
          <w:rStyle w:val="Char1"/>
          <w:rFonts w:cs="CTraditional Arabic" w:hint="cs"/>
          <w:rtl/>
        </w:rPr>
        <w:t xml:space="preserve"> ج</w:t>
      </w:r>
      <w:r w:rsidRPr="001A105A">
        <w:rPr>
          <w:rStyle w:val="Char1"/>
          <w:rFonts w:hint="cs"/>
          <w:rtl/>
        </w:rPr>
        <w:t xml:space="preserve"> در برخورد با اشتباهات مردمی که با اختلا</w:t>
      </w:r>
      <w:r w:rsidR="00C41162">
        <w:rPr>
          <w:rStyle w:val="Char1"/>
          <w:rFonts w:hint="cs"/>
          <w:rtl/>
        </w:rPr>
        <w:t>ف مراتب و مشارب‌شان حضرت پیامبر</w:t>
      </w:r>
      <w:r w:rsidR="0007326E" w:rsidRPr="0007326E">
        <w:rPr>
          <w:rStyle w:val="Char1"/>
          <w:rFonts w:cs="CTraditional Arabic" w:hint="cs"/>
          <w:rtl/>
        </w:rPr>
        <w:t xml:space="preserve"> ج</w:t>
      </w:r>
      <w:r w:rsidRPr="001A105A">
        <w:rPr>
          <w:rStyle w:val="Char1"/>
          <w:rFonts w:hint="cs"/>
          <w:rtl/>
        </w:rPr>
        <w:t xml:space="preserve"> با آنان زیسته و برخورد نموده است، از خداوند متعال می‌خواهم که مرا یاری نماید و به راه راست و حق رهنمون شود و این کتاب را برای من و برادران مسلمانم مفید بگرداند، و همانا خداوند متعال شایسته این امر و برآن تواناست و اوست که به راه راست هدایت می‌نماید.</w:t>
      </w:r>
    </w:p>
    <w:p w:rsidR="005B3F08" w:rsidRPr="00846310" w:rsidRDefault="002D19FE" w:rsidP="00846310">
      <w:pPr>
        <w:pStyle w:val="a7"/>
        <w:ind w:firstLine="0"/>
        <w:jc w:val="right"/>
        <w:rPr>
          <w:rtl/>
        </w:rPr>
      </w:pPr>
      <w:r w:rsidRPr="00846310">
        <w:rPr>
          <w:rFonts w:hint="cs"/>
          <w:rtl/>
        </w:rPr>
        <w:t>محمد صالح المنجد</w:t>
      </w:r>
    </w:p>
    <w:p w:rsidR="005A68AA" w:rsidRDefault="005A68AA" w:rsidP="009B5437">
      <w:pPr>
        <w:pStyle w:val="a"/>
        <w:rPr>
          <w:b/>
          <w:rtl/>
        </w:rPr>
        <w:sectPr w:rsidR="005A68AA" w:rsidSect="00870AF7">
          <w:headerReference w:type="default" r:id="rId17"/>
          <w:footnotePr>
            <w:numRestart w:val="eachPage"/>
          </w:footnotePr>
          <w:pgSz w:w="7938" w:h="11907" w:code="9"/>
          <w:pgMar w:top="567" w:right="851" w:bottom="851" w:left="851" w:header="454" w:footer="0" w:gutter="0"/>
          <w:cols w:space="708"/>
          <w:titlePg/>
          <w:bidi/>
          <w:rtlGutter/>
          <w:docGrid w:linePitch="381"/>
        </w:sectPr>
      </w:pPr>
    </w:p>
    <w:p w:rsidR="00E0087A" w:rsidRPr="004866BB" w:rsidRDefault="00E37BD3" w:rsidP="009B5437">
      <w:pPr>
        <w:pStyle w:val="a"/>
        <w:rPr>
          <w:rtl/>
        </w:rPr>
      </w:pPr>
      <w:bookmarkStart w:id="8" w:name="_Toc267153961"/>
      <w:bookmarkStart w:id="9" w:name="_Toc442083619"/>
      <w:r w:rsidRPr="004866BB">
        <w:rPr>
          <w:rFonts w:hint="cs"/>
          <w:rtl/>
        </w:rPr>
        <w:t>نکات و تفاوت‌هایی که هنگام تصحیح اخطا</w:t>
      </w:r>
      <w:r w:rsidR="00D61814" w:rsidRPr="004866BB">
        <w:rPr>
          <w:rFonts w:hint="cs"/>
          <w:rtl/>
        </w:rPr>
        <w:t>ء</w:t>
      </w:r>
      <w:r w:rsidR="004866BB" w:rsidRPr="004866BB">
        <w:rPr>
          <w:rFonts w:hint="cs"/>
          <w:rtl/>
        </w:rPr>
        <w:t xml:space="preserve"> باید مراعات گردد</w:t>
      </w:r>
      <w:bookmarkEnd w:id="8"/>
      <w:bookmarkEnd w:id="9"/>
    </w:p>
    <w:p w:rsidR="00E37BD3" w:rsidRPr="001A105A" w:rsidRDefault="00EA25A9" w:rsidP="00C31BFD">
      <w:pPr>
        <w:ind w:firstLine="284"/>
        <w:jc w:val="both"/>
        <w:rPr>
          <w:rStyle w:val="Char1"/>
          <w:rtl/>
        </w:rPr>
      </w:pPr>
      <w:r w:rsidRPr="00C31BFD">
        <w:rPr>
          <w:rStyle w:val="Char1"/>
          <w:rFonts w:hint="cs"/>
          <w:rtl/>
        </w:rPr>
        <w:t>شایسته است قبل از شروع بحث اصلی، به نکات و تفاوت‌ها و اعتباراتی اشاره کنم که مراعات آن قبل و هنگام شروع تصحیح اخطا</w:t>
      </w:r>
      <w:r w:rsidR="00D61814" w:rsidRPr="00F57423">
        <w:rPr>
          <w:rFonts w:cs="Times New Roman" w:hint="cs"/>
          <w:rtl/>
          <w:lang w:bidi="fa-IR"/>
        </w:rPr>
        <w:t>ء</w:t>
      </w:r>
      <w:r w:rsidRPr="001A105A">
        <w:rPr>
          <w:rStyle w:val="Char1"/>
          <w:rFonts w:hint="cs"/>
          <w:rtl/>
        </w:rPr>
        <w:t xml:space="preserve"> و اشتباهات دیگران لازم است.</w:t>
      </w:r>
    </w:p>
    <w:p w:rsidR="00AE7E65" w:rsidRPr="00F57423" w:rsidRDefault="00AE7E65" w:rsidP="009B5437">
      <w:pPr>
        <w:pStyle w:val="a0"/>
        <w:rPr>
          <w:rtl/>
        </w:rPr>
      </w:pPr>
      <w:bookmarkStart w:id="10" w:name="_Toc267153962"/>
      <w:bookmarkStart w:id="11" w:name="_Toc442083620"/>
      <w:r w:rsidRPr="00F57423">
        <w:rPr>
          <w:rFonts w:hint="cs"/>
          <w:rtl/>
        </w:rPr>
        <w:t>1- اخلاص:</w:t>
      </w:r>
      <w:bookmarkEnd w:id="10"/>
      <w:bookmarkEnd w:id="11"/>
    </w:p>
    <w:p w:rsidR="00AE7E65" w:rsidRPr="00C31BFD" w:rsidRDefault="00AE7E65" w:rsidP="00C31BFD">
      <w:pPr>
        <w:ind w:firstLine="284"/>
        <w:jc w:val="both"/>
        <w:rPr>
          <w:rStyle w:val="Char1"/>
          <w:rtl/>
        </w:rPr>
      </w:pPr>
      <w:r w:rsidRPr="00C31BFD">
        <w:rPr>
          <w:rStyle w:val="Char1"/>
          <w:rFonts w:hint="cs"/>
          <w:rtl/>
        </w:rPr>
        <w:t>هنگام تصحیح اخطا</w:t>
      </w:r>
      <w:r w:rsidR="00D61814" w:rsidRPr="00C31BFD">
        <w:rPr>
          <w:rStyle w:val="Char1"/>
          <w:rFonts w:hint="cs"/>
          <w:rtl/>
        </w:rPr>
        <w:t>ء</w:t>
      </w:r>
      <w:r w:rsidRPr="00C31BFD">
        <w:rPr>
          <w:rStyle w:val="Char1"/>
          <w:rFonts w:hint="cs"/>
          <w:rtl/>
        </w:rPr>
        <w:t xml:space="preserve"> هدف باید رضای خداوند متعال باشد نه برت</w:t>
      </w:r>
      <w:r w:rsidR="00D61814" w:rsidRPr="00C31BFD">
        <w:rPr>
          <w:rStyle w:val="Char1"/>
          <w:rFonts w:hint="cs"/>
          <w:rtl/>
        </w:rPr>
        <w:t>ر</w:t>
      </w:r>
      <w:r w:rsidRPr="00C31BFD">
        <w:rPr>
          <w:rStyle w:val="Char1"/>
          <w:rFonts w:hint="cs"/>
          <w:rtl/>
        </w:rPr>
        <w:t>ی‌جویی و انتقام‌گیری و نه تل</w:t>
      </w:r>
      <w:r w:rsidR="00D61814" w:rsidRPr="00C31BFD">
        <w:rPr>
          <w:rStyle w:val="Char1"/>
          <w:rFonts w:hint="cs"/>
          <w:rtl/>
        </w:rPr>
        <w:t>ا</w:t>
      </w:r>
      <w:r w:rsidRPr="00C31BFD">
        <w:rPr>
          <w:rStyle w:val="Char1"/>
          <w:rFonts w:hint="cs"/>
          <w:rtl/>
        </w:rPr>
        <w:t>ش برای حاصل‌نمودن تعریف و تمجید مردم.</w:t>
      </w:r>
    </w:p>
    <w:p w:rsidR="00E22E5C" w:rsidRPr="001A105A" w:rsidRDefault="00D61814" w:rsidP="00C31BFD">
      <w:pPr>
        <w:ind w:firstLine="284"/>
        <w:jc w:val="both"/>
        <w:rPr>
          <w:rStyle w:val="Char1"/>
          <w:rtl/>
        </w:rPr>
      </w:pPr>
      <w:r w:rsidRPr="001A105A">
        <w:rPr>
          <w:rStyle w:val="Char1"/>
          <w:rFonts w:hint="cs"/>
          <w:rtl/>
        </w:rPr>
        <w:t>امام ترمذی</w:t>
      </w:r>
      <w:r w:rsidR="00710A0D" w:rsidRPr="001A105A">
        <w:rPr>
          <w:rStyle w:val="Char1"/>
          <w:rFonts w:hint="cs"/>
          <w:rtl/>
        </w:rPr>
        <w:t xml:space="preserve"> از شُفی الاصبحی روایت می‌کند که او وارد مدینه شد، و مردم را دید که دور مردی حلقه زده اند، پرسید: این مرد کیست؟ گفتند: او ابوهریره است. (می‌گوید) به او که برای مردم حدیث بیان می‌کرد نزدیک شدم و جلوی رویش نشستم، در پایان هنگامی که با او تنها ماندم به او گفتم: تو را به خداوند سوگند می‌دهم که </w:t>
      </w:r>
      <w:r w:rsidR="00C41162">
        <w:rPr>
          <w:rStyle w:val="Char1"/>
          <w:rFonts w:hint="cs"/>
          <w:rtl/>
        </w:rPr>
        <w:t>برایم چنان حدیثی از حضرت پیامبر</w:t>
      </w:r>
      <w:r w:rsidR="0007326E" w:rsidRPr="00C31BFD">
        <w:rPr>
          <w:rStyle w:val="Char1"/>
          <w:rFonts w:cs="CTraditional Arabic" w:hint="cs"/>
          <w:rtl/>
        </w:rPr>
        <w:t xml:space="preserve"> ج</w:t>
      </w:r>
      <w:r w:rsidR="00710A0D" w:rsidRPr="001A105A">
        <w:rPr>
          <w:rStyle w:val="Char1"/>
          <w:rFonts w:hint="cs"/>
          <w:rtl/>
        </w:rPr>
        <w:t xml:space="preserve"> بیان کن </w:t>
      </w:r>
      <w:r w:rsidR="00C41162">
        <w:rPr>
          <w:rStyle w:val="Char1"/>
          <w:rFonts w:hint="cs"/>
          <w:rtl/>
        </w:rPr>
        <w:t>که آن را درک کنم، حضرت ابوهریره</w:t>
      </w:r>
      <w:r w:rsidR="00846310" w:rsidRPr="00846310">
        <w:rPr>
          <w:rStyle w:val="Char1"/>
          <w:rFonts w:cs="CTraditional Arabic" w:hint="cs"/>
          <w:rtl/>
        </w:rPr>
        <w:t>س</w:t>
      </w:r>
      <w:r w:rsidR="00710A0D" w:rsidRPr="001A105A">
        <w:rPr>
          <w:rStyle w:val="Char1"/>
          <w:rFonts w:hint="cs"/>
          <w:rtl/>
        </w:rPr>
        <w:t xml:space="preserve"> فریاد کشید و نزدیک بود که بی‌هوش شود، و اندکی بعد گفت: برایت حدیثی می‌گویم که آن را در این خانه از حضرت پیامبر</w:t>
      </w:r>
      <w:r w:rsidR="0007326E" w:rsidRPr="0007326E">
        <w:rPr>
          <w:rStyle w:val="Char1"/>
          <w:rFonts w:cs="CTraditional Arabic" w:hint="cs"/>
          <w:rtl/>
        </w:rPr>
        <w:t xml:space="preserve"> ج</w:t>
      </w:r>
      <w:r w:rsidR="00710A0D" w:rsidRPr="001A105A">
        <w:rPr>
          <w:rStyle w:val="Char1"/>
          <w:rFonts w:hint="cs"/>
          <w:rtl/>
        </w:rPr>
        <w:t xml:space="preserve"> شنیده ام و</w:t>
      </w:r>
      <w:r w:rsidR="00E22E5C" w:rsidRPr="001A105A">
        <w:rPr>
          <w:rStyle w:val="Char1"/>
          <w:rFonts w:hint="cs"/>
          <w:rtl/>
        </w:rPr>
        <w:t xml:space="preserve"> کسی دیگر غیر از من و ایشان در خانه نبود، و تا چندین بار چون حضرت ابوهریره</w:t>
      </w:r>
      <w:r w:rsidR="00C31BFD" w:rsidRPr="00C31BFD">
        <w:rPr>
          <w:rStyle w:val="Char1"/>
          <w:rFonts w:cs="CTraditional Arabic" w:hint="cs"/>
          <w:rtl/>
        </w:rPr>
        <w:t xml:space="preserve">س </w:t>
      </w:r>
      <w:r w:rsidR="00E22E5C" w:rsidRPr="001A105A">
        <w:rPr>
          <w:rStyle w:val="Char1"/>
          <w:rFonts w:hint="cs"/>
          <w:rtl/>
        </w:rPr>
        <w:t>می‌خواست حدیث را بیان کند چنین حالتی به وی دست می‌داد، تا این که سر</w:t>
      </w:r>
      <w:r w:rsidRPr="001A105A">
        <w:rPr>
          <w:rStyle w:val="Char1"/>
          <w:rFonts w:hint="cs"/>
          <w:rtl/>
        </w:rPr>
        <w:t xml:space="preserve"> </w:t>
      </w:r>
      <w:r w:rsidR="00E22E5C" w:rsidRPr="001A105A">
        <w:rPr>
          <w:rStyle w:val="Char1"/>
          <w:rFonts w:hint="cs"/>
          <w:rtl/>
        </w:rPr>
        <w:t>انجام فرمود:</w:t>
      </w:r>
    </w:p>
    <w:p w:rsidR="00710A0D" w:rsidRPr="001A105A" w:rsidRDefault="00C41162" w:rsidP="00C31BFD">
      <w:pPr>
        <w:ind w:firstLine="284"/>
        <w:jc w:val="both"/>
        <w:rPr>
          <w:rStyle w:val="Char1"/>
          <w:rtl/>
        </w:rPr>
      </w:pPr>
      <w:r>
        <w:rPr>
          <w:rStyle w:val="Char1"/>
          <w:rFonts w:hint="cs"/>
          <w:rtl/>
        </w:rPr>
        <w:t>حضرت پیامبر</w:t>
      </w:r>
      <w:r w:rsidR="0007326E" w:rsidRPr="00C31BFD">
        <w:rPr>
          <w:rStyle w:val="Char1"/>
          <w:rFonts w:cs="CTraditional Arabic" w:hint="cs"/>
          <w:rtl/>
        </w:rPr>
        <w:t xml:space="preserve"> ج</w:t>
      </w:r>
      <w:r w:rsidR="00E22E5C" w:rsidRPr="001A105A">
        <w:rPr>
          <w:rStyle w:val="Char1"/>
          <w:rFonts w:hint="cs"/>
          <w:rtl/>
        </w:rPr>
        <w:t xml:space="preserve"> فرمودند: روز قیامت خداوند متعال فرود می‌آید تا میان بندگان قضاوت نماید و مردم همه زانو زده اند، قبل از همه یک عالم (اهل قرآن) و یک مجاهد و یک ثروتمند را به پیشگاه خداوند متعال می‌آورند، خداوند از عالم می‌پرسد: مگر علم و دانشی را که بر پیامبرم فرو فرستادم، به تو نیاموختم؟ می‌گوید: آری، خداوند می‌گوید: با آن چگونه عمل کردی؟ می‌گوید: پروردگارا من شب و روز قرآن را تلاوت نمودم، خداوند و فرشتگان می‌گویند: دروغ می‌گویی، خداوند می‌گوید: تو به این غرض قرآن خواندی که مردم تو را قاری بگویند، (در دنیا) اینگونه گفته شد. سپس ثروتمند را می‌آورند، خداوند به او می‌گوید: مگر به تو ثروت ارزانی نداشتم تا محتاج کسی نباشی؟ می‌گوید: بلی ای پروردگار! خداوند م</w:t>
      </w:r>
      <w:r w:rsidR="00D61814" w:rsidRPr="001A105A">
        <w:rPr>
          <w:rStyle w:val="Char1"/>
          <w:rFonts w:hint="cs"/>
          <w:rtl/>
        </w:rPr>
        <w:t>ی‌فرماید: درآنچه به تو دادم</w:t>
      </w:r>
      <w:r w:rsidR="00E22E5C" w:rsidRPr="001A105A">
        <w:rPr>
          <w:rStyle w:val="Char1"/>
          <w:rFonts w:hint="cs"/>
          <w:rtl/>
        </w:rPr>
        <w:t xml:space="preserve"> چگونه عمل کردی؟ می‌گوید: به خویشاوندانم رسیدگی کردم و صدقه دادم، خداوند و فرشتگان می‌گویند: دروغ می‌گویی، و خداوند می‌فرماید: قصد تو از این کارها این بود که تو را جواد و سخاوتمند </w:t>
      </w:r>
      <w:r w:rsidR="00D61814" w:rsidRPr="001A105A">
        <w:rPr>
          <w:rStyle w:val="Char1"/>
          <w:rFonts w:hint="cs"/>
          <w:rtl/>
        </w:rPr>
        <w:t>ب</w:t>
      </w:r>
      <w:r w:rsidR="00E22E5C" w:rsidRPr="001A105A">
        <w:rPr>
          <w:rStyle w:val="Char1"/>
          <w:rFonts w:hint="cs"/>
          <w:rtl/>
        </w:rPr>
        <w:t xml:space="preserve">گویند، (در دنیا) اینگونه شد. سپس مجاهدی که در راه خدا کشته شده می‌آورند، خداوند از او می‌پرسد: به خاطر چه کشته شدی؟ می‌گوید: امر شدم تا در راه تو جهاد کنم و من نیز در راه </w:t>
      </w:r>
      <w:r w:rsidR="00D61814" w:rsidRPr="001A105A">
        <w:rPr>
          <w:rStyle w:val="Char1"/>
          <w:rFonts w:hint="cs"/>
          <w:rtl/>
        </w:rPr>
        <w:t>ت</w:t>
      </w:r>
      <w:r w:rsidR="00E22E5C" w:rsidRPr="001A105A">
        <w:rPr>
          <w:rStyle w:val="Char1"/>
          <w:rFonts w:hint="cs"/>
          <w:rtl/>
        </w:rPr>
        <w:t>و جنگیدم تا این که کشته شدم، خداوند و فرشتگان می‌گویند: دروغ می‌گویی، خداوند می‌گوید: تو به این قصد جنگیدی که تو را شجاع و دلیر بگویند و (در دن</w:t>
      </w:r>
      <w:r w:rsidR="00A145F3">
        <w:rPr>
          <w:rStyle w:val="Char1"/>
          <w:rFonts w:hint="cs"/>
          <w:rtl/>
        </w:rPr>
        <w:t>یا) اینگونه شد. سپس حضرت پیامبر</w:t>
      </w:r>
      <w:r w:rsidR="0007326E" w:rsidRPr="0007326E">
        <w:rPr>
          <w:rStyle w:val="Char1"/>
          <w:rFonts w:cs="CTraditional Arabic" w:hint="cs"/>
          <w:rtl/>
        </w:rPr>
        <w:t xml:space="preserve"> ج</w:t>
      </w:r>
      <w:r w:rsidR="00E22E5C" w:rsidRPr="001A105A">
        <w:rPr>
          <w:rStyle w:val="Char1"/>
          <w:rFonts w:hint="cs"/>
          <w:rtl/>
        </w:rPr>
        <w:t xml:space="preserve"> بر زانویم زده و فرمودند: ای ابو هریره،</w:t>
      </w:r>
      <w:r w:rsidR="0007326E">
        <w:rPr>
          <w:rStyle w:val="Char1"/>
          <w:rFonts w:hint="cs"/>
          <w:rtl/>
        </w:rPr>
        <w:t xml:space="preserve"> این‌ها </w:t>
      </w:r>
      <w:r w:rsidR="00E22E5C" w:rsidRPr="001A105A">
        <w:rPr>
          <w:rStyle w:val="Char1"/>
          <w:rFonts w:hint="cs"/>
          <w:rtl/>
        </w:rPr>
        <w:t>اولین سه نفری هستند از مخلوقات پروردگار که در قیامت آتش جهنم به وسیله آنان شعله‌ور می‌شود</w:t>
      </w:r>
      <w:r w:rsidR="00E22E5C" w:rsidRPr="00B44842">
        <w:rPr>
          <w:rStyle w:val="Char1"/>
          <w:rFonts w:hint="cs"/>
          <w:vertAlign w:val="superscript"/>
          <w:rtl/>
        </w:rPr>
        <w:t>(</w:t>
      </w:r>
      <w:r w:rsidR="00E22E5C" w:rsidRPr="00B44842">
        <w:rPr>
          <w:rStyle w:val="Char1"/>
          <w:vertAlign w:val="superscript"/>
          <w:rtl/>
        </w:rPr>
        <w:footnoteReference w:id="3"/>
      </w:r>
      <w:r w:rsidR="00E22E5C" w:rsidRPr="00B44842">
        <w:rPr>
          <w:rStyle w:val="Char1"/>
          <w:rFonts w:hint="cs"/>
          <w:vertAlign w:val="superscript"/>
          <w:rtl/>
        </w:rPr>
        <w:t>)</w:t>
      </w:r>
      <w:r w:rsidR="00E22E5C" w:rsidRPr="001A105A">
        <w:rPr>
          <w:rStyle w:val="Char1"/>
          <w:rFonts w:hint="cs"/>
          <w:rtl/>
        </w:rPr>
        <w:t>.</w:t>
      </w:r>
    </w:p>
    <w:p w:rsidR="00561CD8" w:rsidRPr="00C31BFD" w:rsidRDefault="00561CD8" w:rsidP="00C31BFD">
      <w:pPr>
        <w:ind w:firstLine="284"/>
        <w:jc w:val="both"/>
        <w:rPr>
          <w:rStyle w:val="Char1"/>
          <w:rtl/>
        </w:rPr>
      </w:pPr>
      <w:r w:rsidRPr="00C31BFD">
        <w:rPr>
          <w:rStyle w:val="Char1"/>
          <w:rFonts w:hint="cs"/>
          <w:rtl/>
        </w:rPr>
        <w:t>اگر نیت دعوتگر صادقانه و خالص باشد، عمل او پاداش و ت</w:t>
      </w:r>
      <w:r w:rsidR="00D61814" w:rsidRPr="00C31BFD">
        <w:rPr>
          <w:rStyle w:val="Char1"/>
          <w:rFonts w:hint="cs"/>
          <w:rtl/>
        </w:rPr>
        <w:t>أ</w:t>
      </w:r>
      <w:r w:rsidRPr="00C31BFD">
        <w:rPr>
          <w:rStyle w:val="Char1"/>
          <w:rFonts w:hint="cs"/>
          <w:rtl/>
        </w:rPr>
        <w:t>ثیر و قبولیت در پی خواهد داشت.</w:t>
      </w:r>
    </w:p>
    <w:p w:rsidR="00F6789B" w:rsidRPr="00F57423" w:rsidRDefault="00B435D7" w:rsidP="009B5437">
      <w:pPr>
        <w:pStyle w:val="a0"/>
        <w:rPr>
          <w:rtl/>
        </w:rPr>
      </w:pPr>
      <w:bookmarkStart w:id="12" w:name="_Toc267153963"/>
      <w:bookmarkStart w:id="13" w:name="_Toc442083621"/>
      <w:r w:rsidRPr="00F57423">
        <w:rPr>
          <w:rFonts w:hint="cs"/>
          <w:rtl/>
        </w:rPr>
        <w:t>2- خطا از سرشت بشر است:</w:t>
      </w:r>
      <w:bookmarkEnd w:id="12"/>
      <w:bookmarkEnd w:id="13"/>
    </w:p>
    <w:p w:rsidR="00B435D7" w:rsidRPr="001A105A" w:rsidRDefault="00A145F3" w:rsidP="00921AC9">
      <w:pPr>
        <w:ind w:firstLine="284"/>
        <w:jc w:val="both"/>
        <w:rPr>
          <w:rStyle w:val="Char1"/>
          <w:rtl/>
        </w:rPr>
      </w:pPr>
      <w:r>
        <w:rPr>
          <w:rStyle w:val="Char1"/>
          <w:rFonts w:hint="cs"/>
          <w:rtl/>
        </w:rPr>
        <w:t>حضرت پیامبر</w:t>
      </w:r>
      <w:r w:rsidR="0007326E" w:rsidRPr="0007326E">
        <w:rPr>
          <w:rStyle w:val="Char1"/>
          <w:rFonts w:cs="CTraditional Arabic" w:hint="cs"/>
          <w:rtl/>
        </w:rPr>
        <w:t xml:space="preserve"> ج</w:t>
      </w:r>
      <w:r w:rsidR="00B435D7" w:rsidRPr="001A105A">
        <w:rPr>
          <w:rStyle w:val="Char1"/>
          <w:rFonts w:hint="cs"/>
          <w:rtl/>
        </w:rPr>
        <w:t xml:space="preserve"> در این باره فرده اند: </w:t>
      </w:r>
      <w:r w:rsidR="00B435D7" w:rsidRPr="00B974B4">
        <w:rPr>
          <w:rStyle w:val="Char3"/>
          <w:rFonts w:hint="cs"/>
          <w:rtl/>
        </w:rPr>
        <w:t>«</w:t>
      </w:r>
      <w:r w:rsidR="00B11659" w:rsidRPr="00B974B4">
        <w:rPr>
          <w:rStyle w:val="Char3"/>
          <w:rFonts w:hint="eastAsia"/>
          <w:rtl/>
        </w:rPr>
        <w:t>كُلُّ</w:t>
      </w:r>
      <w:r w:rsidR="00B11659" w:rsidRPr="00B974B4">
        <w:rPr>
          <w:rStyle w:val="Char3"/>
          <w:rtl/>
        </w:rPr>
        <w:t xml:space="preserve"> </w:t>
      </w:r>
      <w:r w:rsidR="00B11659" w:rsidRPr="00B974B4">
        <w:rPr>
          <w:rStyle w:val="Char3"/>
          <w:rFonts w:hint="eastAsia"/>
          <w:rtl/>
        </w:rPr>
        <w:t>بَنِى</w:t>
      </w:r>
      <w:r w:rsidR="00B11659" w:rsidRPr="00B974B4">
        <w:rPr>
          <w:rStyle w:val="Char3"/>
          <w:rtl/>
        </w:rPr>
        <w:t xml:space="preserve"> </w:t>
      </w:r>
      <w:r w:rsidR="00B11659" w:rsidRPr="00B974B4">
        <w:rPr>
          <w:rStyle w:val="Char3"/>
          <w:rFonts w:hint="eastAsia"/>
          <w:rtl/>
        </w:rPr>
        <w:t>آدَمَ</w:t>
      </w:r>
      <w:r w:rsidR="00B11659" w:rsidRPr="00B974B4">
        <w:rPr>
          <w:rStyle w:val="Char3"/>
          <w:rtl/>
        </w:rPr>
        <w:t xml:space="preserve"> </w:t>
      </w:r>
      <w:r w:rsidR="00B11659" w:rsidRPr="00B974B4">
        <w:rPr>
          <w:rStyle w:val="Char3"/>
          <w:rFonts w:hint="eastAsia"/>
          <w:rtl/>
        </w:rPr>
        <w:t>خَطَّاءٌ</w:t>
      </w:r>
      <w:r w:rsidR="00B11659" w:rsidRPr="00B974B4">
        <w:rPr>
          <w:rStyle w:val="Char3"/>
          <w:rtl/>
        </w:rPr>
        <w:t xml:space="preserve"> </w:t>
      </w:r>
      <w:r w:rsidR="00B11659" w:rsidRPr="00B974B4">
        <w:rPr>
          <w:rStyle w:val="Char3"/>
          <w:rFonts w:hint="eastAsia"/>
          <w:rtl/>
        </w:rPr>
        <w:t>وَخَيْرُ</w:t>
      </w:r>
      <w:r w:rsidR="00B11659" w:rsidRPr="00B974B4">
        <w:rPr>
          <w:rStyle w:val="Char3"/>
          <w:rtl/>
        </w:rPr>
        <w:t xml:space="preserve"> </w:t>
      </w:r>
      <w:r w:rsidR="00B11659" w:rsidRPr="00B974B4">
        <w:rPr>
          <w:rStyle w:val="Char3"/>
          <w:rFonts w:hint="eastAsia"/>
          <w:rtl/>
        </w:rPr>
        <w:t>الْخَطَّائِينَ</w:t>
      </w:r>
      <w:r w:rsidR="00B11659" w:rsidRPr="00B974B4">
        <w:rPr>
          <w:rStyle w:val="Char3"/>
          <w:rtl/>
        </w:rPr>
        <w:t xml:space="preserve"> </w:t>
      </w:r>
      <w:r w:rsidR="00B11659" w:rsidRPr="00B974B4">
        <w:rPr>
          <w:rStyle w:val="Char3"/>
          <w:rFonts w:hint="eastAsia"/>
          <w:rtl/>
        </w:rPr>
        <w:t>التَّوَّابُونَ</w:t>
      </w:r>
      <w:r w:rsidR="00B435D7" w:rsidRPr="00B974B4">
        <w:rPr>
          <w:rStyle w:val="Char3"/>
          <w:rFonts w:hint="cs"/>
          <w:rtl/>
        </w:rPr>
        <w:t>»</w:t>
      </w:r>
      <w:r w:rsidR="00B435D7" w:rsidRPr="00B44842">
        <w:rPr>
          <w:rStyle w:val="Char1"/>
          <w:rFonts w:hint="cs"/>
          <w:vertAlign w:val="superscript"/>
          <w:rtl/>
        </w:rPr>
        <w:t>(</w:t>
      </w:r>
      <w:r w:rsidR="00B435D7" w:rsidRPr="00B44842">
        <w:rPr>
          <w:rStyle w:val="Char1"/>
          <w:vertAlign w:val="superscript"/>
          <w:rtl/>
        </w:rPr>
        <w:footnoteReference w:id="4"/>
      </w:r>
      <w:r w:rsidR="00B435D7" w:rsidRPr="00B44842">
        <w:rPr>
          <w:rStyle w:val="Char1"/>
          <w:rFonts w:hint="cs"/>
          <w:vertAlign w:val="superscript"/>
          <w:rtl/>
        </w:rPr>
        <w:t>)</w:t>
      </w:r>
      <w:r w:rsidR="00B435D7" w:rsidRPr="001A105A">
        <w:rPr>
          <w:rStyle w:val="Char1"/>
          <w:rFonts w:hint="cs"/>
          <w:rtl/>
        </w:rPr>
        <w:t>.</w:t>
      </w:r>
    </w:p>
    <w:p w:rsidR="00B435D7" w:rsidRPr="00C31BFD" w:rsidRDefault="00B435D7" w:rsidP="00C31BFD">
      <w:pPr>
        <w:ind w:firstLine="284"/>
        <w:jc w:val="both"/>
        <w:rPr>
          <w:rStyle w:val="Char1"/>
          <w:rtl/>
        </w:rPr>
      </w:pPr>
      <w:r w:rsidRPr="00C31BFD">
        <w:rPr>
          <w:rStyle w:val="Char1"/>
          <w:rFonts w:hint="cs"/>
          <w:rtl/>
        </w:rPr>
        <w:t>«تمامی بنی آدم خطاکار</w:t>
      </w:r>
      <w:r w:rsidR="00D546C5" w:rsidRPr="00C31BFD">
        <w:rPr>
          <w:rStyle w:val="Char1"/>
          <w:rFonts w:hint="cs"/>
          <w:rtl/>
        </w:rPr>
        <w:t xml:space="preserve"> ا</w:t>
      </w:r>
      <w:r w:rsidRPr="00C31BFD">
        <w:rPr>
          <w:rStyle w:val="Char1"/>
          <w:rFonts w:hint="cs"/>
          <w:rtl/>
        </w:rPr>
        <w:t>ند</w:t>
      </w:r>
      <w:r w:rsidR="000C04CB" w:rsidRPr="00C31BFD">
        <w:rPr>
          <w:rStyle w:val="Char1"/>
          <w:rFonts w:hint="cs"/>
          <w:rtl/>
        </w:rPr>
        <w:t>،</w:t>
      </w:r>
      <w:r w:rsidRPr="00C31BFD">
        <w:rPr>
          <w:rStyle w:val="Char1"/>
          <w:rFonts w:hint="cs"/>
          <w:rtl/>
        </w:rPr>
        <w:t xml:space="preserve"> و بهترین خطاکاران آن</w:t>
      </w:r>
      <w:r w:rsidR="00B974B4" w:rsidRPr="00C31BFD">
        <w:rPr>
          <w:rStyle w:val="Char1"/>
          <w:rFonts w:hint="eastAsia"/>
          <w:rtl/>
        </w:rPr>
        <w:t>‌</w:t>
      </w:r>
      <w:r w:rsidRPr="00C31BFD">
        <w:rPr>
          <w:rStyle w:val="Char1"/>
          <w:rFonts w:hint="cs"/>
          <w:rtl/>
        </w:rPr>
        <w:t>هایی هستند که توبه کنند».</w:t>
      </w:r>
    </w:p>
    <w:p w:rsidR="00567C10" w:rsidRPr="00C31BFD" w:rsidRDefault="00567C10" w:rsidP="00C31BFD">
      <w:pPr>
        <w:ind w:firstLine="284"/>
        <w:jc w:val="both"/>
        <w:rPr>
          <w:rStyle w:val="Char1"/>
          <w:rtl/>
        </w:rPr>
      </w:pPr>
      <w:r w:rsidRPr="00C31BFD">
        <w:rPr>
          <w:rStyle w:val="Char1"/>
          <w:rFonts w:hint="cs"/>
          <w:rtl/>
        </w:rPr>
        <w:t>آشنایی با این حقیقت و مد نظر داشتن آن، امور را در مسیر صحیح و جایگاه ویژ</w:t>
      </w:r>
      <w:r w:rsidR="00DE383B" w:rsidRPr="00C31BFD">
        <w:rPr>
          <w:rStyle w:val="Char1"/>
          <w:rFonts w:hint="cs"/>
          <w:rtl/>
        </w:rPr>
        <w:t>ۀ</w:t>
      </w:r>
      <w:r w:rsidRPr="00C31BFD">
        <w:rPr>
          <w:rStyle w:val="Char1"/>
          <w:rFonts w:hint="cs"/>
          <w:rtl/>
        </w:rPr>
        <w:t xml:space="preserve"> خویش قرار می‌دهد، پس مربی نباید بر</w:t>
      </w:r>
      <w:r w:rsidR="004A3769" w:rsidRPr="00C31BFD">
        <w:rPr>
          <w:rStyle w:val="Char1"/>
          <w:rFonts w:hint="cs"/>
          <w:rtl/>
        </w:rPr>
        <w:t xml:space="preserve"> </w:t>
      </w:r>
      <w:r w:rsidRPr="00C31BFD">
        <w:rPr>
          <w:rStyle w:val="Char1"/>
          <w:rFonts w:hint="cs"/>
          <w:rtl/>
        </w:rPr>
        <w:t>اساس فریض</w:t>
      </w:r>
      <w:r w:rsidR="00DE383B" w:rsidRPr="00C31BFD">
        <w:rPr>
          <w:rStyle w:val="Char1"/>
          <w:rFonts w:hint="cs"/>
          <w:rtl/>
        </w:rPr>
        <w:t>ۀ</w:t>
      </w:r>
      <w:r w:rsidRPr="00C31BFD">
        <w:rPr>
          <w:rStyle w:val="Char1"/>
          <w:rFonts w:hint="cs"/>
          <w:rtl/>
        </w:rPr>
        <w:t xml:space="preserve"> نمونه‌بودن و عصمت</w:t>
      </w:r>
      <w:r w:rsidR="004A3769" w:rsidRPr="00C31BFD">
        <w:rPr>
          <w:rStyle w:val="Char1"/>
          <w:rFonts w:hint="cs"/>
          <w:rtl/>
        </w:rPr>
        <w:t>،</w:t>
      </w:r>
      <w:r w:rsidRPr="00C31BFD">
        <w:rPr>
          <w:rStyle w:val="Char1"/>
          <w:rFonts w:hint="cs"/>
          <w:rtl/>
        </w:rPr>
        <w:t xml:space="preserve"> اشخاص را محاسبه کند و یا هرگاه اشتباهی هر</w:t>
      </w:r>
      <w:r w:rsidR="003C2A61" w:rsidRPr="00C31BFD">
        <w:rPr>
          <w:rStyle w:val="Char1"/>
          <w:rFonts w:hint="cs"/>
          <w:rtl/>
        </w:rPr>
        <w:t>چند بزرگ، از آنان سر زد و یا مکرراً مرتکب خطایی شدند، آنان را شکست خورده و ناموفق انگارد، بلکه باید واقع گرایانه و بر</w:t>
      </w:r>
      <w:r w:rsidR="004A3769" w:rsidRPr="00C31BFD">
        <w:rPr>
          <w:rStyle w:val="Char1"/>
          <w:rFonts w:hint="cs"/>
          <w:rtl/>
        </w:rPr>
        <w:t xml:space="preserve"> </w:t>
      </w:r>
      <w:r w:rsidR="003C2A61" w:rsidRPr="00C31BFD">
        <w:rPr>
          <w:rStyle w:val="Char1"/>
          <w:rFonts w:hint="cs"/>
          <w:rtl/>
        </w:rPr>
        <w:t>اساس شناختی کامل از طبیعت نفس بشری که هم</w:t>
      </w:r>
      <w:r w:rsidR="004A3769" w:rsidRPr="00C31BFD">
        <w:rPr>
          <w:rStyle w:val="Char1"/>
          <w:rFonts w:hint="cs"/>
          <w:rtl/>
        </w:rPr>
        <w:t>و</w:t>
      </w:r>
      <w:r w:rsidR="003C2A61" w:rsidRPr="00C31BFD">
        <w:rPr>
          <w:rStyle w:val="Char1"/>
          <w:rFonts w:hint="cs"/>
          <w:rtl/>
        </w:rPr>
        <w:t>اره از عارضه‌هایی چون جهل، غفلت، نقص، هوا و هوس و فراموشی متأثر می‌گردد، با آنان برخورد نماید.</w:t>
      </w:r>
    </w:p>
    <w:p w:rsidR="003C2A61" w:rsidRPr="00C31BFD" w:rsidRDefault="003C2A61" w:rsidP="00C31BFD">
      <w:pPr>
        <w:ind w:firstLine="284"/>
        <w:jc w:val="both"/>
        <w:rPr>
          <w:rStyle w:val="Char1"/>
          <w:rtl/>
        </w:rPr>
      </w:pPr>
      <w:r w:rsidRPr="00C31BFD">
        <w:rPr>
          <w:rStyle w:val="Char1"/>
          <w:rFonts w:hint="cs"/>
          <w:rtl/>
        </w:rPr>
        <w:t>شناخت این حقیقت مربی را کمک می‌کند تا در هنگام غافل</w:t>
      </w:r>
      <w:r w:rsidR="00C32189" w:rsidRPr="00C31BFD">
        <w:rPr>
          <w:rStyle w:val="Char1"/>
          <w:rFonts w:hint="eastAsia"/>
          <w:rtl/>
        </w:rPr>
        <w:t>‌</w:t>
      </w:r>
      <w:r w:rsidRPr="00C31BFD">
        <w:rPr>
          <w:rStyle w:val="Char1"/>
          <w:rFonts w:hint="cs"/>
          <w:rtl/>
        </w:rPr>
        <w:t>گیرشدن از انجام خطا (توسط افراد) که بسا منجر به واکنش‌های نامناسبی می‌گردد، توازن و خونسردی خویش را حفظ نماید، و نیز درک این حقیقت داعی و مربی را که امر به معروف و نهی از منکر می‌کند، یادآوری می‌نماید که او خود یکی از افراد بشر است و بعید نیست که او نیز همانند آن شخص خطاکار مرتکب خطا و ا شتباه گردد، و این امر داعی را برآن می‌دارد که با خطاکار بیشتر با نرمی و رحمت برخورد نماید تا با سختی و قساوت</w:t>
      </w:r>
      <w:r w:rsidR="00EF562D" w:rsidRPr="00C31BFD">
        <w:rPr>
          <w:rStyle w:val="Char1"/>
          <w:rFonts w:hint="cs"/>
          <w:rtl/>
        </w:rPr>
        <w:t>؛</w:t>
      </w:r>
      <w:r w:rsidRPr="00C31BFD">
        <w:rPr>
          <w:rStyle w:val="Char1"/>
          <w:rFonts w:hint="cs"/>
          <w:rtl/>
        </w:rPr>
        <w:t xml:space="preserve"> زیرا هدف اصلی اصلاح‌نمودن خطاکار است نه عقاب و سزا</w:t>
      </w:r>
      <w:r w:rsidR="00EF562D" w:rsidRPr="00C31BFD">
        <w:rPr>
          <w:rStyle w:val="Char1"/>
          <w:rFonts w:hint="cs"/>
          <w:rtl/>
        </w:rPr>
        <w:t xml:space="preserve">نمودن </w:t>
      </w:r>
      <w:r w:rsidRPr="00C31BFD">
        <w:rPr>
          <w:rStyle w:val="Char1"/>
          <w:rFonts w:hint="cs"/>
          <w:rtl/>
        </w:rPr>
        <w:t>ا</w:t>
      </w:r>
      <w:r w:rsidR="00EF562D" w:rsidRPr="00C31BFD">
        <w:rPr>
          <w:rStyle w:val="Char1"/>
          <w:rFonts w:hint="cs"/>
          <w:rtl/>
        </w:rPr>
        <w:t>و</w:t>
      </w:r>
      <w:r w:rsidRPr="00C31BFD">
        <w:rPr>
          <w:rStyle w:val="Char1"/>
          <w:rFonts w:hint="cs"/>
          <w:rtl/>
        </w:rPr>
        <w:t>.</w:t>
      </w:r>
    </w:p>
    <w:p w:rsidR="00732B6F" w:rsidRPr="00C31BFD" w:rsidRDefault="00732B6F" w:rsidP="00C31BFD">
      <w:pPr>
        <w:ind w:firstLine="284"/>
        <w:jc w:val="both"/>
        <w:rPr>
          <w:rStyle w:val="Char1"/>
          <w:rtl/>
        </w:rPr>
      </w:pPr>
      <w:r w:rsidRPr="00C31BFD">
        <w:rPr>
          <w:rStyle w:val="Char1"/>
          <w:rFonts w:hint="cs"/>
          <w:rtl/>
        </w:rPr>
        <w:t>اما با این همه نباید افراد عاصی و خطاکار را به بهانه بشر و یا نوجوان</w:t>
      </w:r>
      <w:r w:rsidRPr="00C31BFD">
        <w:rPr>
          <w:rStyle w:val="Char1"/>
          <w:rFonts w:hint="eastAsia"/>
          <w:rtl/>
        </w:rPr>
        <w:t>‌بودن و یا این که عصر آنان پر از فتنه‌ها و فریبندگی‌هاست و یا بهانه‌هایی دیگر، به حال خود رها سازیم، بلکه باید ضمن انکار کردار زشت‌شان آنان را محاسبه کنیم، البته بر</w:t>
      </w:r>
      <w:r w:rsidR="00EF562D" w:rsidRPr="00C31BFD">
        <w:rPr>
          <w:rStyle w:val="Char1"/>
          <w:rFonts w:hint="cs"/>
          <w:rtl/>
        </w:rPr>
        <w:t xml:space="preserve"> </w:t>
      </w:r>
      <w:r w:rsidRPr="00C31BFD">
        <w:rPr>
          <w:rStyle w:val="Char1"/>
          <w:rFonts w:hint="eastAsia"/>
          <w:rtl/>
        </w:rPr>
        <w:t>اس</w:t>
      </w:r>
      <w:r w:rsidR="00EF562D" w:rsidRPr="00C31BFD">
        <w:rPr>
          <w:rStyle w:val="Char1"/>
          <w:rFonts w:hint="cs"/>
          <w:rtl/>
        </w:rPr>
        <w:t>ا</w:t>
      </w:r>
      <w:r w:rsidR="00EF562D" w:rsidRPr="00C31BFD">
        <w:rPr>
          <w:rStyle w:val="Char1"/>
          <w:rFonts w:hint="eastAsia"/>
          <w:rtl/>
        </w:rPr>
        <w:t>س</w:t>
      </w:r>
      <w:r w:rsidRPr="00C31BFD">
        <w:rPr>
          <w:rStyle w:val="Char1"/>
          <w:rFonts w:hint="eastAsia"/>
          <w:rtl/>
        </w:rPr>
        <w:t xml:space="preserve"> و میزان شرع.</w:t>
      </w:r>
    </w:p>
    <w:p w:rsidR="00732B6F" w:rsidRPr="00F57423" w:rsidRDefault="0002019D" w:rsidP="009B5437">
      <w:pPr>
        <w:pStyle w:val="a0"/>
        <w:rPr>
          <w:rtl/>
        </w:rPr>
      </w:pPr>
      <w:bookmarkStart w:id="14" w:name="_Toc267153964"/>
      <w:bookmarkStart w:id="15" w:name="_Toc442083622"/>
      <w:r w:rsidRPr="00F57423">
        <w:rPr>
          <w:rFonts w:hint="cs"/>
          <w:rtl/>
        </w:rPr>
        <w:t>3- تخطئه باید بر</w:t>
      </w:r>
      <w:r w:rsidR="00EF562D" w:rsidRPr="00F57423">
        <w:rPr>
          <w:rFonts w:hint="cs"/>
          <w:rtl/>
        </w:rPr>
        <w:t xml:space="preserve"> </w:t>
      </w:r>
      <w:r w:rsidRPr="00F57423">
        <w:rPr>
          <w:rFonts w:hint="cs"/>
          <w:rtl/>
        </w:rPr>
        <w:t>اساس دلیل شرعی و توأم با برهان باشد، نه بر</w:t>
      </w:r>
      <w:r w:rsidR="00EF562D" w:rsidRPr="00F57423">
        <w:rPr>
          <w:rFonts w:hint="cs"/>
          <w:rtl/>
        </w:rPr>
        <w:t xml:space="preserve"> </w:t>
      </w:r>
      <w:r w:rsidRPr="00F57423">
        <w:rPr>
          <w:rFonts w:hint="cs"/>
          <w:rtl/>
        </w:rPr>
        <w:t>اساس جهل و یا سلیقة شخصی:</w:t>
      </w:r>
      <w:bookmarkEnd w:id="14"/>
      <w:bookmarkEnd w:id="15"/>
    </w:p>
    <w:p w:rsidR="0002019D" w:rsidRPr="001A105A" w:rsidRDefault="0021614D" w:rsidP="00C31BFD">
      <w:pPr>
        <w:ind w:firstLine="284"/>
        <w:jc w:val="both"/>
        <w:rPr>
          <w:rStyle w:val="Char1"/>
          <w:rtl/>
        </w:rPr>
      </w:pPr>
      <w:r w:rsidRPr="001A105A">
        <w:rPr>
          <w:rStyle w:val="Char1"/>
          <w:rFonts w:hint="cs"/>
          <w:rtl/>
        </w:rPr>
        <w:t>محمد</w:t>
      </w:r>
      <w:r w:rsidR="00F540B9">
        <w:rPr>
          <w:rStyle w:val="Char1"/>
          <w:rFonts w:hint="cs"/>
          <w:rtl/>
        </w:rPr>
        <w:t xml:space="preserve"> بن منکرد می‌گوید: حضرت جابر</w:t>
      </w:r>
      <w:r w:rsidR="00846310" w:rsidRPr="00C31BFD">
        <w:rPr>
          <w:rStyle w:val="Char1"/>
          <w:rFonts w:cs="CTraditional Arabic" w:hint="cs"/>
          <w:rtl/>
        </w:rPr>
        <w:t>س</w:t>
      </w:r>
      <w:r w:rsidRPr="001A105A">
        <w:rPr>
          <w:rStyle w:val="Char1"/>
          <w:rFonts w:hint="cs"/>
          <w:rtl/>
        </w:rPr>
        <w:t xml:space="preserve"> روزی لباس‌هایش را بر چوبی پهن کرده بود تا خشک شوند، در حالی که ازار خود را پشت گردن گره زده بود</w:t>
      </w:r>
      <w:r w:rsidRPr="00B44842">
        <w:rPr>
          <w:rStyle w:val="Char1"/>
          <w:rFonts w:hint="cs"/>
          <w:vertAlign w:val="superscript"/>
          <w:rtl/>
        </w:rPr>
        <w:t>(</w:t>
      </w:r>
      <w:r w:rsidRPr="00B44842">
        <w:rPr>
          <w:rStyle w:val="Char1"/>
          <w:vertAlign w:val="superscript"/>
          <w:rtl/>
        </w:rPr>
        <w:footnoteReference w:id="5"/>
      </w:r>
      <w:r w:rsidRPr="00B44842">
        <w:rPr>
          <w:rStyle w:val="Char1"/>
          <w:rFonts w:hint="cs"/>
          <w:vertAlign w:val="superscript"/>
          <w:rtl/>
        </w:rPr>
        <w:t>)</w:t>
      </w:r>
      <w:r w:rsidR="001B7E1F" w:rsidRPr="001A105A">
        <w:rPr>
          <w:rStyle w:val="Char1"/>
          <w:rFonts w:hint="cs"/>
          <w:rtl/>
        </w:rPr>
        <w:t xml:space="preserve"> نماز خواند، شخصی به او اعتراض کرد و گفت: آیا تنها با یک </w:t>
      </w:r>
      <w:r w:rsidR="00F540B9">
        <w:rPr>
          <w:rStyle w:val="Char1"/>
          <w:rFonts w:hint="cs"/>
          <w:rtl/>
        </w:rPr>
        <w:t>«ازار» نماز می‌خوانی؟ حضرت جابر</w:t>
      </w:r>
      <w:r w:rsidR="00846310" w:rsidRPr="00846310">
        <w:rPr>
          <w:rStyle w:val="Char1"/>
          <w:rFonts w:cs="CTraditional Arabic" w:hint="cs"/>
          <w:rtl/>
        </w:rPr>
        <w:t>س</w:t>
      </w:r>
      <w:r w:rsidR="001B7E1F" w:rsidRPr="001A105A">
        <w:rPr>
          <w:rStyle w:val="Char1"/>
          <w:rFonts w:hint="cs"/>
          <w:rtl/>
        </w:rPr>
        <w:t xml:space="preserve"> گفت: قصداً چنین کردم تا نادانی مثل تو</w:t>
      </w:r>
      <w:r w:rsidR="00A145F3">
        <w:rPr>
          <w:rStyle w:val="Char1"/>
          <w:rFonts w:hint="cs"/>
          <w:rtl/>
        </w:rPr>
        <w:t xml:space="preserve"> مرا ببیند، در زمان حضرت پیامبر</w:t>
      </w:r>
      <w:r w:rsidR="0007326E" w:rsidRPr="0007326E">
        <w:rPr>
          <w:rStyle w:val="Char1"/>
          <w:rFonts w:cs="CTraditional Arabic" w:hint="cs"/>
          <w:rtl/>
        </w:rPr>
        <w:t xml:space="preserve"> ج</w:t>
      </w:r>
      <w:r w:rsidR="001B7E1F" w:rsidRPr="001A105A">
        <w:rPr>
          <w:rStyle w:val="Char1"/>
          <w:rFonts w:hint="cs"/>
          <w:rtl/>
        </w:rPr>
        <w:t xml:space="preserve"> کسی از ما دو چادر نداشت؟</w:t>
      </w:r>
      <w:r w:rsidR="001B7E1F" w:rsidRPr="00B44842">
        <w:rPr>
          <w:rStyle w:val="Char1"/>
          <w:rFonts w:hint="cs"/>
          <w:vertAlign w:val="superscript"/>
          <w:rtl/>
        </w:rPr>
        <w:t>(</w:t>
      </w:r>
      <w:r w:rsidR="001B7E1F" w:rsidRPr="00B44842">
        <w:rPr>
          <w:rStyle w:val="Char1"/>
          <w:vertAlign w:val="superscript"/>
          <w:rtl/>
        </w:rPr>
        <w:footnoteReference w:id="6"/>
      </w:r>
      <w:r w:rsidR="001B7E1F" w:rsidRPr="00B44842">
        <w:rPr>
          <w:rStyle w:val="Char1"/>
          <w:rFonts w:hint="cs"/>
          <w:vertAlign w:val="superscript"/>
          <w:rtl/>
        </w:rPr>
        <w:t>)</w:t>
      </w:r>
      <w:r w:rsidR="001B7E1F" w:rsidRPr="001A105A">
        <w:rPr>
          <w:rStyle w:val="Char1"/>
          <w:rFonts w:hint="cs"/>
          <w:rtl/>
        </w:rPr>
        <w:t>.</w:t>
      </w:r>
    </w:p>
    <w:p w:rsidR="00DF76CC" w:rsidRPr="001A105A" w:rsidRDefault="00DF76CC" w:rsidP="00C31BFD">
      <w:pPr>
        <w:ind w:firstLine="284"/>
        <w:jc w:val="both"/>
        <w:rPr>
          <w:rStyle w:val="Char1"/>
          <w:rtl/>
        </w:rPr>
      </w:pPr>
      <w:r w:rsidRPr="001A105A">
        <w:rPr>
          <w:rStyle w:val="Char1"/>
          <w:rFonts w:hint="cs"/>
          <w:rtl/>
        </w:rPr>
        <w:t>ابن حجر می‌گوید: .... هدف، بیان این مطلب است که نمازخواندن با یک تکه پارچه جایز است. گرچه با د</w:t>
      </w:r>
      <w:r w:rsidR="00F540B9">
        <w:rPr>
          <w:rStyle w:val="Char1"/>
          <w:rFonts w:hint="cs"/>
          <w:rtl/>
        </w:rPr>
        <w:t>و پارچه بهتر است، ویا حضرت جابر</w:t>
      </w:r>
      <w:r w:rsidR="00846310" w:rsidRPr="00C31BFD">
        <w:rPr>
          <w:rStyle w:val="Char1"/>
          <w:rFonts w:cs="CTraditional Arabic" w:hint="cs"/>
          <w:rtl/>
        </w:rPr>
        <w:t>س</w:t>
      </w:r>
      <w:r w:rsidRPr="001A105A">
        <w:rPr>
          <w:rStyle w:val="Char1"/>
          <w:rFonts w:hint="cs"/>
          <w:rtl/>
        </w:rPr>
        <w:t xml:space="preserve"> با زبان حال گفت: قصداً برای بیان جواز </w:t>
      </w:r>
      <w:r w:rsidR="00EF562D" w:rsidRPr="001A105A">
        <w:rPr>
          <w:rStyle w:val="Char1"/>
          <w:rFonts w:hint="cs"/>
          <w:rtl/>
        </w:rPr>
        <w:t>نماز چنین کردم تا افراد نادان بر</w:t>
      </w:r>
      <w:r w:rsidRPr="001A105A">
        <w:rPr>
          <w:rStyle w:val="Char1"/>
          <w:rFonts w:hint="cs"/>
          <w:rtl/>
        </w:rPr>
        <w:t xml:space="preserve"> من اقتدا کنند، و یا این که بر من اعتراض کنند، و سپس</w:t>
      </w:r>
      <w:r w:rsidR="0007326E">
        <w:rPr>
          <w:rStyle w:val="Char1"/>
          <w:rFonts w:hint="cs"/>
          <w:rtl/>
        </w:rPr>
        <w:t xml:space="preserve"> آن‌ها </w:t>
      </w:r>
      <w:r w:rsidRPr="001A105A">
        <w:rPr>
          <w:rStyle w:val="Char1"/>
          <w:rFonts w:hint="cs"/>
          <w:rtl/>
        </w:rPr>
        <w:t xml:space="preserve">را بفهمانم که نماز در این صورت جایز </w:t>
      </w:r>
      <w:r w:rsidR="00F540B9">
        <w:rPr>
          <w:rStyle w:val="Char1"/>
          <w:rFonts w:hint="cs"/>
          <w:rtl/>
        </w:rPr>
        <w:t>است، و علت برخورد تند حضرت جابر</w:t>
      </w:r>
      <w:r w:rsidR="00846310" w:rsidRPr="00846310">
        <w:rPr>
          <w:rStyle w:val="Char1"/>
          <w:rFonts w:cs="CTraditional Arabic" w:hint="cs"/>
          <w:rtl/>
        </w:rPr>
        <w:t>س</w:t>
      </w:r>
      <w:r w:rsidRPr="001A105A">
        <w:rPr>
          <w:rStyle w:val="Char1"/>
          <w:rFonts w:hint="cs"/>
          <w:rtl/>
        </w:rPr>
        <w:t xml:space="preserve"> این بود که آنان را</w:t>
      </w:r>
      <w:r w:rsidR="00EF562D" w:rsidRPr="001A105A">
        <w:rPr>
          <w:rStyle w:val="Char1"/>
          <w:rFonts w:hint="cs"/>
          <w:rtl/>
        </w:rPr>
        <w:t xml:space="preserve"> از</w:t>
      </w:r>
      <w:r w:rsidRPr="001A105A">
        <w:rPr>
          <w:rStyle w:val="Char1"/>
          <w:rFonts w:hint="cs"/>
          <w:rtl/>
        </w:rPr>
        <w:t xml:space="preserve"> اعتراض بر علما باز دارد و به بحث و تحقیق وادار کند</w:t>
      </w:r>
      <w:r w:rsidRPr="00B44842">
        <w:rPr>
          <w:rStyle w:val="Char1"/>
          <w:rFonts w:hint="cs"/>
          <w:vertAlign w:val="superscript"/>
          <w:rtl/>
        </w:rPr>
        <w:t>(</w:t>
      </w:r>
      <w:r w:rsidRPr="00B44842">
        <w:rPr>
          <w:rStyle w:val="Char1"/>
          <w:vertAlign w:val="superscript"/>
          <w:rtl/>
        </w:rPr>
        <w:footnoteReference w:id="7"/>
      </w:r>
      <w:r w:rsidRPr="00B44842">
        <w:rPr>
          <w:rStyle w:val="Char1"/>
          <w:rFonts w:hint="cs"/>
          <w:vertAlign w:val="superscript"/>
          <w:rtl/>
        </w:rPr>
        <w:t>)</w:t>
      </w:r>
      <w:r w:rsidRPr="001A105A">
        <w:rPr>
          <w:rStyle w:val="Char1"/>
          <w:rFonts w:hint="cs"/>
          <w:rtl/>
        </w:rPr>
        <w:t>.</w:t>
      </w:r>
    </w:p>
    <w:p w:rsidR="00A4782B" w:rsidRPr="00F57423" w:rsidRDefault="00A4782B" w:rsidP="009B5437">
      <w:pPr>
        <w:pStyle w:val="a0"/>
        <w:rPr>
          <w:rtl/>
        </w:rPr>
      </w:pPr>
      <w:bookmarkStart w:id="16" w:name="_Toc267153965"/>
      <w:bookmarkStart w:id="17" w:name="_Toc442083623"/>
      <w:r w:rsidRPr="00F57423">
        <w:rPr>
          <w:rFonts w:hint="cs"/>
          <w:rtl/>
        </w:rPr>
        <w:t>4- به اشتباهات بزرگتر باید بیشتر توجه شود:</w:t>
      </w:r>
      <w:bookmarkEnd w:id="16"/>
      <w:bookmarkEnd w:id="17"/>
    </w:p>
    <w:p w:rsidR="00A4782B" w:rsidRPr="001A105A" w:rsidRDefault="00A4782B" w:rsidP="00C31BFD">
      <w:pPr>
        <w:ind w:firstLine="284"/>
        <w:jc w:val="both"/>
        <w:rPr>
          <w:rStyle w:val="Char1"/>
          <w:rtl/>
        </w:rPr>
      </w:pPr>
      <w:r w:rsidRPr="001A105A">
        <w:rPr>
          <w:rStyle w:val="Char1"/>
          <w:rFonts w:hint="cs"/>
          <w:rtl/>
        </w:rPr>
        <w:t xml:space="preserve">به تصحیح اشتباهات اعتقادی باید بیشتر از اشتباهات وابسته به آداب </w:t>
      </w:r>
      <w:r w:rsidR="00A145F3">
        <w:rPr>
          <w:rStyle w:val="Char1"/>
          <w:rFonts w:hint="cs"/>
          <w:rtl/>
        </w:rPr>
        <w:t>و غیره عنایت داشت، حضرت پیامبر</w:t>
      </w:r>
      <w:r w:rsidR="0007326E" w:rsidRPr="00C31BFD">
        <w:rPr>
          <w:rStyle w:val="Char1"/>
          <w:rFonts w:cs="CTraditional Arabic" w:hint="cs"/>
          <w:rtl/>
        </w:rPr>
        <w:t xml:space="preserve"> ج</w:t>
      </w:r>
      <w:r w:rsidRPr="001A105A">
        <w:rPr>
          <w:rStyle w:val="Char1"/>
          <w:rFonts w:hint="cs"/>
          <w:rtl/>
        </w:rPr>
        <w:t xml:space="preserve"> به تتبع و تصحیح اشتباهات مربوط به شرک با مظاهر گوناگونش اهتمام زاید الوصفی مبذول می‌داشتند</w:t>
      </w:r>
      <w:r w:rsidR="00EF562D" w:rsidRPr="001A105A">
        <w:rPr>
          <w:rStyle w:val="Char1"/>
          <w:rFonts w:hint="cs"/>
          <w:rtl/>
        </w:rPr>
        <w:t>؛</w:t>
      </w:r>
      <w:r w:rsidRPr="001A105A">
        <w:rPr>
          <w:rStyle w:val="Char1"/>
          <w:rFonts w:hint="cs"/>
          <w:rtl/>
        </w:rPr>
        <w:t xml:space="preserve"> زیرا شرک از موارد دیگر بسیا</w:t>
      </w:r>
      <w:r w:rsidR="00EF562D" w:rsidRPr="001A105A">
        <w:rPr>
          <w:rStyle w:val="Char1"/>
          <w:rFonts w:hint="cs"/>
          <w:rtl/>
        </w:rPr>
        <w:t>ر خطرناکتر است، و اکنون نمونه‌</w:t>
      </w:r>
      <w:r w:rsidRPr="001A105A">
        <w:rPr>
          <w:rStyle w:val="Char1"/>
          <w:rFonts w:hint="cs"/>
          <w:rtl/>
        </w:rPr>
        <w:t>ی از آن را ذکر می‌کنیم:</w:t>
      </w:r>
    </w:p>
    <w:p w:rsidR="00A4782B" w:rsidRPr="001A105A" w:rsidRDefault="00A4782B" w:rsidP="00C31BFD">
      <w:pPr>
        <w:ind w:firstLine="284"/>
        <w:jc w:val="both"/>
        <w:rPr>
          <w:rStyle w:val="Char1"/>
          <w:rtl/>
        </w:rPr>
      </w:pPr>
      <w:r w:rsidRPr="001A105A">
        <w:rPr>
          <w:rStyle w:val="Char1"/>
          <w:rFonts w:hint="cs"/>
          <w:rtl/>
        </w:rPr>
        <w:t>مغیره بن شعبه</w:t>
      </w:r>
      <w:r w:rsidR="00C31BFD" w:rsidRPr="00C31BFD">
        <w:rPr>
          <w:rStyle w:val="Char1"/>
          <w:rFonts w:cs="CTraditional Arabic" w:hint="cs"/>
          <w:rtl/>
        </w:rPr>
        <w:t xml:space="preserve">س </w:t>
      </w:r>
      <w:r w:rsidRPr="001A105A">
        <w:rPr>
          <w:rStyle w:val="Char1"/>
          <w:rFonts w:hint="cs"/>
          <w:rtl/>
        </w:rPr>
        <w:t xml:space="preserve">می‌گوید: روز </w:t>
      </w:r>
      <w:r w:rsidR="00846310">
        <w:rPr>
          <w:rStyle w:val="Char1"/>
          <w:rFonts w:hint="cs"/>
          <w:rtl/>
        </w:rPr>
        <w:t>درگذشت ابراهیم (پسر حضرت پیامبر</w:t>
      </w:r>
      <w:r w:rsidR="0007326E" w:rsidRPr="0007326E">
        <w:rPr>
          <w:rStyle w:val="Char1"/>
          <w:rFonts w:cs="CTraditional Arabic" w:hint="cs"/>
          <w:rtl/>
        </w:rPr>
        <w:t>ج</w:t>
      </w:r>
      <w:r w:rsidRPr="001A105A">
        <w:rPr>
          <w:rStyle w:val="Char1"/>
          <w:rFonts w:hint="cs"/>
          <w:rtl/>
        </w:rPr>
        <w:t>) خورشید گرفت، مردم گفتند: خورشیدگرفتگی بر اثر مرگ ابر</w:t>
      </w:r>
      <w:r w:rsidR="00A145F3">
        <w:rPr>
          <w:rStyle w:val="Char1"/>
          <w:rFonts w:hint="cs"/>
          <w:rtl/>
        </w:rPr>
        <w:t>اهیم پدید آمده است، حضرت پیامبر</w:t>
      </w:r>
      <w:r w:rsidR="0007326E" w:rsidRPr="0007326E">
        <w:rPr>
          <w:rStyle w:val="Char1"/>
          <w:rFonts w:cs="CTraditional Arabic" w:hint="cs"/>
          <w:rtl/>
        </w:rPr>
        <w:t xml:space="preserve"> ج</w:t>
      </w:r>
      <w:r w:rsidRPr="001A105A">
        <w:rPr>
          <w:rStyle w:val="Char1"/>
          <w:rFonts w:hint="cs"/>
          <w:rtl/>
        </w:rPr>
        <w:t xml:space="preserve"> فرمودند: خورشید و ماه دو نشانه از نشانه‌های پروردگار هستند با مردن و زنده‌شدن کسی خورشیدگرفتگی و ماه‌گرفتگی رخ نمی‌دهد، هرگاه چنین موردی مشاهده کردید به درگاه خداوند دعا کنید و نماز بخوانید تا این که آن برطرف گردد</w:t>
      </w:r>
      <w:r w:rsidRPr="00B44842">
        <w:rPr>
          <w:rStyle w:val="Char1"/>
          <w:rFonts w:hint="cs"/>
          <w:vertAlign w:val="superscript"/>
          <w:rtl/>
        </w:rPr>
        <w:t>(</w:t>
      </w:r>
      <w:r w:rsidRPr="00B44842">
        <w:rPr>
          <w:rStyle w:val="Char1"/>
          <w:vertAlign w:val="superscript"/>
          <w:rtl/>
        </w:rPr>
        <w:footnoteReference w:id="8"/>
      </w:r>
      <w:r w:rsidRPr="00B44842">
        <w:rPr>
          <w:rStyle w:val="Char1"/>
          <w:rFonts w:hint="cs"/>
          <w:vertAlign w:val="superscript"/>
          <w:rtl/>
        </w:rPr>
        <w:t>)</w:t>
      </w:r>
      <w:r w:rsidRPr="001A105A">
        <w:rPr>
          <w:rStyle w:val="Char1"/>
          <w:rFonts w:hint="cs"/>
          <w:rtl/>
        </w:rPr>
        <w:t>.</w:t>
      </w:r>
    </w:p>
    <w:p w:rsidR="006B4010" w:rsidRPr="001A105A" w:rsidRDefault="00F540B9" w:rsidP="00C31BFD">
      <w:pPr>
        <w:ind w:firstLine="284"/>
        <w:jc w:val="both"/>
        <w:rPr>
          <w:rStyle w:val="Char1"/>
          <w:rtl/>
        </w:rPr>
      </w:pPr>
      <w:r>
        <w:rPr>
          <w:rStyle w:val="Char1"/>
          <w:rFonts w:hint="cs"/>
          <w:rtl/>
        </w:rPr>
        <w:t>از ابو واقد لیثی</w:t>
      </w:r>
      <w:r w:rsidR="00846310" w:rsidRPr="00C31BFD">
        <w:rPr>
          <w:rStyle w:val="Char1"/>
          <w:rFonts w:cs="CTraditional Arabic"/>
          <w:rtl/>
        </w:rPr>
        <w:t>س</w:t>
      </w:r>
      <w:r w:rsidR="00EF562D" w:rsidRPr="001A105A">
        <w:rPr>
          <w:rStyle w:val="Char1"/>
          <w:rFonts w:hint="cs"/>
          <w:rtl/>
        </w:rPr>
        <w:t xml:space="preserve"> </w:t>
      </w:r>
      <w:r w:rsidR="006B4010" w:rsidRPr="001A105A">
        <w:rPr>
          <w:rStyle w:val="Char1"/>
          <w:rFonts w:hint="cs"/>
          <w:rtl/>
        </w:rPr>
        <w:t>روایت شده که هنگام</w:t>
      </w:r>
      <w:r>
        <w:rPr>
          <w:rStyle w:val="Char1"/>
          <w:rFonts w:hint="cs"/>
          <w:rtl/>
        </w:rPr>
        <w:t>ی که حضرت پیامبر</w:t>
      </w:r>
      <w:r w:rsidR="0007326E" w:rsidRPr="0007326E">
        <w:rPr>
          <w:rStyle w:val="Char1"/>
          <w:rFonts w:cs="CTraditional Arabic" w:hint="cs"/>
          <w:rtl/>
        </w:rPr>
        <w:t xml:space="preserve"> ج</w:t>
      </w:r>
      <w:r w:rsidR="006B4010" w:rsidRPr="001A105A">
        <w:rPr>
          <w:rStyle w:val="Char1"/>
          <w:rFonts w:hint="cs"/>
          <w:rtl/>
        </w:rPr>
        <w:t xml:space="preserve"> به حنین می‌رفتند از کنار درختی عبور کردند که «ذات انواط» نام داشت و مشرکان اسلحه‌های خو را برآن می‌آویختند، مردم گفتند: یا رسول الله برای ما نیز همانند مشرکان درختی به عنوان «ذات</w:t>
      </w:r>
      <w:r w:rsidR="00A145F3">
        <w:rPr>
          <w:rStyle w:val="Char1"/>
          <w:rFonts w:hint="cs"/>
          <w:rtl/>
        </w:rPr>
        <w:t xml:space="preserve"> انواط» مشخص بفرما، حضرت پیامبر</w:t>
      </w:r>
      <w:r w:rsidR="0007326E" w:rsidRPr="0007326E">
        <w:rPr>
          <w:rStyle w:val="Char1"/>
          <w:rFonts w:cs="CTraditional Arabic" w:hint="cs"/>
          <w:rtl/>
        </w:rPr>
        <w:t xml:space="preserve"> ج</w:t>
      </w:r>
      <w:r w:rsidR="006B4010" w:rsidRPr="001A105A">
        <w:rPr>
          <w:rStyle w:val="Char1"/>
          <w:rFonts w:hint="cs"/>
          <w:rtl/>
        </w:rPr>
        <w:t xml:space="preserve"> فرمودند: سبحان الله این گفته شما مانند گفته </w:t>
      </w:r>
      <w:r w:rsidR="00A145F3">
        <w:rPr>
          <w:rStyle w:val="Char1"/>
          <w:rFonts w:hint="cs"/>
          <w:rtl/>
        </w:rPr>
        <w:t>بنی اسرائیل است که به حضرت موسی</w:t>
      </w:r>
      <w:r w:rsidR="00846310" w:rsidRPr="00846310">
        <w:rPr>
          <w:rStyle w:val="Char1"/>
          <w:rFonts w:cs="CTraditional Arabic" w:hint="cs"/>
          <w:rtl/>
        </w:rPr>
        <w:t>÷</w:t>
      </w:r>
      <w:r w:rsidR="006B4010" w:rsidRPr="001A105A">
        <w:rPr>
          <w:rStyle w:val="Char1"/>
          <w:rFonts w:hint="cs"/>
          <w:rtl/>
        </w:rPr>
        <w:t xml:space="preserve"> گفتند: آنگونه که </w:t>
      </w:r>
      <w:r w:rsidR="00EF562D" w:rsidRPr="001A105A">
        <w:rPr>
          <w:rStyle w:val="Char1"/>
          <w:rFonts w:hint="cs"/>
          <w:rtl/>
        </w:rPr>
        <w:t>کافر</w:t>
      </w:r>
      <w:r w:rsidR="006B4010" w:rsidRPr="001A105A">
        <w:rPr>
          <w:rStyle w:val="Char1"/>
          <w:rFonts w:hint="cs"/>
          <w:rtl/>
        </w:rPr>
        <w:t>ان خدایانی دارند، برای ما نیز خدایی مشخص کن، سوگند به خدایی که نفسم در قبضه اوست، شما آداب و رسوم پیشینیان را در پیش خواهید گرفت</w:t>
      </w:r>
      <w:r w:rsidR="006B4010" w:rsidRPr="00B44842">
        <w:rPr>
          <w:rStyle w:val="Char1"/>
          <w:rFonts w:hint="cs"/>
          <w:vertAlign w:val="superscript"/>
          <w:rtl/>
        </w:rPr>
        <w:t>(</w:t>
      </w:r>
      <w:r w:rsidR="006B4010" w:rsidRPr="00B44842">
        <w:rPr>
          <w:rStyle w:val="Char1"/>
          <w:vertAlign w:val="superscript"/>
          <w:rtl/>
        </w:rPr>
        <w:footnoteReference w:id="9"/>
      </w:r>
      <w:r w:rsidR="006B4010" w:rsidRPr="00B44842">
        <w:rPr>
          <w:rStyle w:val="Char1"/>
          <w:rFonts w:hint="cs"/>
          <w:vertAlign w:val="superscript"/>
          <w:rtl/>
        </w:rPr>
        <w:t>)</w:t>
      </w:r>
      <w:r w:rsidR="006B4010" w:rsidRPr="001A105A">
        <w:rPr>
          <w:rStyle w:val="Char1"/>
          <w:rFonts w:hint="cs"/>
          <w:rtl/>
        </w:rPr>
        <w:t>.</w:t>
      </w:r>
    </w:p>
    <w:p w:rsidR="00EF562D" w:rsidRPr="001A105A" w:rsidRDefault="002C25F6" w:rsidP="00B974B4">
      <w:pPr>
        <w:ind w:firstLine="284"/>
        <w:jc w:val="both"/>
        <w:rPr>
          <w:rStyle w:val="Char1"/>
          <w:rtl/>
        </w:rPr>
      </w:pPr>
      <w:r w:rsidRPr="001A105A">
        <w:rPr>
          <w:rStyle w:val="Char1"/>
          <w:rFonts w:hint="cs"/>
          <w:rtl/>
        </w:rPr>
        <w:t>در روایتی دیگر نیز از ابی واقد آمده است که آنان همراه با حضرت پیام</w:t>
      </w:r>
      <w:r w:rsidR="00A145F3">
        <w:rPr>
          <w:rStyle w:val="Char1"/>
          <w:rFonts w:hint="cs"/>
          <w:rtl/>
        </w:rPr>
        <w:t>بر</w:t>
      </w:r>
      <w:r w:rsidR="0007326E" w:rsidRPr="0007326E">
        <w:rPr>
          <w:rStyle w:val="Char1"/>
          <w:rFonts w:cs="CTraditional Arabic" w:hint="cs"/>
          <w:rtl/>
        </w:rPr>
        <w:t>ج</w:t>
      </w:r>
      <w:r w:rsidRPr="001A105A">
        <w:rPr>
          <w:rStyle w:val="Char1"/>
          <w:rFonts w:hint="cs"/>
          <w:rtl/>
        </w:rPr>
        <w:t xml:space="preserve"> از مکه به سوی حنین حرکت کردند و می‌گوید: کافران دور درخت سدری که آن را «ذات انواط» می‌نامیدند، جمع می‌شدند و اسلحه‌</w:t>
      </w:r>
      <w:r w:rsidR="00EF562D" w:rsidRPr="001A105A">
        <w:rPr>
          <w:rStyle w:val="Char1"/>
          <w:rFonts w:hint="cs"/>
          <w:rtl/>
        </w:rPr>
        <w:t xml:space="preserve">های خود را برآن می‌آویختند، ما </w:t>
      </w:r>
      <w:r w:rsidRPr="001A105A">
        <w:rPr>
          <w:rStyle w:val="Char1"/>
          <w:rFonts w:hint="cs"/>
          <w:rtl/>
        </w:rPr>
        <w:t>ا</w:t>
      </w:r>
      <w:r w:rsidR="00EF562D" w:rsidRPr="001A105A">
        <w:rPr>
          <w:rStyle w:val="Char1"/>
          <w:rFonts w:hint="cs"/>
          <w:rtl/>
        </w:rPr>
        <w:t>ز</w:t>
      </w:r>
      <w:r w:rsidRPr="001A105A">
        <w:rPr>
          <w:rStyle w:val="Char1"/>
          <w:rFonts w:hint="cs"/>
          <w:rtl/>
        </w:rPr>
        <w:t xml:space="preserve"> کنار درخت سدری که بلند و سرسبز بو</w:t>
      </w:r>
      <w:r w:rsidR="00A145F3">
        <w:rPr>
          <w:rStyle w:val="Char1"/>
          <w:rFonts w:hint="cs"/>
          <w:rtl/>
        </w:rPr>
        <w:t>د عبور کردیم، پس به حضرت پیامبر</w:t>
      </w:r>
      <w:r w:rsidR="0007326E" w:rsidRPr="0007326E">
        <w:rPr>
          <w:rStyle w:val="Char1"/>
          <w:rFonts w:cs="CTraditional Arabic" w:hint="cs"/>
          <w:rtl/>
        </w:rPr>
        <w:t xml:space="preserve"> ج</w:t>
      </w:r>
      <w:r w:rsidRPr="001A105A">
        <w:rPr>
          <w:rStyle w:val="Char1"/>
          <w:rFonts w:hint="cs"/>
          <w:rtl/>
        </w:rPr>
        <w:t xml:space="preserve"> گفتیم که بر</w:t>
      </w:r>
      <w:r w:rsidR="00EF562D" w:rsidRPr="001A105A">
        <w:rPr>
          <w:rStyle w:val="Char1"/>
          <w:rFonts w:hint="cs"/>
          <w:rtl/>
        </w:rPr>
        <w:t>ا</w:t>
      </w:r>
      <w:r w:rsidRPr="001A105A">
        <w:rPr>
          <w:rStyle w:val="Char1"/>
          <w:rFonts w:hint="cs"/>
          <w:rtl/>
        </w:rPr>
        <w:t>ی ما نیز درختی هماند «ذات</w:t>
      </w:r>
      <w:r w:rsidR="00A145F3">
        <w:rPr>
          <w:rStyle w:val="Char1"/>
          <w:rFonts w:hint="cs"/>
          <w:rtl/>
        </w:rPr>
        <w:t xml:space="preserve"> انواط» مشخص بفرما، حضرت پیامبر</w:t>
      </w:r>
      <w:r w:rsidR="0007326E" w:rsidRPr="0007326E">
        <w:rPr>
          <w:rStyle w:val="Char1"/>
          <w:rFonts w:cs="CTraditional Arabic" w:hint="cs"/>
          <w:rtl/>
        </w:rPr>
        <w:t xml:space="preserve"> ج</w:t>
      </w:r>
      <w:r w:rsidRPr="001A105A">
        <w:rPr>
          <w:rStyle w:val="Char1"/>
          <w:rFonts w:hint="cs"/>
          <w:rtl/>
        </w:rPr>
        <w:t xml:space="preserve"> فرمودند: سوگند به خدایی که نفسم در قبضه اوست شما سخنی گفتید همانند قوم موسی که گفتند: </w:t>
      </w:r>
      <w:r w:rsidR="00B974B4">
        <w:rPr>
          <w:rStyle w:val="Char1"/>
          <w:rFonts w:cs="Traditional Arabic"/>
          <w:color w:val="000000"/>
          <w:shd w:val="clear" w:color="auto" w:fill="FFFFFF"/>
          <w:rtl/>
        </w:rPr>
        <w:t>﴿</w:t>
      </w:r>
      <w:r w:rsidR="00B974B4" w:rsidRPr="003C21D4">
        <w:rPr>
          <w:rStyle w:val="Char5"/>
          <w:rFonts w:hint="cs"/>
          <w:rtl/>
        </w:rPr>
        <w:t>ٱ</w:t>
      </w:r>
      <w:r w:rsidR="00B974B4" w:rsidRPr="003C21D4">
        <w:rPr>
          <w:rStyle w:val="Char5"/>
          <w:rFonts w:hint="eastAsia"/>
          <w:rtl/>
        </w:rPr>
        <w:t>جۡعَل</w:t>
      </w:r>
      <w:r w:rsidR="00B974B4" w:rsidRPr="003C21D4">
        <w:rPr>
          <w:rStyle w:val="Char5"/>
          <w:rtl/>
        </w:rPr>
        <w:t xml:space="preserve"> لَّنَآ إِلَٰهٗا كَمَا لَهُمۡ ءَالِهَةٞۚ قَالَ إِنَّكُمۡ قَوۡمٞ تَجۡهَلُونَ١٣٨</w:t>
      </w:r>
      <w:r w:rsidR="00B974B4">
        <w:rPr>
          <w:rStyle w:val="Char1"/>
          <w:rFonts w:cs="Traditional Arabic"/>
          <w:color w:val="000000"/>
          <w:shd w:val="clear" w:color="auto" w:fill="FFFFFF"/>
          <w:rtl/>
        </w:rPr>
        <w:t>﴾</w:t>
      </w:r>
      <w:r w:rsidR="00B974B4" w:rsidRPr="00B974B4">
        <w:rPr>
          <w:rStyle w:val="Char6"/>
          <w:rtl/>
        </w:rPr>
        <w:t xml:space="preserve"> [الأعراف: 138]</w:t>
      </w:r>
      <w:r w:rsidR="00B974B4" w:rsidRPr="00B974B4">
        <w:rPr>
          <w:rStyle w:val="Char6"/>
          <w:rFonts w:hint="cs"/>
          <w:rtl/>
        </w:rPr>
        <w:t>.</w:t>
      </w:r>
    </w:p>
    <w:p w:rsidR="00EF562D" w:rsidRPr="001A105A" w:rsidRDefault="00EF562D" w:rsidP="00EF562D">
      <w:pPr>
        <w:pStyle w:val="FootnoteText"/>
        <w:bidi/>
        <w:ind w:left="318" w:hanging="318"/>
        <w:jc w:val="both"/>
        <w:rPr>
          <w:rStyle w:val="Char1"/>
          <w:rtl/>
        </w:rPr>
      </w:pPr>
      <w:r w:rsidRPr="00B974B4">
        <w:rPr>
          <w:rStyle w:val="Char4"/>
          <w:rFonts w:hint="cs"/>
          <w:rtl/>
        </w:rPr>
        <w:t>«(ای موسی) برای ما معبودی بساز همانگونه که آنان معبودانی دارند»</w:t>
      </w:r>
      <w:r w:rsidRPr="00F57423">
        <w:rPr>
          <w:rFonts w:hint="cs"/>
          <w:sz w:val="28"/>
          <w:szCs w:val="28"/>
          <w:rtl/>
          <w:lang w:bidi="fa-IR"/>
        </w:rPr>
        <w:t>.</w:t>
      </w:r>
    </w:p>
    <w:p w:rsidR="002C25F6" w:rsidRPr="001A105A" w:rsidRDefault="0007326E" w:rsidP="001E62D5">
      <w:pPr>
        <w:ind w:firstLine="284"/>
        <w:jc w:val="both"/>
        <w:rPr>
          <w:rStyle w:val="Char1"/>
          <w:rtl/>
        </w:rPr>
      </w:pPr>
      <w:r>
        <w:rPr>
          <w:rStyle w:val="Char1"/>
          <w:rFonts w:hint="cs"/>
          <w:rtl/>
        </w:rPr>
        <w:t xml:space="preserve"> این‌ها </w:t>
      </w:r>
      <w:r w:rsidR="001E62D5" w:rsidRPr="001A105A">
        <w:rPr>
          <w:rStyle w:val="Char1"/>
          <w:rFonts w:hint="cs"/>
          <w:rtl/>
        </w:rPr>
        <w:t xml:space="preserve">روش‌هایی </w:t>
      </w:r>
      <w:r w:rsidR="002C25F6" w:rsidRPr="001A105A">
        <w:rPr>
          <w:rStyle w:val="Char1"/>
          <w:rFonts w:hint="cs"/>
          <w:rtl/>
        </w:rPr>
        <w:t>است، و شما بر آداب و رسوم ملت‌های قبلی یک به یک عمل خواهید کرد</w:t>
      </w:r>
      <w:r w:rsidR="002C25F6" w:rsidRPr="00B44842">
        <w:rPr>
          <w:rStyle w:val="Char1"/>
          <w:rFonts w:hint="cs"/>
          <w:vertAlign w:val="superscript"/>
          <w:rtl/>
        </w:rPr>
        <w:t>(</w:t>
      </w:r>
      <w:r w:rsidR="002C25F6" w:rsidRPr="00B44842">
        <w:rPr>
          <w:rStyle w:val="Char1"/>
          <w:vertAlign w:val="superscript"/>
          <w:rtl/>
        </w:rPr>
        <w:footnoteReference w:id="10"/>
      </w:r>
      <w:r w:rsidR="002C25F6" w:rsidRPr="00B44842">
        <w:rPr>
          <w:rStyle w:val="Char1"/>
          <w:rFonts w:hint="cs"/>
          <w:vertAlign w:val="superscript"/>
          <w:rtl/>
        </w:rPr>
        <w:t>)</w:t>
      </w:r>
      <w:r w:rsidR="002C25F6" w:rsidRPr="001A105A">
        <w:rPr>
          <w:rStyle w:val="Char1"/>
          <w:rFonts w:hint="cs"/>
          <w:rtl/>
        </w:rPr>
        <w:t>.</w:t>
      </w:r>
    </w:p>
    <w:p w:rsidR="00171F05" w:rsidRPr="001A105A" w:rsidRDefault="00171F05" w:rsidP="00C31BFD">
      <w:pPr>
        <w:ind w:firstLine="284"/>
        <w:jc w:val="both"/>
        <w:rPr>
          <w:rStyle w:val="Char1"/>
          <w:rtl/>
        </w:rPr>
      </w:pPr>
      <w:r w:rsidRPr="001A105A">
        <w:rPr>
          <w:rStyle w:val="Char1"/>
          <w:rFonts w:hint="cs"/>
          <w:rtl/>
        </w:rPr>
        <w:t>از حضرت زید بن خالد جهنی</w:t>
      </w:r>
      <w:r w:rsidR="00C31BFD" w:rsidRPr="00C31BFD">
        <w:rPr>
          <w:rStyle w:val="Char1"/>
          <w:rFonts w:cs="CTraditional Arabic" w:hint="cs"/>
          <w:rtl/>
        </w:rPr>
        <w:t xml:space="preserve">س </w:t>
      </w:r>
      <w:r w:rsidRPr="001A105A">
        <w:rPr>
          <w:rStyle w:val="Char1"/>
          <w:rFonts w:hint="cs"/>
          <w:rtl/>
        </w:rPr>
        <w:t xml:space="preserve">روایت شده که می‌گوید: شب در حدیبیه باران باریده و حضرت پیامبر </w:t>
      </w:r>
      <w:r w:rsidR="0007326E" w:rsidRPr="0007326E">
        <w:rPr>
          <w:rStyle w:val="Char1"/>
          <w:rFonts w:cs="CTraditional Arabic" w:hint="cs"/>
          <w:rtl/>
        </w:rPr>
        <w:t>ج</w:t>
      </w:r>
      <w:r w:rsidRPr="001A105A">
        <w:rPr>
          <w:rStyle w:val="Char1"/>
          <w:rFonts w:hint="cs"/>
          <w:rtl/>
        </w:rPr>
        <w:t xml:space="preserve"> صبح آن شب نماز فجر را </w:t>
      </w:r>
      <w:r w:rsidR="00B37523" w:rsidRPr="001A105A">
        <w:rPr>
          <w:rStyle w:val="Char1"/>
          <w:rFonts w:hint="cs"/>
          <w:rtl/>
        </w:rPr>
        <w:t>با ما گزارد، وقتی که نماز تمام شد به مردم رو کرد و گفت: آیا می‌دانید خداوند چه فرمود؟ مردم گفتند: الله ورسوله اعلم (خدا و رسولش آگاه‌ترند) فرمودند: خداوند می‌فرماید:</w:t>
      </w:r>
    </w:p>
    <w:p w:rsidR="00B37523" w:rsidRPr="001A105A" w:rsidRDefault="00B37523" w:rsidP="00C31BFD">
      <w:pPr>
        <w:ind w:firstLine="284"/>
        <w:jc w:val="both"/>
        <w:rPr>
          <w:rStyle w:val="Char1"/>
          <w:rtl/>
        </w:rPr>
      </w:pPr>
      <w:r w:rsidRPr="00F57423">
        <w:rPr>
          <w:rFonts w:cs="Traditional Arabic" w:hint="cs"/>
          <w:rtl/>
          <w:lang w:bidi="fa-IR"/>
        </w:rPr>
        <w:t>«</w:t>
      </w:r>
      <w:r w:rsidRPr="00C31BFD">
        <w:rPr>
          <w:rStyle w:val="Char1"/>
          <w:rFonts w:hint="cs"/>
          <w:rtl/>
        </w:rPr>
        <w:t>برخی از بندگانم به من مؤمن و برخی دیگر کافر گشتند، هرکس که گفته به فضل و رحمت خداوند بر ما باران فرود آمد او به من مؤمن و به ستارگان کافر است، و هرکس که گفته به سبب فلان ستاره بر ما باران فرود آمد او به ستارگان ایمان دارد و به من کفر کرده است</w:t>
      </w:r>
      <w:r w:rsidRPr="00F57423">
        <w:rPr>
          <w:rFonts w:cs="Traditional Arabic" w:hint="cs"/>
          <w:rtl/>
          <w:lang w:bidi="fa-IR"/>
        </w:rPr>
        <w:t>»</w:t>
      </w:r>
      <w:r w:rsidRPr="00B44842">
        <w:rPr>
          <w:rStyle w:val="Char1"/>
          <w:rFonts w:hint="cs"/>
          <w:vertAlign w:val="superscript"/>
          <w:rtl/>
        </w:rPr>
        <w:t>(</w:t>
      </w:r>
      <w:r w:rsidRPr="00B44842">
        <w:rPr>
          <w:rStyle w:val="Char1"/>
          <w:vertAlign w:val="superscript"/>
          <w:rtl/>
        </w:rPr>
        <w:footnoteReference w:id="11"/>
      </w:r>
      <w:r w:rsidRPr="00B44842">
        <w:rPr>
          <w:rStyle w:val="Char1"/>
          <w:rFonts w:hint="cs"/>
          <w:vertAlign w:val="superscript"/>
          <w:rtl/>
        </w:rPr>
        <w:t>)</w:t>
      </w:r>
      <w:r w:rsidRPr="001A105A">
        <w:rPr>
          <w:rStyle w:val="Char1"/>
          <w:rFonts w:hint="cs"/>
          <w:rtl/>
        </w:rPr>
        <w:t>.</w:t>
      </w:r>
    </w:p>
    <w:p w:rsidR="00EE3D96" w:rsidRPr="001A105A" w:rsidRDefault="00EE3D96" w:rsidP="00C31BFD">
      <w:pPr>
        <w:ind w:firstLine="284"/>
        <w:jc w:val="both"/>
        <w:rPr>
          <w:rStyle w:val="Char1"/>
          <w:rtl/>
        </w:rPr>
      </w:pPr>
      <w:r w:rsidRPr="001A105A">
        <w:rPr>
          <w:rStyle w:val="Char1"/>
          <w:rFonts w:hint="cs"/>
          <w:rtl/>
        </w:rPr>
        <w:t>از حضرت عبدالله بن عباس</w:t>
      </w:r>
      <w:r w:rsidRPr="00C31BFD">
        <w:rPr>
          <w:rFonts w:cs="CTraditional Arabic" w:hint="cs"/>
          <w:rtl/>
          <w:lang w:bidi="fa-IR"/>
        </w:rPr>
        <w:t>ب</w:t>
      </w:r>
      <w:r w:rsidRPr="001A105A">
        <w:rPr>
          <w:rStyle w:val="Char1"/>
          <w:rFonts w:hint="cs"/>
          <w:rtl/>
        </w:rPr>
        <w:t xml:space="preserve"> روایت شده که مردی گفت: </w:t>
      </w:r>
      <w:r w:rsidRPr="00B974B4">
        <w:rPr>
          <w:rStyle w:val="Char3"/>
          <w:rFonts w:hint="cs"/>
          <w:rtl/>
        </w:rPr>
        <w:t>«</w:t>
      </w:r>
      <w:r w:rsidR="00455B0C" w:rsidRPr="00B974B4">
        <w:rPr>
          <w:rStyle w:val="Char3"/>
          <w:rFonts w:hint="eastAsia"/>
          <w:rtl/>
        </w:rPr>
        <w:t>مَا</w:t>
      </w:r>
      <w:r w:rsidR="00455B0C" w:rsidRPr="00B974B4">
        <w:rPr>
          <w:rStyle w:val="Char3"/>
          <w:rtl/>
        </w:rPr>
        <w:t xml:space="preserve"> </w:t>
      </w:r>
      <w:r w:rsidR="00455B0C" w:rsidRPr="00B974B4">
        <w:rPr>
          <w:rStyle w:val="Char3"/>
          <w:rFonts w:hint="eastAsia"/>
          <w:rtl/>
        </w:rPr>
        <w:t>شَاءَ</w:t>
      </w:r>
      <w:r w:rsidR="00455B0C" w:rsidRPr="00B974B4">
        <w:rPr>
          <w:rStyle w:val="Char3"/>
          <w:rtl/>
        </w:rPr>
        <w:t xml:space="preserve"> </w:t>
      </w:r>
      <w:r w:rsidR="00455B0C" w:rsidRPr="00B974B4">
        <w:rPr>
          <w:rStyle w:val="Char3"/>
          <w:rFonts w:hint="eastAsia"/>
          <w:rtl/>
        </w:rPr>
        <w:t>اللَّهُ</w:t>
      </w:r>
      <w:r w:rsidR="00455B0C" w:rsidRPr="00B974B4">
        <w:rPr>
          <w:rStyle w:val="Char3"/>
          <w:rtl/>
        </w:rPr>
        <w:t xml:space="preserve"> </w:t>
      </w:r>
      <w:r w:rsidR="00455B0C" w:rsidRPr="00B974B4">
        <w:rPr>
          <w:rStyle w:val="Char3"/>
          <w:rFonts w:hint="eastAsia"/>
          <w:rtl/>
        </w:rPr>
        <w:t>وَشِئْتَ</w:t>
      </w:r>
      <w:r w:rsidRPr="00B974B4">
        <w:rPr>
          <w:rStyle w:val="Char3"/>
          <w:rFonts w:hint="cs"/>
          <w:rtl/>
        </w:rPr>
        <w:t>»</w:t>
      </w:r>
      <w:r w:rsidRPr="001A105A">
        <w:rPr>
          <w:rStyle w:val="Char1"/>
          <w:rFonts w:hint="cs"/>
          <w:rtl/>
        </w:rPr>
        <w:t xml:space="preserve"> (هرچه خواست خداوند و شما باشد) حضرت پی</w:t>
      </w:r>
      <w:r w:rsidR="00A145F3">
        <w:rPr>
          <w:rStyle w:val="Char1"/>
          <w:rFonts w:hint="cs"/>
          <w:rtl/>
        </w:rPr>
        <w:t>امبر</w:t>
      </w:r>
      <w:r w:rsidR="0007326E" w:rsidRPr="0007326E">
        <w:rPr>
          <w:rStyle w:val="Char1"/>
          <w:rFonts w:cs="CTraditional Arabic" w:hint="cs"/>
          <w:rtl/>
        </w:rPr>
        <w:t xml:space="preserve"> ج</w:t>
      </w:r>
      <w:r w:rsidRPr="001A105A">
        <w:rPr>
          <w:rStyle w:val="Char1"/>
          <w:rFonts w:hint="cs"/>
          <w:rtl/>
        </w:rPr>
        <w:t xml:space="preserve"> فرمودند: مرا با خدا شریک کردی؟ تنها بگو: </w:t>
      </w:r>
      <w:r w:rsidRPr="00B974B4">
        <w:rPr>
          <w:rStyle w:val="Char3"/>
          <w:rFonts w:hint="cs"/>
          <w:rtl/>
        </w:rPr>
        <w:t>«</w:t>
      </w:r>
      <w:r w:rsidR="00121974" w:rsidRPr="00B974B4">
        <w:rPr>
          <w:rStyle w:val="Char3"/>
          <w:rFonts w:hint="eastAsia"/>
          <w:rtl/>
        </w:rPr>
        <w:t>مَا</w:t>
      </w:r>
      <w:r w:rsidR="00121974" w:rsidRPr="00B974B4">
        <w:rPr>
          <w:rStyle w:val="Char3"/>
          <w:rtl/>
        </w:rPr>
        <w:t xml:space="preserve"> </w:t>
      </w:r>
      <w:r w:rsidR="00121974" w:rsidRPr="00B974B4">
        <w:rPr>
          <w:rStyle w:val="Char3"/>
          <w:rFonts w:hint="eastAsia"/>
          <w:rtl/>
        </w:rPr>
        <w:t>شَاءَ</w:t>
      </w:r>
      <w:r w:rsidR="00121974" w:rsidRPr="00B974B4">
        <w:rPr>
          <w:rStyle w:val="Char3"/>
          <w:rtl/>
        </w:rPr>
        <w:t xml:space="preserve"> </w:t>
      </w:r>
      <w:r w:rsidR="00121974" w:rsidRPr="00B974B4">
        <w:rPr>
          <w:rStyle w:val="Char3"/>
          <w:rFonts w:hint="eastAsia"/>
          <w:rtl/>
        </w:rPr>
        <w:t>اللَّه</w:t>
      </w:r>
      <w:r w:rsidRPr="00B974B4">
        <w:rPr>
          <w:rStyle w:val="Char3"/>
          <w:rFonts w:hint="cs"/>
          <w:rtl/>
        </w:rPr>
        <w:t>»</w:t>
      </w:r>
      <w:r w:rsidRPr="001A105A">
        <w:rPr>
          <w:rStyle w:val="Char1"/>
          <w:rFonts w:hint="cs"/>
          <w:rtl/>
        </w:rPr>
        <w:t xml:space="preserve"> و بس</w:t>
      </w:r>
      <w:r w:rsidRPr="00B44842">
        <w:rPr>
          <w:rStyle w:val="Char1"/>
          <w:rFonts w:hint="cs"/>
          <w:vertAlign w:val="superscript"/>
          <w:rtl/>
        </w:rPr>
        <w:t>(</w:t>
      </w:r>
      <w:r w:rsidRPr="00B44842">
        <w:rPr>
          <w:rStyle w:val="Char1"/>
          <w:vertAlign w:val="superscript"/>
          <w:rtl/>
        </w:rPr>
        <w:footnoteReference w:id="12"/>
      </w:r>
      <w:r w:rsidRPr="00B44842">
        <w:rPr>
          <w:rStyle w:val="Char1"/>
          <w:rFonts w:hint="cs"/>
          <w:vertAlign w:val="superscript"/>
          <w:rtl/>
        </w:rPr>
        <w:t>)</w:t>
      </w:r>
      <w:r w:rsidRPr="001A105A">
        <w:rPr>
          <w:rStyle w:val="Char1"/>
          <w:rFonts w:hint="cs"/>
          <w:rtl/>
        </w:rPr>
        <w:t>.</w:t>
      </w:r>
    </w:p>
    <w:p w:rsidR="003C052C" w:rsidRPr="001A105A" w:rsidRDefault="003C052C" w:rsidP="00C31BFD">
      <w:pPr>
        <w:ind w:firstLine="284"/>
        <w:jc w:val="both"/>
        <w:rPr>
          <w:rStyle w:val="Char1"/>
          <w:rtl/>
        </w:rPr>
      </w:pPr>
      <w:r w:rsidRPr="001A105A">
        <w:rPr>
          <w:rStyle w:val="Char1"/>
          <w:rFonts w:hint="cs"/>
          <w:rtl/>
        </w:rPr>
        <w:t>از حضرت عبدالله بن عمر</w:t>
      </w:r>
      <w:r w:rsidRPr="00C31BFD">
        <w:rPr>
          <w:rFonts w:cs="CTraditional Arabic" w:hint="cs"/>
          <w:rtl/>
          <w:lang w:bidi="fa-IR"/>
        </w:rPr>
        <w:t>ب</w:t>
      </w:r>
      <w:r w:rsidRPr="001A105A">
        <w:rPr>
          <w:rStyle w:val="Char1"/>
          <w:rFonts w:hint="cs"/>
          <w:rtl/>
        </w:rPr>
        <w:t xml:space="preserve"> روایت شده است که می‌گوید: «</w:t>
      </w:r>
      <w:r w:rsidR="00F540B9">
        <w:rPr>
          <w:rStyle w:val="Char1"/>
          <w:rFonts w:hint="cs"/>
          <w:rtl/>
        </w:rPr>
        <w:t>همراه کاروانی بودیم که حضرت عمر</w:t>
      </w:r>
      <w:r w:rsidR="00846310" w:rsidRPr="00846310">
        <w:rPr>
          <w:rStyle w:val="Char1"/>
          <w:rFonts w:cs="CTraditional Arabic" w:hint="cs"/>
          <w:rtl/>
        </w:rPr>
        <w:t>س</w:t>
      </w:r>
      <w:r w:rsidRPr="001A105A">
        <w:rPr>
          <w:rStyle w:val="Char1"/>
          <w:rFonts w:hint="cs"/>
          <w:rtl/>
        </w:rPr>
        <w:t xml:space="preserve"> به نام پدرش سوگند خورد، حضرت پیامبر</w:t>
      </w:r>
      <w:r w:rsidR="0007326E" w:rsidRPr="0007326E">
        <w:rPr>
          <w:rStyle w:val="Char1"/>
          <w:rFonts w:cs="CTraditional Arabic" w:hint="cs"/>
          <w:rtl/>
        </w:rPr>
        <w:t>ج</w:t>
      </w:r>
      <w:r w:rsidRPr="001A105A">
        <w:rPr>
          <w:rStyle w:val="Char1"/>
          <w:rFonts w:hint="cs"/>
          <w:rtl/>
        </w:rPr>
        <w:t xml:space="preserve"> آنان را صد زد و فرمود: آگاه باشید که خداوند شما را از سوگندخورن به نام آبا (و اجداد) نهی کرده است و اگر کسی سوگند می‌خورد باید به نام الله سوگند خورد و گر نه ساکت بماند»</w:t>
      </w:r>
      <w:r w:rsidRPr="00B44842">
        <w:rPr>
          <w:rStyle w:val="Char1"/>
          <w:rFonts w:hint="cs"/>
          <w:vertAlign w:val="superscript"/>
          <w:rtl/>
        </w:rPr>
        <w:t>(</w:t>
      </w:r>
      <w:r w:rsidRPr="00B44842">
        <w:rPr>
          <w:rStyle w:val="Char1"/>
          <w:vertAlign w:val="superscript"/>
          <w:rtl/>
        </w:rPr>
        <w:footnoteReference w:id="13"/>
      </w:r>
      <w:r w:rsidRPr="00B44842">
        <w:rPr>
          <w:rStyle w:val="Char1"/>
          <w:rFonts w:hint="cs"/>
          <w:vertAlign w:val="superscript"/>
          <w:rtl/>
        </w:rPr>
        <w:t>)</w:t>
      </w:r>
      <w:r w:rsidRPr="001A105A">
        <w:rPr>
          <w:rStyle w:val="Char1"/>
          <w:rFonts w:hint="cs"/>
          <w:rtl/>
        </w:rPr>
        <w:t>.</w:t>
      </w:r>
    </w:p>
    <w:p w:rsidR="00A574C0" w:rsidRPr="001A105A" w:rsidRDefault="00A574C0" w:rsidP="00C31BFD">
      <w:pPr>
        <w:ind w:firstLine="284"/>
        <w:jc w:val="both"/>
        <w:rPr>
          <w:rStyle w:val="Char1"/>
          <w:rtl/>
        </w:rPr>
      </w:pPr>
      <w:r w:rsidRPr="001A105A">
        <w:rPr>
          <w:rStyle w:val="Char1"/>
          <w:rFonts w:hint="cs"/>
          <w:rtl/>
        </w:rPr>
        <w:t>از ابی شریح هانی بن یزید روایت شد که گفت: گروهی نزد حضرت پیامبر</w:t>
      </w:r>
      <w:r w:rsidR="0007326E" w:rsidRPr="00C31BFD">
        <w:rPr>
          <w:rStyle w:val="Char1"/>
          <w:rFonts w:cs="CTraditional Arabic" w:hint="cs"/>
          <w:rtl/>
        </w:rPr>
        <w:t xml:space="preserve"> ج</w:t>
      </w:r>
      <w:r w:rsidR="001F005B">
        <w:rPr>
          <w:rStyle w:val="Char1"/>
          <w:rFonts w:hint="cs"/>
          <w:rtl/>
        </w:rPr>
        <w:t xml:space="preserve"> آمدند، آن حضرت</w:t>
      </w:r>
      <w:r w:rsidR="0007326E" w:rsidRPr="0007326E">
        <w:rPr>
          <w:rStyle w:val="Char1"/>
          <w:rFonts w:cs="CTraditional Arabic" w:hint="cs"/>
          <w:rtl/>
        </w:rPr>
        <w:t xml:space="preserve"> ج</w:t>
      </w:r>
      <w:r w:rsidRPr="001A105A">
        <w:rPr>
          <w:rStyle w:val="Char1"/>
          <w:rFonts w:hint="cs"/>
          <w:rtl/>
        </w:rPr>
        <w:t xml:space="preserve"> شنید که مردی را «عبدالحجر» (بند</w:t>
      </w:r>
      <w:r w:rsidR="00DE383B">
        <w:rPr>
          <w:rStyle w:val="Char1"/>
          <w:rFonts w:hint="cs"/>
          <w:rtl/>
        </w:rPr>
        <w:t>ۀ</w:t>
      </w:r>
      <w:r w:rsidR="001F005B">
        <w:rPr>
          <w:rStyle w:val="Char1"/>
          <w:rFonts w:hint="cs"/>
          <w:rtl/>
        </w:rPr>
        <w:t xml:space="preserve"> سنگ) صدا می‌زنند، حضرت پیامبر</w:t>
      </w:r>
      <w:r w:rsidR="0007326E" w:rsidRPr="0007326E">
        <w:rPr>
          <w:rStyle w:val="Char1"/>
          <w:rFonts w:cs="CTraditional Arabic" w:hint="cs"/>
          <w:rtl/>
        </w:rPr>
        <w:t xml:space="preserve"> ج</w:t>
      </w:r>
      <w:r w:rsidRPr="001A105A">
        <w:rPr>
          <w:rStyle w:val="Char1"/>
          <w:rFonts w:hint="cs"/>
          <w:rtl/>
        </w:rPr>
        <w:t xml:space="preserve"> از او پرسید: اسم تو چی</w:t>
      </w:r>
      <w:r w:rsidR="001F005B">
        <w:rPr>
          <w:rStyle w:val="Char1"/>
          <w:rFonts w:hint="cs"/>
          <w:rtl/>
        </w:rPr>
        <w:t>ست؟ گفت: «عبدالحجر» حضرت پیامبر</w:t>
      </w:r>
      <w:r w:rsidR="0007326E" w:rsidRPr="0007326E">
        <w:rPr>
          <w:rStyle w:val="Char1"/>
          <w:rFonts w:cs="CTraditional Arabic" w:hint="cs"/>
          <w:rtl/>
        </w:rPr>
        <w:t xml:space="preserve"> ج</w:t>
      </w:r>
      <w:r w:rsidRPr="001A105A">
        <w:rPr>
          <w:rStyle w:val="Char1"/>
          <w:rFonts w:hint="cs"/>
          <w:rtl/>
        </w:rPr>
        <w:t xml:space="preserve"> فرمود: خیر، تو عبدالله هستی</w:t>
      </w:r>
      <w:r w:rsidRPr="00B44842">
        <w:rPr>
          <w:rStyle w:val="Char1"/>
          <w:rFonts w:hint="cs"/>
          <w:vertAlign w:val="superscript"/>
          <w:rtl/>
        </w:rPr>
        <w:t>(</w:t>
      </w:r>
      <w:r w:rsidRPr="00B44842">
        <w:rPr>
          <w:rStyle w:val="Char1"/>
          <w:vertAlign w:val="superscript"/>
          <w:rtl/>
        </w:rPr>
        <w:footnoteReference w:id="14"/>
      </w:r>
      <w:r w:rsidRPr="00B44842">
        <w:rPr>
          <w:rStyle w:val="Char1"/>
          <w:rFonts w:hint="cs"/>
          <w:vertAlign w:val="superscript"/>
          <w:rtl/>
        </w:rPr>
        <w:t>)</w:t>
      </w:r>
      <w:r w:rsidRPr="001A105A">
        <w:rPr>
          <w:rStyle w:val="Char1"/>
          <w:rFonts w:hint="cs"/>
          <w:rtl/>
        </w:rPr>
        <w:t>.</w:t>
      </w:r>
    </w:p>
    <w:p w:rsidR="002D1900" w:rsidRPr="00F57423" w:rsidRDefault="002D1900" w:rsidP="009B5437">
      <w:pPr>
        <w:pStyle w:val="a0"/>
        <w:rPr>
          <w:rtl/>
        </w:rPr>
      </w:pPr>
      <w:bookmarkStart w:id="18" w:name="_Toc267153966"/>
      <w:bookmarkStart w:id="19" w:name="_Toc442083624"/>
      <w:r w:rsidRPr="00F57423">
        <w:rPr>
          <w:rFonts w:hint="cs"/>
          <w:rtl/>
        </w:rPr>
        <w:t>5- مصلح باید بر حسب موقعیت اجتماعی خویش به تصحیح اخطا</w:t>
      </w:r>
      <w:r w:rsidR="00BB59A5" w:rsidRPr="00F57423">
        <w:rPr>
          <w:rFonts w:hint="cs"/>
          <w:rtl/>
        </w:rPr>
        <w:t>ء</w:t>
      </w:r>
      <w:r w:rsidRPr="00F57423">
        <w:rPr>
          <w:rFonts w:hint="cs"/>
          <w:rtl/>
        </w:rPr>
        <w:t xml:space="preserve"> بپردازد:</w:t>
      </w:r>
      <w:bookmarkEnd w:id="18"/>
      <w:bookmarkEnd w:id="19"/>
    </w:p>
    <w:p w:rsidR="002D1900" w:rsidRPr="00C31BFD" w:rsidRDefault="002D1900" w:rsidP="00C31BFD">
      <w:pPr>
        <w:ind w:firstLine="284"/>
        <w:jc w:val="both"/>
        <w:rPr>
          <w:rStyle w:val="Char1"/>
          <w:rtl/>
        </w:rPr>
      </w:pPr>
      <w:r w:rsidRPr="00C31BFD">
        <w:rPr>
          <w:rStyle w:val="Char1"/>
          <w:rFonts w:hint="cs"/>
          <w:rtl/>
        </w:rPr>
        <w:t>آنچه از برخی دعوتگران پذیرفته می‌شود، از دیگران پذیرفته نمی‌شود</w:t>
      </w:r>
      <w:r w:rsidR="00BB59A5" w:rsidRPr="00C31BFD">
        <w:rPr>
          <w:rStyle w:val="Char1"/>
          <w:rFonts w:hint="cs"/>
          <w:rtl/>
        </w:rPr>
        <w:t>؛</w:t>
      </w:r>
      <w:r w:rsidRPr="00C31BFD">
        <w:rPr>
          <w:rStyle w:val="Char1"/>
          <w:rFonts w:hint="cs"/>
          <w:rtl/>
        </w:rPr>
        <w:t xml:space="preserve"> زیرا آنان از جایگاهی برخوردار هستند که دیگران از آن محرومند، و یا این که آنان بر خطاکار تسلطی دارند که دیگران فاقد آنند، مانند پدر نسبت به فرزند، استاد نسبت به شاگرد، مأمور دولت نسبت به</w:t>
      </w:r>
      <w:r w:rsidR="007655F9" w:rsidRPr="00C31BFD">
        <w:rPr>
          <w:rStyle w:val="Char1"/>
          <w:rFonts w:hint="cs"/>
          <w:rtl/>
        </w:rPr>
        <w:t xml:space="preserve"> سایر مردم، پس افراد بزرگ‌سال با افراد هم‌عمر و یا کوچکتر برابر نیستند و نیز خویشاوند مانند غریبه و صاحب سلطه مانند دیگران نیست، درک این تفاوت‌ها مصلح و دعوتگر را بران می‌دارد که امور را در جایگاه مناسب خویش قرار دهد و برای هر کاری به انداز</w:t>
      </w:r>
      <w:r w:rsidR="00DE383B" w:rsidRPr="00C31BFD">
        <w:rPr>
          <w:rStyle w:val="Char1"/>
          <w:rFonts w:hint="cs"/>
          <w:rtl/>
        </w:rPr>
        <w:t>ۀ</w:t>
      </w:r>
      <w:r w:rsidR="007655F9" w:rsidRPr="00C31BFD">
        <w:rPr>
          <w:rStyle w:val="Char1"/>
          <w:rFonts w:hint="cs"/>
          <w:rtl/>
        </w:rPr>
        <w:t xml:space="preserve"> واقعیش ارزش قایل باشد که در نتیج</w:t>
      </w:r>
      <w:r w:rsidR="00DE383B" w:rsidRPr="00C31BFD">
        <w:rPr>
          <w:rStyle w:val="Char1"/>
          <w:rFonts w:hint="cs"/>
          <w:rtl/>
        </w:rPr>
        <w:t>ۀ</w:t>
      </w:r>
      <w:r w:rsidR="007655F9" w:rsidRPr="00C31BFD">
        <w:rPr>
          <w:rStyle w:val="Char1"/>
          <w:rFonts w:hint="cs"/>
          <w:rtl/>
        </w:rPr>
        <w:t xml:space="preserve"> آن انکار و تصحیح او منجر به منکر و خطای بزرگتری نمی‌گردد، تشخیص جایگاه و موقعیت مصلح و دعوتگر در قلب خطاکار در تعیین سطح انکار و میزان شدت و نرمش در برخورد با او نقش مؤثر و مفیدی دارد، و از این به دو مطلب زیر پی می‌بریم:</w:t>
      </w:r>
    </w:p>
    <w:p w:rsidR="007655F9" w:rsidRPr="00C31BFD" w:rsidRDefault="007655F9" w:rsidP="00C31BFD">
      <w:pPr>
        <w:ind w:firstLine="284"/>
        <w:jc w:val="both"/>
        <w:rPr>
          <w:rStyle w:val="Char1"/>
          <w:rtl/>
        </w:rPr>
      </w:pPr>
      <w:r w:rsidRPr="00C31BFD">
        <w:rPr>
          <w:rStyle w:val="Char1"/>
          <w:rFonts w:hint="cs"/>
          <w:rtl/>
        </w:rPr>
        <w:t>اولاً: این که هرکسی را که خداوند او را جایگاه و موقعیت و سلطه‌ای عنایت کرده است، باید آن را در امر به معروف و نهی از منکر و تعلیم مردم به کار گیرد، و باید بداند که مسئولیتش است</w:t>
      </w:r>
      <w:r w:rsidR="00BB59A5" w:rsidRPr="00C31BFD">
        <w:rPr>
          <w:rStyle w:val="Char1"/>
          <w:rFonts w:hint="cs"/>
          <w:rtl/>
        </w:rPr>
        <w:t>؛</w:t>
      </w:r>
      <w:r w:rsidRPr="00C31BFD">
        <w:rPr>
          <w:rStyle w:val="Char1"/>
          <w:rFonts w:hint="cs"/>
          <w:rtl/>
        </w:rPr>
        <w:t xml:space="preserve"> زیرا غالباً آنچه مردم از </w:t>
      </w:r>
      <w:r w:rsidR="00BB59A5" w:rsidRPr="00C31BFD">
        <w:rPr>
          <w:rStyle w:val="Char1"/>
          <w:rFonts w:hint="cs"/>
          <w:rtl/>
        </w:rPr>
        <w:t>آ</w:t>
      </w:r>
      <w:r w:rsidRPr="00C31BFD">
        <w:rPr>
          <w:rStyle w:val="Char1"/>
          <w:rFonts w:hint="cs"/>
          <w:rtl/>
        </w:rPr>
        <w:t>نان می‌پذیرند از دیگران نمی‌پذیرند، و آنان نفوذ و توان تأثیرگذاری و انجام کارهایی را دارند که دیگران از آن عاجزند.</w:t>
      </w:r>
    </w:p>
    <w:p w:rsidR="007655F9" w:rsidRPr="00C31BFD" w:rsidRDefault="007655F9" w:rsidP="00C31BFD">
      <w:pPr>
        <w:ind w:firstLine="284"/>
        <w:jc w:val="both"/>
        <w:rPr>
          <w:rStyle w:val="Char1"/>
          <w:rtl/>
        </w:rPr>
      </w:pPr>
      <w:r w:rsidRPr="00C31BFD">
        <w:rPr>
          <w:rStyle w:val="Char1"/>
          <w:rFonts w:hint="cs"/>
          <w:rtl/>
        </w:rPr>
        <w:t xml:space="preserve">ثانیاً: داعی و کسی که امر به معروف </w:t>
      </w:r>
      <w:r w:rsidR="00BB59A5" w:rsidRPr="00C31BFD">
        <w:rPr>
          <w:rStyle w:val="Char1"/>
          <w:rFonts w:hint="cs"/>
          <w:rtl/>
        </w:rPr>
        <w:t>و نهی از منکر می‌کند، باید متوجه</w:t>
      </w:r>
      <w:r w:rsidRPr="00C31BFD">
        <w:rPr>
          <w:rStyle w:val="Char1"/>
          <w:rFonts w:hint="cs"/>
          <w:rtl/>
        </w:rPr>
        <w:t xml:space="preserve"> باشد که مبادا در تعیین پایگاه و منزلت خویش دچار اشتباه گردد و برای خود منزلتی برتر از جایگاه و منزلت واقعی اش تصور کند و با صفات شخصیتی که دارای آن نیست اقدام کند</w:t>
      </w:r>
      <w:r w:rsidR="00BB59A5" w:rsidRPr="00C31BFD">
        <w:rPr>
          <w:rStyle w:val="Char1"/>
          <w:rFonts w:hint="cs"/>
          <w:rtl/>
        </w:rPr>
        <w:t>؛</w:t>
      </w:r>
      <w:r w:rsidRPr="00C31BFD">
        <w:rPr>
          <w:rStyle w:val="Char1"/>
          <w:rFonts w:hint="cs"/>
          <w:rtl/>
        </w:rPr>
        <w:t xml:space="preserve"> زیرا این امر باعث نفور و بیزاری مردم و سد راه (اصلاح) می‌گردد.</w:t>
      </w:r>
    </w:p>
    <w:p w:rsidR="00D14E15" w:rsidRPr="001A105A" w:rsidRDefault="001F005B" w:rsidP="00C31BFD">
      <w:pPr>
        <w:ind w:firstLine="284"/>
        <w:jc w:val="both"/>
        <w:rPr>
          <w:rStyle w:val="Char1"/>
          <w:rtl/>
        </w:rPr>
      </w:pPr>
      <w:r>
        <w:rPr>
          <w:rStyle w:val="Char1"/>
          <w:rFonts w:hint="cs"/>
          <w:rtl/>
        </w:rPr>
        <w:t>حضرت پیامبر</w:t>
      </w:r>
      <w:r w:rsidR="0007326E" w:rsidRPr="00C31BFD">
        <w:rPr>
          <w:rStyle w:val="Char1"/>
          <w:rFonts w:cs="CTraditional Arabic" w:hint="cs"/>
          <w:rtl/>
        </w:rPr>
        <w:t xml:space="preserve"> ج</w:t>
      </w:r>
      <w:r w:rsidR="00D14E15" w:rsidRPr="001A105A">
        <w:rPr>
          <w:rStyle w:val="Char1"/>
          <w:rFonts w:hint="cs"/>
          <w:rtl/>
        </w:rPr>
        <w:t xml:space="preserve"> در اصلاح منکرات و آموختن مردم از منزلت و هیبت و شکوهی که خداوند به او عنایت کرده بود استفاده می‌نمود و گاهی بگونه‌ای برخورد می‌کرد که اگر به جای ایشان کسی دیگر می‌بود، برخورد او مورد قبول و مؤثر واقع نمی‌شد، مانند مثال زیر:</w:t>
      </w:r>
    </w:p>
    <w:p w:rsidR="003D0A77" w:rsidRPr="001A105A" w:rsidRDefault="003D0A77" w:rsidP="00C31BFD">
      <w:pPr>
        <w:ind w:firstLine="284"/>
        <w:jc w:val="both"/>
        <w:rPr>
          <w:rStyle w:val="Char1"/>
          <w:rtl/>
        </w:rPr>
      </w:pPr>
      <w:r w:rsidRPr="001A105A">
        <w:rPr>
          <w:rStyle w:val="Char1"/>
          <w:rFonts w:hint="cs"/>
          <w:rtl/>
        </w:rPr>
        <w:t>یَعِیش بن طهفَ</w:t>
      </w:r>
      <w:r w:rsidR="00563189">
        <w:rPr>
          <w:rStyle w:val="Char1"/>
          <w:rFonts w:hint="cs"/>
          <w:rtl/>
        </w:rPr>
        <w:t>ة</w:t>
      </w:r>
      <w:r w:rsidRPr="001A105A">
        <w:rPr>
          <w:rStyle w:val="Char1"/>
          <w:rFonts w:hint="cs"/>
          <w:rtl/>
        </w:rPr>
        <w:t xml:space="preserve"> غفاری از پدرش روایت می‌کند که او گفت: مانند بسیار</w:t>
      </w:r>
      <w:r w:rsidR="007027F5">
        <w:rPr>
          <w:rStyle w:val="Char1"/>
          <w:rFonts w:hint="cs"/>
          <w:rtl/>
        </w:rPr>
        <w:t>ی از بینوایان مهمان حضرت پیامبر</w:t>
      </w:r>
      <w:r w:rsidR="0007326E" w:rsidRPr="00C31BFD">
        <w:rPr>
          <w:rStyle w:val="Char1"/>
          <w:rFonts w:cs="CTraditional Arabic" w:hint="cs"/>
          <w:rtl/>
        </w:rPr>
        <w:t xml:space="preserve"> ج</w:t>
      </w:r>
      <w:r w:rsidRPr="001A105A">
        <w:rPr>
          <w:rStyle w:val="Char1"/>
          <w:rFonts w:hint="cs"/>
          <w:rtl/>
        </w:rPr>
        <w:t xml:space="preserve"> بودم، ایشان پس از پاسی از شب برای سرزدن و رسیدگی به احوال میهمانان تشریف آوردند و مرا دیدند که به رو افتاده (بر سینه و شکم خوابیده) بودم، نزدم آمد و مرا با پای خود زد و گفت: اینگونه خواب</w:t>
      </w:r>
      <w:r w:rsidR="00BB59A5" w:rsidRPr="001A105A">
        <w:rPr>
          <w:rStyle w:val="Char1"/>
          <w:rFonts w:hint="cs"/>
          <w:rtl/>
        </w:rPr>
        <w:t xml:space="preserve"> نشو؛</w:t>
      </w:r>
      <w:r w:rsidRPr="001A105A">
        <w:rPr>
          <w:rStyle w:val="Char1"/>
          <w:rFonts w:hint="cs"/>
          <w:rtl/>
        </w:rPr>
        <w:t xml:space="preserve"> زیرا خداوند متعال اینگونه خوابیدن را نمی‌پسندد، در روایتی دیگر آمده است که او را پای خود زد و بیدارش نمود و به او گفت: این کیفیت خوابیدن جهنمیان است</w:t>
      </w:r>
      <w:r w:rsidRPr="00B44842">
        <w:rPr>
          <w:rStyle w:val="Char1"/>
          <w:rFonts w:hint="cs"/>
          <w:vertAlign w:val="superscript"/>
          <w:rtl/>
        </w:rPr>
        <w:t>(</w:t>
      </w:r>
      <w:r w:rsidRPr="00B44842">
        <w:rPr>
          <w:rStyle w:val="Char1"/>
          <w:vertAlign w:val="superscript"/>
          <w:rtl/>
        </w:rPr>
        <w:footnoteReference w:id="15"/>
      </w:r>
      <w:r w:rsidRPr="00B44842">
        <w:rPr>
          <w:rStyle w:val="Char1"/>
          <w:rFonts w:hint="cs"/>
          <w:vertAlign w:val="superscript"/>
          <w:rtl/>
        </w:rPr>
        <w:t>)</w:t>
      </w:r>
      <w:r w:rsidRPr="001A105A">
        <w:rPr>
          <w:rStyle w:val="Char1"/>
          <w:rFonts w:hint="cs"/>
          <w:rtl/>
        </w:rPr>
        <w:t>.</w:t>
      </w:r>
    </w:p>
    <w:p w:rsidR="005E3BEF" w:rsidRPr="001A105A" w:rsidRDefault="005E3BEF" w:rsidP="00C31BFD">
      <w:pPr>
        <w:ind w:firstLine="284"/>
        <w:jc w:val="both"/>
        <w:rPr>
          <w:rStyle w:val="Char1"/>
          <w:rtl/>
        </w:rPr>
      </w:pPr>
      <w:r w:rsidRPr="001A105A">
        <w:rPr>
          <w:rStyle w:val="Char1"/>
          <w:rFonts w:hint="cs"/>
          <w:rtl/>
        </w:rPr>
        <w:t>اینگونه بر</w:t>
      </w:r>
      <w:r w:rsidR="00F540B9">
        <w:rPr>
          <w:rStyle w:val="Char1"/>
          <w:rFonts w:hint="cs"/>
          <w:rtl/>
        </w:rPr>
        <w:t>خورد با حال و منزلت حضرت پیامبر</w:t>
      </w:r>
      <w:r w:rsidR="0007326E" w:rsidRPr="00C31BFD">
        <w:rPr>
          <w:rStyle w:val="Char1"/>
          <w:rFonts w:cs="CTraditional Arabic" w:hint="cs"/>
          <w:rtl/>
        </w:rPr>
        <w:t xml:space="preserve"> ج</w:t>
      </w:r>
      <w:r w:rsidRPr="001A105A">
        <w:rPr>
          <w:rStyle w:val="Char1"/>
          <w:rFonts w:hint="cs"/>
          <w:rtl/>
        </w:rPr>
        <w:t xml:space="preserve"> مناسب بود، اما برای عام</w:t>
      </w:r>
      <w:r w:rsidR="00DE383B">
        <w:rPr>
          <w:rStyle w:val="Char1"/>
          <w:rFonts w:hint="cs"/>
          <w:rtl/>
        </w:rPr>
        <w:t>ۀ</w:t>
      </w:r>
      <w:r w:rsidRPr="001A105A">
        <w:rPr>
          <w:rStyle w:val="Char1"/>
          <w:rFonts w:hint="cs"/>
          <w:rtl/>
        </w:rPr>
        <w:t xml:space="preserve"> مردم مناسب نیست، و برای هیچ شخصی که می‌خواهد کسی را از اینگونه خوابیدن منع کند شایسته نیست که او را با لگد بزند و بیدارش کند، و باز</w:t>
      </w:r>
      <w:r w:rsidR="00BB59A5" w:rsidRPr="001A105A">
        <w:rPr>
          <w:rStyle w:val="Char1"/>
          <w:rFonts w:hint="cs"/>
          <w:rtl/>
        </w:rPr>
        <w:t xml:space="preserve"> </w:t>
      </w:r>
      <w:r w:rsidRPr="001A105A">
        <w:rPr>
          <w:rStyle w:val="Char1"/>
          <w:rFonts w:hint="cs"/>
          <w:rtl/>
        </w:rPr>
        <w:t>هم از او انتظار داشته باشد که حرفش را بپذیرد و از او تشکر نماید</w:t>
      </w:r>
      <w:r w:rsidRPr="00B44842">
        <w:rPr>
          <w:rStyle w:val="Char1"/>
          <w:rFonts w:hint="cs"/>
          <w:vertAlign w:val="superscript"/>
          <w:rtl/>
        </w:rPr>
        <w:t>(</w:t>
      </w:r>
      <w:r w:rsidRPr="00B44842">
        <w:rPr>
          <w:rStyle w:val="Char1"/>
          <w:vertAlign w:val="superscript"/>
          <w:rtl/>
        </w:rPr>
        <w:footnoteReference w:id="16"/>
      </w:r>
      <w:r w:rsidRPr="00B44842">
        <w:rPr>
          <w:rStyle w:val="Char1"/>
          <w:rFonts w:hint="cs"/>
          <w:vertAlign w:val="superscript"/>
          <w:rtl/>
        </w:rPr>
        <w:t>)</w:t>
      </w:r>
      <w:r w:rsidRPr="001A105A">
        <w:rPr>
          <w:rStyle w:val="Char1"/>
          <w:rFonts w:hint="cs"/>
          <w:rtl/>
        </w:rPr>
        <w:t>.</w:t>
      </w:r>
    </w:p>
    <w:p w:rsidR="00777CFB" w:rsidRPr="00F57423" w:rsidRDefault="00053256" w:rsidP="009B5437">
      <w:pPr>
        <w:pStyle w:val="a0"/>
        <w:rPr>
          <w:rtl/>
        </w:rPr>
      </w:pPr>
      <w:bookmarkStart w:id="20" w:name="_Toc267153967"/>
      <w:bookmarkStart w:id="21" w:name="_Toc442083625"/>
      <w:r w:rsidRPr="00F57423">
        <w:rPr>
          <w:rFonts w:hint="cs"/>
          <w:rtl/>
        </w:rPr>
        <w:t>6- میان خطاکاران نادان و آنان که دانسته مرتکب خطا می‌گردند، باید تفاوت قایل بود:</w:t>
      </w:r>
      <w:bookmarkEnd w:id="20"/>
      <w:bookmarkEnd w:id="21"/>
    </w:p>
    <w:p w:rsidR="00053256" w:rsidRPr="001A105A" w:rsidRDefault="00F540B9" w:rsidP="00C31BFD">
      <w:pPr>
        <w:ind w:firstLine="284"/>
        <w:jc w:val="both"/>
        <w:rPr>
          <w:rStyle w:val="Char1"/>
          <w:rtl/>
        </w:rPr>
      </w:pPr>
      <w:r>
        <w:rPr>
          <w:rStyle w:val="Char1"/>
          <w:rFonts w:hint="cs"/>
          <w:rtl/>
        </w:rPr>
        <w:t>داستان حضرت معاویه بن حکم سلمی</w:t>
      </w:r>
      <w:r w:rsidR="00846310" w:rsidRPr="00C31BFD">
        <w:rPr>
          <w:rStyle w:val="Char1"/>
          <w:rFonts w:cs="CTraditional Arabic" w:hint="cs"/>
          <w:rtl/>
        </w:rPr>
        <w:t>س</w:t>
      </w:r>
      <w:r w:rsidR="00053256" w:rsidRPr="001A105A">
        <w:rPr>
          <w:rStyle w:val="Char1"/>
          <w:rFonts w:hint="cs"/>
          <w:rtl/>
        </w:rPr>
        <w:t xml:space="preserve"> از واضح‌ترین داستان‌ها در این مورد می‌باشد، آنگاه که از بادیه به مدینه آمد واز تحریم سخن‌گفتن در نماز اطلاعی نداشت، می‌گوید: پشت سر حضرت پیامبر </w:t>
      </w:r>
      <w:r w:rsidR="0007326E" w:rsidRPr="0007326E">
        <w:rPr>
          <w:rStyle w:val="Char1"/>
          <w:rFonts w:cs="CTraditional Arabic" w:hint="cs"/>
          <w:rtl/>
        </w:rPr>
        <w:t>ج</w:t>
      </w:r>
      <w:r w:rsidR="00053256" w:rsidRPr="001A105A">
        <w:rPr>
          <w:rStyle w:val="Char1"/>
          <w:rFonts w:hint="cs"/>
          <w:rtl/>
        </w:rPr>
        <w:t xml:space="preserve"> نماز می‌خواندم که مردی از میان صف عطسه‌ای زد، من جوابش گفتم، </w:t>
      </w:r>
      <w:r w:rsidR="00053256" w:rsidRPr="00F540B9">
        <w:rPr>
          <w:rStyle w:val="Char2"/>
          <w:rFonts w:hint="cs"/>
          <w:rtl/>
        </w:rPr>
        <w:t>«</w:t>
      </w:r>
      <w:r w:rsidR="00705BA1" w:rsidRPr="00F540B9">
        <w:rPr>
          <w:rStyle w:val="Char2"/>
          <w:rFonts w:hint="eastAsia"/>
          <w:rtl/>
        </w:rPr>
        <w:t>يَرْحَم</w:t>
      </w:r>
      <w:r w:rsidR="00705BA1" w:rsidRPr="00F540B9">
        <w:rPr>
          <w:rStyle w:val="Char2"/>
          <w:rFonts w:hint="cs"/>
          <w:rtl/>
        </w:rPr>
        <w:t>ُ</w:t>
      </w:r>
      <w:r w:rsidR="00F213EB" w:rsidRPr="00F540B9">
        <w:rPr>
          <w:rStyle w:val="Char2"/>
          <w:rFonts w:hint="eastAsia"/>
          <w:rtl/>
        </w:rPr>
        <w:t>كَ</w:t>
      </w:r>
      <w:r w:rsidR="00F213EB" w:rsidRPr="00F540B9">
        <w:rPr>
          <w:rStyle w:val="Char2"/>
          <w:rtl/>
        </w:rPr>
        <w:t xml:space="preserve"> </w:t>
      </w:r>
      <w:r w:rsidR="00F213EB" w:rsidRPr="00F540B9">
        <w:rPr>
          <w:rStyle w:val="Char2"/>
          <w:rFonts w:hint="eastAsia"/>
          <w:rtl/>
        </w:rPr>
        <w:t>اللَّه</w:t>
      </w:r>
      <w:r w:rsidR="00053256" w:rsidRPr="00F540B9">
        <w:rPr>
          <w:rStyle w:val="Char2"/>
          <w:rFonts w:hint="cs"/>
          <w:rtl/>
        </w:rPr>
        <w:t>»</w:t>
      </w:r>
      <w:r w:rsidR="00053256" w:rsidRPr="001A105A">
        <w:rPr>
          <w:rStyle w:val="Char1"/>
          <w:rFonts w:hint="cs"/>
          <w:rtl/>
        </w:rPr>
        <w:t xml:space="preserve"> مردم با نگاه‌های تیزشان به سوی من نگریستند، من گفتم: مادران‌تان به داغ‌تان بنشینند، مگر چه شده همه مرا</w:t>
      </w:r>
      <w:r w:rsidR="009236ED" w:rsidRPr="001A105A">
        <w:rPr>
          <w:rStyle w:val="Char1"/>
          <w:rFonts w:hint="cs"/>
          <w:rtl/>
        </w:rPr>
        <w:t xml:space="preserve"> نگاه می‌کنید؟ با شنیدن حرف من، دست‌های‌شان را بر ران‌</w:t>
      </w:r>
      <w:r w:rsidR="008E3FA2" w:rsidRPr="001A105A">
        <w:rPr>
          <w:rStyle w:val="Char1"/>
          <w:rFonts w:hint="cs"/>
          <w:rtl/>
        </w:rPr>
        <w:t>های خود زدند، من چون دیدم که آنان مرا ساکت می‌کنند به ناچار ساکت شدم (نزدیک بود جواب‌شان را بدهم، اما بر خود مس</w:t>
      </w:r>
      <w:r>
        <w:rPr>
          <w:rStyle w:val="Char1"/>
          <w:rFonts w:hint="cs"/>
          <w:rtl/>
        </w:rPr>
        <w:t>لط شدم و سکوت کردم) حضرت پیامبر</w:t>
      </w:r>
      <w:r w:rsidR="0007326E" w:rsidRPr="0007326E">
        <w:rPr>
          <w:rStyle w:val="Char1"/>
          <w:rFonts w:cs="CTraditional Arabic" w:hint="cs"/>
          <w:rtl/>
        </w:rPr>
        <w:t xml:space="preserve"> ج</w:t>
      </w:r>
      <w:r w:rsidR="008E3FA2" w:rsidRPr="001A105A">
        <w:rPr>
          <w:rStyle w:val="Char1"/>
          <w:rFonts w:hint="cs"/>
          <w:rtl/>
        </w:rPr>
        <w:t xml:space="preserve"> نماز را تمام کرد، پدر و مادرم فدایش شوند، نه قبل و نه پس از او هرگز آموزگاری را ندیده ام که از او بهتر تعلیم دهد، سوگند به خداوند: نه رویش را ترش کر</w:t>
      </w:r>
      <w:r w:rsidR="00705BA1" w:rsidRPr="001A105A">
        <w:rPr>
          <w:rStyle w:val="Char1"/>
          <w:rFonts w:hint="cs"/>
          <w:rtl/>
        </w:rPr>
        <w:t xml:space="preserve">د و نه بر من داد کشید و نه مرا </w:t>
      </w:r>
      <w:r w:rsidR="008E3FA2" w:rsidRPr="001A105A">
        <w:rPr>
          <w:rStyle w:val="Char1"/>
          <w:rFonts w:hint="cs"/>
          <w:rtl/>
        </w:rPr>
        <w:t>ز</w:t>
      </w:r>
      <w:r w:rsidR="00705BA1" w:rsidRPr="001A105A">
        <w:rPr>
          <w:rStyle w:val="Char1"/>
          <w:rFonts w:hint="cs"/>
          <w:rtl/>
        </w:rPr>
        <w:t>د</w:t>
      </w:r>
      <w:r w:rsidR="008E3FA2" w:rsidRPr="001A105A">
        <w:rPr>
          <w:rStyle w:val="Char1"/>
          <w:rFonts w:hint="cs"/>
          <w:rtl/>
        </w:rPr>
        <w:t xml:space="preserve"> و نه فحشی گفت، بلکه (با مهربانی) به من گفت: در هنگام نماز سخن‌گفتن مناسب نیست، و در نماز باید به تسبیح و تکبیر و قرائت قرآن مشغول بود</w:t>
      </w:r>
      <w:r w:rsidR="008E3FA2" w:rsidRPr="00B44842">
        <w:rPr>
          <w:rStyle w:val="Char1"/>
          <w:rFonts w:hint="cs"/>
          <w:vertAlign w:val="superscript"/>
          <w:rtl/>
        </w:rPr>
        <w:t>(</w:t>
      </w:r>
      <w:r w:rsidR="008E3FA2" w:rsidRPr="00B44842">
        <w:rPr>
          <w:rStyle w:val="Char1"/>
          <w:vertAlign w:val="superscript"/>
          <w:rtl/>
        </w:rPr>
        <w:footnoteReference w:id="17"/>
      </w:r>
      <w:r w:rsidR="008E3FA2" w:rsidRPr="00B44842">
        <w:rPr>
          <w:rStyle w:val="Char1"/>
          <w:rFonts w:hint="cs"/>
          <w:vertAlign w:val="superscript"/>
          <w:rtl/>
        </w:rPr>
        <w:t>)</w:t>
      </w:r>
      <w:r w:rsidR="008E3FA2" w:rsidRPr="001A105A">
        <w:rPr>
          <w:rStyle w:val="Char1"/>
          <w:rFonts w:hint="cs"/>
          <w:rtl/>
        </w:rPr>
        <w:t>.</w:t>
      </w:r>
    </w:p>
    <w:p w:rsidR="001B632B" w:rsidRPr="00C31BFD" w:rsidRDefault="001B632B" w:rsidP="00C31BFD">
      <w:pPr>
        <w:ind w:firstLine="284"/>
        <w:jc w:val="both"/>
        <w:rPr>
          <w:rStyle w:val="Char1"/>
          <w:rtl/>
        </w:rPr>
      </w:pPr>
      <w:r w:rsidRPr="00C31BFD">
        <w:rPr>
          <w:rStyle w:val="Char1"/>
          <w:rFonts w:hint="cs"/>
          <w:rtl/>
        </w:rPr>
        <w:t>آری، جاهل نیاز به آموزش و آن که برایش شبهه‌ای ای</w:t>
      </w:r>
      <w:r w:rsidR="00705BA1" w:rsidRPr="00C31BFD">
        <w:rPr>
          <w:rStyle w:val="Char1"/>
          <w:rFonts w:hint="cs"/>
          <w:rtl/>
        </w:rPr>
        <w:t xml:space="preserve">جاد شده، نیاز به توضیح و </w:t>
      </w:r>
      <w:r w:rsidRPr="00C31BFD">
        <w:rPr>
          <w:rStyle w:val="Char1"/>
          <w:rFonts w:hint="cs"/>
          <w:rtl/>
        </w:rPr>
        <w:t>تذکر، و آن که بر خطایی پافشاری می‌کند، به موعظه نیاز دارد، هرگز نباید با کسی که حکم را می‌داند و آن که از حکمی ناآگاه و بی‌خبر است یکسان برخورد شود و یکنواخت سرزنش و مؤاخذه گردند، و چه بسا برخورد تند، افراد جاهل و ناآگاه را به نفرت و سرکشی و عدم اطاعت وادار می‌کند، و اما اگر از ابتدا با حکمت و نرمی با او برخورد شود، وضع کاملاً متفاوت خواهد بود</w:t>
      </w:r>
      <w:r w:rsidR="00705BA1" w:rsidRPr="00C31BFD">
        <w:rPr>
          <w:rStyle w:val="Char1"/>
          <w:rFonts w:hint="cs"/>
          <w:rtl/>
        </w:rPr>
        <w:t>؛</w:t>
      </w:r>
      <w:r w:rsidRPr="00C31BFD">
        <w:rPr>
          <w:rStyle w:val="Char1"/>
          <w:rFonts w:hint="cs"/>
          <w:rtl/>
        </w:rPr>
        <w:t xml:space="preserve"> زیرا فرد جاهل و ناآگاه خود را خطاکار نمی‌داند، و او با زبان حال به کسی که او را سرزنش می‌کند، می‌گوید: چرا قبل از این که مرا سرزنش کنی، مرا نیاموختی؟</w:t>
      </w:r>
    </w:p>
    <w:p w:rsidR="001B632B" w:rsidRPr="001A105A" w:rsidRDefault="001B632B" w:rsidP="00C31BFD">
      <w:pPr>
        <w:ind w:firstLine="284"/>
        <w:jc w:val="both"/>
        <w:rPr>
          <w:rStyle w:val="Char1"/>
          <w:rtl/>
        </w:rPr>
      </w:pPr>
      <w:r w:rsidRPr="001A105A">
        <w:rPr>
          <w:rStyle w:val="Char1"/>
          <w:rFonts w:hint="cs"/>
          <w:rtl/>
        </w:rPr>
        <w:t>خطاکار گاهی نادانسته به خطا می‌رود و حتی گاهی خود را برحق می‌پندارد، پس حال او را بای</w:t>
      </w:r>
      <w:r w:rsidR="00705BA1" w:rsidRPr="001A105A">
        <w:rPr>
          <w:rStyle w:val="Char1"/>
          <w:rFonts w:hint="cs"/>
          <w:rtl/>
        </w:rPr>
        <w:t>د مراعات کرد، در مسند امام احمد رحمه الله</w:t>
      </w:r>
      <w:r w:rsidR="00F540B9">
        <w:rPr>
          <w:rStyle w:val="Char1"/>
          <w:rFonts w:hint="cs"/>
          <w:rtl/>
        </w:rPr>
        <w:t xml:space="preserve"> از حضرت مغیره بن شعبه</w:t>
      </w:r>
      <w:r w:rsidR="00846310" w:rsidRPr="00C31BFD">
        <w:rPr>
          <w:rStyle w:val="Char1"/>
          <w:rFonts w:cs="CTraditional Arabic" w:hint="cs"/>
          <w:rtl/>
        </w:rPr>
        <w:t>س</w:t>
      </w:r>
      <w:r w:rsidRPr="001A105A">
        <w:rPr>
          <w:rStyle w:val="Char1"/>
          <w:rFonts w:hint="cs"/>
          <w:rtl/>
        </w:rPr>
        <w:t xml:space="preserve"> روایت شده که می‌گوید: حضرت پیامبر </w:t>
      </w:r>
      <w:r w:rsidR="0007326E" w:rsidRPr="0007326E">
        <w:rPr>
          <w:rStyle w:val="Char1"/>
          <w:rFonts w:cs="CTraditional Arabic" w:hint="cs"/>
          <w:rtl/>
        </w:rPr>
        <w:t>ج</w:t>
      </w:r>
      <w:r w:rsidRPr="001A105A">
        <w:rPr>
          <w:rStyle w:val="Char1"/>
          <w:rFonts w:hint="cs"/>
          <w:rtl/>
        </w:rPr>
        <w:t xml:space="preserve"> غذایی میل فرمود و پس از آن نماز اقامه شد حضرت پیامبر </w:t>
      </w:r>
      <w:r w:rsidR="0007326E" w:rsidRPr="0007326E">
        <w:rPr>
          <w:rStyle w:val="Char1"/>
          <w:rFonts w:cs="CTraditional Arabic" w:hint="cs"/>
          <w:rtl/>
        </w:rPr>
        <w:t>ج</w:t>
      </w:r>
      <w:r w:rsidRPr="001A105A">
        <w:rPr>
          <w:rStyle w:val="Char1"/>
          <w:rFonts w:hint="cs"/>
          <w:rtl/>
        </w:rPr>
        <w:t xml:space="preserve"> که قبلاً وضو گرفته بود، برای نماز برخاست، من برایشان آب بردم تا وضو بگیرند، حضرت پیامبر</w:t>
      </w:r>
      <w:r w:rsidR="0007326E" w:rsidRPr="0007326E">
        <w:rPr>
          <w:rStyle w:val="Char1"/>
          <w:rFonts w:cs="CTraditional Arabic" w:hint="cs"/>
          <w:rtl/>
        </w:rPr>
        <w:t>ج</w:t>
      </w:r>
      <w:r w:rsidRPr="001A105A">
        <w:rPr>
          <w:rStyle w:val="Char1"/>
          <w:rFonts w:hint="cs"/>
          <w:rtl/>
        </w:rPr>
        <w:t xml:space="preserve"> مرا از خود راند و گ</w:t>
      </w:r>
      <w:r w:rsidR="00705BA1" w:rsidRPr="001A105A">
        <w:rPr>
          <w:rStyle w:val="Char1"/>
          <w:rFonts w:hint="cs"/>
          <w:rtl/>
        </w:rPr>
        <w:t>فت: برو عقب! به خدا سوگند از آن</w:t>
      </w:r>
      <w:r w:rsidRPr="001A105A">
        <w:rPr>
          <w:rStyle w:val="Char1"/>
          <w:rFonts w:hint="cs"/>
          <w:rtl/>
        </w:rPr>
        <w:t xml:space="preserve"> پیش آمد دلگیر</w:t>
      </w:r>
      <w:r w:rsidR="00F540B9">
        <w:rPr>
          <w:rStyle w:val="Char1"/>
          <w:rFonts w:hint="cs"/>
          <w:rtl/>
        </w:rPr>
        <w:t xml:space="preserve"> شدم، و پس از نماز نزد حضرت عمر</w:t>
      </w:r>
      <w:r w:rsidR="00846310" w:rsidRPr="00846310">
        <w:rPr>
          <w:rStyle w:val="Char1"/>
          <w:rFonts w:cs="CTraditional Arabic" w:hint="cs"/>
          <w:rtl/>
        </w:rPr>
        <w:t>س</w:t>
      </w:r>
      <w:r w:rsidR="00F540B9">
        <w:rPr>
          <w:rStyle w:val="Char1"/>
          <w:rFonts w:hint="cs"/>
          <w:rtl/>
        </w:rPr>
        <w:t xml:space="preserve"> شکوه کردم، حضرت عمر</w:t>
      </w:r>
      <w:r w:rsidR="00846310" w:rsidRPr="00846310">
        <w:rPr>
          <w:rStyle w:val="Char1"/>
          <w:rFonts w:cs="CTraditional Arabic" w:hint="cs"/>
          <w:rtl/>
        </w:rPr>
        <w:t>س</w:t>
      </w:r>
      <w:r w:rsidRPr="001A105A">
        <w:rPr>
          <w:rStyle w:val="Char1"/>
          <w:rFonts w:hint="cs"/>
          <w:rtl/>
        </w:rPr>
        <w:t xml:space="preserve"> به ایشان گفت: ای پیامبر خدا</w:t>
      </w:r>
      <w:r w:rsidR="00705BA1" w:rsidRPr="001A105A">
        <w:rPr>
          <w:rStyle w:val="Char1"/>
          <w:rFonts w:hint="cs"/>
          <w:rtl/>
        </w:rPr>
        <w:t>!</w:t>
      </w:r>
      <w:r w:rsidRPr="001A105A">
        <w:rPr>
          <w:rStyle w:val="Char1"/>
          <w:rFonts w:hint="cs"/>
          <w:rtl/>
        </w:rPr>
        <w:t xml:space="preserve"> مغیره از این که او را رانده‌ای دلگیر است، و بر او سخت گذشته است</w:t>
      </w:r>
      <w:r w:rsidR="00705BA1" w:rsidRPr="001A105A">
        <w:rPr>
          <w:rStyle w:val="Char1"/>
          <w:rFonts w:hint="cs"/>
          <w:rtl/>
        </w:rPr>
        <w:t xml:space="preserve"> و از آن بیم دارد که مبادا در د</w:t>
      </w:r>
      <w:r w:rsidRPr="001A105A">
        <w:rPr>
          <w:rStyle w:val="Char1"/>
          <w:rFonts w:hint="cs"/>
          <w:rtl/>
        </w:rPr>
        <w:t xml:space="preserve">ل از وی کدورتی داشته باشید، حضرت پیامبر </w:t>
      </w:r>
      <w:r w:rsidR="0007326E" w:rsidRPr="0007326E">
        <w:rPr>
          <w:rStyle w:val="Char1"/>
          <w:rFonts w:cs="CTraditional Arabic" w:hint="cs"/>
          <w:rtl/>
        </w:rPr>
        <w:t>ج</w:t>
      </w:r>
      <w:r w:rsidRPr="001A105A">
        <w:rPr>
          <w:rStyle w:val="Char1"/>
          <w:rFonts w:hint="cs"/>
          <w:rtl/>
        </w:rPr>
        <w:t xml:space="preserve"> فرمودند: در دل برای او چیزی غیر از خیر و خوبی ندارم، او پس از غذا آب آورد تا وضو بگیرم، اگر من وضو می‌گرفتم مردم پس از من (بعد از غذاخوردن به این قصد که وضوی آنان باطل شده) وضو می‌گرفتند</w:t>
      </w:r>
      <w:r w:rsidRPr="00B44842">
        <w:rPr>
          <w:rStyle w:val="Char1"/>
          <w:rFonts w:hint="cs"/>
          <w:vertAlign w:val="superscript"/>
          <w:rtl/>
        </w:rPr>
        <w:t>(</w:t>
      </w:r>
      <w:r w:rsidRPr="00B44842">
        <w:rPr>
          <w:rStyle w:val="Char1"/>
          <w:vertAlign w:val="superscript"/>
          <w:rtl/>
        </w:rPr>
        <w:footnoteReference w:id="18"/>
      </w:r>
      <w:r w:rsidRPr="00B44842">
        <w:rPr>
          <w:rStyle w:val="Char1"/>
          <w:rFonts w:hint="cs"/>
          <w:vertAlign w:val="superscript"/>
          <w:rtl/>
        </w:rPr>
        <w:t>)</w:t>
      </w:r>
      <w:r w:rsidRPr="001A105A">
        <w:rPr>
          <w:rStyle w:val="Char1"/>
          <w:rFonts w:hint="cs"/>
          <w:rtl/>
        </w:rPr>
        <w:t>.</w:t>
      </w:r>
    </w:p>
    <w:p w:rsidR="00B27EEA" w:rsidRPr="001A105A" w:rsidRDefault="00B27EEA" w:rsidP="00C31BFD">
      <w:pPr>
        <w:ind w:firstLine="284"/>
        <w:jc w:val="both"/>
        <w:rPr>
          <w:rStyle w:val="Char1"/>
          <w:rtl/>
        </w:rPr>
      </w:pPr>
      <w:r w:rsidRPr="001A105A">
        <w:rPr>
          <w:rStyle w:val="Char1"/>
          <w:rFonts w:hint="cs"/>
          <w:rtl/>
        </w:rPr>
        <w:t>باید توجه داشت که تخطئه حضرت پیامب</w:t>
      </w:r>
      <w:r w:rsidR="00F540B9">
        <w:rPr>
          <w:rStyle w:val="Char1"/>
          <w:rFonts w:hint="cs"/>
          <w:rtl/>
        </w:rPr>
        <w:t>ر</w:t>
      </w:r>
      <w:r w:rsidR="0007326E" w:rsidRPr="00C31BFD">
        <w:rPr>
          <w:rStyle w:val="Char1"/>
          <w:rFonts w:cs="CTraditional Arabic" w:hint="cs"/>
          <w:rtl/>
        </w:rPr>
        <w:t xml:space="preserve"> ج</w:t>
      </w:r>
      <w:r w:rsidRPr="001A105A">
        <w:rPr>
          <w:rStyle w:val="Char1"/>
          <w:rFonts w:hint="cs"/>
          <w:rtl/>
        </w:rPr>
        <w:t xml:space="preserve"> تأثیر منفی نداشت که در دل‌هایشان نارضایتی و یا نفرتی ایجاد کند، بلکه برعکس برآنان تاثیر مثبتی می‌گذاشت و با وجود این که از جانب حضرت پیامبر </w:t>
      </w:r>
      <w:r w:rsidR="0007326E" w:rsidRPr="0007326E">
        <w:rPr>
          <w:rStyle w:val="Char1"/>
          <w:rFonts w:cs="CTraditional Arabic" w:hint="cs"/>
          <w:rtl/>
        </w:rPr>
        <w:t>ج</w:t>
      </w:r>
      <w:r w:rsidRPr="001A105A">
        <w:rPr>
          <w:rStyle w:val="Char1"/>
          <w:rFonts w:hint="cs"/>
          <w:rtl/>
        </w:rPr>
        <w:t xml:space="preserve"> تخطئه شده بودند، اما باز</w:t>
      </w:r>
      <w:r w:rsidR="00705BA1" w:rsidRPr="001A105A">
        <w:rPr>
          <w:rStyle w:val="Char1"/>
          <w:rFonts w:hint="cs"/>
          <w:rtl/>
        </w:rPr>
        <w:t xml:space="preserve"> </w:t>
      </w:r>
      <w:r w:rsidRPr="001A105A">
        <w:rPr>
          <w:rStyle w:val="Char1"/>
          <w:rFonts w:hint="cs"/>
          <w:rtl/>
        </w:rPr>
        <w:t>هم در بیم و هراس بودند، و خود را متهم می‌نمودند ودر اضطراب و پریشانی به سر می‌بردند و تا زمانی که از رضایت و خوشنودی</w:t>
      </w:r>
      <w:r w:rsidR="00F540B9">
        <w:rPr>
          <w:rStyle w:val="Char1"/>
          <w:rFonts w:hint="cs"/>
          <w:rtl/>
        </w:rPr>
        <w:t xml:space="preserve"> حضرت پیامبر</w:t>
      </w:r>
      <w:r w:rsidR="0007326E" w:rsidRPr="0007326E">
        <w:rPr>
          <w:rStyle w:val="Char1"/>
          <w:rFonts w:cs="CTraditional Arabic" w:hint="cs"/>
          <w:rtl/>
        </w:rPr>
        <w:t>ج</w:t>
      </w:r>
      <w:r w:rsidR="008A0BC8" w:rsidRPr="001A105A">
        <w:rPr>
          <w:rStyle w:val="Char1"/>
          <w:rFonts w:hint="cs"/>
          <w:rtl/>
        </w:rPr>
        <w:t xml:space="preserve"> اطمینان حاصل نمی‌کردند، آرام نمی‌نشستند.</w:t>
      </w:r>
    </w:p>
    <w:p w:rsidR="008A0BC8" w:rsidRPr="001A105A" w:rsidRDefault="008A0BC8" w:rsidP="00C31BFD">
      <w:pPr>
        <w:ind w:firstLine="284"/>
        <w:jc w:val="both"/>
        <w:rPr>
          <w:rStyle w:val="Char1"/>
          <w:rtl/>
        </w:rPr>
      </w:pPr>
      <w:r w:rsidRPr="001A105A">
        <w:rPr>
          <w:rStyle w:val="Char1"/>
          <w:rFonts w:hint="cs"/>
          <w:rtl/>
        </w:rPr>
        <w:t>در این داستان نی</w:t>
      </w:r>
      <w:r w:rsidR="00F540B9">
        <w:rPr>
          <w:rStyle w:val="Char1"/>
          <w:rFonts w:hint="cs"/>
          <w:rtl/>
        </w:rPr>
        <w:t>ز می‌بینیم که تخطئه حضرت پیامبر</w:t>
      </w:r>
      <w:r w:rsidR="0007326E" w:rsidRPr="00C31BFD">
        <w:rPr>
          <w:rStyle w:val="Char1"/>
          <w:rFonts w:cs="CTraditional Arabic" w:hint="cs"/>
          <w:rtl/>
        </w:rPr>
        <w:t xml:space="preserve"> ج</w:t>
      </w:r>
      <w:r w:rsidRPr="001A105A">
        <w:rPr>
          <w:rStyle w:val="Char1"/>
          <w:rFonts w:hint="cs"/>
          <w:rtl/>
        </w:rPr>
        <w:t xml:space="preserve"> به خاطر غضب و نارضایتی از شخص مغیره نبود، بلکه به خاطر شفقت بر مردم و متوجه‌ساختن آنان بود که مباد</w:t>
      </w:r>
      <w:r w:rsidR="00705BA1" w:rsidRPr="001A105A">
        <w:rPr>
          <w:rStyle w:val="Char1"/>
          <w:rFonts w:hint="cs"/>
          <w:rtl/>
        </w:rPr>
        <w:t>ا</w:t>
      </w:r>
      <w:r w:rsidRPr="001A105A">
        <w:rPr>
          <w:rStyle w:val="Char1"/>
          <w:rFonts w:hint="cs"/>
          <w:rtl/>
        </w:rPr>
        <w:t xml:space="preserve"> چیزی را که واجب نیست، واجب بپندارند و در حرج و زحمت بیافتند.</w:t>
      </w:r>
    </w:p>
    <w:p w:rsidR="008A0BC8" w:rsidRPr="001A105A" w:rsidRDefault="008A0BC8" w:rsidP="00C31BFD">
      <w:pPr>
        <w:ind w:firstLine="284"/>
        <w:jc w:val="both"/>
        <w:rPr>
          <w:rStyle w:val="Char1"/>
          <w:rtl/>
        </w:rPr>
      </w:pPr>
      <w:r w:rsidRPr="001A105A">
        <w:rPr>
          <w:rStyle w:val="Char1"/>
          <w:rFonts w:hint="cs"/>
          <w:rtl/>
        </w:rPr>
        <w:t xml:space="preserve">مربی و پیشوا در قلوب اصحابش جایگاه و منزلت بلندی دارد و اگر او فردی از آنان را سرزنش و تخطئه کند، به راحتی از </w:t>
      </w:r>
      <w:r w:rsidR="00705BA1" w:rsidRPr="001A105A">
        <w:rPr>
          <w:rStyle w:val="Char1"/>
          <w:rFonts w:hint="cs"/>
          <w:rtl/>
        </w:rPr>
        <w:t>ا</w:t>
      </w:r>
      <w:r w:rsidRPr="001A105A">
        <w:rPr>
          <w:rStyle w:val="Char1"/>
          <w:rFonts w:hint="cs"/>
          <w:rtl/>
        </w:rPr>
        <w:t>و می‌پذیرد، گاهی مربی از سرزنش اصحاب خود مصلحت افرادی دیگر و منفعت عامه را در نظر می‌گیرد، البته این به معنای آن نیست که تأثیر منفی آن به حال خود گذاشته شود، بلکه باید آن را تدارک دید و با راه‌های متفاوتی تأثیر آن را از بین برد،</w:t>
      </w:r>
      <w:r w:rsidR="00705BA1" w:rsidRPr="001A105A">
        <w:rPr>
          <w:rStyle w:val="Char1"/>
          <w:rFonts w:hint="cs"/>
          <w:rtl/>
        </w:rPr>
        <w:t xml:space="preserve"> مانند اظهار گلایه ولو این که با</w:t>
      </w:r>
      <w:r w:rsidRPr="001A105A">
        <w:rPr>
          <w:rStyle w:val="Char1"/>
          <w:rFonts w:hint="cs"/>
          <w:rtl/>
        </w:rPr>
        <w:t xml:space="preserve"> واسط</w:t>
      </w:r>
      <w:r w:rsidR="00DE383B">
        <w:rPr>
          <w:rStyle w:val="Char1"/>
          <w:rFonts w:hint="cs"/>
          <w:rtl/>
        </w:rPr>
        <w:t>ۀ</w:t>
      </w:r>
      <w:r w:rsidRPr="001A105A">
        <w:rPr>
          <w:rStyle w:val="Char1"/>
          <w:rFonts w:hint="cs"/>
          <w:rtl/>
        </w:rPr>
        <w:t xml:space="preserve"> شخصی دیگر</w:t>
      </w:r>
      <w:r w:rsidR="00F540B9">
        <w:rPr>
          <w:rStyle w:val="Char1"/>
          <w:rFonts w:hint="cs"/>
          <w:rtl/>
        </w:rPr>
        <w:t xml:space="preserve"> باشد، آنگونه که مغیره حضرت عمر</w:t>
      </w:r>
      <w:r w:rsidR="00846310" w:rsidRPr="00C31BFD">
        <w:rPr>
          <w:rStyle w:val="Char1"/>
          <w:rFonts w:cs="CTraditional Arabic" w:hint="cs"/>
          <w:rtl/>
        </w:rPr>
        <w:t>س</w:t>
      </w:r>
      <w:r w:rsidRPr="001A105A">
        <w:rPr>
          <w:rStyle w:val="Char1"/>
          <w:rFonts w:hint="cs"/>
          <w:rtl/>
        </w:rPr>
        <w:t xml:space="preserve"> را واسطه نمود، و در مقابل مربی و پیشوا بر منزلت آن شخص ت</w:t>
      </w:r>
      <w:r w:rsidR="00705BA1" w:rsidRPr="001A105A">
        <w:rPr>
          <w:rStyle w:val="Char1"/>
          <w:rFonts w:hint="cs"/>
          <w:rtl/>
        </w:rPr>
        <w:t>أ</w:t>
      </w:r>
      <w:r w:rsidRPr="001A105A">
        <w:rPr>
          <w:rStyle w:val="Char1"/>
          <w:rFonts w:hint="cs"/>
          <w:rtl/>
        </w:rPr>
        <w:t>ک</w:t>
      </w:r>
      <w:r w:rsidR="00705BA1" w:rsidRPr="001A105A">
        <w:rPr>
          <w:rStyle w:val="Char1"/>
          <w:rFonts w:hint="cs"/>
          <w:rtl/>
        </w:rPr>
        <w:t>ی</w:t>
      </w:r>
      <w:r w:rsidRPr="001A105A">
        <w:rPr>
          <w:rStyle w:val="Char1"/>
          <w:rFonts w:hint="cs"/>
          <w:rtl/>
        </w:rPr>
        <w:t>د و حسن ظن خود را نسبت به وی بیان می‌کند و اینگونه واقعیت امر آشکار می‌گردد.</w:t>
      </w:r>
    </w:p>
    <w:p w:rsidR="008A0BC8" w:rsidRPr="00F57423" w:rsidRDefault="008A0BC8" w:rsidP="009B5437">
      <w:pPr>
        <w:pStyle w:val="a0"/>
        <w:rPr>
          <w:rtl/>
        </w:rPr>
      </w:pPr>
      <w:bookmarkStart w:id="22" w:name="_Toc267153968"/>
      <w:bookmarkStart w:id="23" w:name="_Toc442083626"/>
      <w:r w:rsidRPr="00F57423">
        <w:rPr>
          <w:rFonts w:hint="cs"/>
          <w:rtl/>
        </w:rPr>
        <w:t>7- باید در میان خطای اجتهادی و خطایی که از روی عمد، غفلت و یا سستی انجام شده، تفاوت قایل بود:</w:t>
      </w:r>
      <w:bookmarkEnd w:id="22"/>
      <w:bookmarkEnd w:id="23"/>
    </w:p>
    <w:p w:rsidR="0084056B" w:rsidRPr="001A105A" w:rsidRDefault="007E18BD" w:rsidP="00C31BFD">
      <w:pPr>
        <w:ind w:firstLine="284"/>
        <w:jc w:val="both"/>
        <w:rPr>
          <w:rStyle w:val="Char1"/>
          <w:rtl/>
        </w:rPr>
      </w:pPr>
      <w:r w:rsidRPr="001A105A">
        <w:rPr>
          <w:rStyle w:val="Char1"/>
          <w:rFonts w:hint="cs"/>
          <w:rtl/>
        </w:rPr>
        <w:t>بی‌تردید آن که خطایش اجتهادی است قابل سرزنش و ملامت نیست، بلکه باز</w:t>
      </w:r>
      <w:r w:rsidR="00705BA1" w:rsidRPr="001A105A">
        <w:rPr>
          <w:rStyle w:val="Char1"/>
          <w:rFonts w:hint="cs"/>
          <w:rtl/>
        </w:rPr>
        <w:t xml:space="preserve"> </w:t>
      </w:r>
      <w:r w:rsidRPr="001A105A">
        <w:rPr>
          <w:rStyle w:val="Char1"/>
          <w:rFonts w:hint="cs"/>
          <w:rtl/>
        </w:rPr>
        <w:t>هم اگر در اجتهاد خود اخلاص داشته باشد به او یک اجر می‌رسد</w:t>
      </w:r>
      <w:r w:rsidR="00705BA1" w:rsidRPr="001A105A">
        <w:rPr>
          <w:rStyle w:val="Char1"/>
          <w:rFonts w:hint="cs"/>
          <w:rtl/>
        </w:rPr>
        <w:t>؛</w:t>
      </w:r>
      <w:r w:rsidR="00F540B9">
        <w:rPr>
          <w:rStyle w:val="Char1"/>
          <w:rFonts w:hint="cs"/>
          <w:rtl/>
        </w:rPr>
        <w:t xml:space="preserve"> زیرا حضرت پیامبر</w:t>
      </w:r>
      <w:r w:rsidR="0007326E" w:rsidRPr="00C31BFD">
        <w:rPr>
          <w:rStyle w:val="Char1"/>
          <w:rFonts w:cs="CTraditional Arabic" w:hint="cs"/>
          <w:rtl/>
        </w:rPr>
        <w:t xml:space="preserve"> ج</w:t>
      </w:r>
      <w:r w:rsidRPr="001A105A">
        <w:rPr>
          <w:rStyle w:val="Char1"/>
          <w:rFonts w:hint="cs"/>
          <w:rtl/>
        </w:rPr>
        <w:t xml:space="preserve"> فرمودند: هرگاه حاکم در حکمی اجتهاد کند و رأی او صائب باشد به او دو اجر و اگر در حکم به اشتباه رفته باشد باز</w:t>
      </w:r>
      <w:r w:rsidR="00705BA1" w:rsidRPr="001A105A">
        <w:rPr>
          <w:rStyle w:val="Char1"/>
          <w:rFonts w:hint="cs"/>
          <w:rtl/>
        </w:rPr>
        <w:t xml:space="preserve"> </w:t>
      </w:r>
      <w:r w:rsidRPr="001A105A">
        <w:rPr>
          <w:rStyle w:val="Char1"/>
          <w:rFonts w:hint="cs"/>
          <w:rtl/>
        </w:rPr>
        <w:t>هم به او یک اجر می‌رسد</w:t>
      </w:r>
      <w:r w:rsidRPr="00B44842">
        <w:rPr>
          <w:rStyle w:val="Char1"/>
          <w:rFonts w:hint="cs"/>
          <w:vertAlign w:val="superscript"/>
          <w:rtl/>
        </w:rPr>
        <w:t>(</w:t>
      </w:r>
      <w:r w:rsidRPr="00B44842">
        <w:rPr>
          <w:rStyle w:val="Char1"/>
          <w:vertAlign w:val="superscript"/>
          <w:rtl/>
        </w:rPr>
        <w:footnoteReference w:id="19"/>
      </w:r>
      <w:r w:rsidRPr="00B44842">
        <w:rPr>
          <w:rStyle w:val="Char1"/>
          <w:rFonts w:hint="cs"/>
          <w:vertAlign w:val="superscript"/>
          <w:rtl/>
        </w:rPr>
        <w:t>)</w:t>
      </w:r>
      <w:r w:rsidRPr="001A105A">
        <w:rPr>
          <w:rStyle w:val="Char1"/>
          <w:rFonts w:hint="cs"/>
          <w:rtl/>
        </w:rPr>
        <w:t>.</w:t>
      </w:r>
    </w:p>
    <w:p w:rsidR="00BD139E" w:rsidRPr="00C31BFD" w:rsidRDefault="00BD139E" w:rsidP="00C31BFD">
      <w:pPr>
        <w:ind w:firstLine="284"/>
        <w:jc w:val="both"/>
        <w:rPr>
          <w:rStyle w:val="Char1"/>
          <w:rtl/>
        </w:rPr>
      </w:pPr>
      <w:r w:rsidRPr="00C31BFD">
        <w:rPr>
          <w:rStyle w:val="Char1"/>
          <w:rFonts w:hint="cs"/>
          <w:rtl/>
        </w:rPr>
        <w:t>و این برخلاف آن خطاکاری است که روی عمد و سستی مرتکب خطا شده است، این دو با</w:t>
      </w:r>
      <w:r w:rsidR="00705BA1" w:rsidRPr="00C31BFD">
        <w:rPr>
          <w:rStyle w:val="Char1"/>
          <w:rFonts w:hint="cs"/>
          <w:rtl/>
        </w:rPr>
        <w:t xml:space="preserve"> </w:t>
      </w:r>
      <w:r w:rsidRPr="00C31BFD">
        <w:rPr>
          <w:rStyle w:val="Char1"/>
          <w:rFonts w:hint="cs"/>
          <w:rtl/>
        </w:rPr>
        <w:t>هم برابر نیستند، اولی را باید تعلیم داد و او را نصیحت کرد، اما دومی را باید موعظه و سرزنش نمود.</w:t>
      </w:r>
    </w:p>
    <w:p w:rsidR="00BD139E" w:rsidRPr="001A105A" w:rsidRDefault="00BD139E" w:rsidP="00C31BFD">
      <w:pPr>
        <w:ind w:firstLine="284"/>
        <w:jc w:val="both"/>
        <w:rPr>
          <w:rStyle w:val="Char1"/>
          <w:rtl/>
        </w:rPr>
      </w:pPr>
      <w:r w:rsidRPr="001A105A">
        <w:rPr>
          <w:rStyle w:val="Char1"/>
          <w:rFonts w:hint="cs"/>
          <w:rtl/>
        </w:rPr>
        <w:t xml:space="preserve">البته اجتهادی که صاحبش معذور شمرده می‌شود، اجتهادی است جایز که از شخصی با صلاحیت صادر شده باشد نه از کسی که بدون علم و مراعات‌کردن احوال و اوضاع فتوا می‌دهد، </w:t>
      </w:r>
      <w:r w:rsidR="00F540B9">
        <w:rPr>
          <w:rStyle w:val="Char1"/>
          <w:rFonts w:hint="cs"/>
          <w:rtl/>
        </w:rPr>
        <w:t>بدین جهت است که حضرت رسول گرامی</w:t>
      </w:r>
      <w:r w:rsidR="0007326E" w:rsidRPr="00C31BFD">
        <w:rPr>
          <w:rStyle w:val="Char1"/>
          <w:rFonts w:cs="CTraditional Arabic" w:hint="cs"/>
          <w:rtl/>
        </w:rPr>
        <w:t xml:space="preserve"> ج</w:t>
      </w:r>
      <w:r w:rsidR="00705BA1" w:rsidRPr="001A105A">
        <w:rPr>
          <w:rStyle w:val="Char1"/>
          <w:rFonts w:hint="cs"/>
          <w:rtl/>
        </w:rPr>
        <w:t xml:space="preserve"> اصحابی را که در داستان صحابی </w:t>
      </w:r>
      <w:r w:rsidRPr="001A105A">
        <w:rPr>
          <w:rStyle w:val="Char1"/>
          <w:rFonts w:hint="cs"/>
          <w:rtl/>
        </w:rPr>
        <w:t>مجروح به اشتباه حکم کرده بودند، به سختی سرزنش نمود، ابوداو</w:t>
      </w:r>
      <w:r w:rsidR="00F540B9">
        <w:rPr>
          <w:rStyle w:val="Char1"/>
          <w:rFonts w:hint="cs"/>
          <w:rtl/>
        </w:rPr>
        <w:t>د در کتاب سنن خویش از حضرت جابر</w:t>
      </w:r>
      <w:r w:rsidR="00846310" w:rsidRPr="00846310">
        <w:rPr>
          <w:rStyle w:val="Char1"/>
          <w:rFonts w:cs="CTraditional Arabic" w:hint="cs"/>
          <w:rtl/>
        </w:rPr>
        <w:t>س</w:t>
      </w:r>
      <w:r w:rsidRPr="001A105A">
        <w:rPr>
          <w:rStyle w:val="Char1"/>
          <w:rFonts w:hint="cs"/>
          <w:rtl/>
        </w:rPr>
        <w:t xml:space="preserve"> روایت می‌کند که او گفت: به سفری رفتیم، در راه سنگی به یکی از همراهان ما اصابت کرد و سرش را شکافت و از قضا همان شخص احتلام شد، از همراهان خود پرسید: آیا برای من ت</w:t>
      </w:r>
      <w:r w:rsidR="00705BA1" w:rsidRPr="001A105A">
        <w:rPr>
          <w:rStyle w:val="Char1"/>
          <w:rFonts w:hint="cs"/>
          <w:rtl/>
        </w:rPr>
        <w:t>یمّ</w:t>
      </w:r>
      <w:r w:rsidRPr="001A105A">
        <w:rPr>
          <w:rStyle w:val="Char1"/>
          <w:rFonts w:hint="cs"/>
          <w:rtl/>
        </w:rPr>
        <w:t>م جایز است؟ همراهانش به او جواب دادند: تا هنگامی که بر استعمال آب توانایی داری تیمم برای تو جایز نیست، آن صحابی بناچار غسل نمو</w:t>
      </w:r>
      <w:r w:rsidR="00F540B9">
        <w:rPr>
          <w:rStyle w:val="Char1"/>
          <w:rFonts w:hint="cs"/>
          <w:rtl/>
        </w:rPr>
        <w:t>د و بر اثر آن درگذشت، حضرت جابر</w:t>
      </w:r>
      <w:r w:rsidR="00846310" w:rsidRPr="00846310">
        <w:rPr>
          <w:rStyle w:val="Char1"/>
          <w:rFonts w:cs="CTraditional Arabic" w:hint="cs"/>
          <w:rtl/>
        </w:rPr>
        <w:t>س</w:t>
      </w:r>
      <w:r w:rsidRPr="001A105A">
        <w:rPr>
          <w:rStyle w:val="Char1"/>
          <w:rFonts w:hint="cs"/>
          <w:rtl/>
        </w:rPr>
        <w:t xml:space="preserve"> می‌گوید: هنگامی که نزد حضرت</w:t>
      </w:r>
      <w:r w:rsidR="00F540B9">
        <w:rPr>
          <w:rStyle w:val="Char1"/>
          <w:rFonts w:hint="cs"/>
          <w:rtl/>
        </w:rPr>
        <w:t xml:space="preserve"> پیامبر</w:t>
      </w:r>
      <w:r w:rsidR="0007326E" w:rsidRPr="0007326E">
        <w:rPr>
          <w:rStyle w:val="Char1"/>
          <w:rFonts w:cs="CTraditional Arabic" w:hint="cs"/>
          <w:rtl/>
        </w:rPr>
        <w:t xml:space="preserve"> ج</w:t>
      </w:r>
      <w:r w:rsidR="00CD2302" w:rsidRPr="001A105A">
        <w:rPr>
          <w:rStyle w:val="Char1"/>
          <w:rFonts w:hint="cs"/>
          <w:rtl/>
        </w:rPr>
        <w:t xml:space="preserve"> بازگشتیم، ایشان از داستان آن صحابی اطلاع یافتند و فرمودند:</w:t>
      </w:r>
      <w:r w:rsidR="0007326E">
        <w:rPr>
          <w:rStyle w:val="Char1"/>
          <w:rFonts w:hint="cs"/>
          <w:rtl/>
        </w:rPr>
        <w:t xml:space="preserve"> آن‌ها </w:t>
      </w:r>
      <w:r w:rsidR="00CD2302" w:rsidRPr="001A105A">
        <w:rPr>
          <w:rStyle w:val="Char1"/>
          <w:rFonts w:hint="cs"/>
          <w:rtl/>
        </w:rPr>
        <w:t>او را ک</w:t>
      </w:r>
      <w:r w:rsidR="00705BA1" w:rsidRPr="001A105A">
        <w:rPr>
          <w:rStyle w:val="Char1"/>
          <w:rFonts w:hint="cs"/>
          <w:rtl/>
        </w:rPr>
        <w:t>ش</w:t>
      </w:r>
      <w:r w:rsidR="00CD2302" w:rsidRPr="001A105A">
        <w:rPr>
          <w:rStyle w:val="Char1"/>
          <w:rFonts w:hint="cs"/>
          <w:rtl/>
        </w:rPr>
        <w:t>ته اند، خداوند هلاک‌شان کند، اگر نمی‌دانستند چرا نپرسیدند؟ همانا درمان نادانی پرسیدن است</w:t>
      </w:r>
      <w:r w:rsidR="00CD2302" w:rsidRPr="00B44842">
        <w:rPr>
          <w:rStyle w:val="Char1"/>
          <w:rFonts w:hint="cs"/>
          <w:vertAlign w:val="superscript"/>
          <w:rtl/>
        </w:rPr>
        <w:t>(</w:t>
      </w:r>
      <w:r w:rsidR="00CD2302" w:rsidRPr="00B44842">
        <w:rPr>
          <w:rStyle w:val="Char1"/>
          <w:vertAlign w:val="superscript"/>
          <w:rtl/>
        </w:rPr>
        <w:footnoteReference w:id="20"/>
      </w:r>
      <w:r w:rsidR="00CD2302" w:rsidRPr="00B44842">
        <w:rPr>
          <w:rStyle w:val="Char1"/>
          <w:rFonts w:hint="cs"/>
          <w:vertAlign w:val="superscript"/>
          <w:rtl/>
        </w:rPr>
        <w:t>)</w:t>
      </w:r>
      <w:r w:rsidR="00CD2302" w:rsidRPr="001A105A">
        <w:rPr>
          <w:rStyle w:val="Char1"/>
          <w:rFonts w:hint="cs"/>
          <w:rtl/>
        </w:rPr>
        <w:t>.</w:t>
      </w:r>
    </w:p>
    <w:p w:rsidR="00BF00AC" w:rsidRPr="001A105A" w:rsidRDefault="00BF00AC" w:rsidP="00C31BFD">
      <w:pPr>
        <w:ind w:firstLine="284"/>
        <w:jc w:val="both"/>
        <w:rPr>
          <w:rStyle w:val="Char1"/>
          <w:rtl/>
        </w:rPr>
      </w:pPr>
      <w:r w:rsidRPr="001A105A">
        <w:rPr>
          <w:rStyle w:val="Char1"/>
          <w:rFonts w:hint="cs"/>
          <w:rtl/>
        </w:rPr>
        <w:t xml:space="preserve">و همچنین حضرت پیامبر </w:t>
      </w:r>
      <w:r w:rsidR="0007326E" w:rsidRPr="00C31BFD">
        <w:rPr>
          <w:rStyle w:val="Char1"/>
          <w:rFonts w:cs="CTraditional Arabic" w:hint="cs"/>
          <w:rtl/>
        </w:rPr>
        <w:t>ج</w:t>
      </w:r>
      <w:r w:rsidRPr="001A105A">
        <w:rPr>
          <w:rStyle w:val="Char1"/>
          <w:rFonts w:hint="cs"/>
          <w:rtl/>
        </w:rPr>
        <w:t xml:space="preserve"> فرمودند: قضات سه گونه اند، یکی در بهشت</w:t>
      </w:r>
      <w:r w:rsidR="00FC5FB6" w:rsidRPr="001A105A">
        <w:rPr>
          <w:rStyle w:val="Char1"/>
          <w:rFonts w:hint="cs"/>
          <w:rtl/>
        </w:rPr>
        <w:t xml:space="preserve"> و دوتای دیگر در جهنم؛</w:t>
      </w:r>
      <w:r w:rsidRPr="001A105A">
        <w:rPr>
          <w:rStyle w:val="Char1"/>
          <w:rFonts w:hint="cs"/>
          <w:rtl/>
        </w:rPr>
        <w:t xml:space="preserve"> آن</w:t>
      </w:r>
      <w:r w:rsidR="00FC5FB6" w:rsidRPr="001A105A">
        <w:rPr>
          <w:rStyle w:val="Char1"/>
          <w:rFonts w:hint="cs"/>
          <w:rtl/>
        </w:rPr>
        <w:t xml:space="preserve"> قاضی که حق را بداند و به آن</w:t>
      </w:r>
      <w:r w:rsidRPr="001A105A">
        <w:rPr>
          <w:rStyle w:val="Char1"/>
          <w:rFonts w:hint="cs"/>
          <w:rtl/>
        </w:rPr>
        <w:t xml:space="preserve"> قضاوت کند بهشتی است و آن قاضی که حق را بداند و عمداً از آن عدول کند و آن که </w:t>
      </w:r>
      <w:r w:rsidR="00F540B9">
        <w:rPr>
          <w:rStyle w:val="Char1"/>
          <w:rFonts w:hint="cs"/>
          <w:rtl/>
        </w:rPr>
        <w:t>بدون علم و دانش قضاوت کند جهنمی</w:t>
      </w:r>
      <w:r w:rsidR="00F540B9">
        <w:rPr>
          <w:rStyle w:val="Char1"/>
          <w:rFonts w:hint="eastAsia"/>
        </w:rPr>
        <w:t>‌</w:t>
      </w:r>
      <w:r w:rsidRPr="001A105A">
        <w:rPr>
          <w:rStyle w:val="Char1"/>
          <w:rFonts w:hint="cs"/>
          <w:rtl/>
        </w:rPr>
        <w:t>اند</w:t>
      </w:r>
      <w:r w:rsidRPr="00B44842">
        <w:rPr>
          <w:rStyle w:val="Char1"/>
          <w:rFonts w:hint="cs"/>
          <w:vertAlign w:val="superscript"/>
          <w:rtl/>
        </w:rPr>
        <w:t>(</w:t>
      </w:r>
      <w:r w:rsidRPr="00B44842">
        <w:rPr>
          <w:rStyle w:val="Char1"/>
          <w:vertAlign w:val="superscript"/>
          <w:rtl/>
        </w:rPr>
        <w:footnoteReference w:id="21"/>
      </w:r>
      <w:r w:rsidRPr="00B44842">
        <w:rPr>
          <w:rStyle w:val="Char1"/>
          <w:rFonts w:hint="cs"/>
          <w:vertAlign w:val="superscript"/>
          <w:rtl/>
        </w:rPr>
        <w:t>)</w:t>
      </w:r>
      <w:r w:rsidRPr="001A105A">
        <w:rPr>
          <w:rStyle w:val="Char1"/>
          <w:rFonts w:hint="cs"/>
          <w:rtl/>
        </w:rPr>
        <w:t>.</w:t>
      </w:r>
    </w:p>
    <w:p w:rsidR="0084263E" w:rsidRPr="00C31BFD" w:rsidRDefault="0084263E" w:rsidP="00C31BFD">
      <w:pPr>
        <w:ind w:firstLine="284"/>
        <w:jc w:val="both"/>
        <w:rPr>
          <w:rStyle w:val="Char1"/>
          <w:rtl/>
        </w:rPr>
      </w:pPr>
      <w:r w:rsidRPr="00C31BFD">
        <w:rPr>
          <w:rStyle w:val="Char1"/>
          <w:rFonts w:hint="cs"/>
          <w:rtl/>
        </w:rPr>
        <w:t>و از اموری که درجه انکار و برخورد با خطا را بر</w:t>
      </w:r>
      <w:r w:rsidR="00FC5FB6" w:rsidRPr="00C31BFD">
        <w:rPr>
          <w:rStyle w:val="Char1"/>
          <w:rFonts w:hint="cs"/>
          <w:rtl/>
        </w:rPr>
        <w:t xml:space="preserve"> </w:t>
      </w:r>
      <w:r w:rsidRPr="00C31BFD">
        <w:rPr>
          <w:rStyle w:val="Char1"/>
          <w:rFonts w:hint="cs"/>
          <w:rtl/>
        </w:rPr>
        <w:t>اساس آن باید تنظیم نمود، مراعات‌نمودن و در نظرداشتن محیطی است که خطا در آن صورت گرفته است اموری مانند انتشار سنت و یا بدعت، یا رواج‌یافتن منکرات و یا وجود افرادی جاهل و سهل انگار که به جواز آن منکر فتوا می‌دهند و نزد مردم نیز وجهه‌ای دارند.</w:t>
      </w:r>
    </w:p>
    <w:p w:rsidR="00DD77E2" w:rsidRPr="00F57423" w:rsidRDefault="00DD77E2" w:rsidP="009B5437">
      <w:pPr>
        <w:pStyle w:val="a0"/>
        <w:rPr>
          <w:rtl/>
        </w:rPr>
      </w:pPr>
      <w:bookmarkStart w:id="24" w:name="_Toc267153969"/>
      <w:bookmarkStart w:id="25" w:name="_Toc442083627"/>
      <w:r w:rsidRPr="00F57423">
        <w:rPr>
          <w:rFonts w:hint="cs"/>
          <w:rtl/>
        </w:rPr>
        <w:t>8- ارادة خیر خطاکار مانع از انکار و برخورد با وی نیست:</w:t>
      </w:r>
      <w:bookmarkEnd w:id="24"/>
      <w:bookmarkEnd w:id="25"/>
    </w:p>
    <w:p w:rsidR="00DD77E2" w:rsidRPr="001A105A" w:rsidRDefault="00DD77E2" w:rsidP="00C31BFD">
      <w:pPr>
        <w:ind w:firstLine="284"/>
        <w:jc w:val="both"/>
        <w:rPr>
          <w:rStyle w:val="Char1"/>
          <w:rtl/>
        </w:rPr>
      </w:pPr>
      <w:r w:rsidRPr="001A105A">
        <w:rPr>
          <w:rStyle w:val="Char1"/>
          <w:rFonts w:hint="cs"/>
          <w:rtl/>
        </w:rPr>
        <w:t>عمرو بن یحیی می‌گوید: از پدرم شیدم که از جدم حکایت می‌کرد که او گفت: ما قبل از نماز صبح بر درواز</w:t>
      </w:r>
      <w:r w:rsidR="00DE383B">
        <w:rPr>
          <w:rStyle w:val="Char1"/>
          <w:rFonts w:hint="cs"/>
          <w:rtl/>
        </w:rPr>
        <w:t>ۀ</w:t>
      </w:r>
      <w:r w:rsidR="00F540B9">
        <w:rPr>
          <w:rStyle w:val="Char1"/>
          <w:rFonts w:hint="cs"/>
          <w:rtl/>
        </w:rPr>
        <w:t xml:space="preserve"> منزل حضرت عبدالله بن مسعود</w:t>
      </w:r>
      <w:r w:rsidR="00846310" w:rsidRPr="00C31BFD">
        <w:rPr>
          <w:rStyle w:val="Char1"/>
          <w:rFonts w:cs="CTraditional Arabic" w:hint="cs"/>
          <w:rtl/>
        </w:rPr>
        <w:t>س</w:t>
      </w:r>
      <w:r w:rsidRPr="001A105A">
        <w:rPr>
          <w:rStyle w:val="Char1"/>
          <w:rFonts w:hint="cs"/>
          <w:rtl/>
        </w:rPr>
        <w:t xml:space="preserve"> می‌نشستیم تا این که او بیرون می‌آمد و همراه با او به مسجد می‌رفتیم، باری حضرت ابوموسی اشع</w:t>
      </w:r>
      <w:r w:rsidR="00F540B9">
        <w:rPr>
          <w:rStyle w:val="Char1"/>
          <w:rFonts w:hint="cs"/>
          <w:rtl/>
        </w:rPr>
        <w:t>ری</w:t>
      </w:r>
      <w:r w:rsidR="00846310" w:rsidRPr="00846310">
        <w:rPr>
          <w:rStyle w:val="Char1"/>
          <w:rFonts w:cs="CTraditional Arabic" w:hint="cs"/>
          <w:rtl/>
        </w:rPr>
        <w:t>س</w:t>
      </w:r>
      <w:r w:rsidRPr="001A105A">
        <w:rPr>
          <w:rStyle w:val="Char1"/>
          <w:rFonts w:hint="cs"/>
          <w:rtl/>
        </w:rPr>
        <w:t xml:space="preserve"> آمد و پرسید: ابوعبدالرحمن تاکنون بیرون نیامده است؟ گفتم: خیر، او نیز با ما منتظر ماند، </w:t>
      </w:r>
      <w:r w:rsidR="00F540B9">
        <w:rPr>
          <w:rStyle w:val="Char1"/>
          <w:rFonts w:hint="cs"/>
          <w:rtl/>
        </w:rPr>
        <w:t>تا این که حضرت عبدالله بن مسعود</w:t>
      </w:r>
      <w:r w:rsidR="00846310" w:rsidRPr="00846310">
        <w:rPr>
          <w:rStyle w:val="Char1"/>
          <w:rFonts w:cs="CTraditional Arabic" w:hint="cs"/>
          <w:rtl/>
        </w:rPr>
        <w:t>س</w:t>
      </w:r>
      <w:r w:rsidRPr="001A105A">
        <w:rPr>
          <w:rStyle w:val="Char1"/>
          <w:rFonts w:hint="cs"/>
          <w:rtl/>
        </w:rPr>
        <w:t xml:space="preserve"> خارج شد و همه برخا</w:t>
      </w:r>
      <w:r w:rsidR="00F540B9">
        <w:rPr>
          <w:rStyle w:val="Char1"/>
          <w:rFonts w:hint="cs"/>
          <w:rtl/>
        </w:rPr>
        <w:t>ستیم و نزدش رفتیم، حضرت ابوموسی</w:t>
      </w:r>
      <w:r w:rsidR="00846310" w:rsidRPr="00846310">
        <w:rPr>
          <w:rStyle w:val="Char1"/>
          <w:rFonts w:cs="CTraditional Arabic" w:hint="cs"/>
          <w:rtl/>
        </w:rPr>
        <w:t>س</w:t>
      </w:r>
      <w:r w:rsidRPr="001A105A">
        <w:rPr>
          <w:rStyle w:val="Char1"/>
          <w:rFonts w:hint="cs"/>
          <w:rtl/>
        </w:rPr>
        <w:t xml:space="preserve"> به او گفت: ای ابوعبدالرحمن، اندکی پیش در مسجد امری ناپسند مشاهده کردم، و البته بحمد لله چیزی جز خیر ندیدم.</w:t>
      </w:r>
    </w:p>
    <w:p w:rsidR="002E5366" w:rsidRPr="001A105A" w:rsidRDefault="002E5366" w:rsidP="00C31BFD">
      <w:pPr>
        <w:ind w:firstLine="284"/>
        <w:jc w:val="both"/>
        <w:rPr>
          <w:rStyle w:val="Char1"/>
          <w:rtl/>
        </w:rPr>
      </w:pPr>
      <w:r w:rsidRPr="001A105A">
        <w:rPr>
          <w:rStyle w:val="Char1"/>
          <w:rFonts w:hint="cs"/>
          <w:rtl/>
        </w:rPr>
        <w:t xml:space="preserve">- ابن مسعود </w:t>
      </w:r>
      <w:r w:rsidR="00846310" w:rsidRPr="00C31BFD">
        <w:rPr>
          <w:rStyle w:val="Char1"/>
          <w:rFonts w:cs="CTraditional Arabic" w:hint="cs"/>
          <w:rtl/>
        </w:rPr>
        <w:t>س</w:t>
      </w:r>
      <w:r w:rsidRPr="001A105A">
        <w:rPr>
          <w:rStyle w:val="Char1"/>
          <w:rFonts w:hint="cs"/>
          <w:rtl/>
        </w:rPr>
        <w:t>: چه دیدی؟</w:t>
      </w:r>
    </w:p>
    <w:p w:rsidR="002E5366" w:rsidRPr="001A105A" w:rsidRDefault="00F540B9" w:rsidP="00C31BFD">
      <w:pPr>
        <w:ind w:firstLine="284"/>
        <w:jc w:val="both"/>
        <w:rPr>
          <w:rStyle w:val="Char1"/>
          <w:rtl/>
        </w:rPr>
      </w:pPr>
      <w:r>
        <w:rPr>
          <w:rStyle w:val="Char1"/>
          <w:rFonts w:hint="cs"/>
          <w:rtl/>
        </w:rPr>
        <w:t>- ابوموسی</w:t>
      </w:r>
      <w:r w:rsidR="00846310" w:rsidRPr="00C31BFD">
        <w:rPr>
          <w:rStyle w:val="Char1"/>
          <w:rFonts w:cs="CTraditional Arabic" w:hint="cs"/>
          <w:rtl/>
        </w:rPr>
        <w:t>س</w:t>
      </w:r>
      <w:r w:rsidR="002E5366" w:rsidRPr="001A105A">
        <w:rPr>
          <w:rStyle w:val="Char1"/>
          <w:rFonts w:hint="cs"/>
          <w:rtl/>
        </w:rPr>
        <w:t xml:space="preserve">: اگر زنده ماندی خود نیز آن را خواهی دید، مردمی را دیدم که در مسجد حلقه زده و به انتظار </w:t>
      </w:r>
      <w:r w:rsidR="00FC5FB6" w:rsidRPr="001A105A">
        <w:rPr>
          <w:rStyle w:val="Char1"/>
          <w:rFonts w:hint="cs"/>
          <w:rtl/>
        </w:rPr>
        <w:t>ن</w:t>
      </w:r>
      <w:r w:rsidR="002E5366" w:rsidRPr="001A105A">
        <w:rPr>
          <w:rStyle w:val="Char1"/>
          <w:rFonts w:hint="cs"/>
          <w:rtl/>
        </w:rPr>
        <w:t>ماز نشسته بودند و سنگریزه‌هایی در دست داشتند و در هر حلقه‌ای مردی با صدای بلند می‌گفت: صد مرتبه تکبیر بگویید و</w:t>
      </w:r>
      <w:r w:rsidR="0007326E">
        <w:rPr>
          <w:rStyle w:val="Char1"/>
          <w:rFonts w:hint="cs"/>
          <w:rtl/>
        </w:rPr>
        <w:t xml:space="preserve"> آن‌ها </w:t>
      </w:r>
      <w:r w:rsidR="002E5366" w:rsidRPr="001A105A">
        <w:rPr>
          <w:rStyle w:val="Char1"/>
          <w:rFonts w:hint="cs"/>
          <w:rtl/>
        </w:rPr>
        <w:t>نیز صد مرتبه تکبیر می‌فتند، سپس می‌گفت: صد مرتبه لا اله الا الله بگویید و</w:t>
      </w:r>
      <w:r w:rsidR="0007326E">
        <w:rPr>
          <w:rStyle w:val="Char1"/>
          <w:rFonts w:hint="cs"/>
          <w:rtl/>
        </w:rPr>
        <w:t xml:space="preserve"> آن‌ها </w:t>
      </w:r>
      <w:r w:rsidR="002E5366" w:rsidRPr="001A105A">
        <w:rPr>
          <w:rStyle w:val="Char1"/>
          <w:rFonts w:hint="cs"/>
          <w:rtl/>
        </w:rPr>
        <w:t>نیز می‌گفتند، و سپس می‌گفت: صد مرتبه سبحان الله بگویید و</w:t>
      </w:r>
      <w:r w:rsidR="0007326E">
        <w:rPr>
          <w:rStyle w:val="Char1"/>
          <w:rFonts w:hint="cs"/>
          <w:rtl/>
        </w:rPr>
        <w:t xml:space="preserve"> آن‌ها </w:t>
      </w:r>
      <w:r w:rsidR="002E5366" w:rsidRPr="001A105A">
        <w:rPr>
          <w:rStyle w:val="Char1"/>
          <w:rFonts w:hint="cs"/>
          <w:rtl/>
        </w:rPr>
        <w:t>نیز می‌گفتند.</w:t>
      </w:r>
    </w:p>
    <w:p w:rsidR="002E5366" w:rsidRPr="001A105A" w:rsidRDefault="00F540B9" w:rsidP="00C31BFD">
      <w:pPr>
        <w:ind w:firstLine="284"/>
        <w:jc w:val="both"/>
        <w:rPr>
          <w:rStyle w:val="Char1"/>
          <w:rtl/>
        </w:rPr>
      </w:pPr>
      <w:r>
        <w:rPr>
          <w:rStyle w:val="Char1"/>
          <w:rFonts w:hint="cs"/>
          <w:rtl/>
        </w:rPr>
        <w:t>- ابن مسعود</w:t>
      </w:r>
      <w:r w:rsidR="00846310" w:rsidRPr="00C31BFD">
        <w:rPr>
          <w:rStyle w:val="Char1"/>
          <w:rFonts w:cs="CTraditional Arabic" w:hint="cs"/>
          <w:rtl/>
        </w:rPr>
        <w:t>س</w:t>
      </w:r>
      <w:r w:rsidR="002E5366" w:rsidRPr="001A105A">
        <w:rPr>
          <w:rStyle w:val="Char1"/>
          <w:rFonts w:hint="cs"/>
          <w:rtl/>
        </w:rPr>
        <w:t>: تو به</w:t>
      </w:r>
      <w:r w:rsidR="0007326E">
        <w:rPr>
          <w:rStyle w:val="Char1"/>
          <w:rFonts w:hint="cs"/>
          <w:rtl/>
        </w:rPr>
        <w:t xml:space="preserve"> آن‌ها </w:t>
      </w:r>
      <w:r w:rsidR="002E5366" w:rsidRPr="001A105A">
        <w:rPr>
          <w:rStyle w:val="Char1"/>
          <w:rFonts w:hint="cs"/>
          <w:rtl/>
        </w:rPr>
        <w:t>چه گفتی؟</w:t>
      </w:r>
    </w:p>
    <w:p w:rsidR="002E5366" w:rsidRPr="001A105A" w:rsidRDefault="00F540B9" w:rsidP="00C31BFD">
      <w:pPr>
        <w:ind w:firstLine="284"/>
        <w:jc w:val="both"/>
        <w:rPr>
          <w:rStyle w:val="Char1"/>
          <w:rtl/>
        </w:rPr>
      </w:pPr>
      <w:r>
        <w:rPr>
          <w:rStyle w:val="Char1"/>
          <w:rFonts w:hint="cs"/>
          <w:rtl/>
        </w:rPr>
        <w:t>- ابوموسی</w:t>
      </w:r>
      <w:r w:rsidR="00846310" w:rsidRPr="00C31BFD">
        <w:rPr>
          <w:rStyle w:val="Char1"/>
          <w:rFonts w:cs="CTraditional Arabic" w:hint="cs"/>
          <w:rtl/>
        </w:rPr>
        <w:t>س</w:t>
      </w:r>
      <w:r w:rsidR="00A00F43" w:rsidRPr="001A105A">
        <w:rPr>
          <w:rStyle w:val="Char1"/>
          <w:rFonts w:hint="cs"/>
          <w:rtl/>
        </w:rPr>
        <w:t>: چیزی نگفتم، به انتظار نظر و امر تو ماندم.</w:t>
      </w:r>
    </w:p>
    <w:p w:rsidR="00A00F43" w:rsidRPr="001A105A" w:rsidRDefault="00F540B9" w:rsidP="00C31BFD">
      <w:pPr>
        <w:ind w:firstLine="284"/>
        <w:jc w:val="both"/>
        <w:rPr>
          <w:rStyle w:val="Char1"/>
          <w:rtl/>
        </w:rPr>
      </w:pPr>
      <w:r>
        <w:rPr>
          <w:rStyle w:val="Char1"/>
          <w:rFonts w:hint="cs"/>
          <w:rtl/>
        </w:rPr>
        <w:t>- ابن مسعود</w:t>
      </w:r>
      <w:r w:rsidR="00846310" w:rsidRPr="00C31BFD">
        <w:rPr>
          <w:rStyle w:val="Char1"/>
          <w:rFonts w:cs="CTraditional Arabic" w:hint="cs"/>
          <w:rtl/>
        </w:rPr>
        <w:t>س</w:t>
      </w:r>
      <w:r w:rsidR="00A00F43" w:rsidRPr="001A105A">
        <w:rPr>
          <w:rStyle w:val="Char1"/>
          <w:rFonts w:hint="cs"/>
          <w:rtl/>
        </w:rPr>
        <w:t>: چرا به</w:t>
      </w:r>
      <w:r w:rsidR="0007326E">
        <w:rPr>
          <w:rStyle w:val="Char1"/>
          <w:rFonts w:hint="cs"/>
          <w:rtl/>
        </w:rPr>
        <w:t xml:space="preserve"> آن‌ها </w:t>
      </w:r>
      <w:r w:rsidR="00A00F43" w:rsidRPr="001A105A">
        <w:rPr>
          <w:rStyle w:val="Char1"/>
          <w:rFonts w:hint="cs"/>
          <w:rtl/>
        </w:rPr>
        <w:t xml:space="preserve">نگفتی تا بدی‌های خود را بشمارند؟ و به </w:t>
      </w:r>
      <w:r w:rsidR="00FC5FB6" w:rsidRPr="001A105A">
        <w:rPr>
          <w:rStyle w:val="Char1"/>
          <w:rFonts w:hint="cs"/>
          <w:rtl/>
        </w:rPr>
        <w:t>آ</w:t>
      </w:r>
      <w:r w:rsidR="00A00F43" w:rsidRPr="001A105A">
        <w:rPr>
          <w:rStyle w:val="Char1"/>
          <w:rFonts w:hint="cs"/>
          <w:rtl/>
        </w:rPr>
        <w:t>نان ضمانت ندادی که از خوبی‌هایشان چیزی گم نشود؟</w:t>
      </w:r>
    </w:p>
    <w:p w:rsidR="00B853AC" w:rsidRPr="001A105A" w:rsidRDefault="00F540B9" w:rsidP="00C31BFD">
      <w:pPr>
        <w:ind w:firstLine="284"/>
        <w:jc w:val="both"/>
        <w:rPr>
          <w:rStyle w:val="Char1"/>
          <w:rtl/>
        </w:rPr>
      </w:pPr>
      <w:r>
        <w:rPr>
          <w:rStyle w:val="Char1"/>
          <w:rFonts w:hint="cs"/>
          <w:rtl/>
        </w:rPr>
        <w:t>- حضرت عبدالله بن مسعود</w:t>
      </w:r>
      <w:r w:rsidR="00846310" w:rsidRPr="00C31BFD">
        <w:rPr>
          <w:rStyle w:val="Char1"/>
          <w:rFonts w:cs="CTraditional Arabic" w:hint="cs"/>
          <w:rtl/>
        </w:rPr>
        <w:t>س</w:t>
      </w:r>
      <w:r w:rsidR="00B853AC" w:rsidRPr="001A105A">
        <w:rPr>
          <w:rStyle w:val="Char1"/>
          <w:rFonts w:hint="cs"/>
          <w:rtl/>
        </w:rPr>
        <w:t xml:space="preserve"> به راه افتاد و ما نیز همراه او حرکت کردیم تا این که نزد یکی از آن حلقه‌ها آمد و کنار آنان ایستاد و پرسید: دارید چه کار می‌کنید؟</w:t>
      </w:r>
    </w:p>
    <w:p w:rsidR="00B853AC" w:rsidRPr="00C31BFD" w:rsidRDefault="00B853AC" w:rsidP="00C31BFD">
      <w:pPr>
        <w:ind w:firstLine="284"/>
        <w:jc w:val="both"/>
        <w:rPr>
          <w:rStyle w:val="Char1"/>
          <w:rtl/>
        </w:rPr>
      </w:pPr>
      <w:r w:rsidRPr="00C31BFD">
        <w:rPr>
          <w:rStyle w:val="Char1"/>
          <w:rFonts w:hint="cs"/>
          <w:rtl/>
        </w:rPr>
        <w:t>- ای ابوعبدالرحمن، با این سنگریزه‌ها اذکار و تسبیحات را می‌شماریم.</w:t>
      </w:r>
    </w:p>
    <w:p w:rsidR="00B853AC" w:rsidRPr="001A105A" w:rsidRDefault="00F540B9" w:rsidP="00C31BFD">
      <w:pPr>
        <w:ind w:firstLine="284"/>
        <w:jc w:val="both"/>
        <w:rPr>
          <w:rStyle w:val="Char1"/>
          <w:rtl/>
        </w:rPr>
      </w:pPr>
      <w:r>
        <w:rPr>
          <w:rStyle w:val="Char1"/>
          <w:rFonts w:hint="cs"/>
          <w:rtl/>
        </w:rPr>
        <w:t>- ابن مسعود</w:t>
      </w:r>
      <w:r w:rsidR="00846310" w:rsidRPr="00C31BFD">
        <w:rPr>
          <w:rStyle w:val="Char1"/>
          <w:rFonts w:cs="CTraditional Arabic" w:hint="cs"/>
          <w:rtl/>
        </w:rPr>
        <w:t>س</w:t>
      </w:r>
      <w:r w:rsidR="00B853AC" w:rsidRPr="001A105A">
        <w:rPr>
          <w:rStyle w:val="Char1"/>
          <w:rFonts w:hint="cs"/>
          <w:rtl/>
        </w:rPr>
        <w:t>: بهتر است بدی‌های خود را بشمارید من ضامن هستم که از نیکی‌های شما چیزی گم نشود، وای بر شما ای امت محمد! به چه زودی دارید هلاک می‌شوید، یاران پیامبر شما در هرجا و</w:t>
      </w:r>
      <w:r>
        <w:rPr>
          <w:rStyle w:val="Char1"/>
          <w:rFonts w:hint="cs"/>
          <w:rtl/>
        </w:rPr>
        <w:t>جود دارند، لباس‌های حضرت پیامبر</w:t>
      </w:r>
      <w:r w:rsidR="0007326E" w:rsidRPr="0007326E">
        <w:rPr>
          <w:rStyle w:val="Char1"/>
          <w:rFonts w:cs="CTraditional Arabic" w:hint="cs"/>
          <w:rtl/>
        </w:rPr>
        <w:t xml:space="preserve"> ج</w:t>
      </w:r>
      <w:r w:rsidR="00B853AC" w:rsidRPr="001A105A">
        <w:rPr>
          <w:rStyle w:val="Char1"/>
          <w:rFonts w:hint="cs"/>
          <w:rtl/>
        </w:rPr>
        <w:t xml:space="preserve"> تاکنون کهنه نشده و ظرف‌هایش هنوز نشکسته، سوگند به خدایی که نفسم در اختیار اوست، یا شما بر دینی برتر از دین محمد هستید و یا این که گشایندگان دروازه ضلالت هستید.</w:t>
      </w:r>
    </w:p>
    <w:p w:rsidR="00B853AC" w:rsidRPr="00C31BFD" w:rsidRDefault="00B853AC" w:rsidP="00C31BFD">
      <w:pPr>
        <w:ind w:firstLine="284"/>
        <w:jc w:val="both"/>
        <w:rPr>
          <w:rStyle w:val="Char1"/>
          <w:rtl/>
        </w:rPr>
      </w:pPr>
      <w:r w:rsidRPr="00C31BFD">
        <w:rPr>
          <w:rStyle w:val="Char1"/>
          <w:rFonts w:hint="cs"/>
          <w:rtl/>
        </w:rPr>
        <w:t>- ای ابوعبدالرحمن: والله، ما اراده‌ای جز خیر نداشتیم.</w:t>
      </w:r>
    </w:p>
    <w:p w:rsidR="00B853AC" w:rsidRPr="001A105A" w:rsidRDefault="00F540B9" w:rsidP="00C31BFD">
      <w:pPr>
        <w:ind w:firstLine="284"/>
        <w:jc w:val="both"/>
        <w:rPr>
          <w:rStyle w:val="Char1"/>
          <w:rtl/>
        </w:rPr>
      </w:pPr>
      <w:r>
        <w:rPr>
          <w:rStyle w:val="Char1"/>
          <w:rFonts w:hint="cs"/>
          <w:rtl/>
        </w:rPr>
        <w:t>- ابن مسعود</w:t>
      </w:r>
      <w:r w:rsidR="00846310" w:rsidRPr="00C31BFD">
        <w:rPr>
          <w:rStyle w:val="Char1"/>
          <w:rFonts w:cs="CTraditional Arabic" w:hint="cs"/>
          <w:rtl/>
        </w:rPr>
        <w:t>س</w:t>
      </w:r>
      <w:r w:rsidR="00B853AC" w:rsidRPr="001A105A">
        <w:rPr>
          <w:rStyle w:val="Char1"/>
          <w:rFonts w:hint="cs"/>
          <w:rtl/>
        </w:rPr>
        <w:t xml:space="preserve"> چه بسیارند افرادی که اراد</w:t>
      </w:r>
      <w:r w:rsidR="00DE383B">
        <w:rPr>
          <w:rStyle w:val="Char1"/>
          <w:rFonts w:hint="cs"/>
          <w:rtl/>
        </w:rPr>
        <w:t>ۀ</w:t>
      </w:r>
      <w:r w:rsidR="00B853AC" w:rsidRPr="001A105A">
        <w:rPr>
          <w:rStyle w:val="Char1"/>
          <w:rFonts w:hint="cs"/>
          <w:rtl/>
        </w:rPr>
        <w:t xml:space="preserve"> خیر دارند، </w:t>
      </w:r>
      <w:r>
        <w:rPr>
          <w:rStyle w:val="Char1"/>
          <w:rFonts w:hint="cs"/>
          <w:rtl/>
        </w:rPr>
        <w:t>اما به آن نمی‌رسند، حضرت پیامبر</w:t>
      </w:r>
      <w:r w:rsidR="0007326E" w:rsidRPr="0007326E">
        <w:rPr>
          <w:rStyle w:val="Char1"/>
          <w:rFonts w:cs="CTraditional Arabic" w:hint="cs"/>
          <w:rtl/>
        </w:rPr>
        <w:t xml:space="preserve"> ج</w:t>
      </w:r>
      <w:r w:rsidR="00FC5FB6" w:rsidRPr="001A105A">
        <w:rPr>
          <w:rStyle w:val="Char1"/>
          <w:rFonts w:hint="cs"/>
          <w:rtl/>
        </w:rPr>
        <w:t xml:space="preserve"> به ما فرمودند: گرو</w:t>
      </w:r>
      <w:r w:rsidR="00B853AC" w:rsidRPr="001A105A">
        <w:rPr>
          <w:rStyle w:val="Char1"/>
          <w:rFonts w:hint="cs"/>
          <w:rtl/>
        </w:rPr>
        <w:t>ه</w:t>
      </w:r>
      <w:r w:rsidR="00FC5FB6" w:rsidRPr="001A105A">
        <w:rPr>
          <w:rStyle w:val="Char1"/>
          <w:rFonts w:hint="cs"/>
          <w:rtl/>
        </w:rPr>
        <w:t>ی</w:t>
      </w:r>
      <w:r w:rsidR="00B853AC" w:rsidRPr="001A105A">
        <w:rPr>
          <w:rStyle w:val="Char1"/>
          <w:rFonts w:hint="cs"/>
          <w:rtl/>
        </w:rPr>
        <w:t xml:space="preserve"> قرآن را می‌خوانند، البته قرائت‌شان از تر قوه (استخوان بالای سینه و زیر گردن) آنان نمی‌گذرد، سوگند به خداوند نمی‌دانم شاید اکثر شما از همان افراد باشید.</w:t>
      </w:r>
    </w:p>
    <w:p w:rsidR="00B853AC" w:rsidRPr="00C31BFD" w:rsidRDefault="00B853AC" w:rsidP="00C31BFD">
      <w:pPr>
        <w:ind w:firstLine="284"/>
        <w:jc w:val="both"/>
        <w:rPr>
          <w:rStyle w:val="Char1"/>
          <w:rtl/>
        </w:rPr>
      </w:pPr>
      <w:r w:rsidRPr="00C31BFD">
        <w:rPr>
          <w:rStyle w:val="Char1"/>
          <w:rFonts w:hint="cs"/>
          <w:rtl/>
        </w:rPr>
        <w:t xml:space="preserve">سپس از آنان روی گردانید، عمرو بن سلمه می‌گوید: بیشترین آن </w:t>
      </w:r>
      <w:r w:rsidR="00FC5FB6" w:rsidRPr="00C31BFD">
        <w:rPr>
          <w:rStyle w:val="Char1"/>
          <w:rFonts w:hint="cs"/>
          <w:rtl/>
        </w:rPr>
        <w:t>افراد را دیدیم که در جنگ نهروان</w:t>
      </w:r>
      <w:r w:rsidRPr="00C31BFD">
        <w:rPr>
          <w:rStyle w:val="Char1"/>
          <w:rFonts w:hint="cs"/>
          <w:rtl/>
        </w:rPr>
        <w:t xml:space="preserve"> همراه با خوارج با ما می‌جنگیدند</w:t>
      </w:r>
      <w:r w:rsidRPr="00C31BFD">
        <w:rPr>
          <w:rStyle w:val="Char1"/>
          <w:rFonts w:hint="cs"/>
          <w:vertAlign w:val="superscript"/>
          <w:rtl/>
        </w:rPr>
        <w:t>(</w:t>
      </w:r>
      <w:r w:rsidRPr="00C31BFD">
        <w:rPr>
          <w:rStyle w:val="Char1"/>
          <w:vertAlign w:val="superscript"/>
          <w:rtl/>
        </w:rPr>
        <w:footnoteReference w:id="22"/>
      </w:r>
      <w:r w:rsidRPr="00C31BFD">
        <w:rPr>
          <w:rStyle w:val="Char1"/>
          <w:rFonts w:hint="cs"/>
          <w:vertAlign w:val="superscript"/>
          <w:rtl/>
        </w:rPr>
        <w:t>)</w:t>
      </w:r>
      <w:r w:rsidRPr="00C31BFD">
        <w:rPr>
          <w:rStyle w:val="Char1"/>
          <w:rFonts w:hint="cs"/>
          <w:rtl/>
        </w:rPr>
        <w:t>.</w:t>
      </w:r>
    </w:p>
    <w:p w:rsidR="00026996" w:rsidRPr="00F57423" w:rsidRDefault="00026996" w:rsidP="009B5437">
      <w:pPr>
        <w:pStyle w:val="a0"/>
        <w:rPr>
          <w:rtl/>
        </w:rPr>
      </w:pPr>
      <w:bookmarkStart w:id="26" w:name="_Toc267153970"/>
      <w:bookmarkStart w:id="27" w:name="_Toc442083628"/>
      <w:r w:rsidRPr="00F57423">
        <w:rPr>
          <w:rFonts w:hint="cs"/>
          <w:rtl/>
        </w:rPr>
        <w:t>9- در تنبیه بر اخطا</w:t>
      </w:r>
      <w:r w:rsidR="00FC5FB6" w:rsidRPr="00F57423">
        <w:rPr>
          <w:rFonts w:hint="cs"/>
          <w:rtl/>
        </w:rPr>
        <w:t>ء</w:t>
      </w:r>
      <w:r w:rsidRPr="00F57423">
        <w:rPr>
          <w:rFonts w:hint="cs"/>
          <w:rtl/>
        </w:rPr>
        <w:t xml:space="preserve"> باید عدل را پیشه کرد و از جانبداری باید پرهیز نمود:</w:t>
      </w:r>
      <w:bookmarkEnd w:id="26"/>
      <w:bookmarkEnd w:id="27"/>
    </w:p>
    <w:p w:rsidR="00026996" w:rsidRPr="001A105A" w:rsidRDefault="00026996" w:rsidP="00652DD5">
      <w:pPr>
        <w:ind w:firstLine="284"/>
        <w:jc w:val="both"/>
        <w:rPr>
          <w:rStyle w:val="Char1"/>
          <w:rtl/>
        </w:rPr>
      </w:pPr>
      <w:r w:rsidRPr="001A105A">
        <w:rPr>
          <w:rStyle w:val="Char1"/>
          <w:rFonts w:hint="cs"/>
          <w:rtl/>
        </w:rPr>
        <w:t xml:space="preserve">خداوند متعال می‌فرماید: </w:t>
      </w:r>
      <w:r w:rsidR="00652DD5">
        <w:rPr>
          <w:rStyle w:val="Char1"/>
          <w:rFonts w:cs="Traditional Arabic"/>
          <w:color w:val="000000"/>
          <w:shd w:val="clear" w:color="auto" w:fill="FFFFFF"/>
          <w:rtl/>
        </w:rPr>
        <w:t>﴿</w:t>
      </w:r>
      <w:r w:rsidR="00652DD5" w:rsidRPr="003C21D4">
        <w:rPr>
          <w:rStyle w:val="Char5"/>
          <w:rtl/>
        </w:rPr>
        <w:t>وَإِذَا قُلۡتُمۡ فَ</w:t>
      </w:r>
      <w:r w:rsidR="00652DD5" w:rsidRPr="003C21D4">
        <w:rPr>
          <w:rStyle w:val="Char5"/>
          <w:rFonts w:hint="cs"/>
          <w:rtl/>
        </w:rPr>
        <w:t>ٱ</w:t>
      </w:r>
      <w:r w:rsidR="00652DD5" w:rsidRPr="003C21D4">
        <w:rPr>
          <w:rStyle w:val="Char5"/>
          <w:rFonts w:hint="eastAsia"/>
          <w:rtl/>
        </w:rPr>
        <w:t>عۡدِلُوا</w:t>
      </w:r>
      <w:r w:rsidR="00652DD5">
        <w:rPr>
          <w:rStyle w:val="Char1"/>
          <w:rFonts w:cs="Traditional Arabic"/>
          <w:color w:val="000000"/>
          <w:shd w:val="clear" w:color="auto" w:fill="FFFFFF"/>
          <w:rtl/>
        </w:rPr>
        <w:t>﴾</w:t>
      </w:r>
      <w:r w:rsidR="00652DD5" w:rsidRPr="00652DD5">
        <w:rPr>
          <w:rStyle w:val="Char6"/>
          <w:rtl/>
        </w:rPr>
        <w:t xml:space="preserve"> [الأنعام: 152]</w:t>
      </w:r>
      <w:r w:rsidR="00652DD5" w:rsidRPr="00652DD5">
        <w:rPr>
          <w:rStyle w:val="Char6"/>
          <w:rFonts w:hint="cs"/>
          <w:rtl/>
        </w:rPr>
        <w:t>.</w:t>
      </w:r>
    </w:p>
    <w:p w:rsidR="00026996" w:rsidRPr="00C31BFD" w:rsidRDefault="00026996" w:rsidP="00C31BFD">
      <w:pPr>
        <w:ind w:firstLine="284"/>
        <w:jc w:val="both"/>
        <w:rPr>
          <w:rStyle w:val="Char1"/>
          <w:rtl/>
        </w:rPr>
      </w:pPr>
      <w:r w:rsidRPr="00C31BFD">
        <w:rPr>
          <w:rStyle w:val="Char4"/>
          <w:rFonts w:hint="cs"/>
          <w:rtl/>
        </w:rPr>
        <w:t>«هرگاه سخن می‌گویید (عدل و) انصاف نمایید»</w:t>
      </w:r>
      <w:r w:rsidRPr="00C31BFD">
        <w:rPr>
          <w:rStyle w:val="Char1"/>
          <w:rFonts w:hint="cs"/>
          <w:rtl/>
        </w:rPr>
        <w:t>.</w:t>
      </w:r>
    </w:p>
    <w:p w:rsidR="00026996" w:rsidRPr="001A105A" w:rsidRDefault="00026996" w:rsidP="00652DD5">
      <w:pPr>
        <w:ind w:firstLine="284"/>
        <w:jc w:val="both"/>
        <w:rPr>
          <w:rStyle w:val="Char1"/>
          <w:rtl/>
        </w:rPr>
      </w:pPr>
      <w:r w:rsidRPr="001A105A">
        <w:rPr>
          <w:rStyle w:val="Char1"/>
          <w:rFonts w:hint="cs"/>
          <w:rtl/>
        </w:rPr>
        <w:t xml:space="preserve">و نیز می‌فرماید: </w:t>
      </w:r>
      <w:r w:rsidR="00652DD5">
        <w:rPr>
          <w:rStyle w:val="Char1"/>
          <w:rFonts w:cs="Traditional Arabic"/>
          <w:color w:val="000000"/>
          <w:shd w:val="clear" w:color="auto" w:fill="FFFFFF"/>
          <w:rtl/>
        </w:rPr>
        <w:t>﴿</w:t>
      </w:r>
      <w:r w:rsidR="00652DD5" w:rsidRPr="003C21D4">
        <w:rPr>
          <w:rStyle w:val="Char5"/>
          <w:rtl/>
        </w:rPr>
        <w:t xml:space="preserve"> وَإِذَا حَكَمۡتُم بَيۡنَ </w:t>
      </w:r>
      <w:r w:rsidR="00652DD5" w:rsidRPr="003C21D4">
        <w:rPr>
          <w:rStyle w:val="Char5"/>
          <w:rFonts w:hint="cs"/>
          <w:rtl/>
        </w:rPr>
        <w:t>ٱ</w:t>
      </w:r>
      <w:r w:rsidR="00652DD5" w:rsidRPr="003C21D4">
        <w:rPr>
          <w:rStyle w:val="Char5"/>
          <w:rFonts w:hint="eastAsia"/>
          <w:rtl/>
        </w:rPr>
        <w:t>لنَّاسِ</w:t>
      </w:r>
      <w:r w:rsidR="00652DD5" w:rsidRPr="003C21D4">
        <w:rPr>
          <w:rStyle w:val="Char5"/>
          <w:rtl/>
        </w:rPr>
        <w:t xml:space="preserve"> أَن تَحۡكُمُواْ بِ</w:t>
      </w:r>
      <w:r w:rsidR="00652DD5" w:rsidRPr="003C21D4">
        <w:rPr>
          <w:rStyle w:val="Char5"/>
          <w:rFonts w:hint="cs"/>
          <w:rtl/>
        </w:rPr>
        <w:t>ٱ</w:t>
      </w:r>
      <w:r w:rsidR="00652DD5" w:rsidRPr="003C21D4">
        <w:rPr>
          <w:rStyle w:val="Char5"/>
          <w:rFonts w:hint="eastAsia"/>
          <w:rtl/>
        </w:rPr>
        <w:t>لۡعَدۡلِۚ</w:t>
      </w:r>
      <w:r w:rsidR="00652DD5">
        <w:rPr>
          <w:rStyle w:val="Char1"/>
          <w:rFonts w:cs="Traditional Arabic"/>
          <w:color w:val="000000"/>
          <w:shd w:val="clear" w:color="auto" w:fill="FFFFFF"/>
          <w:rtl/>
        </w:rPr>
        <w:t>﴾</w:t>
      </w:r>
      <w:r w:rsidR="00652DD5" w:rsidRPr="00652DD5">
        <w:rPr>
          <w:rStyle w:val="Char6"/>
          <w:rtl/>
        </w:rPr>
        <w:t xml:space="preserve"> [النساء: 58]</w:t>
      </w:r>
      <w:r w:rsidR="00652DD5" w:rsidRPr="00652DD5">
        <w:rPr>
          <w:rStyle w:val="Char6"/>
          <w:rFonts w:hint="cs"/>
          <w:rtl/>
        </w:rPr>
        <w:t>.</w:t>
      </w:r>
    </w:p>
    <w:p w:rsidR="00026996" w:rsidRPr="00C31BFD" w:rsidRDefault="00026996" w:rsidP="00C31BFD">
      <w:pPr>
        <w:ind w:firstLine="284"/>
        <w:jc w:val="both"/>
        <w:rPr>
          <w:rStyle w:val="Char1"/>
          <w:rtl/>
        </w:rPr>
      </w:pPr>
      <w:r w:rsidRPr="00C31BFD">
        <w:rPr>
          <w:rStyle w:val="Char4"/>
          <w:rFonts w:hint="cs"/>
          <w:rtl/>
        </w:rPr>
        <w:t>«و هرگاه میان مردم داوری کردید عادلانه قضاوت کنید»</w:t>
      </w:r>
      <w:r w:rsidRPr="00C31BFD">
        <w:rPr>
          <w:rStyle w:val="Char1"/>
          <w:rFonts w:hint="cs"/>
          <w:rtl/>
        </w:rPr>
        <w:t>.</w:t>
      </w:r>
    </w:p>
    <w:p w:rsidR="00026996" w:rsidRPr="001A105A" w:rsidRDefault="00026996" w:rsidP="00C31BFD">
      <w:pPr>
        <w:ind w:firstLine="284"/>
        <w:jc w:val="both"/>
        <w:rPr>
          <w:rStyle w:val="Char1"/>
          <w:rtl/>
        </w:rPr>
      </w:pPr>
      <w:r w:rsidRPr="001A105A">
        <w:rPr>
          <w:rStyle w:val="Char1"/>
          <w:rFonts w:hint="cs"/>
          <w:rtl/>
        </w:rPr>
        <w:t>هنگامی که حضرت اسامه بن زید</w:t>
      </w:r>
      <w:r w:rsidRPr="00C31BFD">
        <w:rPr>
          <w:rFonts w:cs="CTraditional Arabic" w:hint="cs"/>
          <w:rtl/>
          <w:lang w:bidi="fa-IR"/>
        </w:rPr>
        <w:t>ب</w:t>
      </w:r>
      <w:r w:rsidRPr="001A105A">
        <w:rPr>
          <w:rStyle w:val="Char1"/>
          <w:rFonts w:hint="cs"/>
          <w:rtl/>
        </w:rPr>
        <w:t xml:space="preserve"> برای زنی که مرتکب سرقت شده بود سفارش کرد، با وجود این که او محب</w:t>
      </w:r>
      <w:r w:rsidR="002C7642" w:rsidRPr="001A105A">
        <w:rPr>
          <w:rStyle w:val="Char1"/>
          <w:rFonts w:hint="cs"/>
          <w:rtl/>
        </w:rPr>
        <w:t>وب</w:t>
      </w:r>
      <w:r w:rsidR="00F540B9">
        <w:rPr>
          <w:rStyle w:val="Char1"/>
          <w:rFonts w:hint="cs"/>
          <w:rtl/>
        </w:rPr>
        <w:t xml:space="preserve"> حضرت پیامبر</w:t>
      </w:r>
      <w:r w:rsidR="0007326E" w:rsidRPr="0007326E">
        <w:rPr>
          <w:rStyle w:val="Char1"/>
          <w:rFonts w:cs="CTraditional Arabic" w:hint="cs"/>
          <w:rtl/>
        </w:rPr>
        <w:t xml:space="preserve"> ج</w:t>
      </w:r>
      <w:r w:rsidRPr="001A105A">
        <w:rPr>
          <w:rStyle w:val="Char1"/>
          <w:rFonts w:hint="cs"/>
          <w:rtl/>
        </w:rPr>
        <w:t xml:space="preserve"> (حِبّ النبی) و فرزند محبوبش </w:t>
      </w:r>
      <w:r w:rsidR="002C7642" w:rsidRPr="001A105A">
        <w:rPr>
          <w:rStyle w:val="Char1"/>
          <w:rFonts w:hint="cs"/>
          <w:rtl/>
        </w:rPr>
        <w:t>(</w:t>
      </w:r>
      <w:r w:rsidRPr="001A105A">
        <w:rPr>
          <w:rStyle w:val="Char1"/>
          <w:rFonts w:hint="cs"/>
          <w:rtl/>
        </w:rPr>
        <w:t>زید</w:t>
      </w:r>
      <w:r w:rsidR="002C7642" w:rsidRPr="001A105A">
        <w:rPr>
          <w:rStyle w:val="Char1"/>
          <w:rFonts w:hint="cs"/>
          <w:rtl/>
        </w:rPr>
        <w:t>)</w:t>
      </w:r>
      <w:r w:rsidRPr="001A105A">
        <w:rPr>
          <w:rStyle w:val="Char1"/>
          <w:rFonts w:hint="cs"/>
          <w:rtl/>
        </w:rPr>
        <w:t xml:space="preserve"> بود، اما بازهم این امر مانع از سرزنش وی از ج</w:t>
      </w:r>
      <w:r w:rsidR="00F540B9">
        <w:rPr>
          <w:rStyle w:val="Char1"/>
          <w:rFonts w:hint="cs"/>
          <w:rtl/>
        </w:rPr>
        <w:t>انب حضرت پیامبر</w:t>
      </w:r>
      <w:r w:rsidR="0007326E" w:rsidRPr="0007326E">
        <w:rPr>
          <w:rStyle w:val="Char1"/>
          <w:rFonts w:cs="CTraditional Arabic" w:hint="cs"/>
          <w:rtl/>
        </w:rPr>
        <w:t xml:space="preserve"> ج</w:t>
      </w:r>
      <w:r w:rsidRPr="001A105A">
        <w:rPr>
          <w:rStyle w:val="Char1"/>
          <w:rFonts w:hint="cs"/>
          <w:rtl/>
        </w:rPr>
        <w:t xml:space="preserve"> نشد.</w:t>
      </w:r>
    </w:p>
    <w:p w:rsidR="00026996" w:rsidRPr="001A105A" w:rsidRDefault="00026996" w:rsidP="00C31BFD">
      <w:pPr>
        <w:ind w:firstLine="284"/>
        <w:jc w:val="both"/>
        <w:rPr>
          <w:rStyle w:val="Char1"/>
          <w:rtl/>
        </w:rPr>
      </w:pPr>
      <w:r w:rsidRPr="001A105A">
        <w:rPr>
          <w:rStyle w:val="Char1"/>
          <w:rFonts w:hint="cs"/>
          <w:rtl/>
        </w:rPr>
        <w:t>حضرت عایشه</w:t>
      </w:r>
      <w:r w:rsidRPr="00C31BFD">
        <w:rPr>
          <w:rFonts w:cs="CTraditional Arabic" w:hint="cs"/>
          <w:rtl/>
          <w:lang w:bidi="fa-IR"/>
        </w:rPr>
        <w:t>ل</w:t>
      </w:r>
      <w:r w:rsidRPr="001A105A">
        <w:rPr>
          <w:rStyle w:val="Char1"/>
          <w:rFonts w:hint="cs"/>
          <w:rtl/>
        </w:rPr>
        <w:t xml:space="preserve"> می‌گوید: مسأله زنی قریشی که در دوران حضرت پیامبر </w:t>
      </w:r>
      <w:r w:rsidR="0007326E" w:rsidRPr="0007326E">
        <w:rPr>
          <w:rStyle w:val="Char1"/>
          <w:rFonts w:cs="CTraditional Arabic" w:hint="cs"/>
          <w:rtl/>
        </w:rPr>
        <w:t>ج</w:t>
      </w:r>
      <w:r w:rsidRPr="001A105A">
        <w:rPr>
          <w:rStyle w:val="Char1"/>
          <w:rFonts w:hint="cs"/>
          <w:rtl/>
        </w:rPr>
        <w:t xml:space="preserve"> در غزوه فتح مرتکب سرقت شده بود، قریش را به خود مشغول ساخته بود و در این فکر بودند که چه کسی می‌تو</w:t>
      </w:r>
      <w:r w:rsidR="00D91756" w:rsidRPr="001A105A">
        <w:rPr>
          <w:rStyle w:val="Char1"/>
          <w:rFonts w:hint="cs"/>
          <w:rtl/>
        </w:rPr>
        <w:t>ا</w:t>
      </w:r>
      <w:r w:rsidRPr="001A105A">
        <w:rPr>
          <w:rStyle w:val="Char1"/>
          <w:rFonts w:hint="cs"/>
          <w:rtl/>
        </w:rPr>
        <w:t>ند برای</w:t>
      </w:r>
      <w:r w:rsidR="005E5EFE" w:rsidRPr="001A105A">
        <w:rPr>
          <w:rStyle w:val="Char1"/>
          <w:rFonts w:hint="cs"/>
          <w:rtl/>
        </w:rPr>
        <w:t xml:space="preserve"> او نزد پیامبر </w:t>
      </w:r>
      <w:r w:rsidR="0007326E" w:rsidRPr="0007326E">
        <w:rPr>
          <w:rStyle w:val="Char1"/>
          <w:rFonts w:cs="CTraditional Arabic" w:hint="cs"/>
          <w:rtl/>
        </w:rPr>
        <w:t>ج</w:t>
      </w:r>
      <w:r w:rsidR="005E5EFE" w:rsidRPr="001A105A">
        <w:rPr>
          <w:rStyle w:val="Char1"/>
          <w:rFonts w:hint="cs"/>
          <w:rtl/>
        </w:rPr>
        <w:t xml:space="preserve"> سفارش کند، سر</w:t>
      </w:r>
      <w:r w:rsidR="002C7642" w:rsidRPr="001A105A">
        <w:rPr>
          <w:rStyle w:val="Char1"/>
          <w:rFonts w:hint="cs"/>
          <w:rtl/>
        </w:rPr>
        <w:t xml:space="preserve"> </w:t>
      </w:r>
      <w:r w:rsidR="005E5EFE" w:rsidRPr="001A105A">
        <w:rPr>
          <w:rStyle w:val="Char1"/>
          <w:rFonts w:hint="cs"/>
          <w:rtl/>
        </w:rPr>
        <w:t>انجام به این نتیجه ر</w:t>
      </w:r>
      <w:r w:rsidR="00F540B9">
        <w:rPr>
          <w:rStyle w:val="Char1"/>
          <w:rFonts w:hint="cs"/>
          <w:rtl/>
        </w:rPr>
        <w:t>سیدند که کسی دیگر جز حضرت اسامه</w:t>
      </w:r>
      <w:r w:rsidR="00846310" w:rsidRPr="00846310">
        <w:rPr>
          <w:rStyle w:val="Char1"/>
          <w:rFonts w:cs="CTraditional Arabic" w:hint="cs"/>
          <w:rtl/>
        </w:rPr>
        <w:t>س</w:t>
      </w:r>
      <w:r w:rsidR="005E5EFE" w:rsidRPr="001A105A">
        <w:rPr>
          <w:rStyle w:val="Char1"/>
          <w:rFonts w:hint="cs"/>
          <w:rtl/>
        </w:rPr>
        <w:t xml:space="preserve"> (حب النبی) جرأت چنین کاری را </w:t>
      </w:r>
      <w:r w:rsidR="00F540B9">
        <w:rPr>
          <w:rStyle w:val="Char1"/>
          <w:rFonts w:hint="cs"/>
          <w:rtl/>
        </w:rPr>
        <w:t>ندارد، آن زن را نزد حضرت پیامبر</w:t>
      </w:r>
      <w:r w:rsidR="0007326E" w:rsidRPr="0007326E">
        <w:rPr>
          <w:rStyle w:val="Char1"/>
          <w:rFonts w:cs="CTraditional Arabic" w:hint="cs"/>
          <w:rtl/>
        </w:rPr>
        <w:t xml:space="preserve"> ج</w:t>
      </w:r>
      <w:r w:rsidR="00F540B9">
        <w:rPr>
          <w:rStyle w:val="Char1"/>
          <w:rFonts w:hint="cs"/>
          <w:rtl/>
        </w:rPr>
        <w:t xml:space="preserve"> بردند و حضرت اسامه</w:t>
      </w:r>
      <w:r w:rsidR="0007326E" w:rsidRPr="0007326E">
        <w:rPr>
          <w:rStyle w:val="Char1"/>
          <w:rFonts w:cs="CTraditional Arabic" w:hint="cs"/>
          <w:rtl/>
        </w:rPr>
        <w:t xml:space="preserve"> ج</w:t>
      </w:r>
      <w:r w:rsidR="005E5EFE" w:rsidRPr="001A105A">
        <w:rPr>
          <w:rStyle w:val="Char1"/>
          <w:rFonts w:hint="cs"/>
          <w:rtl/>
        </w:rPr>
        <w:t xml:space="preserve"> برای</w:t>
      </w:r>
      <w:r w:rsidR="00F540B9">
        <w:rPr>
          <w:rStyle w:val="Char1"/>
          <w:rFonts w:hint="cs"/>
          <w:rtl/>
        </w:rPr>
        <w:t xml:space="preserve"> او سفارش کرد، چهره حضرت پیامبر</w:t>
      </w:r>
      <w:r w:rsidR="0007326E" w:rsidRPr="0007326E">
        <w:rPr>
          <w:rStyle w:val="Char1"/>
          <w:rFonts w:cs="CTraditional Arabic" w:hint="cs"/>
          <w:rtl/>
        </w:rPr>
        <w:t xml:space="preserve"> ج</w:t>
      </w:r>
      <w:r w:rsidR="005E5EFE" w:rsidRPr="001A105A">
        <w:rPr>
          <w:rStyle w:val="Char1"/>
          <w:rFonts w:hint="cs"/>
          <w:rtl/>
        </w:rPr>
        <w:t xml:space="preserve"> (از شدت ناراحتی) دگرگون شد و به اسامه گفت: آیا در حدی از حدود الهی سفارش می‌کنی؟ حضرت اسامه</w:t>
      </w:r>
      <w:r w:rsidR="00846310" w:rsidRPr="00846310">
        <w:rPr>
          <w:rStyle w:val="Char1"/>
          <w:rFonts w:cs="CTraditional Arabic" w:hint="cs"/>
          <w:rtl/>
        </w:rPr>
        <w:t>س</w:t>
      </w:r>
      <w:r w:rsidR="005E5EFE" w:rsidRPr="001A105A">
        <w:rPr>
          <w:rStyle w:val="Char1"/>
          <w:rFonts w:hint="cs"/>
          <w:rtl/>
        </w:rPr>
        <w:t xml:space="preserve"> گفت: ی رسول خدا برای من استغفار کن، </w:t>
      </w:r>
      <w:r w:rsidR="002C7642" w:rsidRPr="001A105A">
        <w:rPr>
          <w:rStyle w:val="Char1"/>
          <w:rFonts w:hint="cs"/>
          <w:rtl/>
        </w:rPr>
        <w:t xml:space="preserve">پیامبر </w:t>
      </w:r>
      <w:r w:rsidR="0007326E" w:rsidRPr="0007326E">
        <w:rPr>
          <w:rStyle w:val="Char1"/>
          <w:rFonts w:cs="CTraditional Arabic"/>
          <w:rtl/>
        </w:rPr>
        <w:t>ج</w:t>
      </w:r>
      <w:r w:rsidR="002C7642" w:rsidRPr="001A105A">
        <w:rPr>
          <w:rStyle w:val="Char1"/>
          <w:rFonts w:hint="cs"/>
          <w:rtl/>
        </w:rPr>
        <w:t xml:space="preserve"> صحاب</w:t>
      </w:r>
      <w:r w:rsidR="00DE383B">
        <w:rPr>
          <w:rStyle w:val="Char1"/>
          <w:rFonts w:hint="cs"/>
          <w:rtl/>
        </w:rPr>
        <w:t>ۀ</w:t>
      </w:r>
      <w:r w:rsidR="00F540B9">
        <w:rPr>
          <w:rStyle w:val="Char1"/>
          <w:rFonts w:hint="cs"/>
          <w:rtl/>
        </w:rPr>
        <w:t xml:space="preserve"> کرام</w:t>
      </w:r>
      <w:r w:rsidR="00F540B9">
        <w:rPr>
          <w:rStyle w:val="Char1"/>
          <w:rFonts w:cs="CTraditional Arabic" w:hint="cs"/>
          <w:rtl/>
        </w:rPr>
        <w:t>ش</w:t>
      </w:r>
      <w:r w:rsidR="002C7642" w:rsidRPr="001A105A">
        <w:rPr>
          <w:rStyle w:val="Char1"/>
          <w:rFonts w:hint="cs"/>
          <w:rtl/>
        </w:rPr>
        <w:t xml:space="preserve"> را جمع کرده و برای شان خطبه داد و </w:t>
      </w:r>
      <w:r w:rsidR="005E5EFE" w:rsidRPr="001A105A">
        <w:rPr>
          <w:rStyle w:val="Char1"/>
          <w:rFonts w:hint="cs"/>
          <w:rtl/>
        </w:rPr>
        <w:t>فرمود: اما بعد، علت تباهی ملت‌های پیشین این بود که هرگاه شخصی شریف در میان آنان مرتکب سرقت می‌شد او را آزاد می‌گذاشتند و اگر فردی ضعیف و بیچاره دزدی می‌کرد، حد و عقوبت شرعی را بر او اجرا می‌کردند، سوگند به خدایی که نفسم در اختیار اوست، اگر فاطمه بنت محمد (اعاذها الله) نیز مرتکب سرقت می‌شد، حتماً دست او را قطع می‌کردم، و پس از آن دستور داد که دست آن زن را قطع کنند</w:t>
      </w:r>
      <w:r w:rsidR="005E5EFE" w:rsidRPr="00B44842">
        <w:rPr>
          <w:rStyle w:val="Char1"/>
          <w:rFonts w:hint="cs"/>
          <w:vertAlign w:val="superscript"/>
          <w:rtl/>
        </w:rPr>
        <w:t>(</w:t>
      </w:r>
      <w:r w:rsidR="005E5EFE" w:rsidRPr="00B44842">
        <w:rPr>
          <w:rStyle w:val="Char1"/>
          <w:vertAlign w:val="superscript"/>
          <w:rtl/>
        </w:rPr>
        <w:footnoteReference w:id="23"/>
      </w:r>
      <w:r w:rsidR="005E5EFE" w:rsidRPr="00B44842">
        <w:rPr>
          <w:rStyle w:val="Char1"/>
          <w:rFonts w:hint="cs"/>
          <w:vertAlign w:val="superscript"/>
          <w:rtl/>
        </w:rPr>
        <w:t>)</w:t>
      </w:r>
      <w:r w:rsidR="005E5EFE" w:rsidRPr="001A105A">
        <w:rPr>
          <w:rStyle w:val="Char1"/>
          <w:rFonts w:hint="cs"/>
          <w:rtl/>
        </w:rPr>
        <w:t>.</w:t>
      </w:r>
    </w:p>
    <w:p w:rsidR="003042A8" w:rsidRPr="001A105A" w:rsidRDefault="003042A8" w:rsidP="00C31BFD">
      <w:pPr>
        <w:ind w:firstLine="284"/>
        <w:jc w:val="both"/>
        <w:rPr>
          <w:rStyle w:val="Char1"/>
          <w:rtl/>
        </w:rPr>
      </w:pPr>
      <w:r w:rsidRPr="001A105A">
        <w:rPr>
          <w:rStyle w:val="Char1"/>
          <w:rFonts w:hint="cs"/>
          <w:rtl/>
        </w:rPr>
        <w:t>و در روایتی از سنن نسائی از حضرت عایشه</w:t>
      </w:r>
      <w:r w:rsidRPr="00C31BFD">
        <w:rPr>
          <w:rFonts w:cs="CTraditional Arabic" w:hint="cs"/>
          <w:rtl/>
          <w:lang w:bidi="fa-IR"/>
        </w:rPr>
        <w:t>ل</w:t>
      </w:r>
      <w:r w:rsidRPr="001A105A">
        <w:rPr>
          <w:rStyle w:val="Char1"/>
          <w:rFonts w:hint="cs"/>
          <w:rtl/>
        </w:rPr>
        <w:t xml:space="preserve"> آمده که وی گفت: زنی ناشناس به نام افرادی معروف، زیورآلات و جواهری را از مردم به عاریه می‌گرفت و برای خود می‌فروخت، آن ز</w:t>
      </w:r>
      <w:r w:rsidR="002C7642" w:rsidRPr="001A105A">
        <w:rPr>
          <w:rStyle w:val="Char1"/>
          <w:rFonts w:hint="cs"/>
          <w:rtl/>
        </w:rPr>
        <w:t>ن ر</w:t>
      </w:r>
      <w:r w:rsidR="00F540B9">
        <w:rPr>
          <w:rStyle w:val="Char1"/>
          <w:rFonts w:hint="cs"/>
          <w:rtl/>
        </w:rPr>
        <w:t>ا نزد حضرت پیامبر</w:t>
      </w:r>
      <w:r w:rsidR="0007326E" w:rsidRPr="0007326E">
        <w:rPr>
          <w:rStyle w:val="Char1"/>
          <w:rFonts w:cs="CTraditional Arabic" w:hint="cs"/>
          <w:rtl/>
        </w:rPr>
        <w:t xml:space="preserve"> ج</w:t>
      </w:r>
      <w:r w:rsidRPr="001A105A">
        <w:rPr>
          <w:rStyle w:val="Char1"/>
          <w:rFonts w:hint="cs"/>
          <w:rtl/>
        </w:rPr>
        <w:t xml:space="preserve"> آوردند، خانواد</w:t>
      </w:r>
      <w:r w:rsidR="00DE383B">
        <w:rPr>
          <w:rStyle w:val="Char1"/>
          <w:rFonts w:hint="cs"/>
          <w:rtl/>
        </w:rPr>
        <w:t>ۀ</w:t>
      </w:r>
      <w:r w:rsidR="00F540B9">
        <w:rPr>
          <w:rStyle w:val="Char1"/>
          <w:rFonts w:hint="cs"/>
          <w:rtl/>
        </w:rPr>
        <w:t xml:space="preserve"> او از حضرت اسامه</w:t>
      </w:r>
      <w:r w:rsidR="00846310" w:rsidRPr="00846310">
        <w:rPr>
          <w:rStyle w:val="Char1"/>
          <w:rFonts w:cs="CTraditional Arabic" w:hint="cs"/>
          <w:rtl/>
        </w:rPr>
        <w:t>س</w:t>
      </w:r>
      <w:r w:rsidR="00F540B9">
        <w:rPr>
          <w:rStyle w:val="Char1"/>
          <w:rFonts w:hint="cs"/>
          <w:rtl/>
        </w:rPr>
        <w:t xml:space="preserve"> خواستند تا نزد حضرت پیامبر</w:t>
      </w:r>
      <w:r w:rsidR="0007326E" w:rsidRPr="0007326E">
        <w:rPr>
          <w:rStyle w:val="Char1"/>
          <w:rFonts w:cs="CTraditional Arabic" w:hint="cs"/>
          <w:rtl/>
        </w:rPr>
        <w:t xml:space="preserve"> ج</w:t>
      </w:r>
      <w:r w:rsidRPr="001A105A">
        <w:rPr>
          <w:rStyle w:val="Char1"/>
          <w:rFonts w:hint="cs"/>
          <w:rtl/>
        </w:rPr>
        <w:t xml:space="preserve"> سفارش کند و او</w:t>
      </w:r>
      <w:r w:rsidR="00F540B9">
        <w:rPr>
          <w:rStyle w:val="Char1"/>
          <w:rFonts w:hint="cs"/>
          <w:rtl/>
        </w:rPr>
        <w:t xml:space="preserve"> نیز چنین کرد، چهره حضرت پیامبر</w:t>
      </w:r>
      <w:r w:rsidR="0007326E" w:rsidRPr="0007326E">
        <w:rPr>
          <w:rStyle w:val="Char1"/>
          <w:rFonts w:cs="CTraditional Arabic" w:hint="cs"/>
          <w:rtl/>
        </w:rPr>
        <w:t xml:space="preserve"> ج</w:t>
      </w:r>
      <w:r w:rsidRPr="001A105A">
        <w:rPr>
          <w:rStyle w:val="Char1"/>
          <w:rFonts w:hint="cs"/>
          <w:rtl/>
        </w:rPr>
        <w:t xml:space="preserve"> (از شدت ناراحتی) دگرگون شد و به اسامه گفت: آیا برای عدم اجرای حدی از حدو</w:t>
      </w:r>
      <w:r w:rsidR="00F540B9">
        <w:rPr>
          <w:rStyle w:val="Char1"/>
          <w:rFonts w:hint="cs"/>
          <w:rtl/>
        </w:rPr>
        <w:t>د الهی سفارش می‌کنی؟ حضرت اسامه</w:t>
      </w:r>
      <w:r w:rsidR="00846310" w:rsidRPr="00846310">
        <w:rPr>
          <w:rStyle w:val="Char1"/>
          <w:rFonts w:cs="CTraditional Arabic" w:hint="cs"/>
          <w:rtl/>
        </w:rPr>
        <w:t>س</w:t>
      </w:r>
      <w:r w:rsidRPr="001A105A">
        <w:rPr>
          <w:rStyle w:val="Char1"/>
          <w:rFonts w:hint="cs"/>
          <w:rtl/>
        </w:rPr>
        <w:t xml:space="preserve"> گفت: یا رسول الله، برایم استغفار کن، حضرت پیامبر </w:t>
      </w:r>
      <w:r w:rsidR="0007326E" w:rsidRPr="0007326E">
        <w:rPr>
          <w:rStyle w:val="Char1"/>
          <w:rFonts w:cs="CTraditional Arabic" w:hint="cs"/>
          <w:rtl/>
        </w:rPr>
        <w:t>ج</w:t>
      </w:r>
      <w:r w:rsidRPr="001A105A">
        <w:rPr>
          <w:rStyle w:val="Char1"/>
          <w:rFonts w:hint="cs"/>
          <w:rtl/>
        </w:rPr>
        <w:t xml:space="preserve"> در شامگاه آن روز به منبر رفت و پس از حمد و ثنای خداوند فرمود: ملت‌های قبل از شما به خاطر این هلاک شدند که اگر شخصی شریف مرتکب سرقت می‌شد او را رها می‌کردند و اگر شخصی ضعیف دزدی می‌کرد، حد را بر او اجرا می‌کردند، سوگند به آن ذاتی که ن</w:t>
      </w:r>
      <w:r w:rsidR="002C7642" w:rsidRPr="001A105A">
        <w:rPr>
          <w:rStyle w:val="Char1"/>
          <w:rFonts w:hint="cs"/>
          <w:rtl/>
        </w:rPr>
        <w:t>ف</w:t>
      </w:r>
      <w:r w:rsidRPr="001A105A">
        <w:rPr>
          <w:rStyle w:val="Char1"/>
          <w:rFonts w:hint="cs"/>
          <w:rtl/>
        </w:rPr>
        <w:t>س محمد در اختیار اوست اگر فاطمه بن</w:t>
      </w:r>
      <w:r w:rsidR="002C7642" w:rsidRPr="001A105A">
        <w:rPr>
          <w:rStyle w:val="Char1"/>
          <w:rFonts w:hint="cs"/>
          <w:rtl/>
        </w:rPr>
        <w:t>ت</w:t>
      </w:r>
      <w:r w:rsidRPr="001A105A">
        <w:rPr>
          <w:rStyle w:val="Char1"/>
          <w:rFonts w:hint="cs"/>
          <w:rtl/>
        </w:rPr>
        <w:t xml:space="preserve"> محمد (اعاذها الله) نیز مرتکب سرقت می‌شد، دست او را قطع می‌کردم، و پس از آن دستور داد که دست آن زن را قطع کنند</w:t>
      </w:r>
      <w:r w:rsidRPr="00B44842">
        <w:rPr>
          <w:rStyle w:val="Char1"/>
          <w:rFonts w:hint="cs"/>
          <w:vertAlign w:val="superscript"/>
          <w:rtl/>
        </w:rPr>
        <w:t>(</w:t>
      </w:r>
      <w:r w:rsidRPr="00B44842">
        <w:rPr>
          <w:rStyle w:val="Char1"/>
          <w:vertAlign w:val="superscript"/>
          <w:rtl/>
        </w:rPr>
        <w:footnoteReference w:id="24"/>
      </w:r>
      <w:r w:rsidRPr="00B44842">
        <w:rPr>
          <w:rStyle w:val="Char1"/>
          <w:rFonts w:hint="cs"/>
          <w:vertAlign w:val="superscript"/>
          <w:rtl/>
        </w:rPr>
        <w:t>)</w:t>
      </w:r>
      <w:r w:rsidRPr="001A105A">
        <w:rPr>
          <w:rStyle w:val="Char1"/>
          <w:rFonts w:hint="cs"/>
          <w:rtl/>
        </w:rPr>
        <w:t>.</w:t>
      </w:r>
    </w:p>
    <w:p w:rsidR="00B7400E" w:rsidRPr="001A105A" w:rsidRDefault="00B7400E" w:rsidP="00C31BFD">
      <w:pPr>
        <w:ind w:firstLine="284"/>
        <w:jc w:val="both"/>
        <w:rPr>
          <w:rStyle w:val="Char1"/>
          <w:rtl/>
        </w:rPr>
      </w:pPr>
      <w:r w:rsidRPr="001A105A">
        <w:rPr>
          <w:rStyle w:val="Char1"/>
          <w:rFonts w:hint="cs"/>
          <w:rtl/>
        </w:rPr>
        <w:t xml:space="preserve">عکس العمل و بر خورد حضرت پیامبر </w:t>
      </w:r>
      <w:r w:rsidR="0007326E" w:rsidRPr="00C31BFD">
        <w:rPr>
          <w:rStyle w:val="Char1"/>
          <w:rFonts w:cs="CTraditional Arabic" w:hint="cs"/>
          <w:rtl/>
        </w:rPr>
        <w:t>ج</w:t>
      </w:r>
      <w:r w:rsidRPr="001A105A">
        <w:rPr>
          <w:rStyle w:val="Char1"/>
          <w:rFonts w:hint="cs"/>
          <w:rtl/>
        </w:rPr>
        <w:t xml:space="preserve"> با حضرت اسامه نشان</w:t>
      </w:r>
      <w:r w:rsidR="00DE383B">
        <w:rPr>
          <w:rStyle w:val="Char1"/>
          <w:rFonts w:hint="cs"/>
          <w:rtl/>
        </w:rPr>
        <w:t>ۀ</w:t>
      </w:r>
      <w:r w:rsidRPr="001A105A">
        <w:rPr>
          <w:rStyle w:val="Char1"/>
          <w:rFonts w:hint="cs"/>
          <w:rtl/>
        </w:rPr>
        <w:t xml:space="preserve"> عدل ایشان است و نیز گویای این مطلب است که نزد حضرت پیامبر </w:t>
      </w:r>
      <w:r w:rsidR="0007326E" w:rsidRPr="0007326E">
        <w:rPr>
          <w:rStyle w:val="Char1"/>
          <w:rFonts w:cs="CTraditional Arabic" w:hint="cs"/>
          <w:rtl/>
        </w:rPr>
        <w:t>ج</w:t>
      </w:r>
      <w:r w:rsidRPr="001A105A">
        <w:rPr>
          <w:rStyle w:val="Char1"/>
          <w:rFonts w:hint="cs"/>
          <w:rtl/>
        </w:rPr>
        <w:t xml:space="preserve"> مصلحت شرع از محبت اشخاص برتر است، انسان می‌تواند گاهی اشتباه شخصیِ فردی را نادیده بگیرد، اما خطا</w:t>
      </w:r>
      <w:r w:rsidR="00F540B9">
        <w:rPr>
          <w:rStyle w:val="Char1"/>
          <w:rFonts w:hint="cs"/>
          <w:rtl/>
        </w:rPr>
        <w:t>ی کسی که در حق شرع مرتکب خطا می</w:t>
      </w:r>
      <w:r w:rsidR="00F540B9">
        <w:rPr>
          <w:rStyle w:val="Char1"/>
          <w:rFonts w:hint="eastAsia"/>
        </w:rPr>
        <w:t>‌</w:t>
      </w:r>
      <w:r w:rsidRPr="001A105A">
        <w:rPr>
          <w:rStyle w:val="Char1"/>
          <w:rFonts w:hint="cs"/>
          <w:rtl/>
        </w:rPr>
        <w:t>گردد قابل تسامح و چشم‌پوشی نیست.</w:t>
      </w:r>
    </w:p>
    <w:p w:rsidR="00B7400E" w:rsidRDefault="00B7400E" w:rsidP="00C31BFD">
      <w:pPr>
        <w:ind w:firstLine="284"/>
        <w:jc w:val="both"/>
        <w:rPr>
          <w:rStyle w:val="Char1"/>
          <w:rtl/>
        </w:rPr>
      </w:pPr>
      <w:r w:rsidRPr="00C31BFD">
        <w:rPr>
          <w:rStyle w:val="Char1"/>
          <w:rFonts w:hint="cs"/>
          <w:rtl/>
        </w:rPr>
        <w:t>برخی از مردم اگر یکی از خویشاوندان و دوستان‌شان مرتکب خطا گردد با او به گونه‌ای کاملاً متفاوت با بیگانگان با نرمی و مدارا برخورد</w:t>
      </w:r>
      <w:r w:rsidR="005D2FEE" w:rsidRPr="00C31BFD">
        <w:rPr>
          <w:rStyle w:val="Char1"/>
          <w:rFonts w:hint="cs"/>
          <w:rtl/>
        </w:rPr>
        <w:t xml:space="preserve"> می‌کنند، چه بسا از آنان جانبداری نموده و با نوعی دوگانگی ناجایز برخورد م</w:t>
      </w:r>
      <w:r w:rsidR="005D2FEE" w:rsidRPr="00C31BFD">
        <w:rPr>
          <w:rStyle w:val="Char1"/>
          <w:rFonts w:hint="eastAsia"/>
          <w:rtl/>
        </w:rPr>
        <w:t>ی‌کنند، و حتی گاهی از خطای دوست خود در</w:t>
      </w:r>
      <w:r w:rsidR="002C7642" w:rsidRPr="00C31BFD">
        <w:rPr>
          <w:rStyle w:val="Char1"/>
          <w:rFonts w:hint="cs"/>
          <w:rtl/>
        </w:rPr>
        <w:t xml:space="preserve"> </w:t>
      </w:r>
      <w:r w:rsidR="005D2FEE" w:rsidRPr="00C31BFD">
        <w:rPr>
          <w:rStyle w:val="Char1"/>
          <w:rFonts w:hint="eastAsia"/>
          <w:rtl/>
        </w:rPr>
        <w:t>می‌گذرند، اما با دیگران با شدت تمام و به گونه‌ای  انعطاف ناپذیر برخورد می‌کنند.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652DD5" w:rsidTr="00652DD5">
        <w:tc>
          <w:tcPr>
            <w:tcW w:w="3083" w:type="dxa"/>
          </w:tcPr>
          <w:p w:rsidR="00652DD5" w:rsidRPr="00C31BFD" w:rsidRDefault="00652DD5" w:rsidP="00D46075">
            <w:pPr>
              <w:pStyle w:val="a2"/>
              <w:ind w:firstLine="0"/>
              <w:jc w:val="lowKashida"/>
              <w:rPr>
                <w:rStyle w:val="Char1"/>
                <w:sz w:val="2"/>
                <w:szCs w:val="2"/>
                <w:rtl/>
              </w:rPr>
            </w:pPr>
            <w:r w:rsidRPr="00652DD5">
              <w:rPr>
                <w:rtl/>
              </w:rPr>
              <w:t>وعين الرضا عن كل عيب كليلة</w:t>
            </w:r>
            <w:r>
              <w:rPr>
                <w:rFonts w:hint="cs"/>
                <w:rtl/>
              </w:rPr>
              <w:br/>
            </w:r>
          </w:p>
        </w:tc>
        <w:tc>
          <w:tcPr>
            <w:tcW w:w="284" w:type="dxa"/>
          </w:tcPr>
          <w:p w:rsidR="00652DD5" w:rsidRPr="00C31BFD" w:rsidRDefault="00652DD5" w:rsidP="00D46075">
            <w:pPr>
              <w:pStyle w:val="a2"/>
              <w:ind w:firstLine="0"/>
              <w:jc w:val="lowKashida"/>
              <w:rPr>
                <w:rStyle w:val="Char1"/>
                <w:rtl/>
              </w:rPr>
            </w:pPr>
          </w:p>
        </w:tc>
        <w:tc>
          <w:tcPr>
            <w:tcW w:w="3085" w:type="dxa"/>
          </w:tcPr>
          <w:p w:rsidR="00652DD5" w:rsidRPr="00C31BFD" w:rsidRDefault="00652DD5" w:rsidP="00D46075">
            <w:pPr>
              <w:pStyle w:val="a2"/>
              <w:ind w:firstLine="0"/>
              <w:jc w:val="lowKashida"/>
              <w:rPr>
                <w:rStyle w:val="Char1"/>
                <w:sz w:val="2"/>
                <w:szCs w:val="2"/>
                <w:rtl/>
              </w:rPr>
            </w:pPr>
            <w:r w:rsidRPr="00652DD5">
              <w:rPr>
                <w:rtl/>
              </w:rPr>
              <w:t>ولكن عين السُّخط تُبدي</w:t>
            </w:r>
            <w:r w:rsidRPr="000055CC">
              <w:rPr>
                <w:rFonts w:ascii="Lotus Linotype" w:hAnsi="Lotus Linotype" w:cs="Lotus Linotype"/>
                <w:b/>
                <w:bCs/>
                <w:rtl/>
              </w:rPr>
              <w:t xml:space="preserve"> </w:t>
            </w:r>
            <w:r w:rsidRPr="00652DD5">
              <w:rPr>
                <w:rtl/>
              </w:rPr>
              <w:t>المساويا</w:t>
            </w:r>
            <w:r>
              <w:rPr>
                <w:rFonts w:hint="cs"/>
                <w:rtl/>
              </w:rPr>
              <w:br/>
            </w:r>
          </w:p>
        </w:tc>
      </w:tr>
    </w:tbl>
    <w:p w:rsidR="00546549" w:rsidRPr="000055CC" w:rsidRDefault="00546549" w:rsidP="00652DD5">
      <w:pPr>
        <w:ind w:left="1871" w:right="1985"/>
        <w:jc w:val="lowKashida"/>
        <w:rPr>
          <w:rFonts w:ascii="Lotus Linotype" w:hAnsi="Lotus Linotype" w:cs="Lotus Linotype"/>
          <w:b/>
          <w:bCs/>
          <w:sz w:val="4"/>
          <w:szCs w:val="4"/>
          <w:rtl/>
        </w:rPr>
      </w:pPr>
    </w:p>
    <w:p w:rsidR="00546549" w:rsidRPr="00C31BFD" w:rsidRDefault="00546549" w:rsidP="00C31BFD">
      <w:pPr>
        <w:ind w:firstLine="284"/>
        <w:jc w:val="both"/>
        <w:rPr>
          <w:rStyle w:val="Char1"/>
          <w:rtl/>
        </w:rPr>
      </w:pPr>
      <w:r w:rsidRPr="00C31BFD">
        <w:rPr>
          <w:rStyle w:val="Char1"/>
          <w:rFonts w:hint="cs"/>
          <w:rtl/>
        </w:rPr>
        <w:t>«چشم رضایت و خشنودی، زشتی‌ها را نمی‌بیند، در حالی که دید</w:t>
      </w:r>
      <w:r w:rsidR="00DE383B" w:rsidRPr="00C31BFD">
        <w:rPr>
          <w:rStyle w:val="Char1"/>
          <w:rFonts w:hint="cs"/>
          <w:rtl/>
        </w:rPr>
        <w:t>ۀ</w:t>
      </w:r>
      <w:r w:rsidRPr="00C31BFD">
        <w:rPr>
          <w:rStyle w:val="Char1"/>
          <w:rFonts w:hint="cs"/>
          <w:rtl/>
        </w:rPr>
        <w:t xml:space="preserve"> خشم و ناخشنودی فقط بدی‌ها را برملا می‌سازد».</w:t>
      </w:r>
    </w:p>
    <w:p w:rsidR="002C4D38" w:rsidRPr="00C31BFD" w:rsidRDefault="002C4D38" w:rsidP="00C31BFD">
      <w:pPr>
        <w:ind w:firstLine="284"/>
        <w:jc w:val="both"/>
        <w:rPr>
          <w:rStyle w:val="Char1"/>
          <w:rtl/>
        </w:rPr>
      </w:pPr>
      <w:r w:rsidRPr="00C31BFD">
        <w:rPr>
          <w:rStyle w:val="Char1"/>
          <w:rFonts w:hint="cs"/>
          <w:rtl/>
        </w:rPr>
        <w:t>این مطلب بر افعال نیز صادق می‌آید، گاهی یکی از دوستان مرتکب کاری می‌شود و کار او بر محمل صحیح و مناسبی حمل می‌گردد، و اما اگر همین کار از شخصی دیگر سر بزند، به گونه‌ای دیگر و کاملاً متفاوت تعبیر می‌گردد.</w:t>
      </w:r>
    </w:p>
    <w:p w:rsidR="008C0C29" w:rsidRPr="00C31BFD" w:rsidRDefault="002C4D38" w:rsidP="00C31BFD">
      <w:pPr>
        <w:ind w:firstLine="284"/>
        <w:jc w:val="both"/>
        <w:rPr>
          <w:rStyle w:val="Char1"/>
          <w:rtl/>
        </w:rPr>
      </w:pPr>
      <w:r w:rsidRPr="00C31BFD">
        <w:rPr>
          <w:rStyle w:val="Char1"/>
          <w:rFonts w:hint="cs"/>
          <w:rtl/>
        </w:rPr>
        <w:t>آنچه گفته شد در صورتی است که احوال و اوضاع باهم یکی باشد و گرنه اعتبارات و حیثیات متفاوت را باید درنظر داشت، بیان این مطلب خواهد آمد.</w:t>
      </w:r>
    </w:p>
    <w:p w:rsidR="008C0C29" w:rsidRPr="00F57423" w:rsidRDefault="008C0C29" w:rsidP="009B5437">
      <w:pPr>
        <w:pStyle w:val="a0"/>
        <w:rPr>
          <w:rtl/>
        </w:rPr>
      </w:pPr>
      <w:bookmarkStart w:id="28" w:name="_Toc267153971"/>
      <w:bookmarkStart w:id="29" w:name="_Toc442083629"/>
      <w:r w:rsidRPr="00F57423">
        <w:rPr>
          <w:rFonts w:hint="cs"/>
          <w:rtl/>
        </w:rPr>
        <w:t>10- باید مواظب بود که مبادا اصلاح خطا منجر به خطای بزرگتری گردد:</w:t>
      </w:r>
      <w:bookmarkEnd w:id="28"/>
      <w:bookmarkEnd w:id="29"/>
    </w:p>
    <w:p w:rsidR="008C0C29" w:rsidRPr="00C31BFD" w:rsidRDefault="008C0C29" w:rsidP="00C31BFD">
      <w:pPr>
        <w:ind w:firstLine="284"/>
        <w:jc w:val="both"/>
        <w:rPr>
          <w:rStyle w:val="Char1"/>
          <w:rtl/>
        </w:rPr>
      </w:pPr>
      <w:r w:rsidRPr="00C31BFD">
        <w:rPr>
          <w:rStyle w:val="Char1"/>
          <w:rFonts w:hint="cs"/>
          <w:rtl/>
        </w:rPr>
        <w:t>یکی از قواعد شرعی این است که فسادی اندک که موجب دفع فساد و تباهی بزرگتری گردد، قابل تحمل و برداشت است، داعی گاهی برای این که کار به جایی باریکتر نکشد و منجر به خطای بزرگتری نگردد، از خطا چشم می‌پوشد و سکوت را برمی‌گزیند.</w:t>
      </w:r>
    </w:p>
    <w:p w:rsidR="008C0C29" w:rsidRPr="001A105A" w:rsidRDefault="008C0C29" w:rsidP="00C31BFD">
      <w:pPr>
        <w:ind w:firstLine="284"/>
        <w:jc w:val="both"/>
        <w:rPr>
          <w:rStyle w:val="Char1"/>
          <w:rtl/>
        </w:rPr>
      </w:pPr>
      <w:r w:rsidRPr="001A105A">
        <w:rPr>
          <w:rStyle w:val="Char1"/>
          <w:rFonts w:hint="cs"/>
          <w:rtl/>
        </w:rPr>
        <w:t xml:space="preserve">با وجود این که کفر منافقان برای حضرت پیامبر </w:t>
      </w:r>
      <w:r w:rsidR="0007326E" w:rsidRPr="00C31BFD">
        <w:rPr>
          <w:rStyle w:val="Char1"/>
          <w:rFonts w:cs="CTraditional Arabic" w:hint="cs"/>
          <w:rtl/>
        </w:rPr>
        <w:t>ج</w:t>
      </w:r>
      <w:r w:rsidRPr="001A105A">
        <w:rPr>
          <w:rStyle w:val="Char1"/>
          <w:rFonts w:hint="cs"/>
          <w:rtl/>
        </w:rPr>
        <w:t xml:space="preserve"> امری مسلم و ثابت بو و با توجه به این که حقیقت آنان برای عامه مردم آشکار نبود، حضرت پیامبر </w:t>
      </w:r>
      <w:r w:rsidR="0007326E" w:rsidRPr="0007326E">
        <w:rPr>
          <w:rStyle w:val="Char1"/>
          <w:rFonts w:cs="CTraditional Arabic" w:hint="cs"/>
          <w:rtl/>
        </w:rPr>
        <w:t>ج</w:t>
      </w:r>
      <w:r w:rsidRPr="001A105A">
        <w:rPr>
          <w:rStyle w:val="Char1"/>
          <w:rFonts w:hint="cs"/>
          <w:rtl/>
        </w:rPr>
        <w:t xml:space="preserve"> از بیم این که مبادا مردم بگویند که محمد یارانش را می‌کشد، در برابر آنان سکوت فرمود و علیه آنان هیچگونه اقدامی نکرد، بلکه در برابر آزار و اذیت آنان صبر را پیشه نمود.</w:t>
      </w:r>
    </w:p>
    <w:p w:rsidR="00531FDA" w:rsidRPr="001A105A" w:rsidRDefault="00AB3C4E" w:rsidP="00C31BFD">
      <w:pPr>
        <w:ind w:firstLine="284"/>
        <w:jc w:val="both"/>
        <w:rPr>
          <w:rStyle w:val="Char1"/>
          <w:rtl/>
        </w:rPr>
      </w:pPr>
      <w:r>
        <w:rPr>
          <w:rStyle w:val="Char1"/>
          <w:rFonts w:hint="cs"/>
          <w:rtl/>
        </w:rPr>
        <w:t>حضرت پیامبر</w:t>
      </w:r>
      <w:r w:rsidR="0007326E" w:rsidRPr="00C31BFD">
        <w:rPr>
          <w:rStyle w:val="Char1"/>
          <w:rFonts w:cs="CTraditional Arabic" w:hint="cs"/>
          <w:rtl/>
        </w:rPr>
        <w:t xml:space="preserve"> ج</w:t>
      </w:r>
      <w:r w:rsidR="00531FDA" w:rsidRPr="001A105A">
        <w:rPr>
          <w:rStyle w:val="Char1"/>
          <w:rFonts w:hint="cs"/>
          <w:rtl/>
        </w:rPr>
        <w:t xml:space="preserve"> می‌خواست خانه کعبه را منهدم کند و دوباره آن را بر</w:t>
      </w:r>
      <w:r w:rsidR="002C7642" w:rsidRPr="001A105A">
        <w:rPr>
          <w:rStyle w:val="Char1"/>
          <w:rFonts w:hint="cs"/>
          <w:rtl/>
        </w:rPr>
        <w:t xml:space="preserve"> </w:t>
      </w:r>
      <w:r w:rsidR="00531FDA" w:rsidRPr="001A105A">
        <w:rPr>
          <w:rStyle w:val="Char1"/>
          <w:rFonts w:hint="cs"/>
          <w:rtl/>
        </w:rPr>
        <w:t>اساس و شالود</w:t>
      </w:r>
      <w:r w:rsidR="00DE383B">
        <w:rPr>
          <w:rStyle w:val="Char1"/>
          <w:rFonts w:hint="cs"/>
          <w:rtl/>
        </w:rPr>
        <w:t>ۀ</w:t>
      </w:r>
      <w:r w:rsidR="00531FDA" w:rsidRPr="001A105A">
        <w:rPr>
          <w:rStyle w:val="Char1"/>
          <w:rFonts w:hint="cs"/>
          <w:rtl/>
        </w:rPr>
        <w:t xml:space="preserve"> ابراهیم خلیل بنا کند، اما چون قریش تازه مسلمان و به دوران جاهلیت نزدیک بودند و احتمال داشت که عقول آنان این امر را تحمل نکند، از این کار صرف‌نظر فرمودند، و کعبه را با وجود این که ایراد داشت و دروازه آن از زمین بلند و به روی عامه مردم بسته، و برای خانه کعبه وضعیتی نامناسب بود، آن را به حالت پیشین خود گذاشت.</w:t>
      </w:r>
    </w:p>
    <w:p w:rsidR="00531FDA" w:rsidRPr="00C31BFD" w:rsidRDefault="00531FDA" w:rsidP="00C31BFD">
      <w:pPr>
        <w:ind w:firstLine="284"/>
        <w:jc w:val="both"/>
        <w:rPr>
          <w:rStyle w:val="Char1"/>
          <w:rtl/>
        </w:rPr>
      </w:pPr>
      <w:r w:rsidRPr="00C31BFD">
        <w:rPr>
          <w:rStyle w:val="Char1"/>
          <w:rFonts w:hint="cs"/>
          <w:rtl/>
        </w:rPr>
        <w:t>قبل از آن خداوند از بدگویی معبودان باطل مشرکین با وجودی که این خود نوع طاعت و تقرب محسوب می‌شد، نهی فرمود؛ زیرا که آن به منکری بزرگتر که فحش و بدگویی خداوند است، منجر می‌گردید.</w:t>
      </w:r>
    </w:p>
    <w:p w:rsidR="0083245C" w:rsidRPr="00C31BFD" w:rsidRDefault="0083245C" w:rsidP="00C31BFD">
      <w:pPr>
        <w:ind w:firstLine="284"/>
        <w:jc w:val="both"/>
        <w:rPr>
          <w:rStyle w:val="Char1"/>
          <w:rtl/>
        </w:rPr>
      </w:pPr>
      <w:r w:rsidRPr="00C31BFD">
        <w:rPr>
          <w:rStyle w:val="Char1"/>
          <w:rFonts w:hint="cs"/>
          <w:rtl/>
        </w:rPr>
        <w:t>گاهی داعی به منظور تلافی خطا و یا منکری ب</w:t>
      </w:r>
      <w:r w:rsidR="002C7642" w:rsidRPr="00C31BFD">
        <w:rPr>
          <w:rStyle w:val="Char1"/>
          <w:rFonts w:hint="cs"/>
          <w:rtl/>
        </w:rPr>
        <w:t>ز</w:t>
      </w:r>
      <w:r w:rsidRPr="00C31BFD">
        <w:rPr>
          <w:rStyle w:val="Char1"/>
          <w:rFonts w:hint="cs"/>
          <w:rtl/>
        </w:rPr>
        <w:t>ر</w:t>
      </w:r>
      <w:r w:rsidR="002C7642" w:rsidRPr="00C31BFD">
        <w:rPr>
          <w:rStyle w:val="Char1"/>
          <w:rFonts w:hint="cs"/>
          <w:rtl/>
        </w:rPr>
        <w:t>گ</w:t>
      </w:r>
      <w:r w:rsidRPr="00C31BFD">
        <w:rPr>
          <w:rStyle w:val="Char1"/>
          <w:rFonts w:hint="cs"/>
          <w:rtl/>
        </w:rPr>
        <w:t xml:space="preserve">تر بر منکری سکوت و یا اصلاح آن را به فرصتی دیگر موکول می‌کند و یا این که وسیله و روش خود را تغییر می‌دهد، تا مادامی که نیتی صادقانه داشته باشد و در این راه از سرزنش و ملامت ملامتگران نهراسد و تنها مصلحتی دینی او را </w:t>
      </w:r>
      <w:r w:rsidR="00EF1D18" w:rsidRPr="00C31BFD">
        <w:rPr>
          <w:rStyle w:val="Char1"/>
          <w:rFonts w:hint="cs"/>
          <w:rtl/>
        </w:rPr>
        <w:t xml:space="preserve">از اقدام عاجل باز داشته باشد نه سستی و کم دلی، </w:t>
      </w:r>
      <w:r w:rsidR="002C7642" w:rsidRPr="00C31BFD">
        <w:rPr>
          <w:rStyle w:val="Char1"/>
          <w:rFonts w:hint="cs"/>
          <w:rtl/>
        </w:rPr>
        <w:t>این کار او کوتاهی و ترک دعوت محس</w:t>
      </w:r>
      <w:r w:rsidR="00EF1D18" w:rsidRPr="00C31BFD">
        <w:rPr>
          <w:rStyle w:val="Char1"/>
          <w:rFonts w:hint="cs"/>
          <w:rtl/>
        </w:rPr>
        <w:t>وب نمی‌گردد.</w:t>
      </w:r>
    </w:p>
    <w:p w:rsidR="00EF1D18" w:rsidRPr="00C31BFD" w:rsidRDefault="00EF1D18" w:rsidP="00C31BFD">
      <w:pPr>
        <w:ind w:firstLine="284"/>
        <w:jc w:val="both"/>
        <w:rPr>
          <w:rStyle w:val="Char1"/>
          <w:rtl/>
        </w:rPr>
      </w:pPr>
      <w:r w:rsidRPr="00C31BFD">
        <w:rPr>
          <w:rStyle w:val="Char1"/>
          <w:rFonts w:hint="cs"/>
          <w:rtl/>
        </w:rPr>
        <w:t>باید توجه داشت که شور و هیجانی که توأم با حکمت نباشد، یکی از اموری است که هنگام تصحیح اخطا منجر به خطا و اشتباهاتی بزرگتر می‌گردد.</w:t>
      </w:r>
    </w:p>
    <w:p w:rsidR="00EF1D18" w:rsidRPr="00F57423" w:rsidRDefault="00EF1D18" w:rsidP="009B5437">
      <w:pPr>
        <w:pStyle w:val="a0"/>
        <w:rPr>
          <w:rtl/>
        </w:rPr>
      </w:pPr>
      <w:bookmarkStart w:id="30" w:name="_Toc267153972"/>
      <w:bookmarkStart w:id="31" w:name="_Toc442083630"/>
      <w:r w:rsidRPr="00F57423">
        <w:rPr>
          <w:rFonts w:hint="cs"/>
          <w:rtl/>
        </w:rPr>
        <w:t>11- هنگام تصحیح اخطا طبیعتی را که خطا از آن سرچشمه گرفته، باید در</w:t>
      </w:r>
      <w:r w:rsidR="007E59ED" w:rsidRPr="00F57423">
        <w:rPr>
          <w:rFonts w:hint="cs"/>
          <w:rtl/>
        </w:rPr>
        <w:t xml:space="preserve"> </w:t>
      </w:r>
      <w:r w:rsidRPr="00F57423">
        <w:rPr>
          <w:rFonts w:hint="cs"/>
          <w:rtl/>
        </w:rPr>
        <w:t>نظر داشت:</w:t>
      </w:r>
      <w:bookmarkEnd w:id="30"/>
      <w:bookmarkEnd w:id="31"/>
    </w:p>
    <w:p w:rsidR="00EF1D18" w:rsidRPr="001A105A" w:rsidRDefault="00EF1D18" w:rsidP="00C31BFD">
      <w:pPr>
        <w:ind w:firstLine="284"/>
        <w:jc w:val="both"/>
        <w:rPr>
          <w:rStyle w:val="Char1"/>
          <w:rtl/>
        </w:rPr>
      </w:pPr>
      <w:r w:rsidRPr="001A105A">
        <w:rPr>
          <w:rStyle w:val="Char1"/>
          <w:rFonts w:hint="cs"/>
          <w:rtl/>
        </w:rPr>
        <w:t>برخی از اخطا به گونه‌ای هستند که برطرف‌کردن آن به صورت کلی امکان</w:t>
      </w:r>
      <w:r w:rsidRPr="001A105A">
        <w:rPr>
          <w:rStyle w:val="Char1"/>
          <w:rFonts w:hint="eastAsia"/>
          <w:rtl/>
        </w:rPr>
        <w:t>‌پذیر نیست</w:t>
      </w:r>
      <w:r w:rsidR="007E59ED" w:rsidRPr="001A105A">
        <w:rPr>
          <w:rStyle w:val="Char1"/>
          <w:rFonts w:hint="cs"/>
          <w:rtl/>
        </w:rPr>
        <w:t>؛</w:t>
      </w:r>
      <w:r w:rsidRPr="001A105A">
        <w:rPr>
          <w:rStyle w:val="Char1"/>
          <w:rFonts w:hint="eastAsia"/>
          <w:rtl/>
        </w:rPr>
        <w:t xml:space="preserve"> زیرا که خطا در بدو آفرینش در نهاد شخص به ودیعت</w:t>
      </w:r>
      <w:r w:rsidR="007E59ED" w:rsidRPr="001A105A">
        <w:rPr>
          <w:rStyle w:val="Char1"/>
          <w:rFonts w:hint="eastAsia"/>
          <w:rtl/>
        </w:rPr>
        <w:t xml:space="preserve"> نهاده شده است و راست‌کردن</w:t>
      </w:r>
      <w:r w:rsidRPr="001A105A">
        <w:rPr>
          <w:rStyle w:val="Char1"/>
          <w:rFonts w:hint="eastAsia"/>
          <w:rtl/>
        </w:rPr>
        <w:t xml:space="preserve"> کجی آن منجر به فاجعه‌ای می‌گردد، البته تقلیل و تخفیف آن امکان‌پذیر است، مانند طبیعت زن که حضرت پیامبر </w:t>
      </w:r>
      <w:r w:rsidR="0007326E" w:rsidRPr="00C31BFD">
        <w:rPr>
          <w:rStyle w:val="Char1"/>
          <w:rFonts w:cs="CTraditional Arabic" w:hint="eastAsia"/>
          <w:rtl/>
        </w:rPr>
        <w:t>ج</w:t>
      </w:r>
      <w:r w:rsidRPr="001A105A">
        <w:rPr>
          <w:rStyle w:val="Char1"/>
          <w:rFonts w:hint="cs"/>
          <w:rtl/>
        </w:rPr>
        <w:t xml:space="preserve"> در باره آن می‌فرمایند: زن از استخوان پهلو آفریده شده و هرگز راست نمی‌شود، اگر با او زندگی می‌کنی با همین کجی، با</w:t>
      </w:r>
      <w:r w:rsidR="007E59ED" w:rsidRPr="001A105A">
        <w:rPr>
          <w:rStyle w:val="Char1"/>
          <w:rFonts w:hint="cs"/>
          <w:rtl/>
        </w:rPr>
        <w:t xml:space="preserve"> ا</w:t>
      </w:r>
      <w:r w:rsidRPr="001A105A">
        <w:rPr>
          <w:rStyle w:val="Char1"/>
          <w:rFonts w:hint="cs"/>
          <w:rtl/>
        </w:rPr>
        <w:t>و بساز، و اگر بخواهی راستش کنی، می‌شکند. و (مراد از) شکستن آن همان طلاق اوست</w:t>
      </w:r>
      <w:r w:rsidRPr="00B44842">
        <w:rPr>
          <w:rStyle w:val="Char1"/>
          <w:rFonts w:hint="cs"/>
          <w:vertAlign w:val="superscript"/>
          <w:rtl/>
        </w:rPr>
        <w:t>(</w:t>
      </w:r>
      <w:r w:rsidRPr="00B44842">
        <w:rPr>
          <w:rStyle w:val="Char1"/>
          <w:vertAlign w:val="superscript"/>
          <w:rtl/>
        </w:rPr>
        <w:footnoteReference w:id="25"/>
      </w:r>
      <w:r w:rsidRPr="00B44842">
        <w:rPr>
          <w:rStyle w:val="Char1"/>
          <w:rFonts w:hint="cs"/>
          <w:vertAlign w:val="superscript"/>
          <w:rtl/>
        </w:rPr>
        <w:t>)</w:t>
      </w:r>
      <w:r w:rsidRPr="001A105A">
        <w:rPr>
          <w:rStyle w:val="Char1"/>
          <w:rFonts w:hint="cs"/>
          <w:rtl/>
        </w:rPr>
        <w:t>.</w:t>
      </w:r>
    </w:p>
    <w:p w:rsidR="005C7849" w:rsidRPr="00C31BFD" w:rsidRDefault="005C7849" w:rsidP="00C31BFD">
      <w:pPr>
        <w:ind w:firstLine="284"/>
        <w:jc w:val="both"/>
        <w:rPr>
          <w:rStyle w:val="Char1"/>
          <w:rtl/>
        </w:rPr>
      </w:pPr>
      <w:r w:rsidRPr="00C31BFD">
        <w:rPr>
          <w:rStyle w:val="Char1"/>
          <w:rFonts w:hint="cs"/>
          <w:rtl/>
        </w:rPr>
        <w:t>و در روایتی دیگر آمده: به زنان خوبی کنید، همانا آنان از استخوان پهلو آفریده شده اند و کج‌ترین استخوان پهلو بالاترین آن است، اگر بخواهی راستش کنی می‌شکند و اگر او را به حال خود بگذاری برای همیشه کج می‌ماند، پس به زنان خوبی کنید</w:t>
      </w:r>
      <w:r w:rsidRPr="00C31BFD">
        <w:rPr>
          <w:rStyle w:val="Char1"/>
          <w:rFonts w:hint="cs"/>
          <w:vertAlign w:val="superscript"/>
          <w:rtl/>
        </w:rPr>
        <w:t>(</w:t>
      </w:r>
      <w:r w:rsidRPr="00C31BFD">
        <w:rPr>
          <w:rStyle w:val="Char1"/>
          <w:vertAlign w:val="superscript"/>
          <w:rtl/>
        </w:rPr>
        <w:footnoteReference w:id="26"/>
      </w:r>
      <w:r w:rsidRPr="00C31BFD">
        <w:rPr>
          <w:rStyle w:val="Char1"/>
          <w:rFonts w:hint="cs"/>
          <w:vertAlign w:val="superscript"/>
          <w:rtl/>
        </w:rPr>
        <w:t>)</w:t>
      </w:r>
      <w:r w:rsidRPr="00C31BFD">
        <w:rPr>
          <w:rStyle w:val="Char1"/>
          <w:rFonts w:hint="cs"/>
          <w:rtl/>
        </w:rPr>
        <w:t>.</w:t>
      </w:r>
    </w:p>
    <w:p w:rsidR="00E520BF" w:rsidRPr="001A105A" w:rsidRDefault="007E59ED" w:rsidP="00C31BFD">
      <w:pPr>
        <w:ind w:firstLine="284"/>
        <w:jc w:val="both"/>
        <w:rPr>
          <w:rStyle w:val="Char1"/>
          <w:rtl/>
        </w:rPr>
      </w:pPr>
      <w:r w:rsidRPr="001A105A">
        <w:rPr>
          <w:rStyle w:val="Char1"/>
          <w:rFonts w:hint="cs"/>
          <w:rtl/>
        </w:rPr>
        <w:t>علامه ابن حجر</w:t>
      </w:r>
      <w:r w:rsidR="00E520BF" w:rsidRPr="001A105A">
        <w:rPr>
          <w:rStyle w:val="Char1"/>
          <w:rFonts w:hint="cs"/>
          <w:rtl/>
        </w:rPr>
        <w:t xml:space="preserve"> می‌گوید: در این توصیه حضرت پیامبر </w:t>
      </w:r>
      <w:r w:rsidR="0007326E" w:rsidRPr="00C31BFD">
        <w:rPr>
          <w:rStyle w:val="Char1"/>
          <w:rFonts w:cs="CTraditional Arabic" w:hint="cs"/>
          <w:rtl/>
        </w:rPr>
        <w:t>ج</w:t>
      </w:r>
      <w:r w:rsidR="00E520BF" w:rsidRPr="001A105A">
        <w:rPr>
          <w:rStyle w:val="Char1"/>
          <w:rFonts w:hint="cs"/>
          <w:rtl/>
        </w:rPr>
        <w:t xml:space="preserve"> اشار</w:t>
      </w:r>
      <w:r w:rsidR="00DE383B">
        <w:rPr>
          <w:rStyle w:val="Char1"/>
          <w:rFonts w:hint="cs"/>
          <w:rtl/>
        </w:rPr>
        <w:t>ۀ</w:t>
      </w:r>
      <w:r w:rsidR="00E520BF" w:rsidRPr="001A105A">
        <w:rPr>
          <w:rStyle w:val="Char1"/>
          <w:rFonts w:hint="cs"/>
          <w:rtl/>
        </w:rPr>
        <w:t xml:space="preserve"> لطیفی است به این مطلب که با زنان باید با نرمی برخورد نمود</w:t>
      </w:r>
      <w:r w:rsidRPr="001A105A">
        <w:rPr>
          <w:rStyle w:val="Char1"/>
          <w:rFonts w:hint="cs"/>
          <w:rtl/>
        </w:rPr>
        <w:t>؛</w:t>
      </w:r>
      <w:r w:rsidR="00E520BF" w:rsidRPr="001A105A">
        <w:rPr>
          <w:rStyle w:val="Char1"/>
          <w:rFonts w:hint="cs"/>
          <w:rtl/>
        </w:rPr>
        <w:t xml:space="preserve"> زیرا برخورد مبالغه‌آمیز موجب شکستن آنان می‌گردد،  و نیز نباید آنان را بر همان کجی رها کرد، از این حدیث فهمیده می‌شود که هرگاه کجی زنان از آنچه در طبیعت آنان است فراتر رفته و به مرز ارتکاب معاصی و ترک واجبات رسید، نباید آن را به حال خود گذاشت و مطلب حدیث این است که زن را تنها در امور جایز و مباح می‌توان به همان کجی فطری او گذاشت، در این حدیث نکاتی دیگر نیز وجود دارد، مانند: مدارا با مردم برای به دست‌آوردن</w:t>
      </w:r>
      <w:r w:rsidRPr="001A105A">
        <w:rPr>
          <w:rStyle w:val="Char1"/>
          <w:rFonts w:hint="cs"/>
          <w:rtl/>
        </w:rPr>
        <w:t xml:space="preserve"> دل</w:t>
      </w:r>
      <w:r w:rsidR="00AB3C4E">
        <w:rPr>
          <w:rStyle w:val="Char1"/>
          <w:rFonts w:hint="eastAsia"/>
        </w:rPr>
        <w:t>‌</w:t>
      </w:r>
      <w:r w:rsidRPr="001A105A">
        <w:rPr>
          <w:rStyle w:val="Char1"/>
          <w:rFonts w:hint="cs"/>
          <w:rtl/>
        </w:rPr>
        <w:t>های ایشان</w:t>
      </w:r>
      <w:r w:rsidR="00E520BF" w:rsidRPr="001A105A">
        <w:rPr>
          <w:rStyle w:val="Char1"/>
          <w:rFonts w:hint="cs"/>
          <w:rtl/>
        </w:rPr>
        <w:t xml:space="preserve"> و صبرنمودن بر کجی آنان، و این که هرکس بخواهد آنان را به صورت کلی راست کند از انت</w:t>
      </w:r>
      <w:r w:rsidRPr="001A105A">
        <w:rPr>
          <w:rStyle w:val="Char1"/>
          <w:rFonts w:hint="cs"/>
          <w:rtl/>
        </w:rPr>
        <w:t>ف</w:t>
      </w:r>
      <w:r w:rsidR="00E520BF" w:rsidRPr="001A105A">
        <w:rPr>
          <w:rStyle w:val="Char1"/>
          <w:rFonts w:hint="cs"/>
          <w:rtl/>
        </w:rPr>
        <w:t>اع و استفاده از آنان محروم می‌ماند، و به این نکته نیز باید توجه داشت که مرد نیاز به همسری دارد، تا موجبات تسکین و آرامش وی را فراهم نماید و در امور زندگی همدم و معین او باشد، گویا حدیث این مطلب را بیان می‌نماید که انتفاع و استفاده از زن</w:t>
      </w:r>
      <w:r w:rsidR="00184388" w:rsidRPr="001A105A">
        <w:rPr>
          <w:rStyle w:val="Char1"/>
          <w:rFonts w:hint="cs"/>
          <w:rtl/>
        </w:rPr>
        <w:t xml:space="preserve"> بدون صبر بر کج فطری وی امکان‌پذیر نیست</w:t>
      </w:r>
      <w:r w:rsidR="00184388" w:rsidRPr="00B44842">
        <w:rPr>
          <w:rStyle w:val="Char1"/>
          <w:rFonts w:hint="cs"/>
          <w:vertAlign w:val="superscript"/>
          <w:rtl/>
        </w:rPr>
        <w:t>(</w:t>
      </w:r>
      <w:r w:rsidR="00184388" w:rsidRPr="00B44842">
        <w:rPr>
          <w:rStyle w:val="Char1"/>
          <w:vertAlign w:val="superscript"/>
          <w:rtl/>
        </w:rPr>
        <w:footnoteReference w:id="27"/>
      </w:r>
      <w:r w:rsidR="00184388" w:rsidRPr="00B44842">
        <w:rPr>
          <w:rStyle w:val="Char1"/>
          <w:rFonts w:hint="cs"/>
          <w:vertAlign w:val="superscript"/>
          <w:rtl/>
        </w:rPr>
        <w:t>)</w:t>
      </w:r>
      <w:r w:rsidR="00184388" w:rsidRPr="001A105A">
        <w:rPr>
          <w:rStyle w:val="Char1"/>
          <w:rFonts w:hint="cs"/>
          <w:rtl/>
        </w:rPr>
        <w:t>.</w:t>
      </w:r>
    </w:p>
    <w:p w:rsidR="003D6DA9" w:rsidRPr="00F57423" w:rsidRDefault="003D6DA9" w:rsidP="009B5437">
      <w:pPr>
        <w:pStyle w:val="a0"/>
        <w:rPr>
          <w:rtl/>
        </w:rPr>
      </w:pPr>
      <w:bookmarkStart w:id="32" w:name="_Toc267153973"/>
      <w:bookmarkStart w:id="33" w:name="_Toc442083631"/>
      <w:r w:rsidRPr="00F57423">
        <w:rPr>
          <w:rFonts w:hint="cs"/>
          <w:rtl/>
        </w:rPr>
        <w:t>12- میان خطای در حق شرع و خطای در حق شخص باید تفاوت قایل بود:</w:t>
      </w:r>
      <w:bookmarkEnd w:id="32"/>
      <w:bookmarkEnd w:id="33"/>
    </w:p>
    <w:p w:rsidR="003D6DA9" w:rsidRPr="00C31BFD" w:rsidRDefault="003D6DA9" w:rsidP="00C31BFD">
      <w:pPr>
        <w:ind w:firstLine="284"/>
        <w:jc w:val="both"/>
        <w:rPr>
          <w:rStyle w:val="Char1"/>
          <w:rtl/>
        </w:rPr>
      </w:pPr>
      <w:r w:rsidRPr="00C31BFD">
        <w:rPr>
          <w:rStyle w:val="Char1"/>
          <w:rFonts w:hint="cs"/>
          <w:rtl/>
        </w:rPr>
        <w:t>هنگامی که دین نزد ما از جان‌های ما اهمیت و ارزش بیشتری دارد، پس بر ما واجب است که دین را بیشتر از نفس‌های خود یاری و حمایت نماییم و هنگام هتک حرمتش به خشم بیاییم، و این نشان</w:t>
      </w:r>
      <w:r w:rsidR="00DE383B" w:rsidRPr="00C31BFD">
        <w:rPr>
          <w:rStyle w:val="Char1"/>
          <w:rFonts w:hint="cs"/>
          <w:rtl/>
        </w:rPr>
        <w:t>ۀ</w:t>
      </w:r>
      <w:r w:rsidRPr="00C31BFD">
        <w:rPr>
          <w:rStyle w:val="Char1"/>
          <w:rFonts w:hint="cs"/>
          <w:rtl/>
        </w:rPr>
        <w:t xml:space="preserve"> ضعف غیرت دینی است که می‌بینی اگر به شخصی اهانت و دشنام داده شود برآشفته می‌گردد و به خشم می‌آید، اما اگر کسی دین او را </w:t>
      </w:r>
      <w:r w:rsidR="007E59ED" w:rsidRPr="00C31BFD">
        <w:rPr>
          <w:rStyle w:val="Char1"/>
          <w:rFonts w:hint="cs"/>
          <w:rtl/>
        </w:rPr>
        <w:t>ا</w:t>
      </w:r>
      <w:r w:rsidRPr="00C31BFD">
        <w:rPr>
          <w:rStyle w:val="Char1"/>
          <w:rFonts w:hint="cs"/>
          <w:rtl/>
        </w:rPr>
        <w:t>هانت کند و یا دشنام دهد به خشم نمی‌آید، (و هیچ واکنشی نشان نمی‌دهد) و یا این که با ضعف و حیا از آ</w:t>
      </w:r>
      <w:r w:rsidR="007E59ED" w:rsidRPr="00C31BFD">
        <w:rPr>
          <w:rStyle w:val="Char1"/>
          <w:rFonts w:hint="cs"/>
          <w:rtl/>
        </w:rPr>
        <w:t>ن</w:t>
      </w:r>
      <w:r w:rsidRPr="00C31BFD">
        <w:rPr>
          <w:rStyle w:val="Char1"/>
          <w:rFonts w:hint="cs"/>
          <w:rtl/>
        </w:rPr>
        <w:t xml:space="preserve"> دفاع می‌کند.</w:t>
      </w:r>
    </w:p>
    <w:p w:rsidR="003D6DA9" w:rsidRPr="001A105A" w:rsidRDefault="003D6DA9" w:rsidP="00C31BFD">
      <w:pPr>
        <w:ind w:firstLine="284"/>
        <w:jc w:val="both"/>
        <w:rPr>
          <w:rStyle w:val="Char1"/>
          <w:rtl/>
        </w:rPr>
      </w:pPr>
      <w:r w:rsidRPr="001A105A">
        <w:rPr>
          <w:rStyle w:val="Char1"/>
          <w:rFonts w:hint="cs"/>
          <w:rtl/>
        </w:rPr>
        <w:t xml:space="preserve">حضرت پیامبر </w:t>
      </w:r>
      <w:r w:rsidR="0007326E" w:rsidRPr="00C31BFD">
        <w:rPr>
          <w:rStyle w:val="Char1"/>
          <w:rFonts w:cs="CTraditional Arabic" w:hint="cs"/>
          <w:rtl/>
        </w:rPr>
        <w:t>ج</w:t>
      </w:r>
      <w:r w:rsidRPr="001A105A">
        <w:rPr>
          <w:rStyle w:val="Char1"/>
          <w:rFonts w:hint="cs"/>
          <w:rtl/>
        </w:rPr>
        <w:t xml:space="preserve"> در باره خطاهایی که به حق شخصی ایشان مربوط می‌شد، خصوصاً از برخوردهای تند اعراب بادیه‌نشین برای تألیف قلوب آنان، تسام</w:t>
      </w:r>
      <w:r w:rsidR="007E59ED" w:rsidRPr="001A105A">
        <w:rPr>
          <w:rStyle w:val="Char1"/>
          <w:rFonts w:hint="cs"/>
          <w:rtl/>
        </w:rPr>
        <w:t>ح</w:t>
      </w:r>
      <w:r w:rsidRPr="001A105A">
        <w:rPr>
          <w:rStyle w:val="Char1"/>
          <w:rFonts w:hint="cs"/>
          <w:rtl/>
        </w:rPr>
        <w:t xml:space="preserve"> و درگذر</w:t>
      </w:r>
      <w:r w:rsidR="007E59ED" w:rsidRPr="001A105A">
        <w:rPr>
          <w:rStyle w:val="Char1"/>
          <w:rFonts w:hint="cs"/>
          <w:rtl/>
        </w:rPr>
        <w:t xml:space="preserve"> می‌فرمودند، در صحیح امام بخاری</w:t>
      </w:r>
      <w:r w:rsidR="00AB3C4E">
        <w:rPr>
          <w:rStyle w:val="Char1"/>
          <w:rFonts w:hint="cs"/>
          <w:rtl/>
        </w:rPr>
        <w:t xml:space="preserve"> از حضرت انس بن مالک</w:t>
      </w:r>
      <w:r w:rsidR="00846310" w:rsidRPr="00846310">
        <w:rPr>
          <w:rStyle w:val="Char1"/>
          <w:rFonts w:cs="CTraditional Arabic" w:hint="cs"/>
          <w:rtl/>
        </w:rPr>
        <w:t>س</w:t>
      </w:r>
      <w:r w:rsidRPr="001A105A">
        <w:rPr>
          <w:rStyle w:val="Char1"/>
          <w:rFonts w:hint="cs"/>
          <w:rtl/>
        </w:rPr>
        <w:t xml:space="preserve"> روایت شده که وی فرمود: همراه با حضرت پیامبر </w:t>
      </w:r>
      <w:r w:rsidR="0007326E" w:rsidRPr="0007326E">
        <w:rPr>
          <w:rStyle w:val="Char1"/>
          <w:rFonts w:cs="CTraditional Arabic" w:hint="cs"/>
          <w:rtl/>
        </w:rPr>
        <w:t>ج</w:t>
      </w:r>
      <w:r w:rsidRPr="001A105A">
        <w:rPr>
          <w:rStyle w:val="Char1"/>
          <w:rFonts w:hint="cs"/>
          <w:rtl/>
        </w:rPr>
        <w:t xml:space="preserve"> قدم می‌</w:t>
      </w:r>
      <w:r w:rsidR="00CD6DEE" w:rsidRPr="001A105A">
        <w:rPr>
          <w:rStyle w:val="Char1"/>
          <w:rFonts w:hint="cs"/>
          <w:rtl/>
        </w:rPr>
        <w:t>ز</w:t>
      </w:r>
      <w:r w:rsidRPr="001A105A">
        <w:rPr>
          <w:rStyle w:val="Char1"/>
          <w:rFonts w:hint="cs"/>
          <w:rtl/>
        </w:rPr>
        <w:t xml:space="preserve">دم، ایشان چادری نجرانی که کناره‌های درشتی داشت پوشیده بودند، شخصی صحرانشین به ایشان رسیده و چادر وی را با شدت به گردن ایشان فشرده و حتی من مشاهده کردم که کناره‌های درشت چادر بر گردن ایشان اثر گذاشته بود، و سپس گفت: ای محمد! دستور بده تا از مال خدا (بیت المال) که در دست تو است، به من چیزی بدهند، حضرت پیامبر </w:t>
      </w:r>
      <w:r w:rsidR="0007326E" w:rsidRPr="0007326E">
        <w:rPr>
          <w:rStyle w:val="Char1"/>
          <w:rFonts w:cs="CTraditional Arabic" w:hint="cs"/>
          <w:rtl/>
        </w:rPr>
        <w:t>ج</w:t>
      </w:r>
      <w:r w:rsidRPr="001A105A">
        <w:rPr>
          <w:rStyle w:val="Char1"/>
          <w:rFonts w:hint="cs"/>
          <w:rtl/>
        </w:rPr>
        <w:t xml:space="preserve"> به او نگاه فرمود و خندیدند</w:t>
      </w:r>
      <w:r w:rsidR="00CD6DEE" w:rsidRPr="001A105A">
        <w:rPr>
          <w:rStyle w:val="Char1"/>
          <w:rFonts w:hint="cs"/>
          <w:rtl/>
        </w:rPr>
        <w:t>،</w:t>
      </w:r>
      <w:r w:rsidRPr="001A105A">
        <w:rPr>
          <w:rStyle w:val="Char1"/>
          <w:rFonts w:hint="cs"/>
          <w:rtl/>
        </w:rPr>
        <w:t xml:space="preserve"> و سپس دستور دادند تا به او عطایی بدهند</w:t>
      </w:r>
      <w:r w:rsidRPr="00B44842">
        <w:rPr>
          <w:rStyle w:val="Char1"/>
          <w:rFonts w:hint="cs"/>
          <w:vertAlign w:val="superscript"/>
          <w:rtl/>
        </w:rPr>
        <w:t>(</w:t>
      </w:r>
      <w:r w:rsidRPr="00B44842">
        <w:rPr>
          <w:rStyle w:val="Char1"/>
          <w:vertAlign w:val="superscript"/>
          <w:rtl/>
        </w:rPr>
        <w:footnoteReference w:id="28"/>
      </w:r>
      <w:r w:rsidRPr="00B44842">
        <w:rPr>
          <w:rStyle w:val="Char1"/>
          <w:rFonts w:hint="cs"/>
          <w:vertAlign w:val="superscript"/>
          <w:rtl/>
        </w:rPr>
        <w:t>)</w:t>
      </w:r>
      <w:r w:rsidRPr="001A105A">
        <w:rPr>
          <w:rStyle w:val="Char1"/>
          <w:rFonts w:hint="cs"/>
          <w:rtl/>
        </w:rPr>
        <w:t>.</w:t>
      </w:r>
    </w:p>
    <w:p w:rsidR="0082568F" w:rsidRPr="00C31BFD" w:rsidRDefault="0082568F" w:rsidP="00C31BFD">
      <w:pPr>
        <w:ind w:firstLine="284"/>
        <w:jc w:val="both"/>
        <w:rPr>
          <w:rStyle w:val="Char1"/>
          <w:rtl/>
        </w:rPr>
      </w:pPr>
      <w:r w:rsidRPr="00C31BFD">
        <w:rPr>
          <w:rStyle w:val="Char1"/>
          <w:rFonts w:hint="cs"/>
          <w:rtl/>
        </w:rPr>
        <w:t>اما اگر خطا و اهانتی در حق دین صورت می‌گرفت به خشم می‌آمدند، و</w:t>
      </w:r>
      <w:r w:rsidR="007E59ED" w:rsidRPr="00C31BFD">
        <w:rPr>
          <w:rStyle w:val="Char1"/>
          <w:rFonts w:hint="cs"/>
          <w:rtl/>
        </w:rPr>
        <w:t xml:space="preserve"> نمونه‌هایی از آن را در آینده ذ</w:t>
      </w:r>
      <w:r w:rsidRPr="00C31BFD">
        <w:rPr>
          <w:rStyle w:val="Char1"/>
          <w:rFonts w:hint="cs"/>
          <w:rtl/>
        </w:rPr>
        <w:t>کر می‌نماییم.</w:t>
      </w:r>
    </w:p>
    <w:p w:rsidR="006E03B8" w:rsidRPr="00F57423" w:rsidRDefault="006E03B8" w:rsidP="009B5437">
      <w:pPr>
        <w:pStyle w:val="a0"/>
        <w:rPr>
          <w:rtl/>
        </w:rPr>
      </w:pPr>
      <w:bookmarkStart w:id="34" w:name="_Toc267153974"/>
      <w:bookmarkStart w:id="35" w:name="_Toc442083632"/>
      <w:r w:rsidRPr="00F57423">
        <w:rPr>
          <w:rFonts w:hint="cs"/>
          <w:rtl/>
        </w:rPr>
        <w:t>13- میان خطای بزرگ و خطای کوچک باید تفاوت قایل بود، با توجه به این که شریعت میان گناهان کبیره و صغیره فرق گذاشته است:</w:t>
      </w:r>
      <w:bookmarkEnd w:id="34"/>
      <w:bookmarkEnd w:id="35"/>
    </w:p>
    <w:p w:rsidR="006E03B8" w:rsidRPr="00F57423" w:rsidRDefault="006E03B8" w:rsidP="009B5437">
      <w:pPr>
        <w:pStyle w:val="a0"/>
        <w:rPr>
          <w:rtl/>
        </w:rPr>
      </w:pPr>
      <w:bookmarkStart w:id="36" w:name="_Toc267153975"/>
      <w:bookmarkStart w:id="37" w:name="_Toc442083633"/>
      <w:r w:rsidRPr="00F57423">
        <w:rPr>
          <w:rFonts w:hint="cs"/>
          <w:rtl/>
        </w:rPr>
        <w:t>14- میان خطاکاری که در اعمال خیر سابقه و گذشتة خوبی دارد و خطای او در بحر نیکی‌هایش متلاشی می‌گردد، و خطاکاری که در معاصی فرو رفته، باید تفاوت قایل بود:</w:t>
      </w:r>
      <w:bookmarkEnd w:id="36"/>
      <w:bookmarkEnd w:id="37"/>
    </w:p>
    <w:p w:rsidR="006E03B8" w:rsidRPr="001A105A" w:rsidRDefault="006E03B8" w:rsidP="00C31BFD">
      <w:pPr>
        <w:ind w:firstLine="284"/>
        <w:jc w:val="both"/>
        <w:rPr>
          <w:rStyle w:val="Char1"/>
          <w:rtl/>
        </w:rPr>
      </w:pPr>
      <w:r w:rsidRPr="001A105A">
        <w:rPr>
          <w:rStyle w:val="Char1"/>
          <w:rFonts w:hint="cs"/>
          <w:rtl/>
        </w:rPr>
        <w:t>خطاکاری که سوابق خوبی دارد، خطای او قابل تحمل و چشم‌پوشی است، و آنچه از او قابل تحمل است از دیگران برداشت نمی‌شود،</w:t>
      </w:r>
      <w:r w:rsidR="00AB3C4E">
        <w:rPr>
          <w:rStyle w:val="Char1"/>
          <w:rFonts w:hint="cs"/>
          <w:rtl/>
        </w:rPr>
        <w:t xml:space="preserve"> مانند آنچه با حضرت ابوبکر صدیق</w:t>
      </w:r>
      <w:r w:rsidR="00846310" w:rsidRPr="00C31BFD">
        <w:rPr>
          <w:rStyle w:val="Char1"/>
          <w:rFonts w:cs="CTraditional Arabic" w:hint="cs"/>
          <w:rtl/>
        </w:rPr>
        <w:t>س</w:t>
      </w:r>
      <w:r w:rsidRPr="001A105A">
        <w:rPr>
          <w:rStyle w:val="Char1"/>
          <w:rFonts w:hint="cs"/>
          <w:rtl/>
        </w:rPr>
        <w:t xml:space="preserve"> پیش آمد، حضرت اسماء بنت</w:t>
      </w:r>
      <w:r w:rsidR="0095012C" w:rsidRPr="001A105A">
        <w:rPr>
          <w:rStyle w:val="Char1"/>
          <w:rFonts w:hint="cs"/>
          <w:rtl/>
        </w:rPr>
        <w:t xml:space="preserve"> ابی بکر</w:t>
      </w:r>
      <w:r w:rsidR="0095012C" w:rsidRPr="00F57423">
        <w:rPr>
          <w:rFonts w:cs="CTraditional Arabic" w:hint="cs"/>
          <w:rtl/>
          <w:lang w:bidi="fa-IR"/>
        </w:rPr>
        <w:t>ب</w:t>
      </w:r>
      <w:r w:rsidR="00AB3C4E">
        <w:rPr>
          <w:rStyle w:val="Char1"/>
          <w:rFonts w:hint="cs"/>
          <w:rtl/>
        </w:rPr>
        <w:t xml:space="preserve"> می‌گوید: همراه با رسول الله</w:t>
      </w:r>
      <w:r w:rsidR="0007326E" w:rsidRPr="0007326E">
        <w:rPr>
          <w:rStyle w:val="Char1"/>
          <w:rFonts w:cs="CTraditional Arabic" w:hint="cs"/>
          <w:rtl/>
        </w:rPr>
        <w:t xml:space="preserve"> ج</w:t>
      </w:r>
      <w:r w:rsidR="0095012C" w:rsidRPr="001A105A">
        <w:rPr>
          <w:rStyle w:val="Char1"/>
          <w:rFonts w:hint="cs"/>
          <w:rtl/>
        </w:rPr>
        <w:t xml:space="preserve"> به قصد حج حرکت کردیم و چون به «عَرج» رسیدیم،</w:t>
      </w:r>
      <w:r w:rsidR="00AB3C4E">
        <w:rPr>
          <w:rStyle w:val="Char1"/>
          <w:rFonts w:hint="cs"/>
          <w:rtl/>
        </w:rPr>
        <w:t xml:space="preserve"> حضرت پیامبر</w:t>
      </w:r>
      <w:r w:rsidR="0007326E" w:rsidRPr="0007326E">
        <w:rPr>
          <w:rStyle w:val="Char1"/>
          <w:rFonts w:cs="CTraditional Arabic" w:hint="cs"/>
          <w:rtl/>
        </w:rPr>
        <w:t xml:space="preserve"> ج</w:t>
      </w:r>
      <w:r w:rsidR="0095012C" w:rsidRPr="001A105A">
        <w:rPr>
          <w:rStyle w:val="Char1"/>
          <w:rFonts w:hint="cs"/>
          <w:rtl/>
        </w:rPr>
        <w:t xml:space="preserve"> آنجا منزل گرفتند، عایشه</w:t>
      </w:r>
      <w:r w:rsidR="0095012C" w:rsidRPr="00F57423">
        <w:rPr>
          <w:rFonts w:cs="CTraditional Arabic" w:hint="cs"/>
          <w:rtl/>
          <w:lang w:bidi="fa-IR"/>
        </w:rPr>
        <w:t>ل</w:t>
      </w:r>
      <w:r w:rsidR="0095012C" w:rsidRPr="001A105A">
        <w:rPr>
          <w:rStyle w:val="Char1"/>
          <w:rFonts w:hint="cs"/>
          <w:rtl/>
        </w:rPr>
        <w:t xml:space="preserve"> کنار حضرت پیامبر </w:t>
      </w:r>
      <w:r w:rsidR="0007326E" w:rsidRPr="0007326E">
        <w:rPr>
          <w:rStyle w:val="Char1"/>
          <w:rFonts w:cs="CTraditional Arabic" w:hint="cs"/>
          <w:rtl/>
        </w:rPr>
        <w:t>ج</w:t>
      </w:r>
      <w:r w:rsidR="0095012C" w:rsidRPr="001A105A">
        <w:rPr>
          <w:rStyle w:val="Char1"/>
          <w:rFonts w:hint="cs"/>
          <w:rtl/>
        </w:rPr>
        <w:t xml:space="preserve"> نشست و من کنار پدرم نشس</w:t>
      </w:r>
      <w:r w:rsidR="00AB3C4E">
        <w:rPr>
          <w:rStyle w:val="Char1"/>
          <w:rFonts w:hint="cs"/>
          <w:rtl/>
        </w:rPr>
        <w:t>تم، در آن سفر سواری حضرت پیامبر</w:t>
      </w:r>
      <w:r w:rsidR="0007326E" w:rsidRPr="0007326E">
        <w:rPr>
          <w:rStyle w:val="Char1"/>
          <w:rFonts w:cs="CTraditional Arabic" w:hint="cs"/>
          <w:rtl/>
        </w:rPr>
        <w:t>ج</w:t>
      </w:r>
      <w:r w:rsidR="00AB3C4E">
        <w:rPr>
          <w:rStyle w:val="Char1"/>
          <w:rFonts w:hint="cs"/>
          <w:rtl/>
        </w:rPr>
        <w:t xml:space="preserve"> و ابوبکر</w:t>
      </w:r>
      <w:r w:rsidR="00846310" w:rsidRPr="00846310">
        <w:rPr>
          <w:rStyle w:val="Char1"/>
          <w:rFonts w:cs="CTraditional Arabic" w:hint="cs"/>
          <w:rtl/>
        </w:rPr>
        <w:t>س</w:t>
      </w:r>
      <w:r w:rsidR="0095012C" w:rsidRPr="001A105A">
        <w:rPr>
          <w:rStyle w:val="Char1"/>
          <w:rFonts w:hint="cs"/>
          <w:rtl/>
        </w:rPr>
        <w:t xml:space="preserve"> یکی بود ک</w:t>
      </w:r>
      <w:r w:rsidR="00AB3C4E">
        <w:rPr>
          <w:rStyle w:val="Char1"/>
          <w:rFonts w:hint="cs"/>
          <w:rtl/>
        </w:rPr>
        <w:t>ه آن را به یکی از بردگان ابوبکر</w:t>
      </w:r>
      <w:r w:rsidR="00846310" w:rsidRPr="00846310">
        <w:rPr>
          <w:rStyle w:val="Char1"/>
          <w:rFonts w:cs="CTraditional Arabic" w:hint="cs"/>
          <w:rtl/>
        </w:rPr>
        <w:t>س</w:t>
      </w:r>
      <w:r w:rsidR="00AB3C4E">
        <w:rPr>
          <w:rStyle w:val="Char1"/>
          <w:rFonts w:hint="cs"/>
          <w:rtl/>
        </w:rPr>
        <w:t xml:space="preserve"> سپرده بودند، حضرت ابوبکر</w:t>
      </w:r>
      <w:r w:rsidR="00846310" w:rsidRPr="00846310">
        <w:rPr>
          <w:rStyle w:val="Char1"/>
          <w:rFonts w:cs="CTraditional Arabic" w:hint="cs"/>
          <w:rtl/>
        </w:rPr>
        <w:t>س</w:t>
      </w:r>
      <w:r w:rsidR="0095012C" w:rsidRPr="001A105A">
        <w:rPr>
          <w:rStyle w:val="Char1"/>
          <w:rFonts w:hint="cs"/>
          <w:rtl/>
        </w:rPr>
        <w:t xml:space="preserve"> در انتظار برده اش بود تا شتر را بیاورد، اما هنگامی که او آم</w:t>
      </w:r>
      <w:r w:rsidR="00AB3C4E">
        <w:rPr>
          <w:rStyle w:val="Char1"/>
          <w:rFonts w:hint="cs"/>
          <w:rtl/>
        </w:rPr>
        <w:t>د، شتر همراهش نبود، حضرت ابوبکر</w:t>
      </w:r>
      <w:r w:rsidR="00846310" w:rsidRPr="00846310">
        <w:rPr>
          <w:rStyle w:val="Char1"/>
          <w:rFonts w:cs="CTraditional Arabic" w:hint="cs"/>
          <w:rtl/>
        </w:rPr>
        <w:t>س</w:t>
      </w:r>
      <w:r w:rsidR="0095012C" w:rsidRPr="001A105A">
        <w:rPr>
          <w:rStyle w:val="Char1"/>
          <w:rFonts w:hint="cs"/>
          <w:rtl/>
        </w:rPr>
        <w:t xml:space="preserve"> از او پرسید: شتر کجاست؟ او گفت: </w:t>
      </w:r>
      <w:r w:rsidR="00AB3C4E">
        <w:rPr>
          <w:rStyle w:val="Char1"/>
          <w:rFonts w:hint="cs"/>
          <w:rtl/>
        </w:rPr>
        <w:t>دیشب آن را گم کردم، حضرت ابوبکر</w:t>
      </w:r>
      <w:r w:rsidR="00846310" w:rsidRPr="00846310">
        <w:rPr>
          <w:rStyle w:val="Char1"/>
          <w:rFonts w:cs="CTraditional Arabic" w:hint="cs"/>
          <w:rtl/>
        </w:rPr>
        <w:t>س</w:t>
      </w:r>
      <w:r w:rsidR="0095012C" w:rsidRPr="001A105A">
        <w:rPr>
          <w:rStyle w:val="Char1"/>
          <w:rFonts w:hint="cs"/>
          <w:rtl/>
        </w:rPr>
        <w:t xml:space="preserve"> گفت: ما تنها همین یک شتر را داشتیم و تو آن را گم کردی؟! و سپس برخاست و او را تنبیه نمود، حضرت پیامبر </w:t>
      </w:r>
      <w:r w:rsidR="0007326E" w:rsidRPr="0007326E">
        <w:rPr>
          <w:rStyle w:val="Char1"/>
          <w:rFonts w:cs="CTraditional Arabic" w:hint="cs"/>
          <w:rtl/>
        </w:rPr>
        <w:t>ج</w:t>
      </w:r>
      <w:r w:rsidR="0095012C" w:rsidRPr="001A105A">
        <w:rPr>
          <w:rStyle w:val="Char1"/>
          <w:rFonts w:hint="cs"/>
          <w:rtl/>
        </w:rPr>
        <w:t xml:space="preserve"> تبسم می‌فرمود و می‌گفت: نگاه کنید که این مُحرم ح</w:t>
      </w:r>
      <w:r w:rsidR="00AB3C4E">
        <w:rPr>
          <w:rStyle w:val="Char1"/>
          <w:rFonts w:hint="cs"/>
          <w:rtl/>
        </w:rPr>
        <w:t>ضرت ابوبکر</w:t>
      </w:r>
      <w:r w:rsidR="00846310" w:rsidRPr="00846310">
        <w:rPr>
          <w:rStyle w:val="Char1"/>
          <w:rFonts w:cs="CTraditional Arabic" w:hint="cs"/>
          <w:rtl/>
        </w:rPr>
        <w:t>س</w:t>
      </w:r>
      <w:r w:rsidR="0095012C" w:rsidRPr="001A105A">
        <w:rPr>
          <w:rStyle w:val="Char1"/>
          <w:rFonts w:hint="cs"/>
          <w:rtl/>
        </w:rPr>
        <w:t>) چکار می‌کند! ابن ابی زِرمه می‌گوید</w:t>
      </w:r>
      <w:r w:rsidR="007E59ED" w:rsidRPr="001A105A">
        <w:rPr>
          <w:rStyle w:val="Char1"/>
          <w:rFonts w:hint="cs"/>
          <w:rtl/>
        </w:rPr>
        <w:t>:</w:t>
      </w:r>
      <w:r w:rsidR="0095012C" w:rsidRPr="001A105A">
        <w:rPr>
          <w:rStyle w:val="Char1"/>
          <w:rFonts w:hint="cs"/>
          <w:rtl/>
        </w:rPr>
        <w:t xml:space="preserve"> حضرت پیامبر </w:t>
      </w:r>
      <w:r w:rsidR="0007326E" w:rsidRPr="0007326E">
        <w:rPr>
          <w:rStyle w:val="Char1"/>
          <w:rFonts w:cs="CTraditional Arabic" w:hint="cs"/>
          <w:rtl/>
        </w:rPr>
        <w:t>ج</w:t>
      </w:r>
      <w:r w:rsidR="0095012C" w:rsidRPr="001A105A">
        <w:rPr>
          <w:rStyle w:val="Char1"/>
          <w:rFonts w:hint="cs"/>
          <w:rtl/>
        </w:rPr>
        <w:t xml:space="preserve"> در حالی که تبسم بر لب داشت جز این جمله چیزی نمی‌گفت، نگ</w:t>
      </w:r>
      <w:r w:rsidR="007E59ED" w:rsidRPr="001A105A">
        <w:rPr>
          <w:rStyle w:val="Char1"/>
          <w:rFonts w:hint="cs"/>
          <w:rtl/>
        </w:rPr>
        <w:t>ا</w:t>
      </w:r>
      <w:r w:rsidR="0095012C" w:rsidRPr="001A105A">
        <w:rPr>
          <w:rStyle w:val="Char1"/>
          <w:rFonts w:hint="cs"/>
          <w:rtl/>
        </w:rPr>
        <w:t>ه</w:t>
      </w:r>
      <w:r w:rsidR="007E59ED" w:rsidRPr="001A105A">
        <w:rPr>
          <w:rStyle w:val="Char1"/>
          <w:rFonts w:hint="cs"/>
          <w:rtl/>
        </w:rPr>
        <w:t xml:space="preserve"> کنید</w:t>
      </w:r>
      <w:r w:rsidR="0095012C" w:rsidRPr="001A105A">
        <w:rPr>
          <w:rStyle w:val="Char1"/>
          <w:rFonts w:hint="cs"/>
          <w:rtl/>
        </w:rPr>
        <w:t xml:space="preserve"> که این مُحرم چکار می‌کند</w:t>
      </w:r>
      <w:r w:rsidR="007E59ED" w:rsidRPr="00F57423">
        <w:rPr>
          <w:rFonts w:cs="Times New Roman" w:hint="cs"/>
          <w:rtl/>
          <w:lang w:bidi="fa-IR"/>
        </w:rPr>
        <w:t>!</w:t>
      </w:r>
      <w:r w:rsidR="0095012C" w:rsidRPr="00B44842">
        <w:rPr>
          <w:rStyle w:val="Char1"/>
          <w:rFonts w:hint="cs"/>
          <w:vertAlign w:val="superscript"/>
          <w:rtl/>
        </w:rPr>
        <w:t>(</w:t>
      </w:r>
      <w:r w:rsidR="0095012C" w:rsidRPr="00B44842">
        <w:rPr>
          <w:rStyle w:val="Char1"/>
          <w:vertAlign w:val="superscript"/>
          <w:rtl/>
        </w:rPr>
        <w:footnoteReference w:id="29"/>
      </w:r>
      <w:r w:rsidR="0095012C" w:rsidRPr="00B44842">
        <w:rPr>
          <w:rStyle w:val="Char1"/>
          <w:rFonts w:hint="cs"/>
          <w:vertAlign w:val="superscript"/>
          <w:rtl/>
        </w:rPr>
        <w:t>)</w:t>
      </w:r>
      <w:r w:rsidR="0095012C" w:rsidRPr="001A105A">
        <w:rPr>
          <w:rStyle w:val="Char1"/>
          <w:rFonts w:hint="cs"/>
          <w:rtl/>
        </w:rPr>
        <w:t>.</w:t>
      </w:r>
    </w:p>
    <w:p w:rsidR="006B602F" w:rsidRPr="00F57423" w:rsidRDefault="006B602F" w:rsidP="009B5437">
      <w:pPr>
        <w:pStyle w:val="a0"/>
        <w:rPr>
          <w:rtl/>
        </w:rPr>
      </w:pPr>
      <w:bookmarkStart w:id="38" w:name="_Toc267153976"/>
      <w:bookmarkStart w:id="39" w:name="_Toc442083634"/>
      <w:r w:rsidRPr="00F57423">
        <w:rPr>
          <w:rFonts w:hint="cs"/>
          <w:rtl/>
        </w:rPr>
        <w:t>15- میان خطاکری که برای نخستین بار مرتکب خطا گشته و آن که دایماً مرتکب خطا می‌گردد، باید تفاوت قایل بود:</w:t>
      </w:r>
      <w:bookmarkEnd w:id="38"/>
      <w:bookmarkEnd w:id="39"/>
    </w:p>
    <w:p w:rsidR="006B602F" w:rsidRPr="00F57423" w:rsidRDefault="006B602F" w:rsidP="009B5437">
      <w:pPr>
        <w:pStyle w:val="a0"/>
        <w:rPr>
          <w:rtl/>
        </w:rPr>
      </w:pPr>
      <w:bookmarkStart w:id="40" w:name="_Toc267153977"/>
      <w:bookmarkStart w:id="41" w:name="_Toc442083635"/>
      <w:r w:rsidRPr="00F57423">
        <w:rPr>
          <w:rFonts w:hint="cs"/>
          <w:rtl/>
        </w:rPr>
        <w:t>16- میان خطاکاری</w:t>
      </w:r>
      <w:r w:rsidR="007E59ED" w:rsidRPr="00F57423">
        <w:rPr>
          <w:rFonts w:hint="cs"/>
          <w:rtl/>
        </w:rPr>
        <w:t xml:space="preserve"> که</w:t>
      </w:r>
      <w:r w:rsidRPr="00F57423">
        <w:rPr>
          <w:rFonts w:hint="cs"/>
          <w:rtl/>
        </w:rPr>
        <w:t xml:space="preserve"> پی در پی خطا می‌کند و آن که گاه گاهی مرتکب خطا می‌گردد، باید تفاوت قایل بود:</w:t>
      </w:r>
      <w:bookmarkEnd w:id="40"/>
      <w:bookmarkEnd w:id="41"/>
    </w:p>
    <w:p w:rsidR="006B602F" w:rsidRPr="00F57423" w:rsidRDefault="006B602F" w:rsidP="009B5437">
      <w:pPr>
        <w:pStyle w:val="a0"/>
        <w:rPr>
          <w:rtl/>
        </w:rPr>
      </w:pPr>
      <w:bookmarkStart w:id="42" w:name="_Toc267153978"/>
      <w:bookmarkStart w:id="43" w:name="_Toc442083636"/>
      <w:r w:rsidRPr="00F57423">
        <w:rPr>
          <w:rFonts w:hint="cs"/>
          <w:rtl/>
        </w:rPr>
        <w:t>17- میان آن که آشکارا خطا می‌کن</w:t>
      </w:r>
      <w:r w:rsidR="007E59ED" w:rsidRPr="00F57423">
        <w:rPr>
          <w:rFonts w:hint="cs"/>
          <w:rtl/>
        </w:rPr>
        <w:t>د</w:t>
      </w:r>
      <w:r w:rsidRPr="00F57423">
        <w:rPr>
          <w:rFonts w:hint="cs"/>
          <w:rtl/>
        </w:rPr>
        <w:t xml:space="preserve"> و آن که به پنهانی مرتکب خطا می‌گردد، باید تفاوت قایل بود:</w:t>
      </w:r>
      <w:bookmarkEnd w:id="42"/>
      <w:bookmarkEnd w:id="43"/>
    </w:p>
    <w:p w:rsidR="006B602F" w:rsidRPr="00F57423" w:rsidRDefault="006B602F" w:rsidP="009B5437">
      <w:pPr>
        <w:pStyle w:val="a0"/>
        <w:rPr>
          <w:rtl/>
        </w:rPr>
      </w:pPr>
      <w:bookmarkStart w:id="44" w:name="_Toc267153979"/>
      <w:bookmarkStart w:id="45" w:name="_Toc442083637"/>
      <w:r w:rsidRPr="00F57423">
        <w:rPr>
          <w:rFonts w:hint="cs"/>
          <w:rtl/>
        </w:rPr>
        <w:t>18- حال کسی را که دین در قلبش رسوخ نکرده و نیاز به تألیف قلب دارد باید مراعات نمود و با او نباید به تندی برخورد شود:</w:t>
      </w:r>
      <w:bookmarkEnd w:id="44"/>
      <w:bookmarkEnd w:id="45"/>
    </w:p>
    <w:p w:rsidR="006B602F" w:rsidRPr="00F57423" w:rsidRDefault="006B602F" w:rsidP="009B5437">
      <w:pPr>
        <w:pStyle w:val="a0"/>
        <w:rPr>
          <w:rtl/>
        </w:rPr>
      </w:pPr>
      <w:bookmarkStart w:id="46" w:name="_Toc267153980"/>
      <w:bookmarkStart w:id="47" w:name="_Toc442083638"/>
      <w:r w:rsidRPr="00F57423">
        <w:rPr>
          <w:rFonts w:hint="cs"/>
          <w:rtl/>
        </w:rPr>
        <w:t>19- هنگام تصحیح خطا منزلت و مقام شخص را باید درنظر گرفت:</w:t>
      </w:r>
      <w:bookmarkEnd w:id="46"/>
      <w:bookmarkEnd w:id="47"/>
    </w:p>
    <w:p w:rsidR="006B602F" w:rsidRPr="00C31BFD" w:rsidRDefault="006B602F" w:rsidP="00C31BFD">
      <w:pPr>
        <w:ind w:firstLine="284"/>
        <w:jc w:val="both"/>
        <w:rPr>
          <w:rStyle w:val="Char1"/>
          <w:rtl/>
        </w:rPr>
      </w:pPr>
      <w:r w:rsidRPr="00C31BFD">
        <w:rPr>
          <w:rStyle w:val="Char1"/>
          <w:rFonts w:hint="cs"/>
          <w:rtl/>
        </w:rPr>
        <w:t>مراعات این موارد با عدل که قبلاً به آن اشاره شد تعارض و منافاتی ندارد.</w:t>
      </w:r>
    </w:p>
    <w:p w:rsidR="006B602F" w:rsidRPr="00F57423" w:rsidRDefault="006B602F" w:rsidP="009B5437">
      <w:pPr>
        <w:pStyle w:val="a0"/>
        <w:rPr>
          <w:rtl/>
        </w:rPr>
      </w:pPr>
      <w:bookmarkStart w:id="48" w:name="_Toc267153981"/>
      <w:bookmarkStart w:id="49" w:name="_Toc442083639"/>
      <w:r w:rsidRPr="00F57423">
        <w:rPr>
          <w:rFonts w:hint="cs"/>
          <w:rtl/>
        </w:rPr>
        <w:t>20- با خطاکار کم‌عمر باید به گونه‌ای متناسب با حال و سن او برخورد شود:</w:t>
      </w:r>
      <w:bookmarkEnd w:id="48"/>
      <w:bookmarkEnd w:id="49"/>
    </w:p>
    <w:p w:rsidR="006B602F" w:rsidRPr="001A105A" w:rsidRDefault="002E3818" w:rsidP="00C31BFD">
      <w:pPr>
        <w:ind w:firstLine="284"/>
        <w:jc w:val="both"/>
        <w:rPr>
          <w:rStyle w:val="Char1"/>
          <w:rtl/>
        </w:rPr>
      </w:pPr>
      <w:r w:rsidRPr="001A105A">
        <w:rPr>
          <w:rStyle w:val="Char1"/>
          <w:rFonts w:hint="cs"/>
          <w:rtl/>
        </w:rPr>
        <w:t>امام بخاری</w:t>
      </w:r>
      <w:r w:rsidRPr="00C31BFD">
        <w:rPr>
          <w:rFonts w:cs="CTraditional Arabic" w:hint="cs"/>
          <w:rtl/>
          <w:lang w:bidi="fa-IR"/>
        </w:rPr>
        <w:t>/</w:t>
      </w:r>
      <w:r w:rsidR="00AB3C4E">
        <w:rPr>
          <w:rStyle w:val="Char1"/>
          <w:rFonts w:hint="cs"/>
          <w:rtl/>
        </w:rPr>
        <w:t xml:space="preserve"> از حضرت ابوهریره</w:t>
      </w:r>
      <w:r w:rsidR="00846310" w:rsidRPr="00846310">
        <w:rPr>
          <w:rStyle w:val="Char1"/>
          <w:rFonts w:cs="CTraditional Arabic" w:hint="cs"/>
          <w:rtl/>
        </w:rPr>
        <w:t>س</w:t>
      </w:r>
      <w:r w:rsidRPr="001A105A">
        <w:rPr>
          <w:rStyle w:val="Char1"/>
          <w:rFonts w:hint="cs"/>
          <w:rtl/>
        </w:rPr>
        <w:t xml:space="preserve"> روایت کرده که حضرت حسن بن علی</w:t>
      </w:r>
      <w:r w:rsidRPr="00F57423">
        <w:rPr>
          <w:rFonts w:cs="CTraditional Arabic" w:hint="cs"/>
          <w:rtl/>
          <w:lang w:bidi="fa-IR"/>
        </w:rPr>
        <w:t>ب</w:t>
      </w:r>
      <w:r w:rsidRPr="001A105A">
        <w:rPr>
          <w:rStyle w:val="Char1"/>
          <w:rFonts w:hint="cs"/>
          <w:rtl/>
        </w:rPr>
        <w:t xml:space="preserve"> از خرماهای صدقه یکی برداشت و به دهان برد، حضرت پیامبر </w:t>
      </w:r>
      <w:r w:rsidR="0007326E" w:rsidRPr="0007326E">
        <w:rPr>
          <w:rStyle w:val="Char1"/>
          <w:rFonts w:cs="CTraditional Arabic" w:hint="cs"/>
          <w:rtl/>
        </w:rPr>
        <w:t>ج</w:t>
      </w:r>
      <w:r w:rsidRPr="001A105A">
        <w:rPr>
          <w:rStyle w:val="Char1"/>
          <w:rFonts w:hint="cs"/>
          <w:rtl/>
        </w:rPr>
        <w:t xml:space="preserve"> فرمود: کِخ کِخ، مگر نمی‌دانی که ما از مال صدقه نمی‌خوریم</w:t>
      </w:r>
      <w:r w:rsidRPr="00B44842">
        <w:rPr>
          <w:rStyle w:val="Char1"/>
          <w:rFonts w:hint="cs"/>
          <w:vertAlign w:val="superscript"/>
          <w:rtl/>
        </w:rPr>
        <w:t>(</w:t>
      </w:r>
      <w:r w:rsidRPr="00B44842">
        <w:rPr>
          <w:rStyle w:val="Char1"/>
          <w:vertAlign w:val="superscript"/>
          <w:rtl/>
        </w:rPr>
        <w:footnoteReference w:id="30"/>
      </w:r>
      <w:r w:rsidRPr="00B44842">
        <w:rPr>
          <w:rStyle w:val="Char1"/>
          <w:rFonts w:hint="cs"/>
          <w:vertAlign w:val="superscript"/>
          <w:rtl/>
        </w:rPr>
        <w:t>)</w:t>
      </w:r>
      <w:r w:rsidRPr="001A105A">
        <w:rPr>
          <w:rStyle w:val="Char1"/>
          <w:rFonts w:hint="cs"/>
          <w:rtl/>
        </w:rPr>
        <w:t>.</w:t>
      </w:r>
    </w:p>
    <w:p w:rsidR="0052311C" w:rsidRPr="001A105A" w:rsidRDefault="0052311C" w:rsidP="00C31BFD">
      <w:pPr>
        <w:ind w:firstLine="284"/>
        <w:jc w:val="both"/>
        <w:rPr>
          <w:rStyle w:val="Char1"/>
          <w:rtl/>
        </w:rPr>
      </w:pPr>
      <w:r w:rsidRPr="001A105A">
        <w:rPr>
          <w:rStyle w:val="Char1"/>
          <w:rFonts w:hint="cs"/>
          <w:rtl/>
        </w:rPr>
        <w:t>طبرانی</w:t>
      </w:r>
      <w:r w:rsidRPr="00C31BFD">
        <w:rPr>
          <w:rFonts w:cs="CTraditional Arabic" w:hint="cs"/>
          <w:rtl/>
          <w:lang w:bidi="fa-IR"/>
        </w:rPr>
        <w:t>/</w:t>
      </w:r>
      <w:r w:rsidRPr="001A105A">
        <w:rPr>
          <w:rStyle w:val="Char1"/>
          <w:rFonts w:hint="cs"/>
          <w:rtl/>
        </w:rPr>
        <w:t xml:space="preserve"> از زینب بنت ابی سلمه</w:t>
      </w:r>
      <w:r w:rsidRPr="00F57423">
        <w:rPr>
          <w:rFonts w:cs="CTraditional Arabic" w:hint="cs"/>
          <w:rtl/>
          <w:lang w:bidi="fa-IR"/>
        </w:rPr>
        <w:t>ب</w:t>
      </w:r>
      <w:r w:rsidRPr="001A105A">
        <w:rPr>
          <w:rStyle w:val="Char1"/>
          <w:rFonts w:hint="cs"/>
          <w:rtl/>
        </w:rPr>
        <w:t xml:space="preserve"> روایت می‌کند که وی هنگامی که حضرت پیامبر </w:t>
      </w:r>
      <w:r w:rsidR="0007326E" w:rsidRPr="0007326E">
        <w:rPr>
          <w:rStyle w:val="Char1"/>
          <w:rFonts w:cs="CTraditional Arabic" w:hint="cs"/>
          <w:rtl/>
        </w:rPr>
        <w:t>ج</w:t>
      </w:r>
      <w:r w:rsidRPr="001A105A">
        <w:rPr>
          <w:rStyle w:val="Char1"/>
          <w:rFonts w:hint="cs"/>
          <w:rtl/>
        </w:rPr>
        <w:t xml:space="preserve"> مشغول غسل بودند، وارد شد، وی می‌گوید: حضرت پیامبر </w:t>
      </w:r>
      <w:r w:rsidR="0007326E" w:rsidRPr="0007326E">
        <w:rPr>
          <w:rStyle w:val="Char1"/>
          <w:rFonts w:cs="CTraditional Arabic" w:hint="cs"/>
          <w:rtl/>
        </w:rPr>
        <w:t>ج</w:t>
      </w:r>
      <w:r w:rsidRPr="001A105A">
        <w:rPr>
          <w:rStyle w:val="Char1"/>
          <w:rFonts w:hint="cs"/>
          <w:rtl/>
        </w:rPr>
        <w:t xml:space="preserve"> کفی </w:t>
      </w:r>
      <w:r w:rsidR="00403FF9" w:rsidRPr="001A105A">
        <w:rPr>
          <w:rStyle w:val="Char1"/>
          <w:rFonts w:hint="cs"/>
          <w:rtl/>
        </w:rPr>
        <w:t>آ</w:t>
      </w:r>
      <w:r w:rsidRPr="001A105A">
        <w:rPr>
          <w:rStyle w:val="Char1"/>
          <w:rFonts w:hint="cs"/>
          <w:rtl/>
        </w:rPr>
        <w:t>ب برداشت و به صورتم زد و فرمود: برگرد دخترک</w:t>
      </w:r>
      <w:r w:rsidRPr="00B44842">
        <w:rPr>
          <w:rStyle w:val="Char1"/>
          <w:rFonts w:hint="cs"/>
          <w:vertAlign w:val="superscript"/>
          <w:rtl/>
        </w:rPr>
        <w:t>(</w:t>
      </w:r>
      <w:r w:rsidRPr="00B44842">
        <w:rPr>
          <w:rStyle w:val="Char1"/>
          <w:vertAlign w:val="superscript"/>
          <w:rtl/>
        </w:rPr>
        <w:footnoteReference w:id="31"/>
      </w:r>
      <w:r w:rsidRPr="00B44842">
        <w:rPr>
          <w:rStyle w:val="Char1"/>
          <w:rFonts w:hint="cs"/>
          <w:vertAlign w:val="superscript"/>
          <w:rtl/>
        </w:rPr>
        <w:t>)</w:t>
      </w:r>
      <w:r w:rsidRPr="001A105A">
        <w:rPr>
          <w:rStyle w:val="Char1"/>
          <w:rFonts w:hint="cs"/>
          <w:rtl/>
        </w:rPr>
        <w:t>.</w:t>
      </w:r>
    </w:p>
    <w:p w:rsidR="00903B8C" w:rsidRPr="00C31BFD" w:rsidRDefault="00903B8C" w:rsidP="00C31BFD">
      <w:pPr>
        <w:ind w:firstLine="284"/>
        <w:jc w:val="both"/>
        <w:rPr>
          <w:rStyle w:val="Char1"/>
          <w:rtl/>
        </w:rPr>
      </w:pPr>
      <w:r w:rsidRPr="00C31BFD">
        <w:rPr>
          <w:rStyle w:val="Char1"/>
          <w:rFonts w:hint="cs"/>
          <w:rtl/>
        </w:rPr>
        <w:t>از آنچه گذشت، معلوم می‌گردد که کم‌عمری و صغر مانع از تصحیح خطا نمی‌گردد، بلکه این نشان</w:t>
      </w:r>
      <w:r w:rsidR="00DE383B" w:rsidRPr="00C31BFD">
        <w:rPr>
          <w:rStyle w:val="Char1"/>
          <w:rFonts w:hint="cs"/>
          <w:rtl/>
        </w:rPr>
        <w:t>ۀ</w:t>
      </w:r>
      <w:r w:rsidRPr="00C31BFD">
        <w:rPr>
          <w:rStyle w:val="Char1"/>
          <w:rFonts w:hint="cs"/>
          <w:rtl/>
        </w:rPr>
        <w:t xml:space="preserve"> تربیت خوب و مناسب کودک است، و این چیزی که در ذهن او نقش می‌بندد ذخیره آینده اش می‌گردد، در حدیث اول آموزش تقوا و پرهیزگاری به طفل، و در حدیث دوم آموزش ادب جازه‌گرفتن و نگاه‌نکردن به عورت دیگران بیان شده است.</w:t>
      </w:r>
    </w:p>
    <w:p w:rsidR="00282607" w:rsidRPr="001A105A" w:rsidRDefault="00282607" w:rsidP="00C31BFD">
      <w:pPr>
        <w:ind w:firstLine="284"/>
        <w:jc w:val="both"/>
        <w:rPr>
          <w:rStyle w:val="Char1"/>
          <w:rtl/>
        </w:rPr>
      </w:pPr>
      <w:r w:rsidRPr="001A105A">
        <w:rPr>
          <w:rStyle w:val="Char1"/>
          <w:rFonts w:hint="cs"/>
          <w:rtl/>
        </w:rPr>
        <w:t>یکی از شواهد جالب در این باره داستان پسر بچه‌ای است خردسال (عمر بن ابی سلمه) که امام بخاری</w:t>
      </w:r>
      <w:r w:rsidRPr="00C31BFD">
        <w:rPr>
          <w:rFonts w:cs="CTraditional Arabic" w:hint="cs"/>
          <w:rtl/>
          <w:lang w:bidi="fa-IR"/>
        </w:rPr>
        <w:t>/</w:t>
      </w:r>
      <w:r w:rsidRPr="001A105A">
        <w:rPr>
          <w:rStyle w:val="Char1"/>
          <w:rFonts w:hint="cs"/>
          <w:rtl/>
        </w:rPr>
        <w:t xml:space="preserve"> از او روایت نموده که او گفت: من پسر بچه‌ای خردسال و تحت تربیت حضرت پیامبر </w:t>
      </w:r>
      <w:r w:rsidR="0007326E" w:rsidRPr="0007326E">
        <w:rPr>
          <w:rStyle w:val="Char1"/>
          <w:rFonts w:cs="CTraditional Arabic" w:hint="cs"/>
          <w:rtl/>
        </w:rPr>
        <w:t>ج</w:t>
      </w:r>
      <w:r w:rsidRPr="001A105A">
        <w:rPr>
          <w:rStyle w:val="Char1"/>
          <w:rFonts w:hint="cs"/>
          <w:rtl/>
        </w:rPr>
        <w:t xml:space="preserve"> بودم و هنگام غذاخوردن، دستم در کاسه دو</w:t>
      </w:r>
      <w:r w:rsidR="00403FF9" w:rsidRPr="001A105A">
        <w:rPr>
          <w:rStyle w:val="Char1"/>
          <w:rFonts w:hint="cs"/>
          <w:rtl/>
        </w:rPr>
        <w:t>ر</w:t>
      </w:r>
      <w:r w:rsidR="00AB3C4E">
        <w:rPr>
          <w:rStyle w:val="Char1"/>
          <w:rFonts w:hint="cs"/>
          <w:rtl/>
        </w:rPr>
        <w:t xml:space="preserve"> می‌زد حضرت پیامبر</w:t>
      </w:r>
      <w:r w:rsidR="0007326E" w:rsidRPr="0007326E">
        <w:rPr>
          <w:rStyle w:val="Char1"/>
          <w:rFonts w:cs="CTraditional Arabic" w:hint="cs"/>
          <w:rtl/>
        </w:rPr>
        <w:t xml:space="preserve"> ج</w:t>
      </w:r>
      <w:r w:rsidRPr="001A105A">
        <w:rPr>
          <w:rStyle w:val="Char1"/>
          <w:rFonts w:hint="cs"/>
          <w:rtl/>
        </w:rPr>
        <w:t xml:space="preserve"> به من گفت: ای پسر، بسم الله بگو و از جلوی روی خود غذا بخور، از آن روز به بعد روش غذاخوردنم برای همیشه همین است</w:t>
      </w:r>
      <w:r w:rsidRPr="00B44842">
        <w:rPr>
          <w:rStyle w:val="Char1"/>
          <w:rFonts w:hint="cs"/>
          <w:vertAlign w:val="superscript"/>
          <w:rtl/>
        </w:rPr>
        <w:t>(</w:t>
      </w:r>
      <w:r w:rsidRPr="00B44842">
        <w:rPr>
          <w:rStyle w:val="Char1"/>
          <w:vertAlign w:val="superscript"/>
          <w:rtl/>
        </w:rPr>
        <w:footnoteReference w:id="32"/>
      </w:r>
      <w:r w:rsidRPr="00B44842">
        <w:rPr>
          <w:rStyle w:val="Char1"/>
          <w:rFonts w:hint="cs"/>
          <w:vertAlign w:val="superscript"/>
          <w:rtl/>
        </w:rPr>
        <w:t>)</w:t>
      </w:r>
      <w:r w:rsidRPr="001A105A">
        <w:rPr>
          <w:rStyle w:val="Char1"/>
          <w:rFonts w:hint="cs"/>
          <w:rtl/>
        </w:rPr>
        <w:t>.</w:t>
      </w:r>
    </w:p>
    <w:p w:rsidR="004F0F63" w:rsidRPr="001A105A" w:rsidRDefault="004F0F63" w:rsidP="00C31BFD">
      <w:pPr>
        <w:ind w:firstLine="284"/>
        <w:jc w:val="both"/>
        <w:rPr>
          <w:rStyle w:val="Char1"/>
          <w:rtl/>
        </w:rPr>
      </w:pPr>
      <w:r w:rsidRPr="001A105A">
        <w:rPr>
          <w:rStyle w:val="Char1"/>
          <w:rFonts w:hint="cs"/>
          <w:rtl/>
        </w:rPr>
        <w:t xml:space="preserve">می‌بینیم که در این داستان توجیهات حضرت پیامبر </w:t>
      </w:r>
      <w:r w:rsidR="0007326E" w:rsidRPr="00C31BFD">
        <w:rPr>
          <w:rStyle w:val="Char1"/>
          <w:rFonts w:cs="CTraditional Arabic" w:hint="cs"/>
          <w:rtl/>
        </w:rPr>
        <w:t>ج</w:t>
      </w:r>
      <w:r w:rsidRPr="001A105A">
        <w:rPr>
          <w:rStyle w:val="Char1"/>
          <w:rFonts w:hint="cs"/>
          <w:rtl/>
        </w:rPr>
        <w:t xml:space="preserve"> به این پسر بچه که در خوردن غذا و دورزدن دستش در کاسه اشتباه کرده بود، توجی</w:t>
      </w:r>
      <w:r w:rsidR="00AB3C4E">
        <w:rPr>
          <w:rStyle w:val="Char1"/>
          <w:rFonts w:hint="eastAsia"/>
        </w:rPr>
        <w:t>‌</w:t>
      </w:r>
      <w:r w:rsidRPr="001A105A">
        <w:rPr>
          <w:rStyle w:val="Char1"/>
          <w:rFonts w:hint="cs"/>
          <w:rtl/>
        </w:rPr>
        <w:t>هاتی است کوتاه، مختصر و واضح که حفظ و درک آن بسیار ساده است و برای همیشه در قلب آن پسر بچه به گونه‌ای تأثیر گذاشت که می‌گوید: از آن روز به بعد روش غذا‌خوردنم برای همیشه همین است.</w:t>
      </w:r>
    </w:p>
    <w:p w:rsidR="001672D6" w:rsidRPr="00F57423" w:rsidRDefault="001672D6" w:rsidP="009B5437">
      <w:pPr>
        <w:pStyle w:val="a0"/>
        <w:rPr>
          <w:rtl/>
        </w:rPr>
      </w:pPr>
      <w:bookmarkStart w:id="50" w:name="_Toc267153982"/>
      <w:bookmarkStart w:id="51" w:name="_Toc442083640"/>
      <w:r w:rsidRPr="00F57423">
        <w:rPr>
          <w:rFonts w:hint="cs"/>
          <w:rtl/>
        </w:rPr>
        <w:t>21-</w:t>
      </w:r>
      <w:r w:rsidR="00413B42" w:rsidRPr="00F57423">
        <w:rPr>
          <w:rFonts w:hint="cs"/>
          <w:rtl/>
        </w:rPr>
        <w:t xml:space="preserve"> هنگام برخورد با اشتباهات زنان بیگانه باید مواظب بود:</w:t>
      </w:r>
      <w:bookmarkEnd w:id="50"/>
      <w:bookmarkEnd w:id="51"/>
    </w:p>
    <w:p w:rsidR="00B63374" w:rsidRPr="00C31BFD" w:rsidRDefault="00B63374" w:rsidP="00C31BFD">
      <w:pPr>
        <w:ind w:firstLine="284"/>
        <w:jc w:val="both"/>
        <w:rPr>
          <w:rStyle w:val="Char1"/>
          <w:rtl/>
        </w:rPr>
      </w:pPr>
      <w:r w:rsidRPr="00C31BFD">
        <w:rPr>
          <w:rStyle w:val="Char1"/>
          <w:rFonts w:hint="cs"/>
          <w:rtl/>
        </w:rPr>
        <w:t>تا این که از آن سوء استفاده نشود و از فتنه در امان باشی، پس نباید در بار</w:t>
      </w:r>
      <w:r w:rsidR="00DE383B" w:rsidRPr="00C31BFD">
        <w:rPr>
          <w:rStyle w:val="Char1"/>
          <w:rFonts w:hint="cs"/>
          <w:rtl/>
        </w:rPr>
        <w:t>ۀ</w:t>
      </w:r>
      <w:r w:rsidRPr="00C31BFD">
        <w:rPr>
          <w:rStyle w:val="Char1"/>
          <w:rFonts w:hint="cs"/>
          <w:rtl/>
        </w:rPr>
        <w:t xml:space="preserve"> صحبت‌کردن جوانی با دختری جوان به بهانه بیان خطا و تعلیم تساهل نمود</w:t>
      </w:r>
      <w:r w:rsidR="00403FF9" w:rsidRPr="00C31BFD">
        <w:rPr>
          <w:rStyle w:val="Char1"/>
          <w:rFonts w:hint="cs"/>
          <w:rtl/>
        </w:rPr>
        <w:t>؛</w:t>
      </w:r>
      <w:r w:rsidRPr="00C31BFD">
        <w:rPr>
          <w:rStyle w:val="Char1"/>
          <w:rFonts w:hint="cs"/>
          <w:rtl/>
        </w:rPr>
        <w:t xml:space="preserve"> زیرا این امر مصایب و مشکلات فراوانی به دنبال دارد، و شایسته است که به مأمورین حکومتی امر به معروف و نهی از منکر و افراد بزرگسال در این مورد مجال بیشتری داده شود، کسی که امر به معروف و نهی از منکر می‌کند بیندیشد، اگر گمان غالب او این بود که</w:t>
      </w:r>
      <w:r w:rsidR="001B2500" w:rsidRPr="00C31BFD">
        <w:rPr>
          <w:rStyle w:val="Char1"/>
          <w:rFonts w:hint="cs"/>
          <w:rtl/>
        </w:rPr>
        <w:t xml:space="preserve"> برخورد او مفید خواهد بود، سخن بگوید و در غیر این صورت از صحبت‌کردن با زن‌های لاابالی </w:t>
      </w:r>
      <w:r w:rsidR="00403FF9" w:rsidRPr="00C31BFD">
        <w:rPr>
          <w:rStyle w:val="Char1"/>
          <w:rFonts w:hint="cs"/>
          <w:rtl/>
        </w:rPr>
        <w:t xml:space="preserve">که </w:t>
      </w:r>
      <w:r w:rsidR="001B2500" w:rsidRPr="00C31BFD">
        <w:rPr>
          <w:rStyle w:val="Char1"/>
          <w:rFonts w:hint="cs"/>
          <w:rtl/>
        </w:rPr>
        <w:t>بر گمراهی اصرار دارند و چه بسا او را متهم می‌سازند، بپرهیزد، و در ا</w:t>
      </w:r>
      <w:r w:rsidR="00403FF9" w:rsidRPr="00C31BFD">
        <w:rPr>
          <w:rStyle w:val="Char1"/>
          <w:rFonts w:hint="cs"/>
          <w:rtl/>
        </w:rPr>
        <w:t>ی</w:t>
      </w:r>
      <w:r w:rsidR="001B2500" w:rsidRPr="00C31BFD">
        <w:rPr>
          <w:rStyle w:val="Char1"/>
          <w:rFonts w:hint="cs"/>
          <w:rtl/>
        </w:rPr>
        <w:t>ن صورت اوضاع اجتماعی و منزلت کسی که امر به معروف و نهی از منکر می‌کند، برای مفیدبودن برخورد با اشتباهات و تبلیغ و اقامه حجت و برهان، نقشی اساسی خواهد داشت، به داستان زیر توجه کنید.</w:t>
      </w:r>
    </w:p>
    <w:p w:rsidR="001B2500" w:rsidRPr="001A105A" w:rsidRDefault="001B2500" w:rsidP="00C31BFD">
      <w:pPr>
        <w:ind w:firstLine="284"/>
        <w:jc w:val="both"/>
        <w:rPr>
          <w:rStyle w:val="Char1"/>
          <w:rtl/>
        </w:rPr>
      </w:pPr>
      <w:r w:rsidRPr="001A105A">
        <w:rPr>
          <w:rStyle w:val="Char1"/>
          <w:rFonts w:hint="cs"/>
          <w:rtl/>
        </w:rPr>
        <w:t>از عبید (برد</w:t>
      </w:r>
      <w:r w:rsidR="00122CDE">
        <w:rPr>
          <w:rStyle w:val="Char1"/>
          <w:rFonts w:hint="cs"/>
          <w:rtl/>
        </w:rPr>
        <w:t>ة</w:t>
      </w:r>
      <w:r w:rsidRPr="001A105A">
        <w:rPr>
          <w:rStyle w:val="Char1"/>
          <w:rFonts w:hint="cs"/>
          <w:rtl/>
        </w:rPr>
        <w:t xml:space="preserve"> </w:t>
      </w:r>
      <w:r w:rsidR="00403FF9" w:rsidRPr="001A105A">
        <w:rPr>
          <w:rStyle w:val="Char1"/>
          <w:rFonts w:hint="cs"/>
          <w:rtl/>
        </w:rPr>
        <w:t>ا</w:t>
      </w:r>
      <w:r w:rsidRPr="001A105A">
        <w:rPr>
          <w:rStyle w:val="Char1"/>
          <w:rFonts w:hint="cs"/>
          <w:rtl/>
        </w:rPr>
        <w:t>بی ر</w:t>
      </w:r>
      <w:r w:rsidR="00AB3C4E">
        <w:rPr>
          <w:rStyle w:val="Char1"/>
          <w:rFonts w:hint="cs"/>
          <w:rtl/>
        </w:rPr>
        <w:t>ُهم) روایت شده که حضرت ابوهریره</w:t>
      </w:r>
      <w:r w:rsidR="00846310" w:rsidRPr="00C31BFD">
        <w:rPr>
          <w:rStyle w:val="Char1"/>
          <w:rFonts w:cs="CTraditional Arabic" w:hint="cs"/>
          <w:rtl/>
        </w:rPr>
        <w:t>س</w:t>
      </w:r>
      <w:r w:rsidRPr="001A105A">
        <w:rPr>
          <w:rStyle w:val="Char1"/>
          <w:rFonts w:hint="cs"/>
          <w:rtl/>
        </w:rPr>
        <w:t xml:space="preserve"> با زنی که عطر زده و قصد مسجد داشت برخورد نمود و از او پرسید: ای کنیز خداوند جبار، کجا می‌روی؟ او گفت</w:t>
      </w:r>
      <w:r w:rsidR="00AB3C4E">
        <w:rPr>
          <w:rStyle w:val="Char1"/>
          <w:rFonts w:hint="cs"/>
          <w:rtl/>
        </w:rPr>
        <w:t>: به مسجد می‌روم، حضرت ابوهریره</w:t>
      </w:r>
      <w:r w:rsidR="00846310" w:rsidRPr="00846310">
        <w:rPr>
          <w:rStyle w:val="Char1"/>
          <w:rFonts w:cs="CTraditional Arabic" w:hint="cs"/>
          <w:rtl/>
        </w:rPr>
        <w:t>س</w:t>
      </w:r>
      <w:r w:rsidRPr="001A105A">
        <w:rPr>
          <w:rStyle w:val="Char1"/>
          <w:rFonts w:hint="cs"/>
          <w:rtl/>
        </w:rPr>
        <w:t xml:space="preserve"> گفت: برای مسجد خود را عطر زده‌ای؟ گفت: آری، حضر</w:t>
      </w:r>
      <w:r w:rsidR="00403FF9" w:rsidRPr="001A105A">
        <w:rPr>
          <w:rStyle w:val="Char1"/>
          <w:rFonts w:hint="cs"/>
          <w:rtl/>
        </w:rPr>
        <w:t>ت</w:t>
      </w:r>
      <w:r w:rsidR="00AB3C4E">
        <w:rPr>
          <w:rStyle w:val="Char1"/>
          <w:rFonts w:hint="cs"/>
          <w:rtl/>
        </w:rPr>
        <w:t xml:space="preserve"> ابوهریره</w:t>
      </w:r>
      <w:r w:rsidR="00846310" w:rsidRPr="00846310">
        <w:rPr>
          <w:rStyle w:val="Char1"/>
          <w:rFonts w:cs="CTraditional Arabic" w:hint="cs"/>
          <w:rtl/>
        </w:rPr>
        <w:t>س</w:t>
      </w:r>
      <w:r w:rsidRPr="001A105A">
        <w:rPr>
          <w:rStyle w:val="Char1"/>
          <w:rFonts w:hint="cs"/>
          <w:rtl/>
        </w:rPr>
        <w:t xml:space="preserve"> گفت: من از حضرت پیامبر </w:t>
      </w:r>
      <w:r w:rsidR="0007326E" w:rsidRPr="0007326E">
        <w:rPr>
          <w:rStyle w:val="Char1"/>
          <w:rFonts w:cs="CTraditional Arabic" w:hint="cs"/>
          <w:rtl/>
        </w:rPr>
        <w:t>ج</w:t>
      </w:r>
      <w:r w:rsidRPr="001A105A">
        <w:rPr>
          <w:rStyle w:val="Char1"/>
          <w:rFonts w:hint="cs"/>
          <w:rtl/>
        </w:rPr>
        <w:t xml:space="preserve"> شنیدم که می‌فرمودند: هر زنی که عطر و خوشبویی استعمال کند و سپس به مسجد برود، هیچ نمازی از او پذیرفته نمی‌شود، مگر این که غسل کند (و اثر عطر را از خود دور نماید)</w:t>
      </w:r>
      <w:r w:rsidRPr="00B44842">
        <w:rPr>
          <w:rStyle w:val="Char1"/>
          <w:rFonts w:hint="cs"/>
          <w:vertAlign w:val="superscript"/>
          <w:rtl/>
        </w:rPr>
        <w:t>(</w:t>
      </w:r>
      <w:r w:rsidRPr="00B44842">
        <w:rPr>
          <w:rStyle w:val="Char1"/>
          <w:vertAlign w:val="superscript"/>
          <w:rtl/>
        </w:rPr>
        <w:footnoteReference w:id="33"/>
      </w:r>
      <w:r w:rsidRPr="00B44842">
        <w:rPr>
          <w:rStyle w:val="Char1"/>
          <w:rFonts w:hint="cs"/>
          <w:vertAlign w:val="superscript"/>
          <w:rtl/>
        </w:rPr>
        <w:t>)</w:t>
      </w:r>
      <w:r w:rsidRPr="001A105A">
        <w:rPr>
          <w:rStyle w:val="Char1"/>
          <w:rFonts w:hint="cs"/>
          <w:rtl/>
        </w:rPr>
        <w:t>.</w:t>
      </w:r>
    </w:p>
    <w:p w:rsidR="009F5590" w:rsidRPr="001A105A" w:rsidRDefault="009F5590" w:rsidP="00C31BFD">
      <w:pPr>
        <w:ind w:firstLine="284"/>
        <w:jc w:val="both"/>
        <w:rPr>
          <w:rStyle w:val="Char1"/>
          <w:rtl/>
        </w:rPr>
      </w:pPr>
      <w:r w:rsidRPr="001A105A">
        <w:rPr>
          <w:rStyle w:val="Char1"/>
          <w:rFonts w:hint="cs"/>
          <w:rtl/>
        </w:rPr>
        <w:t>و در صحیح ابن خزیمه اینگونه روایت شده</w:t>
      </w:r>
      <w:r w:rsidR="00AB3C4E">
        <w:rPr>
          <w:rStyle w:val="Char1"/>
          <w:rFonts w:hint="cs"/>
          <w:rtl/>
        </w:rPr>
        <w:t>: زنی از کنار حضرت ابوهریره</w:t>
      </w:r>
      <w:r w:rsidR="00846310" w:rsidRPr="00C31BFD">
        <w:rPr>
          <w:rStyle w:val="Char1"/>
          <w:rFonts w:cs="CTraditional Arabic" w:hint="cs"/>
          <w:rtl/>
        </w:rPr>
        <w:t>س</w:t>
      </w:r>
      <w:r w:rsidRPr="001A105A">
        <w:rPr>
          <w:rStyle w:val="Char1"/>
          <w:rFonts w:hint="cs"/>
          <w:rtl/>
        </w:rPr>
        <w:t xml:space="preserve"> عبور کرد، بوی عطری که آن زن استعمال کرده بود، هوا را ع</w:t>
      </w:r>
      <w:r w:rsidR="00AB3C4E">
        <w:rPr>
          <w:rStyle w:val="Char1"/>
          <w:rFonts w:hint="cs"/>
          <w:rtl/>
        </w:rPr>
        <w:t>طرآگین ساخته بود، حضرت ابوهریره</w:t>
      </w:r>
      <w:r w:rsidR="00846310" w:rsidRPr="00846310">
        <w:rPr>
          <w:rStyle w:val="Char1"/>
          <w:rFonts w:cs="CTraditional Arabic" w:hint="cs"/>
          <w:rtl/>
        </w:rPr>
        <w:t>س</w:t>
      </w:r>
      <w:r w:rsidRPr="001A105A">
        <w:rPr>
          <w:rStyle w:val="Char1"/>
          <w:rFonts w:hint="cs"/>
          <w:rtl/>
        </w:rPr>
        <w:t xml:space="preserve"> به او گفت: ای کنیز خدای جبار! کجا می‌روی؟</w:t>
      </w:r>
    </w:p>
    <w:p w:rsidR="009F5590" w:rsidRPr="00C31BFD" w:rsidRDefault="009F5590" w:rsidP="00C31BFD">
      <w:pPr>
        <w:ind w:firstLine="284"/>
        <w:jc w:val="both"/>
        <w:rPr>
          <w:rStyle w:val="Char1"/>
          <w:rtl/>
        </w:rPr>
      </w:pPr>
      <w:r w:rsidRPr="00C31BFD">
        <w:rPr>
          <w:rStyle w:val="Char1"/>
          <w:rFonts w:hint="cs"/>
          <w:rtl/>
        </w:rPr>
        <w:t>- زن: به مسجد می‌روم.</w:t>
      </w:r>
    </w:p>
    <w:p w:rsidR="009F5590" w:rsidRPr="001A105A" w:rsidRDefault="00AB3C4E" w:rsidP="00C31BFD">
      <w:pPr>
        <w:ind w:firstLine="284"/>
        <w:jc w:val="both"/>
        <w:rPr>
          <w:rStyle w:val="Char1"/>
          <w:rtl/>
        </w:rPr>
      </w:pPr>
      <w:r>
        <w:rPr>
          <w:rStyle w:val="Char1"/>
          <w:rFonts w:hint="cs"/>
          <w:rtl/>
        </w:rPr>
        <w:t>- حضرت ابوهریره</w:t>
      </w:r>
      <w:r w:rsidR="00846310" w:rsidRPr="00C31BFD">
        <w:rPr>
          <w:rStyle w:val="Char1"/>
          <w:rFonts w:cs="CTraditional Arabic" w:hint="cs"/>
          <w:rtl/>
        </w:rPr>
        <w:t>س</w:t>
      </w:r>
      <w:r w:rsidR="009F5590" w:rsidRPr="001A105A">
        <w:rPr>
          <w:rStyle w:val="Char1"/>
          <w:rFonts w:hint="cs"/>
          <w:rtl/>
        </w:rPr>
        <w:t>: عطر استعمال کرده‌ای؟</w:t>
      </w:r>
    </w:p>
    <w:p w:rsidR="009F5590" w:rsidRPr="00C31BFD" w:rsidRDefault="009F5590" w:rsidP="00C31BFD">
      <w:pPr>
        <w:ind w:firstLine="284"/>
        <w:jc w:val="both"/>
        <w:rPr>
          <w:rStyle w:val="Char1"/>
          <w:rtl/>
        </w:rPr>
      </w:pPr>
      <w:r w:rsidRPr="00C31BFD">
        <w:rPr>
          <w:rStyle w:val="Char1"/>
          <w:rFonts w:hint="cs"/>
          <w:rtl/>
        </w:rPr>
        <w:t>- زن: آری.</w:t>
      </w:r>
    </w:p>
    <w:p w:rsidR="009F5590" w:rsidRPr="001A105A" w:rsidRDefault="00AB3C4E" w:rsidP="00C31BFD">
      <w:pPr>
        <w:ind w:firstLine="284"/>
        <w:jc w:val="both"/>
        <w:rPr>
          <w:rStyle w:val="Char1"/>
          <w:rtl/>
        </w:rPr>
      </w:pPr>
      <w:r>
        <w:rPr>
          <w:rStyle w:val="Char1"/>
          <w:rFonts w:hint="cs"/>
          <w:rtl/>
        </w:rPr>
        <w:t>- حضرت ابوهریره</w:t>
      </w:r>
      <w:r w:rsidR="00846310" w:rsidRPr="00C31BFD">
        <w:rPr>
          <w:rStyle w:val="Char1"/>
          <w:rFonts w:cs="CTraditional Arabic" w:hint="cs"/>
          <w:rtl/>
        </w:rPr>
        <w:t>س</w:t>
      </w:r>
      <w:r w:rsidR="009F5590" w:rsidRPr="001A105A">
        <w:rPr>
          <w:rStyle w:val="Char1"/>
          <w:rFonts w:hint="cs"/>
          <w:rtl/>
        </w:rPr>
        <w:t>: برگرد و غسل کن</w:t>
      </w:r>
      <w:r w:rsidR="00403FF9" w:rsidRPr="001A105A">
        <w:rPr>
          <w:rStyle w:val="Char1"/>
          <w:rFonts w:hint="cs"/>
          <w:rtl/>
        </w:rPr>
        <w:t>؛</w:t>
      </w:r>
      <w:r>
        <w:rPr>
          <w:rStyle w:val="Char1"/>
          <w:rFonts w:hint="cs"/>
          <w:rtl/>
        </w:rPr>
        <w:t xml:space="preserve"> زیرا من از رسول خدا</w:t>
      </w:r>
      <w:r w:rsidR="0007326E" w:rsidRPr="0007326E">
        <w:rPr>
          <w:rStyle w:val="Char1"/>
          <w:rFonts w:cs="CTraditional Arabic" w:hint="cs"/>
          <w:rtl/>
        </w:rPr>
        <w:t xml:space="preserve"> ج</w:t>
      </w:r>
      <w:r>
        <w:rPr>
          <w:rStyle w:val="Char1"/>
          <w:rFonts w:hint="cs"/>
          <w:rtl/>
        </w:rPr>
        <w:t xml:space="preserve"> شنیده</w:t>
      </w:r>
      <w:r>
        <w:rPr>
          <w:rStyle w:val="Char1"/>
          <w:rFonts w:hint="eastAsia"/>
        </w:rPr>
        <w:t>‌</w:t>
      </w:r>
      <w:r w:rsidR="009F5590" w:rsidRPr="001A105A">
        <w:rPr>
          <w:rStyle w:val="Char1"/>
          <w:rFonts w:hint="cs"/>
          <w:rtl/>
        </w:rPr>
        <w:t xml:space="preserve">ام که فرمودند: خداوند </w:t>
      </w:r>
      <w:r w:rsidR="00403FF9" w:rsidRPr="001A105A">
        <w:rPr>
          <w:rStyle w:val="Char1"/>
          <w:rFonts w:hint="cs"/>
          <w:rtl/>
        </w:rPr>
        <w:t xml:space="preserve">از </w:t>
      </w:r>
      <w:r w:rsidR="009F5590" w:rsidRPr="001A105A">
        <w:rPr>
          <w:rStyle w:val="Char1"/>
          <w:rFonts w:hint="cs"/>
          <w:rtl/>
        </w:rPr>
        <w:t xml:space="preserve">زنی که عطر استعمال کرده و به مسجد برود، هیچ نمازی را نمی‌پذیرد، تا این </w:t>
      </w:r>
      <w:r w:rsidR="00403FF9" w:rsidRPr="001A105A">
        <w:rPr>
          <w:rStyle w:val="Char1"/>
          <w:rFonts w:hint="cs"/>
          <w:rtl/>
        </w:rPr>
        <w:t>که</w:t>
      </w:r>
      <w:r w:rsidR="009F5590" w:rsidRPr="001A105A">
        <w:rPr>
          <w:rStyle w:val="Char1"/>
          <w:rFonts w:hint="cs"/>
          <w:rtl/>
        </w:rPr>
        <w:t xml:space="preserve"> برگردد و غسل کند</w:t>
      </w:r>
      <w:r w:rsidR="009F5590" w:rsidRPr="00B44842">
        <w:rPr>
          <w:rStyle w:val="Char1"/>
          <w:rFonts w:hint="cs"/>
          <w:vertAlign w:val="superscript"/>
          <w:rtl/>
        </w:rPr>
        <w:t>(</w:t>
      </w:r>
      <w:r w:rsidR="009F5590" w:rsidRPr="00B44842">
        <w:rPr>
          <w:rStyle w:val="Char1"/>
          <w:vertAlign w:val="superscript"/>
          <w:rtl/>
        </w:rPr>
        <w:footnoteReference w:id="34"/>
      </w:r>
      <w:r w:rsidR="009F5590" w:rsidRPr="00B44842">
        <w:rPr>
          <w:rStyle w:val="Char1"/>
          <w:rFonts w:hint="cs"/>
          <w:vertAlign w:val="superscript"/>
          <w:rtl/>
        </w:rPr>
        <w:t>)</w:t>
      </w:r>
      <w:r w:rsidR="009F5590" w:rsidRPr="001A105A">
        <w:rPr>
          <w:rStyle w:val="Char1"/>
          <w:rFonts w:hint="cs"/>
          <w:rtl/>
        </w:rPr>
        <w:t>.</w:t>
      </w:r>
    </w:p>
    <w:p w:rsidR="00E345F5" w:rsidRPr="00F57423" w:rsidRDefault="00E345F5" w:rsidP="009B5437">
      <w:pPr>
        <w:pStyle w:val="a0"/>
        <w:rPr>
          <w:rtl/>
        </w:rPr>
      </w:pPr>
      <w:bookmarkStart w:id="52" w:name="_Toc267153983"/>
      <w:bookmarkStart w:id="53" w:name="_Toc442083641"/>
      <w:r w:rsidRPr="00F57423">
        <w:rPr>
          <w:rFonts w:hint="cs"/>
          <w:rtl/>
        </w:rPr>
        <w:t>22- مبادا آثار خطا تصحیح گردد و اصل خطا و سبب آن به فراموشی سپرده شود:</w:t>
      </w:r>
      <w:bookmarkEnd w:id="52"/>
      <w:bookmarkEnd w:id="53"/>
    </w:p>
    <w:p w:rsidR="00E345F5" w:rsidRPr="00F57423" w:rsidRDefault="00E345F5" w:rsidP="009B5437">
      <w:pPr>
        <w:pStyle w:val="a0"/>
        <w:rPr>
          <w:rtl/>
        </w:rPr>
      </w:pPr>
      <w:bookmarkStart w:id="54" w:name="_Toc267153984"/>
      <w:bookmarkStart w:id="55" w:name="_Toc442083642"/>
      <w:r w:rsidRPr="00F57423">
        <w:rPr>
          <w:rFonts w:hint="cs"/>
          <w:rtl/>
        </w:rPr>
        <w:t>23- در تصور خطا مبالغه نشود و هرگز مبادا خطا را بزرگتر از حد واقعی تصور کرد:</w:t>
      </w:r>
      <w:bookmarkEnd w:id="54"/>
      <w:bookmarkEnd w:id="55"/>
    </w:p>
    <w:p w:rsidR="00E345F5" w:rsidRPr="00F57423" w:rsidRDefault="00E345F5" w:rsidP="009B5437">
      <w:pPr>
        <w:pStyle w:val="a0"/>
        <w:rPr>
          <w:rtl/>
        </w:rPr>
      </w:pPr>
      <w:bookmarkStart w:id="56" w:name="_Toc267153985"/>
      <w:bookmarkStart w:id="57" w:name="_Toc442083643"/>
      <w:r w:rsidRPr="00F57423">
        <w:rPr>
          <w:rFonts w:hint="cs"/>
          <w:rtl/>
        </w:rPr>
        <w:t>24- هرگز مبادا برای اثبات خطای شخصی، تکلف و از حد اعتدال تجاوز نمود، و از پافشاری برای اعتراف‌گرفتن از خطا کار باید پرهیز کرد:</w:t>
      </w:r>
      <w:bookmarkEnd w:id="56"/>
      <w:bookmarkEnd w:id="57"/>
    </w:p>
    <w:p w:rsidR="00603D0A" w:rsidRPr="00F57423" w:rsidRDefault="00603D0A" w:rsidP="009B5437">
      <w:pPr>
        <w:pStyle w:val="a0"/>
        <w:rPr>
          <w:rtl/>
        </w:rPr>
      </w:pPr>
      <w:bookmarkStart w:id="58" w:name="_Toc267153986"/>
      <w:bookmarkStart w:id="59" w:name="_Toc442083644"/>
      <w:r w:rsidRPr="00F57423">
        <w:rPr>
          <w:rFonts w:hint="cs"/>
          <w:rtl/>
        </w:rPr>
        <w:t>25- برای تصحیح خطا، به خطاکار باید فرصت کافی داد، خصوصاً به کسی که مدتی طولانی را با خطا گذرانده و به آن عادت کرده است، البته در این مدت دایماً و پی در پی باید به او تذکر داده شود:</w:t>
      </w:r>
      <w:bookmarkEnd w:id="58"/>
      <w:bookmarkEnd w:id="59"/>
    </w:p>
    <w:p w:rsidR="00603D0A" w:rsidRPr="00F57423" w:rsidRDefault="00603D0A" w:rsidP="009B5437">
      <w:pPr>
        <w:pStyle w:val="a0"/>
        <w:rPr>
          <w:rtl/>
        </w:rPr>
      </w:pPr>
      <w:bookmarkStart w:id="60" w:name="_Toc267153987"/>
      <w:bookmarkStart w:id="61" w:name="_Toc442083645"/>
      <w:r w:rsidRPr="00F57423">
        <w:rPr>
          <w:rFonts w:hint="cs"/>
          <w:rtl/>
        </w:rPr>
        <w:t>26- هرگز نباید به گونه‌ای برخورد کنیم که خطاکار احساس کند که دشمن او هستیم، و باید این نکته را مراعات نمود که به دست‌آوردن اشخاص مهم‌تر و مقدم بر تمام‌کردن صحنه به نفع خویش است:</w:t>
      </w:r>
      <w:bookmarkEnd w:id="60"/>
      <w:bookmarkEnd w:id="61"/>
    </w:p>
    <w:p w:rsidR="00FE0E53" w:rsidRDefault="00603D0A" w:rsidP="00C31BFD">
      <w:pPr>
        <w:ind w:firstLine="284"/>
        <w:jc w:val="both"/>
        <w:rPr>
          <w:rStyle w:val="Char1"/>
          <w:rtl/>
        </w:rPr>
      </w:pPr>
      <w:r w:rsidRPr="001A105A">
        <w:rPr>
          <w:rStyle w:val="Char1"/>
          <w:rFonts w:hint="cs"/>
          <w:rtl/>
        </w:rPr>
        <w:t xml:space="preserve">اکنون پس از این مقدمه نوبت آن رسیده که نمونه‌هایی از برخی وسایل و اسالیبی که حضرت پیامبر </w:t>
      </w:r>
      <w:r w:rsidR="0007326E" w:rsidRPr="00C31BFD">
        <w:rPr>
          <w:rStyle w:val="Char1"/>
          <w:rFonts w:cs="CTraditional Arabic" w:hint="cs"/>
          <w:rtl/>
        </w:rPr>
        <w:t>ج</w:t>
      </w:r>
      <w:r w:rsidRPr="001A105A">
        <w:rPr>
          <w:rStyle w:val="Char1"/>
          <w:rFonts w:hint="cs"/>
          <w:rtl/>
        </w:rPr>
        <w:t xml:space="preserve"> در برخورد با اشتباهات مردم به کار می‌گرفتند، بر</w:t>
      </w:r>
      <w:r w:rsidR="00403FF9" w:rsidRPr="001A105A">
        <w:rPr>
          <w:rStyle w:val="Char1"/>
          <w:rFonts w:hint="cs"/>
          <w:rtl/>
        </w:rPr>
        <w:t xml:space="preserve"> </w:t>
      </w:r>
      <w:r w:rsidRPr="001A105A">
        <w:rPr>
          <w:rStyle w:val="Char1"/>
          <w:rFonts w:hint="cs"/>
          <w:rtl/>
        </w:rPr>
        <w:t xml:space="preserve">اساس </w:t>
      </w:r>
      <w:r w:rsidR="00AB3C4E">
        <w:rPr>
          <w:rStyle w:val="Char1"/>
          <w:rFonts w:hint="cs"/>
          <w:rtl/>
        </w:rPr>
        <w:t>آنچه در احادیث صحیح حضرت پیامبر</w:t>
      </w:r>
      <w:r w:rsidR="0007326E" w:rsidRPr="0007326E">
        <w:rPr>
          <w:rStyle w:val="Char1"/>
          <w:rFonts w:cs="CTraditional Arabic" w:hint="cs"/>
          <w:rtl/>
        </w:rPr>
        <w:t xml:space="preserve"> ج</w:t>
      </w:r>
      <w:r w:rsidRPr="001A105A">
        <w:rPr>
          <w:rStyle w:val="Char1"/>
          <w:rFonts w:hint="cs"/>
          <w:rtl/>
        </w:rPr>
        <w:t xml:space="preserve"> که علما برای ما نقل کرده اند، وارد شده است، بیان نماییم.</w:t>
      </w:r>
    </w:p>
    <w:p w:rsidR="006C1B5E" w:rsidRDefault="006C1B5E" w:rsidP="00C31BFD">
      <w:pPr>
        <w:ind w:firstLine="284"/>
        <w:jc w:val="both"/>
        <w:rPr>
          <w:rStyle w:val="Char1"/>
          <w:rtl/>
        </w:rPr>
        <w:sectPr w:rsidR="006C1B5E" w:rsidSect="00870AF7">
          <w:headerReference w:type="default" r:id="rId18"/>
          <w:footnotePr>
            <w:numRestart w:val="eachPage"/>
          </w:footnotePr>
          <w:pgSz w:w="7938" w:h="11907" w:code="9"/>
          <w:pgMar w:top="567" w:right="851" w:bottom="851" w:left="851" w:header="454" w:footer="0" w:gutter="0"/>
          <w:cols w:space="708"/>
          <w:titlePg/>
          <w:bidi/>
          <w:rtlGutter/>
          <w:docGrid w:linePitch="381"/>
        </w:sectPr>
      </w:pPr>
    </w:p>
    <w:p w:rsidR="00603D0A" w:rsidRPr="00F57423" w:rsidRDefault="006D6944" w:rsidP="006C1B5E">
      <w:pPr>
        <w:pStyle w:val="a"/>
        <w:rPr>
          <w:rtl/>
        </w:rPr>
      </w:pPr>
      <w:bookmarkStart w:id="62" w:name="_Toc267153988"/>
      <w:bookmarkStart w:id="63" w:name="_Toc442083646"/>
      <w:r w:rsidRPr="00F57423">
        <w:rPr>
          <w:rFonts w:hint="cs"/>
          <w:rtl/>
        </w:rPr>
        <w:t>شیوه‌های پیامبر</w:t>
      </w:r>
      <w:r w:rsidR="006C1B5E">
        <w:rPr>
          <w:rFonts w:hint="cs"/>
          <w:rtl/>
        </w:rPr>
        <w:t xml:space="preserve"> </w:t>
      </w:r>
      <w:r w:rsidR="006C1B5E">
        <w:rPr>
          <w:rFonts w:cs="CTraditional Arabic" w:hint="cs"/>
          <w:rtl/>
        </w:rPr>
        <w:t>ج</w:t>
      </w:r>
      <w:r w:rsidRPr="00F57423">
        <w:rPr>
          <w:rFonts w:hint="cs"/>
          <w:rtl/>
        </w:rPr>
        <w:t xml:space="preserve"> در برخورد با اشتباهات مردم</w:t>
      </w:r>
      <w:bookmarkEnd w:id="62"/>
      <w:bookmarkEnd w:id="63"/>
    </w:p>
    <w:p w:rsidR="006D6944" w:rsidRPr="00F57423" w:rsidRDefault="003B3C52" w:rsidP="009B5437">
      <w:pPr>
        <w:pStyle w:val="a0"/>
        <w:rPr>
          <w:rtl/>
        </w:rPr>
      </w:pPr>
      <w:bookmarkStart w:id="64" w:name="_Toc267153989"/>
      <w:bookmarkStart w:id="65" w:name="_Toc442083647"/>
      <w:r w:rsidRPr="00F57423">
        <w:rPr>
          <w:rFonts w:hint="cs"/>
          <w:rtl/>
        </w:rPr>
        <w:t>(1) شتاب‌ورزیدن به تصحیح خطا و عدم اهمال آن:</w:t>
      </w:r>
      <w:bookmarkEnd w:id="64"/>
      <w:bookmarkEnd w:id="65"/>
    </w:p>
    <w:p w:rsidR="003B3C52" w:rsidRPr="001A105A" w:rsidRDefault="003B3C52" w:rsidP="00C31BFD">
      <w:pPr>
        <w:ind w:firstLine="284"/>
        <w:jc w:val="both"/>
        <w:rPr>
          <w:rStyle w:val="Char1"/>
          <w:rtl/>
        </w:rPr>
      </w:pPr>
      <w:r w:rsidRPr="001A105A">
        <w:rPr>
          <w:rStyle w:val="Char1"/>
          <w:rFonts w:hint="cs"/>
          <w:rtl/>
        </w:rPr>
        <w:t xml:space="preserve">حضرت پیامبر </w:t>
      </w:r>
      <w:r w:rsidR="0007326E" w:rsidRPr="00C31BFD">
        <w:rPr>
          <w:rStyle w:val="Char1"/>
          <w:rFonts w:cs="CTraditional Arabic" w:hint="cs"/>
          <w:rtl/>
        </w:rPr>
        <w:t>ج</w:t>
      </w:r>
      <w:r w:rsidRPr="001A105A">
        <w:rPr>
          <w:rStyle w:val="Char1"/>
          <w:rFonts w:hint="cs"/>
          <w:rtl/>
        </w:rPr>
        <w:t xml:space="preserve"> به تصحیح خطا مبادرت می‌ورزید، به خصوص که در حق ایشان تأخیر </w:t>
      </w:r>
      <w:r w:rsidR="00A42791" w:rsidRPr="001A105A">
        <w:rPr>
          <w:rStyle w:val="Char1"/>
          <w:rFonts w:hint="cs"/>
          <w:rtl/>
        </w:rPr>
        <w:t>بیان از وقت نیاز جایز نیست و ای</w:t>
      </w:r>
      <w:r w:rsidRPr="001A105A">
        <w:rPr>
          <w:rStyle w:val="Char1"/>
          <w:rFonts w:hint="cs"/>
          <w:rtl/>
        </w:rPr>
        <w:t>ش</w:t>
      </w:r>
      <w:r w:rsidR="00A42791" w:rsidRPr="001A105A">
        <w:rPr>
          <w:rStyle w:val="Char1"/>
          <w:rFonts w:hint="cs"/>
          <w:rtl/>
        </w:rPr>
        <w:t>ا</w:t>
      </w:r>
      <w:r w:rsidRPr="001A105A">
        <w:rPr>
          <w:rStyle w:val="Char1"/>
          <w:rFonts w:hint="cs"/>
          <w:rtl/>
        </w:rPr>
        <w:t>ن مکلف بودند تا حق را برای مرم بیان نمایند، و آنان را به خیر و خوبی راه</w:t>
      </w:r>
      <w:r w:rsidR="00A42791" w:rsidRPr="001A105A">
        <w:rPr>
          <w:rStyle w:val="Char1"/>
          <w:rFonts w:hint="cs"/>
          <w:rtl/>
        </w:rPr>
        <w:t>نمایی و از شر و بدی برحذر دارند،</w:t>
      </w:r>
      <w:r w:rsidRPr="001A105A">
        <w:rPr>
          <w:rStyle w:val="Char1"/>
          <w:rFonts w:hint="cs"/>
          <w:rtl/>
        </w:rPr>
        <w:t xml:space="preserve"> مسارعت حضرت پیامبر </w:t>
      </w:r>
      <w:r w:rsidR="0007326E" w:rsidRPr="0007326E">
        <w:rPr>
          <w:rStyle w:val="Char1"/>
          <w:rFonts w:cs="CTraditional Arabic" w:hint="cs"/>
          <w:rtl/>
        </w:rPr>
        <w:t>ج</w:t>
      </w:r>
      <w:r w:rsidRPr="001A105A">
        <w:rPr>
          <w:rStyle w:val="Char1"/>
          <w:rFonts w:hint="cs"/>
          <w:rtl/>
        </w:rPr>
        <w:t xml:space="preserve"> به تصحیح اخطای مردم در مناسبات زیادی واضح و آشکار است، مانند داستان شخصی که در خواندن نماز اشتباه کرد </w:t>
      </w:r>
      <w:r w:rsidR="00A42791" w:rsidRPr="001A105A">
        <w:rPr>
          <w:rStyle w:val="Char1"/>
          <w:rFonts w:hint="cs"/>
          <w:rtl/>
        </w:rPr>
        <w:t xml:space="preserve">و داستان زن مخزومی، داستان ابن </w:t>
      </w:r>
      <w:r w:rsidR="00AB3C4E">
        <w:rPr>
          <w:rStyle w:val="Char1"/>
          <w:rFonts w:hint="cs"/>
          <w:rtl/>
        </w:rPr>
        <w:t>لتبیه، داستان حضرت اسامه</w:t>
      </w:r>
      <w:r w:rsidR="00846310" w:rsidRPr="00846310">
        <w:rPr>
          <w:rStyle w:val="Char1"/>
          <w:rFonts w:cs="CTraditional Arabic" w:hint="cs"/>
          <w:rtl/>
        </w:rPr>
        <w:t>س</w:t>
      </w:r>
      <w:r w:rsidRPr="001A105A">
        <w:rPr>
          <w:rStyle w:val="Char1"/>
          <w:rFonts w:hint="cs"/>
          <w:rtl/>
        </w:rPr>
        <w:t>، داستان سه نفری که قصد تشدید در عبادات و ترک ازدواج را داشتند، و مواردی دیگر از این قبیل داستان‌ها که ان شاء الله در اثنای بحث خواهد آمد.</w:t>
      </w:r>
    </w:p>
    <w:p w:rsidR="00002F5B" w:rsidRPr="00C31BFD" w:rsidRDefault="00002F5B" w:rsidP="00C31BFD">
      <w:pPr>
        <w:ind w:firstLine="284"/>
        <w:jc w:val="both"/>
        <w:rPr>
          <w:rStyle w:val="Char1"/>
          <w:rtl/>
        </w:rPr>
      </w:pPr>
      <w:r w:rsidRPr="00C31BFD">
        <w:rPr>
          <w:rStyle w:val="Char1"/>
          <w:rFonts w:hint="cs"/>
          <w:rtl/>
        </w:rPr>
        <w:t>بسا</w:t>
      </w:r>
      <w:r w:rsidR="00A42791" w:rsidRPr="00C31BFD">
        <w:rPr>
          <w:rStyle w:val="Char1"/>
          <w:rFonts w:hint="cs"/>
          <w:rtl/>
        </w:rPr>
        <w:t xml:space="preserve"> </w:t>
      </w:r>
      <w:r w:rsidRPr="00C31BFD">
        <w:rPr>
          <w:rStyle w:val="Char1"/>
          <w:rFonts w:hint="cs"/>
          <w:rtl/>
        </w:rPr>
        <w:t>عدم مبادرت به تصحیح اخطاء موجب فوت‌شدن مصلحت و سبب ضایع‌گشتن فایده مطلوب می‌گردد و گاهی فرصت از دست می‌رود و مناسبت خاتمه می‌یابد و حادثه کهنه و تأثیر تصحیح خطا ضعیف می‌گردد.</w:t>
      </w:r>
    </w:p>
    <w:p w:rsidR="00BA1ACC" w:rsidRPr="00F57423" w:rsidRDefault="00BA1ACC" w:rsidP="009B5437">
      <w:pPr>
        <w:pStyle w:val="a0"/>
        <w:rPr>
          <w:rtl/>
        </w:rPr>
      </w:pPr>
      <w:bookmarkStart w:id="66" w:name="_Toc267153990"/>
      <w:bookmarkStart w:id="67" w:name="_Toc442083648"/>
      <w:r w:rsidRPr="00F57423">
        <w:rPr>
          <w:rFonts w:hint="cs"/>
          <w:rtl/>
        </w:rPr>
        <w:t>(2) معالجه خطا با بیان حکم:</w:t>
      </w:r>
      <w:bookmarkEnd w:id="66"/>
      <w:bookmarkEnd w:id="67"/>
    </w:p>
    <w:p w:rsidR="00BA1ACC" w:rsidRPr="001A105A" w:rsidRDefault="00AB3C4E" w:rsidP="00C31BFD">
      <w:pPr>
        <w:ind w:firstLine="284"/>
        <w:jc w:val="both"/>
        <w:rPr>
          <w:rStyle w:val="Char1"/>
          <w:rtl/>
        </w:rPr>
      </w:pPr>
      <w:r>
        <w:rPr>
          <w:rStyle w:val="Char1"/>
          <w:rFonts w:hint="cs"/>
          <w:rtl/>
        </w:rPr>
        <w:t>از حضرت جَرهَد</w:t>
      </w:r>
      <w:r w:rsidR="00846310" w:rsidRPr="00C31BFD">
        <w:rPr>
          <w:rStyle w:val="Char1"/>
          <w:rFonts w:cs="CTraditional Arabic" w:hint="cs"/>
          <w:rtl/>
        </w:rPr>
        <w:t>س</w:t>
      </w:r>
      <w:r>
        <w:rPr>
          <w:rStyle w:val="Char1"/>
          <w:rFonts w:hint="cs"/>
          <w:rtl/>
        </w:rPr>
        <w:t xml:space="preserve"> روایت شده که حضرت پیامبر</w:t>
      </w:r>
      <w:r w:rsidR="0007326E" w:rsidRPr="0007326E">
        <w:rPr>
          <w:rStyle w:val="Char1"/>
          <w:rFonts w:cs="CTraditional Arabic" w:hint="cs"/>
          <w:rtl/>
        </w:rPr>
        <w:t xml:space="preserve"> ج</w:t>
      </w:r>
      <w:r w:rsidR="00BA1ACC" w:rsidRPr="001A105A">
        <w:rPr>
          <w:rStyle w:val="Char1"/>
          <w:rFonts w:hint="cs"/>
          <w:rtl/>
        </w:rPr>
        <w:t xml:space="preserve"> از کنار وی عبور نموده و او را دیدند که رانش</w:t>
      </w:r>
      <w:r>
        <w:rPr>
          <w:rStyle w:val="Char1"/>
          <w:rFonts w:hint="cs"/>
          <w:rtl/>
        </w:rPr>
        <w:t xml:space="preserve"> را نپوشیده بود، پس حضرت پیامبر</w:t>
      </w:r>
      <w:r w:rsidR="0007326E" w:rsidRPr="0007326E">
        <w:rPr>
          <w:rStyle w:val="Char1"/>
          <w:rFonts w:cs="CTraditional Arabic" w:hint="cs"/>
          <w:rtl/>
        </w:rPr>
        <w:t xml:space="preserve"> ج</w:t>
      </w:r>
      <w:r w:rsidR="00BA1ACC" w:rsidRPr="001A105A">
        <w:rPr>
          <w:rStyle w:val="Char1"/>
          <w:rFonts w:hint="cs"/>
          <w:rtl/>
        </w:rPr>
        <w:t xml:space="preserve"> به وی فرمودند: ران خود را بپوشان</w:t>
      </w:r>
      <w:r w:rsidR="00A42791" w:rsidRPr="001A105A">
        <w:rPr>
          <w:rStyle w:val="Char1"/>
          <w:rFonts w:hint="cs"/>
          <w:rtl/>
        </w:rPr>
        <w:t>؛</w:t>
      </w:r>
      <w:r w:rsidR="00BA1ACC" w:rsidRPr="001A105A">
        <w:rPr>
          <w:rStyle w:val="Char1"/>
          <w:rFonts w:hint="cs"/>
          <w:rtl/>
        </w:rPr>
        <w:t xml:space="preserve"> زیرا ران از عورت است</w:t>
      </w:r>
      <w:r w:rsidR="00BA1ACC" w:rsidRPr="00B44842">
        <w:rPr>
          <w:rStyle w:val="Char1"/>
          <w:rFonts w:hint="cs"/>
          <w:vertAlign w:val="superscript"/>
          <w:rtl/>
        </w:rPr>
        <w:t>(</w:t>
      </w:r>
      <w:r w:rsidR="00BA1ACC" w:rsidRPr="00B44842">
        <w:rPr>
          <w:rStyle w:val="Char1"/>
          <w:vertAlign w:val="superscript"/>
          <w:rtl/>
        </w:rPr>
        <w:footnoteReference w:id="35"/>
      </w:r>
      <w:r w:rsidR="00BA1ACC" w:rsidRPr="00B44842">
        <w:rPr>
          <w:rStyle w:val="Char1"/>
          <w:rFonts w:hint="cs"/>
          <w:vertAlign w:val="superscript"/>
          <w:rtl/>
        </w:rPr>
        <w:t>)</w:t>
      </w:r>
      <w:r w:rsidR="00BA1ACC" w:rsidRPr="001A105A">
        <w:rPr>
          <w:rStyle w:val="Char1"/>
          <w:rFonts w:hint="cs"/>
          <w:rtl/>
        </w:rPr>
        <w:t>.</w:t>
      </w:r>
    </w:p>
    <w:p w:rsidR="00FB31C2" w:rsidRPr="00F57423" w:rsidRDefault="00FB31C2" w:rsidP="009B5437">
      <w:pPr>
        <w:pStyle w:val="a0"/>
        <w:rPr>
          <w:rtl/>
        </w:rPr>
      </w:pPr>
      <w:bookmarkStart w:id="68" w:name="_Toc267153991"/>
      <w:bookmarkStart w:id="69" w:name="_Toc442083649"/>
      <w:r w:rsidRPr="00F57423">
        <w:rPr>
          <w:rFonts w:hint="cs"/>
          <w:rtl/>
        </w:rPr>
        <w:t>(3) بازگردانیدن خطاکاران به شرع و یادآوری اصلی که از آن تخطی نموده اند:</w:t>
      </w:r>
      <w:bookmarkEnd w:id="68"/>
      <w:bookmarkEnd w:id="69"/>
    </w:p>
    <w:p w:rsidR="00FB31C2" w:rsidRPr="00C31BFD" w:rsidRDefault="00FB31C2" w:rsidP="00C31BFD">
      <w:pPr>
        <w:ind w:firstLine="284"/>
        <w:jc w:val="both"/>
        <w:rPr>
          <w:rStyle w:val="Char1"/>
          <w:rtl/>
        </w:rPr>
      </w:pPr>
      <w:r w:rsidRPr="00C31BFD">
        <w:rPr>
          <w:rStyle w:val="Char1"/>
          <w:rFonts w:hint="cs"/>
          <w:rtl/>
        </w:rPr>
        <w:t>در لحظه شدت و فشار خطا و گرفتاری حادثه مبدأ شرعی از ذهن می‌رود ودر میان هیاهو و آشوب‌ها گم می‌شود، و با اعلام مبدأ و آشکار</w:t>
      </w:r>
      <w:r w:rsidR="00A42791" w:rsidRPr="00C31BFD">
        <w:rPr>
          <w:rStyle w:val="Char1"/>
          <w:rFonts w:hint="cs"/>
          <w:rtl/>
        </w:rPr>
        <w:t xml:space="preserve"> </w:t>
      </w:r>
      <w:r w:rsidRPr="00C31BFD">
        <w:rPr>
          <w:rStyle w:val="Char1"/>
          <w:rFonts w:hint="cs"/>
          <w:rtl/>
        </w:rPr>
        <w:t>نمودن قاعده شرعی در آن لحظات خطاکار به خود می‌آید و از غفلتی که برایش پیش آمده خارج می‌شود، اگر به حادث</w:t>
      </w:r>
      <w:r w:rsidR="00DE383B" w:rsidRPr="00C31BFD">
        <w:rPr>
          <w:rStyle w:val="Char1"/>
          <w:rFonts w:hint="cs"/>
          <w:rtl/>
        </w:rPr>
        <w:t>ۀ</w:t>
      </w:r>
      <w:r w:rsidRPr="00C31BFD">
        <w:rPr>
          <w:rStyle w:val="Char1"/>
          <w:rFonts w:hint="cs"/>
          <w:rtl/>
        </w:rPr>
        <w:t xml:space="preserve"> خطیری که به سبب آتش فتنه‌ای که منافقین برافروخته بودند، میان مهاجرین و انصار رخ داد، تأمل کنیم، مثالی در این مورد خواهیم یافت.</w:t>
      </w:r>
    </w:p>
    <w:p w:rsidR="00D01C7B" w:rsidRPr="001A105A" w:rsidRDefault="00AB3C4E" w:rsidP="00362822">
      <w:pPr>
        <w:ind w:firstLine="284"/>
        <w:jc w:val="both"/>
        <w:rPr>
          <w:rStyle w:val="Char1"/>
          <w:rtl/>
        </w:rPr>
      </w:pPr>
      <w:r>
        <w:rPr>
          <w:rStyle w:val="Char1"/>
          <w:rFonts w:hint="cs"/>
          <w:rtl/>
        </w:rPr>
        <w:t>امام بخاری</w:t>
      </w:r>
      <w:r w:rsidR="00362822">
        <w:rPr>
          <w:rStyle w:val="Char1"/>
          <w:rFonts w:cs="CTraditional Arabic" w:hint="cs"/>
          <w:rtl/>
        </w:rPr>
        <w:t>/</w:t>
      </w:r>
      <w:r>
        <w:rPr>
          <w:rStyle w:val="Char1"/>
          <w:rFonts w:hint="cs"/>
          <w:rtl/>
        </w:rPr>
        <w:t xml:space="preserve"> در کتاب صحیح خود از حضرت جابر</w:t>
      </w:r>
      <w:r w:rsidR="00846310" w:rsidRPr="00846310">
        <w:rPr>
          <w:rStyle w:val="Char1"/>
          <w:rFonts w:cs="CTraditional Arabic" w:hint="cs"/>
          <w:rtl/>
        </w:rPr>
        <w:t>س</w:t>
      </w:r>
      <w:r w:rsidR="00D01C7B" w:rsidRPr="001A105A">
        <w:rPr>
          <w:rStyle w:val="Char1"/>
          <w:rFonts w:hint="cs"/>
          <w:rtl/>
        </w:rPr>
        <w:t xml:space="preserve"> روایت نموده که می‌گوید: در رکاب حضرت پیامبر</w:t>
      </w:r>
      <w:r w:rsidR="0007326E" w:rsidRPr="0007326E">
        <w:rPr>
          <w:rStyle w:val="Char1"/>
          <w:rFonts w:cs="CTraditional Arabic" w:hint="cs"/>
          <w:rtl/>
        </w:rPr>
        <w:t xml:space="preserve"> ج</w:t>
      </w:r>
      <w:r w:rsidR="00D01C7B" w:rsidRPr="001A105A">
        <w:rPr>
          <w:rStyle w:val="Char1"/>
          <w:rFonts w:hint="cs"/>
          <w:rtl/>
        </w:rPr>
        <w:t xml:space="preserve"> به غزوه‌ای رفتیم در این غزوه افراد زیاد از مهاجرین و انصار شرکت داشتند، مردی از مهاجرین که اهل مزاح و بسیار بازیگر بود، مردی انصار را مشتی زد، مرد انصاری برآشفت و بسیار خشمگین شد و در میان آنان دعوا و نزاع درگرفت، انصاری فریاد برآورد: ای انصار</w:t>
      </w:r>
      <w:r w:rsidR="00A42791" w:rsidRPr="001A105A">
        <w:rPr>
          <w:rStyle w:val="Char1"/>
          <w:rFonts w:hint="cs"/>
          <w:rtl/>
        </w:rPr>
        <w:t xml:space="preserve"> </w:t>
      </w:r>
      <w:r w:rsidR="00D01C7B" w:rsidRPr="001A105A">
        <w:rPr>
          <w:rStyle w:val="Char1"/>
          <w:rFonts w:hint="cs"/>
          <w:rtl/>
        </w:rPr>
        <w:t xml:space="preserve">... حضرت پیامبر </w:t>
      </w:r>
      <w:r w:rsidR="0007326E" w:rsidRPr="0007326E">
        <w:rPr>
          <w:rStyle w:val="Char1"/>
          <w:rFonts w:cs="CTraditional Arabic" w:hint="cs"/>
          <w:rtl/>
        </w:rPr>
        <w:t>ج</w:t>
      </w:r>
      <w:r w:rsidR="00D01C7B" w:rsidRPr="001A105A">
        <w:rPr>
          <w:rStyle w:val="Char1"/>
          <w:rFonts w:hint="cs"/>
          <w:rtl/>
        </w:rPr>
        <w:t xml:space="preserve"> بیرون آمدند و فرموند: شما را چه کار با نعره‌ها و فریادهای اهل جاهلیت؟ سپس فرمودند: آنان را چه شده؟ و ایشان را خبر دادند که مردی مهاجر یکی از انصار را مشتی زده است، جابر می‌گوید: حضرت پیامبر </w:t>
      </w:r>
      <w:r w:rsidR="0007326E" w:rsidRPr="0007326E">
        <w:rPr>
          <w:rStyle w:val="Char1"/>
          <w:rFonts w:cs="CTraditional Arabic" w:hint="cs"/>
          <w:rtl/>
        </w:rPr>
        <w:t>ج</w:t>
      </w:r>
      <w:r w:rsidR="00A42791" w:rsidRPr="001A105A">
        <w:rPr>
          <w:rStyle w:val="Char1"/>
          <w:rFonts w:hint="cs"/>
          <w:rtl/>
        </w:rPr>
        <w:t xml:space="preserve"> فرمودند: این کارها را رها کنید؛</w:t>
      </w:r>
      <w:r w:rsidR="00D01C7B" w:rsidRPr="001A105A">
        <w:rPr>
          <w:rStyle w:val="Char1"/>
          <w:rFonts w:hint="cs"/>
          <w:rtl/>
        </w:rPr>
        <w:t xml:space="preserve"> زیرا که پلید و نامبارک هستند</w:t>
      </w:r>
      <w:r w:rsidR="00D01C7B" w:rsidRPr="00B44842">
        <w:rPr>
          <w:rStyle w:val="Char1"/>
          <w:rFonts w:hint="cs"/>
          <w:vertAlign w:val="superscript"/>
          <w:rtl/>
        </w:rPr>
        <w:t>(</w:t>
      </w:r>
      <w:r w:rsidR="00D01C7B" w:rsidRPr="00B44842">
        <w:rPr>
          <w:rStyle w:val="Char1"/>
          <w:vertAlign w:val="superscript"/>
          <w:rtl/>
        </w:rPr>
        <w:footnoteReference w:id="36"/>
      </w:r>
      <w:r w:rsidR="00D01C7B" w:rsidRPr="00B44842">
        <w:rPr>
          <w:rStyle w:val="Char1"/>
          <w:rFonts w:hint="cs"/>
          <w:vertAlign w:val="superscript"/>
          <w:rtl/>
        </w:rPr>
        <w:t>)</w:t>
      </w:r>
      <w:r w:rsidR="00D01C7B" w:rsidRPr="001A105A">
        <w:rPr>
          <w:rStyle w:val="Char1"/>
          <w:rFonts w:hint="cs"/>
          <w:rtl/>
        </w:rPr>
        <w:t>.</w:t>
      </w:r>
    </w:p>
    <w:p w:rsidR="002B2013" w:rsidRPr="001A105A" w:rsidRDefault="002B2013" w:rsidP="00C31BFD">
      <w:pPr>
        <w:ind w:firstLine="284"/>
        <w:jc w:val="both"/>
        <w:rPr>
          <w:rStyle w:val="Char1"/>
          <w:rtl/>
        </w:rPr>
      </w:pPr>
      <w:r w:rsidRPr="001A105A">
        <w:rPr>
          <w:rStyle w:val="Char1"/>
          <w:rFonts w:hint="cs"/>
          <w:rtl/>
        </w:rPr>
        <w:t xml:space="preserve">و در روایت مسلم آمده که حضرت پیامبر </w:t>
      </w:r>
      <w:r w:rsidR="0007326E" w:rsidRPr="00C31BFD">
        <w:rPr>
          <w:rStyle w:val="Char1"/>
          <w:rFonts w:cs="CTraditional Arabic" w:hint="cs"/>
          <w:rtl/>
        </w:rPr>
        <w:t>ج</w:t>
      </w:r>
      <w:r w:rsidRPr="001A105A">
        <w:rPr>
          <w:rStyle w:val="Char1"/>
          <w:rFonts w:hint="cs"/>
          <w:rtl/>
        </w:rPr>
        <w:t xml:space="preserve"> فرمودند: هر مردی برادرش را چه ظ</w:t>
      </w:r>
      <w:r w:rsidR="00A42791" w:rsidRPr="001A105A">
        <w:rPr>
          <w:rStyle w:val="Char1"/>
          <w:rFonts w:hint="cs"/>
          <w:rtl/>
        </w:rPr>
        <w:t>ا</w:t>
      </w:r>
      <w:r w:rsidRPr="001A105A">
        <w:rPr>
          <w:rStyle w:val="Char1"/>
          <w:rFonts w:hint="cs"/>
          <w:rtl/>
        </w:rPr>
        <w:t>لم باشد و چه مظلوم، باید یاری نماید، اگر ظالم بود او را از ظلم باز دارد و اگر مظلوم واقع شده بود، او را کمک کند</w:t>
      </w:r>
      <w:r w:rsidRPr="00B44842">
        <w:rPr>
          <w:rStyle w:val="Char1"/>
          <w:rFonts w:hint="cs"/>
          <w:vertAlign w:val="superscript"/>
          <w:rtl/>
        </w:rPr>
        <w:t>(</w:t>
      </w:r>
      <w:r w:rsidRPr="00B44842">
        <w:rPr>
          <w:rStyle w:val="Char1"/>
          <w:vertAlign w:val="superscript"/>
          <w:rtl/>
        </w:rPr>
        <w:footnoteReference w:id="37"/>
      </w:r>
      <w:r w:rsidRPr="00B44842">
        <w:rPr>
          <w:rStyle w:val="Char1"/>
          <w:rFonts w:hint="cs"/>
          <w:vertAlign w:val="superscript"/>
          <w:rtl/>
        </w:rPr>
        <w:t>)</w:t>
      </w:r>
      <w:r w:rsidRPr="001A105A">
        <w:rPr>
          <w:rStyle w:val="Char1"/>
          <w:rFonts w:hint="cs"/>
          <w:rtl/>
        </w:rPr>
        <w:t>.</w:t>
      </w:r>
    </w:p>
    <w:p w:rsidR="00554BE4" w:rsidRPr="00E91E70" w:rsidRDefault="0062229F" w:rsidP="009B5437">
      <w:pPr>
        <w:pStyle w:val="a0"/>
        <w:rPr>
          <w:rtl/>
        </w:rPr>
      </w:pPr>
      <w:bookmarkStart w:id="70" w:name="_Toc267153992"/>
      <w:bookmarkStart w:id="71" w:name="_Toc442083650"/>
      <w:r>
        <w:rPr>
          <w:rFonts w:hint="cs"/>
          <w:rtl/>
        </w:rPr>
        <w:t>(4) تصحیح تصوری که در نتیجۀ</w:t>
      </w:r>
      <w:r w:rsidR="00554BE4" w:rsidRPr="00E91E70">
        <w:rPr>
          <w:rFonts w:hint="cs"/>
          <w:rtl/>
        </w:rPr>
        <w:t xml:space="preserve"> اختلال آن خطا صورت گرفت</w:t>
      </w:r>
      <w:r w:rsidR="00A42791" w:rsidRPr="00E91E70">
        <w:rPr>
          <w:rFonts w:hint="cs"/>
          <w:rtl/>
        </w:rPr>
        <w:t>ه</w:t>
      </w:r>
      <w:r w:rsidR="00554BE4" w:rsidRPr="00E91E70">
        <w:rPr>
          <w:rFonts w:hint="cs"/>
          <w:rtl/>
        </w:rPr>
        <w:t xml:space="preserve"> است:</w:t>
      </w:r>
      <w:bookmarkEnd w:id="70"/>
      <w:bookmarkEnd w:id="71"/>
    </w:p>
    <w:p w:rsidR="00554BE4" w:rsidRPr="001A105A" w:rsidRDefault="00554BE4" w:rsidP="00A8006D">
      <w:pPr>
        <w:ind w:firstLine="284"/>
        <w:jc w:val="both"/>
        <w:rPr>
          <w:rStyle w:val="Char1"/>
          <w:rtl/>
        </w:rPr>
      </w:pPr>
      <w:r w:rsidRPr="001A105A">
        <w:rPr>
          <w:rStyle w:val="Char1"/>
          <w:rFonts w:hint="cs"/>
          <w:rtl/>
        </w:rPr>
        <w:t>در صحیح بخاری از حُمَیِّد الطویل روای</w:t>
      </w:r>
      <w:r w:rsidR="00AB3C4E">
        <w:rPr>
          <w:rStyle w:val="Char1"/>
          <w:rFonts w:hint="cs"/>
          <w:rtl/>
        </w:rPr>
        <w:t>ت شده که او از حضرت انس بن مالک</w:t>
      </w:r>
      <w:r w:rsidR="00846310" w:rsidRPr="00C31BFD">
        <w:rPr>
          <w:rStyle w:val="Char1"/>
          <w:rFonts w:cs="CTraditional Arabic" w:hint="cs"/>
          <w:rtl/>
        </w:rPr>
        <w:t>س</w:t>
      </w:r>
      <w:r w:rsidRPr="001A105A">
        <w:rPr>
          <w:rStyle w:val="Char1"/>
          <w:rFonts w:hint="cs"/>
          <w:rtl/>
        </w:rPr>
        <w:t xml:space="preserve"> شنیده که وی گفت: سه نفر به خانه‌های</w:t>
      </w:r>
      <w:r w:rsidR="00AB3C4E">
        <w:rPr>
          <w:rStyle w:val="Char1"/>
          <w:rFonts w:hint="cs"/>
          <w:rtl/>
        </w:rPr>
        <w:t xml:space="preserve"> حضرت پیامبر</w:t>
      </w:r>
      <w:r w:rsidR="00A8006D">
        <w:rPr>
          <w:rStyle w:val="Char1"/>
          <w:rFonts w:hint="cs"/>
          <w:rtl/>
        </w:rPr>
        <w:t xml:space="preserve"> </w:t>
      </w:r>
      <w:r w:rsidR="00A8006D">
        <w:rPr>
          <w:rStyle w:val="Char1"/>
          <w:rFonts w:cs="CTraditional Arabic" w:hint="cs"/>
          <w:rtl/>
        </w:rPr>
        <w:t>ج</w:t>
      </w:r>
      <w:r w:rsidR="00CE69E4" w:rsidRPr="001A105A">
        <w:rPr>
          <w:rStyle w:val="Char1"/>
          <w:rFonts w:hint="cs"/>
          <w:rtl/>
        </w:rPr>
        <w:t xml:space="preserve"> رفتند و در باره عبادت ایشان تحقیق نمودند، و چون از مقدار عبادت آن حضرت </w:t>
      </w:r>
      <w:r w:rsidR="0007326E" w:rsidRPr="0007326E">
        <w:rPr>
          <w:rStyle w:val="Char1"/>
          <w:rFonts w:cs="CTraditional Arabic" w:hint="cs"/>
          <w:rtl/>
        </w:rPr>
        <w:t>ج</w:t>
      </w:r>
      <w:r w:rsidR="00CE69E4" w:rsidRPr="001A105A">
        <w:rPr>
          <w:rStyle w:val="Char1"/>
          <w:rFonts w:hint="cs"/>
          <w:rtl/>
        </w:rPr>
        <w:t xml:space="preserve"> اطلاع یافتند، آن را کم دانستند و گفتند: ما مانند حضرت پیامب</w:t>
      </w:r>
      <w:r w:rsidR="00AB3C4E">
        <w:rPr>
          <w:rStyle w:val="Char1"/>
          <w:rFonts w:hint="cs"/>
          <w:rtl/>
        </w:rPr>
        <w:t>ر</w:t>
      </w:r>
      <w:r w:rsidR="0007326E" w:rsidRPr="0007326E">
        <w:rPr>
          <w:rStyle w:val="Char1"/>
          <w:rFonts w:cs="CTraditional Arabic" w:hint="cs"/>
          <w:rtl/>
        </w:rPr>
        <w:t xml:space="preserve"> ج</w:t>
      </w:r>
      <w:r w:rsidR="00CE69E4" w:rsidRPr="001A105A">
        <w:rPr>
          <w:rStyle w:val="Char1"/>
          <w:rFonts w:hint="cs"/>
          <w:rtl/>
        </w:rPr>
        <w:t xml:space="preserve"> نیستیم، خداوند متعال تمامی گناهان او را مغفرت نموده است. (آنان اینگونه فهمیدند که کسی که از بخشوده‌شدن گناهان خویش آگاه نیست نیاز به مبالغه در عبادت دارد به امید این که گناهانش بخشوده شود) یکی از آنان گفت: من شب‌ها (نمی‌خوابم و) برای همیشه شب‌ها تا صبح نماز می‌خوانم، دیگری گفت: من از زن‌ها کناره می‌گیرم و هرگز ازدواج نمی‌کنم</w:t>
      </w:r>
      <w:r w:rsidR="00A42791" w:rsidRPr="001A105A">
        <w:rPr>
          <w:rStyle w:val="Char1"/>
          <w:rFonts w:hint="cs"/>
          <w:rtl/>
        </w:rPr>
        <w:t xml:space="preserve"> و دیگری گفت: من برای همیش روزه می</w:t>
      </w:r>
      <w:r w:rsidR="00C31BFD">
        <w:rPr>
          <w:rStyle w:val="Char1"/>
          <w:rFonts w:hint="eastAsia"/>
          <w:rtl/>
        </w:rPr>
        <w:t>‌</w:t>
      </w:r>
      <w:r w:rsidR="00A42791" w:rsidRPr="001A105A">
        <w:rPr>
          <w:rStyle w:val="Char1"/>
          <w:rFonts w:hint="cs"/>
          <w:rtl/>
        </w:rPr>
        <w:t>گیرم</w:t>
      </w:r>
      <w:r w:rsidR="00CE69E4" w:rsidRPr="001A105A">
        <w:rPr>
          <w:rStyle w:val="Char1"/>
          <w:rFonts w:hint="cs"/>
          <w:rtl/>
        </w:rPr>
        <w:t xml:space="preserve">، حضرت پیامبر </w:t>
      </w:r>
      <w:r w:rsidR="0007326E" w:rsidRPr="0007326E">
        <w:rPr>
          <w:rStyle w:val="Char1"/>
          <w:rFonts w:cs="CTraditional Arabic" w:hint="cs"/>
          <w:rtl/>
        </w:rPr>
        <w:t>ج</w:t>
      </w:r>
      <w:r w:rsidR="00CE69E4" w:rsidRPr="001A105A">
        <w:rPr>
          <w:rStyle w:val="Char1"/>
          <w:rFonts w:hint="cs"/>
          <w:rtl/>
        </w:rPr>
        <w:t xml:space="preserve"> (پس از اطلاع) نزد آنان تشریف برده و پرسیدند: شما چنین و چنان گفته اید؟ بخدا سوگند، من از همه شما بیشتر خشیت الهی و تقوا دارم، برخی روزه</w:t>
      </w:r>
      <w:r w:rsidR="00A42791" w:rsidRPr="001A105A">
        <w:rPr>
          <w:rStyle w:val="Char1"/>
          <w:rFonts w:hint="cs"/>
          <w:rtl/>
        </w:rPr>
        <w:t>ا روزه می‌گیرم و برخی دیگر را  اف</w:t>
      </w:r>
      <w:r w:rsidR="00CE69E4" w:rsidRPr="001A105A">
        <w:rPr>
          <w:rStyle w:val="Char1"/>
          <w:rFonts w:hint="cs"/>
          <w:rtl/>
        </w:rPr>
        <w:t>طار می‌کنم، نماز هم می‌خوانم و نیز می‌خوابم و ازدواج هم می‌کنم.</w:t>
      </w:r>
    </w:p>
    <w:p w:rsidR="00CE69E4" w:rsidRPr="001A105A" w:rsidRDefault="00AB3C4E" w:rsidP="00C31BFD">
      <w:pPr>
        <w:ind w:firstLine="284"/>
        <w:jc w:val="both"/>
        <w:rPr>
          <w:rStyle w:val="Char1"/>
          <w:rtl/>
        </w:rPr>
      </w:pPr>
      <w:r>
        <w:rPr>
          <w:rStyle w:val="Char1"/>
          <w:rFonts w:hint="cs"/>
          <w:rtl/>
        </w:rPr>
        <w:t>امام مسلم از حضرت انس</w:t>
      </w:r>
      <w:r w:rsidR="00846310" w:rsidRPr="00C31BFD">
        <w:rPr>
          <w:rStyle w:val="Char1"/>
          <w:rFonts w:cs="CTraditional Arabic" w:hint="cs"/>
          <w:rtl/>
        </w:rPr>
        <w:t>س</w:t>
      </w:r>
      <w:r w:rsidR="00CE69E4" w:rsidRPr="001A105A">
        <w:rPr>
          <w:rStyle w:val="Char1"/>
          <w:rFonts w:hint="cs"/>
          <w:rtl/>
        </w:rPr>
        <w:t xml:space="preserve"> اینگونه روایت کرده </w:t>
      </w:r>
      <w:r>
        <w:rPr>
          <w:rStyle w:val="Char1"/>
          <w:rFonts w:hint="cs"/>
          <w:rtl/>
        </w:rPr>
        <w:t>است که چند نفری از اصحاب پیامبر</w:t>
      </w:r>
      <w:r w:rsidR="0007326E" w:rsidRPr="0007326E">
        <w:rPr>
          <w:rStyle w:val="Char1"/>
          <w:rFonts w:cs="CTraditional Arabic" w:hint="cs"/>
          <w:rtl/>
        </w:rPr>
        <w:t xml:space="preserve"> ج</w:t>
      </w:r>
      <w:r w:rsidR="00CE69E4" w:rsidRPr="001A105A">
        <w:rPr>
          <w:rStyle w:val="Char1"/>
          <w:rFonts w:hint="cs"/>
          <w:rtl/>
        </w:rPr>
        <w:t xml:space="preserve"> همسران وی را در بار</w:t>
      </w:r>
      <w:r w:rsidR="00DE383B">
        <w:rPr>
          <w:rStyle w:val="Char1"/>
          <w:rFonts w:hint="cs"/>
          <w:rtl/>
        </w:rPr>
        <w:t>ۀ</w:t>
      </w:r>
      <w:r>
        <w:rPr>
          <w:rStyle w:val="Char1"/>
          <w:rFonts w:hint="cs"/>
          <w:rtl/>
        </w:rPr>
        <w:t xml:space="preserve"> عبادات خصوصی حضرت پیامبر</w:t>
      </w:r>
      <w:r w:rsidR="0007326E" w:rsidRPr="0007326E">
        <w:rPr>
          <w:rStyle w:val="Char1"/>
          <w:rFonts w:cs="CTraditional Arabic" w:hint="cs"/>
          <w:rtl/>
        </w:rPr>
        <w:t>ج</w:t>
      </w:r>
      <w:r w:rsidR="00CE69E4" w:rsidRPr="001A105A">
        <w:rPr>
          <w:rStyle w:val="Char1"/>
          <w:rFonts w:hint="cs"/>
          <w:rtl/>
        </w:rPr>
        <w:t xml:space="preserve"> پرسیدند، یکی از آنان گفت: من هرگز ازدواج نمی‌کنم، دیگری گفت: من هرگز گوشت نمی‌خوردم و آن دیگری گفت: من هرگز بر رختخواب نمی‌خوابم، حضرت پیامبر </w:t>
      </w:r>
      <w:r w:rsidR="0007326E" w:rsidRPr="0007326E">
        <w:rPr>
          <w:rStyle w:val="Char1"/>
          <w:rFonts w:cs="CTraditional Arabic" w:hint="cs"/>
          <w:rtl/>
        </w:rPr>
        <w:t>ج</w:t>
      </w:r>
      <w:r w:rsidR="00CE69E4" w:rsidRPr="001A105A">
        <w:rPr>
          <w:rStyle w:val="Char1"/>
          <w:rFonts w:hint="cs"/>
          <w:rtl/>
        </w:rPr>
        <w:t xml:space="preserve"> پس از حمد و ثنای پروردگار فرمودند: به چه دلیل افرادی از شما چنین و چنان گفته اند؟ اما من هم نماز می‌خوانم و هم می‌خوابم، هم روزه می‌گیرم و هم افطار می‌کنم و نیز ازدواج هم می‌کنم، هرکس از سنت من روی بگرداند از من نیست</w:t>
      </w:r>
      <w:r w:rsidR="00CE69E4" w:rsidRPr="00B44842">
        <w:rPr>
          <w:rStyle w:val="Char1"/>
          <w:rFonts w:hint="cs"/>
          <w:vertAlign w:val="superscript"/>
          <w:rtl/>
        </w:rPr>
        <w:t>(</w:t>
      </w:r>
      <w:r w:rsidR="00CE69E4" w:rsidRPr="00B44842">
        <w:rPr>
          <w:rStyle w:val="Char1"/>
          <w:vertAlign w:val="superscript"/>
          <w:rtl/>
        </w:rPr>
        <w:footnoteReference w:id="38"/>
      </w:r>
      <w:r w:rsidR="00CE69E4" w:rsidRPr="00B44842">
        <w:rPr>
          <w:rStyle w:val="Char1"/>
          <w:rFonts w:hint="cs"/>
          <w:vertAlign w:val="superscript"/>
          <w:rtl/>
        </w:rPr>
        <w:t>)</w:t>
      </w:r>
      <w:r w:rsidR="00CE69E4" w:rsidRPr="001A105A">
        <w:rPr>
          <w:rStyle w:val="Char1"/>
          <w:rFonts w:hint="cs"/>
          <w:rtl/>
        </w:rPr>
        <w:t>.</w:t>
      </w:r>
    </w:p>
    <w:p w:rsidR="00D75D42" w:rsidRPr="00C31BFD" w:rsidRDefault="00D75D42" w:rsidP="00C31BFD">
      <w:pPr>
        <w:ind w:firstLine="284"/>
        <w:jc w:val="both"/>
        <w:rPr>
          <w:rStyle w:val="Char1"/>
          <w:rtl/>
        </w:rPr>
      </w:pPr>
      <w:r w:rsidRPr="00C31BFD">
        <w:rPr>
          <w:rStyle w:val="Char1"/>
          <w:rFonts w:hint="cs"/>
          <w:rtl/>
        </w:rPr>
        <w:t>نکات زیر قابل توجه است:</w:t>
      </w:r>
    </w:p>
    <w:p w:rsidR="00D75D42" w:rsidRPr="001A105A" w:rsidRDefault="000F54AD" w:rsidP="00520A5A">
      <w:pPr>
        <w:pStyle w:val="ListParagraph"/>
        <w:numPr>
          <w:ilvl w:val="0"/>
          <w:numId w:val="5"/>
        </w:numPr>
        <w:jc w:val="both"/>
        <w:rPr>
          <w:rStyle w:val="Char1"/>
          <w:rtl/>
        </w:rPr>
      </w:pPr>
      <w:r w:rsidRPr="001A105A">
        <w:rPr>
          <w:rStyle w:val="Char1"/>
          <w:rFonts w:hint="cs"/>
          <w:rtl/>
        </w:rPr>
        <w:t xml:space="preserve">این که حضرت پیامبر </w:t>
      </w:r>
      <w:r w:rsidR="0007326E" w:rsidRPr="00520A5A">
        <w:rPr>
          <w:rStyle w:val="Char1"/>
          <w:rFonts w:cs="CTraditional Arabic" w:hint="cs"/>
          <w:rtl/>
        </w:rPr>
        <w:t>ج</w:t>
      </w:r>
      <w:r w:rsidRPr="001A105A">
        <w:rPr>
          <w:rStyle w:val="Char1"/>
          <w:rFonts w:hint="cs"/>
          <w:rtl/>
        </w:rPr>
        <w:t xml:space="preserve"> نزد آنان تشریف بردند و آنان را به تنهایی موعظه نمودند، و هنگامی که خواستند ک</w:t>
      </w:r>
      <w:r w:rsidR="00A42791" w:rsidRPr="001A105A">
        <w:rPr>
          <w:rStyle w:val="Char1"/>
          <w:rFonts w:hint="cs"/>
          <w:rtl/>
        </w:rPr>
        <w:t>ه این مطلب را برای عموم مردم نی</w:t>
      </w:r>
      <w:r w:rsidRPr="001A105A">
        <w:rPr>
          <w:rStyle w:val="Char1"/>
          <w:rFonts w:hint="cs"/>
          <w:rtl/>
        </w:rPr>
        <w:t>ز بیان کنند، این قضیه را به گونه‌ای مبهم مطرح نموده و نام آنان را افشا نکردند و تنها فرمودند: به چه دل</w:t>
      </w:r>
      <w:r w:rsidR="00AB3C4E">
        <w:rPr>
          <w:rStyle w:val="Char1"/>
          <w:rFonts w:hint="cs"/>
          <w:rtl/>
        </w:rPr>
        <w:t>یل برخی از شما چنین و چنان گفته</w:t>
      </w:r>
      <w:r w:rsidR="00AB3C4E">
        <w:rPr>
          <w:rStyle w:val="Char1"/>
          <w:rFonts w:hint="eastAsia"/>
        </w:rPr>
        <w:t>‌</w:t>
      </w:r>
      <w:r w:rsidRPr="001A105A">
        <w:rPr>
          <w:rStyle w:val="Char1"/>
          <w:rFonts w:hint="cs"/>
          <w:rtl/>
        </w:rPr>
        <w:t>اند؟ این نوعی نرمی و رازداری است و در ضمن مصلحت اطلاع عموم مردم نیز مراعات شده است.</w:t>
      </w:r>
    </w:p>
    <w:p w:rsidR="003258FA" w:rsidRPr="00C31BFD" w:rsidRDefault="003258FA" w:rsidP="00520A5A">
      <w:pPr>
        <w:pStyle w:val="ListParagraph"/>
        <w:numPr>
          <w:ilvl w:val="0"/>
          <w:numId w:val="5"/>
        </w:numPr>
        <w:jc w:val="both"/>
        <w:rPr>
          <w:rStyle w:val="Char1"/>
          <w:rtl/>
        </w:rPr>
      </w:pPr>
      <w:r w:rsidRPr="00C31BFD">
        <w:rPr>
          <w:rStyle w:val="Char1"/>
          <w:rFonts w:hint="cs"/>
          <w:rtl/>
        </w:rPr>
        <w:t>این حدیث درسی است برای تتبع و پی‌جویی احوال بزرگان به قصد تأسی از افعال و حرکت‌نمودن بر مسیر آنان، این حدیث نیز گویای این مطلب است که تحقیق و تفحص در این مورد نشان</w:t>
      </w:r>
      <w:r w:rsidR="00DE383B" w:rsidRPr="00C31BFD">
        <w:rPr>
          <w:rStyle w:val="Char1"/>
          <w:rFonts w:hint="cs"/>
          <w:rtl/>
        </w:rPr>
        <w:t>ۀ</w:t>
      </w:r>
      <w:r w:rsidRPr="00C31BFD">
        <w:rPr>
          <w:rStyle w:val="Char1"/>
          <w:rFonts w:hint="cs"/>
          <w:rtl/>
        </w:rPr>
        <w:t xml:space="preserve"> نبوغ عقلی و تلاشی است برای تربیت و تزکیه نفس.</w:t>
      </w:r>
    </w:p>
    <w:p w:rsidR="003258FA" w:rsidRPr="00C31BFD" w:rsidRDefault="003258FA" w:rsidP="00520A5A">
      <w:pPr>
        <w:pStyle w:val="ListParagraph"/>
        <w:numPr>
          <w:ilvl w:val="0"/>
          <w:numId w:val="5"/>
        </w:numPr>
        <w:jc w:val="both"/>
        <w:rPr>
          <w:rStyle w:val="Char1"/>
          <w:rtl/>
        </w:rPr>
      </w:pPr>
      <w:r w:rsidRPr="00C31BFD">
        <w:rPr>
          <w:rStyle w:val="Char1"/>
          <w:rFonts w:hint="cs"/>
          <w:rtl/>
        </w:rPr>
        <w:t>اگر شناخت و دریافت امور مفید و مشروع از مر</w:t>
      </w:r>
      <w:r w:rsidR="00A42791" w:rsidRPr="00C31BFD">
        <w:rPr>
          <w:rStyle w:val="Char1"/>
          <w:rFonts w:hint="cs"/>
          <w:rtl/>
        </w:rPr>
        <w:t>د</w:t>
      </w:r>
      <w:r w:rsidRPr="00C31BFD">
        <w:rPr>
          <w:rStyle w:val="Char1"/>
          <w:rFonts w:hint="cs"/>
          <w:rtl/>
        </w:rPr>
        <w:t>ان امکان‌پذیر نبود، کشف و تحقیق آن از زنان جایز می‌باشد.</w:t>
      </w:r>
    </w:p>
    <w:p w:rsidR="003258FA" w:rsidRPr="00C31BFD" w:rsidRDefault="003258FA" w:rsidP="00520A5A">
      <w:pPr>
        <w:pStyle w:val="ListParagraph"/>
        <w:numPr>
          <w:ilvl w:val="0"/>
          <w:numId w:val="5"/>
        </w:numPr>
        <w:jc w:val="both"/>
        <w:rPr>
          <w:rStyle w:val="Char1"/>
          <w:rtl/>
        </w:rPr>
      </w:pPr>
      <w:r w:rsidRPr="00C31BFD">
        <w:rPr>
          <w:rStyle w:val="Char1"/>
          <w:rFonts w:hint="cs"/>
          <w:rtl/>
        </w:rPr>
        <w:t>آشکار</w:t>
      </w:r>
      <w:r w:rsidR="00A42791" w:rsidRPr="00C31BFD">
        <w:rPr>
          <w:rStyle w:val="Char1"/>
          <w:rFonts w:hint="cs"/>
          <w:rtl/>
        </w:rPr>
        <w:t xml:space="preserve"> </w:t>
      </w:r>
      <w:r w:rsidRPr="00C31BFD">
        <w:rPr>
          <w:rStyle w:val="Char1"/>
          <w:rFonts w:hint="cs"/>
          <w:rtl/>
        </w:rPr>
        <w:t>نمودن عمل در صورتی که احتمال ریا و خودستایی نرود و برای دیگران منفعتی داشته باشد، اشکالی ندارد.</w:t>
      </w:r>
    </w:p>
    <w:p w:rsidR="003258FA" w:rsidRPr="00C31BFD" w:rsidRDefault="003258FA" w:rsidP="00520A5A">
      <w:pPr>
        <w:pStyle w:val="ListParagraph"/>
        <w:numPr>
          <w:ilvl w:val="0"/>
          <w:numId w:val="5"/>
        </w:numPr>
        <w:jc w:val="both"/>
        <w:rPr>
          <w:rStyle w:val="Char1"/>
          <w:rtl/>
        </w:rPr>
      </w:pPr>
      <w:r w:rsidRPr="00C31BFD">
        <w:rPr>
          <w:rStyle w:val="Char1"/>
          <w:rFonts w:hint="cs"/>
          <w:rtl/>
        </w:rPr>
        <w:t>سخت‌گیری و افراط در عبادت باعث ملا</w:t>
      </w:r>
      <w:r w:rsidR="00A42791" w:rsidRPr="00C31BFD">
        <w:rPr>
          <w:rStyle w:val="Char1"/>
          <w:rFonts w:hint="cs"/>
          <w:rtl/>
        </w:rPr>
        <w:t>ل</w:t>
      </w:r>
      <w:r w:rsidRPr="00C31BFD">
        <w:rPr>
          <w:rStyle w:val="Char1"/>
          <w:rFonts w:hint="cs"/>
          <w:rtl/>
        </w:rPr>
        <w:t>ت نفس و سرانجام ترک آن عبادت می‌گردد، و بهترین کارها کار متوسط و میانه</w:t>
      </w:r>
      <w:r w:rsidR="003F1119" w:rsidRPr="00C31BFD">
        <w:rPr>
          <w:rStyle w:val="Char1"/>
          <w:rFonts w:hint="cs"/>
          <w:rtl/>
        </w:rPr>
        <w:t xml:space="preserve"> است</w:t>
      </w:r>
      <w:r w:rsidR="003F1119" w:rsidRPr="00520A5A">
        <w:rPr>
          <w:rStyle w:val="Char1"/>
          <w:rFonts w:hint="cs"/>
          <w:vertAlign w:val="superscript"/>
          <w:rtl/>
        </w:rPr>
        <w:t>(</w:t>
      </w:r>
      <w:r w:rsidR="003F1119" w:rsidRPr="00C31BFD">
        <w:rPr>
          <w:rStyle w:val="Char1"/>
          <w:vertAlign w:val="superscript"/>
          <w:rtl/>
        </w:rPr>
        <w:footnoteReference w:id="39"/>
      </w:r>
      <w:r w:rsidR="003F1119" w:rsidRPr="00520A5A">
        <w:rPr>
          <w:rStyle w:val="Char1"/>
          <w:rFonts w:hint="cs"/>
          <w:vertAlign w:val="superscript"/>
          <w:rtl/>
        </w:rPr>
        <w:t>)</w:t>
      </w:r>
      <w:r w:rsidR="003F1119" w:rsidRPr="00C31BFD">
        <w:rPr>
          <w:rStyle w:val="Char1"/>
          <w:rFonts w:hint="cs"/>
          <w:rtl/>
        </w:rPr>
        <w:t>.</w:t>
      </w:r>
    </w:p>
    <w:p w:rsidR="00727324" w:rsidRPr="001A105A" w:rsidRDefault="00727324" w:rsidP="00520A5A">
      <w:pPr>
        <w:pStyle w:val="ListParagraph"/>
        <w:numPr>
          <w:ilvl w:val="0"/>
          <w:numId w:val="5"/>
        </w:numPr>
        <w:jc w:val="both"/>
        <w:rPr>
          <w:rStyle w:val="Char1"/>
          <w:rtl/>
        </w:rPr>
      </w:pPr>
      <w:r w:rsidRPr="001A105A">
        <w:rPr>
          <w:rStyle w:val="Char1"/>
          <w:rFonts w:hint="cs"/>
          <w:rtl/>
        </w:rPr>
        <w:t>غالباً اشتباه بر اثر اختلال (و نادرست‌بودن) تصور به وجود می‌آید و هرگاه تصور تصحیح گردد، وقوع اشتباهات تا حد زیاد تقلیل می‌یابد، و در این حدیث کاملاً آشکار است که سببی که این اصحاب را به سوی نو</w:t>
      </w:r>
      <w:r w:rsidR="00A42791" w:rsidRPr="001A105A">
        <w:rPr>
          <w:rStyle w:val="Char1"/>
          <w:rFonts w:hint="cs"/>
          <w:rtl/>
        </w:rPr>
        <w:t>عی رهبانیت و ترک دنیا و تشدید د</w:t>
      </w:r>
      <w:r w:rsidRPr="001A105A">
        <w:rPr>
          <w:rStyle w:val="Char1"/>
          <w:rFonts w:hint="cs"/>
          <w:rtl/>
        </w:rPr>
        <w:t>ر</w:t>
      </w:r>
      <w:r w:rsidR="00A42791" w:rsidRPr="001A105A">
        <w:rPr>
          <w:rStyle w:val="Char1"/>
          <w:rFonts w:hint="cs"/>
          <w:rtl/>
        </w:rPr>
        <w:t xml:space="preserve"> </w:t>
      </w:r>
      <w:r w:rsidRPr="001A105A">
        <w:rPr>
          <w:rStyle w:val="Char1"/>
          <w:rFonts w:hint="cs"/>
          <w:rtl/>
        </w:rPr>
        <w:t xml:space="preserve">عبادت سوق داده بود، این گمان بود که برای نجات باید از حضرت پیامبر </w:t>
      </w:r>
      <w:r w:rsidR="0007326E" w:rsidRPr="00520A5A">
        <w:rPr>
          <w:rStyle w:val="Char1"/>
          <w:rFonts w:cs="CTraditional Arabic" w:hint="cs"/>
          <w:rtl/>
        </w:rPr>
        <w:t>ج</w:t>
      </w:r>
      <w:r w:rsidR="00A42791" w:rsidRPr="001A105A">
        <w:rPr>
          <w:rStyle w:val="Char1"/>
          <w:rFonts w:hint="cs"/>
          <w:rtl/>
        </w:rPr>
        <w:t xml:space="preserve"> بیشتر عبادت نمود؛</w:t>
      </w:r>
      <w:r w:rsidRPr="001A105A">
        <w:rPr>
          <w:rStyle w:val="Char1"/>
          <w:rFonts w:hint="cs"/>
          <w:rtl/>
        </w:rPr>
        <w:t xml:space="preserve"> زیرا برخلاف آنان مغفرت و آمرزش حضرت پیامبر </w:t>
      </w:r>
      <w:r w:rsidR="0007326E" w:rsidRPr="00520A5A">
        <w:rPr>
          <w:rStyle w:val="Char1"/>
          <w:rFonts w:cs="CTraditional Arabic" w:hint="cs"/>
          <w:rtl/>
        </w:rPr>
        <w:t>ج</w:t>
      </w:r>
      <w:r w:rsidRPr="001A105A">
        <w:rPr>
          <w:rStyle w:val="Char1"/>
          <w:rFonts w:hint="cs"/>
          <w:rtl/>
        </w:rPr>
        <w:t xml:space="preserve"> از جانب خداوند متعال اعلام شده است، حضرت پیامبر </w:t>
      </w:r>
      <w:r w:rsidR="0007326E" w:rsidRPr="00520A5A">
        <w:rPr>
          <w:rStyle w:val="Char1"/>
          <w:rFonts w:cs="CTraditional Arabic" w:hint="cs"/>
          <w:rtl/>
        </w:rPr>
        <w:t>ج</w:t>
      </w:r>
      <w:r w:rsidRPr="001A105A">
        <w:rPr>
          <w:rStyle w:val="Char1"/>
          <w:rFonts w:hint="cs"/>
          <w:rtl/>
        </w:rPr>
        <w:t xml:space="preserve"> این تصور نادرست آنان را تصحیح نموده و به آنان خبر دادند که</w:t>
      </w:r>
      <w:r w:rsidR="00AB3C4E">
        <w:rPr>
          <w:rStyle w:val="Char1"/>
          <w:rFonts w:hint="cs"/>
          <w:rtl/>
        </w:rPr>
        <w:t xml:space="preserve"> با وجود این که ایشان مغفرت شده</w:t>
      </w:r>
      <w:r w:rsidR="00AB3C4E">
        <w:rPr>
          <w:rStyle w:val="Char1"/>
          <w:rFonts w:hint="eastAsia"/>
        </w:rPr>
        <w:t>‌</w:t>
      </w:r>
      <w:r w:rsidRPr="001A105A">
        <w:rPr>
          <w:rStyle w:val="Char1"/>
          <w:rFonts w:hint="cs"/>
          <w:rtl/>
        </w:rPr>
        <w:t xml:space="preserve">اند، از دیگران خشیت بیشتری دارند و متقی‌تر و پرهیزگارتر هستند، و به آنان دستور دادند تا در </w:t>
      </w:r>
      <w:r w:rsidR="007D7C00" w:rsidRPr="001A105A">
        <w:rPr>
          <w:rStyle w:val="Char1"/>
          <w:rFonts w:hint="cs"/>
          <w:rtl/>
        </w:rPr>
        <w:t>عبادت پروردگار از سنت و طریق</w:t>
      </w:r>
      <w:r w:rsidR="00DE383B">
        <w:rPr>
          <w:rStyle w:val="Char1"/>
          <w:rFonts w:hint="cs"/>
          <w:rtl/>
        </w:rPr>
        <w:t>ۀ</w:t>
      </w:r>
      <w:r w:rsidR="007D7C00" w:rsidRPr="001A105A">
        <w:rPr>
          <w:rStyle w:val="Char1"/>
          <w:rFonts w:hint="cs"/>
          <w:rtl/>
        </w:rPr>
        <w:t xml:space="preserve"> ایشان</w:t>
      </w:r>
      <w:r w:rsidRPr="001A105A">
        <w:rPr>
          <w:rStyle w:val="Char1"/>
          <w:rFonts w:hint="cs"/>
          <w:rtl/>
        </w:rPr>
        <w:t xml:space="preserve"> پیروی کنند.</w:t>
      </w:r>
    </w:p>
    <w:p w:rsidR="00727324" w:rsidRPr="001A105A" w:rsidRDefault="00727324" w:rsidP="00C31BFD">
      <w:pPr>
        <w:ind w:firstLine="284"/>
        <w:jc w:val="both"/>
        <w:rPr>
          <w:rStyle w:val="Char1"/>
          <w:rtl/>
        </w:rPr>
      </w:pPr>
      <w:r w:rsidRPr="001A105A">
        <w:rPr>
          <w:rStyle w:val="Char1"/>
          <w:rFonts w:hint="cs"/>
          <w:rtl/>
        </w:rPr>
        <w:t>برای حضرت کهمس هلا</w:t>
      </w:r>
      <w:r w:rsidR="007D7C00" w:rsidRPr="001A105A">
        <w:rPr>
          <w:rStyle w:val="Char1"/>
          <w:rFonts w:hint="cs"/>
          <w:rtl/>
        </w:rPr>
        <w:t>ل</w:t>
      </w:r>
      <w:r w:rsidR="00AB3C4E">
        <w:rPr>
          <w:rStyle w:val="Char1"/>
          <w:rFonts w:hint="cs"/>
          <w:rtl/>
        </w:rPr>
        <w:t>ی</w:t>
      </w:r>
      <w:r w:rsidR="00846310" w:rsidRPr="00C31BFD">
        <w:rPr>
          <w:rStyle w:val="Char1"/>
          <w:rFonts w:cs="CTraditional Arabic" w:hint="cs"/>
          <w:rtl/>
        </w:rPr>
        <w:t>س</w:t>
      </w:r>
      <w:r w:rsidRPr="001A105A">
        <w:rPr>
          <w:rStyle w:val="Char1"/>
          <w:rFonts w:hint="cs"/>
          <w:rtl/>
        </w:rPr>
        <w:t xml:space="preserve"> نیز داستانی شبیه این واقعه اتفاق افت</w:t>
      </w:r>
      <w:r w:rsidR="00AB3C4E">
        <w:rPr>
          <w:rStyle w:val="Char1"/>
          <w:rFonts w:hint="cs"/>
          <w:rtl/>
        </w:rPr>
        <w:t>اد، او می‌گوید: نزد حضرت پیامبر</w:t>
      </w:r>
      <w:r w:rsidR="0007326E" w:rsidRPr="0007326E">
        <w:rPr>
          <w:rStyle w:val="Char1"/>
          <w:rFonts w:cs="CTraditional Arabic" w:hint="cs"/>
          <w:rtl/>
        </w:rPr>
        <w:t xml:space="preserve"> ج</w:t>
      </w:r>
      <w:r w:rsidRPr="001A105A">
        <w:rPr>
          <w:rStyle w:val="Char1"/>
          <w:rFonts w:hint="cs"/>
          <w:rtl/>
        </w:rPr>
        <w:t xml:space="preserve"> رفتم و ایشان را از مسلمان‌شدنم آگاه کردم و بعد از گذشت یک سال در حالی که نحیف و خشک و لاغر شده بودم، نزد ایشان برگشتم، </w:t>
      </w:r>
      <w:r w:rsidR="007D7C00" w:rsidRPr="001A105A">
        <w:rPr>
          <w:rStyle w:val="Char1"/>
          <w:rFonts w:hint="cs"/>
          <w:rtl/>
        </w:rPr>
        <w:t>آ</w:t>
      </w:r>
      <w:r w:rsidRPr="001A105A">
        <w:rPr>
          <w:rStyle w:val="Char1"/>
          <w:rFonts w:hint="cs"/>
          <w:rtl/>
        </w:rPr>
        <w:t xml:space="preserve">ن حضرت </w:t>
      </w:r>
      <w:r w:rsidR="0007326E" w:rsidRPr="0007326E">
        <w:rPr>
          <w:rStyle w:val="Char1"/>
          <w:rFonts w:cs="CTraditional Arabic" w:hint="cs"/>
          <w:rtl/>
        </w:rPr>
        <w:t>ج</w:t>
      </w:r>
      <w:r w:rsidRPr="001A105A">
        <w:rPr>
          <w:rStyle w:val="Char1"/>
          <w:rFonts w:hint="cs"/>
          <w:rtl/>
        </w:rPr>
        <w:t xml:space="preserve"> مرا با نگاهش وارسی نمود و بالا و پایین نگاه کرد، گفتم: مگر مرا نمی‌شناسید؟</w:t>
      </w:r>
    </w:p>
    <w:p w:rsidR="00727324" w:rsidRPr="00C31BFD" w:rsidRDefault="00727324" w:rsidP="00C31BFD">
      <w:pPr>
        <w:ind w:firstLine="284"/>
        <w:jc w:val="both"/>
        <w:rPr>
          <w:rStyle w:val="Char1"/>
          <w:rtl/>
        </w:rPr>
      </w:pPr>
      <w:r w:rsidRPr="00C31BFD">
        <w:rPr>
          <w:rStyle w:val="Char1"/>
          <w:rFonts w:hint="cs"/>
          <w:rtl/>
        </w:rPr>
        <w:t>فرمودند: تو کیستی؟!</w:t>
      </w:r>
    </w:p>
    <w:p w:rsidR="00727324" w:rsidRPr="00C31BFD" w:rsidRDefault="00727324" w:rsidP="00C31BFD">
      <w:pPr>
        <w:ind w:firstLine="284"/>
        <w:jc w:val="both"/>
        <w:rPr>
          <w:rStyle w:val="Char1"/>
          <w:rtl/>
        </w:rPr>
      </w:pPr>
      <w:r w:rsidRPr="00C31BFD">
        <w:rPr>
          <w:rStyle w:val="Char1"/>
          <w:rFonts w:hint="cs"/>
          <w:rtl/>
        </w:rPr>
        <w:t>گفتم: کهمس هلالی هستم!</w:t>
      </w:r>
    </w:p>
    <w:p w:rsidR="00727324" w:rsidRPr="00C31BFD" w:rsidRDefault="00727324" w:rsidP="00C31BFD">
      <w:pPr>
        <w:ind w:firstLine="284"/>
        <w:jc w:val="both"/>
        <w:rPr>
          <w:rStyle w:val="Char1"/>
          <w:rtl/>
        </w:rPr>
      </w:pPr>
      <w:r w:rsidRPr="00C31BFD">
        <w:rPr>
          <w:rStyle w:val="Char1"/>
          <w:rFonts w:hint="cs"/>
          <w:rtl/>
        </w:rPr>
        <w:t>فرمودند: چرا اینگونه لاغر و رنجور شده‌ای؟</w:t>
      </w:r>
    </w:p>
    <w:p w:rsidR="00727324" w:rsidRPr="00C31BFD" w:rsidRDefault="00727324" w:rsidP="00C31BFD">
      <w:pPr>
        <w:ind w:firstLine="284"/>
        <w:jc w:val="both"/>
        <w:rPr>
          <w:rStyle w:val="Char1"/>
          <w:rtl/>
        </w:rPr>
      </w:pPr>
      <w:r w:rsidRPr="00C31BFD">
        <w:rPr>
          <w:rStyle w:val="Char1"/>
          <w:rFonts w:hint="cs"/>
          <w:rtl/>
        </w:rPr>
        <w:t xml:space="preserve">گفتم: پس از </w:t>
      </w:r>
      <w:r w:rsidR="007D7C00" w:rsidRPr="00C31BFD">
        <w:rPr>
          <w:rStyle w:val="Char1"/>
          <w:rFonts w:hint="cs"/>
          <w:rtl/>
        </w:rPr>
        <w:t>آ</w:t>
      </w:r>
      <w:r w:rsidRPr="00C31BFD">
        <w:rPr>
          <w:rStyle w:val="Char1"/>
          <w:rFonts w:hint="cs"/>
          <w:rtl/>
        </w:rPr>
        <w:t>ن روز هر روز روزه بوده ام و شب‌ها اصلاً نخوابیدم!</w:t>
      </w:r>
    </w:p>
    <w:p w:rsidR="00727324" w:rsidRPr="00C31BFD" w:rsidRDefault="00727324" w:rsidP="00C31BFD">
      <w:pPr>
        <w:ind w:firstLine="284"/>
        <w:jc w:val="both"/>
        <w:rPr>
          <w:rStyle w:val="Char1"/>
          <w:rtl/>
        </w:rPr>
      </w:pPr>
      <w:r w:rsidRPr="00C31BFD">
        <w:rPr>
          <w:rStyle w:val="Char1"/>
          <w:rFonts w:hint="cs"/>
          <w:rtl/>
        </w:rPr>
        <w:t>فرمودند: چه کسی تو را دستور داده که خود را شکنجه کنی؟ فقط ماه رمضان را و از هر ماهی یک ر</w:t>
      </w:r>
      <w:r w:rsidR="007D7C00" w:rsidRPr="00C31BFD">
        <w:rPr>
          <w:rStyle w:val="Char1"/>
          <w:rFonts w:hint="cs"/>
          <w:rtl/>
        </w:rPr>
        <w:t>وز</w:t>
      </w:r>
      <w:r w:rsidRPr="00C31BFD">
        <w:rPr>
          <w:rStyle w:val="Char1"/>
          <w:rFonts w:hint="cs"/>
          <w:rtl/>
        </w:rPr>
        <w:t xml:space="preserve"> روزه بگیر.</w:t>
      </w:r>
    </w:p>
    <w:p w:rsidR="00727324" w:rsidRPr="00C31BFD" w:rsidRDefault="007D7C00" w:rsidP="00C31BFD">
      <w:pPr>
        <w:ind w:firstLine="284"/>
        <w:jc w:val="both"/>
        <w:rPr>
          <w:rStyle w:val="Char1"/>
          <w:rtl/>
        </w:rPr>
      </w:pPr>
      <w:r w:rsidRPr="00C31BFD">
        <w:rPr>
          <w:rStyle w:val="Char1"/>
          <w:rFonts w:hint="cs"/>
          <w:rtl/>
        </w:rPr>
        <w:t>گفتم: اجازه بدهید تا بیشر</w:t>
      </w:r>
      <w:r w:rsidR="00727324" w:rsidRPr="00C31BFD">
        <w:rPr>
          <w:rStyle w:val="Char1"/>
          <w:rFonts w:hint="cs"/>
          <w:rtl/>
        </w:rPr>
        <w:t xml:space="preserve"> روزه بگیرم.</w:t>
      </w:r>
    </w:p>
    <w:p w:rsidR="00727324" w:rsidRPr="00C31BFD" w:rsidRDefault="00727324" w:rsidP="00C31BFD">
      <w:pPr>
        <w:ind w:firstLine="284"/>
        <w:jc w:val="both"/>
        <w:rPr>
          <w:rStyle w:val="Char1"/>
          <w:rtl/>
        </w:rPr>
      </w:pPr>
      <w:r w:rsidRPr="00C31BFD">
        <w:rPr>
          <w:rStyle w:val="Char1"/>
          <w:rFonts w:hint="cs"/>
          <w:rtl/>
        </w:rPr>
        <w:t>فرمودند: پس علاوه از رمضان از هر ماه دو روز روزه بگیر.</w:t>
      </w:r>
    </w:p>
    <w:p w:rsidR="00727324" w:rsidRPr="00C31BFD" w:rsidRDefault="00727324" w:rsidP="00C31BFD">
      <w:pPr>
        <w:ind w:firstLine="284"/>
        <w:jc w:val="both"/>
        <w:rPr>
          <w:rStyle w:val="Char1"/>
          <w:rtl/>
        </w:rPr>
      </w:pPr>
      <w:r w:rsidRPr="00C31BFD">
        <w:rPr>
          <w:rStyle w:val="Char1"/>
          <w:rFonts w:hint="cs"/>
          <w:rtl/>
        </w:rPr>
        <w:t>گفتم: اجازه بدهید تا بیشتر روزه بگیرم، توانایی این را دارم.</w:t>
      </w:r>
    </w:p>
    <w:p w:rsidR="00727324" w:rsidRPr="00C31BFD" w:rsidRDefault="00727324" w:rsidP="00C31BFD">
      <w:pPr>
        <w:ind w:firstLine="284"/>
        <w:jc w:val="both"/>
        <w:rPr>
          <w:rStyle w:val="Char1"/>
          <w:rtl/>
        </w:rPr>
      </w:pPr>
      <w:r w:rsidRPr="00C31BFD">
        <w:rPr>
          <w:rStyle w:val="Char1"/>
          <w:rFonts w:hint="cs"/>
          <w:rtl/>
        </w:rPr>
        <w:t>فرمودند: علاوه از رمضان در هر ماه سه روز روزه بگیر</w:t>
      </w:r>
      <w:r w:rsidRPr="00C31BFD">
        <w:rPr>
          <w:rStyle w:val="Char1"/>
          <w:rFonts w:hint="cs"/>
          <w:vertAlign w:val="superscript"/>
          <w:rtl/>
        </w:rPr>
        <w:t>(</w:t>
      </w:r>
      <w:r w:rsidRPr="00C31BFD">
        <w:rPr>
          <w:rStyle w:val="Char1"/>
          <w:vertAlign w:val="superscript"/>
          <w:rtl/>
        </w:rPr>
        <w:footnoteReference w:id="40"/>
      </w:r>
      <w:r w:rsidRPr="00C31BFD">
        <w:rPr>
          <w:rStyle w:val="Char1"/>
          <w:rFonts w:hint="cs"/>
          <w:vertAlign w:val="superscript"/>
          <w:rtl/>
        </w:rPr>
        <w:t>)</w:t>
      </w:r>
      <w:r w:rsidRPr="00C31BFD">
        <w:rPr>
          <w:rStyle w:val="Char1"/>
          <w:rFonts w:hint="cs"/>
          <w:rtl/>
        </w:rPr>
        <w:t>.</w:t>
      </w:r>
    </w:p>
    <w:p w:rsidR="000A15A5" w:rsidRPr="001A105A" w:rsidRDefault="000A15A5" w:rsidP="003502B9">
      <w:pPr>
        <w:ind w:firstLine="284"/>
        <w:jc w:val="both"/>
        <w:rPr>
          <w:rStyle w:val="Char1"/>
          <w:rtl/>
        </w:rPr>
      </w:pPr>
      <w:r w:rsidRPr="001A105A">
        <w:rPr>
          <w:rStyle w:val="Char1"/>
          <w:rFonts w:hint="cs"/>
          <w:rtl/>
        </w:rPr>
        <w:t xml:space="preserve">گاهی در تصور موازین ارزیابی اشخاص و تعیین شخصیت و جایگاه واقعی افراد خلل واقع می‌شود، حضرت پیامبر </w:t>
      </w:r>
      <w:r w:rsidR="0007326E" w:rsidRPr="00C31BFD">
        <w:rPr>
          <w:rStyle w:val="Char1"/>
          <w:rFonts w:cs="CTraditional Arabic" w:hint="cs"/>
          <w:rtl/>
        </w:rPr>
        <w:t>ج</w:t>
      </w:r>
      <w:r w:rsidRPr="001A105A">
        <w:rPr>
          <w:rStyle w:val="Char1"/>
          <w:rFonts w:hint="cs"/>
          <w:rtl/>
        </w:rPr>
        <w:t xml:space="preserve"> برای رفع این خلل و تصحیح این مرد مش</w:t>
      </w:r>
      <w:r w:rsidR="007D7C00" w:rsidRPr="001A105A">
        <w:rPr>
          <w:rStyle w:val="Char1"/>
          <w:rFonts w:hint="cs"/>
          <w:rtl/>
        </w:rPr>
        <w:t>ت</w:t>
      </w:r>
      <w:r w:rsidRPr="001A105A">
        <w:rPr>
          <w:rStyle w:val="Char1"/>
          <w:rFonts w:hint="cs"/>
          <w:rtl/>
        </w:rPr>
        <w:t>اق و کوشا بودند، در صحیح بخار</w:t>
      </w:r>
      <w:r w:rsidR="00AB3C4E">
        <w:rPr>
          <w:rStyle w:val="Char1"/>
          <w:rFonts w:hint="cs"/>
          <w:rtl/>
        </w:rPr>
        <w:t>ی از حضرت سهل بن سعد ساعدی</w:t>
      </w:r>
      <w:r w:rsidR="00846310" w:rsidRPr="00846310">
        <w:rPr>
          <w:rStyle w:val="Char1"/>
          <w:rFonts w:cs="CTraditional Arabic" w:hint="cs"/>
          <w:rtl/>
        </w:rPr>
        <w:t>س</w:t>
      </w:r>
      <w:r w:rsidRPr="001A105A">
        <w:rPr>
          <w:rStyle w:val="Char1"/>
          <w:rFonts w:hint="cs"/>
          <w:rtl/>
        </w:rPr>
        <w:t xml:space="preserve"> روایت شده که شخصی از کنار رسول الله </w:t>
      </w:r>
      <w:r w:rsidR="0007326E" w:rsidRPr="0007326E">
        <w:rPr>
          <w:rStyle w:val="Char1"/>
          <w:rFonts w:cs="CTraditional Arabic" w:hint="cs"/>
          <w:rtl/>
        </w:rPr>
        <w:t>ج</w:t>
      </w:r>
      <w:r w:rsidR="00AB3C4E">
        <w:rPr>
          <w:rStyle w:val="Char1"/>
          <w:rFonts w:hint="cs"/>
          <w:rtl/>
        </w:rPr>
        <w:t xml:space="preserve"> عبور کرد حضرت پیامبر</w:t>
      </w:r>
      <w:r w:rsidR="0007326E" w:rsidRPr="0007326E">
        <w:rPr>
          <w:rStyle w:val="Char1"/>
          <w:rFonts w:cs="CTraditional Arabic" w:hint="cs"/>
          <w:rtl/>
        </w:rPr>
        <w:t xml:space="preserve"> ج</w:t>
      </w:r>
      <w:r w:rsidRPr="001A105A">
        <w:rPr>
          <w:rStyle w:val="Char1"/>
          <w:rFonts w:hint="cs"/>
          <w:rtl/>
        </w:rPr>
        <w:t xml:space="preserve"> در بار</w:t>
      </w:r>
      <w:r w:rsidR="00DE383B">
        <w:rPr>
          <w:rStyle w:val="Char1"/>
          <w:rFonts w:hint="cs"/>
          <w:rtl/>
        </w:rPr>
        <w:t>ۀ</w:t>
      </w:r>
      <w:r w:rsidRPr="001A105A">
        <w:rPr>
          <w:rStyle w:val="Char1"/>
          <w:rFonts w:hint="cs"/>
          <w:rtl/>
        </w:rPr>
        <w:t xml:space="preserve"> او از مردی که کنارش نشسته بود، پرسیدند که نظر تو در بار</w:t>
      </w:r>
      <w:r w:rsidR="00DE383B">
        <w:rPr>
          <w:rStyle w:val="Char1"/>
          <w:rFonts w:hint="cs"/>
          <w:rtl/>
        </w:rPr>
        <w:t>ۀ</w:t>
      </w:r>
      <w:r w:rsidRPr="001A105A">
        <w:rPr>
          <w:rStyle w:val="Char1"/>
          <w:rFonts w:hint="cs"/>
          <w:rtl/>
        </w:rPr>
        <w:t xml:space="preserve"> این شخص چیست؟ آن مرد گفت: او مردی شریف است، والله هرجا که پیام خواستگاری بفرستد شایسته است که او را داماد کنند، و اگر سفارشی کند از او پذیرفته شود، (می‌گوید:) حضرت پیامبر</w:t>
      </w:r>
      <w:r w:rsidR="0007326E" w:rsidRPr="0007326E">
        <w:rPr>
          <w:rStyle w:val="Char1"/>
          <w:rFonts w:cs="CTraditional Arabic" w:hint="cs"/>
          <w:rtl/>
        </w:rPr>
        <w:t xml:space="preserve"> ج</w:t>
      </w:r>
      <w:r w:rsidRPr="001A105A">
        <w:rPr>
          <w:rStyle w:val="Char1"/>
          <w:rFonts w:hint="cs"/>
          <w:rtl/>
        </w:rPr>
        <w:t xml:space="preserve"> ساکت ماندند و لحظه‌ای بعد مردی دیگر </w:t>
      </w:r>
      <w:r w:rsidR="00777DBD" w:rsidRPr="001A105A">
        <w:rPr>
          <w:rStyle w:val="Char1"/>
          <w:rFonts w:hint="cs"/>
          <w:rtl/>
        </w:rPr>
        <w:t xml:space="preserve">عبور کرد، حضرت پیامبر </w:t>
      </w:r>
      <w:r w:rsidR="0007326E" w:rsidRPr="0007326E">
        <w:rPr>
          <w:rStyle w:val="Char1"/>
          <w:rFonts w:cs="CTraditional Arabic" w:hint="cs"/>
          <w:rtl/>
        </w:rPr>
        <w:t>ج</w:t>
      </w:r>
      <w:r w:rsidR="00777DBD" w:rsidRPr="001A105A">
        <w:rPr>
          <w:rStyle w:val="Char1"/>
          <w:rFonts w:hint="cs"/>
          <w:rtl/>
        </w:rPr>
        <w:t xml:space="preserve"> از او پرسید: در باره این مرد نظرت چیست؟ گفت: او مسلمانی فقیر و بیچاره است، شایسته است که اگر جایی پیغام خواستگاری بفرستد او را داماد نکنند و اگر سفارشی کند از او نپذیرند و اگر سخنی بگوید، کسی به او گ</w:t>
      </w:r>
      <w:r w:rsidR="007D7C00" w:rsidRPr="001A105A">
        <w:rPr>
          <w:rStyle w:val="Char1"/>
          <w:rFonts w:hint="cs"/>
          <w:rtl/>
        </w:rPr>
        <w:t>وش</w:t>
      </w:r>
      <w:r w:rsidR="00777DBD" w:rsidRPr="001A105A">
        <w:rPr>
          <w:rStyle w:val="Char1"/>
          <w:rFonts w:hint="cs"/>
          <w:rtl/>
        </w:rPr>
        <w:t xml:space="preserve"> فرا ندهد، حضرت پیامبر </w:t>
      </w:r>
      <w:r w:rsidR="0007326E" w:rsidRPr="0007326E">
        <w:rPr>
          <w:rStyle w:val="Char1"/>
          <w:rFonts w:cs="CTraditional Arabic" w:hint="cs"/>
          <w:rtl/>
        </w:rPr>
        <w:t>ج</w:t>
      </w:r>
      <w:r w:rsidR="00777DBD" w:rsidRPr="001A105A">
        <w:rPr>
          <w:rStyle w:val="Char1"/>
          <w:rFonts w:hint="cs"/>
          <w:rtl/>
        </w:rPr>
        <w:t xml:space="preserve"> فرمودند: اگر زمین از امثال مرد اولی پر گردد، این یک مرد به تنهایی از همه آنان برتر و بهتر است</w:t>
      </w:r>
      <w:r w:rsidR="00777DBD" w:rsidRPr="00B44842">
        <w:rPr>
          <w:rStyle w:val="Char1"/>
          <w:rFonts w:hint="cs"/>
          <w:vertAlign w:val="superscript"/>
          <w:rtl/>
        </w:rPr>
        <w:t>(</w:t>
      </w:r>
      <w:r w:rsidR="00777DBD" w:rsidRPr="00B44842">
        <w:rPr>
          <w:rStyle w:val="Char1"/>
          <w:vertAlign w:val="superscript"/>
          <w:rtl/>
        </w:rPr>
        <w:footnoteReference w:id="41"/>
      </w:r>
      <w:r w:rsidR="00777DBD" w:rsidRPr="00B44842">
        <w:rPr>
          <w:rStyle w:val="Char1"/>
          <w:rFonts w:hint="cs"/>
          <w:vertAlign w:val="superscript"/>
          <w:rtl/>
        </w:rPr>
        <w:t>)</w:t>
      </w:r>
      <w:r w:rsidR="00777DBD" w:rsidRPr="001A105A">
        <w:rPr>
          <w:rStyle w:val="Char1"/>
          <w:rFonts w:hint="cs"/>
          <w:rtl/>
        </w:rPr>
        <w:t>.</w:t>
      </w:r>
    </w:p>
    <w:p w:rsidR="001E47C1" w:rsidRPr="001A105A" w:rsidRDefault="001E47C1" w:rsidP="00C31BFD">
      <w:pPr>
        <w:ind w:firstLine="284"/>
        <w:jc w:val="both"/>
        <w:rPr>
          <w:rStyle w:val="Char1"/>
          <w:rtl/>
        </w:rPr>
      </w:pPr>
      <w:r w:rsidRPr="001A105A">
        <w:rPr>
          <w:rStyle w:val="Char1"/>
          <w:rFonts w:hint="cs"/>
          <w:rtl/>
        </w:rPr>
        <w:t xml:space="preserve">در روایت ابن ماجه اینگونه آمده که مردی از کنار رسول الله </w:t>
      </w:r>
      <w:r w:rsidR="0007326E" w:rsidRPr="00C31BFD">
        <w:rPr>
          <w:rStyle w:val="Char1"/>
          <w:rFonts w:cs="CTraditional Arabic" w:hint="cs"/>
          <w:rtl/>
        </w:rPr>
        <w:t>ج</w:t>
      </w:r>
      <w:r w:rsidR="00AB3C4E">
        <w:rPr>
          <w:rStyle w:val="Char1"/>
          <w:rFonts w:hint="cs"/>
          <w:rtl/>
        </w:rPr>
        <w:t xml:space="preserve"> عبور کرد، حضرت پیامبر</w:t>
      </w:r>
      <w:r w:rsidR="0007326E" w:rsidRPr="0007326E">
        <w:rPr>
          <w:rStyle w:val="Char1"/>
          <w:rFonts w:cs="CTraditional Arabic" w:hint="cs"/>
          <w:rtl/>
        </w:rPr>
        <w:t xml:space="preserve"> ج</w:t>
      </w:r>
      <w:r w:rsidR="007D7C00" w:rsidRPr="001A105A">
        <w:rPr>
          <w:rStyle w:val="Char1"/>
          <w:rFonts w:hint="cs"/>
          <w:rtl/>
        </w:rPr>
        <w:t xml:space="preserve"> از اهل م</w:t>
      </w:r>
      <w:r w:rsidRPr="001A105A">
        <w:rPr>
          <w:rStyle w:val="Char1"/>
          <w:rFonts w:hint="cs"/>
          <w:rtl/>
        </w:rPr>
        <w:t>ج</w:t>
      </w:r>
      <w:r w:rsidR="007D7C00" w:rsidRPr="001A105A">
        <w:rPr>
          <w:rStyle w:val="Char1"/>
          <w:rFonts w:hint="cs"/>
          <w:rtl/>
        </w:rPr>
        <w:t>ل</w:t>
      </w:r>
      <w:r w:rsidRPr="001A105A">
        <w:rPr>
          <w:rStyle w:val="Char1"/>
          <w:rFonts w:hint="cs"/>
          <w:rtl/>
        </w:rPr>
        <w:t>س پرسیدند: شما در بار</w:t>
      </w:r>
      <w:r w:rsidR="00DE383B">
        <w:rPr>
          <w:rStyle w:val="Char1"/>
          <w:rFonts w:hint="cs"/>
          <w:rtl/>
        </w:rPr>
        <w:t>ۀ</w:t>
      </w:r>
      <w:r w:rsidRPr="001A105A">
        <w:rPr>
          <w:rStyle w:val="Char1"/>
          <w:rFonts w:hint="cs"/>
          <w:rtl/>
        </w:rPr>
        <w:t xml:space="preserve"> این م</w:t>
      </w:r>
      <w:r w:rsidR="007D7C00" w:rsidRPr="001A105A">
        <w:rPr>
          <w:rStyle w:val="Char1"/>
          <w:rFonts w:hint="cs"/>
          <w:rtl/>
        </w:rPr>
        <w:t>رد</w:t>
      </w:r>
      <w:r w:rsidRPr="001A105A">
        <w:rPr>
          <w:rStyle w:val="Char1"/>
          <w:rFonts w:hint="cs"/>
          <w:rtl/>
        </w:rPr>
        <w:t xml:space="preserve"> چه می‌گویید؟ گفتند: نظر شما معتبر است، ما می‌گوییم او از شریف</w:t>
      </w:r>
      <w:r w:rsidR="00C31BFD">
        <w:rPr>
          <w:rStyle w:val="Char1"/>
          <w:rFonts w:hint="eastAsia"/>
          <w:rtl/>
        </w:rPr>
        <w:t>‌</w:t>
      </w:r>
      <w:r w:rsidRPr="001A105A">
        <w:rPr>
          <w:rStyle w:val="Char1"/>
          <w:rFonts w:hint="cs"/>
          <w:rtl/>
        </w:rPr>
        <w:t>ترین مردم است شایسته است هرجا پیغام خواستگاری بفرستد دامادش کنند، و اگر سفارشی کند از او بپذیرند و اگر سخنی بگوید به او گوش فرا دهند، حض</w:t>
      </w:r>
      <w:r w:rsidR="007D7C00" w:rsidRPr="001A105A">
        <w:rPr>
          <w:rStyle w:val="Char1"/>
          <w:rFonts w:hint="cs"/>
          <w:rtl/>
        </w:rPr>
        <w:t>ر</w:t>
      </w:r>
      <w:r w:rsidRPr="001A105A">
        <w:rPr>
          <w:rStyle w:val="Char1"/>
          <w:rFonts w:hint="cs"/>
          <w:rtl/>
        </w:rPr>
        <w:t xml:space="preserve">ت پیامبر </w:t>
      </w:r>
      <w:r w:rsidR="0007326E" w:rsidRPr="0007326E">
        <w:rPr>
          <w:rStyle w:val="Char1"/>
          <w:rFonts w:cs="CTraditional Arabic" w:hint="cs"/>
          <w:rtl/>
        </w:rPr>
        <w:t>ج</w:t>
      </w:r>
      <w:r w:rsidRPr="001A105A">
        <w:rPr>
          <w:rStyle w:val="Char1"/>
          <w:rFonts w:hint="cs"/>
          <w:rtl/>
        </w:rPr>
        <w:t xml:space="preserve"> ساکت ماندند، مردی دیگر عبور کرد، آن حضرت </w:t>
      </w:r>
      <w:r w:rsidR="0007326E" w:rsidRPr="0007326E">
        <w:rPr>
          <w:rStyle w:val="Char1"/>
          <w:rFonts w:cs="CTraditional Arabic" w:hint="cs"/>
          <w:rtl/>
        </w:rPr>
        <w:t>ج</w:t>
      </w:r>
      <w:r w:rsidRPr="001A105A">
        <w:rPr>
          <w:rStyle w:val="Char1"/>
          <w:rFonts w:hint="cs"/>
          <w:rtl/>
        </w:rPr>
        <w:t xml:space="preserve"> از آنان پرسید: در مورد این شخص چه می‌گویید؟ گفتند: والله یا رسول الله این مرد از فقرا و تنگدستان اصحاب است شایسته است اگر جایی پیغام خواستگاری بفرستد، دامادش نکنند اگر سفارشی کند از او نپذیرن</w:t>
      </w:r>
      <w:r w:rsidR="007D7C00" w:rsidRPr="001A105A">
        <w:rPr>
          <w:rStyle w:val="Char1"/>
          <w:rFonts w:hint="cs"/>
          <w:rtl/>
        </w:rPr>
        <w:t xml:space="preserve">د و اگر سخنی بگوید کسی </w:t>
      </w:r>
      <w:r w:rsidRPr="001A105A">
        <w:rPr>
          <w:rStyle w:val="Char1"/>
          <w:rFonts w:hint="cs"/>
          <w:rtl/>
        </w:rPr>
        <w:t>ب</w:t>
      </w:r>
      <w:r w:rsidR="007D7C00" w:rsidRPr="001A105A">
        <w:rPr>
          <w:rStyle w:val="Char1"/>
          <w:rFonts w:hint="cs"/>
          <w:rtl/>
        </w:rPr>
        <w:t>ه</w:t>
      </w:r>
      <w:r w:rsidRPr="001A105A">
        <w:rPr>
          <w:rStyle w:val="Char1"/>
          <w:rFonts w:hint="cs"/>
          <w:rtl/>
        </w:rPr>
        <w:t xml:space="preserve"> او گوش فرا ندهد، حضرت پیامبر </w:t>
      </w:r>
      <w:r w:rsidR="0007326E" w:rsidRPr="0007326E">
        <w:rPr>
          <w:rStyle w:val="Char1"/>
          <w:rFonts w:cs="CTraditional Arabic" w:hint="cs"/>
          <w:rtl/>
        </w:rPr>
        <w:t>ج</w:t>
      </w:r>
      <w:r w:rsidRPr="001A105A">
        <w:rPr>
          <w:rStyle w:val="Char1"/>
          <w:rFonts w:hint="cs"/>
          <w:rtl/>
        </w:rPr>
        <w:t xml:space="preserve"> فرمودند: اگر زمین از امثال شخص اول پر گردد، این مرد از هم</w:t>
      </w:r>
      <w:r w:rsidR="00DE383B">
        <w:rPr>
          <w:rStyle w:val="Char1"/>
          <w:rFonts w:hint="cs"/>
          <w:rtl/>
        </w:rPr>
        <w:t>ۀ</w:t>
      </w:r>
      <w:r w:rsidRPr="001A105A">
        <w:rPr>
          <w:rStyle w:val="Char1"/>
          <w:rFonts w:hint="cs"/>
          <w:rtl/>
        </w:rPr>
        <w:t xml:space="preserve"> آنان بهتر است</w:t>
      </w:r>
      <w:r w:rsidRPr="00B44842">
        <w:rPr>
          <w:rStyle w:val="Char1"/>
          <w:rFonts w:hint="cs"/>
          <w:vertAlign w:val="superscript"/>
          <w:rtl/>
        </w:rPr>
        <w:t>(</w:t>
      </w:r>
      <w:r w:rsidRPr="00B44842">
        <w:rPr>
          <w:rStyle w:val="Char1"/>
          <w:vertAlign w:val="superscript"/>
          <w:rtl/>
        </w:rPr>
        <w:footnoteReference w:id="42"/>
      </w:r>
      <w:r w:rsidRPr="00B44842">
        <w:rPr>
          <w:rStyle w:val="Char1"/>
          <w:rFonts w:hint="cs"/>
          <w:vertAlign w:val="superscript"/>
          <w:rtl/>
        </w:rPr>
        <w:t>)</w:t>
      </w:r>
      <w:r w:rsidRPr="001A105A">
        <w:rPr>
          <w:rStyle w:val="Char1"/>
          <w:rFonts w:hint="cs"/>
          <w:rtl/>
        </w:rPr>
        <w:t>.</w:t>
      </w:r>
    </w:p>
    <w:p w:rsidR="00D23564" w:rsidRPr="00E91E70" w:rsidRDefault="007D7C00" w:rsidP="009B5437">
      <w:pPr>
        <w:pStyle w:val="a0"/>
        <w:rPr>
          <w:rtl/>
        </w:rPr>
      </w:pPr>
      <w:bookmarkStart w:id="72" w:name="_Toc267153993"/>
      <w:bookmarkStart w:id="73" w:name="_Toc442083651"/>
      <w:r w:rsidRPr="00E91E70">
        <w:rPr>
          <w:rFonts w:hint="cs"/>
          <w:rtl/>
        </w:rPr>
        <w:t>(5) معالجه</w:t>
      </w:r>
      <w:r w:rsidR="00CB71D2" w:rsidRPr="00E91E70">
        <w:rPr>
          <w:rFonts w:hint="cs"/>
          <w:rtl/>
        </w:rPr>
        <w:t xml:space="preserve"> خطا با موعظه و ترسانیدن مکرر:</w:t>
      </w:r>
      <w:bookmarkEnd w:id="72"/>
      <w:bookmarkEnd w:id="73"/>
    </w:p>
    <w:p w:rsidR="00CB71D2" w:rsidRPr="001A105A" w:rsidRDefault="00AB3C4E" w:rsidP="00C31BFD">
      <w:pPr>
        <w:ind w:firstLine="284"/>
        <w:jc w:val="both"/>
        <w:rPr>
          <w:rStyle w:val="Char1"/>
          <w:rtl/>
        </w:rPr>
      </w:pPr>
      <w:r>
        <w:rPr>
          <w:rStyle w:val="Char1"/>
          <w:rFonts w:hint="cs"/>
          <w:rtl/>
        </w:rPr>
        <w:t>حضرت جندب بن عبدالله البجلی</w:t>
      </w:r>
      <w:r w:rsidR="00846310" w:rsidRPr="00C31BFD">
        <w:rPr>
          <w:rStyle w:val="Char1"/>
          <w:rFonts w:cs="CTraditional Arabic" w:hint="cs"/>
          <w:rtl/>
        </w:rPr>
        <w:t>س</w:t>
      </w:r>
      <w:r w:rsidR="00CB71D2" w:rsidRPr="001A105A">
        <w:rPr>
          <w:rStyle w:val="Char1"/>
          <w:rFonts w:hint="cs"/>
          <w:rtl/>
        </w:rPr>
        <w:t xml:space="preserve"> می‌گوید: حضرت پیامبر </w:t>
      </w:r>
      <w:r w:rsidR="0007326E" w:rsidRPr="0007326E">
        <w:rPr>
          <w:rStyle w:val="Char1"/>
          <w:rFonts w:cs="CTraditional Arabic" w:hint="cs"/>
          <w:rtl/>
        </w:rPr>
        <w:t>ج</w:t>
      </w:r>
      <w:r w:rsidR="00CB71D2" w:rsidRPr="001A105A">
        <w:rPr>
          <w:rStyle w:val="Char1"/>
          <w:rFonts w:hint="cs"/>
          <w:rtl/>
        </w:rPr>
        <w:t xml:space="preserve"> سپاهی از مسلما</w:t>
      </w:r>
      <w:r w:rsidR="007D7C00" w:rsidRPr="001A105A">
        <w:rPr>
          <w:rStyle w:val="Char1"/>
          <w:rFonts w:hint="cs"/>
          <w:rtl/>
        </w:rPr>
        <w:t>نا</w:t>
      </w:r>
      <w:r w:rsidR="00CB71D2" w:rsidRPr="001A105A">
        <w:rPr>
          <w:rStyle w:val="Char1"/>
          <w:rFonts w:hint="cs"/>
          <w:rtl/>
        </w:rPr>
        <w:t xml:space="preserve">ن را برای جهاد با قومی کافر گسیل داشتند و سرانجام میان آنان و دشمن نبرد درگرفت، مردی از کافران در کمین مسلمانان می‌نشست و آنان را یکی پس از دیگری به شهادت می‌رساند، یکی از مسلمانان که غالباً اسامه بن زید بود، در کمین او نشست و او را غافلگیر نمود و هنگامی که اسامه شمشیر را </w:t>
      </w:r>
      <w:r w:rsidR="007D7C00" w:rsidRPr="001A105A">
        <w:rPr>
          <w:rStyle w:val="Char1"/>
          <w:rFonts w:hint="cs"/>
          <w:rtl/>
        </w:rPr>
        <w:t>بر سرش بلند کرد تا او را بکشد ب</w:t>
      </w:r>
      <w:r w:rsidR="00CB71D2" w:rsidRPr="001A105A">
        <w:rPr>
          <w:rStyle w:val="Char1"/>
          <w:rFonts w:hint="cs"/>
          <w:rtl/>
        </w:rPr>
        <w:t>لافاصله گفت: لا اله الا الله، اما اسامه او را امان نداد و با ضرب</w:t>
      </w:r>
      <w:r w:rsidR="00DE383B">
        <w:rPr>
          <w:rStyle w:val="Char1"/>
          <w:rFonts w:hint="cs"/>
          <w:rtl/>
        </w:rPr>
        <w:t>ۀ</w:t>
      </w:r>
      <w:r w:rsidR="00CB71D2" w:rsidRPr="001A105A">
        <w:rPr>
          <w:rStyle w:val="Char1"/>
          <w:rFonts w:hint="cs"/>
          <w:rtl/>
        </w:rPr>
        <w:t xml:space="preserve"> شمشیرش او را کشت، پس از بازگشت لشکر حضرت پیامبر </w:t>
      </w:r>
      <w:r w:rsidR="0007326E" w:rsidRPr="0007326E">
        <w:rPr>
          <w:rStyle w:val="Char1"/>
          <w:rFonts w:cs="CTraditional Arabic" w:hint="cs"/>
          <w:rtl/>
        </w:rPr>
        <w:t>ج</w:t>
      </w:r>
      <w:r w:rsidR="00CB71D2" w:rsidRPr="001A105A">
        <w:rPr>
          <w:rStyle w:val="Char1"/>
          <w:rFonts w:hint="cs"/>
          <w:rtl/>
        </w:rPr>
        <w:t xml:space="preserve"> جویای حال لشکر و عملکرد آنان شد، سخنگوی لشکر پس از ا</w:t>
      </w:r>
      <w:r>
        <w:rPr>
          <w:rStyle w:val="Char1"/>
          <w:rFonts w:hint="cs"/>
          <w:rtl/>
        </w:rPr>
        <w:t>بلاغ مژده پیروزی به حضرت پیامبر</w:t>
      </w:r>
      <w:r w:rsidR="0007326E" w:rsidRPr="0007326E">
        <w:rPr>
          <w:rStyle w:val="Char1"/>
          <w:rFonts w:cs="CTraditional Arabic" w:hint="cs"/>
          <w:rtl/>
        </w:rPr>
        <w:t xml:space="preserve"> ج</w:t>
      </w:r>
      <w:r w:rsidR="00CB71D2" w:rsidRPr="001A105A">
        <w:rPr>
          <w:rStyle w:val="Char1"/>
          <w:rFonts w:hint="cs"/>
          <w:rtl/>
        </w:rPr>
        <w:t xml:space="preserve"> داستان اسامه را نیز </w:t>
      </w:r>
      <w:r>
        <w:rPr>
          <w:rStyle w:val="Char1"/>
          <w:rFonts w:hint="cs"/>
          <w:rtl/>
        </w:rPr>
        <w:t>برایشان تعریف نمود، حضرت پیامبر</w:t>
      </w:r>
      <w:r w:rsidR="0007326E" w:rsidRPr="0007326E">
        <w:rPr>
          <w:rStyle w:val="Char1"/>
          <w:rFonts w:cs="CTraditional Arabic" w:hint="cs"/>
          <w:rtl/>
        </w:rPr>
        <w:t xml:space="preserve"> ج</w:t>
      </w:r>
      <w:r w:rsidR="00CB71D2" w:rsidRPr="001A105A">
        <w:rPr>
          <w:rStyle w:val="Char1"/>
          <w:rFonts w:hint="cs"/>
          <w:rtl/>
        </w:rPr>
        <w:t xml:space="preserve"> اسامه را طلبیدند و از او پرسیدند که چرا او را کشتی؟ اسامه گفت: یا رسول الله او به جان مسلمانان افتاده بود، فلان و فلان را شهید کرد (</w:t>
      </w:r>
      <w:r w:rsidR="007D7C00" w:rsidRPr="001A105A">
        <w:rPr>
          <w:rStyle w:val="Char1"/>
          <w:rFonts w:hint="cs"/>
          <w:rtl/>
        </w:rPr>
        <w:t xml:space="preserve">از </w:t>
      </w:r>
      <w:r w:rsidR="00CB71D2" w:rsidRPr="001A105A">
        <w:rPr>
          <w:rStyle w:val="Char1"/>
          <w:rFonts w:hint="cs"/>
          <w:rtl/>
        </w:rPr>
        <w:t xml:space="preserve">چند نفری که به دست او شهید شده بود نام برد) من بر او حمله کردم و چون شمشیر را بالای سر خود دید، گفت: لا اله الا الله: حضرت پیامبر </w:t>
      </w:r>
      <w:r w:rsidR="0007326E" w:rsidRPr="0007326E">
        <w:rPr>
          <w:rStyle w:val="Char1"/>
          <w:rFonts w:cs="CTraditional Arabic" w:hint="cs"/>
          <w:rtl/>
        </w:rPr>
        <w:t>ج</w:t>
      </w:r>
      <w:r w:rsidR="00CB71D2" w:rsidRPr="001A105A">
        <w:rPr>
          <w:rStyle w:val="Char1"/>
          <w:rFonts w:hint="cs"/>
          <w:rtl/>
        </w:rPr>
        <w:t xml:space="preserve"> فرمودند: آیا باز</w:t>
      </w:r>
      <w:r w:rsidR="007D7C00" w:rsidRPr="001A105A">
        <w:rPr>
          <w:rStyle w:val="Char1"/>
          <w:rFonts w:hint="cs"/>
          <w:rtl/>
        </w:rPr>
        <w:t xml:space="preserve"> </w:t>
      </w:r>
      <w:r w:rsidR="00CB71D2" w:rsidRPr="001A105A">
        <w:rPr>
          <w:rStyle w:val="Char1"/>
          <w:rFonts w:hint="cs"/>
          <w:rtl/>
        </w:rPr>
        <w:t>هم او را کشتی؟ ا</w:t>
      </w:r>
      <w:r>
        <w:rPr>
          <w:rStyle w:val="Char1"/>
          <w:rFonts w:hint="cs"/>
          <w:rtl/>
        </w:rPr>
        <w:t>سامه جواب داد: آری، حضرت پیامبر</w:t>
      </w:r>
      <w:r w:rsidR="0007326E" w:rsidRPr="0007326E">
        <w:rPr>
          <w:rStyle w:val="Char1"/>
          <w:rFonts w:cs="CTraditional Arabic" w:hint="cs"/>
          <w:rtl/>
        </w:rPr>
        <w:t xml:space="preserve"> ج</w:t>
      </w:r>
      <w:r w:rsidR="00CB71D2" w:rsidRPr="001A105A">
        <w:rPr>
          <w:rStyle w:val="Char1"/>
          <w:rFonts w:hint="cs"/>
          <w:rtl/>
        </w:rPr>
        <w:t xml:space="preserve"> فرمودند: روز قیامت لا اله الا الله را (که از تو شکایت کند) چکار می‌کنی؟ اسامه گفت: یا رسول الله برایم طلب مغفرت بفرما،</w:t>
      </w:r>
      <w:r w:rsidR="00C01459" w:rsidRPr="001A105A">
        <w:rPr>
          <w:rStyle w:val="Char1"/>
          <w:rFonts w:hint="cs"/>
          <w:rtl/>
        </w:rPr>
        <w:t xml:space="preserve"> ایشان فرمودند: روز قیات لا اله الا الله را چکار می‌کنی؟ حضرت پیامبر </w:t>
      </w:r>
      <w:r w:rsidR="0007326E" w:rsidRPr="0007326E">
        <w:rPr>
          <w:rStyle w:val="Char1"/>
          <w:rFonts w:cs="CTraditional Arabic" w:hint="cs"/>
          <w:rtl/>
        </w:rPr>
        <w:t>ج</w:t>
      </w:r>
      <w:r w:rsidR="00C01459" w:rsidRPr="001A105A">
        <w:rPr>
          <w:rStyle w:val="Char1"/>
          <w:rFonts w:hint="cs"/>
          <w:rtl/>
        </w:rPr>
        <w:t xml:space="preserve"> تنها این جمله را تکرار می‌فرمود و چیزی دیگر نمی‌گفتند: روز قیامت لا اله الا الله را چکار می‌کنی؟</w:t>
      </w:r>
    </w:p>
    <w:p w:rsidR="00C01459" w:rsidRPr="001A105A" w:rsidRDefault="00AB3C4E" w:rsidP="00C31BFD">
      <w:pPr>
        <w:ind w:firstLine="284"/>
        <w:jc w:val="both"/>
        <w:rPr>
          <w:rStyle w:val="Char1"/>
          <w:rtl/>
        </w:rPr>
      </w:pPr>
      <w:r>
        <w:rPr>
          <w:rStyle w:val="Char1"/>
          <w:rFonts w:hint="cs"/>
          <w:rtl/>
        </w:rPr>
        <w:t>در روایت حضرت اسامه بن زید</w:t>
      </w:r>
      <w:r w:rsidR="00846310" w:rsidRPr="00C31BFD">
        <w:rPr>
          <w:rStyle w:val="Char1"/>
          <w:rFonts w:cs="CTraditional Arabic" w:hint="cs"/>
          <w:rtl/>
        </w:rPr>
        <w:t>س</w:t>
      </w:r>
      <w:r w:rsidR="00C01459" w:rsidRPr="001A105A">
        <w:rPr>
          <w:rStyle w:val="Char1"/>
          <w:rFonts w:hint="cs"/>
          <w:rtl/>
        </w:rPr>
        <w:t xml:space="preserve"> اینگونه آمده است:</w:t>
      </w:r>
    </w:p>
    <w:p w:rsidR="00C01459" w:rsidRDefault="00C01459" w:rsidP="00C31BFD">
      <w:pPr>
        <w:ind w:firstLine="284"/>
        <w:jc w:val="both"/>
        <w:rPr>
          <w:rStyle w:val="Char1"/>
          <w:rtl/>
        </w:rPr>
      </w:pPr>
      <w:r w:rsidRPr="001A105A">
        <w:rPr>
          <w:rStyle w:val="Char1"/>
          <w:rFonts w:hint="cs"/>
          <w:rtl/>
        </w:rPr>
        <w:t xml:space="preserve">حضرت پیامبر </w:t>
      </w:r>
      <w:r w:rsidR="0007326E" w:rsidRPr="00C31BFD">
        <w:rPr>
          <w:rStyle w:val="Char1"/>
          <w:rFonts w:cs="CTraditional Arabic" w:hint="cs"/>
          <w:rtl/>
        </w:rPr>
        <w:t>ج</w:t>
      </w:r>
      <w:r w:rsidRPr="001A105A">
        <w:rPr>
          <w:rStyle w:val="Char1"/>
          <w:rFonts w:hint="cs"/>
          <w:rtl/>
        </w:rPr>
        <w:t xml:space="preserve"> ما را با لشکری فرستادند، گروهک</w:t>
      </w:r>
      <w:r w:rsidR="00AB3C4E">
        <w:rPr>
          <w:rStyle w:val="Char1"/>
          <w:rFonts w:hint="eastAsia"/>
        </w:rPr>
        <w:t>‌</w:t>
      </w:r>
      <w:r w:rsidRPr="001A105A">
        <w:rPr>
          <w:rStyle w:val="Char1"/>
          <w:rFonts w:hint="cs"/>
          <w:rtl/>
        </w:rPr>
        <w:t>هایی از قبیل</w:t>
      </w:r>
      <w:r w:rsidR="00DE383B">
        <w:rPr>
          <w:rStyle w:val="Char1"/>
          <w:rFonts w:hint="cs"/>
          <w:rtl/>
        </w:rPr>
        <w:t>ۀ</w:t>
      </w:r>
      <w:r w:rsidRPr="001A105A">
        <w:rPr>
          <w:rStyle w:val="Char1"/>
          <w:rFonts w:hint="cs"/>
          <w:rtl/>
        </w:rPr>
        <w:t xml:space="preserve"> جهینه بر ما حمله کردند، من به مردی رسیدم (و چون شمشیر را بلند کردم) او گفت: لا اله الا الله، و من او را کشتم، این حادثه قلبم را به خود مشغول کرد و پس از</w:t>
      </w:r>
      <w:r w:rsidR="00AB3C4E">
        <w:rPr>
          <w:rStyle w:val="Char1"/>
          <w:rFonts w:hint="cs"/>
          <w:rtl/>
        </w:rPr>
        <w:t xml:space="preserve"> بازگشت، آن را برای حضرت پیامبر</w:t>
      </w:r>
      <w:r w:rsidR="0007326E" w:rsidRPr="0007326E">
        <w:rPr>
          <w:rStyle w:val="Char1"/>
          <w:rFonts w:cs="CTraditional Arabic" w:hint="cs"/>
          <w:rtl/>
        </w:rPr>
        <w:t xml:space="preserve"> ج</w:t>
      </w:r>
      <w:r w:rsidRPr="001A105A">
        <w:rPr>
          <w:rStyle w:val="Char1"/>
          <w:rFonts w:hint="cs"/>
          <w:rtl/>
        </w:rPr>
        <w:t xml:space="preserve"> بازگو کرد</w:t>
      </w:r>
      <w:r w:rsidR="007D7C00" w:rsidRPr="001A105A">
        <w:rPr>
          <w:rStyle w:val="Char1"/>
          <w:rFonts w:hint="cs"/>
          <w:rtl/>
        </w:rPr>
        <w:t>م</w:t>
      </w:r>
      <w:r w:rsidRPr="001A105A">
        <w:rPr>
          <w:rStyle w:val="Char1"/>
          <w:rFonts w:hint="cs"/>
          <w:rtl/>
        </w:rPr>
        <w:t xml:space="preserve">، آن حضرت </w:t>
      </w:r>
      <w:r w:rsidR="0007326E" w:rsidRPr="0007326E">
        <w:rPr>
          <w:rStyle w:val="Char1"/>
          <w:rFonts w:cs="CTraditional Arabic" w:hint="cs"/>
          <w:rtl/>
        </w:rPr>
        <w:t>ج</w:t>
      </w:r>
      <w:r w:rsidRPr="001A105A">
        <w:rPr>
          <w:rStyle w:val="Char1"/>
          <w:rFonts w:hint="cs"/>
          <w:rtl/>
        </w:rPr>
        <w:t xml:space="preserve"> فرمودند: آیا با این که گفته بود لا اله الا الله، بازهم او را کشتی؟ گفتم: یا رسول الله، او فقط از بیم شم</w:t>
      </w:r>
      <w:r w:rsidR="007D7C00" w:rsidRPr="001A105A">
        <w:rPr>
          <w:rStyle w:val="Char1"/>
          <w:rFonts w:hint="cs"/>
          <w:rtl/>
        </w:rPr>
        <w:t>ش</w:t>
      </w:r>
      <w:r w:rsidRPr="001A105A">
        <w:rPr>
          <w:rStyle w:val="Char1"/>
          <w:rFonts w:hint="cs"/>
          <w:rtl/>
        </w:rPr>
        <w:t xml:space="preserve">یر لا اله الا الله گفت، حضرت پیامبر </w:t>
      </w:r>
      <w:r w:rsidR="0007326E" w:rsidRPr="0007326E">
        <w:rPr>
          <w:rStyle w:val="Char1"/>
          <w:rFonts w:cs="CTraditional Arabic" w:hint="cs"/>
          <w:rtl/>
        </w:rPr>
        <w:t>ج</w:t>
      </w:r>
      <w:r w:rsidRPr="001A105A">
        <w:rPr>
          <w:rStyle w:val="Char1"/>
          <w:rFonts w:hint="cs"/>
          <w:rtl/>
        </w:rPr>
        <w:t xml:space="preserve"> فرمودند: پس چرا قلبش را نشکافتی تا دریابی که آیا از ته دل چنین گفته یا خیر؟!! حضرت پیامبر </w:t>
      </w:r>
      <w:r w:rsidR="0007326E" w:rsidRPr="0007326E">
        <w:rPr>
          <w:rStyle w:val="Char1"/>
          <w:rFonts w:cs="CTraditional Arabic" w:hint="cs"/>
          <w:rtl/>
        </w:rPr>
        <w:t>ج</w:t>
      </w:r>
      <w:r w:rsidRPr="001A105A">
        <w:rPr>
          <w:rStyle w:val="Char1"/>
          <w:rFonts w:hint="cs"/>
          <w:rtl/>
        </w:rPr>
        <w:t xml:space="preserve"> آنقدر این جمله را تکرر فرمودند که من آرزو کردم کاش تازه در همان روز مسلمان شده بودم (و در آن جنگ شرکت نکرده بودم)</w:t>
      </w:r>
      <w:r w:rsidRPr="00B44842">
        <w:rPr>
          <w:rStyle w:val="Char1"/>
          <w:rFonts w:hint="cs"/>
          <w:vertAlign w:val="superscript"/>
          <w:rtl/>
        </w:rPr>
        <w:t>(</w:t>
      </w:r>
      <w:r w:rsidRPr="00B44842">
        <w:rPr>
          <w:rStyle w:val="Char1"/>
          <w:vertAlign w:val="superscript"/>
          <w:rtl/>
        </w:rPr>
        <w:footnoteReference w:id="43"/>
      </w:r>
      <w:r w:rsidRPr="00B44842">
        <w:rPr>
          <w:rStyle w:val="Char1"/>
          <w:rFonts w:hint="cs"/>
          <w:vertAlign w:val="superscript"/>
          <w:rtl/>
        </w:rPr>
        <w:t>)</w:t>
      </w:r>
      <w:r w:rsidRPr="001A105A">
        <w:rPr>
          <w:rStyle w:val="Char1"/>
          <w:rFonts w:hint="cs"/>
          <w:rtl/>
        </w:rPr>
        <w:t>.</w:t>
      </w:r>
    </w:p>
    <w:p w:rsidR="008A220A" w:rsidRDefault="008A220A" w:rsidP="00C31BFD">
      <w:pPr>
        <w:ind w:firstLine="284"/>
        <w:jc w:val="both"/>
        <w:rPr>
          <w:rStyle w:val="Char1"/>
          <w:rtl/>
        </w:rPr>
        <w:sectPr w:rsidR="008A220A" w:rsidSect="00870AF7">
          <w:footnotePr>
            <w:numRestart w:val="eachPage"/>
          </w:footnotePr>
          <w:pgSz w:w="7938" w:h="11907" w:code="9"/>
          <w:pgMar w:top="567" w:right="851" w:bottom="851" w:left="851" w:header="454" w:footer="0" w:gutter="0"/>
          <w:cols w:space="708"/>
          <w:titlePg/>
          <w:bidi/>
          <w:rtlGutter/>
          <w:docGrid w:linePitch="381"/>
        </w:sectPr>
      </w:pPr>
    </w:p>
    <w:p w:rsidR="006B7432" w:rsidRPr="00E91E70" w:rsidRDefault="006B7432" w:rsidP="009B5437">
      <w:pPr>
        <w:pStyle w:val="a"/>
        <w:rPr>
          <w:rtl/>
        </w:rPr>
      </w:pPr>
      <w:bookmarkStart w:id="74" w:name="_Toc267153994"/>
      <w:bookmarkStart w:id="75" w:name="_Toc442083652"/>
      <w:r w:rsidRPr="00E91E70">
        <w:rPr>
          <w:rFonts w:hint="cs"/>
          <w:rtl/>
        </w:rPr>
        <w:t>یادآوری قدرت خداوند یکی از صورت‌های موعظه است:</w:t>
      </w:r>
      <w:bookmarkEnd w:id="74"/>
      <w:bookmarkEnd w:id="75"/>
    </w:p>
    <w:p w:rsidR="008E1A8D" w:rsidRPr="00C31BFD" w:rsidRDefault="008E1A8D" w:rsidP="00C31BFD">
      <w:pPr>
        <w:ind w:firstLine="284"/>
        <w:jc w:val="both"/>
        <w:rPr>
          <w:rStyle w:val="Char1"/>
          <w:rtl/>
        </w:rPr>
      </w:pPr>
      <w:r w:rsidRPr="00C31BFD">
        <w:rPr>
          <w:rStyle w:val="Char1"/>
          <w:rFonts w:hint="cs"/>
          <w:rtl/>
        </w:rPr>
        <w:t>در این مو</w:t>
      </w:r>
      <w:r w:rsidR="007D7C00" w:rsidRPr="00C31BFD">
        <w:rPr>
          <w:rStyle w:val="Char1"/>
          <w:rFonts w:hint="cs"/>
          <w:rtl/>
        </w:rPr>
        <w:t>ارد از صحیح مسلم مثالی می‌آوریم:</w:t>
      </w:r>
    </w:p>
    <w:p w:rsidR="008E1A8D" w:rsidRPr="001A105A" w:rsidRDefault="008E1A8D" w:rsidP="00C31BFD">
      <w:pPr>
        <w:ind w:firstLine="284"/>
        <w:jc w:val="both"/>
        <w:rPr>
          <w:rStyle w:val="Char1"/>
          <w:rtl/>
        </w:rPr>
      </w:pPr>
      <w:r w:rsidRPr="001A105A">
        <w:rPr>
          <w:rStyle w:val="Char1"/>
          <w:rFonts w:hint="cs"/>
          <w:rtl/>
        </w:rPr>
        <w:t>امام مسلم</w:t>
      </w:r>
      <w:r w:rsidRPr="00C31BFD">
        <w:rPr>
          <w:rFonts w:cs="CTraditional Arabic" w:hint="cs"/>
          <w:rtl/>
          <w:lang w:bidi="fa-IR"/>
        </w:rPr>
        <w:t>/</w:t>
      </w:r>
      <w:r w:rsidR="00AB3C4E">
        <w:rPr>
          <w:rStyle w:val="Char1"/>
          <w:rFonts w:hint="cs"/>
          <w:rtl/>
        </w:rPr>
        <w:t xml:space="preserve"> از ابو مسعود بدری</w:t>
      </w:r>
      <w:r w:rsidR="00846310" w:rsidRPr="00846310">
        <w:rPr>
          <w:rStyle w:val="Char1"/>
          <w:rFonts w:cs="CTraditional Arabic" w:hint="cs"/>
          <w:rtl/>
        </w:rPr>
        <w:t>س</w:t>
      </w:r>
      <w:r w:rsidR="00AB3C4E">
        <w:rPr>
          <w:rStyle w:val="Char1"/>
          <w:rFonts w:hint="cs"/>
          <w:rtl/>
        </w:rPr>
        <w:t xml:space="preserve"> روایت می‌کند که وی گفت: برده</w:t>
      </w:r>
      <w:r w:rsidR="00AB3C4E">
        <w:rPr>
          <w:rStyle w:val="Char1"/>
          <w:rFonts w:hint="eastAsia"/>
        </w:rPr>
        <w:t>‌</w:t>
      </w:r>
      <w:r w:rsidRPr="001A105A">
        <w:rPr>
          <w:rStyle w:val="Char1"/>
          <w:rFonts w:hint="cs"/>
          <w:rtl/>
        </w:rPr>
        <w:t>ام را با شلاق تنبیه می‌کردم که از پشت سر صدای شنیدم که می‌گفت: ای ابو مسعود بدان که</w:t>
      </w:r>
      <w:r w:rsidR="00C574E3" w:rsidRPr="001A105A">
        <w:rPr>
          <w:rStyle w:val="Char1"/>
          <w:rFonts w:hint="cs"/>
          <w:rtl/>
        </w:rPr>
        <w:t xml:space="preserve"> ..</w:t>
      </w:r>
      <w:r w:rsidRPr="001A105A">
        <w:rPr>
          <w:rStyle w:val="Char1"/>
          <w:rFonts w:hint="cs"/>
          <w:rtl/>
        </w:rPr>
        <w:t>. اما من از شدت عصبانیت صدا را تشخیص ندادم و چون صدا نزدی</w:t>
      </w:r>
      <w:r w:rsidR="00AB3C4E">
        <w:rPr>
          <w:rStyle w:val="Char1"/>
          <w:rFonts w:hint="cs"/>
          <w:rtl/>
        </w:rPr>
        <w:t>ک شد، دانستم که ایشان رسول الله</w:t>
      </w:r>
      <w:r w:rsidR="0007326E" w:rsidRPr="0007326E">
        <w:rPr>
          <w:rStyle w:val="Char1"/>
          <w:rFonts w:cs="CTraditional Arabic" w:hint="cs"/>
          <w:rtl/>
        </w:rPr>
        <w:t xml:space="preserve"> ج</w:t>
      </w:r>
      <w:r w:rsidRPr="001A105A">
        <w:rPr>
          <w:rStyle w:val="Char1"/>
          <w:rFonts w:hint="cs"/>
          <w:rtl/>
        </w:rPr>
        <w:t xml:space="preserve"> هستند که می‌فرمودند: ای ابومسعود بدان که</w:t>
      </w:r>
      <w:r w:rsidR="00C574E3" w:rsidRPr="001A105A">
        <w:rPr>
          <w:rStyle w:val="Char1"/>
          <w:rFonts w:hint="cs"/>
          <w:rtl/>
        </w:rPr>
        <w:t xml:space="preserve"> ...</w:t>
      </w:r>
      <w:r w:rsidRPr="001A105A">
        <w:rPr>
          <w:rStyle w:val="Char1"/>
          <w:rFonts w:hint="cs"/>
          <w:rtl/>
        </w:rPr>
        <w:t xml:space="preserve"> ای ابومس</w:t>
      </w:r>
      <w:r w:rsidR="00C574E3" w:rsidRPr="001A105A">
        <w:rPr>
          <w:rStyle w:val="Char1"/>
          <w:rFonts w:hint="cs"/>
          <w:rtl/>
        </w:rPr>
        <w:t>ع</w:t>
      </w:r>
      <w:r w:rsidRPr="001A105A">
        <w:rPr>
          <w:rStyle w:val="Char1"/>
          <w:rFonts w:hint="cs"/>
          <w:rtl/>
        </w:rPr>
        <w:t>ود بدان که</w:t>
      </w:r>
      <w:r w:rsidR="00C574E3" w:rsidRPr="001A105A">
        <w:rPr>
          <w:rStyle w:val="Char1"/>
          <w:rFonts w:hint="cs"/>
          <w:rtl/>
        </w:rPr>
        <w:t xml:space="preserve"> ..</w:t>
      </w:r>
      <w:r w:rsidRPr="001A105A">
        <w:rPr>
          <w:rStyle w:val="Char1"/>
          <w:rFonts w:hint="cs"/>
          <w:rtl/>
        </w:rPr>
        <w:t>. و من شلاق را انداختم، در روایتی دیگر آمده که از هیب</w:t>
      </w:r>
      <w:r w:rsidR="00C574E3" w:rsidRPr="001A105A">
        <w:rPr>
          <w:rStyle w:val="Char1"/>
          <w:rFonts w:hint="cs"/>
          <w:rtl/>
        </w:rPr>
        <w:t>ت</w:t>
      </w:r>
      <w:r w:rsidRPr="001A105A">
        <w:rPr>
          <w:rStyle w:val="Char1"/>
          <w:rFonts w:hint="cs"/>
          <w:rtl/>
        </w:rPr>
        <w:t xml:space="preserve"> حضرت پیامبر </w:t>
      </w:r>
      <w:r w:rsidR="0007326E" w:rsidRPr="0007326E">
        <w:rPr>
          <w:rStyle w:val="Char1"/>
          <w:rFonts w:cs="CTraditional Arabic" w:hint="cs"/>
          <w:rtl/>
        </w:rPr>
        <w:t>ج</w:t>
      </w:r>
      <w:r w:rsidR="00F110FB" w:rsidRPr="001A105A">
        <w:rPr>
          <w:rStyle w:val="Char1"/>
          <w:rFonts w:hint="cs"/>
          <w:rtl/>
        </w:rPr>
        <w:t xml:space="preserve"> شلاق از دستم افتاد، آ</w:t>
      </w:r>
      <w:r w:rsidRPr="001A105A">
        <w:rPr>
          <w:rStyle w:val="Char1"/>
          <w:rFonts w:hint="cs"/>
          <w:rtl/>
        </w:rPr>
        <w:t xml:space="preserve">ن حضرت </w:t>
      </w:r>
      <w:r w:rsidR="0007326E" w:rsidRPr="0007326E">
        <w:rPr>
          <w:rStyle w:val="Char1"/>
          <w:rFonts w:cs="CTraditional Arabic" w:hint="cs"/>
          <w:rtl/>
        </w:rPr>
        <w:t>ج</w:t>
      </w:r>
      <w:r w:rsidRPr="001A105A">
        <w:rPr>
          <w:rStyle w:val="Char1"/>
          <w:rFonts w:hint="cs"/>
          <w:rtl/>
        </w:rPr>
        <w:t xml:space="preserve"> فرمودند: </w:t>
      </w:r>
      <w:r w:rsidR="00F110FB" w:rsidRPr="001A105A">
        <w:rPr>
          <w:rStyle w:val="Char1"/>
          <w:rFonts w:hint="cs"/>
          <w:rtl/>
        </w:rPr>
        <w:t>ای ابومسعود بدان که از این قدرتی که تو بر این برده داری، خداوند به مراتب بر تو بیشتر قدرت دارد، گفتم: (یا رسول الله) از این به بعد هرگز برده‌ای را نخواهم زد، در روایتی دیگر آمده که ابومسعود گفت: یا رسول الله این برده برای رض</w:t>
      </w:r>
      <w:r w:rsidR="00E515D7">
        <w:rPr>
          <w:rStyle w:val="Char1"/>
          <w:rFonts w:hint="cs"/>
          <w:rtl/>
        </w:rPr>
        <w:t>ای خداوند آزاد است، حضرت پیامبر</w:t>
      </w:r>
      <w:r w:rsidR="0007326E" w:rsidRPr="0007326E">
        <w:rPr>
          <w:rStyle w:val="Char1"/>
          <w:rFonts w:cs="CTraditional Arabic" w:hint="cs"/>
          <w:rtl/>
        </w:rPr>
        <w:t xml:space="preserve"> ج</w:t>
      </w:r>
      <w:r w:rsidR="00F110FB" w:rsidRPr="001A105A">
        <w:rPr>
          <w:rStyle w:val="Char1"/>
          <w:rFonts w:hint="cs"/>
          <w:rtl/>
        </w:rPr>
        <w:t xml:space="preserve"> فرمودند: اگر چنین نمی‌کردی آتش (جهنم) </w:t>
      </w:r>
      <w:r w:rsidR="00E515D7">
        <w:rPr>
          <w:rStyle w:val="Char1"/>
          <w:rFonts w:hint="cs"/>
          <w:rtl/>
        </w:rPr>
        <w:t>تو را می</w:t>
      </w:r>
      <w:r w:rsidR="00E515D7">
        <w:rPr>
          <w:rStyle w:val="Char1"/>
          <w:rFonts w:hint="eastAsia"/>
        </w:rPr>
        <w:t>‌</w:t>
      </w:r>
      <w:r w:rsidR="00EF3FEC" w:rsidRPr="001A105A">
        <w:rPr>
          <w:rStyle w:val="Char1"/>
          <w:rFonts w:hint="cs"/>
          <w:rtl/>
        </w:rPr>
        <w:t>سوخت.</w:t>
      </w:r>
    </w:p>
    <w:p w:rsidR="00EF3FEC" w:rsidRPr="001A105A" w:rsidRDefault="00EF3FEC" w:rsidP="00C31BFD">
      <w:pPr>
        <w:ind w:firstLine="284"/>
        <w:jc w:val="both"/>
        <w:rPr>
          <w:rStyle w:val="Char1"/>
          <w:rtl/>
        </w:rPr>
      </w:pPr>
      <w:r w:rsidRPr="001A105A">
        <w:rPr>
          <w:rStyle w:val="Char1"/>
          <w:rFonts w:hint="cs"/>
          <w:rtl/>
        </w:rPr>
        <w:t>در روایتی دیگر از امام مسلم</w:t>
      </w:r>
      <w:r w:rsidRPr="00C31BFD">
        <w:rPr>
          <w:rFonts w:cs="CTraditional Arabic" w:hint="cs"/>
          <w:rtl/>
          <w:lang w:bidi="fa-IR"/>
        </w:rPr>
        <w:t>/</w:t>
      </w:r>
      <w:r w:rsidR="00E515D7">
        <w:rPr>
          <w:rStyle w:val="Char1"/>
          <w:rFonts w:hint="cs"/>
          <w:rtl/>
        </w:rPr>
        <w:t xml:space="preserve"> آمده که حضرت پیامبر</w:t>
      </w:r>
      <w:r w:rsidR="0007326E" w:rsidRPr="0007326E">
        <w:rPr>
          <w:rStyle w:val="Char1"/>
          <w:rFonts w:cs="CTraditional Arabic" w:hint="cs"/>
          <w:rtl/>
        </w:rPr>
        <w:t xml:space="preserve"> ج</w:t>
      </w:r>
      <w:r w:rsidRPr="001A105A">
        <w:rPr>
          <w:rStyle w:val="Char1"/>
          <w:rFonts w:hint="cs"/>
          <w:rtl/>
        </w:rPr>
        <w:t xml:space="preserve"> فرمودند: بخدا سوگند، از این قدرتی که تو بر این برده داری خداوند بر تو به مراتب بیشتر قدرت دارد، ابو مسعود می‌گوید: و من نیز آن برده را آزاد کردم</w:t>
      </w:r>
      <w:r w:rsidRPr="00B44842">
        <w:rPr>
          <w:rStyle w:val="Char1"/>
          <w:rFonts w:hint="cs"/>
          <w:vertAlign w:val="superscript"/>
          <w:rtl/>
        </w:rPr>
        <w:t>(</w:t>
      </w:r>
      <w:r w:rsidRPr="00B44842">
        <w:rPr>
          <w:rStyle w:val="Char1"/>
          <w:vertAlign w:val="superscript"/>
          <w:rtl/>
        </w:rPr>
        <w:footnoteReference w:id="44"/>
      </w:r>
      <w:r w:rsidRPr="00B44842">
        <w:rPr>
          <w:rStyle w:val="Char1"/>
          <w:rFonts w:hint="cs"/>
          <w:vertAlign w:val="superscript"/>
          <w:rtl/>
        </w:rPr>
        <w:t>)</w:t>
      </w:r>
      <w:r w:rsidRPr="001A105A">
        <w:rPr>
          <w:rStyle w:val="Char1"/>
          <w:rFonts w:hint="cs"/>
          <w:rtl/>
        </w:rPr>
        <w:t>.</w:t>
      </w:r>
    </w:p>
    <w:p w:rsidR="00FA49DD" w:rsidRPr="001A105A" w:rsidRDefault="00FA49DD" w:rsidP="00C31BFD">
      <w:pPr>
        <w:ind w:firstLine="284"/>
        <w:jc w:val="both"/>
        <w:rPr>
          <w:rStyle w:val="Char1"/>
          <w:rtl/>
        </w:rPr>
      </w:pPr>
      <w:r w:rsidRPr="001A105A">
        <w:rPr>
          <w:rStyle w:val="Char1"/>
          <w:rFonts w:hint="cs"/>
          <w:rtl/>
        </w:rPr>
        <w:t>ابومسعود انصاری می‌گوید: برده ام را می‌زدم که از پشت سر صدایی شنیدم که می‌گفت: ای ابومسعود بدان که</w:t>
      </w:r>
      <w:r w:rsidR="00C574E3" w:rsidRPr="001A105A">
        <w:rPr>
          <w:rStyle w:val="Char1"/>
          <w:rFonts w:hint="cs"/>
          <w:rtl/>
        </w:rPr>
        <w:t xml:space="preserve"> ..</w:t>
      </w:r>
      <w:r w:rsidRPr="001A105A">
        <w:rPr>
          <w:rStyle w:val="Char1"/>
          <w:rFonts w:hint="cs"/>
          <w:rtl/>
        </w:rPr>
        <w:t>. ای ابومسعود بدان که</w:t>
      </w:r>
      <w:r w:rsidR="00C574E3" w:rsidRPr="001A105A">
        <w:rPr>
          <w:rStyle w:val="Char1"/>
          <w:rFonts w:hint="cs"/>
          <w:rtl/>
        </w:rPr>
        <w:t xml:space="preserve"> ..</w:t>
      </w:r>
      <w:r w:rsidRPr="001A105A">
        <w:rPr>
          <w:rStyle w:val="Char1"/>
          <w:rFonts w:hint="cs"/>
          <w:rtl/>
        </w:rPr>
        <w:t>.</w:t>
      </w:r>
      <w:r w:rsidR="00F52F13" w:rsidRPr="001A105A">
        <w:rPr>
          <w:rStyle w:val="Char1"/>
          <w:rFonts w:hint="cs"/>
          <w:rtl/>
        </w:rPr>
        <w:t xml:space="preserve"> من روی گردانیدم، ناگاه حضرت پیامبر </w:t>
      </w:r>
      <w:r w:rsidR="0007326E" w:rsidRPr="00C31BFD">
        <w:rPr>
          <w:rStyle w:val="Char1"/>
          <w:rFonts w:cs="CTraditional Arabic" w:hint="cs"/>
          <w:rtl/>
        </w:rPr>
        <w:t>ج</w:t>
      </w:r>
      <w:r w:rsidR="00F52F13" w:rsidRPr="001A105A">
        <w:rPr>
          <w:rStyle w:val="Char1"/>
          <w:rFonts w:hint="cs"/>
          <w:rtl/>
        </w:rPr>
        <w:t xml:space="preserve"> را در جلوی خویش دیدم که می‌فرمود: همانا خداوند از قدرت تو بر این برده </w:t>
      </w:r>
      <w:r w:rsidR="00E515D7">
        <w:rPr>
          <w:rStyle w:val="Char1"/>
          <w:rFonts w:hint="cs"/>
          <w:rtl/>
        </w:rPr>
        <w:t>بر تو بیشتر قدرت دارد، ابومسعود</w:t>
      </w:r>
      <w:r w:rsidR="00846310" w:rsidRPr="00846310">
        <w:rPr>
          <w:rStyle w:val="Char1"/>
          <w:rFonts w:cs="CTraditional Arabic" w:hint="cs"/>
          <w:rtl/>
        </w:rPr>
        <w:t>س</w:t>
      </w:r>
      <w:r w:rsidR="00F52F13" w:rsidRPr="001A105A">
        <w:rPr>
          <w:rStyle w:val="Char1"/>
          <w:rFonts w:hint="cs"/>
          <w:rtl/>
        </w:rPr>
        <w:t xml:space="preserve"> می‌گوید: از</w:t>
      </w:r>
      <w:r w:rsidR="00C96733">
        <w:rPr>
          <w:rStyle w:val="Char1"/>
          <w:rFonts w:hint="cs"/>
          <w:rtl/>
        </w:rPr>
        <w:t xml:space="preserve"> آن پس هرگز هیچ برده‌ای را نزده</w:t>
      </w:r>
      <w:r w:rsidR="00C96733">
        <w:rPr>
          <w:rStyle w:val="Char1"/>
          <w:rFonts w:hint="eastAsia"/>
          <w:rtl/>
        </w:rPr>
        <w:t>‌</w:t>
      </w:r>
      <w:r w:rsidR="00F52F13" w:rsidRPr="001A105A">
        <w:rPr>
          <w:rStyle w:val="Char1"/>
          <w:rFonts w:hint="cs"/>
          <w:rtl/>
        </w:rPr>
        <w:t>ام</w:t>
      </w:r>
      <w:r w:rsidR="00F52F13" w:rsidRPr="00B44842">
        <w:rPr>
          <w:rStyle w:val="Char1"/>
          <w:rFonts w:hint="cs"/>
          <w:vertAlign w:val="superscript"/>
          <w:rtl/>
        </w:rPr>
        <w:t>(</w:t>
      </w:r>
      <w:r w:rsidR="00F52F13" w:rsidRPr="00B44842">
        <w:rPr>
          <w:rStyle w:val="Char1"/>
          <w:vertAlign w:val="superscript"/>
          <w:rtl/>
        </w:rPr>
        <w:footnoteReference w:id="45"/>
      </w:r>
      <w:r w:rsidR="00F52F13" w:rsidRPr="00B44842">
        <w:rPr>
          <w:rStyle w:val="Char1"/>
          <w:rFonts w:hint="cs"/>
          <w:vertAlign w:val="superscript"/>
          <w:rtl/>
        </w:rPr>
        <w:t>)</w:t>
      </w:r>
      <w:r w:rsidR="00F52F13" w:rsidRPr="001A105A">
        <w:rPr>
          <w:rStyle w:val="Char1"/>
          <w:rFonts w:hint="cs"/>
          <w:rtl/>
        </w:rPr>
        <w:t>.</w:t>
      </w:r>
    </w:p>
    <w:p w:rsidR="00DA1574" w:rsidRPr="00E91E70" w:rsidRDefault="00DA1574" w:rsidP="009B5437">
      <w:pPr>
        <w:pStyle w:val="a0"/>
        <w:rPr>
          <w:rtl/>
        </w:rPr>
      </w:pPr>
      <w:bookmarkStart w:id="76" w:name="_Toc267153995"/>
      <w:bookmarkStart w:id="77" w:name="_Toc442083653"/>
      <w:r w:rsidRPr="00E91E70">
        <w:rPr>
          <w:rFonts w:hint="cs"/>
          <w:rtl/>
        </w:rPr>
        <w:t>(6) اظهار رحمت و شفقت بر خطاکار:</w:t>
      </w:r>
      <w:bookmarkEnd w:id="76"/>
      <w:bookmarkEnd w:id="77"/>
    </w:p>
    <w:p w:rsidR="00DA1574" w:rsidRPr="00C31BFD" w:rsidRDefault="00DA1574" w:rsidP="00C31BFD">
      <w:pPr>
        <w:widowControl w:val="0"/>
        <w:ind w:firstLine="284"/>
        <w:jc w:val="both"/>
        <w:rPr>
          <w:rStyle w:val="Char1"/>
          <w:rtl/>
        </w:rPr>
      </w:pPr>
      <w:r w:rsidRPr="00C31BFD">
        <w:rPr>
          <w:rStyle w:val="Char1"/>
          <w:rFonts w:hint="cs"/>
          <w:rtl/>
        </w:rPr>
        <w:t>اظهار رحمت و شفقت بر آن خطاکارانی که شایستگی آن را داشته باشند، مانند افرادی که به سختی پشیمان شده و بر گذشت</w:t>
      </w:r>
      <w:r w:rsidR="00DE383B" w:rsidRPr="00C31BFD">
        <w:rPr>
          <w:rStyle w:val="Char1"/>
          <w:rFonts w:hint="cs"/>
          <w:rtl/>
        </w:rPr>
        <w:t>ۀ</w:t>
      </w:r>
      <w:r w:rsidRPr="00C31BFD">
        <w:rPr>
          <w:rStyle w:val="Char1"/>
          <w:rFonts w:hint="cs"/>
          <w:rtl/>
        </w:rPr>
        <w:t xml:space="preserve"> خود تأسف می‌خورند و صادقانه توبه کرده اند، مانند آنچه در این داستان می‌خوانید:</w:t>
      </w:r>
    </w:p>
    <w:p w:rsidR="00DA1574" w:rsidRPr="001A105A" w:rsidRDefault="00DA1574" w:rsidP="00C31BFD">
      <w:pPr>
        <w:ind w:firstLine="284"/>
        <w:jc w:val="both"/>
        <w:rPr>
          <w:rStyle w:val="Char1"/>
          <w:rtl/>
        </w:rPr>
      </w:pPr>
      <w:r w:rsidRPr="001A105A">
        <w:rPr>
          <w:rStyle w:val="Char1"/>
          <w:rFonts w:hint="cs"/>
          <w:rtl/>
        </w:rPr>
        <w:t>حضرت عبدالله بن عباس</w:t>
      </w:r>
      <w:r w:rsidRPr="00C31BFD">
        <w:rPr>
          <w:rFonts w:cs="CTraditional Arabic" w:hint="cs"/>
          <w:rtl/>
          <w:lang w:bidi="fa-IR"/>
        </w:rPr>
        <w:t>ب</w:t>
      </w:r>
      <w:r w:rsidR="00E515D7">
        <w:rPr>
          <w:rStyle w:val="Char1"/>
          <w:rFonts w:hint="cs"/>
          <w:rtl/>
        </w:rPr>
        <w:t xml:space="preserve"> می‌گوید: مردی نزد حضرت پیامبر</w:t>
      </w:r>
      <w:r w:rsidR="0007326E" w:rsidRPr="0007326E">
        <w:rPr>
          <w:rStyle w:val="Char1"/>
          <w:rFonts w:cs="CTraditional Arabic" w:hint="cs"/>
          <w:rtl/>
        </w:rPr>
        <w:t xml:space="preserve"> ج</w:t>
      </w:r>
      <w:r w:rsidRPr="001A105A">
        <w:rPr>
          <w:rStyle w:val="Char1"/>
          <w:rFonts w:hint="cs"/>
          <w:rtl/>
        </w:rPr>
        <w:t xml:space="preserve"> آمد </w:t>
      </w:r>
      <w:r w:rsidR="008B0D9F" w:rsidRPr="001A105A">
        <w:rPr>
          <w:rStyle w:val="Char1"/>
          <w:rFonts w:hint="cs"/>
          <w:rtl/>
        </w:rPr>
        <w:t>که با وجود این که با همسرش ظهار</w:t>
      </w:r>
      <w:r w:rsidRPr="00B44842">
        <w:rPr>
          <w:rStyle w:val="Char1"/>
          <w:rFonts w:hint="cs"/>
          <w:vertAlign w:val="superscript"/>
          <w:rtl/>
        </w:rPr>
        <w:t>(</w:t>
      </w:r>
      <w:r w:rsidRPr="00B44842">
        <w:rPr>
          <w:rStyle w:val="Char1"/>
          <w:vertAlign w:val="superscript"/>
          <w:rtl/>
        </w:rPr>
        <w:footnoteReference w:id="46"/>
      </w:r>
      <w:r w:rsidRPr="00B44842">
        <w:rPr>
          <w:rStyle w:val="Char1"/>
          <w:rFonts w:hint="cs"/>
          <w:vertAlign w:val="superscript"/>
          <w:rtl/>
        </w:rPr>
        <w:t>)</w:t>
      </w:r>
      <w:r w:rsidRPr="001A105A">
        <w:rPr>
          <w:rStyle w:val="Char1"/>
          <w:rFonts w:hint="cs"/>
          <w:rtl/>
        </w:rPr>
        <w:t xml:space="preserve"> کرده بود، (بدون ادای کفاره) با وی مقاربت کرده بود، او به حضرت پیامبر </w:t>
      </w:r>
      <w:r w:rsidR="0007326E" w:rsidRPr="0007326E">
        <w:rPr>
          <w:rStyle w:val="Char1"/>
          <w:rFonts w:cs="CTraditional Arabic" w:hint="cs"/>
          <w:rtl/>
        </w:rPr>
        <w:t>ج</w:t>
      </w:r>
      <w:r w:rsidRPr="001A105A">
        <w:rPr>
          <w:rStyle w:val="Char1"/>
          <w:rFonts w:hint="cs"/>
          <w:rtl/>
        </w:rPr>
        <w:t xml:space="preserve"> گفت: یا رسول الله با همسرم ظهار کردم و قبل از این که کفاره‌ای بدهم با او مقاربت نمودم، آن حضرت </w:t>
      </w:r>
      <w:r w:rsidR="0007326E" w:rsidRPr="0007326E">
        <w:rPr>
          <w:rStyle w:val="Char1"/>
          <w:rFonts w:cs="CTraditional Arabic" w:hint="cs"/>
          <w:rtl/>
        </w:rPr>
        <w:t>ج</w:t>
      </w:r>
      <w:r w:rsidRPr="001A105A">
        <w:rPr>
          <w:rStyle w:val="Char1"/>
          <w:rFonts w:hint="cs"/>
          <w:rtl/>
        </w:rPr>
        <w:t xml:space="preserve"> فرمودند: خدا بر تو رحم کند، چه امری باعث شد که مرتکب این کار شوی؟ گفت: درخشش خلخال او در زیر نور ماه! حضرت پیامبر </w:t>
      </w:r>
      <w:r w:rsidR="0007326E" w:rsidRPr="0007326E">
        <w:rPr>
          <w:rStyle w:val="Char1"/>
          <w:rFonts w:cs="CTraditional Arabic" w:hint="cs"/>
          <w:rtl/>
        </w:rPr>
        <w:t>ج</w:t>
      </w:r>
      <w:r w:rsidRPr="001A105A">
        <w:rPr>
          <w:rStyle w:val="Char1"/>
          <w:rFonts w:hint="cs"/>
          <w:rtl/>
        </w:rPr>
        <w:t xml:space="preserve"> فرمودند: پس تا هنگامی که کفاره‌ای نپرداخته‌ای با او آمیزش مکن</w:t>
      </w:r>
      <w:r w:rsidRPr="00B44842">
        <w:rPr>
          <w:rStyle w:val="Char1"/>
          <w:rFonts w:hint="cs"/>
          <w:vertAlign w:val="superscript"/>
          <w:rtl/>
        </w:rPr>
        <w:t>(</w:t>
      </w:r>
      <w:r w:rsidRPr="00B44842">
        <w:rPr>
          <w:rStyle w:val="Char1"/>
          <w:vertAlign w:val="superscript"/>
          <w:rtl/>
        </w:rPr>
        <w:footnoteReference w:id="47"/>
      </w:r>
      <w:r w:rsidRPr="00B44842">
        <w:rPr>
          <w:rStyle w:val="Char1"/>
          <w:rFonts w:hint="cs"/>
          <w:vertAlign w:val="superscript"/>
          <w:rtl/>
        </w:rPr>
        <w:t>)</w:t>
      </w:r>
      <w:r w:rsidRPr="001A105A">
        <w:rPr>
          <w:rStyle w:val="Char1"/>
          <w:rFonts w:hint="cs"/>
          <w:rtl/>
        </w:rPr>
        <w:t>.</w:t>
      </w:r>
    </w:p>
    <w:p w:rsidR="00D71509" w:rsidRPr="001A105A" w:rsidRDefault="00E515D7" w:rsidP="00C31BFD">
      <w:pPr>
        <w:ind w:firstLine="284"/>
        <w:jc w:val="both"/>
        <w:rPr>
          <w:rStyle w:val="Char1"/>
          <w:rtl/>
        </w:rPr>
      </w:pPr>
      <w:r>
        <w:rPr>
          <w:rStyle w:val="Char1"/>
          <w:rFonts w:hint="cs"/>
          <w:rtl/>
        </w:rPr>
        <w:t>حضرت ابوهریره</w:t>
      </w:r>
      <w:r w:rsidR="00846310" w:rsidRPr="00C31BFD">
        <w:rPr>
          <w:rStyle w:val="Char1"/>
          <w:rFonts w:cs="CTraditional Arabic" w:hint="cs"/>
          <w:rtl/>
        </w:rPr>
        <w:t>س</w:t>
      </w:r>
      <w:r w:rsidR="00D71509" w:rsidRPr="001A105A">
        <w:rPr>
          <w:rStyle w:val="Char1"/>
          <w:rFonts w:hint="cs"/>
          <w:rtl/>
        </w:rPr>
        <w:t xml:space="preserve"> می‌فرماید: در مجلسی با حضرت پیامبر </w:t>
      </w:r>
      <w:r w:rsidR="0007326E" w:rsidRPr="0007326E">
        <w:rPr>
          <w:rStyle w:val="Char1"/>
          <w:rFonts w:cs="CTraditional Arabic" w:hint="cs"/>
          <w:rtl/>
        </w:rPr>
        <w:t>ج</w:t>
      </w:r>
      <w:r w:rsidR="00D71509" w:rsidRPr="001A105A">
        <w:rPr>
          <w:rStyle w:val="Char1"/>
          <w:rFonts w:hint="cs"/>
          <w:rtl/>
        </w:rPr>
        <w:t xml:space="preserve"> نشسته بودیم که مردی وارد شد و گفت: یا </w:t>
      </w:r>
      <w:r w:rsidR="007057C2" w:rsidRPr="001A105A">
        <w:rPr>
          <w:rStyle w:val="Char1"/>
          <w:rFonts w:hint="cs"/>
          <w:rtl/>
        </w:rPr>
        <w:t>رسول الله تباه گشتم!</w:t>
      </w:r>
    </w:p>
    <w:p w:rsidR="007057C2" w:rsidRPr="001A105A" w:rsidRDefault="007057C2" w:rsidP="00C31BFD">
      <w:pPr>
        <w:ind w:firstLine="284"/>
        <w:jc w:val="both"/>
        <w:rPr>
          <w:rStyle w:val="Char1"/>
          <w:rtl/>
        </w:rPr>
      </w:pPr>
      <w:r w:rsidRPr="001A105A">
        <w:rPr>
          <w:rStyle w:val="Char1"/>
          <w:rFonts w:hint="cs"/>
          <w:rtl/>
        </w:rPr>
        <w:t xml:space="preserve">- حضرت پیامبر </w:t>
      </w:r>
      <w:r w:rsidR="0007326E" w:rsidRPr="00C31BFD">
        <w:rPr>
          <w:rStyle w:val="Char1"/>
          <w:rFonts w:cs="CTraditional Arabic" w:hint="cs"/>
          <w:rtl/>
        </w:rPr>
        <w:t>ج</w:t>
      </w:r>
      <w:r w:rsidRPr="001A105A">
        <w:rPr>
          <w:rStyle w:val="Char1"/>
          <w:rFonts w:hint="cs"/>
          <w:rtl/>
        </w:rPr>
        <w:t>: تو را چه شده؟</w:t>
      </w:r>
    </w:p>
    <w:p w:rsidR="007057C2" w:rsidRPr="00C31BFD" w:rsidRDefault="007057C2" w:rsidP="00C31BFD">
      <w:pPr>
        <w:ind w:firstLine="284"/>
        <w:jc w:val="both"/>
        <w:rPr>
          <w:rStyle w:val="Char1"/>
          <w:rtl/>
        </w:rPr>
      </w:pPr>
      <w:r w:rsidRPr="00C31BFD">
        <w:rPr>
          <w:rStyle w:val="Char1"/>
          <w:rFonts w:hint="cs"/>
          <w:rtl/>
        </w:rPr>
        <w:t>- روزه بودم و با همسرم مقاربت کردم.</w:t>
      </w:r>
    </w:p>
    <w:p w:rsidR="007057C2" w:rsidRPr="001A105A" w:rsidRDefault="007057C2" w:rsidP="00C31BFD">
      <w:pPr>
        <w:ind w:firstLine="284"/>
        <w:jc w:val="both"/>
        <w:rPr>
          <w:rStyle w:val="Char1"/>
          <w:rtl/>
        </w:rPr>
      </w:pPr>
      <w:r w:rsidRPr="001A105A">
        <w:rPr>
          <w:rStyle w:val="Char1"/>
          <w:rFonts w:hint="cs"/>
          <w:rtl/>
        </w:rPr>
        <w:t xml:space="preserve">- حضرت پیامبر </w:t>
      </w:r>
      <w:r w:rsidR="0007326E" w:rsidRPr="00C31BFD">
        <w:rPr>
          <w:rStyle w:val="Char1"/>
          <w:rFonts w:cs="CTraditional Arabic" w:hint="cs"/>
          <w:rtl/>
        </w:rPr>
        <w:t>ج</w:t>
      </w:r>
      <w:r w:rsidR="00866648" w:rsidRPr="001A105A">
        <w:rPr>
          <w:rStyle w:val="Char1"/>
          <w:rFonts w:hint="cs"/>
          <w:rtl/>
        </w:rPr>
        <w:t>: برده‌ای داری که آزاد</w:t>
      </w:r>
      <w:r w:rsidRPr="001A105A">
        <w:rPr>
          <w:rStyle w:val="Char1"/>
          <w:rFonts w:hint="cs"/>
          <w:rtl/>
        </w:rPr>
        <w:t>ش کنی؟</w:t>
      </w:r>
    </w:p>
    <w:p w:rsidR="007057C2" w:rsidRPr="00C31BFD" w:rsidRDefault="007057C2" w:rsidP="00C31BFD">
      <w:pPr>
        <w:ind w:firstLine="284"/>
        <w:jc w:val="both"/>
        <w:rPr>
          <w:rStyle w:val="Char1"/>
          <w:rtl/>
        </w:rPr>
      </w:pPr>
      <w:r w:rsidRPr="00C31BFD">
        <w:rPr>
          <w:rStyle w:val="Char1"/>
          <w:rFonts w:hint="cs"/>
          <w:rtl/>
        </w:rPr>
        <w:t>- خیر.</w:t>
      </w:r>
    </w:p>
    <w:p w:rsidR="007057C2" w:rsidRPr="001A105A" w:rsidRDefault="00E515D7" w:rsidP="00C31BFD">
      <w:pPr>
        <w:ind w:firstLine="284"/>
        <w:jc w:val="both"/>
        <w:rPr>
          <w:rStyle w:val="Char1"/>
          <w:rtl/>
        </w:rPr>
      </w:pPr>
      <w:r>
        <w:rPr>
          <w:rStyle w:val="Char1"/>
          <w:rFonts w:hint="cs"/>
          <w:rtl/>
        </w:rPr>
        <w:t>- حضرت پیامبر</w:t>
      </w:r>
      <w:r w:rsidR="0007326E" w:rsidRPr="00C31BFD">
        <w:rPr>
          <w:rStyle w:val="Char1"/>
          <w:rFonts w:cs="CTraditional Arabic" w:hint="cs"/>
          <w:rtl/>
        </w:rPr>
        <w:t xml:space="preserve"> ج</w:t>
      </w:r>
      <w:r w:rsidR="007057C2" w:rsidRPr="001A105A">
        <w:rPr>
          <w:rStyle w:val="Char1"/>
          <w:rFonts w:hint="cs"/>
          <w:rtl/>
        </w:rPr>
        <w:t>: آیا می‌توانی دو ماه متوالی روزه بگیری؟</w:t>
      </w:r>
    </w:p>
    <w:p w:rsidR="007057C2" w:rsidRPr="00C31BFD" w:rsidRDefault="007057C2" w:rsidP="00C31BFD">
      <w:pPr>
        <w:ind w:firstLine="284"/>
        <w:jc w:val="both"/>
        <w:rPr>
          <w:rStyle w:val="Char1"/>
          <w:rtl/>
        </w:rPr>
      </w:pPr>
      <w:r w:rsidRPr="00C31BFD">
        <w:rPr>
          <w:rStyle w:val="Char1"/>
          <w:rFonts w:hint="cs"/>
          <w:rtl/>
        </w:rPr>
        <w:t>- خیر.</w:t>
      </w:r>
    </w:p>
    <w:p w:rsidR="007057C2" w:rsidRPr="001A105A" w:rsidRDefault="007057C2" w:rsidP="00C31BFD">
      <w:pPr>
        <w:ind w:firstLine="284"/>
        <w:jc w:val="both"/>
        <w:rPr>
          <w:rStyle w:val="Char1"/>
          <w:rtl/>
        </w:rPr>
      </w:pPr>
      <w:r w:rsidRPr="001A105A">
        <w:rPr>
          <w:rStyle w:val="Char1"/>
          <w:rFonts w:hint="cs"/>
          <w:rtl/>
        </w:rPr>
        <w:t xml:space="preserve">- حضرت پیامبر </w:t>
      </w:r>
      <w:r w:rsidR="0007326E" w:rsidRPr="00C31BFD">
        <w:rPr>
          <w:rStyle w:val="Char1"/>
          <w:rFonts w:cs="CTraditional Arabic" w:hint="cs"/>
          <w:rtl/>
        </w:rPr>
        <w:t>ج</w:t>
      </w:r>
      <w:r w:rsidRPr="001A105A">
        <w:rPr>
          <w:rStyle w:val="Char1"/>
          <w:rFonts w:hint="cs"/>
          <w:rtl/>
        </w:rPr>
        <w:t>: آیا می‌توانی 60 مسکین را غذا بدهی؟</w:t>
      </w:r>
    </w:p>
    <w:p w:rsidR="00916B11" w:rsidRPr="00C31BFD" w:rsidRDefault="00916B11" w:rsidP="00C31BFD">
      <w:pPr>
        <w:ind w:firstLine="284"/>
        <w:jc w:val="both"/>
        <w:rPr>
          <w:rStyle w:val="Char1"/>
          <w:rtl/>
        </w:rPr>
      </w:pPr>
      <w:r w:rsidRPr="00C31BFD">
        <w:rPr>
          <w:rStyle w:val="Char1"/>
          <w:rFonts w:hint="cs"/>
          <w:rtl/>
        </w:rPr>
        <w:t>- خیر.</w:t>
      </w:r>
    </w:p>
    <w:p w:rsidR="00916B11" w:rsidRPr="001A105A" w:rsidRDefault="00916B11" w:rsidP="00C31BFD">
      <w:pPr>
        <w:ind w:firstLine="284"/>
        <w:jc w:val="both"/>
        <w:rPr>
          <w:rStyle w:val="Char1"/>
          <w:rtl/>
        </w:rPr>
      </w:pPr>
      <w:r w:rsidRPr="001A105A">
        <w:rPr>
          <w:rStyle w:val="Char1"/>
          <w:rFonts w:hint="cs"/>
          <w:rtl/>
        </w:rPr>
        <w:t xml:space="preserve">حضرت پیامبر </w:t>
      </w:r>
      <w:r w:rsidR="0007326E" w:rsidRPr="00C31BFD">
        <w:rPr>
          <w:rStyle w:val="Char1"/>
          <w:rFonts w:cs="CTraditional Arabic" w:hint="cs"/>
          <w:rtl/>
        </w:rPr>
        <w:t>ج</w:t>
      </w:r>
      <w:r w:rsidRPr="001A105A">
        <w:rPr>
          <w:rStyle w:val="Char1"/>
          <w:rFonts w:hint="cs"/>
          <w:rtl/>
        </w:rPr>
        <w:t xml:space="preserve"> مدتی درنگ فرمودند تا این که شخصی زنبیلی خرما نزد ایشان آورد، حضرت پیامبر </w:t>
      </w:r>
      <w:r w:rsidR="0007326E" w:rsidRPr="0007326E">
        <w:rPr>
          <w:rStyle w:val="Char1"/>
          <w:rFonts w:cs="CTraditional Arabic" w:hint="cs"/>
          <w:rtl/>
        </w:rPr>
        <w:t>ج</w:t>
      </w:r>
      <w:r w:rsidRPr="001A105A">
        <w:rPr>
          <w:rStyle w:val="Char1"/>
          <w:rFonts w:hint="cs"/>
          <w:rtl/>
        </w:rPr>
        <w:t xml:space="preserve"> فرمود: آن مرد سائل کجاست؟ آن مرد که خود حضور داشت، گفت: منم یا رسو</w:t>
      </w:r>
      <w:r w:rsidR="00866648" w:rsidRPr="001A105A">
        <w:rPr>
          <w:rStyle w:val="Char1"/>
          <w:rFonts w:hint="cs"/>
          <w:rtl/>
        </w:rPr>
        <w:t>ل</w:t>
      </w:r>
      <w:r w:rsidRPr="001A105A">
        <w:rPr>
          <w:rStyle w:val="Char1"/>
          <w:rFonts w:hint="cs"/>
          <w:rtl/>
        </w:rPr>
        <w:t xml:space="preserve"> الله.</w:t>
      </w:r>
    </w:p>
    <w:p w:rsidR="00916B11" w:rsidRPr="001A105A" w:rsidRDefault="00916B11" w:rsidP="00C31BFD">
      <w:pPr>
        <w:ind w:firstLine="284"/>
        <w:jc w:val="both"/>
        <w:rPr>
          <w:rStyle w:val="Char1"/>
          <w:rtl/>
        </w:rPr>
      </w:pPr>
      <w:r w:rsidRPr="001A105A">
        <w:rPr>
          <w:rStyle w:val="Char1"/>
          <w:rFonts w:hint="cs"/>
          <w:rtl/>
        </w:rPr>
        <w:t xml:space="preserve">- حضرت پیامبر </w:t>
      </w:r>
      <w:r w:rsidR="0007326E" w:rsidRPr="00C31BFD">
        <w:rPr>
          <w:rStyle w:val="Char1"/>
          <w:rFonts w:cs="CTraditional Arabic" w:hint="cs"/>
          <w:rtl/>
        </w:rPr>
        <w:t>ج</w:t>
      </w:r>
      <w:r w:rsidRPr="001A105A">
        <w:rPr>
          <w:rStyle w:val="Char1"/>
          <w:rFonts w:hint="cs"/>
          <w:rtl/>
        </w:rPr>
        <w:t>: این خرماها را بگیر و صدقه کن.</w:t>
      </w:r>
    </w:p>
    <w:p w:rsidR="00916B11" w:rsidRPr="00C31BFD" w:rsidRDefault="00916B11" w:rsidP="00C31BFD">
      <w:pPr>
        <w:ind w:firstLine="284"/>
        <w:jc w:val="both"/>
        <w:rPr>
          <w:rStyle w:val="Char1"/>
          <w:rtl/>
        </w:rPr>
      </w:pPr>
      <w:r w:rsidRPr="00C31BFD">
        <w:rPr>
          <w:rStyle w:val="Char1"/>
          <w:rFonts w:hint="cs"/>
          <w:rtl/>
        </w:rPr>
        <w:t xml:space="preserve">- یا رسول الله، آیا این خرماها را بر فردی فقیرتر از خودم صدقه </w:t>
      </w:r>
      <w:r w:rsidR="00AE0131" w:rsidRPr="00C31BFD">
        <w:rPr>
          <w:rStyle w:val="Char1"/>
          <w:rFonts w:hint="cs"/>
          <w:rtl/>
        </w:rPr>
        <w:t>کنم؟! به خدا سوگند در شهر مدینه خانواده‌ای فقیرتر از خانواد</w:t>
      </w:r>
      <w:r w:rsidR="00DE383B" w:rsidRPr="00C31BFD">
        <w:rPr>
          <w:rStyle w:val="Char1"/>
          <w:rFonts w:hint="cs"/>
          <w:rtl/>
        </w:rPr>
        <w:t>ۀ</w:t>
      </w:r>
      <w:r w:rsidR="00AE0131" w:rsidRPr="00C31BFD">
        <w:rPr>
          <w:rStyle w:val="Char1"/>
          <w:rFonts w:hint="cs"/>
          <w:rtl/>
        </w:rPr>
        <w:t xml:space="preserve"> من وجود ندارد.</w:t>
      </w:r>
    </w:p>
    <w:p w:rsidR="00AE0131" w:rsidRPr="001A105A" w:rsidRDefault="00AE0131" w:rsidP="00C31BFD">
      <w:pPr>
        <w:ind w:firstLine="284"/>
        <w:jc w:val="both"/>
        <w:rPr>
          <w:rStyle w:val="Char1"/>
          <w:rtl/>
        </w:rPr>
      </w:pPr>
      <w:r w:rsidRPr="001A105A">
        <w:rPr>
          <w:rStyle w:val="Char1"/>
          <w:rFonts w:hint="cs"/>
          <w:rtl/>
        </w:rPr>
        <w:t xml:space="preserve">حضرت پیامبر </w:t>
      </w:r>
      <w:r w:rsidR="0007326E" w:rsidRPr="00C31BFD">
        <w:rPr>
          <w:rStyle w:val="Char1"/>
          <w:rFonts w:cs="CTraditional Arabic" w:hint="cs"/>
          <w:rtl/>
        </w:rPr>
        <w:t>ج</w:t>
      </w:r>
      <w:r w:rsidRPr="001A105A">
        <w:rPr>
          <w:rStyle w:val="Char1"/>
          <w:rFonts w:hint="cs"/>
          <w:rtl/>
        </w:rPr>
        <w:t xml:space="preserve"> خندیدند حتی دندان‌های مبارک ظاهر گشت و سپس</w:t>
      </w:r>
      <w:r w:rsidR="00E515D7">
        <w:rPr>
          <w:rStyle w:val="Char1"/>
          <w:rFonts w:hint="cs"/>
          <w:rtl/>
        </w:rPr>
        <w:t xml:space="preserve"> فرمودند: با این خرماها خانواده</w:t>
      </w:r>
      <w:r w:rsidR="00E515D7">
        <w:rPr>
          <w:rStyle w:val="Char1"/>
          <w:rFonts w:hint="eastAsia"/>
        </w:rPr>
        <w:t>‌</w:t>
      </w:r>
      <w:r w:rsidRPr="001A105A">
        <w:rPr>
          <w:rStyle w:val="Char1"/>
          <w:rFonts w:hint="cs"/>
          <w:rtl/>
        </w:rPr>
        <w:t>ات را اطعام کن</w:t>
      </w:r>
      <w:r w:rsidRPr="00B44842">
        <w:rPr>
          <w:rStyle w:val="Char1"/>
          <w:rFonts w:hint="cs"/>
          <w:vertAlign w:val="superscript"/>
          <w:rtl/>
        </w:rPr>
        <w:t>(</w:t>
      </w:r>
      <w:r w:rsidRPr="00B44842">
        <w:rPr>
          <w:rStyle w:val="Char1"/>
          <w:vertAlign w:val="superscript"/>
          <w:rtl/>
        </w:rPr>
        <w:footnoteReference w:id="48"/>
      </w:r>
      <w:r w:rsidRPr="00B44842">
        <w:rPr>
          <w:rStyle w:val="Char1"/>
          <w:rFonts w:hint="cs"/>
          <w:vertAlign w:val="superscript"/>
          <w:rtl/>
        </w:rPr>
        <w:t>)</w:t>
      </w:r>
      <w:r w:rsidRPr="001A105A">
        <w:rPr>
          <w:rStyle w:val="Char1"/>
          <w:rFonts w:hint="cs"/>
          <w:rtl/>
        </w:rPr>
        <w:t>.</w:t>
      </w:r>
    </w:p>
    <w:p w:rsidR="007F42FC" w:rsidRPr="001A105A" w:rsidRDefault="007F42FC" w:rsidP="00C31BFD">
      <w:pPr>
        <w:ind w:firstLine="284"/>
        <w:jc w:val="both"/>
        <w:rPr>
          <w:rStyle w:val="Char1"/>
          <w:rtl/>
        </w:rPr>
      </w:pPr>
      <w:r w:rsidRPr="001A105A">
        <w:rPr>
          <w:rStyle w:val="Char1"/>
          <w:rFonts w:hint="cs"/>
          <w:rtl/>
        </w:rPr>
        <w:t>این فرد که مرتکب خطا شده بود، قصد مزاح و استخفاف امر الهی را نداشت، بلکه احساس خطا می‌کرد و خود را سرزنش می‌نمود و این مطلب از این جمله او که گفت: هلاک شدم، کاملاً واضح و آشکار است و از این جاست که شایست</w:t>
      </w:r>
      <w:r w:rsidR="00DE383B">
        <w:rPr>
          <w:rStyle w:val="Char1"/>
          <w:rFonts w:hint="cs"/>
          <w:rtl/>
        </w:rPr>
        <w:t>ۀ</w:t>
      </w:r>
      <w:r w:rsidRPr="001A105A">
        <w:rPr>
          <w:rStyle w:val="Char1"/>
          <w:rFonts w:hint="cs"/>
          <w:rtl/>
        </w:rPr>
        <w:t xml:space="preserve"> رحمت و شفقت قرار گرفت. در روایت امام احمد</w:t>
      </w:r>
      <w:r w:rsidRPr="00C31BFD">
        <w:rPr>
          <w:rFonts w:cs="CTraditional Arabic" w:hint="cs"/>
          <w:rtl/>
          <w:lang w:bidi="fa-IR"/>
        </w:rPr>
        <w:t>/</w:t>
      </w:r>
      <w:r w:rsidRPr="001A105A">
        <w:rPr>
          <w:rStyle w:val="Char1"/>
          <w:rFonts w:hint="cs"/>
          <w:rtl/>
        </w:rPr>
        <w:t xml:space="preserve"> جزئیات کیفیت‌آمدن و سؤال</w:t>
      </w:r>
      <w:r w:rsidRPr="001A105A">
        <w:rPr>
          <w:rStyle w:val="Char1"/>
          <w:rFonts w:hint="eastAsia"/>
          <w:rtl/>
        </w:rPr>
        <w:t xml:space="preserve">‌نمودن آن شخص بیان شده است. </w:t>
      </w:r>
      <w:r w:rsidR="00E515D7">
        <w:rPr>
          <w:rStyle w:val="Char1"/>
          <w:rFonts w:hint="cs"/>
          <w:rtl/>
        </w:rPr>
        <w:t>در آنجا از حضرت ابوهریره</w:t>
      </w:r>
      <w:r w:rsidR="00846310" w:rsidRPr="00846310">
        <w:rPr>
          <w:rStyle w:val="Char1"/>
          <w:rFonts w:cs="CTraditional Arabic" w:hint="cs"/>
          <w:rtl/>
        </w:rPr>
        <w:t>س</w:t>
      </w:r>
      <w:r w:rsidRPr="001A105A">
        <w:rPr>
          <w:rStyle w:val="Char1"/>
          <w:rFonts w:hint="cs"/>
          <w:rtl/>
        </w:rPr>
        <w:t xml:space="preserve"> روایت شده که مردی اعرابی در حالی که صورت را می‌کوبید و موهایش را می‌کند، آمد و گفت: من تباه شده و هلاک گشتم، حضرت پیامبر </w:t>
      </w:r>
      <w:r w:rsidR="0007326E" w:rsidRPr="0007326E">
        <w:rPr>
          <w:rStyle w:val="Char1"/>
          <w:rFonts w:cs="CTraditional Arabic" w:hint="cs"/>
          <w:rtl/>
        </w:rPr>
        <w:t>ج</w:t>
      </w:r>
      <w:r w:rsidRPr="001A105A">
        <w:rPr>
          <w:rStyle w:val="Char1"/>
          <w:rFonts w:hint="cs"/>
          <w:rtl/>
        </w:rPr>
        <w:t xml:space="preserve"> فرمودند: چه چیزی تو را تباه کرد، گفت: در (روز) رمضان با همسرم نزدیکی کردم، </w:t>
      </w:r>
      <w:r w:rsidR="00866648" w:rsidRPr="001A105A">
        <w:rPr>
          <w:rStyle w:val="Char1"/>
          <w:rFonts w:hint="cs"/>
          <w:rtl/>
        </w:rPr>
        <w:t>آ</w:t>
      </w:r>
      <w:r w:rsidRPr="001A105A">
        <w:rPr>
          <w:rStyle w:val="Char1"/>
          <w:rFonts w:hint="cs"/>
          <w:rtl/>
        </w:rPr>
        <w:t xml:space="preserve">ن حضرت </w:t>
      </w:r>
      <w:r w:rsidR="0007326E" w:rsidRPr="0007326E">
        <w:rPr>
          <w:rStyle w:val="Char1"/>
          <w:rFonts w:cs="CTraditional Arabic" w:hint="cs"/>
          <w:rtl/>
        </w:rPr>
        <w:t>ج</w:t>
      </w:r>
      <w:r w:rsidRPr="001A105A">
        <w:rPr>
          <w:rStyle w:val="Char1"/>
          <w:rFonts w:hint="cs"/>
          <w:rtl/>
        </w:rPr>
        <w:t xml:space="preserve"> فرمودند: آیا تو می‌توانی برده‌ای آزاد کنی؟ گفت: خیر، آن حضرت </w:t>
      </w:r>
      <w:r w:rsidR="0007326E" w:rsidRPr="0007326E">
        <w:rPr>
          <w:rStyle w:val="Char1"/>
          <w:rFonts w:cs="CTraditional Arabic" w:hint="cs"/>
          <w:rtl/>
        </w:rPr>
        <w:t>ج</w:t>
      </w:r>
      <w:r w:rsidRPr="001A105A">
        <w:rPr>
          <w:rStyle w:val="Char1"/>
          <w:rFonts w:hint="cs"/>
          <w:rtl/>
        </w:rPr>
        <w:t xml:space="preserve"> فرمودند: آیا تو می‌توانی دو ماه متوالی روزه بگیری؟ گفت: خیر، حضرت پیامبر </w:t>
      </w:r>
      <w:r w:rsidR="0007326E" w:rsidRPr="0007326E">
        <w:rPr>
          <w:rStyle w:val="Char1"/>
          <w:rFonts w:cs="CTraditional Arabic" w:hint="cs"/>
          <w:rtl/>
        </w:rPr>
        <w:t>ج</w:t>
      </w:r>
      <w:r w:rsidRPr="001A105A">
        <w:rPr>
          <w:rStyle w:val="Char1"/>
          <w:rFonts w:hint="cs"/>
          <w:rtl/>
        </w:rPr>
        <w:t xml:space="preserve"> فرمودند: آیا می‌تو</w:t>
      </w:r>
      <w:r w:rsidR="00866648" w:rsidRPr="001A105A">
        <w:rPr>
          <w:rStyle w:val="Char1"/>
          <w:rFonts w:hint="cs"/>
          <w:rtl/>
        </w:rPr>
        <w:t>ا</w:t>
      </w:r>
      <w:r w:rsidRPr="001A105A">
        <w:rPr>
          <w:rStyle w:val="Char1"/>
          <w:rFonts w:hint="cs"/>
          <w:rtl/>
        </w:rPr>
        <w:t>نی 60 مسکین را غذا بدهی؟ گفت: خیر</w:t>
      </w:r>
      <w:r w:rsidR="00866648" w:rsidRPr="001A105A">
        <w:rPr>
          <w:rStyle w:val="Char1"/>
          <w:rFonts w:hint="cs"/>
          <w:rtl/>
        </w:rPr>
        <w:t>،</w:t>
      </w:r>
      <w:r w:rsidRPr="001A105A">
        <w:rPr>
          <w:rStyle w:val="Char1"/>
          <w:rFonts w:hint="cs"/>
          <w:rtl/>
        </w:rPr>
        <w:t xml:space="preserve"> و فقر و تنگدستی خود را یادآور شد، راوی می‌گوید: نزد حضرت پیامبر </w:t>
      </w:r>
      <w:r w:rsidR="0007326E" w:rsidRPr="0007326E">
        <w:rPr>
          <w:rStyle w:val="Char1"/>
          <w:rFonts w:cs="CTraditional Arabic" w:hint="cs"/>
          <w:rtl/>
        </w:rPr>
        <w:t>ج</w:t>
      </w:r>
      <w:r w:rsidRPr="001A105A">
        <w:rPr>
          <w:rStyle w:val="Char1"/>
          <w:rFonts w:hint="cs"/>
          <w:rtl/>
        </w:rPr>
        <w:t xml:space="preserve"> زنبیلی که غالباً در آن 15 صاع خرما بود آوردند، آن حضرت </w:t>
      </w:r>
      <w:r w:rsidR="0007326E" w:rsidRPr="0007326E">
        <w:rPr>
          <w:rStyle w:val="Char1"/>
          <w:rFonts w:cs="CTraditional Arabic" w:hint="cs"/>
          <w:rtl/>
        </w:rPr>
        <w:t>ج</w:t>
      </w:r>
      <w:r w:rsidRPr="001A105A">
        <w:rPr>
          <w:rStyle w:val="Char1"/>
          <w:rFonts w:hint="cs"/>
          <w:rtl/>
        </w:rPr>
        <w:t xml:space="preserve"> فرمودند: سائل کجاست؟ (آن مرد آمد) حضرت پیامبر </w:t>
      </w:r>
      <w:r w:rsidR="0007326E" w:rsidRPr="0007326E">
        <w:rPr>
          <w:rStyle w:val="Char1"/>
          <w:rFonts w:cs="CTraditional Arabic" w:hint="cs"/>
          <w:rtl/>
        </w:rPr>
        <w:t>ج</w:t>
      </w:r>
      <w:r w:rsidRPr="001A105A">
        <w:rPr>
          <w:rStyle w:val="Char1"/>
          <w:rFonts w:hint="cs"/>
          <w:rtl/>
        </w:rPr>
        <w:t xml:space="preserve"> به او فرمودند: با این خرماها (مساکین را) اطعام کن، گفت: یا رسول الله در میان شهر مدینه خانواده‌ای نیازمندت</w:t>
      </w:r>
      <w:r w:rsidR="00E515D7">
        <w:rPr>
          <w:rStyle w:val="Char1"/>
          <w:rFonts w:hint="cs"/>
          <w:rtl/>
        </w:rPr>
        <w:t>ر از ما وجود ندارد، حضرت پیامبر</w:t>
      </w:r>
      <w:r w:rsidR="0007326E" w:rsidRPr="0007326E">
        <w:rPr>
          <w:rStyle w:val="Char1"/>
          <w:rFonts w:cs="CTraditional Arabic" w:hint="cs"/>
          <w:rtl/>
        </w:rPr>
        <w:t xml:space="preserve"> ج</w:t>
      </w:r>
      <w:r w:rsidRPr="001A105A">
        <w:rPr>
          <w:rStyle w:val="Char1"/>
          <w:rFonts w:hint="cs"/>
          <w:rtl/>
        </w:rPr>
        <w:t xml:space="preserve"> خندیدند حتی دندان‌های انیاب ایشان ظاهر گشت و سپس فرمودند: خانواده ات را اطعام کن</w:t>
      </w:r>
      <w:r w:rsidRPr="00B44842">
        <w:rPr>
          <w:rStyle w:val="Char1"/>
          <w:rFonts w:hint="cs"/>
          <w:vertAlign w:val="superscript"/>
          <w:rtl/>
        </w:rPr>
        <w:t>(</w:t>
      </w:r>
      <w:r w:rsidRPr="00B44842">
        <w:rPr>
          <w:rStyle w:val="Char1"/>
          <w:vertAlign w:val="superscript"/>
          <w:rtl/>
        </w:rPr>
        <w:footnoteReference w:id="49"/>
      </w:r>
      <w:r w:rsidRPr="00B44842">
        <w:rPr>
          <w:rStyle w:val="Char1"/>
          <w:rFonts w:hint="cs"/>
          <w:vertAlign w:val="superscript"/>
          <w:rtl/>
        </w:rPr>
        <w:t>)</w:t>
      </w:r>
      <w:r w:rsidRPr="001A105A">
        <w:rPr>
          <w:rStyle w:val="Char1"/>
          <w:rFonts w:hint="cs"/>
          <w:rtl/>
        </w:rPr>
        <w:t>.</w:t>
      </w:r>
    </w:p>
    <w:p w:rsidR="00091180" w:rsidRPr="00E91E70" w:rsidRDefault="00091180" w:rsidP="009B5437">
      <w:pPr>
        <w:pStyle w:val="a0"/>
        <w:rPr>
          <w:rtl/>
        </w:rPr>
      </w:pPr>
      <w:bookmarkStart w:id="78" w:name="_Toc267153996"/>
      <w:bookmarkStart w:id="79" w:name="_Toc442083654"/>
      <w:r w:rsidRPr="00E91E70">
        <w:rPr>
          <w:rFonts w:hint="cs"/>
          <w:rtl/>
        </w:rPr>
        <w:t>(7) پرهیز از تخطئة شتابزده:</w:t>
      </w:r>
      <w:bookmarkEnd w:id="78"/>
      <w:bookmarkEnd w:id="79"/>
    </w:p>
    <w:p w:rsidR="00091180" w:rsidRPr="001A105A" w:rsidRDefault="00091180" w:rsidP="00C31BFD">
      <w:pPr>
        <w:ind w:firstLine="284"/>
        <w:jc w:val="both"/>
        <w:rPr>
          <w:rStyle w:val="Char1"/>
          <w:rtl/>
        </w:rPr>
      </w:pPr>
      <w:r w:rsidRPr="001A105A">
        <w:rPr>
          <w:rStyle w:val="Char1"/>
          <w:rFonts w:hint="cs"/>
          <w:rtl/>
        </w:rPr>
        <w:t>برای حضرت عمر</w:t>
      </w:r>
      <w:r w:rsidR="00DA2151" w:rsidRPr="001A105A">
        <w:rPr>
          <w:rStyle w:val="Char1"/>
          <w:rFonts w:hint="cs"/>
          <w:rtl/>
        </w:rPr>
        <w:t xml:space="preserve"> فاروق</w:t>
      </w:r>
      <w:r w:rsidR="00846310" w:rsidRPr="00C31BFD">
        <w:rPr>
          <w:rStyle w:val="Char1"/>
          <w:rFonts w:cs="CTraditional Arabic" w:hint="cs"/>
          <w:rtl/>
        </w:rPr>
        <w:t>س</w:t>
      </w:r>
      <w:r w:rsidRPr="001A105A">
        <w:rPr>
          <w:rStyle w:val="Char1"/>
          <w:rFonts w:hint="cs"/>
          <w:rtl/>
        </w:rPr>
        <w:t xml:space="preserve"> اتفاقی رخ داد که خود آن را بیان می‌کند، او می‌گوید:</w:t>
      </w:r>
    </w:p>
    <w:p w:rsidR="009B0F33" w:rsidRPr="001A105A" w:rsidRDefault="009B0F33" w:rsidP="00C31BFD">
      <w:pPr>
        <w:ind w:firstLine="284"/>
        <w:jc w:val="both"/>
        <w:rPr>
          <w:rStyle w:val="Char1"/>
          <w:rtl/>
        </w:rPr>
      </w:pPr>
      <w:r w:rsidRPr="001A105A">
        <w:rPr>
          <w:rStyle w:val="Char1"/>
          <w:rFonts w:hint="cs"/>
          <w:rtl/>
        </w:rPr>
        <w:t xml:space="preserve">در حیات حضرت پیامبر </w:t>
      </w:r>
      <w:r w:rsidR="0007326E" w:rsidRPr="00C31BFD">
        <w:rPr>
          <w:rStyle w:val="Char1"/>
          <w:rFonts w:cs="CTraditional Arabic" w:hint="cs"/>
          <w:rtl/>
        </w:rPr>
        <w:t>ج</w:t>
      </w:r>
      <w:r w:rsidRPr="001A105A">
        <w:rPr>
          <w:rStyle w:val="Char1"/>
          <w:rFonts w:hint="cs"/>
          <w:rtl/>
        </w:rPr>
        <w:t xml:space="preserve"> از هشام بن حکیم بن حزام شنیدم که سور</w:t>
      </w:r>
      <w:r w:rsidR="00DE383B">
        <w:rPr>
          <w:rStyle w:val="Char1"/>
          <w:rFonts w:hint="cs"/>
          <w:rtl/>
        </w:rPr>
        <w:t>ۀ</w:t>
      </w:r>
      <w:r w:rsidRPr="001A105A">
        <w:rPr>
          <w:rStyle w:val="Char1"/>
          <w:rFonts w:hint="cs"/>
          <w:rtl/>
        </w:rPr>
        <w:t xml:space="preserve"> فرقان را به گونه‌ای دیگر و خلاف آنچه پیامبر </w:t>
      </w:r>
      <w:r w:rsidR="0007326E" w:rsidRPr="0007326E">
        <w:rPr>
          <w:rStyle w:val="Char1"/>
          <w:rFonts w:cs="CTraditional Arabic" w:hint="cs"/>
          <w:rtl/>
        </w:rPr>
        <w:t>ج</w:t>
      </w:r>
      <w:r w:rsidRPr="001A105A">
        <w:rPr>
          <w:rStyle w:val="Char1"/>
          <w:rFonts w:hint="cs"/>
          <w:rtl/>
        </w:rPr>
        <w:t xml:space="preserve"> به من آموخته بود، می‌خواند، نزدیک بود در نماز با او درگیر و گلاویز شوم، اما صبر کردم تا این که سلام داد، گریبانش را گرفتم و گفتم: این سوره را چه کسی به تو اینگونه که می‌خواندی، آموخته است؟ گفت: رسول الله </w:t>
      </w:r>
      <w:r w:rsidR="0007326E" w:rsidRPr="0007326E">
        <w:rPr>
          <w:rStyle w:val="Char1"/>
          <w:rFonts w:cs="CTraditional Arabic" w:hint="cs"/>
          <w:rtl/>
        </w:rPr>
        <w:t>ج</w:t>
      </w:r>
      <w:r w:rsidRPr="001A105A">
        <w:rPr>
          <w:rStyle w:val="Char1"/>
          <w:rFonts w:hint="cs"/>
          <w:rtl/>
        </w:rPr>
        <w:t xml:space="preserve">، گفتم: دروغ می‌گویی، رسول الله </w:t>
      </w:r>
      <w:r w:rsidR="0007326E" w:rsidRPr="0007326E">
        <w:rPr>
          <w:rStyle w:val="Char1"/>
          <w:rFonts w:cs="CTraditional Arabic" w:hint="cs"/>
          <w:rtl/>
        </w:rPr>
        <w:t>ج</w:t>
      </w:r>
      <w:r w:rsidRPr="001A105A">
        <w:rPr>
          <w:rStyle w:val="Char1"/>
          <w:rFonts w:hint="cs"/>
          <w:rtl/>
        </w:rPr>
        <w:t xml:space="preserve"> این سوره را به گونه‌ای دیگر به من آموخته است، او را کشیدم و نزد حضرت پیامبر</w:t>
      </w:r>
      <w:r w:rsidR="00E515D7">
        <w:rPr>
          <w:rStyle w:val="Char1"/>
          <w:rFonts w:cs="CTraditional Arabic"/>
        </w:rPr>
        <w:t xml:space="preserve"> </w:t>
      </w:r>
      <w:r w:rsidR="0007326E" w:rsidRPr="0007326E">
        <w:rPr>
          <w:rStyle w:val="Char1"/>
          <w:rFonts w:cs="CTraditional Arabic" w:hint="cs"/>
          <w:rtl/>
        </w:rPr>
        <w:t>ج</w:t>
      </w:r>
      <w:r w:rsidRPr="001A105A">
        <w:rPr>
          <w:rStyle w:val="Char1"/>
          <w:rFonts w:hint="cs"/>
          <w:rtl/>
        </w:rPr>
        <w:t xml:space="preserve"> بردم و به ایشان گفتم: من</w:t>
      </w:r>
      <w:r w:rsidR="00866648" w:rsidRPr="001A105A">
        <w:rPr>
          <w:rStyle w:val="Char1"/>
          <w:rFonts w:hint="cs"/>
          <w:rtl/>
        </w:rPr>
        <w:t xml:space="preserve"> از این مرد</w:t>
      </w:r>
      <w:r w:rsidRPr="001A105A">
        <w:rPr>
          <w:rStyle w:val="Char1"/>
          <w:rFonts w:hint="cs"/>
          <w:rtl/>
        </w:rPr>
        <w:t xml:space="preserve"> شنیدم که سور</w:t>
      </w:r>
      <w:r w:rsidR="00DE383B">
        <w:rPr>
          <w:rStyle w:val="Char1"/>
          <w:rFonts w:hint="cs"/>
          <w:rtl/>
        </w:rPr>
        <w:t>ۀ</w:t>
      </w:r>
      <w:r w:rsidRPr="001A105A">
        <w:rPr>
          <w:rStyle w:val="Char1"/>
          <w:rFonts w:hint="cs"/>
          <w:rtl/>
        </w:rPr>
        <w:t xml:space="preserve"> فرقان را به گونه‌ای دیگر از آنچه به من آموختید می‌خواند! حضرت پیامبر </w:t>
      </w:r>
      <w:r w:rsidR="0007326E" w:rsidRPr="0007326E">
        <w:rPr>
          <w:rStyle w:val="Char1"/>
          <w:rFonts w:cs="CTraditional Arabic" w:hint="cs"/>
          <w:rtl/>
        </w:rPr>
        <w:t>ج</w:t>
      </w:r>
      <w:r w:rsidRPr="001A105A">
        <w:rPr>
          <w:rStyle w:val="Char1"/>
          <w:rFonts w:hint="cs"/>
          <w:rtl/>
        </w:rPr>
        <w:t xml:space="preserve"> فرمودند: او </w:t>
      </w:r>
      <w:r w:rsidR="00866648" w:rsidRPr="001A105A">
        <w:rPr>
          <w:rStyle w:val="Char1"/>
          <w:rFonts w:hint="cs"/>
          <w:rtl/>
        </w:rPr>
        <w:t xml:space="preserve">را </w:t>
      </w:r>
      <w:r w:rsidRPr="001A105A">
        <w:rPr>
          <w:rStyle w:val="Char1"/>
          <w:rFonts w:hint="cs"/>
          <w:rtl/>
        </w:rPr>
        <w:t>به حال خود بگذار، ای</w:t>
      </w:r>
      <w:r w:rsidR="004D3C56" w:rsidRPr="001A105A">
        <w:rPr>
          <w:rStyle w:val="Char1"/>
          <w:rFonts w:hint="cs"/>
          <w:rtl/>
        </w:rPr>
        <w:t xml:space="preserve"> هشام! بخوان، هشام همانگونه که از او </w:t>
      </w:r>
      <w:r w:rsidR="00E515D7">
        <w:rPr>
          <w:rStyle w:val="Char1"/>
          <w:rFonts w:hint="cs"/>
          <w:rtl/>
        </w:rPr>
        <w:t>شنیده بودم، خواند و حضرت پیامبر</w:t>
      </w:r>
      <w:r w:rsidR="0007326E" w:rsidRPr="0007326E">
        <w:rPr>
          <w:rStyle w:val="Char1"/>
          <w:rFonts w:cs="CTraditional Arabic" w:hint="cs"/>
          <w:rtl/>
        </w:rPr>
        <w:t xml:space="preserve"> ج</w:t>
      </w:r>
      <w:r w:rsidR="004D3C56" w:rsidRPr="001A105A">
        <w:rPr>
          <w:rStyle w:val="Char1"/>
          <w:rFonts w:hint="cs"/>
          <w:rtl/>
        </w:rPr>
        <w:t xml:space="preserve"> فرمود: اینگونه نازل شده است، سپس ایشان به من فرمود: ای عمر بخوان، و من آنگونه که مرا آموخته بودند، خواندم. حضرت پیامبر </w:t>
      </w:r>
      <w:r w:rsidR="0007326E" w:rsidRPr="0007326E">
        <w:rPr>
          <w:rStyle w:val="Char1"/>
          <w:rFonts w:cs="CTraditional Arabic" w:hint="cs"/>
          <w:rtl/>
        </w:rPr>
        <w:t>ج</w:t>
      </w:r>
      <w:r w:rsidR="004D3C56" w:rsidRPr="001A105A">
        <w:rPr>
          <w:rStyle w:val="Char1"/>
          <w:rFonts w:hint="cs"/>
          <w:rtl/>
        </w:rPr>
        <w:t xml:space="preserve"> فرمودند: اینگونه نازل شده است، این قرآن به هفت قرائت نازل شده است به هرگونه که میسر باشد، بخوانید</w:t>
      </w:r>
      <w:r w:rsidR="004D3C56" w:rsidRPr="00B44842">
        <w:rPr>
          <w:rStyle w:val="Char1"/>
          <w:rFonts w:hint="cs"/>
          <w:vertAlign w:val="superscript"/>
          <w:rtl/>
        </w:rPr>
        <w:t>(</w:t>
      </w:r>
      <w:r w:rsidR="004D3C56" w:rsidRPr="00B44842">
        <w:rPr>
          <w:rStyle w:val="Char1"/>
          <w:vertAlign w:val="superscript"/>
          <w:rtl/>
        </w:rPr>
        <w:footnoteReference w:id="50"/>
      </w:r>
      <w:r w:rsidR="004D3C56" w:rsidRPr="00B44842">
        <w:rPr>
          <w:rStyle w:val="Char1"/>
          <w:rFonts w:hint="cs"/>
          <w:vertAlign w:val="superscript"/>
          <w:rtl/>
        </w:rPr>
        <w:t>)</w:t>
      </w:r>
      <w:r w:rsidR="004D3C56" w:rsidRPr="001A105A">
        <w:rPr>
          <w:rStyle w:val="Char1"/>
          <w:rFonts w:hint="cs"/>
          <w:rtl/>
        </w:rPr>
        <w:t>.</w:t>
      </w:r>
    </w:p>
    <w:p w:rsidR="004F7710" w:rsidRPr="00E91E70" w:rsidRDefault="004F7710" w:rsidP="009B5437">
      <w:pPr>
        <w:pStyle w:val="a0"/>
        <w:rPr>
          <w:rtl/>
        </w:rPr>
      </w:pPr>
      <w:bookmarkStart w:id="80" w:name="_Toc267153997"/>
      <w:bookmarkStart w:id="81" w:name="_Toc442083655"/>
      <w:r w:rsidRPr="00E91E70">
        <w:rPr>
          <w:rFonts w:hint="cs"/>
          <w:rtl/>
        </w:rPr>
        <w:t>نکات تربیتی این داستان:</w:t>
      </w:r>
      <w:bookmarkEnd w:id="80"/>
      <w:bookmarkEnd w:id="81"/>
    </w:p>
    <w:p w:rsidR="004F7710" w:rsidRPr="00C31BFD" w:rsidRDefault="004F7710" w:rsidP="00C31BFD">
      <w:pPr>
        <w:ind w:firstLine="284"/>
        <w:jc w:val="both"/>
        <w:rPr>
          <w:rStyle w:val="Char1"/>
          <w:rtl/>
        </w:rPr>
      </w:pPr>
      <w:r w:rsidRPr="00C31BFD">
        <w:rPr>
          <w:rStyle w:val="Char1"/>
          <w:rFonts w:hint="cs"/>
          <w:rtl/>
        </w:rPr>
        <w:t>- امرنمودن هر</w:t>
      </w:r>
      <w:r w:rsidR="00866648" w:rsidRPr="00C31BFD">
        <w:rPr>
          <w:rStyle w:val="Char1"/>
          <w:rFonts w:hint="cs"/>
          <w:rtl/>
        </w:rPr>
        <w:t xml:space="preserve"> </w:t>
      </w:r>
      <w:r w:rsidRPr="00C31BFD">
        <w:rPr>
          <w:rStyle w:val="Char1"/>
          <w:rFonts w:hint="cs"/>
          <w:rtl/>
        </w:rPr>
        <w:t>یک از آنان به قرائت در حضور همدیگر، توأم با تصویب و تصدیق طرفین، برای تثبیت حق و اعلام عدم خطای آنان، بلیغ‌تر و ماندگارتر است.</w:t>
      </w:r>
    </w:p>
    <w:p w:rsidR="004F7710" w:rsidRPr="001A105A" w:rsidRDefault="00E515D7" w:rsidP="00C31BFD">
      <w:pPr>
        <w:ind w:firstLine="284"/>
        <w:jc w:val="both"/>
        <w:rPr>
          <w:rStyle w:val="Char1"/>
          <w:rtl/>
        </w:rPr>
      </w:pPr>
      <w:r>
        <w:rPr>
          <w:rStyle w:val="Char1"/>
          <w:rFonts w:hint="cs"/>
          <w:rtl/>
        </w:rPr>
        <w:t>- حضرت پیامبر</w:t>
      </w:r>
      <w:r w:rsidR="0007326E" w:rsidRPr="00C31BFD">
        <w:rPr>
          <w:rStyle w:val="Char1"/>
          <w:rFonts w:cs="CTraditional Arabic" w:hint="cs"/>
          <w:rtl/>
        </w:rPr>
        <w:t xml:space="preserve"> ج</w:t>
      </w:r>
      <w:r>
        <w:rPr>
          <w:rStyle w:val="Char1"/>
          <w:rFonts w:hint="cs"/>
          <w:rtl/>
        </w:rPr>
        <w:t xml:space="preserve"> به حضرت عمر</w:t>
      </w:r>
      <w:r w:rsidR="00846310" w:rsidRPr="00846310">
        <w:rPr>
          <w:rStyle w:val="Char1"/>
          <w:rFonts w:cs="CTraditional Arabic" w:hint="cs"/>
          <w:rtl/>
        </w:rPr>
        <w:t>س</w:t>
      </w:r>
      <w:r>
        <w:rPr>
          <w:rStyle w:val="Char1"/>
          <w:rFonts w:hint="cs"/>
          <w:rtl/>
        </w:rPr>
        <w:t xml:space="preserve"> دستور داد تا هشام</w:t>
      </w:r>
      <w:r w:rsidR="00846310" w:rsidRPr="00846310">
        <w:rPr>
          <w:rStyle w:val="Char1"/>
          <w:rFonts w:cs="CTraditional Arabic" w:hint="cs"/>
          <w:rtl/>
        </w:rPr>
        <w:t>س</w:t>
      </w:r>
      <w:r w:rsidR="004F7710" w:rsidRPr="001A105A">
        <w:rPr>
          <w:rStyle w:val="Char1"/>
          <w:rFonts w:hint="cs"/>
          <w:rtl/>
        </w:rPr>
        <w:t xml:space="preserve"> را رها کند، ا</w:t>
      </w:r>
      <w:r w:rsidR="00866648" w:rsidRPr="001A105A">
        <w:rPr>
          <w:rStyle w:val="Char1"/>
          <w:rFonts w:hint="cs"/>
          <w:rtl/>
        </w:rPr>
        <w:t>ین دستور برای آن بود که طرفین</w:t>
      </w:r>
      <w:r w:rsidR="004F7710" w:rsidRPr="001A105A">
        <w:rPr>
          <w:rStyle w:val="Char1"/>
          <w:rFonts w:hint="cs"/>
          <w:rtl/>
        </w:rPr>
        <w:t xml:space="preserve"> با آرامش و اطمینان خاطر آماده استماع شوند، و در این دستور اش</w:t>
      </w:r>
      <w:r>
        <w:rPr>
          <w:rStyle w:val="Char1"/>
          <w:rFonts w:hint="cs"/>
          <w:rtl/>
        </w:rPr>
        <w:t>اره‌ای است به شتابزدگی حضرت عمر</w:t>
      </w:r>
      <w:r w:rsidR="00846310" w:rsidRPr="00846310">
        <w:rPr>
          <w:rStyle w:val="Char1"/>
          <w:rFonts w:cs="CTraditional Arabic" w:hint="cs"/>
          <w:rtl/>
        </w:rPr>
        <w:t>س</w:t>
      </w:r>
      <w:r w:rsidR="004F7710" w:rsidRPr="001A105A">
        <w:rPr>
          <w:rStyle w:val="Char1"/>
          <w:rFonts w:hint="cs"/>
          <w:rtl/>
        </w:rPr>
        <w:t>.</w:t>
      </w:r>
    </w:p>
    <w:p w:rsidR="00260A5E" w:rsidRPr="00C31BFD" w:rsidRDefault="00260A5E" w:rsidP="00C31BFD">
      <w:pPr>
        <w:ind w:firstLine="284"/>
        <w:jc w:val="both"/>
        <w:rPr>
          <w:rStyle w:val="Char1"/>
          <w:rtl/>
        </w:rPr>
      </w:pPr>
      <w:r w:rsidRPr="00C31BFD">
        <w:rPr>
          <w:rStyle w:val="Char1"/>
          <w:rFonts w:hint="cs"/>
          <w:rtl/>
        </w:rPr>
        <w:t>- طالب علم هرگز نباید در تخطئ</w:t>
      </w:r>
      <w:r w:rsidR="00DE383B" w:rsidRPr="00C31BFD">
        <w:rPr>
          <w:rStyle w:val="Char1"/>
          <w:rFonts w:hint="cs"/>
          <w:rtl/>
        </w:rPr>
        <w:t>ۀ</w:t>
      </w:r>
      <w:r w:rsidRPr="00C31BFD">
        <w:rPr>
          <w:rStyle w:val="Char1"/>
          <w:rFonts w:hint="cs"/>
          <w:rtl/>
        </w:rPr>
        <w:t xml:space="preserve"> </w:t>
      </w:r>
      <w:r w:rsidR="00866648" w:rsidRPr="00C31BFD">
        <w:rPr>
          <w:rStyle w:val="Char1"/>
          <w:rFonts w:hint="cs"/>
          <w:rtl/>
        </w:rPr>
        <w:t>شخص</w:t>
      </w:r>
      <w:r w:rsidRPr="00C31BFD">
        <w:rPr>
          <w:rStyle w:val="Char1"/>
          <w:rFonts w:hint="cs"/>
          <w:rtl/>
        </w:rPr>
        <w:t>ی که نظریه‌ای مخا</w:t>
      </w:r>
      <w:r w:rsidR="00866648" w:rsidRPr="00C31BFD">
        <w:rPr>
          <w:rStyle w:val="Char1"/>
          <w:rFonts w:hint="cs"/>
          <w:rtl/>
        </w:rPr>
        <w:t>لف آنچه او دارد و آنرا</w:t>
      </w:r>
      <w:r w:rsidRPr="00C31BFD">
        <w:rPr>
          <w:rStyle w:val="Char1"/>
          <w:rFonts w:hint="cs"/>
          <w:rtl/>
        </w:rPr>
        <w:t xml:space="preserve"> بیان می‌کند شتاب ورزد و قبل از تحقیق و تثبت آن را رد کند، چه بسا آن نظریه نظریه‌ای معتبر و از اقوال اهل علم باشد.</w:t>
      </w:r>
    </w:p>
    <w:p w:rsidR="00DA70D9" w:rsidRPr="00C31BFD" w:rsidRDefault="00DA70D9" w:rsidP="00C31BFD">
      <w:pPr>
        <w:ind w:firstLine="284"/>
        <w:jc w:val="both"/>
        <w:rPr>
          <w:rStyle w:val="Char1"/>
          <w:rtl/>
        </w:rPr>
      </w:pPr>
      <w:r w:rsidRPr="00C31BFD">
        <w:rPr>
          <w:rStyle w:val="Char1"/>
          <w:rFonts w:hint="cs"/>
          <w:rtl/>
        </w:rPr>
        <w:t>پرهیز از شتاب</w:t>
      </w:r>
      <w:r w:rsidRPr="00C31BFD">
        <w:rPr>
          <w:rStyle w:val="Char1"/>
          <w:rFonts w:hint="eastAsia"/>
          <w:rtl/>
        </w:rPr>
        <w:t>‌</w:t>
      </w:r>
      <w:r w:rsidRPr="00C31BFD">
        <w:rPr>
          <w:rStyle w:val="Char1"/>
          <w:rFonts w:hint="cs"/>
          <w:rtl/>
        </w:rPr>
        <w:t>زدگی</w:t>
      </w:r>
      <w:r w:rsidR="00C31AB6" w:rsidRPr="00C31BFD">
        <w:rPr>
          <w:rStyle w:val="Char1"/>
          <w:rFonts w:hint="cs"/>
          <w:rtl/>
        </w:rPr>
        <w:t xml:space="preserve"> در عقوبت نیز به این موضوع ربط دارد، در داستان زیر نمونه‌ای از آن را می‌خوانید:</w:t>
      </w:r>
    </w:p>
    <w:p w:rsidR="00C31AB6" w:rsidRPr="001A105A" w:rsidRDefault="00C31AB6" w:rsidP="00C31BFD">
      <w:pPr>
        <w:ind w:firstLine="284"/>
        <w:jc w:val="both"/>
        <w:rPr>
          <w:rStyle w:val="Char1"/>
          <w:rtl/>
        </w:rPr>
      </w:pPr>
      <w:r w:rsidRPr="001A105A">
        <w:rPr>
          <w:rStyle w:val="Char1"/>
          <w:rFonts w:hint="cs"/>
          <w:rtl/>
        </w:rPr>
        <w:t>امام نسائی</w:t>
      </w:r>
      <w:r w:rsidRPr="00C31BFD">
        <w:rPr>
          <w:rFonts w:cs="CTraditional Arabic" w:hint="cs"/>
          <w:rtl/>
          <w:lang w:bidi="fa-IR"/>
        </w:rPr>
        <w:t>/</w:t>
      </w:r>
      <w:r w:rsidR="00E515D7">
        <w:rPr>
          <w:rStyle w:val="Char1"/>
          <w:rFonts w:hint="cs"/>
          <w:rtl/>
        </w:rPr>
        <w:t xml:space="preserve"> از حضرت عبَّاد بن شرحبیل</w:t>
      </w:r>
      <w:r w:rsidR="00846310" w:rsidRPr="00846310">
        <w:rPr>
          <w:rStyle w:val="Char1"/>
          <w:rFonts w:cs="CTraditional Arabic" w:hint="cs"/>
          <w:rtl/>
        </w:rPr>
        <w:t>س</w:t>
      </w:r>
      <w:r w:rsidRPr="001A105A">
        <w:rPr>
          <w:rStyle w:val="Char1"/>
          <w:rFonts w:hint="cs"/>
          <w:rtl/>
        </w:rPr>
        <w:t xml:space="preserve"> روایت نموده که وی گفت: همراه با عموهایم</w:t>
      </w:r>
      <w:r w:rsidR="00866648" w:rsidRPr="001A105A">
        <w:rPr>
          <w:rStyle w:val="Char1"/>
          <w:rFonts w:hint="cs"/>
          <w:rtl/>
        </w:rPr>
        <w:t>/ کاکاهایم</w:t>
      </w:r>
      <w:r w:rsidRPr="001A105A">
        <w:rPr>
          <w:rStyle w:val="Char1"/>
          <w:rFonts w:hint="cs"/>
          <w:rtl/>
        </w:rPr>
        <w:t xml:space="preserve"> به مدینه آمدم و به یکی از باغ‌های آن رفتم و از آن چند خوشه (گندم یا جو) چیدم و آن را با دست‌هایم مالیدم تا دانه‌ها را جدا کنم که ناگهان صاحب باغ سر رسید، چادرم را از من</w:t>
      </w:r>
      <w:r w:rsidR="00E515D7">
        <w:rPr>
          <w:rStyle w:val="Char1"/>
          <w:rFonts w:hint="cs"/>
          <w:rtl/>
        </w:rPr>
        <w:t xml:space="preserve"> گرفت و مرا زد، نزد حضرت پیامبر</w:t>
      </w:r>
      <w:r w:rsidR="0007326E" w:rsidRPr="0007326E">
        <w:rPr>
          <w:rStyle w:val="Char1"/>
          <w:rFonts w:cs="CTraditional Arabic" w:hint="cs"/>
          <w:rtl/>
        </w:rPr>
        <w:t xml:space="preserve"> ج</w:t>
      </w:r>
      <w:r w:rsidRPr="001A105A">
        <w:rPr>
          <w:rStyle w:val="Char1"/>
          <w:rFonts w:hint="cs"/>
          <w:rtl/>
        </w:rPr>
        <w:t xml:space="preserve"> رفتم و از او کمک خواستم، حضرت پیامبر </w:t>
      </w:r>
      <w:r w:rsidR="0007326E" w:rsidRPr="0007326E">
        <w:rPr>
          <w:rStyle w:val="Char1"/>
          <w:rFonts w:cs="CTraditional Arabic" w:hint="cs"/>
          <w:rtl/>
        </w:rPr>
        <w:t>ج</w:t>
      </w:r>
      <w:r w:rsidRPr="001A105A">
        <w:rPr>
          <w:rStyle w:val="Char1"/>
          <w:rFonts w:hint="cs"/>
          <w:rtl/>
        </w:rPr>
        <w:t xml:space="preserve"> شخص</w:t>
      </w:r>
      <w:r w:rsidR="00866648" w:rsidRPr="001A105A">
        <w:rPr>
          <w:rStyle w:val="Char1"/>
          <w:rFonts w:hint="cs"/>
          <w:rtl/>
        </w:rPr>
        <w:t>ی</w:t>
      </w:r>
      <w:r w:rsidRPr="001A105A">
        <w:rPr>
          <w:rStyle w:val="Char1"/>
          <w:rFonts w:hint="cs"/>
          <w:rtl/>
        </w:rPr>
        <w:t xml:space="preserve"> دنبال آن مرد فرستاد و او را طلبید و به او گفت: چرا با این شخص چنین برخورد کردی؟ گفت: یا رسول الله او (بدون اجازه) به باغ من وارد شده و خوشه‌هایی چیده است! رسول الله</w:t>
      </w:r>
      <w:r w:rsidR="0007326E" w:rsidRPr="0007326E">
        <w:rPr>
          <w:rStyle w:val="Char1"/>
          <w:rFonts w:cs="CTraditional Arabic" w:hint="cs"/>
          <w:rtl/>
        </w:rPr>
        <w:t xml:space="preserve"> ج</w:t>
      </w:r>
      <w:r w:rsidRPr="001A105A">
        <w:rPr>
          <w:rStyle w:val="Char1"/>
          <w:rFonts w:hint="cs"/>
          <w:rtl/>
        </w:rPr>
        <w:t xml:space="preserve"> فرمودند: او جاهل و نادان بوده او را تعلیم نداده‌ای! گرسنه بود، غذایش ندادی! چادرش را به او برگردان، و پس از آن حضرت پیامبر </w:t>
      </w:r>
      <w:r w:rsidR="0007326E" w:rsidRPr="0007326E">
        <w:rPr>
          <w:rStyle w:val="Char1"/>
          <w:rFonts w:cs="CTraditional Arabic" w:hint="cs"/>
          <w:rtl/>
        </w:rPr>
        <w:t>ج</w:t>
      </w:r>
      <w:r w:rsidRPr="001A105A">
        <w:rPr>
          <w:rStyle w:val="Char1"/>
          <w:rFonts w:hint="cs"/>
          <w:rtl/>
        </w:rPr>
        <w:t xml:space="preserve"> دستور داد و به من یک وسق</w:t>
      </w:r>
      <w:r w:rsidRPr="00B44842">
        <w:rPr>
          <w:rStyle w:val="Char1"/>
          <w:rFonts w:hint="cs"/>
          <w:vertAlign w:val="superscript"/>
          <w:rtl/>
        </w:rPr>
        <w:t>(</w:t>
      </w:r>
      <w:r w:rsidRPr="00B44842">
        <w:rPr>
          <w:rStyle w:val="Char1"/>
          <w:vertAlign w:val="superscript"/>
          <w:rtl/>
        </w:rPr>
        <w:footnoteReference w:id="51"/>
      </w:r>
      <w:r w:rsidRPr="00B44842">
        <w:rPr>
          <w:rStyle w:val="Char1"/>
          <w:rFonts w:hint="cs"/>
          <w:vertAlign w:val="superscript"/>
          <w:rtl/>
        </w:rPr>
        <w:t>)</w:t>
      </w:r>
      <w:r w:rsidRPr="001A105A">
        <w:rPr>
          <w:rStyle w:val="Char1"/>
          <w:rFonts w:hint="cs"/>
          <w:rtl/>
        </w:rPr>
        <w:t xml:space="preserve"> و یا نسف وسق (گندم) دادند</w:t>
      </w:r>
      <w:r w:rsidRPr="00B44842">
        <w:rPr>
          <w:rStyle w:val="Char1"/>
          <w:rFonts w:hint="cs"/>
          <w:vertAlign w:val="superscript"/>
          <w:rtl/>
        </w:rPr>
        <w:t>(</w:t>
      </w:r>
      <w:r w:rsidRPr="00B44842">
        <w:rPr>
          <w:rStyle w:val="Char1"/>
          <w:vertAlign w:val="superscript"/>
          <w:rtl/>
        </w:rPr>
        <w:footnoteReference w:id="52"/>
      </w:r>
      <w:r w:rsidRPr="00B44842">
        <w:rPr>
          <w:rStyle w:val="Char1"/>
          <w:rFonts w:hint="cs"/>
          <w:vertAlign w:val="superscript"/>
          <w:rtl/>
        </w:rPr>
        <w:t>)</w:t>
      </w:r>
      <w:r w:rsidRPr="001A105A">
        <w:rPr>
          <w:rStyle w:val="Char1"/>
          <w:rFonts w:hint="cs"/>
          <w:rtl/>
        </w:rPr>
        <w:t>.</w:t>
      </w:r>
    </w:p>
    <w:p w:rsidR="007D129D" w:rsidRPr="00C31BFD" w:rsidRDefault="007D129D" w:rsidP="00C31BFD">
      <w:pPr>
        <w:ind w:firstLine="284"/>
        <w:jc w:val="both"/>
        <w:rPr>
          <w:rStyle w:val="Char1"/>
          <w:rtl/>
        </w:rPr>
      </w:pPr>
      <w:r w:rsidRPr="00C31BFD">
        <w:rPr>
          <w:rStyle w:val="Char1"/>
          <w:rFonts w:hint="cs"/>
          <w:rtl/>
        </w:rPr>
        <w:t>از این داستان درمی‌یاب</w:t>
      </w:r>
      <w:r w:rsidR="00866648" w:rsidRPr="00C31BFD">
        <w:rPr>
          <w:rStyle w:val="Char1"/>
          <w:rFonts w:hint="cs"/>
          <w:rtl/>
        </w:rPr>
        <w:t>ی</w:t>
      </w:r>
      <w:r w:rsidRPr="00C31BFD">
        <w:rPr>
          <w:rStyle w:val="Char1"/>
          <w:rFonts w:hint="cs"/>
          <w:rtl/>
        </w:rPr>
        <w:t>م که شناخت اوضاع و شرایط زندگی خطاکار و جانی</w:t>
      </w:r>
      <w:r w:rsidR="00866648" w:rsidRPr="00C31BFD">
        <w:rPr>
          <w:rStyle w:val="Char1"/>
          <w:rFonts w:hint="cs"/>
          <w:rtl/>
        </w:rPr>
        <w:t>،</w:t>
      </w:r>
      <w:r w:rsidRPr="00C31BFD">
        <w:rPr>
          <w:rStyle w:val="Char1"/>
          <w:rFonts w:hint="cs"/>
          <w:rtl/>
        </w:rPr>
        <w:t xml:space="preserve"> داعی و مربی را کمک می‌کند تا در برخورد با او روشی شایسته و مناسب برگزیند.</w:t>
      </w:r>
    </w:p>
    <w:p w:rsidR="007D129D" w:rsidRPr="001A105A" w:rsidRDefault="007D129D" w:rsidP="00C31BFD">
      <w:pPr>
        <w:ind w:firstLine="284"/>
        <w:jc w:val="both"/>
        <w:rPr>
          <w:rStyle w:val="Char1"/>
          <w:rtl/>
        </w:rPr>
      </w:pPr>
      <w:r w:rsidRPr="001A105A">
        <w:rPr>
          <w:rStyle w:val="Char1"/>
          <w:rFonts w:hint="cs"/>
          <w:rtl/>
        </w:rPr>
        <w:t xml:space="preserve">نکته‌ای قابل توجه در این داستان این است که حضرت پیامبر </w:t>
      </w:r>
      <w:r w:rsidR="0007326E" w:rsidRPr="00C31BFD">
        <w:rPr>
          <w:rStyle w:val="Char1"/>
          <w:rFonts w:cs="CTraditional Arabic" w:hint="cs"/>
          <w:rtl/>
        </w:rPr>
        <w:t>ج</w:t>
      </w:r>
      <w:r w:rsidRPr="001A105A">
        <w:rPr>
          <w:rStyle w:val="Char1"/>
          <w:rFonts w:hint="cs"/>
          <w:rtl/>
        </w:rPr>
        <w:t xml:space="preserve"> صاحب باغ را عقوبت نکردند</w:t>
      </w:r>
      <w:r w:rsidR="00866648" w:rsidRPr="001A105A">
        <w:rPr>
          <w:rStyle w:val="Char1"/>
          <w:rFonts w:hint="cs"/>
          <w:rtl/>
        </w:rPr>
        <w:t>؛</w:t>
      </w:r>
      <w:r w:rsidRPr="001A105A">
        <w:rPr>
          <w:rStyle w:val="Char1"/>
          <w:rFonts w:hint="cs"/>
          <w:rtl/>
        </w:rPr>
        <w:t xml:space="preserve"> زیرا او حق داشت و تنها روش و اسلوب او را تخطئه نمودند و او را متوجه کردند که بر خوردش با شخصی که از حکم مسأله جاهل و ناآگاه بوده، برخوردی صحیح و مناسب نبوده است و سپس او را به روش و برخورد مناسب راهنمایی فرمودند و او را دستور داند تا چادر آن شخص را که از او گرفته بود، دوباره به او باز گرداند.</w:t>
      </w:r>
    </w:p>
    <w:p w:rsidR="003C5852" w:rsidRPr="00E91E70" w:rsidRDefault="003C5852" w:rsidP="009B5437">
      <w:pPr>
        <w:pStyle w:val="a0"/>
        <w:rPr>
          <w:rtl/>
        </w:rPr>
      </w:pPr>
      <w:bookmarkStart w:id="82" w:name="_Toc267153998"/>
      <w:bookmarkStart w:id="83" w:name="_Toc442083656"/>
      <w:r w:rsidRPr="00E91E70">
        <w:rPr>
          <w:rFonts w:hint="cs"/>
          <w:rtl/>
        </w:rPr>
        <w:t>(8) برخورد آرام با خطاکار:</w:t>
      </w:r>
      <w:bookmarkEnd w:id="82"/>
      <w:bookmarkEnd w:id="83"/>
    </w:p>
    <w:p w:rsidR="00866648" w:rsidRPr="001A105A" w:rsidRDefault="003C5852" w:rsidP="00C31BFD">
      <w:pPr>
        <w:ind w:firstLine="284"/>
        <w:jc w:val="both"/>
        <w:rPr>
          <w:rStyle w:val="Char1"/>
          <w:rtl/>
        </w:rPr>
      </w:pPr>
      <w:r w:rsidRPr="001A105A">
        <w:rPr>
          <w:rStyle w:val="Char1"/>
          <w:rFonts w:hint="cs"/>
          <w:rtl/>
        </w:rPr>
        <w:t>(با خطاکار باید به آرامی برخورد نمود) خصوصاً هنگامی که نهی و برخورد تند سبب شود که دایر</w:t>
      </w:r>
      <w:r w:rsidR="00DE383B">
        <w:rPr>
          <w:rStyle w:val="Char1"/>
          <w:rFonts w:hint="cs"/>
          <w:rtl/>
        </w:rPr>
        <w:t>ۀ</w:t>
      </w:r>
      <w:r w:rsidRPr="001A105A">
        <w:rPr>
          <w:rStyle w:val="Char1"/>
          <w:rFonts w:hint="cs"/>
          <w:rtl/>
        </w:rPr>
        <w:t xml:space="preserve"> فساد وسیع‌تر گردد، نمونه‌ای جالب از آن را در برخورد حکیمان</w:t>
      </w:r>
      <w:r w:rsidR="00DE383B">
        <w:rPr>
          <w:rStyle w:val="Char1"/>
          <w:rFonts w:hint="cs"/>
          <w:rtl/>
        </w:rPr>
        <w:t>ۀ</w:t>
      </w:r>
      <w:r w:rsidRPr="001A105A">
        <w:rPr>
          <w:rStyle w:val="Char1"/>
          <w:rFonts w:hint="cs"/>
          <w:rtl/>
        </w:rPr>
        <w:t xml:space="preserve"> حضرت پیامبر </w:t>
      </w:r>
      <w:r w:rsidR="0007326E" w:rsidRPr="00C31BFD">
        <w:rPr>
          <w:rStyle w:val="Char1"/>
          <w:rFonts w:cs="CTraditional Arabic" w:hint="cs"/>
          <w:rtl/>
        </w:rPr>
        <w:t>ج</w:t>
      </w:r>
      <w:r w:rsidR="00866648" w:rsidRPr="001A105A">
        <w:rPr>
          <w:rStyle w:val="Char1"/>
          <w:rFonts w:hint="cs"/>
          <w:rtl/>
        </w:rPr>
        <w:t xml:space="preserve"> با </w:t>
      </w:r>
      <w:r w:rsidRPr="001A105A">
        <w:rPr>
          <w:rStyle w:val="Char1"/>
          <w:rFonts w:hint="cs"/>
          <w:rtl/>
        </w:rPr>
        <w:t>ص</w:t>
      </w:r>
      <w:r w:rsidR="00866648" w:rsidRPr="001A105A">
        <w:rPr>
          <w:rStyle w:val="Char1"/>
          <w:rFonts w:hint="cs"/>
          <w:rtl/>
        </w:rPr>
        <w:t>ح</w:t>
      </w:r>
      <w:r w:rsidRPr="001A105A">
        <w:rPr>
          <w:rStyle w:val="Char1"/>
          <w:rFonts w:hint="cs"/>
          <w:rtl/>
        </w:rPr>
        <w:t>رانشینی که در مسجد ادرار کرد، می‌یابیم</w:t>
      </w:r>
      <w:r w:rsidR="00866648" w:rsidRPr="001A105A">
        <w:rPr>
          <w:rStyle w:val="Char1"/>
          <w:rFonts w:hint="cs"/>
          <w:rtl/>
        </w:rPr>
        <w:t>.</w:t>
      </w:r>
    </w:p>
    <w:p w:rsidR="003C5852" w:rsidRPr="001A105A" w:rsidRDefault="00E515D7" w:rsidP="00C31BFD">
      <w:pPr>
        <w:ind w:firstLine="284"/>
        <w:jc w:val="both"/>
        <w:rPr>
          <w:rStyle w:val="Char1"/>
          <w:rtl/>
        </w:rPr>
      </w:pPr>
      <w:r>
        <w:rPr>
          <w:rStyle w:val="Char1"/>
          <w:rFonts w:hint="cs"/>
          <w:rtl/>
        </w:rPr>
        <w:t xml:space="preserve"> حضرت انس بن مالک</w:t>
      </w:r>
      <w:r w:rsidR="00846310" w:rsidRPr="00C31BFD">
        <w:rPr>
          <w:rStyle w:val="Char1"/>
          <w:rFonts w:cs="CTraditional Arabic" w:hint="cs"/>
          <w:rtl/>
        </w:rPr>
        <w:t>س</w:t>
      </w:r>
      <w:r w:rsidR="003C5852" w:rsidRPr="001A105A">
        <w:rPr>
          <w:rStyle w:val="Char1"/>
          <w:rFonts w:hint="cs"/>
          <w:rtl/>
        </w:rPr>
        <w:t xml:space="preserve"> روایت می‌کند و </w:t>
      </w:r>
      <w:r>
        <w:rPr>
          <w:rStyle w:val="Char1"/>
          <w:rFonts w:hint="cs"/>
          <w:rtl/>
        </w:rPr>
        <w:t>می‌گوید که همراه با حضرت پیامبر</w:t>
      </w:r>
      <w:r w:rsidR="0007326E" w:rsidRPr="0007326E">
        <w:rPr>
          <w:rStyle w:val="Char1"/>
          <w:rFonts w:cs="CTraditional Arabic" w:hint="cs"/>
          <w:rtl/>
        </w:rPr>
        <w:t xml:space="preserve"> ج</w:t>
      </w:r>
      <w:r w:rsidR="003C5852" w:rsidRPr="001A105A">
        <w:rPr>
          <w:rStyle w:val="Char1"/>
          <w:rFonts w:hint="cs"/>
          <w:rtl/>
        </w:rPr>
        <w:t xml:space="preserve"> در مسجد نشسته بودیم که شخصی صحرانشین وارد مسجد شد و در </w:t>
      </w:r>
      <w:r>
        <w:rPr>
          <w:rStyle w:val="Char1"/>
          <w:rFonts w:hint="cs"/>
          <w:rtl/>
        </w:rPr>
        <w:t>مسجد ادرار کرد، اصحاب رسول الله</w:t>
      </w:r>
      <w:r w:rsidR="0007326E" w:rsidRPr="0007326E">
        <w:rPr>
          <w:rStyle w:val="Char1"/>
          <w:rFonts w:cs="CTraditional Arabic" w:hint="cs"/>
          <w:rtl/>
        </w:rPr>
        <w:t xml:space="preserve"> ج</w:t>
      </w:r>
      <w:r w:rsidR="003C5852" w:rsidRPr="001A105A">
        <w:rPr>
          <w:rStyle w:val="Char1"/>
          <w:rFonts w:hint="cs"/>
          <w:rtl/>
        </w:rPr>
        <w:t xml:space="preserve"> گفتند: «مَه مَه» (دست نگه دار</w:t>
      </w:r>
      <w:r w:rsidR="00866648" w:rsidRPr="001A105A">
        <w:rPr>
          <w:rStyle w:val="Char1"/>
          <w:rFonts w:hint="cs"/>
          <w:rtl/>
        </w:rPr>
        <w:t xml:space="preserve"> ... دست نگه دار ..</w:t>
      </w:r>
      <w:r>
        <w:rPr>
          <w:rStyle w:val="Char1"/>
          <w:rFonts w:hint="cs"/>
          <w:rtl/>
        </w:rPr>
        <w:t>.) حضرت پیامبر</w:t>
      </w:r>
      <w:r w:rsidR="0007326E" w:rsidRPr="0007326E">
        <w:rPr>
          <w:rStyle w:val="Char1"/>
          <w:rFonts w:cs="CTraditional Arabic" w:hint="cs"/>
          <w:rtl/>
        </w:rPr>
        <w:t xml:space="preserve"> ج</w:t>
      </w:r>
      <w:r w:rsidR="003C5852" w:rsidRPr="001A105A">
        <w:rPr>
          <w:rStyle w:val="Char1"/>
          <w:rFonts w:hint="cs"/>
          <w:rtl/>
        </w:rPr>
        <w:t xml:space="preserve"> فرمودند: ادرارش را قطع نکنید، راحتش بگذارید، و اصحاب نیز چیزی نگفتند تا این که آن مرد اعرابی در مسجد ادرار کرد، پس از آن حضرت پیامبر </w:t>
      </w:r>
      <w:r w:rsidR="0007326E" w:rsidRPr="0007326E">
        <w:rPr>
          <w:rStyle w:val="Char1"/>
          <w:rFonts w:cs="CTraditional Arabic" w:hint="cs"/>
          <w:rtl/>
        </w:rPr>
        <w:t>ج</w:t>
      </w:r>
      <w:r w:rsidR="003C5852" w:rsidRPr="001A105A">
        <w:rPr>
          <w:rStyle w:val="Char1"/>
          <w:rFonts w:hint="cs"/>
          <w:rtl/>
        </w:rPr>
        <w:t xml:space="preserve"> او را صدا نمود و به وی گفت: ادرار و کثافت شایست</w:t>
      </w:r>
      <w:r w:rsidR="00DE383B">
        <w:rPr>
          <w:rStyle w:val="Char1"/>
          <w:rFonts w:hint="cs"/>
          <w:rtl/>
        </w:rPr>
        <w:t>ۀ</w:t>
      </w:r>
      <w:r w:rsidR="003C5852" w:rsidRPr="001A105A">
        <w:rPr>
          <w:rStyle w:val="Char1"/>
          <w:rFonts w:hint="cs"/>
          <w:rtl/>
        </w:rPr>
        <w:t xml:space="preserve"> مساجد نیست، مساجد برای ذکر خدا و نمازخواندن و تلاوت قرآن هستند، و سپس به یکی از حاضرین دستور داد و او دلوی آب آورد و بر محل ادرار ریخت</w:t>
      </w:r>
      <w:r w:rsidR="003C5852" w:rsidRPr="00B44842">
        <w:rPr>
          <w:rStyle w:val="Char1"/>
          <w:rFonts w:hint="cs"/>
          <w:vertAlign w:val="superscript"/>
          <w:rtl/>
        </w:rPr>
        <w:t>(</w:t>
      </w:r>
      <w:r w:rsidR="003C5852" w:rsidRPr="00B44842">
        <w:rPr>
          <w:rStyle w:val="Char1"/>
          <w:vertAlign w:val="superscript"/>
          <w:rtl/>
        </w:rPr>
        <w:footnoteReference w:id="53"/>
      </w:r>
      <w:r w:rsidR="003C5852" w:rsidRPr="00B44842">
        <w:rPr>
          <w:rStyle w:val="Char1"/>
          <w:rFonts w:hint="cs"/>
          <w:vertAlign w:val="superscript"/>
          <w:rtl/>
        </w:rPr>
        <w:t>)</w:t>
      </w:r>
      <w:r w:rsidR="003C5852" w:rsidRPr="001A105A">
        <w:rPr>
          <w:rStyle w:val="Char1"/>
          <w:rFonts w:hint="cs"/>
          <w:rtl/>
        </w:rPr>
        <w:t>.</w:t>
      </w:r>
      <w:r w:rsidR="00866648" w:rsidRPr="001A105A">
        <w:rPr>
          <w:rStyle w:val="Char1"/>
          <w:rFonts w:hint="cs"/>
          <w:rtl/>
        </w:rPr>
        <w:t xml:space="preserve"> </w:t>
      </w:r>
      <w:r w:rsidR="003346E3" w:rsidRPr="001A105A">
        <w:rPr>
          <w:rStyle w:val="Char1"/>
          <w:rFonts w:hint="cs"/>
          <w:rtl/>
        </w:rPr>
        <w:t xml:space="preserve">اصل و قاعده‌ای که حضرت پیامبر </w:t>
      </w:r>
      <w:r w:rsidR="0007326E" w:rsidRPr="0007326E">
        <w:rPr>
          <w:rStyle w:val="Char1"/>
          <w:rFonts w:cs="CTraditional Arabic" w:hint="cs"/>
          <w:rtl/>
        </w:rPr>
        <w:t>ج</w:t>
      </w:r>
      <w:r w:rsidR="003346E3" w:rsidRPr="001A105A">
        <w:rPr>
          <w:rStyle w:val="Char1"/>
          <w:rFonts w:hint="cs"/>
          <w:rtl/>
        </w:rPr>
        <w:t xml:space="preserve"> آن را در نظر داشتند و از آن پی</w:t>
      </w:r>
      <w:r w:rsidR="00866648" w:rsidRPr="001A105A">
        <w:rPr>
          <w:rStyle w:val="Char1"/>
          <w:rFonts w:hint="cs"/>
          <w:rtl/>
        </w:rPr>
        <w:t>ر</w:t>
      </w:r>
      <w:r w:rsidR="003346E3" w:rsidRPr="001A105A">
        <w:rPr>
          <w:rStyle w:val="Char1"/>
          <w:rFonts w:hint="cs"/>
          <w:rtl/>
        </w:rPr>
        <w:t xml:space="preserve">وی می‌کردند «تیسیر و پرهیز از سختگیری» بود، </w:t>
      </w:r>
      <w:r>
        <w:rPr>
          <w:rStyle w:val="Char1"/>
          <w:rFonts w:hint="cs"/>
          <w:rtl/>
        </w:rPr>
        <w:t>در روایت بخاری از حضرت ابوهریره</w:t>
      </w:r>
      <w:r w:rsidR="00846310" w:rsidRPr="00846310">
        <w:rPr>
          <w:rStyle w:val="Char1"/>
          <w:rFonts w:cs="CTraditional Arabic" w:hint="cs"/>
          <w:rtl/>
        </w:rPr>
        <w:t>س</w:t>
      </w:r>
      <w:r w:rsidR="003346E3" w:rsidRPr="001A105A">
        <w:rPr>
          <w:rStyle w:val="Char1"/>
          <w:rFonts w:hint="cs"/>
          <w:rtl/>
        </w:rPr>
        <w:t xml:space="preserve"> نقل شده که شخصی صحرانشین در مسجد ادرار کرد، مردم برخاستند تا به او حمله کنند (و</w:t>
      </w:r>
      <w:r w:rsidR="005272DC" w:rsidRPr="001A105A">
        <w:rPr>
          <w:rStyle w:val="Char1"/>
          <w:rFonts w:hint="cs"/>
          <w:rtl/>
        </w:rPr>
        <w:t xml:space="preserve"> او را</w:t>
      </w:r>
      <w:r w:rsidR="003346E3" w:rsidRPr="001A105A">
        <w:rPr>
          <w:rStyle w:val="Char1"/>
          <w:rFonts w:hint="cs"/>
          <w:rtl/>
        </w:rPr>
        <w:t xml:space="preserve"> از</w:t>
      </w:r>
      <w:r>
        <w:rPr>
          <w:rStyle w:val="Char1"/>
          <w:rFonts w:hint="cs"/>
          <w:rtl/>
        </w:rPr>
        <w:t xml:space="preserve"> این کار باز دارند) حضرت پیامبر</w:t>
      </w:r>
      <w:r w:rsidR="0007326E" w:rsidRPr="0007326E">
        <w:rPr>
          <w:rStyle w:val="Char1"/>
          <w:rFonts w:cs="CTraditional Arabic" w:hint="cs"/>
          <w:rtl/>
        </w:rPr>
        <w:t xml:space="preserve"> ج</w:t>
      </w:r>
      <w:r w:rsidR="003346E3" w:rsidRPr="001A105A">
        <w:rPr>
          <w:rStyle w:val="Char1"/>
          <w:rFonts w:hint="cs"/>
          <w:rtl/>
        </w:rPr>
        <w:t xml:space="preserve"> به آنان فرمودند: رهایش کنید و بر ادرارش دلوی آب بریزید، شما </w:t>
      </w:r>
      <w:r>
        <w:rPr>
          <w:rStyle w:val="Char1"/>
          <w:rFonts w:hint="cs"/>
          <w:rtl/>
        </w:rPr>
        <w:t>برای آسانی و سهل‌گیری مبعوث شده</w:t>
      </w:r>
      <w:r>
        <w:rPr>
          <w:rStyle w:val="Char1"/>
          <w:rFonts w:hint="eastAsia"/>
        </w:rPr>
        <w:t>‌</w:t>
      </w:r>
      <w:r w:rsidR="003346E3" w:rsidRPr="001A105A">
        <w:rPr>
          <w:rStyle w:val="Char1"/>
          <w:rFonts w:hint="cs"/>
          <w:rtl/>
        </w:rPr>
        <w:t>اید نه برای تشدید و سختگیری</w:t>
      </w:r>
      <w:r w:rsidR="003346E3" w:rsidRPr="00B44842">
        <w:rPr>
          <w:rStyle w:val="Char1"/>
          <w:rFonts w:hint="cs"/>
          <w:vertAlign w:val="superscript"/>
          <w:rtl/>
        </w:rPr>
        <w:t>(</w:t>
      </w:r>
      <w:r w:rsidR="003346E3" w:rsidRPr="00B44842">
        <w:rPr>
          <w:rStyle w:val="Char1"/>
          <w:vertAlign w:val="superscript"/>
          <w:rtl/>
        </w:rPr>
        <w:footnoteReference w:id="54"/>
      </w:r>
      <w:r w:rsidR="003346E3" w:rsidRPr="00B44842">
        <w:rPr>
          <w:rStyle w:val="Char1"/>
          <w:rFonts w:hint="cs"/>
          <w:vertAlign w:val="superscript"/>
          <w:rtl/>
        </w:rPr>
        <w:t>)</w:t>
      </w:r>
      <w:r w:rsidR="003346E3" w:rsidRPr="001A105A">
        <w:rPr>
          <w:rStyle w:val="Char1"/>
          <w:rFonts w:hint="cs"/>
          <w:rtl/>
        </w:rPr>
        <w:t>.</w:t>
      </w:r>
    </w:p>
    <w:p w:rsidR="00C74FBB" w:rsidRPr="00C31BFD" w:rsidRDefault="00C74FBB" w:rsidP="00C31BFD">
      <w:pPr>
        <w:ind w:firstLine="284"/>
        <w:jc w:val="both"/>
        <w:rPr>
          <w:rStyle w:val="Char1"/>
          <w:rtl/>
        </w:rPr>
      </w:pPr>
      <w:r w:rsidRPr="00C31BFD">
        <w:rPr>
          <w:rStyle w:val="Char1"/>
          <w:rFonts w:hint="cs"/>
          <w:rtl/>
        </w:rPr>
        <w:t>اصحاب رضوان الله علیهم به خاطر حرصی که بر نظافت مسجد خویش داشتند، برای انکار و منع این منکر به غیرت و جوش آمدند، روایات حدیث گویای این امر است، به طور مثال در روایتی: «مردم بر او فریاد کشیدند» و در روایتی دیگر: «مردم بر او شوریدند» و در روایتی دیگر: «مردم او را زجر کردند» و در روایتی دیگر: «مردم به سوی او شتافتند» وارد شده است و در روایتی دیگر نیز آمده که اصحاب به او گفتند: «مَه مَه»</w:t>
      </w:r>
      <w:r w:rsidRPr="00C31BFD">
        <w:rPr>
          <w:rStyle w:val="Char1"/>
          <w:rFonts w:hint="cs"/>
          <w:vertAlign w:val="superscript"/>
          <w:rtl/>
        </w:rPr>
        <w:t>(</w:t>
      </w:r>
      <w:r w:rsidRPr="00C31BFD">
        <w:rPr>
          <w:rStyle w:val="Char1"/>
          <w:vertAlign w:val="superscript"/>
          <w:rtl/>
        </w:rPr>
        <w:footnoteReference w:id="55"/>
      </w:r>
      <w:r w:rsidRPr="00C31BFD">
        <w:rPr>
          <w:rStyle w:val="Char1"/>
          <w:rFonts w:hint="cs"/>
          <w:vertAlign w:val="superscript"/>
          <w:rtl/>
        </w:rPr>
        <w:t>)</w:t>
      </w:r>
      <w:r w:rsidRPr="00C31BFD">
        <w:rPr>
          <w:rStyle w:val="Char1"/>
          <w:rFonts w:hint="cs"/>
          <w:rtl/>
        </w:rPr>
        <w:t>.</w:t>
      </w:r>
    </w:p>
    <w:p w:rsidR="00F6231D" w:rsidRPr="001A105A" w:rsidRDefault="00F6231D" w:rsidP="00C31BFD">
      <w:pPr>
        <w:ind w:firstLine="284"/>
        <w:jc w:val="both"/>
        <w:rPr>
          <w:rStyle w:val="Char1"/>
          <w:rtl/>
        </w:rPr>
      </w:pPr>
      <w:r w:rsidRPr="001A105A">
        <w:rPr>
          <w:rStyle w:val="Char1"/>
          <w:rFonts w:hint="cs"/>
          <w:rtl/>
        </w:rPr>
        <w:t xml:space="preserve">اما حضرت پیامبر </w:t>
      </w:r>
      <w:r w:rsidR="0007326E" w:rsidRPr="00C31BFD">
        <w:rPr>
          <w:rStyle w:val="Char1"/>
          <w:rFonts w:cs="CTraditional Arabic" w:hint="cs"/>
          <w:rtl/>
        </w:rPr>
        <w:t>ج</w:t>
      </w:r>
      <w:r w:rsidRPr="001A105A">
        <w:rPr>
          <w:rStyle w:val="Char1"/>
          <w:rFonts w:hint="cs"/>
          <w:rtl/>
        </w:rPr>
        <w:t xml:space="preserve"> عاقبت و انجام کار را در نظر داشتند و می‌دانستند که عاقبت این کار از دو احتمال خارج نیست، اول این که او را</w:t>
      </w:r>
      <w:r w:rsidR="00F960E3" w:rsidRPr="001A105A">
        <w:rPr>
          <w:rStyle w:val="Char1"/>
          <w:rFonts w:hint="cs"/>
          <w:rtl/>
        </w:rPr>
        <w:t xml:space="preserve"> منع کنند، و دوم این که او را به حال خود بگذارند، در صورت اول اگر ادرار او قطع شود احتمال دارد که بر اثر بند</w:t>
      </w:r>
      <w:r w:rsidR="005272DC" w:rsidRPr="001A105A">
        <w:rPr>
          <w:rStyle w:val="Char1"/>
          <w:rFonts w:hint="cs"/>
          <w:rtl/>
        </w:rPr>
        <w:t>آ</w:t>
      </w:r>
      <w:r w:rsidR="00F960E3" w:rsidRPr="001A105A">
        <w:rPr>
          <w:rStyle w:val="Char1"/>
          <w:rFonts w:hint="cs"/>
          <w:rtl/>
        </w:rPr>
        <w:t xml:space="preserve">مدن ادرار به او ضرری برسد و به مرضی مبتلا گردد و اگر ادرارش قطع نشود و از بیم مردم فرار کند پس در </w:t>
      </w:r>
      <w:r w:rsidR="005272DC" w:rsidRPr="001A105A">
        <w:rPr>
          <w:rStyle w:val="Char1"/>
          <w:rFonts w:hint="cs"/>
          <w:rtl/>
        </w:rPr>
        <w:t>آ</w:t>
      </w:r>
      <w:r w:rsidR="00F960E3" w:rsidRPr="001A105A">
        <w:rPr>
          <w:rStyle w:val="Char1"/>
          <w:rFonts w:hint="cs"/>
          <w:rtl/>
        </w:rPr>
        <w:t>ن صورت نجاست ادرار در مسجد پخش می‌گردد و بدن و لباس آن شخص به ادرار</w:t>
      </w:r>
      <w:r w:rsidR="00E515D7">
        <w:rPr>
          <w:rStyle w:val="Char1"/>
          <w:rFonts w:hint="cs"/>
          <w:rtl/>
        </w:rPr>
        <w:t xml:space="preserve"> آغشته می‌شود. آری، حضرت پیامبر</w:t>
      </w:r>
      <w:r w:rsidR="0007326E" w:rsidRPr="0007326E">
        <w:rPr>
          <w:rStyle w:val="Char1"/>
          <w:rFonts w:cs="CTraditional Arabic" w:hint="cs"/>
          <w:rtl/>
        </w:rPr>
        <w:t xml:space="preserve"> ج</w:t>
      </w:r>
      <w:r w:rsidR="00F960E3" w:rsidRPr="001A105A">
        <w:rPr>
          <w:rStyle w:val="Char1"/>
          <w:rFonts w:hint="cs"/>
          <w:rtl/>
        </w:rPr>
        <w:t xml:space="preserve"> با نظر ثاقب خویش دریافت که رهاکردن اعرابی تا در مسجد ادرار کند کمترین مفسده و شر را در</w:t>
      </w:r>
      <w:r w:rsidR="00E515D7">
        <w:rPr>
          <w:rStyle w:val="Char1"/>
        </w:rPr>
        <w:t xml:space="preserve"> </w:t>
      </w:r>
      <w:r w:rsidR="00F960E3" w:rsidRPr="001A105A">
        <w:rPr>
          <w:rStyle w:val="Char1"/>
          <w:rFonts w:hint="cs"/>
          <w:rtl/>
        </w:rPr>
        <w:t xml:space="preserve">بر دارد، با توجه به این که آن مرد مشغول ادرارکردن بود، و نجاست را می‌شد بعداً پاک کنند از این رو به اصحاب فرمودند: او را به حال خود بگذارید، ادرارش را قطع نکنید. آری، حضرت پیامبر </w:t>
      </w:r>
      <w:r w:rsidR="0007326E" w:rsidRPr="0007326E">
        <w:rPr>
          <w:rStyle w:val="Char1"/>
          <w:rFonts w:cs="CTraditional Arabic" w:hint="cs"/>
          <w:rtl/>
        </w:rPr>
        <w:t>ج</w:t>
      </w:r>
      <w:r w:rsidR="00F960E3" w:rsidRPr="001A105A">
        <w:rPr>
          <w:rStyle w:val="Char1"/>
          <w:rFonts w:hint="cs"/>
          <w:rtl/>
        </w:rPr>
        <w:t xml:space="preserve"> برای حصول مصلحتی برتر که همان دفع مفسده و شر بزرگتر و تحمل کمترین مفسده بود، اصحاب را از این کار باز داشت، و برای حصول مصلحتی برتر مصلحت (مؤقت) و اندک را نادیده گرفتند.</w:t>
      </w:r>
    </w:p>
    <w:p w:rsidR="002C74E4" w:rsidRPr="001A105A" w:rsidRDefault="002C74E4" w:rsidP="00C31BFD">
      <w:pPr>
        <w:ind w:firstLine="284"/>
        <w:jc w:val="both"/>
        <w:rPr>
          <w:rStyle w:val="Char1"/>
          <w:rtl/>
        </w:rPr>
      </w:pPr>
      <w:r w:rsidRPr="001A105A">
        <w:rPr>
          <w:rStyle w:val="Char1"/>
          <w:rFonts w:hint="cs"/>
          <w:rtl/>
        </w:rPr>
        <w:t xml:space="preserve">در روایتی دیگر آمده که حضرت پیامبر </w:t>
      </w:r>
      <w:r w:rsidR="0007326E" w:rsidRPr="00C31BFD">
        <w:rPr>
          <w:rStyle w:val="Char1"/>
          <w:rFonts w:cs="CTraditional Arabic" w:hint="cs"/>
          <w:rtl/>
        </w:rPr>
        <w:t>ج</w:t>
      </w:r>
      <w:r w:rsidRPr="001A105A">
        <w:rPr>
          <w:rStyle w:val="Char1"/>
          <w:rFonts w:hint="cs"/>
          <w:rtl/>
        </w:rPr>
        <w:t xml:space="preserve"> علت این کار را از آن اعرابی جویا شد، طبرانی در «المعجم الکبیر» از حضرت عبدالله بن عباس</w:t>
      </w:r>
      <w:r w:rsidRPr="00F57423">
        <w:rPr>
          <w:rFonts w:cs="CTraditional Arabic" w:hint="cs"/>
          <w:rtl/>
          <w:lang w:bidi="fa-IR"/>
        </w:rPr>
        <w:t>ب</w:t>
      </w:r>
      <w:r w:rsidRPr="001A105A">
        <w:rPr>
          <w:rStyle w:val="Char1"/>
          <w:rFonts w:hint="cs"/>
          <w:rtl/>
        </w:rPr>
        <w:t xml:space="preserve"> اینگونه روایت کرده ا</w:t>
      </w:r>
      <w:r w:rsidR="00E515D7">
        <w:rPr>
          <w:rStyle w:val="Char1"/>
          <w:rFonts w:hint="cs"/>
          <w:rtl/>
        </w:rPr>
        <w:t>ست: مردی اعرابی نزد حضرت پیامبر</w:t>
      </w:r>
      <w:r w:rsidR="0007326E" w:rsidRPr="0007326E">
        <w:rPr>
          <w:rStyle w:val="Char1"/>
          <w:rFonts w:cs="CTraditional Arabic" w:hint="cs"/>
          <w:rtl/>
        </w:rPr>
        <w:t xml:space="preserve"> ج</w:t>
      </w:r>
      <w:r w:rsidRPr="001A105A">
        <w:rPr>
          <w:rStyle w:val="Char1"/>
          <w:rFonts w:hint="cs"/>
          <w:rtl/>
        </w:rPr>
        <w:t xml:space="preserve"> آمد و در مسجد با ایشان بیع</w:t>
      </w:r>
      <w:r w:rsidR="005272DC" w:rsidRPr="001A105A">
        <w:rPr>
          <w:rStyle w:val="Char1"/>
          <w:rFonts w:hint="cs"/>
          <w:rtl/>
        </w:rPr>
        <w:t>ت</w:t>
      </w:r>
      <w:r w:rsidRPr="001A105A">
        <w:rPr>
          <w:rStyle w:val="Char1"/>
          <w:rFonts w:hint="cs"/>
          <w:rtl/>
        </w:rPr>
        <w:t xml:space="preserve"> نمود و هنگامی که می‌خواست برگردد، پاهایش را از هم باز کرد و به ادرار نشست، مردم خواستند او را از این کار باز دارند، حضرت پیامبر </w:t>
      </w:r>
      <w:r w:rsidR="0007326E" w:rsidRPr="0007326E">
        <w:rPr>
          <w:rStyle w:val="Char1"/>
          <w:rFonts w:cs="CTraditional Arabic" w:hint="cs"/>
          <w:rtl/>
        </w:rPr>
        <w:t>ج</w:t>
      </w:r>
      <w:r w:rsidRPr="001A105A">
        <w:rPr>
          <w:rStyle w:val="Char1"/>
          <w:rFonts w:hint="cs"/>
          <w:rtl/>
        </w:rPr>
        <w:t xml:space="preserve"> فرمودند: ادرارش را قطع نکنید، و سپس او را طلبیدند و به وی گفتند: مگر تو مسلمان نیستی؟ گفت: آری، </w:t>
      </w:r>
      <w:r w:rsidR="00E515D7">
        <w:rPr>
          <w:rStyle w:val="Char1"/>
          <w:rFonts w:hint="cs"/>
          <w:rtl/>
        </w:rPr>
        <w:t>حضرت پیامبر</w:t>
      </w:r>
      <w:r w:rsidR="0007326E" w:rsidRPr="0007326E">
        <w:rPr>
          <w:rStyle w:val="Char1"/>
          <w:rFonts w:cs="CTraditional Arabic" w:hint="cs"/>
          <w:rtl/>
        </w:rPr>
        <w:t xml:space="preserve"> ج</w:t>
      </w:r>
      <w:r w:rsidRPr="001A105A">
        <w:rPr>
          <w:rStyle w:val="Char1"/>
          <w:rFonts w:hint="cs"/>
          <w:rtl/>
        </w:rPr>
        <w:t xml:space="preserve"> فرمودند: پس چرا در مسجد ادار کردی؟! گفت: سوگند به ذاتی آن که تو را به رسالت برگزید، من گمان می‌کردم که مسجد با زمین‌های دیگر تفاوتی ندارد از این رو در آن ادرار کردم، پس از آن حضرت پیامبر </w:t>
      </w:r>
      <w:r w:rsidR="0007326E" w:rsidRPr="0007326E">
        <w:rPr>
          <w:rStyle w:val="Char1"/>
          <w:rFonts w:cs="CTraditional Arabic" w:hint="cs"/>
          <w:rtl/>
        </w:rPr>
        <w:t>ج</w:t>
      </w:r>
      <w:r w:rsidRPr="001A105A">
        <w:rPr>
          <w:rStyle w:val="Char1"/>
          <w:rFonts w:hint="cs"/>
          <w:rtl/>
        </w:rPr>
        <w:t xml:space="preserve"> دستور دادند که بر ادرار آن مرد سطلی آب بریزن</w:t>
      </w:r>
      <w:r w:rsidR="00013BC7" w:rsidRPr="001A105A">
        <w:rPr>
          <w:rStyle w:val="Char1"/>
          <w:rFonts w:hint="cs"/>
          <w:rtl/>
        </w:rPr>
        <w:t>د</w:t>
      </w:r>
      <w:r w:rsidRPr="00B44842">
        <w:rPr>
          <w:rStyle w:val="Char1"/>
          <w:rFonts w:hint="cs"/>
          <w:vertAlign w:val="superscript"/>
          <w:rtl/>
        </w:rPr>
        <w:t>(</w:t>
      </w:r>
      <w:r w:rsidRPr="00B44842">
        <w:rPr>
          <w:rStyle w:val="Char1"/>
          <w:vertAlign w:val="superscript"/>
          <w:rtl/>
        </w:rPr>
        <w:footnoteReference w:id="56"/>
      </w:r>
      <w:r w:rsidRPr="00B44842">
        <w:rPr>
          <w:rStyle w:val="Char1"/>
          <w:rFonts w:hint="cs"/>
          <w:vertAlign w:val="superscript"/>
          <w:rtl/>
        </w:rPr>
        <w:t>)</w:t>
      </w:r>
      <w:r w:rsidRPr="001A105A">
        <w:rPr>
          <w:rStyle w:val="Char1"/>
          <w:rFonts w:hint="cs"/>
          <w:rtl/>
        </w:rPr>
        <w:t>.</w:t>
      </w:r>
    </w:p>
    <w:p w:rsidR="009E47AF" w:rsidRPr="001A105A" w:rsidRDefault="009E47AF" w:rsidP="00C31BFD">
      <w:pPr>
        <w:ind w:firstLine="284"/>
        <w:jc w:val="both"/>
        <w:rPr>
          <w:rStyle w:val="Char1"/>
          <w:rtl/>
        </w:rPr>
      </w:pPr>
      <w:r w:rsidRPr="001A105A">
        <w:rPr>
          <w:rStyle w:val="Char1"/>
          <w:rFonts w:hint="cs"/>
          <w:rtl/>
        </w:rPr>
        <w:t>این اسلوب حکیمان</w:t>
      </w:r>
      <w:r w:rsidR="00DE383B">
        <w:rPr>
          <w:rStyle w:val="Char1"/>
          <w:rFonts w:hint="cs"/>
          <w:rtl/>
        </w:rPr>
        <w:t>ۀ</w:t>
      </w:r>
      <w:r w:rsidRPr="001A105A">
        <w:rPr>
          <w:rStyle w:val="Char1"/>
          <w:rFonts w:hint="cs"/>
          <w:rtl/>
        </w:rPr>
        <w:t xml:space="preserve"> حضرت پیامبر </w:t>
      </w:r>
      <w:r w:rsidR="0007326E" w:rsidRPr="00C31BFD">
        <w:rPr>
          <w:rStyle w:val="Char1"/>
          <w:rFonts w:cs="CTraditional Arabic" w:hint="cs"/>
          <w:rtl/>
        </w:rPr>
        <w:t>ج</w:t>
      </w:r>
      <w:r w:rsidRPr="001A105A">
        <w:rPr>
          <w:rStyle w:val="Char1"/>
          <w:rFonts w:hint="cs"/>
          <w:rtl/>
        </w:rPr>
        <w:t xml:space="preserve"> در قلب آن اعرابی تأثیری عمیق بجا گذاشت که از گفتار او که در روایت ابن ماجه آمده است، واضع و آشکار می‌</w:t>
      </w:r>
      <w:r w:rsidR="00E515D7">
        <w:rPr>
          <w:rStyle w:val="Char1"/>
          <w:rFonts w:hint="cs"/>
          <w:rtl/>
        </w:rPr>
        <w:t>گردد، این ماجه از حضرت ابوهریره</w:t>
      </w:r>
      <w:r w:rsidR="00846310" w:rsidRPr="00846310">
        <w:rPr>
          <w:rStyle w:val="Char1"/>
          <w:rFonts w:cs="CTraditional Arabic" w:hint="cs"/>
          <w:rtl/>
        </w:rPr>
        <w:t>س</w:t>
      </w:r>
      <w:r w:rsidRPr="001A105A">
        <w:rPr>
          <w:rStyle w:val="Char1"/>
          <w:rFonts w:hint="cs"/>
          <w:rtl/>
        </w:rPr>
        <w:t xml:space="preserve"> ر</w:t>
      </w:r>
      <w:r w:rsidR="00E515D7">
        <w:rPr>
          <w:rStyle w:val="Char1"/>
          <w:rFonts w:hint="cs"/>
          <w:rtl/>
        </w:rPr>
        <w:t>وایت نموده که وی گفت: رسول الله</w:t>
      </w:r>
      <w:r w:rsidR="0007326E" w:rsidRPr="0007326E">
        <w:rPr>
          <w:rStyle w:val="Char1"/>
          <w:rFonts w:cs="CTraditional Arabic" w:hint="cs"/>
          <w:rtl/>
        </w:rPr>
        <w:t xml:space="preserve"> ج</w:t>
      </w:r>
      <w:r w:rsidRPr="001A105A">
        <w:rPr>
          <w:rStyle w:val="Char1"/>
          <w:rFonts w:hint="cs"/>
          <w:rtl/>
        </w:rPr>
        <w:t xml:space="preserve"> در مسجد نشسته بودند که فردی اعرابی وارد شد و اینگونه دعا کرد: بار الها، من و محمد را بیامرز و کسی دیگر را در آم</w:t>
      </w:r>
      <w:r w:rsidR="00E515D7">
        <w:rPr>
          <w:rStyle w:val="Char1"/>
          <w:rFonts w:hint="cs"/>
          <w:rtl/>
        </w:rPr>
        <w:t>رزش شریک ما مگردان! حضرت پیامبر</w:t>
      </w:r>
      <w:r w:rsidR="0007326E" w:rsidRPr="0007326E">
        <w:rPr>
          <w:rStyle w:val="Char1"/>
          <w:rFonts w:cs="CTraditional Arabic" w:hint="cs"/>
          <w:rtl/>
        </w:rPr>
        <w:t xml:space="preserve"> ج</w:t>
      </w:r>
      <w:r w:rsidRPr="001A105A">
        <w:rPr>
          <w:rStyle w:val="Char1"/>
          <w:rFonts w:hint="cs"/>
          <w:rtl/>
        </w:rPr>
        <w:t xml:space="preserve"> خندیدند و سپس فرمودند: تو امر واسعی را منحصر و محصور گردانیدی، هنگامی که آن اعرابی خواست از مسجد بیرون برود در گوشه‌ای از مسجد پاهایش را از هم باز کرد و همانجا به ادرار نشست</w:t>
      </w:r>
      <w:r w:rsidR="005272DC" w:rsidRPr="001A105A">
        <w:rPr>
          <w:rStyle w:val="Char1"/>
          <w:rFonts w:hint="cs"/>
          <w:rtl/>
        </w:rPr>
        <w:t xml:space="preserve"> ...</w:t>
      </w:r>
      <w:r w:rsidRPr="001A105A">
        <w:rPr>
          <w:rStyle w:val="Char1"/>
          <w:rFonts w:hint="cs"/>
          <w:rtl/>
        </w:rPr>
        <w:t xml:space="preserve"> آن اعرابی پس از آن که متوجه اشتباه خود گردید، </w:t>
      </w:r>
      <w:r w:rsidR="00E515D7">
        <w:rPr>
          <w:rStyle w:val="Char1"/>
          <w:rFonts w:hint="cs"/>
          <w:rtl/>
        </w:rPr>
        <w:t>گفت: پدر و مادرم فدای رسول الله</w:t>
      </w:r>
      <w:r w:rsidR="0007326E" w:rsidRPr="0007326E">
        <w:rPr>
          <w:rStyle w:val="Char1"/>
          <w:rFonts w:cs="CTraditional Arabic" w:hint="cs"/>
          <w:rtl/>
        </w:rPr>
        <w:t xml:space="preserve"> ج</w:t>
      </w:r>
      <w:r w:rsidRPr="001A105A">
        <w:rPr>
          <w:rStyle w:val="Char1"/>
          <w:rFonts w:hint="cs"/>
          <w:rtl/>
        </w:rPr>
        <w:t xml:space="preserve"> شوند، به سوی من برخاست نه مرا سرزنش نمود و نه دشنامم داد، تنها فرمود: مسجد جای ادرار نیست، همانا مسجد برای ذکر الله و نمازخواندن</w:t>
      </w:r>
      <w:r w:rsidR="00E515D7">
        <w:rPr>
          <w:rStyle w:val="Char1"/>
          <w:rFonts w:hint="cs"/>
          <w:rtl/>
        </w:rPr>
        <w:t xml:space="preserve"> ساخته شده است. سپس حضرت پیامبر</w:t>
      </w:r>
      <w:r w:rsidR="0007326E" w:rsidRPr="0007326E">
        <w:rPr>
          <w:rStyle w:val="Char1"/>
          <w:rFonts w:cs="CTraditional Arabic" w:hint="cs"/>
          <w:rtl/>
        </w:rPr>
        <w:t xml:space="preserve"> ج</w:t>
      </w:r>
      <w:r w:rsidRPr="001A105A">
        <w:rPr>
          <w:rStyle w:val="Char1"/>
          <w:rFonts w:hint="cs"/>
          <w:rtl/>
        </w:rPr>
        <w:t xml:space="preserve"> دستور دادند که بر ادرار او دلوی آب بریزند</w:t>
      </w:r>
      <w:r w:rsidRPr="00B44842">
        <w:rPr>
          <w:rStyle w:val="Char1"/>
          <w:rFonts w:hint="cs"/>
          <w:vertAlign w:val="superscript"/>
          <w:rtl/>
        </w:rPr>
        <w:t>(</w:t>
      </w:r>
      <w:r w:rsidRPr="00B44842">
        <w:rPr>
          <w:rStyle w:val="Char1"/>
          <w:vertAlign w:val="superscript"/>
          <w:rtl/>
        </w:rPr>
        <w:footnoteReference w:id="57"/>
      </w:r>
      <w:r w:rsidRPr="00B44842">
        <w:rPr>
          <w:rStyle w:val="Char1"/>
          <w:rFonts w:hint="cs"/>
          <w:vertAlign w:val="superscript"/>
          <w:rtl/>
        </w:rPr>
        <w:t>)</w:t>
      </w:r>
      <w:r w:rsidRPr="001A105A">
        <w:rPr>
          <w:rStyle w:val="Char1"/>
          <w:rFonts w:hint="cs"/>
          <w:rtl/>
        </w:rPr>
        <w:t>.</w:t>
      </w:r>
    </w:p>
    <w:p w:rsidR="00211AA2" w:rsidRPr="001A105A" w:rsidRDefault="00211AA2" w:rsidP="00C31BFD">
      <w:pPr>
        <w:ind w:firstLine="284"/>
        <w:jc w:val="both"/>
        <w:rPr>
          <w:rStyle w:val="Char1"/>
          <w:rtl/>
        </w:rPr>
      </w:pPr>
      <w:r w:rsidRPr="001A105A">
        <w:rPr>
          <w:rStyle w:val="Char1"/>
          <w:rFonts w:hint="cs"/>
          <w:rtl/>
        </w:rPr>
        <w:t>علامه ابن حجر</w:t>
      </w:r>
      <w:r w:rsidRPr="00C31BFD">
        <w:rPr>
          <w:rFonts w:cs="CTraditional Arabic" w:hint="cs"/>
          <w:rtl/>
          <w:lang w:bidi="fa-IR"/>
        </w:rPr>
        <w:t>/</w:t>
      </w:r>
      <w:r w:rsidRPr="001A105A">
        <w:rPr>
          <w:rStyle w:val="Char1"/>
          <w:rFonts w:hint="cs"/>
          <w:rtl/>
        </w:rPr>
        <w:t xml:space="preserve"> در شرح این حدیث نکات و فوایدی را ذکر نموده است، منجمله این که:</w:t>
      </w:r>
    </w:p>
    <w:p w:rsidR="00211AA2" w:rsidRPr="00C31BFD" w:rsidRDefault="00211AA2" w:rsidP="00C31BFD">
      <w:pPr>
        <w:ind w:firstLine="284"/>
        <w:jc w:val="both"/>
        <w:rPr>
          <w:rStyle w:val="Char1"/>
          <w:rtl/>
        </w:rPr>
      </w:pPr>
      <w:r w:rsidRPr="00C31BFD">
        <w:rPr>
          <w:rStyle w:val="Char1"/>
          <w:rFonts w:hint="cs"/>
          <w:rtl/>
        </w:rPr>
        <w:t>- در صورتی که فرد جاهل و نادان از روی سرکشی و عناد مرتکب جرم و خطا نشده باشد با نرمی و لطف باید با او برخورد نمود و از تعنیف و سختی پرهیز باید کرد، به ویژه اگر آن شخص نیاز به تألیف قلب و دلجویی داشته باشد.</w:t>
      </w:r>
    </w:p>
    <w:p w:rsidR="00211AA2" w:rsidRPr="001A105A" w:rsidRDefault="00211AA2" w:rsidP="00C31BFD">
      <w:pPr>
        <w:ind w:firstLine="284"/>
        <w:jc w:val="both"/>
        <w:rPr>
          <w:rStyle w:val="Char1"/>
          <w:rtl/>
        </w:rPr>
      </w:pPr>
      <w:r w:rsidRPr="001A105A">
        <w:rPr>
          <w:rStyle w:val="Char1"/>
          <w:rFonts w:hint="cs"/>
          <w:rtl/>
        </w:rPr>
        <w:t xml:space="preserve">- احتراز و پرهیز از نجاست و امر به معروف و نهی از منکر در قلوب اصحاب جای گرفته بود و از این رو در حضور آن حضرت </w:t>
      </w:r>
      <w:r w:rsidR="0007326E" w:rsidRPr="00C31BFD">
        <w:rPr>
          <w:rStyle w:val="Char1"/>
          <w:rFonts w:cs="CTraditional Arabic" w:hint="cs"/>
          <w:rtl/>
        </w:rPr>
        <w:t>ج</w:t>
      </w:r>
      <w:r w:rsidRPr="001A105A">
        <w:rPr>
          <w:rStyle w:val="Char1"/>
          <w:rFonts w:hint="cs"/>
          <w:rtl/>
        </w:rPr>
        <w:t xml:space="preserve"> قبل از اذن ایشان به انکار منکر مبادرت ورزیدند.</w:t>
      </w:r>
    </w:p>
    <w:p w:rsidR="00211AA2" w:rsidRPr="001A105A" w:rsidRDefault="00211AA2" w:rsidP="00C31BFD">
      <w:pPr>
        <w:ind w:firstLine="284"/>
        <w:jc w:val="both"/>
        <w:rPr>
          <w:rStyle w:val="Char1"/>
          <w:rtl/>
        </w:rPr>
      </w:pPr>
      <w:r w:rsidRPr="001A105A">
        <w:rPr>
          <w:rStyle w:val="Char1"/>
          <w:rFonts w:hint="cs"/>
          <w:rtl/>
        </w:rPr>
        <w:t>- نیز از این حدیث معلوم می‌گردد که پس از برطرف‌شدن موانع بلافاصله باید مفاسد را از بین برد</w:t>
      </w:r>
      <w:r w:rsidR="005272DC" w:rsidRPr="001A105A">
        <w:rPr>
          <w:rStyle w:val="Char1"/>
          <w:rFonts w:hint="cs"/>
          <w:rtl/>
        </w:rPr>
        <w:t>؛</w:t>
      </w:r>
      <w:r w:rsidRPr="001A105A">
        <w:rPr>
          <w:rStyle w:val="Char1"/>
          <w:rFonts w:hint="cs"/>
          <w:rtl/>
        </w:rPr>
        <w:t xml:space="preserve"> زیرا حضرت پیامبر </w:t>
      </w:r>
      <w:r w:rsidR="0007326E" w:rsidRPr="00C31BFD">
        <w:rPr>
          <w:rStyle w:val="Char1"/>
          <w:rFonts w:cs="CTraditional Arabic" w:hint="cs"/>
          <w:rtl/>
        </w:rPr>
        <w:t>ج</w:t>
      </w:r>
      <w:r w:rsidRPr="001A105A">
        <w:rPr>
          <w:rStyle w:val="Char1"/>
          <w:rFonts w:hint="cs"/>
          <w:rtl/>
        </w:rPr>
        <w:t xml:space="preserve"> پس از فراغت آن اعرابی دستور دادند که بر ادرار او آب بریزند</w:t>
      </w:r>
      <w:r w:rsidRPr="00B44842">
        <w:rPr>
          <w:rStyle w:val="Char1"/>
          <w:rFonts w:hint="cs"/>
          <w:vertAlign w:val="superscript"/>
          <w:rtl/>
        </w:rPr>
        <w:t>(</w:t>
      </w:r>
      <w:r w:rsidRPr="00B44842">
        <w:rPr>
          <w:rStyle w:val="Char1"/>
          <w:vertAlign w:val="superscript"/>
          <w:rtl/>
        </w:rPr>
        <w:footnoteReference w:id="58"/>
      </w:r>
      <w:r w:rsidRPr="00B44842">
        <w:rPr>
          <w:rStyle w:val="Char1"/>
          <w:rFonts w:hint="cs"/>
          <w:vertAlign w:val="superscript"/>
          <w:rtl/>
        </w:rPr>
        <w:t>)</w:t>
      </w:r>
      <w:r w:rsidRPr="001A105A">
        <w:rPr>
          <w:rStyle w:val="Char1"/>
          <w:rFonts w:hint="cs"/>
          <w:rtl/>
        </w:rPr>
        <w:t>.</w:t>
      </w:r>
    </w:p>
    <w:p w:rsidR="003804E2" w:rsidRPr="00E91E70" w:rsidRDefault="00F95BA4" w:rsidP="009B5437">
      <w:pPr>
        <w:pStyle w:val="a0"/>
        <w:rPr>
          <w:rtl/>
        </w:rPr>
      </w:pPr>
      <w:bookmarkStart w:id="84" w:name="_Toc267153999"/>
      <w:bookmarkStart w:id="85" w:name="_Toc442083657"/>
      <w:r w:rsidRPr="00E91E70">
        <w:rPr>
          <w:rFonts w:hint="cs"/>
          <w:rtl/>
        </w:rPr>
        <w:t>(9) بیان عظمت خطا:</w:t>
      </w:r>
      <w:bookmarkEnd w:id="84"/>
      <w:bookmarkEnd w:id="85"/>
    </w:p>
    <w:p w:rsidR="00F95BA4" w:rsidRPr="001A105A" w:rsidRDefault="00F95BA4" w:rsidP="00F926E3">
      <w:pPr>
        <w:ind w:firstLine="284"/>
        <w:jc w:val="both"/>
        <w:rPr>
          <w:rStyle w:val="Char1"/>
          <w:rtl/>
        </w:rPr>
      </w:pPr>
      <w:r w:rsidRPr="001A105A">
        <w:rPr>
          <w:rStyle w:val="Char1"/>
          <w:rFonts w:hint="cs"/>
          <w:rtl/>
        </w:rPr>
        <w:t xml:space="preserve">حضرت عبدالله بن عمر و محمد بن کعب و زید بن اسلم و قتاده  با روایاتی مشابه نقل </w:t>
      </w:r>
      <w:r w:rsidR="00E515D7">
        <w:rPr>
          <w:rStyle w:val="Char1"/>
          <w:rFonts w:hint="cs"/>
          <w:rtl/>
        </w:rPr>
        <w:t>کرده</w:t>
      </w:r>
      <w:r w:rsidR="00E515D7">
        <w:rPr>
          <w:rStyle w:val="Char1"/>
          <w:rFonts w:hint="eastAsia"/>
        </w:rPr>
        <w:t>‌</w:t>
      </w:r>
      <w:r w:rsidRPr="001A105A">
        <w:rPr>
          <w:rStyle w:val="Char1"/>
          <w:rFonts w:hint="cs"/>
          <w:rtl/>
        </w:rPr>
        <w:t>اند که مردی در غزوه تبوک گفت: ما افرادی شکموتر، دروغگوتر و بز‌دل‌تر در هنگام جنگ از این قاریان (پیامبر و اصح</w:t>
      </w:r>
      <w:r w:rsidR="00E515D7">
        <w:rPr>
          <w:rStyle w:val="Char1"/>
          <w:rFonts w:hint="cs"/>
          <w:rtl/>
        </w:rPr>
        <w:t>اب) ندیده</w:t>
      </w:r>
      <w:r w:rsidR="00E515D7">
        <w:rPr>
          <w:rStyle w:val="Char1"/>
          <w:rFonts w:hint="eastAsia"/>
        </w:rPr>
        <w:t>‌</w:t>
      </w:r>
      <w:r w:rsidR="00E515D7">
        <w:rPr>
          <w:rStyle w:val="Char1"/>
          <w:rFonts w:hint="cs"/>
          <w:rtl/>
        </w:rPr>
        <w:t>ایم، حضرت عوف بن مالک</w:t>
      </w:r>
      <w:r w:rsidR="00846310" w:rsidRPr="00846310">
        <w:rPr>
          <w:rStyle w:val="Char1"/>
          <w:rFonts w:cs="CTraditional Arabic" w:hint="cs"/>
          <w:rtl/>
        </w:rPr>
        <w:t>س</w:t>
      </w:r>
      <w:r w:rsidRPr="001A105A">
        <w:rPr>
          <w:rStyle w:val="Char1"/>
          <w:rFonts w:hint="cs"/>
          <w:rtl/>
        </w:rPr>
        <w:t xml:space="preserve"> گفت: تو دروغ می‌گویی، تو منافقی، من حتماً حضرت پیامبر </w:t>
      </w:r>
      <w:r w:rsidR="0007326E" w:rsidRPr="0007326E">
        <w:rPr>
          <w:rStyle w:val="Char1"/>
          <w:rFonts w:cs="CTraditional Arabic" w:hint="cs"/>
          <w:rtl/>
        </w:rPr>
        <w:t>ج</w:t>
      </w:r>
      <w:r w:rsidRPr="001A105A">
        <w:rPr>
          <w:rStyle w:val="Char1"/>
          <w:rFonts w:hint="cs"/>
          <w:rtl/>
        </w:rPr>
        <w:t xml:space="preserve"> را از این </w:t>
      </w:r>
      <w:r w:rsidR="00E515D7">
        <w:rPr>
          <w:rStyle w:val="Char1"/>
          <w:rFonts w:hint="cs"/>
          <w:rtl/>
        </w:rPr>
        <w:t>گفتار تو آگاه می‌سازم، حضرت عوف</w:t>
      </w:r>
      <w:r w:rsidR="00846310" w:rsidRPr="00846310">
        <w:rPr>
          <w:rStyle w:val="Char1"/>
          <w:rFonts w:cs="CTraditional Arabic" w:hint="cs"/>
          <w:rtl/>
        </w:rPr>
        <w:t>س</w:t>
      </w:r>
      <w:r w:rsidRPr="001A105A">
        <w:rPr>
          <w:rStyle w:val="Char1"/>
          <w:rFonts w:hint="cs"/>
          <w:rtl/>
        </w:rPr>
        <w:t xml:space="preserve"> برخاست و رفت تا حضرت پیامبر </w:t>
      </w:r>
      <w:r w:rsidR="0007326E" w:rsidRPr="0007326E">
        <w:rPr>
          <w:rStyle w:val="Char1"/>
          <w:rFonts w:cs="CTraditional Arabic" w:hint="cs"/>
          <w:rtl/>
        </w:rPr>
        <w:t>ج</w:t>
      </w:r>
      <w:r w:rsidRPr="001A105A">
        <w:rPr>
          <w:rStyle w:val="Char1"/>
          <w:rFonts w:hint="cs"/>
          <w:rtl/>
        </w:rPr>
        <w:t xml:space="preserve"> را از این سخن آگاه کند، اما دید که قرآن پیش از او بر آن حضرت </w:t>
      </w:r>
      <w:r w:rsidR="0007326E" w:rsidRPr="0007326E">
        <w:rPr>
          <w:rStyle w:val="Char1"/>
          <w:rFonts w:cs="CTraditional Arabic" w:hint="cs"/>
          <w:rtl/>
        </w:rPr>
        <w:t>ج</w:t>
      </w:r>
      <w:r w:rsidRPr="001A105A">
        <w:rPr>
          <w:rStyle w:val="Char1"/>
          <w:rFonts w:hint="cs"/>
          <w:rtl/>
        </w:rPr>
        <w:t xml:space="preserve"> نازل شده بود، آن مرد که بارش را بسته و بر شترش سوار بود نزد </w:t>
      </w:r>
      <w:r w:rsidR="005272DC" w:rsidRPr="001A105A">
        <w:rPr>
          <w:rStyle w:val="Char1"/>
          <w:rFonts w:hint="cs"/>
          <w:rtl/>
        </w:rPr>
        <w:t>آ</w:t>
      </w:r>
      <w:r w:rsidRPr="001A105A">
        <w:rPr>
          <w:rStyle w:val="Char1"/>
          <w:rFonts w:hint="cs"/>
          <w:rtl/>
        </w:rPr>
        <w:t xml:space="preserve">ن حضرت </w:t>
      </w:r>
      <w:r w:rsidR="0007326E" w:rsidRPr="0007326E">
        <w:rPr>
          <w:rStyle w:val="Char1"/>
          <w:rFonts w:cs="CTraditional Arabic" w:hint="cs"/>
          <w:rtl/>
        </w:rPr>
        <w:t>ج</w:t>
      </w:r>
      <w:r w:rsidRPr="001A105A">
        <w:rPr>
          <w:rStyle w:val="Char1"/>
          <w:rFonts w:hint="cs"/>
          <w:rtl/>
        </w:rPr>
        <w:t xml:space="preserve"> آمد و گفت: یا رسول الله، ما غرق در سخن بودیم و بازی می‌کردیم و برای این که مسافت طولانی راه را احساس نکنیم از هر د</w:t>
      </w:r>
      <w:r w:rsidR="00E515D7">
        <w:rPr>
          <w:rStyle w:val="Char1"/>
          <w:rFonts w:hint="cs"/>
          <w:rtl/>
        </w:rPr>
        <w:t>ری سختی می‌گفتم، عبدالله بن عمر</w:t>
      </w:r>
      <w:r w:rsidR="00F926E3">
        <w:rPr>
          <w:rStyle w:val="Char1"/>
          <w:rFonts w:cs="CTraditional Arabic" w:hint="cs"/>
          <w:rtl/>
        </w:rPr>
        <w:t>ب</w:t>
      </w:r>
      <w:r w:rsidRPr="001A105A">
        <w:rPr>
          <w:rStyle w:val="Char1"/>
          <w:rFonts w:hint="cs"/>
          <w:rtl/>
        </w:rPr>
        <w:t xml:space="preserve"> می‌گوید: گویا هم اکنون او را می‌بینم که تنگ پالان شتر حضرت پیامبر </w:t>
      </w:r>
      <w:r w:rsidR="0007326E" w:rsidRPr="0007326E">
        <w:rPr>
          <w:rStyle w:val="Char1"/>
          <w:rFonts w:cs="CTraditional Arabic" w:hint="cs"/>
          <w:rtl/>
        </w:rPr>
        <w:t>ج</w:t>
      </w:r>
      <w:r w:rsidRPr="001A105A">
        <w:rPr>
          <w:rStyle w:val="Char1"/>
          <w:rFonts w:hint="cs"/>
          <w:rtl/>
        </w:rPr>
        <w:t xml:space="preserve"> را گرفته و سنگ‌ها پاهای او را زخمی و خون‌آلوده کرده و او می‌گوید: ما غرق در سخن بود</w:t>
      </w:r>
      <w:r w:rsidR="00E515D7">
        <w:rPr>
          <w:rStyle w:val="Char1"/>
          <w:rFonts w:hint="cs"/>
          <w:rtl/>
        </w:rPr>
        <w:t>یم و بازی می‌کردیم، حضرت پیامبر</w:t>
      </w:r>
      <w:r w:rsidR="00E515D7">
        <w:rPr>
          <w:rStyle w:val="Char1"/>
          <w:rFonts w:cs="CTraditional Arabic"/>
        </w:rPr>
        <w:t xml:space="preserve"> </w:t>
      </w:r>
      <w:r w:rsidR="0007326E" w:rsidRPr="0007326E">
        <w:rPr>
          <w:rStyle w:val="Char1"/>
          <w:rFonts w:cs="CTraditional Arabic" w:hint="cs"/>
          <w:rtl/>
        </w:rPr>
        <w:t>ج</w:t>
      </w:r>
      <w:r w:rsidRPr="001A105A">
        <w:rPr>
          <w:rStyle w:val="Char1"/>
          <w:rFonts w:hint="cs"/>
          <w:rtl/>
        </w:rPr>
        <w:t xml:space="preserve"> فرمودند: </w:t>
      </w:r>
      <w:r w:rsidR="00CD4853">
        <w:rPr>
          <w:rStyle w:val="Char1"/>
          <w:rFonts w:cs="Traditional Arabic"/>
          <w:color w:val="000000"/>
          <w:shd w:val="clear" w:color="auto" w:fill="FFFFFF"/>
          <w:rtl/>
        </w:rPr>
        <w:t>﴿</w:t>
      </w:r>
      <w:r w:rsidR="00CD4853" w:rsidRPr="003C21D4">
        <w:rPr>
          <w:rStyle w:val="Char5"/>
          <w:rtl/>
        </w:rPr>
        <w:t>أَبِ</w:t>
      </w:r>
      <w:r w:rsidR="00CD4853" w:rsidRPr="003C21D4">
        <w:rPr>
          <w:rStyle w:val="Char5"/>
          <w:rFonts w:hint="cs"/>
          <w:rtl/>
        </w:rPr>
        <w:t>ٱ</w:t>
      </w:r>
      <w:r w:rsidR="00CD4853" w:rsidRPr="003C21D4">
        <w:rPr>
          <w:rStyle w:val="Char5"/>
          <w:rFonts w:hint="eastAsia"/>
          <w:rtl/>
        </w:rPr>
        <w:t>للَّهِ</w:t>
      </w:r>
      <w:r w:rsidR="00CD4853" w:rsidRPr="003C21D4">
        <w:rPr>
          <w:rStyle w:val="Char5"/>
          <w:rtl/>
        </w:rPr>
        <w:t xml:space="preserve"> وَءَايَٰتِهِ</w:t>
      </w:r>
      <w:r w:rsidR="00CD4853" w:rsidRPr="003C21D4">
        <w:rPr>
          <w:rStyle w:val="Char5"/>
          <w:rFonts w:hint="cs"/>
          <w:rtl/>
        </w:rPr>
        <w:t>ۦ</w:t>
      </w:r>
      <w:r w:rsidR="00CD4853" w:rsidRPr="003C21D4">
        <w:rPr>
          <w:rStyle w:val="Char5"/>
          <w:rtl/>
        </w:rPr>
        <w:t xml:space="preserve"> وَرَسُولِهِ</w:t>
      </w:r>
      <w:r w:rsidR="00CD4853" w:rsidRPr="003C21D4">
        <w:rPr>
          <w:rStyle w:val="Char5"/>
          <w:rFonts w:hint="cs"/>
          <w:rtl/>
        </w:rPr>
        <w:t>ۦ</w:t>
      </w:r>
      <w:r w:rsidR="00CD4853" w:rsidRPr="003C21D4">
        <w:rPr>
          <w:rStyle w:val="Char5"/>
          <w:rtl/>
        </w:rPr>
        <w:t xml:space="preserve"> كُنتُمۡ تَسۡتَهۡزِءُونَ٦٥</w:t>
      </w:r>
      <w:r w:rsidR="00CD4853">
        <w:rPr>
          <w:rStyle w:val="Char1"/>
          <w:rFonts w:cs="Traditional Arabic"/>
          <w:color w:val="000000"/>
          <w:shd w:val="clear" w:color="auto" w:fill="FFFFFF"/>
          <w:rtl/>
        </w:rPr>
        <w:t>﴾</w:t>
      </w:r>
      <w:r w:rsidR="00CD4853" w:rsidRPr="00CD4853">
        <w:rPr>
          <w:rStyle w:val="Char6"/>
          <w:rtl/>
        </w:rPr>
        <w:t xml:space="preserve"> [التوبة: 65]</w:t>
      </w:r>
      <w:r w:rsidR="00CD4853" w:rsidRPr="00CD4853">
        <w:rPr>
          <w:rStyle w:val="Char6"/>
          <w:rFonts w:hint="cs"/>
          <w:rtl/>
        </w:rPr>
        <w:t>.</w:t>
      </w:r>
      <w:r w:rsidR="00CD4853" w:rsidRPr="00E515D7">
        <w:rPr>
          <w:rStyle w:val="Char1"/>
          <w:rtl/>
        </w:rPr>
        <w:t xml:space="preserve"> </w:t>
      </w:r>
      <w:r w:rsidRPr="00B44842">
        <w:rPr>
          <w:rStyle w:val="Char1"/>
          <w:vertAlign w:val="superscript"/>
          <w:rtl/>
        </w:rPr>
        <w:t>(</w:t>
      </w:r>
      <w:r w:rsidRPr="00B44842">
        <w:rPr>
          <w:rStyle w:val="Char1"/>
          <w:vertAlign w:val="superscript"/>
          <w:rtl/>
        </w:rPr>
        <w:footnoteReference w:id="59"/>
      </w:r>
      <w:r w:rsidRPr="00B44842">
        <w:rPr>
          <w:rStyle w:val="Char1"/>
          <w:vertAlign w:val="superscript"/>
          <w:rtl/>
        </w:rPr>
        <w:t>)</w:t>
      </w:r>
    </w:p>
    <w:p w:rsidR="00F95BA4" w:rsidRPr="00C31BFD" w:rsidRDefault="00F95BA4" w:rsidP="00C31BFD">
      <w:pPr>
        <w:ind w:firstLine="284"/>
        <w:jc w:val="both"/>
        <w:rPr>
          <w:rStyle w:val="Char1"/>
          <w:rtl/>
        </w:rPr>
      </w:pPr>
      <w:r w:rsidRPr="00C31BFD">
        <w:rPr>
          <w:rStyle w:val="Char4"/>
          <w:rFonts w:hint="cs"/>
          <w:rtl/>
        </w:rPr>
        <w:t>«</w:t>
      </w:r>
      <w:r w:rsidR="005272DC" w:rsidRPr="00C31BFD">
        <w:rPr>
          <w:rStyle w:val="Char4"/>
          <w:rFonts w:hint="cs"/>
          <w:rtl/>
        </w:rPr>
        <w:t>بگو</w:t>
      </w:r>
      <w:r w:rsidRPr="00C31BFD">
        <w:rPr>
          <w:rStyle w:val="Char4"/>
          <w:rFonts w:hint="cs"/>
          <w:rtl/>
        </w:rPr>
        <w:t xml:space="preserve"> آیا به خدا و آیه‌های او و پیغامبر او تمسخر می‌کردید»</w:t>
      </w:r>
      <w:r w:rsidRPr="00C31BFD">
        <w:rPr>
          <w:rStyle w:val="Char1"/>
          <w:rFonts w:hint="cs"/>
          <w:rtl/>
        </w:rPr>
        <w:t>.</w:t>
      </w:r>
    </w:p>
    <w:p w:rsidR="00F95BA4" w:rsidRPr="001A105A" w:rsidRDefault="00F95BA4" w:rsidP="00C31BFD">
      <w:pPr>
        <w:ind w:firstLine="284"/>
        <w:jc w:val="both"/>
        <w:rPr>
          <w:rStyle w:val="Char1"/>
          <w:rtl/>
        </w:rPr>
      </w:pPr>
      <w:r w:rsidRPr="001A105A">
        <w:rPr>
          <w:rStyle w:val="Char1"/>
          <w:rFonts w:hint="cs"/>
          <w:rtl/>
        </w:rPr>
        <w:t xml:space="preserve">و حضرت پیامبر </w:t>
      </w:r>
      <w:r w:rsidR="0007326E" w:rsidRPr="00C31BFD">
        <w:rPr>
          <w:rStyle w:val="Char1"/>
          <w:rFonts w:cs="CTraditional Arabic" w:hint="cs"/>
          <w:rtl/>
        </w:rPr>
        <w:t>ج</w:t>
      </w:r>
      <w:r w:rsidRPr="001A105A">
        <w:rPr>
          <w:rStyle w:val="Char1"/>
          <w:rFonts w:hint="cs"/>
          <w:rtl/>
        </w:rPr>
        <w:t xml:space="preserve"> به او توجه نمی‌فرمودند و چیزی اضافه بر این نیز نمی‌گفتند.</w:t>
      </w:r>
    </w:p>
    <w:p w:rsidR="00193732" w:rsidRPr="001A105A" w:rsidRDefault="00193732" w:rsidP="004336FD">
      <w:pPr>
        <w:ind w:firstLine="284"/>
        <w:jc w:val="both"/>
        <w:rPr>
          <w:rStyle w:val="Char1"/>
          <w:rtl/>
        </w:rPr>
      </w:pPr>
      <w:r w:rsidRPr="001A105A">
        <w:rPr>
          <w:rStyle w:val="Char1"/>
          <w:rFonts w:hint="cs"/>
          <w:rtl/>
        </w:rPr>
        <w:t>ابن جریر این واقعه را از حضرت عبدالله بن عمر</w:t>
      </w:r>
      <w:r w:rsidRPr="00F57423">
        <w:rPr>
          <w:rFonts w:cs="CTraditional Arabic" w:hint="cs"/>
          <w:rtl/>
          <w:lang w:bidi="fa-IR"/>
        </w:rPr>
        <w:t>ب</w:t>
      </w:r>
      <w:r w:rsidRPr="001A105A">
        <w:rPr>
          <w:rStyle w:val="Char1"/>
          <w:rFonts w:hint="cs"/>
          <w:rtl/>
        </w:rPr>
        <w:t xml:space="preserve"> اینگونه روایت کرده است، مردی در غزوه تبوک در مجلسی گفت: ما افرادی شکموتر، دروغگوتر و ترسوتر در هنگام جنگ از این قاریان </w:t>
      </w:r>
      <w:r w:rsidR="00FB09A7" w:rsidRPr="001A105A">
        <w:rPr>
          <w:rStyle w:val="Char1"/>
          <w:rFonts w:hint="cs"/>
          <w:rtl/>
        </w:rPr>
        <w:t>ندید</w:t>
      </w:r>
      <w:r w:rsidR="005272DC" w:rsidRPr="001A105A">
        <w:rPr>
          <w:rStyle w:val="Char1"/>
          <w:rFonts w:hint="cs"/>
          <w:rtl/>
        </w:rPr>
        <w:t>ه</w:t>
      </w:r>
      <w:r w:rsidR="00AD6D36">
        <w:rPr>
          <w:rStyle w:val="Char1"/>
          <w:rFonts w:hint="eastAsia"/>
          <w:rtl/>
        </w:rPr>
        <w:t>‌</w:t>
      </w:r>
      <w:r w:rsidR="00FB09A7" w:rsidRPr="001A105A">
        <w:rPr>
          <w:rStyle w:val="Char1"/>
          <w:rFonts w:hint="cs"/>
          <w:rtl/>
        </w:rPr>
        <w:t xml:space="preserve">ایم، مردی از اهل مجلس گفت: تو دروغ می‌گویی، بلکه تو منافق هستی من رسول الله </w:t>
      </w:r>
      <w:r w:rsidR="0007326E" w:rsidRPr="0007326E">
        <w:rPr>
          <w:rStyle w:val="Char1"/>
          <w:rFonts w:cs="CTraditional Arabic" w:hint="cs"/>
          <w:rtl/>
        </w:rPr>
        <w:t>ج</w:t>
      </w:r>
      <w:r w:rsidR="00FB09A7" w:rsidRPr="001A105A">
        <w:rPr>
          <w:rStyle w:val="Char1"/>
          <w:rFonts w:hint="cs"/>
          <w:rtl/>
        </w:rPr>
        <w:t xml:space="preserve"> را باخبر خواهم نمود، و قرآن در این باره نازل شد، عبدالله بن عمر</w:t>
      </w:r>
      <w:r w:rsidR="00FB09A7" w:rsidRPr="00F57423">
        <w:rPr>
          <w:rFonts w:cs="CTraditional Arabic" w:hint="cs"/>
          <w:rtl/>
          <w:lang w:bidi="fa-IR"/>
        </w:rPr>
        <w:t>ب</w:t>
      </w:r>
      <w:r w:rsidR="00FB09A7" w:rsidRPr="001A105A">
        <w:rPr>
          <w:rStyle w:val="Char1"/>
          <w:rFonts w:hint="cs"/>
          <w:rtl/>
        </w:rPr>
        <w:t xml:space="preserve"> می‌گوید: من آن مرد را دیدم که خود را به تنگ پالان شتر حضرت پیامبر </w:t>
      </w:r>
      <w:r w:rsidR="0007326E" w:rsidRPr="0007326E">
        <w:rPr>
          <w:rStyle w:val="Char1"/>
          <w:rFonts w:cs="CTraditional Arabic" w:hint="cs"/>
          <w:rtl/>
        </w:rPr>
        <w:t>ج</w:t>
      </w:r>
      <w:r w:rsidR="00FB09A7" w:rsidRPr="001A105A">
        <w:rPr>
          <w:rStyle w:val="Char1"/>
          <w:rFonts w:hint="cs"/>
          <w:rtl/>
        </w:rPr>
        <w:t xml:space="preserve"> گرفته و سنگ‌ها پاهایش را زخمی کرده بود و او می‌گفت: یا رسول الله، ما غرق در سخن بودیم و بازی می‌کردیم، و رسول الله </w:t>
      </w:r>
      <w:r w:rsidR="0007326E" w:rsidRPr="0007326E">
        <w:rPr>
          <w:rStyle w:val="Char1"/>
          <w:rFonts w:cs="CTraditional Arabic" w:hint="cs"/>
          <w:rtl/>
        </w:rPr>
        <w:t>ج</w:t>
      </w:r>
      <w:r w:rsidR="00FB09A7" w:rsidRPr="001A105A">
        <w:rPr>
          <w:rStyle w:val="Char1"/>
          <w:rFonts w:hint="cs"/>
          <w:rtl/>
        </w:rPr>
        <w:t xml:space="preserve"> فرمودند: </w:t>
      </w:r>
      <w:r w:rsidR="004336FD">
        <w:rPr>
          <w:rStyle w:val="Char1"/>
          <w:rFonts w:cs="Traditional Arabic"/>
          <w:color w:val="000000"/>
          <w:shd w:val="clear" w:color="auto" w:fill="FFFFFF"/>
          <w:rtl/>
        </w:rPr>
        <w:t>﴿</w:t>
      </w:r>
      <w:r w:rsidR="004336FD" w:rsidRPr="003C21D4">
        <w:rPr>
          <w:rStyle w:val="Char5"/>
          <w:rtl/>
        </w:rPr>
        <w:t>قُلۡ أَبِ</w:t>
      </w:r>
      <w:r w:rsidR="004336FD" w:rsidRPr="003C21D4">
        <w:rPr>
          <w:rStyle w:val="Char5"/>
          <w:rFonts w:hint="cs"/>
          <w:rtl/>
        </w:rPr>
        <w:t>ٱ</w:t>
      </w:r>
      <w:r w:rsidR="004336FD" w:rsidRPr="003C21D4">
        <w:rPr>
          <w:rStyle w:val="Char5"/>
          <w:rFonts w:hint="eastAsia"/>
          <w:rtl/>
        </w:rPr>
        <w:t>للَّهِ</w:t>
      </w:r>
      <w:r w:rsidR="004336FD" w:rsidRPr="003C21D4">
        <w:rPr>
          <w:rStyle w:val="Char5"/>
          <w:rtl/>
        </w:rPr>
        <w:t xml:space="preserve"> وَءَايَٰتِهِ</w:t>
      </w:r>
      <w:r w:rsidR="004336FD" w:rsidRPr="003C21D4">
        <w:rPr>
          <w:rStyle w:val="Char5"/>
          <w:rFonts w:hint="cs"/>
          <w:rtl/>
        </w:rPr>
        <w:t>ۦ</w:t>
      </w:r>
      <w:r w:rsidR="004336FD" w:rsidRPr="003C21D4">
        <w:rPr>
          <w:rStyle w:val="Char5"/>
          <w:rtl/>
        </w:rPr>
        <w:t xml:space="preserve"> وَرَسُولِهِ</w:t>
      </w:r>
      <w:r w:rsidR="004336FD" w:rsidRPr="003C21D4">
        <w:rPr>
          <w:rStyle w:val="Char5"/>
          <w:rFonts w:hint="cs"/>
          <w:rtl/>
        </w:rPr>
        <w:t>ۦ</w:t>
      </w:r>
      <w:r w:rsidR="004336FD" w:rsidRPr="003C21D4">
        <w:rPr>
          <w:rStyle w:val="Char5"/>
          <w:rtl/>
        </w:rPr>
        <w:t xml:space="preserve"> كُنتُمۡ تَسۡتَهۡزِءُونَ٦٥ لَا تَعۡتَذِرُواْ قَدۡ كَفَرۡتُم بَعۡدَ إِيمَٰنِكُمۡۚ٦٦</w:t>
      </w:r>
      <w:r w:rsidR="004336FD">
        <w:rPr>
          <w:rStyle w:val="Char1"/>
          <w:rFonts w:cs="Traditional Arabic"/>
          <w:color w:val="000000"/>
          <w:shd w:val="clear" w:color="auto" w:fill="FFFFFF"/>
          <w:rtl/>
        </w:rPr>
        <w:t>﴾</w:t>
      </w:r>
      <w:r w:rsidR="004336FD" w:rsidRPr="004336FD">
        <w:rPr>
          <w:rStyle w:val="Char6"/>
          <w:rtl/>
        </w:rPr>
        <w:t xml:space="preserve"> [التوبة: 65-66]</w:t>
      </w:r>
      <w:r w:rsidR="004336FD" w:rsidRPr="004336FD">
        <w:rPr>
          <w:rStyle w:val="Char6"/>
          <w:rFonts w:hint="cs"/>
          <w:rtl/>
        </w:rPr>
        <w:t>.</w:t>
      </w:r>
      <w:r w:rsidR="004336FD" w:rsidRPr="00E515D7">
        <w:rPr>
          <w:rStyle w:val="Char1"/>
          <w:rtl/>
        </w:rPr>
        <w:t xml:space="preserve"> </w:t>
      </w:r>
      <w:r w:rsidR="00FB09A7" w:rsidRPr="00B44842">
        <w:rPr>
          <w:rStyle w:val="Char1"/>
          <w:vertAlign w:val="superscript"/>
          <w:rtl/>
        </w:rPr>
        <w:t>(</w:t>
      </w:r>
      <w:r w:rsidR="00FB09A7" w:rsidRPr="00B44842">
        <w:rPr>
          <w:rStyle w:val="Char1"/>
          <w:vertAlign w:val="superscript"/>
          <w:rtl/>
        </w:rPr>
        <w:footnoteReference w:id="60"/>
      </w:r>
      <w:r w:rsidR="00FB09A7" w:rsidRPr="00B44842">
        <w:rPr>
          <w:rStyle w:val="Char1"/>
          <w:vertAlign w:val="superscript"/>
          <w:rtl/>
        </w:rPr>
        <w:t>)</w:t>
      </w:r>
    </w:p>
    <w:p w:rsidR="00FB09A7" w:rsidRPr="00C31BFD" w:rsidRDefault="00FB09A7" w:rsidP="00C31BFD">
      <w:pPr>
        <w:ind w:firstLine="284"/>
        <w:jc w:val="both"/>
        <w:rPr>
          <w:rStyle w:val="Char1"/>
          <w:rtl/>
        </w:rPr>
      </w:pPr>
      <w:r w:rsidRPr="00C31BFD">
        <w:rPr>
          <w:rStyle w:val="Char4"/>
          <w:rFonts w:hint="cs"/>
          <w:rtl/>
        </w:rPr>
        <w:t>«بگو آیا به خدا و آیه‌های او و پیغامبر او تمسخر می‌کردید، عذر خواهی نکنید شما پس از ایمان‌آوردن کافر شدید»</w:t>
      </w:r>
      <w:r w:rsidRPr="00C31BFD">
        <w:rPr>
          <w:rStyle w:val="Char1"/>
          <w:rFonts w:hint="cs"/>
          <w:rtl/>
        </w:rPr>
        <w:t>.</w:t>
      </w:r>
    </w:p>
    <w:p w:rsidR="004B5BF2" w:rsidRPr="00E91E70" w:rsidRDefault="004B5BF2" w:rsidP="009B5437">
      <w:pPr>
        <w:pStyle w:val="a0"/>
        <w:rPr>
          <w:rtl/>
        </w:rPr>
      </w:pPr>
      <w:bookmarkStart w:id="86" w:name="_Toc267154000"/>
      <w:bookmarkStart w:id="87" w:name="_Toc442083658"/>
      <w:r w:rsidRPr="00E91E70">
        <w:rPr>
          <w:rFonts w:hint="cs"/>
          <w:rtl/>
        </w:rPr>
        <w:t>(10) بیان ضرر و زیان خطا:</w:t>
      </w:r>
      <w:bookmarkEnd w:id="86"/>
      <w:bookmarkEnd w:id="87"/>
    </w:p>
    <w:p w:rsidR="004B5BF2" w:rsidRPr="001A105A" w:rsidRDefault="004B5BF2" w:rsidP="00C31BFD">
      <w:pPr>
        <w:ind w:firstLine="284"/>
        <w:jc w:val="both"/>
        <w:rPr>
          <w:rStyle w:val="Char1"/>
          <w:rtl/>
        </w:rPr>
      </w:pPr>
      <w:r w:rsidRPr="001A105A">
        <w:rPr>
          <w:rStyle w:val="Char1"/>
          <w:rFonts w:hint="cs"/>
          <w:rtl/>
        </w:rPr>
        <w:t xml:space="preserve">ابوثعلبه خُشنی می‌گوید: هنگامی که حضرت پیامبر </w:t>
      </w:r>
      <w:r w:rsidR="0007326E" w:rsidRPr="00C31BFD">
        <w:rPr>
          <w:rStyle w:val="Char1"/>
          <w:rFonts w:cs="CTraditional Arabic" w:hint="cs"/>
          <w:rtl/>
        </w:rPr>
        <w:t>ج</w:t>
      </w:r>
      <w:r w:rsidRPr="001A105A">
        <w:rPr>
          <w:rStyle w:val="Char1"/>
          <w:rFonts w:hint="cs"/>
          <w:rtl/>
        </w:rPr>
        <w:t xml:space="preserve"> در سفر جایی منزل می‌گرفتند مردم به دره‌ها و رودخانه‌های اطراف پراکنده می‌شدند، حضرت پیامبر </w:t>
      </w:r>
      <w:r w:rsidR="0007326E" w:rsidRPr="0007326E">
        <w:rPr>
          <w:rStyle w:val="Char1"/>
          <w:rFonts w:cs="CTraditional Arabic" w:hint="cs"/>
          <w:rtl/>
        </w:rPr>
        <w:t>ج</w:t>
      </w:r>
      <w:r w:rsidRPr="001A105A">
        <w:rPr>
          <w:rStyle w:val="Char1"/>
          <w:rFonts w:hint="cs"/>
          <w:rtl/>
        </w:rPr>
        <w:t xml:space="preserve"> فرمودند: این تفرق و پراکندگی شما از شیطان است، از آن به پس هرگاه حضرت پیامبر </w:t>
      </w:r>
      <w:r w:rsidR="0007326E" w:rsidRPr="0007326E">
        <w:rPr>
          <w:rStyle w:val="Char1"/>
          <w:rFonts w:cs="CTraditional Arabic" w:hint="cs"/>
          <w:rtl/>
        </w:rPr>
        <w:t>ج</w:t>
      </w:r>
      <w:r w:rsidRPr="001A105A">
        <w:rPr>
          <w:rStyle w:val="Char1"/>
          <w:rFonts w:hint="cs"/>
          <w:rtl/>
        </w:rPr>
        <w:t xml:space="preserve"> در جایی منزل می‌گرفتند، همه یکجا و کنار یکدیگر می‌نشستند، حتی گفته می‌شود اگر چادری بر</w:t>
      </w:r>
      <w:r w:rsidR="0007326E">
        <w:rPr>
          <w:rStyle w:val="Char1"/>
          <w:rFonts w:hint="cs"/>
          <w:rtl/>
        </w:rPr>
        <w:t xml:space="preserve"> آن‌ها </w:t>
      </w:r>
      <w:r w:rsidRPr="001A105A">
        <w:rPr>
          <w:rStyle w:val="Char1"/>
          <w:rFonts w:hint="cs"/>
          <w:rtl/>
        </w:rPr>
        <w:t>گسترده می‌شد، همه زیر آن جا می‌گرفتند</w:t>
      </w:r>
      <w:r w:rsidRPr="00B44842">
        <w:rPr>
          <w:rStyle w:val="Char1"/>
          <w:rFonts w:hint="cs"/>
          <w:vertAlign w:val="superscript"/>
          <w:rtl/>
        </w:rPr>
        <w:t>(</w:t>
      </w:r>
      <w:r w:rsidRPr="00B44842">
        <w:rPr>
          <w:rStyle w:val="Char1"/>
          <w:vertAlign w:val="superscript"/>
          <w:rtl/>
        </w:rPr>
        <w:footnoteReference w:id="61"/>
      </w:r>
      <w:r w:rsidRPr="00B44842">
        <w:rPr>
          <w:rStyle w:val="Char1"/>
          <w:rFonts w:hint="cs"/>
          <w:vertAlign w:val="superscript"/>
          <w:rtl/>
        </w:rPr>
        <w:t>)</w:t>
      </w:r>
      <w:r w:rsidRPr="001A105A">
        <w:rPr>
          <w:rStyle w:val="Char1"/>
          <w:rFonts w:hint="cs"/>
          <w:rtl/>
        </w:rPr>
        <w:t>.</w:t>
      </w:r>
    </w:p>
    <w:p w:rsidR="00395981" w:rsidRPr="00C31BFD" w:rsidRDefault="00395981" w:rsidP="00C31BFD">
      <w:pPr>
        <w:ind w:firstLine="284"/>
        <w:jc w:val="both"/>
        <w:rPr>
          <w:rStyle w:val="Char1"/>
          <w:rtl/>
        </w:rPr>
      </w:pPr>
      <w:r w:rsidRPr="00C31BFD">
        <w:rPr>
          <w:rStyle w:val="Char1"/>
          <w:rFonts w:hint="cs"/>
          <w:rtl/>
        </w:rPr>
        <w:t>و در روایتی دیگر اینگونه آمده است که حتی تو گمان می‌کردی که اگر بر آنان چادری بگستری همه را دربر می‌گیرد</w:t>
      </w:r>
      <w:r w:rsidRPr="00C31BFD">
        <w:rPr>
          <w:rStyle w:val="Char1"/>
          <w:rFonts w:hint="cs"/>
          <w:vertAlign w:val="superscript"/>
          <w:rtl/>
        </w:rPr>
        <w:t>(</w:t>
      </w:r>
      <w:r w:rsidRPr="00C31BFD">
        <w:rPr>
          <w:rStyle w:val="Char1"/>
          <w:vertAlign w:val="superscript"/>
          <w:rtl/>
        </w:rPr>
        <w:footnoteReference w:id="62"/>
      </w:r>
      <w:r w:rsidRPr="00C31BFD">
        <w:rPr>
          <w:rStyle w:val="Char1"/>
          <w:rFonts w:hint="cs"/>
          <w:vertAlign w:val="superscript"/>
          <w:rtl/>
        </w:rPr>
        <w:t>)</w:t>
      </w:r>
      <w:r w:rsidRPr="00C31BFD">
        <w:rPr>
          <w:rStyle w:val="Char1"/>
          <w:rFonts w:hint="cs"/>
          <w:rtl/>
        </w:rPr>
        <w:t>.</w:t>
      </w:r>
    </w:p>
    <w:p w:rsidR="00553D08" w:rsidRPr="001A105A" w:rsidRDefault="00553D08" w:rsidP="00C31BFD">
      <w:pPr>
        <w:ind w:firstLine="284"/>
        <w:jc w:val="both"/>
        <w:rPr>
          <w:rStyle w:val="Char1"/>
          <w:rtl/>
        </w:rPr>
      </w:pPr>
      <w:r w:rsidRPr="001A105A">
        <w:rPr>
          <w:rStyle w:val="Char1"/>
          <w:rFonts w:hint="cs"/>
          <w:rtl/>
        </w:rPr>
        <w:t xml:space="preserve">می‌بینیم که حضرت پیامبر </w:t>
      </w:r>
      <w:r w:rsidR="0007326E" w:rsidRPr="00C31BFD">
        <w:rPr>
          <w:rStyle w:val="Char1"/>
          <w:rFonts w:cs="CTraditional Arabic" w:hint="cs"/>
          <w:rtl/>
        </w:rPr>
        <w:t>ج</w:t>
      </w:r>
      <w:r w:rsidRPr="001A105A">
        <w:rPr>
          <w:rStyle w:val="Char1"/>
          <w:rFonts w:hint="cs"/>
          <w:rtl/>
        </w:rPr>
        <w:t xml:space="preserve"> تا چه اندازه مراقب احوال و اوضاع اصحاب خویش بودند و از این حدیث درس می‌گیریم که هر فرمانده‌ای باید بر مصلحت سپاهیان خویش حریص باشد و به آن بیندیشد.</w:t>
      </w:r>
    </w:p>
    <w:p w:rsidR="00553D08" w:rsidRPr="00C31BFD" w:rsidRDefault="00553D08" w:rsidP="00C31BFD">
      <w:pPr>
        <w:ind w:firstLine="284"/>
        <w:jc w:val="both"/>
        <w:rPr>
          <w:rStyle w:val="Char1"/>
          <w:rtl/>
        </w:rPr>
      </w:pPr>
      <w:r w:rsidRPr="00C31BFD">
        <w:rPr>
          <w:rStyle w:val="Char1"/>
          <w:rFonts w:hint="cs"/>
          <w:rtl/>
        </w:rPr>
        <w:t>تفرق و پراکندگی لشکر هنگام اتراق</w:t>
      </w:r>
      <w:r w:rsidR="005272DC" w:rsidRPr="00C31BFD">
        <w:rPr>
          <w:rStyle w:val="Char1"/>
          <w:rFonts w:hint="cs"/>
          <w:rtl/>
        </w:rPr>
        <w:t>،</w:t>
      </w:r>
      <w:r w:rsidRPr="00C31BFD">
        <w:rPr>
          <w:rStyle w:val="Char1"/>
          <w:rFonts w:hint="cs"/>
          <w:rtl/>
        </w:rPr>
        <w:t xml:space="preserve"> دشمن را بر آنان به طمع می‌اندازد و شیطان بدین وسیله مسلمانان را می‌ترساند</w:t>
      </w:r>
      <w:r w:rsidRPr="00C31BFD">
        <w:rPr>
          <w:rStyle w:val="Char1"/>
          <w:rFonts w:hint="cs"/>
          <w:vertAlign w:val="superscript"/>
          <w:rtl/>
        </w:rPr>
        <w:t>(</w:t>
      </w:r>
      <w:r w:rsidRPr="00C31BFD">
        <w:rPr>
          <w:rStyle w:val="Char1"/>
          <w:vertAlign w:val="superscript"/>
          <w:rtl/>
        </w:rPr>
        <w:footnoteReference w:id="63"/>
      </w:r>
      <w:r w:rsidRPr="00C31BFD">
        <w:rPr>
          <w:rStyle w:val="Char1"/>
          <w:rFonts w:hint="cs"/>
          <w:vertAlign w:val="superscript"/>
          <w:rtl/>
        </w:rPr>
        <w:t>)</w:t>
      </w:r>
      <w:r w:rsidRPr="00C31BFD">
        <w:rPr>
          <w:rStyle w:val="Char1"/>
          <w:rFonts w:hint="cs"/>
          <w:rtl/>
        </w:rPr>
        <w:t>.</w:t>
      </w:r>
    </w:p>
    <w:p w:rsidR="001B502A" w:rsidRPr="00C31BFD" w:rsidRDefault="001B502A" w:rsidP="00C31BFD">
      <w:pPr>
        <w:ind w:firstLine="284"/>
        <w:jc w:val="both"/>
        <w:rPr>
          <w:rStyle w:val="Char1"/>
          <w:rtl/>
        </w:rPr>
      </w:pPr>
      <w:r w:rsidRPr="00C31BFD">
        <w:rPr>
          <w:rStyle w:val="Char1"/>
          <w:rFonts w:hint="cs"/>
          <w:rtl/>
        </w:rPr>
        <w:t>تفرق و پراکندی امکان کمک به همدیگر را از لشکر سلب می‌کند</w:t>
      </w:r>
      <w:r w:rsidRPr="00C31BFD">
        <w:rPr>
          <w:rStyle w:val="Char1"/>
          <w:rFonts w:hint="cs"/>
          <w:vertAlign w:val="superscript"/>
          <w:rtl/>
        </w:rPr>
        <w:t>(</w:t>
      </w:r>
      <w:r w:rsidRPr="00C31BFD">
        <w:rPr>
          <w:rStyle w:val="Char1"/>
          <w:vertAlign w:val="superscript"/>
          <w:rtl/>
        </w:rPr>
        <w:footnoteReference w:id="64"/>
      </w:r>
      <w:r w:rsidRPr="00C31BFD">
        <w:rPr>
          <w:rStyle w:val="Char1"/>
          <w:rFonts w:hint="cs"/>
          <w:vertAlign w:val="superscript"/>
          <w:rtl/>
        </w:rPr>
        <w:t>)</w:t>
      </w:r>
      <w:r w:rsidRPr="00C31BFD">
        <w:rPr>
          <w:rStyle w:val="Char1"/>
          <w:rFonts w:hint="cs"/>
          <w:rtl/>
        </w:rPr>
        <w:t>.</w:t>
      </w:r>
    </w:p>
    <w:p w:rsidR="008C713C" w:rsidRPr="001A105A" w:rsidRDefault="008C713C" w:rsidP="00C31BFD">
      <w:pPr>
        <w:ind w:firstLine="284"/>
        <w:jc w:val="both"/>
        <w:rPr>
          <w:rStyle w:val="Char1"/>
          <w:rtl/>
        </w:rPr>
      </w:pPr>
      <w:r w:rsidRPr="001A105A">
        <w:rPr>
          <w:rStyle w:val="Char1"/>
          <w:rFonts w:hint="cs"/>
          <w:rtl/>
        </w:rPr>
        <w:t>نیز از این حدیث درمی‌یابیم که چگونه اصحا</w:t>
      </w:r>
      <w:r w:rsidR="00411ED4" w:rsidRPr="001A105A">
        <w:rPr>
          <w:rStyle w:val="Char1"/>
          <w:rFonts w:hint="cs"/>
          <w:rtl/>
        </w:rPr>
        <w:t>ب در امور خیر</w:t>
      </w:r>
      <w:r w:rsidRPr="001A105A">
        <w:rPr>
          <w:rStyle w:val="Char1"/>
          <w:rFonts w:hint="cs"/>
          <w:rtl/>
        </w:rPr>
        <w:t xml:space="preserve"> بر توجیهات و رهنمودهای حضرت پیامبر </w:t>
      </w:r>
      <w:r w:rsidR="0007326E" w:rsidRPr="00C31BFD">
        <w:rPr>
          <w:rStyle w:val="Char1"/>
          <w:rFonts w:cs="CTraditional Arabic" w:hint="cs"/>
          <w:rtl/>
        </w:rPr>
        <w:t>ج</w:t>
      </w:r>
      <w:r w:rsidRPr="001A105A">
        <w:rPr>
          <w:rStyle w:val="Char1"/>
          <w:rFonts w:hint="cs"/>
          <w:rtl/>
        </w:rPr>
        <w:t xml:space="preserve"> عمل می‌نمودند.</w:t>
      </w:r>
    </w:p>
    <w:p w:rsidR="004437DF" w:rsidRPr="001A105A" w:rsidRDefault="00E515D7" w:rsidP="00C31BFD">
      <w:pPr>
        <w:ind w:firstLine="284"/>
        <w:jc w:val="both"/>
        <w:rPr>
          <w:rStyle w:val="Char1"/>
          <w:rtl/>
        </w:rPr>
      </w:pPr>
      <w:r>
        <w:rPr>
          <w:rStyle w:val="Char1"/>
          <w:rFonts w:hint="cs"/>
          <w:rtl/>
        </w:rPr>
        <w:t>حدیث نعمان بن بشیر</w:t>
      </w:r>
      <w:r w:rsidR="00846310" w:rsidRPr="00C31BFD">
        <w:rPr>
          <w:rStyle w:val="Char1"/>
          <w:rFonts w:cs="CTraditional Arabic" w:hint="cs"/>
          <w:rtl/>
        </w:rPr>
        <w:t>س</w:t>
      </w:r>
      <w:r w:rsidR="004437DF" w:rsidRPr="001A105A">
        <w:rPr>
          <w:rStyle w:val="Char1"/>
          <w:rFonts w:hint="cs"/>
          <w:rtl/>
        </w:rPr>
        <w:t xml:space="preserve"> نیز نمونه‌ای برای بیان عظمت و زیان خطا می‌باشد، او می‌گوید: حضرت پیامبر </w:t>
      </w:r>
      <w:r w:rsidR="0007326E" w:rsidRPr="0007326E">
        <w:rPr>
          <w:rStyle w:val="Char1"/>
          <w:rFonts w:cs="CTraditional Arabic" w:hint="cs"/>
          <w:rtl/>
        </w:rPr>
        <w:t>ج</w:t>
      </w:r>
      <w:r w:rsidR="004437DF" w:rsidRPr="001A105A">
        <w:rPr>
          <w:rStyle w:val="Char1"/>
          <w:rFonts w:hint="cs"/>
          <w:rtl/>
        </w:rPr>
        <w:t xml:space="preserve"> فرمودند: یا صف‌های خود را (در هنگام نماز) راست کنید و یا این که خداوند در میان</w:t>
      </w:r>
      <w:r w:rsidR="00ED35DF" w:rsidRPr="001A105A">
        <w:rPr>
          <w:rStyle w:val="Char1"/>
          <w:rFonts w:hint="cs"/>
          <w:rtl/>
        </w:rPr>
        <w:t xml:space="preserve"> شما اختلاف می‌اندازد</w:t>
      </w:r>
      <w:r w:rsidR="00ED35DF" w:rsidRPr="00B44842">
        <w:rPr>
          <w:rStyle w:val="Char1"/>
          <w:rFonts w:hint="cs"/>
          <w:vertAlign w:val="superscript"/>
          <w:rtl/>
        </w:rPr>
        <w:t>(</w:t>
      </w:r>
      <w:r w:rsidR="00ED35DF" w:rsidRPr="00B44842">
        <w:rPr>
          <w:rStyle w:val="Char1"/>
          <w:vertAlign w:val="superscript"/>
          <w:rtl/>
        </w:rPr>
        <w:footnoteReference w:id="65"/>
      </w:r>
      <w:r w:rsidR="00ED35DF" w:rsidRPr="00B44842">
        <w:rPr>
          <w:rStyle w:val="Char1"/>
          <w:rFonts w:hint="cs"/>
          <w:vertAlign w:val="superscript"/>
          <w:rtl/>
        </w:rPr>
        <w:t>)</w:t>
      </w:r>
      <w:r w:rsidR="00ED35DF" w:rsidRPr="001A105A">
        <w:rPr>
          <w:rStyle w:val="Char1"/>
          <w:rFonts w:hint="cs"/>
          <w:rtl/>
        </w:rPr>
        <w:t>.</w:t>
      </w:r>
    </w:p>
    <w:p w:rsidR="006E10C3" w:rsidRPr="001A105A" w:rsidRDefault="006E10C3" w:rsidP="00C31BFD">
      <w:pPr>
        <w:ind w:firstLine="284"/>
        <w:jc w:val="both"/>
        <w:rPr>
          <w:rStyle w:val="Char1"/>
          <w:rtl/>
        </w:rPr>
      </w:pPr>
      <w:r w:rsidRPr="001A105A">
        <w:rPr>
          <w:rStyle w:val="Char1"/>
          <w:rFonts w:hint="cs"/>
          <w:rtl/>
        </w:rPr>
        <w:t xml:space="preserve">در صحیح مسلم از سماک بن حرب روایت شده که می‌گوید: از نعمان بن بشیر شنیدم که می‌گفت: حضرت پیامبر </w:t>
      </w:r>
      <w:r w:rsidR="0007326E" w:rsidRPr="00C31BFD">
        <w:rPr>
          <w:rStyle w:val="Char1"/>
          <w:rFonts w:cs="CTraditional Arabic" w:hint="cs"/>
          <w:rtl/>
        </w:rPr>
        <w:t>ج</w:t>
      </w:r>
      <w:r w:rsidRPr="001A105A">
        <w:rPr>
          <w:rStyle w:val="Char1"/>
          <w:rFonts w:hint="cs"/>
          <w:rtl/>
        </w:rPr>
        <w:t xml:space="preserve"> (همیشه هنگام نماز) صف‌های ما را راست می‌کرد به گونه‌ای که گویا با آن تیرها را راست می‌کند، تا این که به نظر ایشان رسید که ما ر</w:t>
      </w:r>
      <w:r w:rsidR="00E515D7">
        <w:rPr>
          <w:rStyle w:val="Char1"/>
          <w:rFonts w:hint="cs"/>
          <w:rtl/>
        </w:rPr>
        <w:t>است‌نمودن صف را از وی فرا گرفته</w:t>
      </w:r>
      <w:r w:rsidR="00E515D7">
        <w:rPr>
          <w:rStyle w:val="Char1"/>
          <w:rFonts w:hint="eastAsia"/>
        </w:rPr>
        <w:t>‌</w:t>
      </w:r>
      <w:r w:rsidRPr="001A105A">
        <w:rPr>
          <w:rStyle w:val="Char1"/>
          <w:rFonts w:hint="cs"/>
          <w:rtl/>
        </w:rPr>
        <w:t>ایم، روزی بر مصلی ایستاد و نزدیک بود که تکبیر گوید، مردی را دید که سینه اش از صف جلو آمده بود، ایشان فرمودند: ای بندگان خدا! صف‌هایتان را راست کنید و گرنه خداوند میان شما اختلاف می‌اندازد</w:t>
      </w:r>
      <w:r w:rsidRPr="00B44842">
        <w:rPr>
          <w:rStyle w:val="Char1"/>
          <w:rFonts w:hint="cs"/>
          <w:vertAlign w:val="superscript"/>
          <w:rtl/>
        </w:rPr>
        <w:t>(</w:t>
      </w:r>
      <w:r w:rsidRPr="00B44842">
        <w:rPr>
          <w:rStyle w:val="Char1"/>
          <w:vertAlign w:val="superscript"/>
          <w:rtl/>
        </w:rPr>
        <w:footnoteReference w:id="66"/>
      </w:r>
      <w:r w:rsidRPr="00B44842">
        <w:rPr>
          <w:rStyle w:val="Char1"/>
          <w:rFonts w:hint="cs"/>
          <w:vertAlign w:val="superscript"/>
          <w:rtl/>
        </w:rPr>
        <w:t>)</w:t>
      </w:r>
      <w:r w:rsidRPr="001A105A">
        <w:rPr>
          <w:rStyle w:val="Char1"/>
          <w:rFonts w:hint="cs"/>
          <w:rtl/>
        </w:rPr>
        <w:t>.</w:t>
      </w:r>
    </w:p>
    <w:p w:rsidR="00692C15" w:rsidRPr="001A105A" w:rsidRDefault="00E515D7" w:rsidP="00C31BFD">
      <w:pPr>
        <w:ind w:firstLine="284"/>
        <w:jc w:val="both"/>
        <w:rPr>
          <w:rStyle w:val="Char1"/>
          <w:rtl/>
        </w:rPr>
      </w:pPr>
      <w:r>
        <w:rPr>
          <w:rStyle w:val="Char1"/>
          <w:rFonts w:hint="cs"/>
          <w:rtl/>
        </w:rPr>
        <w:t>نسائی از حضرت انس</w:t>
      </w:r>
      <w:r w:rsidR="00846310" w:rsidRPr="00C31BFD">
        <w:rPr>
          <w:rStyle w:val="Char1"/>
          <w:rFonts w:cs="CTraditional Arabic" w:hint="cs"/>
          <w:rtl/>
        </w:rPr>
        <w:t>س</w:t>
      </w:r>
      <w:r w:rsidR="00692C15" w:rsidRPr="001A105A">
        <w:rPr>
          <w:rStyle w:val="Char1"/>
          <w:rFonts w:hint="cs"/>
          <w:rtl/>
        </w:rPr>
        <w:t xml:space="preserve"> روایت نموده که حضرت پیامبر </w:t>
      </w:r>
      <w:r w:rsidR="0007326E" w:rsidRPr="0007326E">
        <w:rPr>
          <w:rStyle w:val="Char1"/>
          <w:rFonts w:cs="CTraditional Arabic" w:hint="cs"/>
          <w:rtl/>
        </w:rPr>
        <w:t>ج</w:t>
      </w:r>
      <w:r w:rsidR="00692C15" w:rsidRPr="001A105A">
        <w:rPr>
          <w:rStyle w:val="Char1"/>
          <w:rFonts w:hint="cs"/>
          <w:rtl/>
        </w:rPr>
        <w:t xml:space="preserve"> فرمودند: در صف نماز بهم بچسپید و نزدیک هم بایستید و گردن‌هایتان را با همدیگر برابر کنید، سوگند به آن خدایی که نفس محمد به دست اوست، من شیطان را می‌بینم که بسان بزغاله‌ای سیاه رنگ از میان (خلل) صف‌ها وارد می‌شود</w:t>
      </w:r>
      <w:r w:rsidR="00692C15" w:rsidRPr="00B44842">
        <w:rPr>
          <w:rStyle w:val="Char1"/>
          <w:rFonts w:hint="cs"/>
          <w:vertAlign w:val="superscript"/>
          <w:rtl/>
        </w:rPr>
        <w:t>(</w:t>
      </w:r>
      <w:r w:rsidR="00692C15" w:rsidRPr="00B44842">
        <w:rPr>
          <w:rStyle w:val="Char1"/>
          <w:vertAlign w:val="superscript"/>
          <w:rtl/>
        </w:rPr>
        <w:footnoteReference w:id="67"/>
      </w:r>
      <w:r w:rsidR="00692C15" w:rsidRPr="00B44842">
        <w:rPr>
          <w:rStyle w:val="Char1"/>
          <w:rFonts w:hint="cs"/>
          <w:vertAlign w:val="superscript"/>
          <w:rtl/>
        </w:rPr>
        <w:t>)</w:t>
      </w:r>
      <w:r w:rsidR="00692C15" w:rsidRPr="001A105A">
        <w:rPr>
          <w:rStyle w:val="Char1"/>
          <w:rFonts w:hint="cs"/>
          <w:rtl/>
        </w:rPr>
        <w:t>.</w:t>
      </w:r>
    </w:p>
    <w:p w:rsidR="00531E1A" w:rsidRPr="001A105A" w:rsidRDefault="00531E1A" w:rsidP="00C31BFD">
      <w:pPr>
        <w:ind w:firstLine="284"/>
        <w:jc w:val="both"/>
        <w:rPr>
          <w:rStyle w:val="Char1"/>
          <w:rtl/>
        </w:rPr>
      </w:pPr>
      <w:r w:rsidRPr="001A105A">
        <w:rPr>
          <w:rStyle w:val="Char1"/>
          <w:rFonts w:hint="cs"/>
          <w:rtl/>
        </w:rPr>
        <w:t>پس تبیین و توضیح مفاسد و عواقب شوم خطا برای قانع‌نودن خطاکار بسیار مهم است، گاهی عاقبت شوم خطا تنها گریبانگیر خطاکار می‌گردد و گاهی به دیگران نیز سرایت می‌کند، نمون</w:t>
      </w:r>
      <w:r w:rsidR="00DE383B">
        <w:rPr>
          <w:rStyle w:val="Char1"/>
          <w:rFonts w:hint="cs"/>
          <w:rtl/>
        </w:rPr>
        <w:t>ۀ</w:t>
      </w:r>
      <w:r w:rsidRPr="001A105A">
        <w:rPr>
          <w:rStyle w:val="Char1"/>
          <w:rFonts w:hint="cs"/>
          <w:rtl/>
        </w:rPr>
        <w:t xml:space="preserve"> نوع اول موردی است که ابوداود</w:t>
      </w:r>
      <w:r w:rsidRPr="00C31BFD">
        <w:rPr>
          <w:rFonts w:cs="CTraditional Arabic" w:hint="cs"/>
          <w:rtl/>
          <w:lang w:bidi="fa-IR"/>
        </w:rPr>
        <w:t>/</w:t>
      </w:r>
      <w:r w:rsidRPr="001A105A">
        <w:rPr>
          <w:rStyle w:val="Char1"/>
          <w:rFonts w:hint="cs"/>
          <w:rtl/>
        </w:rPr>
        <w:t xml:space="preserve"> آن را در کتاب سنن خویش از حضرت عبدالله بن عباس</w:t>
      </w:r>
      <w:r w:rsidRPr="00F57423">
        <w:rPr>
          <w:rFonts w:cs="CTraditional Arabic" w:hint="cs"/>
          <w:rtl/>
          <w:lang w:bidi="fa-IR"/>
        </w:rPr>
        <w:t>ب</w:t>
      </w:r>
      <w:r w:rsidRPr="001A105A">
        <w:rPr>
          <w:rStyle w:val="Char1"/>
          <w:rFonts w:hint="cs"/>
          <w:rtl/>
        </w:rPr>
        <w:t xml:space="preserve"> آورده است که مردی باد را نفرین نموده و بنا به روایت مسلم: در دوران حضرت پیامبر </w:t>
      </w:r>
      <w:r w:rsidR="0007326E" w:rsidRPr="0007326E">
        <w:rPr>
          <w:rStyle w:val="Char1"/>
          <w:rFonts w:cs="CTraditional Arabic" w:hint="cs"/>
          <w:rtl/>
        </w:rPr>
        <w:t>ج</w:t>
      </w:r>
      <w:r w:rsidRPr="001A105A">
        <w:rPr>
          <w:rStyle w:val="Char1"/>
          <w:rFonts w:hint="cs"/>
          <w:rtl/>
        </w:rPr>
        <w:t xml:space="preserve"> باد چادر شخصی را کشید آن مر</w:t>
      </w:r>
      <w:r w:rsidR="006349E3">
        <w:rPr>
          <w:rStyle w:val="Char1"/>
          <w:rFonts w:hint="cs"/>
          <w:rtl/>
        </w:rPr>
        <w:t>د باد را نفرین کرد، حضرت پیامبر</w:t>
      </w:r>
      <w:r w:rsidR="0007326E" w:rsidRPr="0007326E">
        <w:rPr>
          <w:rStyle w:val="Char1"/>
          <w:rFonts w:cs="CTraditional Arabic" w:hint="cs"/>
          <w:rtl/>
        </w:rPr>
        <w:t xml:space="preserve"> ج</w:t>
      </w:r>
      <w:r w:rsidRPr="001A105A">
        <w:rPr>
          <w:rStyle w:val="Char1"/>
          <w:rFonts w:hint="cs"/>
          <w:rtl/>
        </w:rPr>
        <w:t xml:space="preserve"> فرمودند: باد را نفرین مکن</w:t>
      </w:r>
      <w:r w:rsidR="00411ED4" w:rsidRPr="001A105A">
        <w:rPr>
          <w:rStyle w:val="Char1"/>
          <w:rFonts w:hint="cs"/>
          <w:rtl/>
        </w:rPr>
        <w:t>؛</w:t>
      </w:r>
      <w:r w:rsidRPr="001A105A">
        <w:rPr>
          <w:rStyle w:val="Char1"/>
          <w:rFonts w:hint="cs"/>
          <w:rtl/>
        </w:rPr>
        <w:t xml:space="preserve"> زیرا آن مأمور است و هرکس چیزی را که شایسته نفرین و لعنت نیست، نفرین کند، آن نفرین بر خود او باز می‌گردد</w:t>
      </w:r>
      <w:r w:rsidRPr="00B44842">
        <w:rPr>
          <w:rStyle w:val="Char1"/>
          <w:rFonts w:hint="cs"/>
          <w:vertAlign w:val="superscript"/>
          <w:rtl/>
        </w:rPr>
        <w:t>(</w:t>
      </w:r>
      <w:r w:rsidRPr="00B44842">
        <w:rPr>
          <w:rStyle w:val="Char1"/>
          <w:vertAlign w:val="superscript"/>
          <w:rtl/>
        </w:rPr>
        <w:footnoteReference w:id="68"/>
      </w:r>
      <w:r w:rsidRPr="00B44842">
        <w:rPr>
          <w:rStyle w:val="Char1"/>
          <w:rFonts w:hint="cs"/>
          <w:vertAlign w:val="superscript"/>
          <w:rtl/>
        </w:rPr>
        <w:t>)</w:t>
      </w:r>
      <w:r w:rsidRPr="001A105A">
        <w:rPr>
          <w:rStyle w:val="Char1"/>
          <w:rFonts w:hint="cs"/>
          <w:rtl/>
        </w:rPr>
        <w:t>.</w:t>
      </w:r>
    </w:p>
    <w:p w:rsidR="00520D0D" w:rsidRPr="001A105A" w:rsidRDefault="00520D0D" w:rsidP="00C31BFD">
      <w:pPr>
        <w:ind w:firstLine="284"/>
        <w:jc w:val="both"/>
        <w:rPr>
          <w:rStyle w:val="Char1"/>
          <w:rtl/>
        </w:rPr>
      </w:pPr>
      <w:r w:rsidRPr="001A105A">
        <w:rPr>
          <w:rStyle w:val="Char1"/>
          <w:rFonts w:hint="cs"/>
          <w:rtl/>
        </w:rPr>
        <w:t>مثال نوع دوم موردی است که امام بخاری</w:t>
      </w:r>
      <w:r w:rsidRPr="00C31BFD">
        <w:rPr>
          <w:rFonts w:cs="CTraditional Arabic" w:hint="cs"/>
          <w:rtl/>
          <w:lang w:bidi="fa-IR"/>
        </w:rPr>
        <w:t>/</w:t>
      </w:r>
      <w:r w:rsidRPr="001A105A">
        <w:rPr>
          <w:rStyle w:val="Char1"/>
          <w:rFonts w:hint="cs"/>
          <w:rtl/>
        </w:rPr>
        <w:t xml:space="preserve"> در کتاب صحیح خود از عبدالرحمن ابن ابی ابکره و او از پدرش رو</w:t>
      </w:r>
      <w:r w:rsidR="006349E3">
        <w:rPr>
          <w:rStyle w:val="Char1"/>
          <w:rFonts w:hint="cs"/>
          <w:rtl/>
        </w:rPr>
        <w:t>ایت می‌کند که در محضر رسول الله</w:t>
      </w:r>
      <w:r w:rsidR="0007326E" w:rsidRPr="0007326E">
        <w:rPr>
          <w:rStyle w:val="Char1"/>
          <w:rFonts w:cs="CTraditional Arabic" w:hint="cs"/>
          <w:rtl/>
        </w:rPr>
        <w:t xml:space="preserve"> ج</w:t>
      </w:r>
      <w:r w:rsidRPr="001A105A">
        <w:rPr>
          <w:rStyle w:val="Char1"/>
          <w:rFonts w:hint="cs"/>
          <w:rtl/>
        </w:rPr>
        <w:t xml:space="preserve"> شخصی، کسی دیگر را تعریف نمود، و در روایت مسلم اینگونه آمده که مردی گفت: یا رسول الله، پس از رسول الله </w:t>
      </w:r>
      <w:r w:rsidR="0007326E" w:rsidRPr="0007326E">
        <w:rPr>
          <w:rStyle w:val="Char1"/>
          <w:rFonts w:cs="CTraditional Arabic" w:hint="cs"/>
          <w:rtl/>
        </w:rPr>
        <w:t>ج</w:t>
      </w:r>
      <w:r w:rsidRPr="001A105A">
        <w:rPr>
          <w:rStyle w:val="Char1"/>
          <w:rFonts w:hint="cs"/>
          <w:rtl/>
        </w:rPr>
        <w:t xml:space="preserve"> در فلان و فلان موارد کسی از او برتر نیست</w:t>
      </w:r>
      <w:r w:rsidRPr="00B44842">
        <w:rPr>
          <w:rStyle w:val="Char1"/>
          <w:rFonts w:hint="cs"/>
          <w:vertAlign w:val="superscript"/>
          <w:rtl/>
        </w:rPr>
        <w:t>(</w:t>
      </w:r>
      <w:r w:rsidRPr="00B44842">
        <w:rPr>
          <w:rStyle w:val="Char1"/>
          <w:vertAlign w:val="superscript"/>
          <w:rtl/>
        </w:rPr>
        <w:footnoteReference w:id="69"/>
      </w:r>
      <w:r w:rsidRPr="00B44842">
        <w:rPr>
          <w:rStyle w:val="Char1"/>
          <w:rFonts w:hint="cs"/>
          <w:vertAlign w:val="superscript"/>
          <w:rtl/>
        </w:rPr>
        <w:t>)</w:t>
      </w:r>
      <w:r w:rsidRPr="001A105A">
        <w:rPr>
          <w:rStyle w:val="Char1"/>
          <w:rFonts w:hint="cs"/>
          <w:rtl/>
        </w:rPr>
        <w:t>.</w:t>
      </w:r>
    </w:p>
    <w:p w:rsidR="00FF180D" w:rsidRPr="001A105A" w:rsidRDefault="00FF180D" w:rsidP="00C31BFD">
      <w:pPr>
        <w:ind w:firstLine="284"/>
        <w:jc w:val="both"/>
        <w:rPr>
          <w:rStyle w:val="Char1"/>
          <w:rtl/>
        </w:rPr>
      </w:pPr>
      <w:r w:rsidRPr="001A105A">
        <w:rPr>
          <w:rStyle w:val="Char1"/>
          <w:rFonts w:hint="cs"/>
          <w:rtl/>
        </w:rPr>
        <w:t xml:space="preserve">حضرت پیامبر </w:t>
      </w:r>
      <w:r w:rsidR="0007326E" w:rsidRPr="00C31BFD">
        <w:rPr>
          <w:rStyle w:val="Char1"/>
          <w:rFonts w:cs="CTraditional Arabic" w:hint="cs"/>
          <w:rtl/>
        </w:rPr>
        <w:t>ج</w:t>
      </w:r>
      <w:r w:rsidRPr="001A105A">
        <w:rPr>
          <w:rStyle w:val="Char1"/>
          <w:rFonts w:hint="cs"/>
          <w:rtl/>
        </w:rPr>
        <w:t xml:space="preserve"> فرمودند: وای بر تو، گردن رفیقت را شکستی، این جمله را چندین بار تکرار نموده و سپس فرمودند: هرکس از شما که ناگزیر شد که برادر مسلمانش را بستاید پس باید اینگونه بگوید: من فلانی را اینگونه می‌پندارم، و حسابش با خداوند است، من کسی را تبرئه نمی‌کنم او را چنین و چنان می‌پندارم، و موردی را که از او می‌شناسد ذکر کند</w:t>
      </w:r>
      <w:r w:rsidRPr="00B44842">
        <w:rPr>
          <w:rStyle w:val="Char1"/>
          <w:rFonts w:hint="cs"/>
          <w:vertAlign w:val="superscript"/>
          <w:rtl/>
        </w:rPr>
        <w:t>(</w:t>
      </w:r>
      <w:r w:rsidRPr="00B44842">
        <w:rPr>
          <w:rStyle w:val="Char1"/>
          <w:vertAlign w:val="superscript"/>
          <w:rtl/>
        </w:rPr>
        <w:footnoteReference w:id="70"/>
      </w:r>
      <w:r w:rsidRPr="00B44842">
        <w:rPr>
          <w:rStyle w:val="Char1"/>
          <w:rFonts w:hint="cs"/>
          <w:vertAlign w:val="superscript"/>
          <w:rtl/>
        </w:rPr>
        <w:t>)</w:t>
      </w:r>
      <w:r w:rsidRPr="001A105A">
        <w:rPr>
          <w:rStyle w:val="Char1"/>
          <w:rFonts w:hint="cs"/>
          <w:rtl/>
        </w:rPr>
        <w:t>.</w:t>
      </w:r>
    </w:p>
    <w:p w:rsidR="005534C6" w:rsidRPr="001A105A" w:rsidRDefault="005534C6" w:rsidP="00C31BFD">
      <w:pPr>
        <w:ind w:firstLine="284"/>
        <w:jc w:val="both"/>
        <w:rPr>
          <w:rStyle w:val="Char1"/>
          <w:rtl/>
        </w:rPr>
      </w:pPr>
      <w:r w:rsidRPr="001A105A">
        <w:rPr>
          <w:rStyle w:val="Char1"/>
          <w:rFonts w:hint="cs"/>
          <w:rtl/>
        </w:rPr>
        <w:t>و در روایت امام بخاری</w:t>
      </w:r>
      <w:r w:rsidRPr="00C31BFD">
        <w:rPr>
          <w:rFonts w:cs="CTraditional Arabic" w:hint="cs"/>
          <w:rtl/>
          <w:lang w:bidi="fa-IR"/>
        </w:rPr>
        <w:t>/</w:t>
      </w:r>
      <w:r w:rsidRPr="001A105A">
        <w:rPr>
          <w:rStyle w:val="Char1"/>
          <w:rFonts w:hint="cs"/>
          <w:rtl/>
        </w:rPr>
        <w:t xml:space="preserve"> در «الادب المفرد» از حضرت محجن </w:t>
      </w:r>
      <w:r w:rsidR="006349E3">
        <w:rPr>
          <w:rStyle w:val="Char1"/>
          <w:rFonts w:hint="cs"/>
          <w:rtl/>
        </w:rPr>
        <w:t>اسلمی</w:t>
      </w:r>
      <w:r w:rsidR="00846310" w:rsidRPr="00846310">
        <w:rPr>
          <w:rStyle w:val="Char1"/>
          <w:rFonts w:cs="CTraditional Arabic" w:hint="cs"/>
          <w:rtl/>
        </w:rPr>
        <w:t>س</w:t>
      </w:r>
      <w:r w:rsidR="00E36FF0" w:rsidRPr="001A105A">
        <w:rPr>
          <w:rStyle w:val="Char1"/>
          <w:rFonts w:hint="cs"/>
          <w:rtl/>
        </w:rPr>
        <w:t xml:space="preserve"> در داستانی که نقل می</w:t>
      </w:r>
      <w:r w:rsidR="00C31BFD">
        <w:rPr>
          <w:rStyle w:val="Char1"/>
          <w:rFonts w:hint="eastAsia"/>
          <w:rtl/>
        </w:rPr>
        <w:t>‌</w:t>
      </w:r>
      <w:r w:rsidR="00E36FF0" w:rsidRPr="001A105A">
        <w:rPr>
          <w:rStyle w:val="Char1"/>
          <w:rFonts w:hint="cs"/>
          <w:rtl/>
        </w:rPr>
        <w:t xml:space="preserve">کند آمده که در مسجد بودیم که حضرت پیامبر </w:t>
      </w:r>
      <w:r w:rsidR="0007326E" w:rsidRPr="0007326E">
        <w:rPr>
          <w:rStyle w:val="Char1"/>
          <w:rFonts w:cs="CTraditional Arabic" w:hint="cs"/>
          <w:rtl/>
        </w:rPr>
        <w:t>ج</w:t>
      </w:r>
      <w:r w:rsidR="00E36FF0" w:rsidRPr="001A105A">
        <w:rPr>
          <w:rStyle w:val="Char1"/>
          <w:rFonts w:hint="cs"/>
          <w:rtl/>
        </w:rPr>
        <w:t xml:space="preserve"> مردی را دید که نماز می‌خواند </w:t>
      </w:r>
      <w:r w:rsidR="00411ED4" w:rsidRPr="001A105A">
        <w:rPr>
          <w:rStyle w:val="Char1"/>
          <w:rFonts w:hint="cs"/>
          <w:rtl/>
        </w:rPr>
        <w:t xml:space="preserve">و </w:t>
      </w:r>
      <w:r w:rsidR="00E36FF0" w:rsidRPr="001A105A">
        <w:rPr>
          <w:rStyle w:val="Char1"/>
          <w:rFonts w:hint="cs"/>
          <w:rtl/>
        </w:rPr>
        <w:t>سجده و رکوع می‌کرد، ایشان از من پرسید که آن مرد کیست؟ من آن مرد را ستودم و گفتم</w:t>
      </w:r>
      <w:r w:rsidR="00411ED4" w:rsidRPr="001A105A">
        <w:rPr>
          <w:rStyle w:val="Char1"/>
          <w:rFonts w:hint="cs"/>
          <w:rtl/>
        </w:rPr>
        <w:t>:</w:t>
      </w:r>
      <w:r w:rsidR="00E36FF0" w:rsidRPr="001A105A">
        <w:rPr>
          <w:rStyle w:val="Char1"/>
          <w:rFonts w:hint="cs"/>
          <w:rtl/>
        </w:rPr>
        <w:t xml:space="preserve"> یا رسول الله او فلانی است و فلان و فلان (خوبی را دارد) و در روایتی دیگر در الادب المفرد نیز آمده که (گفتم) او فلانی است و از همه اهل مدینه </w:t>
      </w:r>
      <w:r w:rsidR="006349E3">
        <w:rPr>
          <w:rStyle w:val="Char1"/>
          <w:rFonts w:hint="cs"/>
          <w:rtl/>
        </w:rPr>
        <w:t>بهتر نماز می‌خواند، حضرت پیامبر</w:t>
      </w:r>
      <w:r w:rsidR="0007326E" w:rsidRPr="0007326E">
        <w:rPr>
          <w:rStyle w:val="Char1"/>
          <w:rFonts w:cs="CTraditional Arabic" w:hint="cs"/>
          <w:rtl/>
        </w:rPr>
        <w:t xml:space="preserve"> ج</w:t>
      </w:r>
      <w:r w:rsidR="00E36FF0" w:rsidRPr="001A105A">
        <w:rPr>
          <w:rStyle w:val="Char1"/>
          <w:rFonts w:hint="cs"/>
          <w:rtl/>
        </w:rPr>
        <w:t xml:space="preserve"> فرمودند: بس کن، مواظب باش که او نشنود که موجب هلاکت و تباهی وی می‌گردد</w:t>
      </w:r>
      <w:r w:rsidR="00E36FF0" w:rsidRPr="00B44842">
        <w:rPr>
          <w:rStyle w:val="Char1"/>
          <w:rFonts w:hint="cs"/>
          <w:vertAlign w:val="superscript"/>
          <w:rtl/>
        </w:rPr>
        <w:t>(</w:t>
      </w:r>
      <w:r w:rsidR="00E36FF0" w:rsidRPr="00B44842">
        <w:rPr>
          <w:rStyle w:val="Char1"/>
          <w:vertAlign w:val="superscript"/>
          <w:rtl/>
        </w:rPr>
        <w:footnoteReference w:id="71"/>
      </w:r>
      <w:r w:rsidR="00E36FF0" w:rsidRPr="00B44842">
        <w:rPr>
          <w:rStyle w:val="Char1"/>
          <w:rFonts w:hint="cs"/>
          <w:vertAlign w:val="superscript"/>
          <w:rtl/>
        </w:rPr>
        <w:t>)</w:t>
      </w:r>
      <w:r w:rsidR="00E36FF0" w:rsidRPr="001A105A">
        <w:rPr>
          <w:rStyle w:val="Char1"/>
          <w:rFonts w:hint="cs"/>
          <w:rtl/>
        </w:rPr>
        <w:t>.</w:t>
      </w:r>
    </w:p>
    <w:p w:rsidR="006C3903" w:rsidRPr="001A105A" w:rsidRDefault="006C3903" w:rsidP="00C31BFD">
      <w:pPr>
        <w:ind w:firstLine="284"/>
        <w:jc w:val="both"/>
        <w:rPr>
          <w:rStyle w:val="Char1"/>
          <w:rtl/>
        </w:rPr>
      </w:pPr>
      <w:r w:rsidRPr="001A105A">
        <w:rPr>
          <w:rStyle w:val="Char1"/>
          <w:rFonts w:hint="cs"/>
          <w:rtl/>
        </w:rPr>
        <w:t>در روایت</w:t>
      </w:r>
      <w:r w:rsidR="006349E3">
        <w:rPr>
          <w:rStyle w:val="Char1"/>
          <w:rFonts w:hint="cs"/>
          <w:rtl/>
        </w:rPr>
        <w:t>ی در صحیح بخاری از حضرت ابوموسی</w:t>
      </w:r>
      <w:r w:rsidR="00846310" w:rsidRPr="00C31BFD">
        <w:rPr>
          <w:rStyle w:val="Char1"/>
          <w:rFonts w:cs="CTraditional Arabic" w:hint="cs"/>
          <w:rtl/>
        </w:rPr>
        <w:t>س</w:t>
      </w:r>
      <w:r w:rsidRPr="001A105A">
        <w:rPr>
          <w:rStyle w:val="Char1"/>
          <w:rFonts w:hint="cs"/>
          <w:rtl/>
        </w:rPr>
        <w:t xml:space="preserve"> آمده که می‌گوید: حضرت پیامبر </w:t>
      </w:r>
      <w:r w:rsidR="0007326E" w:rsidRPr="0007326E">
        <w:rPr>
          <w:rStyle w:val="Char1"/>
          <w:rFonts w:cs="CTraditional Arabic" w:hint="cs"/>
          <w:rtl/>
        </w:rPr>
        <w:t>ج</w:t>
      </w:r>
      <w:r w:rsidRPr="001A105A">
        <w:rPr>
          <w:rStyle w:val="Char1"/>
          <w:rFonts w:hint="cs"/>
          <w:rtl/>
        </w:rPr>
        <w:t xml:space="preserve"> شنیدند که شخصی، مردی را می‌ستود و در مدح او مبالغه می‌کرد، حضرت پیامبر </w:t>
      </w:r>
      <w:r w:rsidR="0007326E" w:rsidRPr="0007326E">
        <w:rPr>
          <w:rStyle w:val="Char1"/>
          <w:rFonts w:cs="CTraditional Arabic" w:hint="cs"/>
          <w:rtl/>
        </w:rPr>
        <w:t>ج</w:t>
      </w:r>
      <w:r w:rsidRPr="001A105A">
        <w:rPr>
          <w:rStyle w:val="Char1"/>
          <w:rFonts w:hint="cs"/>
          <w:rtl/>
        </w:rPr>
        <w:t xml:space="preserve"> فرمودند: شما او را هلاک کردید و یا (فرمودند) کمرش را شکستید</w:t>
      </w:r>
      <w:r w:rsidRPr="00B44842">
        <w:rPr>
          <w:rStyle w:val="Char1"/>
          <w:rFonts w:hint="cs"/>
          <w:vertAlign w:val="superscript"/>
          <w:rtl/>
        </w:rPr>
        <w:t>(</w:t>
      </w:r>
      <w:r w:rsidRPr="00B44842">
        <w:rPr>
          <w:rStyle w:val="Char1"/>
          <w:vertAlign w:val="superscript"/>
          <w:rtl/>
        </w:rPr>
        <w:footnoteReference w:id="72"/>
      </w:r>
      <w:r w:rsidRPr="00B44842">
        <w:rPr>
          <w:rStyle w:val="Char1"/>
          <w:rFonts w:hint="cs"/>
          <w:vertAlign w:val="superscript"/>
          <w:rtl/>
        </w:rPr>
        <w:t>)</w:t>
      </w:r>
      <w:r w:rsidRPr="001A105A">
        <w:rPr>
          <w:rStyle w:val="Char1"/>
          <w:rFonts w:hint="cs"/>
          <w:rtl/>
        </w:rPr>
        <w:t>.</w:t>
      </w:r>
    </w:p>
    <w:p w:rsidR="005346A5" w:rsidRPr="001A105A" w:rsidRDefault="005346A5" w:rsidP="00C31BFD">
      <w:pPr>
        <w:ind w:firstLine="284"/>
        <w:jc w:val="both"/>
        <w:rPr>
          <w:rStyle w:val="Char1"/>
          <w:rtl/>
        </w:rPr>
      </w:pPr>
      <w:r w:rsidRPr="001A105A">
        <w:rPr>
          <w:rStyle w:val="Char1"/>
          <w:rFonts w:hint="cs"/>
          <w:rtl/>
        </w:rPr>
        <w:t xml:space="preserve">حضرت پیامبر </w:t>
      </w:r>
      <w:r w:rsidR="0007326E" w:rsidRPr="00C31BFD">
        <w:rPr>
          <w:rStyle w:val="Char1"/>
          <w:rFonts w:cs="CTraditional Arabic" w:hint="cs"/>
          <w:rtl/>
        </w:rPr>
        <w:t>ج</w:t>
      </w:r>
      <w:r w:rsidRPr="001A105A">
        <w:rPr>
          <w:rStyle w:val="Char1"/>
          <w:rFonts w:hint="cs"/>
          <w:rtl/>
        </w:rPr>
        <w:t xml:space="preserve"> برای این خطاکار که بگونه‌ای نادرست و مبالغه آمیز آن مرد را می‌ستود، عاقبت نامطلوب خطایش را بیان فرمودند</w:t>
      </w:r>
      <w:r w:rsidR="00411ED4" w:rsidRPr="001A105A">
        <w:rPr>
          <w:rStyle w:val="Char1"/>
          <w:rFonts w:hint="cs"/>
          <w:rtl/>
        </w:rPr>
        <w:t>؛</w:t>
      </w:r>
      <w:r w:rsidRPr="001A105A">
        <w:rPr>
          <w:rStyle w:val="Char1"/>
          <w:rFonts w:hint="cs"/>
          <w:rtl/>
        </w:rPr>
        <w:t xml:space="preserve"> زیرا مدح و تعریف مبالغه‌آمیز سبب می‌گردد که در قلب آن فرد غرور و تکبر و خودپسندی پدید آید و چه بسا به شهرت خویش بسنده کند و از انجام اعمال صالح سست گردد، و یا با لذت‌بردن از مدح در قلبش ریا وجود آید و این امر سبب هلاکت و تباهی او گردد، و این همان مطلبی </w:t>
      </w:r>
      <w:r w:rsidR="00411ED4" w:rsidRPr="001A105A">
        <w:rPr>
          <w:rStyle w:val="Char1"/>
          <w:rFonts w:hint="cs"/>
          <w:rtl/>
        </w:rPr>
        <w:t xml:space="preserve">است </w:t>
      </w:r>
      <w:r w:rsidRPr="001A105A">
        <w:rPr>
          <w:rStyle w:val="Char1"/>
          <w:rFonts w:hint="cs"/>
          <w:rtl/>
        </w:rPr>
        <w:t xml:space="preserve">که حضرت پیامبر </w:t>
      </w:r>
      <w:r w:rsidR="0007326E" w:rsidRPr="0007326E">
        <w:rPr>
          <w:rStyle w:val="Char1"/>
          <w:rFonts w:cs="CTraditional Arabic" w:hint="cs"/>
          <w:rtl/>
        </w:rPr>
        <w:t>ج</w:t>
      </w:r>
      <w:r w:rsidRPr="001A105A">
        <w:rPr>
          <w:rStyle w:val="Char1"/>
          <w:rFonts w:hint="cs"/>
          <w:rtl/>
        </w:rPr>
        <w:t xml:space="preserve"> با تعابیر متفاوتی آن را بیان فرمودند</w:t>
      </w:r>
      <w:r w:rsidR="00411ED4" w:rsidRPr="001A105A">
        <w:rPr>
          <w:rStyle w:val="Char1"/>
          <w:rFonts w:hint="cs"/>
          <w:rtl/>
        </w:rPr>
        <w:t>؛</w:t>
      </w:r>
      <w:r w:rsidRPr="001A105A">
        <w:rPr>
          <w:rStyle w:val="Char1"/>
          <w:rFonts w:hint="cs"/>
          <w:rtl/>
        </w:rPr>
        <w:t xml:space="preserve"> جملاتی مانند: «او را هلاک کردید» یا «گردن او را قطع کردید» و یا «کمر او را شکستید».</w:t>
      </w:r>
    </w:p>
    <w:p w:rsidR="005346A5" w:rsidRPr="001A105A" w:rsidRDefault="005346A5" w:rsidP="00C31BFD">
      <w:pPr>
        <w:ind w:firstLine="284"/>
        <w:jc w:val="both"/>
        <w:rPr>
          <w:rStyle w:val="Char1"/>
          <w:rtl/>
        </w:rPr>
      </w:pPr>
      <w:r w:rsidRPr="001A105A">
        <w:rPr>
          <w:rStyle w:val="Char1"/>
          <w:rFonts w:hint="cs"/>
          <w:rtl/>
        </w:rPr>
        <w:t xml:space="preserve">گاهی ستایشگر در مدح گزاف‌گویی می‌کند و آنچه را که برآن مطمئن نیست می‌گوید، و بر چیزی که از آن اطلاعی ندارد اعتماد می‌کند و چه بسا دروغ می‌گوید، و گاهی فرد ستوده شده آن مدح را به رخ دیگران می‌کشد، آنگاه بلا و مصیبتی بزرگ به وجود </w:t>
      </w:r>
      <w:r w:rsidR="00411ED4" w:rsidRPr="001A105A">
        <w:rPr>
          <w:rStyle w:val="Char1"/>
          <w:rFonts w:hint="cs"/>
          <w:rtl/>
        </w:rPr>
        <w:t>می</w:t>
      </w:r>
      <w:r w:rsidR="00C31BFD">
        <w:rPr>
          <w:rStyle w:val="Char1"/>
          <w:rFonts w:hint="eastAsia"/>
          <w:rtl/>
        </w:rPr>
        <w:t>‌</w:t>
      </w:r>
      <w:r w:rsidRPr="001A105A">
        <w:rPr>
          <w:rStyle w:val="Char1"/>
          <w:rFonts w:hint="cs"/>
          <w:rtl/>
        </w:rPr>
        <w:t>آید علی الاخص اگر فرد ممدوح و ستوده شده ستمگر و یا فاسق باشد</w:t>
      </w:r>
      <w:r w:rsidRPr="00B44842">
        <w:rPr>
          <w:rStyle w:val="Char1"/>
          <w:rFonts w:hint="cs"/>
          <w:vertAlign w:val="superscript"/>
          <w:rtl/>
        </w:rPr>
        <w:t>(</w:t>
      </w:r>
      <w:r w:rsidRPr="00B44842">
        <w:rPr>
          <w:rStyle w:val="Char1"/>
          <w:vertAlign w:val="superscript"/>
          <w:rtl/>
        </w:rPr>
        <w:footnoteReference w:id="73"/>
      </w:r>
      <w:r w:rsidRPr="00B44842">
        <w:rPr>
          <w:rStyle w:val="Char1"/>
          <w:rFonts w:hint="cs"/>
          <w:vertAlign w:val="superscript"/>
          <w:rtl/>
        </w:rPr>
        <w:t>)</w:t>
      </w:r>
      <w:r w:rsidRPr="001A105A">
        <w:rPr>
          <w:rStyle w:val="Char1"/>
          <w:rFonts w:hint="cs"/>
          <w:rtl/>
        </w:rPr>
        <w:t>.</w:t>
      </w:r>
      <w:r w:rsidR="004B5812" w:rsidRPr="001A105A">
        <w:rPr>
          <w:rStyle w:val="Char1"/>
          <w:rFonts w:hint="cs"/>
          <w:rtl/>
        </w:rPr>
        <w:t xml:space="preserve"> به صورت کلی و مطلقاً از مدح و ستایش نهی نشده است و حضرت پیامبر </w:t>
      </w:r>
      <w:r w:rsidR="0007326E" w:rsidRPr="00C31BFD">
        <w:rPr>
          <w:rStyle w:val="Char1"/>
          <w:rFonts w:cs="CTraditional Arabic" w:hint="cs"/>
          <w:rtl/>
        </w:rPr>
        <w:t>ج</w:t>
      </w:r>
      <w:r w:rsidR="00CA3B5B">
        <w:rPr>
          <w:rStyle w:val="Char1"/>
          <w:rFonts w:hint="cs"/>
          <w:rtl/>
        </w:rPr>
        <w:t xml:space="preserve"> اشخاصی را در حضور آنان ستوده</w:t>
      </w:r>
      <w:r w:rsidR="00CA3B5B">
        <w:rPr>
          <w:rStyle w:val="Char1"/>
          <w:rFonts w:hint="eastAsia"/>
        </w:rPr>
        <w:t>‌</w:t>
      </w:r>
      <w:r w:rsidR="004B5812" w:rsidRPr="001A105A">
        <w:rPr>
          <w:rStyle w:val="Char1"/>
          <w:rFonts w:hint="cs"/>
          <w:rtl/>
        </w:rPr>
        <w:t>اند، و در عنوان باب در صحیح مسلم توضیح مهمی بیان شده است، آنجا آمده «باب نهی از مدح در صورتی که در آن افراطی باشد و یا بر ممدوح بیم فتنه‌ای رود»</w:t>
      </w:r>
      <w:r w:rsidR="004B5812" w:rsidRPr="00B44842">
        <w:rPr>
          <w:rStyle w:val="Char1"/>
          <w:rFonts w:hint="cs"/>
          <w:vertAlign w:val="superscript"/>
          <w:rtl/>
        </w:rPr>
        <w:t>(</w:t>
      </w:r>
      <w:r w:rsidR="004B5812" w:rsidRPr="00B44842">
        <w:rPr>
          <w:rStyle w:val="Char1"/>
          <w:vertAlign w:val="superscript"/>
          <w:rtl/>
        </w:rPr>
        <w:footnoteReference w:id="74"/>
      </w:r>
      <w:r w:rsidR="004B5812" w:rsidRPr="00B44842">
        <w:rPr>
          <w:rStyle w:val="Char1"/>
          <w:rFonts w:hint="cs"/>
          <w:vertAlign w:val="superscript"/>
          <w:rtl/>
        </w:rPr>
        <w:t>)</w:t>
      </w:r>
      <w:r w:rsidR="004B5812" w:rsidRPr="001A105A">
        <w:rPr>
          <w:rStyle w:val="Char1"/>
          <w:rFonts w:hint="cs"/>
          <w:rtl/>
        </w:rPr>
        <w:t>.</w:t>
      </w:r>
    </w:p>
    <w:p w:rsidR="00530769" w:rsidRPr="001A105A" w:rsidRDefault="00411ED4" w:rsidP="00C31BFD">
      <w:pPr>
        <w:ind w:firstLine="284"/>
        <w:jc w:val="both"/>
        <w:rPr>
          <w:rStyle w:val="Char1"/>
          <w:rtl/>
        </w:rPr>
      </w:pPr>
      <w:r w:rsidRPr="00C31BFD">
        <w:rPr>
          <w:rStyle w:val="Char1"/>
          <w:rFonts w:hint="cs"/>
          <w:rtl/>
        </w:rPr>
        <w:t>کسی که خود را مقصر</w:t>
      </w:r>
      <w:r w:rsidR="004B5812" w:rsidRPr="00C31BFD">
        <w:rPr>
          <w:rStyle w:val="Char1"/>
          <w:rFonts w:hint="cs"/>
          <w:rtl/>
        </w:rPr>
        <w:t xml:space="preserve"> می‌داند، مدح و تعریف به او زیانی نمی‌رساند و هرگاه ستایش شود به آن فریب نمی‌خورد و غره نمی‌شود</w:t>
      </w:r>
      <w:r w:rsidRPr="00C31BFD">
        <w:rPr>
          <w:rStyle w:val="Char1"/>
          <w:rFonts w:hint="cs"/>
          <w:rtl/>
        </w:rPr>
        <w:t>؛</w:t>
      </w:r>
      <w:r w:rsidR="004B5812" w:rsidRPr="00C31BFD">
        <w:rPr>
          <w:rStyle w:val="Char1"/>
          <w:rFonts w:hint="cs"/>
          <w:rtl/>
        </w:rPr>
        <w:t xml:space="preserve"> زیرا که او ماهیت و حقیقت نفس خود را می</w:t>
      </w:r>
      <w:r w:rsidR="00E125C4" w:rsidRPr="00C31BFD">
        <w:rPr>
          <w:rStyle w:val="Char1"/>
          <w:rFonts w:hint="cs"/>
          <w:rtl/>
        </w:rPr>
        <w:t>‌شناسد، علمای سلف فرموده</w:t>
      </w:r>
      <w:r w:rsidR="00E125C4" w:rsidRPr="00C31BFD">
        <w:rPr>
          <w:rStyle w:val="Char1"/>
          <w:rFonts w:hint="eastAsia"/>
          <w:rtl/>
        </w:rPr>
        <w:t>‌</w:t>
      </w:r>
      <w:r w:rsidR="004B5812" w:rsidRPr="00C31BFD">
        <w:rPr>
          <w:rStyle w:val="Char1"/>
          <w:rFonts w:hint="cs"/>
          <w:rtl/>
        </w:rPr>
        <w:t xml:space="preserve">اند: هرگاه کسی را در حضور خودش ستودند، پس باید اینگونه دعا کند: </w:t>
      </w:r>
      <w:r w:rsidR="004B5812" w:rsidRPr="004336FD">
        <w:rPr>
          <w:rStyle w:val="Char3"/>
          <w:rFonts w:hint="cs"/>
          <w:rtl/>
        </w:rPr>
        <w:t>«</w:t>
      </w:r>
      <w:r w:rsidR="00332145" w:rsidRPr="004336FD">
        <w:rPr>
          <w:rStyle w:val="Char3"/>
          <w:rFonts w:hint="eastAsia"/>
          <w:rtl/>
        </w:rPr>
        <w:t>اللَّهُمَّ</w:t>
      </w:r>
      <w:r w:rsidR="00332145" w:rsidRPr="004336FD">
        <w:rPr>
          <w:rStyle w:val="Char3"/>
          <w:rtl/>
        </w:rPr>
        <w:t xml:space="preserve"> </w:t>
      </w:r>
      <w:r w:rsidR="00332145" w:rsidRPr="004336FD">
        <w:rPr>
          <w:rStyle w:val="Char3"/>
          <w:rFonts w:hint="eastAsia"/>
          <w:rtl/>
        </w:rPr>
        <w:t>اِغْفِرْ</w:t>
      </w:r>
      <w:r w:rsidR="00332145" w:rsidRPr="004336FD">
        <w:rPr>
          <w:rStyle w:val="Char3"/>
          <w:rtl/>
        </w:rPr>
        <w:t xml:space="preserve"> </w:t>
      </w:r>
      <w:r w:rsidR="00332145" w:rsidRPr="004336FD">
        <w:rPr>
          <w:rStyle w:val="Char3"/>
          <w:rFonts w:hint="eastAsia"/>
          <w:rtl/>
        </w:rPr>
        <w:t>لِي</w:t>
      </w:r>
      <w:r w:rsidR="00332145" w:rsidRPr="004336FD">
        <w:rPr>
          <w:rStyle w:val="Char3"/>
          <w:rtl/>
        </w:rPr>
        <w:t xml:space="preserve"> </w:t>
      </w:r>
      <w:r w:rsidR="00332145" w:rsidRPr="004336FD">
        <w:rPr>
          <w:rStyle w:val="Char3"/>
          <w:rFonts w:hint="eastAsia"/>
          <w:rtl/>
        </w:rPr>
        <w:t>مَا</w:t>
      </w:r>
      <w:r w:rsidR="00332145" w:rsidRPr="004336FD">
        <w:rPr>
          <w:rStyle w:val="Char3"/>
          <w:rtl/>
        </w:rPr>
        <w:t xml:space="preserve"> </w:t>
      </w:r>
      <w:r w:rsidR="00332145" w:rsidRPr="004336FD">
        <w:rPr>
          <w:rStyle w:val="Char3"/>
          <w:rFonts w:hint="eastAsia"/>
          <w:rtl/>
        </w:rPr>
        <w:t>لَا</w:t>
      </w:r>
      <w:r w:rsidR="00332145" w:rsidRPr="004336FD">
        <w:rPr>
          <w:rStyle w:val="Char3"/>
          <w:rtl/>
        </w:rPr>
        <w:t xml:space="preserve"> </w:t>
      </w:r>
      <w:r w:rsidR="00332145" w:rsidRPr="004336FD">
        <w:rPr>
          <w:rStyle w:val="Char3"/>
          <w:rFonts w:hint="eastAsia"/>
          <w:rtl/>
        </w:rPr>
        <w:t>يَعْلَمُونَ،</w:t>
      </w:r>
      <w:r w:rsidR="00332145" w:rsidRPr="004336FD">
        <w:rPr>
          <w:rStyle w:val="Char3"/>
          <w:rtl/>
        </w:rPr>
        <w:t xml:space="preserve"> </w:t>
      </w:r>
      <w:r w:rsidR="00332145" w:rsidRPr="004336FD">
        <w:rPr>
          <w:rStyle w:val="Char3"/>
          <w:rFonts w:hint="eastAsia"/>
          <w:rtl/>
        </w:rPr>
        <w:t>وَلَا</w:t>
      </w:r>
      <w:r w:rsidR="00332145" w:rsidRPr="004336FD">
        <w:rPr>
          <w:rStyle w:val="Char3"/>
          <w:rtl/>
        </w:rPr>
        <w:t xml:space="preserve"> </w:t>
      </w:r>
      <w:r w:rsidR="00332145" w:rsidRPr="004336FD">
        <w:rPr>
          <w:rStyle w:val="Char3"/>
          <w:rFonts w:hint="eastAsia"/>
          <w:rtl/>
        </w:rPr>
        <w:t>تُؤَاخِذنِي</w:t>
      </w:r>
      <w:r w:rsidR="00332145" w:rsidRPr="004336FD">
        <w:rPr>
          <w:rStyle w:val="Char3"/>
          <w:rtl/>
        </w:rPr>
        <w:t xml:space="preserve"> </w:t>
      </w:r>
      <w:r w:rsidR="00332145" w:rsidRPr="004336FD">
        <w:rPr>
          <w:rStyle w:val="Char3"/>
          <w:rFonts w:hint="eastAsia"/>
          <w:rtl/>
        </w:rPr>
        <w:t>بِمَا</w:t>
      </w:r>
      <w:r w:rsidR="00332145" w:rsidRPr="004336FD">
        <w:rPr>
          <w:rStyle w:val="Char3"/>
          <w:rtl/>
        </w:rPr>
        <w:t xml:space="preserve"> </w:t>
      </w:r>
      <w:r w:rsidR="00332145" w:rsidRPr="004336FD">
        <w:rPr>
          <w:rStyle w:val="Char3"/>
          <w:rFonts w:hint="eastAsia"/>
          <w:rtl/>
        </w:rPr>
        <w:t>يَقُولُونَ،</w:t>
      </w:r>
      <w:r w:rsidR="00332145" w:rsidRPr="004336FD">
        <w:rPr>
          <w:rStyle w:val="Char3"/>
          <w:rtl/>
        </w:rPr>
        <w:t xml:space="preserve"> </w:t>
      </w:r>
      <w:r w:rsidR="00332145" w:rsidRPr="004336FD">
        <w:rPr>
          <w:rStyle w:val="Char3"/>
          <w:rFonts w:hint="eastAsia"/>
          <w:rtl/>
        </w:rPr>
        <w:t>وَاجْعَلْنِي</w:t>
      </w:r>
      <w:r w:rsidR="00332145" w:rsidRPr="004336FD">
        <w:rPr>
          <w:rStyle w:val="Char3"/>
          <w:rtl/>
        </w:rPr>
        <w:t xml:space="preserve"> </w:t>
      </w:r>
      <w:r w:rsidR="00332145" w:rsidRPr="004336FD">
        <w:rPr>
          <w:rStyle w:val="Char3"/>
          <w:rFonts w:hint="eastAsia"/>
          <w:rtl/>
        </w:rPr>
        <w:t>خَيْرًا</w:t>
      </w:r>
      <w:r w:rsidR="00332145" w:rsidRPr="004336FD">
        <w:rPr>
          <w:rStyle w:val="Char3"/>
          <w:rtl/>
        </w:rPr>
        <w:t xml:space="preserve"> </w:t>
      </w:r>
      <w:r w:rsidR="00332145" w:rsidRPr="004336FD">
        <w:rPr>
          <w:rStyle w:val="Char3"/>
          <w:rFonts w:hint="eastAsia"/>
          <w:rtl/>
        </w:rPr>
        <w:t>مِمَّا</w:t>
      </w:r>
      <w:r w:rsidR="00332145" w:rsidRPr="004336FD">
        <w:rPr>
          <w:rStyle w:val="Char3"/>
          <w:rtl/>
        </w:rPr>
        <w:t xml:space="preserve"> </w:t>
      </w:r>
      <w:r w:rsidR="00332145" w:rsidRPr="004336FD">
        <w:rPr>
          <w:rStyle w:val="Char3"/>
          <w:rFonts w:hint="eastAsia"/>
          <w:rtl/>
        </w:rPr>
        <w:t>يَظُنُّونَ</w:t>
      </w:r>
      <w:r w:rsidR="004B5812" w:rsidRPr="004336FD">
        <w:rPr>
          <w:rStyle w:val="Char3"/>
          <w:rFonts w:hint="cs"/>
          <w:rtl/>
        </w:rPr>
        <w:t>»</w:t>
      </w:r>
      <w:r w:rsidR="004B5812" w:rsidRPr="00B44842">
        <w:rPr>
          <w:rStyle w:val="Char1"/>
          <w:rFonts w:hint="cs"/>
          <w:vertAlign w:val="superscript"/>
          <w:rtl/>
        </w:rPr>
        <w:t>(</w:t>
      </w:r>
      <w:r w:rsidR="004B5812" w:rsidRPr="00B44842">
        <w:rPr>
          <w:rStyle w:val="Char1"/>
          <w:vertAlign w:val="superscript"/>
          <w:rtl/>
        </w:rPr>
        <w:footnoteReference w:id="75"/>
      </w:r>
      <w:r w:rsidR="004B5812" w:rsidRPr="00B44842">
        <w:rPr>
          <w:rStyle w:val="Char1"/>
          <w:rFonts w:hint="cs"/>
          <w:vertAlign w:val="superscript"/>
          <w:rtl/>
        </w:rPr>
        <w:t>)</w:t>
      </w:r>
      <w:r w:rsidR="004B5812" w:rsidRPr="001A105A">
        <w:rPr>
          <w:rStyle w:val="Char1"/>
          <w:rFonts w:hint="cs"/>
          <w:rtl/>
        </w:rPr>
        <w:t>.</w:t>
      </w:r>
    </w:p>
    <w:p w:rsidR="00BE3529" w:rsidRDefault="00BE3529" w:rsidP="00C31BFD">
      <w:pPr>
        <w:ind w:firstLine="284"/>
        <w:jc w:val="both"/>
        <w:rPr>
          <w:rStyle w:val="Char1"/>
          <w:rtl/>
        </w:rPr>
      </w:pPr>
      <w:r w:rsidRPr="00C31BFD">
        <w:rPr>
          <w:rStyle w:val="Char1"/>
          <w:rFonts w:hint="cs"/>
          <w:rtl/>
        </w:rPr>
        <w:t>«پروردگارا! آن گناهم را که آنان نمی‌دانند مغفرت کن و به آنچه می‌گویند مرا مؤاخذه مکن، و مرا از آنچه می‌پندارند، بهتر بگردان».</w:t>
      </w:r>
    </w:p>
    <w:p w:rsidR="00BE3529" w:rsidRPr="00E91E70" w:rsidRDefault="00241583" w:rsidP="009B5437">
      <w:pPr>
        <w:pStyle w:val="a0"/>
        <w:rPr>
          <w:rtl/>
        </w:rPr>
      </w:pPr>
      <w:bookmarkStart w:id="88" w:name="_Toc267154001"/>
      <w:bookmarkStart w:id="89" w:name="_Toc442083659"/>
      <w:r w:rsidRPr="00E91E70">
        <w:rPr>
          <w:rFonts w:hint="cs"/>
          <w:rtl/>
        </w:rPr>
        <w:t>(11) آموزش عملی خطاکار:</w:t>
      </w:r>
      <w:bookmarkEnd w:id="88"/>
      <w:bookmarkEnd w:id="89"/>
    </w:p>
    <w:p w:rsidR="00241583" w:rsidRPr="001A105A" w:rsidRDefault="00241583" w:rsidP="00C31BFD">
      <w:pPr>
        <w:ind w:firstLine="284"/>
        <w:jc w:val="both"/>
        <w:rPr>
          <w:rStyle w:val="Char1"/>
          <w:rtl/>
        </w:rPr>
      </w:pPr>
      <w:r w:rsidRPr="001A105A">
        <w:rPr>
          <w:rStyle w:val="Char1"/>
          <w:rFonts w:hint="cs"/>
          <w:rtl/>
        </w:rPr>
        <w:t>در بسیاری مواقع آموزش عملی تأثیری قوی‌تر و عمیق‌تر از آموزش</w:t>
      </w:r>
      <w:r w:rsidR="00E9314A">
        <w:rPr>
          <w:rStyle w:val="Char1"/>
          <w:rFonts w:hint="cs"/>
          <w:rtl/>
        </w:rPr>
        <w:t xml:space="preserve"> تئوری و نظری دارد، حضرت پیامبر</w:t>
      </w:r>
      <w:r w:rsidR="0007326E" w:rsidRPr="00C31BFD">
        <w:rPr>
          <w:rStyle w:val="Char1"/>
          <w:rFonts w:cs="CTraditional Arabic" w:hint="cs"/>
          <w:rtl/>
        </w:rPr>
        <w:t xml:space="preserve"> ج</w:t>
      </w:r>
      <w:r w:rsidRPr="001A105A">
        <w:rPr>
          <w:rStyle w:val="Char1"/>
          <w:rFonts w:hint="cs"/>
          <w:rtl/>
        </w:rPr>
        <w:t xml:space="preserve"> در بسیاری موارد آموزش عملی را ترجیح می‌دادند</w:t>
      </w:r>
      <w:r w:rsidR="00411ED4" w:rsidRPr="001A105A">
        <w:rPr>
          <w:rStyle w:val="Char1"/>
          <w:rFonts w:hint="cs"/>
          <w:rtl/>
        </w:rPr>
        <w:t>،</w:t>
      </w:r>
      <w:r w:rsidRPr="001A105A">
        <w:rPr>
          <w:rStyle w:val="Char1"/>
          <w:rFonts w:hint="cs"/>
          <w:rtl/>
        </w:rPr>
        <w:t xml:space="preserve"> جبیر بن نفیر از پدرش نقل می‌کند که او نزد حضرت پیامبر </w:t>
      </w:r>
      <w:r w:rsidR="0007326E" w:rsidRPr="0007326E">
        <w:rPr>
          <w:rStyle w:val="Char1"/>
          <w:rFonts w:cs="CTraditional Arabic" w:hint="cs"/>
          <w:rtl/>
        </w:rPr>
        <w:t>ج</w:t>
      </w:r>
      <w:r w:rsidRPr="001A105A">
        <w:rPr>
          <w:rStyle w:val="Char1"/>
          <w:rFonts w:hint="cs"/>
          <w:rtl/>
        </w:rPr>
        <w:t xml:space="preserve"> رفت، ایشان دستور دادند که آب آوردند و سپس فرمودند: ای ابوجبیر وضو بگیر، ابوجبیر ابتدا آب در دهان نمود، حضرت پیامبر </w:t>
      </w:r>
      <w:r w:rsidR="0007326E" w:rsidRPr="0007326E">
        <w:rPr>
          <w:rStyle w:val="Char1"/>
          <w:rFonts w:cs="CTraditional Arabic" w:hint="cs"/>
          <w:rtl/>
        </w:rPr>
        <w:t>ج</w:t>
      </w:r>
      <w:r w:rsidRPr="001A105A">
        <w:rPr>
          <w:rStyle w:val="Char1"/>
          <w:rFonts w:hint="cs"/>
          <w:rtl/>
        </w:rPr>
        <w:t xml:space="preserve"> به وی فرمودند: ای ابوجبیر از دهان شروع نکن، کافران از دهان شروع می‌کنند، سپس ایشان آب طلبیدند و ابتدا دست‌ها را تا مچ شستند و</w:t>
      </w:r>
      <w:r w:rsidR="0007326E">
        <w:rPr>
          <w:rStyle w:val="Char1"/>
          <w:rFonts w:hint="cs"/>
          <w:rtl/>
        </w:rPr>
        <w:t xml:space="preserve"> آن‌ها </w:t>
      </w:r>
      <w:r w:rsidRPr="001A105A">
        <w:rPr>
          <w:rStyle w:val="Char1"/>
          <w:rFonts w:hint="cs"/>
          <w:rtl/>
        </w:rPr>
        <w:t xml:space="preserve">را پاک نمودند، پس </w:t>
      </w:r>
      <w:r w:rsidR="007273FC" w:rsidRPr="001A105A">
        <w:rPr>
          <w:rStyle w:val="Char1"/>
          <w:rFonts w:hint="cs"/>
          <w:rtl/>
        </w:rPr>
        <w:t>از آن تا سه بار مضمضه و استنشاق</w:t>
      </w:r>
      <w:r w:rsidRPr="00B44842">
        <w:rPr>
          <w:rStyle w:val="Char1"/>
          <w:rFonts w:hint="cs"/>
          <w:vertAlign w:val="superscript"/>
          <w:rtl/>
        </w:rPr>
        <w:t>(</w:t>
      </w:r>
      <w:r w:rsidRPr="00B44842">
        <w:rPr>
          <w:rStyle w:val="Char1"/>
          <w:vertAlign w:val="superscript"/>
          <w:rtl/>
        </w:rPr>
        <w:footnoteReference w:id="76"/>
      </w:r>
      <w:r w:rsidRPr="00B44842">
        <w:rPr>
          <w:rStyle w:val="Char1"/>
          <w:rFonts w:hint="cs"/>
          <w:vertAlign w:val="superscript"/>
          <w:rtl/>
        </w:rPr>
        <w:t>)</w:t>
      </w:r>
      <w:r w:rsidRPr="001A105A">
        <w:rPr>
          <w:rStyle w:val="Char1"/>
          <w:rFonts w:hint="cs"/>
          <w:rtl/>
        </w:rPr>
        <w:t xml:space="preserve"> نمودند و بعد از آن تا سه بار چهره خویش را شستند و پس از آن دست راست و سپس دست چپ هریکی را سه بار تا آرنج شستند و سر خود را مسح نموده و پاهای خویش را شستند</w:t>
      </w:r>
      <w:r w:rsidRPr="00B44842">
        <w:rPr>
          <w:rStyle w:val="Char1"/>
          <w:rFonts w:hint="cs"/>
          <w:vertAlign w:val="superscript"/>
          <w:rtl/>
        </w:rPr>
        <w:t>(</w:t>
      </w:r>
      <w:r w:rsidRPr="00B44842">
        <w:rPr>
          <w:rStyle w:val="Char1"/>
          <w:vertAlign w:val="superscript"/>
          <w:rtl/>
        </w:rPr>
        <w:footnoteReference w:id="77"/>
      </w:r>
      <w:r w:rsidRPr="00B44842">
        <w:rPr>
          <w:rStyle w:val="Char1"/>
          <w:rFonts w:hint="cs"/>
          <w:vertAlign w:val="superscript"/>
          <w:rtl/>
        </w:rPr>
        <w:t>)</w:t>
      </w:r>
      <w:r w:rsidRPr="001A105A">
        <w:rPr>
          <w:rStyle w:val="Char1"/>
          <w:rFonts w:hint="cs"/>
          <w:rtl/>
        </w:rPr>
        <w:t>.</w:t>
      </w:r>
    </w:p>
    <w:p w:rsidR="001B72E9" w:rsidRPr="001A105A" w:rsidRDefault="00622288" w:rsidP="00C31BFD">
      <w:pPr>
        <w:ind w:firstLine="284"/>
        <w:jc w:val="both"/>
        <w:rPr>
          <w:rStyle w:val="Char1"/>
          <w:rtl/>
        </w:rPr>
      </w:pPr>
      <w:r>
        <w:rPr>
          <w:rStyle w:val="Char1"/>
          <w:rFonts w:hint="cs"/>
          <w:rtl/>
        </w:rPr>
        <w:t xml:space="preserve">در این داستان حضرت پیامبر </w:t>
      </w:r>
      <w:r w:rsidR="0007326E" w:rsidRPr="00C31BFD">
        <w:rPr>
          <w:rStyle w:val="Char1"/>
          <w:rFonts w:cs="CTraditional Arabic" w:hint="cs"/>
          <w:rtl/>
        </w:rPr>
        <w:t>ج</w:t>
      </w:r>
      <w:r w:rsidR="001B72E9" w:rsidRPr="001A105A">
        <w:rPr>
          <w:rStyle w:val="Char1"/>
          <w:rFonts w:hint="cs"/>
          <w:rtl/>
        </w:rPr>
        <w:t xml:space="preserve"> با جمله «کافران از دهان شروع می‌کنند» آن صحابی را از کار و روش نادرستش متنفر نمودند و شاید معنا این باشد که کافران قبل از این که دست را در آب فرو</w:t>
      </w:r>
      <w:r w:rsidR="008E7DAC" w:rsidRPr="001A105A">
        <w:rPr>
          <w:rStyle w:val="Char1"/>
          <w:rFonts w:hint="cs"/>
          <w:rtl/>
        </w:rPr>
        <w:t xml:space="preserve"> ببرند، دست‌هایشان را نمی‌شویند</w:t>
      </w:r>
      <w:r w:rsidR="001B72E9" w:rsidRPr="00B44842">
        <w:rPr>
          <w:rStyle w:val="Char1"/>
          <w:rFonts w:hint="cs"/>
          <w:vertAlign w:val="superscript"/>
          <w:rtl/>
        </w:rPr>
        <w:t>(</w:t>
      </w:r>
      <w:r w:rsidR="001B72E9" w:rsidRPr="00B44842">
        <w:rPr>
          <w:rStyle w:val="Char1"/>
          <w:vertAlign w:val="superscript"/>
          <w:rtl/>
        </w:rPr>
        <w:footnoteReference w:id="78"/>
      </w:r>
      <w:r w:rsidR="001B72E9" w:rsidRPr="00B44842">
        <w:rPr>
          <w:rStyle w:val="Char1"/>
          <w:rFonts w:hint="cs"/>
          <w:vertAlign w:val="superscript"/>
          <w:rtl/>
        </w:rPr>
        <w:t>)</w:t>
      </w:r>
      <w:r w:rsidR="001B72E9" w:rsidRPr="001A105A">
        <w:rPr>
          <w:rStyle w:val="Char1"/>
          <w:rFonts w:hint="cs"/>
          <w:rtl/>
        </w:rPr>
        <w:t>. و این دلیل عدم محافظت آنان بر نظافت است</w:t>
      </w:r>
      <w:r w:rsidR="00411ED4" w:rsidRPr="001A105A">
        <w:rPr>
          <w:rStyle w:val="Char1"/>
          <w:rFonts w:hint="cs"/>
          <w:rtl/>
        </w:rPr>
        <w:t>،</w:t>
      </w:r>
      <w:r w:rsidR="001B72E9" w:rsidRPr="001A105A">
        <w:rPr>
          <w:rStyle w:val="Char1"/>
          <w:rFonts w:hint="cs"/>
          <w:rtl/>
        </w:rPr>
        <w:t xml:space="preserve"> والله اعلم.</w:t>
      </w:r>
    </w:p>
    <w:p w:rsidR="00280649" w:rsidRPr="00E91E70" w:rsidRDefault="00280649" w:rsidP="009B5437">
      <w:pPr>
        <w:pStyle w:val="a0"/>
        <w:rPr>
          <w:rtl/>
        </w:rPr>
      </w:pPr>
      <w:bookmarkStart w:id="90" w:name="_Toc267154002"/>
      <w:bookmarkStart w:id="91" w:name="_Toc442083660"/>
      <w:r w:rsidRPr="00E91E70">
        <w:rPr>
          <w:rFonts w:hint="cs"/>
          <w:rtl/>
        </w:rPr>
        <w:t>(12) معرفی جایگزین مناسب:</w:t>
      </w:r>
      <w:bookmarkEnd w:id="90"/>
      <w:bookmarkEnd w:id="91"/>
    </w:p>
    <w:p w:rsidR="00280649" w:rsidRPr="001A105A" w:rsidRDefault="00622288" w:rsidP="001576A1">
      <w:pPr>
        <w:ind w:firstLine="284"/>
        <w:jc w:val="both"/>
        <w:rPr>
          <w:rStyle w:val="Char1"/>
          <w:rtl/>
        </w:rPr>
      </w:pPr>
      <w:r>
        <w:rPr>
          <w:rStyle w:val="Char1"/>
          <w:rFonts w:hint="cs"/>
          <w:rtl/>
        </w:rPr>
        <w:t>حضرت عبدالله بن مسعود</w:t>
      </w:r>
      <w:r w:rsidR="00846310" w:rsidRPr="00846310">
        <w:rPr>
          <w:rStyle w:val="Char1"/>
          <w:rFonts w:cs="CTraditional Arabic" w:hint="cs"/>
          <w:rtl/>
        </w:rPr>
        <w:t>س</w:t>
      </w:r>
      <w:r w:rsidR="00280649" w:rsidRPr="001A105A">
        <w:rPr>
          <w:rStyle w:val="Char1"/>
          <w:rFonts w:hint="cs"/>
          <w:rtl/>
        </w:rPr>
        <w:t xml:space="preserve"> می‌گوید: هنگامی که با حضرت پیامبر </w:t>
      </w:r>
      <w:r w:rsidR="0007326E" w:rsidRPr="0007326E">
        <w:rPr>
          <w:rStyle w:val="Char1"/>
          <w:rFonts w:cs="CTraditional Arabic" w:hint="cs"/>
          <w:rtl/>
        </w:rPr>
        <w:t>ج</w:t>
      </w:r>
      <w:r w:rsidR="00280649" w:rsidRPr="001A105A">
        <w:rPr>
          <w:rStyle w:val="Char1"/>
          <w:rFonts w:hint="cs"/>
          <w:rtl/>
        </w:rPr>
        <w:t xml:space="preserve"> نماز می‌خواندیم (در تشهد) اینگونه می‌گفتیم: </w:t>
      </w:r>
      <w:r w:rsidR="0053450A" w:rsidRPr="004336FD">
        <w:rPr>
          <w:rStyle w:val="Char2"/>
          <w:rFonts w:hint="cs"/>
          <w:rtl/>
        </w:rPr>
        <w:t>«</w:t>
      </w:r>
      <w:r w:rsidR="00617647" w:rsidRPr="004336FD">
        <w:rPr>
          <w:rStyle w:val="Char2"/>
          <w:rtl/>
        </w:rPr>
        <w:t>السلام على ا</w:t>
      </w:r>
      <w:r w:rsidR="00070E4A" w:rsidRPr="004336FD">
        <w:rPr>
          <w:rStyle w:val="Char2"/>
          <w:rtl/>
        </w:rPr>
        <w:t>لله من عباده، السلام على فلان و</w:t>
      </w:r>
      <w:r w:rsidR="00617647" w:rsidRPr="004336FD">
        <w:rPr>
          <w:rStyle w:val="Char2"/>
          <w:rtl/>
        </w:rPr>
        <w:t>فلان</w:t>
      </w:r>
      <w:r w:rsidR="0053450A" w:rsidRPr="004336FD">
        <w:rPr>
          <w:rStyle w:val="Char2"/>
          <w:rFonts w:hint="cs"/>
          <w:rtl/>
        </w:rPr>
        <w:t>»</w:t>
      </w:r>
      <w:r w:rsidR="00280649" w:rsidRPr="001A105A">
        <w:rPr>
          <w:rStyle w:val="Char1"/>
          <w:rFonts w:hint="cs"/>
          <w:rtl/>
        </w:rPr>
        <w:t xml:space="preserve"> (و در روایت نسائی آمده که می‌گفت</w:t>
      </w:r>
      <w:r w:rsidR="00411ED4" w:rsidRPr="001A105A">
        <w:rPr>
          <w:rStyle w:val="Char1"/>
          <w:rFonts w:hint="cs"/>
          <w:rtl/>
        </w:rPr>
        <w:t>ی</w:t>
      </w:r>
      <w:r w:rsidR="00280649" w:rsidRPr="001A105A">
        <w:rPr>
          <w:rStyle w:val="Char1"/>
          <w:rFonts w:hint="cs"/>
          <w:rtl/>
        </w:rPr>
        <w:t>م:)</w:t>
      </w:r>
      <w:r w:rsidR="004A455F" w:rsidRPr="001A105A">
        <w:rPr>
          <w:rStyle w:val="Char1"/>
          <w:rFonts w:hint="cs"/>
          <w:rtl/>
        </w:rPr>
        <w:t xml:space="preserve"> </w:t>
      </w:r>
      <w:r w:rsidR="0053450A" w:rsidRPr="004336FD">
        <w:rPr>
          <w:rStyle w:val="Char2"/>
          <w:rFonts w:hint="cs"/>
          <w:rtl/>
        </w:rPr>
        <w:t>«</w:t>
      </w:r>
      <w:r w:rsidR="00937E19" w:rsidRPr="004336FD">
        <w:rPr>
          <w:rStyle w:val="Char2"/>
          <w:rtl/>
        </w:rPr>
        <w:t>السلام على جبريل، السلام على الميكائيل</w:t>
      </w:r>
      <w:r w:rsidR="0053450A" w:rsidRPr="004336FD">
        <w:rPr>
          <w:rStyle w:val="Char2"/>
          <w:rFonts w:hint="cs"/>
          <w:rtl/>
        </w:rPr>
        <w:t>»</w:t>
      </w:r>
      <w:r w:rsidR="004A455F" w:rsidRPr="00B44842">
        <w:rPr>
          <w:rStyle w:val="Char1"/>
          <w:rFonts w:hint="cs"/>
          <w:vertAlign w:val="superscript"/>
          <w:rtl/>
        </w:rPr>
        <w:t>(</w:t>
      </w:r>
      <w:r w:rsidR="004A455F" w:rsidRPr="00B44842">
        <w:rPr>
          <w:rStyle w:val="Char1"/>
          <w:vertAlign w:val="superscript"/>
          <w:rtl/>
        </w:rPr>
        <w:footnoteReference w:id="79"/>
      </w:r>
      <w:r w:rsidR="004A455F" w:rsidRPr="00B44842">
        <w:rPr>
          <w:rStyle w:val="Char1"/>
          <w:rFonts w:hint="cs"/>
          <w:vertAlign w:val="superscript"/>
          <w:rtl/>
        </w:rPr>
        <w:t>)</w:t>
      </w:r>
      <w:r w:rsidR="004A455F" w:rsidRPr="001A105A">
        <w:rPr>
          <w:rStyle w:val="Char1"/>
          <w:rFonts w:hint="cs"/>
          <w:rtl/>
        </w:rPr>
        <w:t xml:space="preserve">. حضرت پیامبر </w:t>
      </w:r>
      <w:r w:rsidR="0007326E" w:rsidRPr="0007326E">
        <w:rPr>
          <w:rStyle w:val="Char1"/>
          <w:rFonts w:cs="CTraditional Arabic" w:hint="cs"/>
          <w:rtl/>
        </w:rPr>
        <w:t>ج</w:t>
      </w:r>
      <w:r w:rsidR="004A455F" w:rsidRPr="001A105A">
        <w:rPr>
          <w:rStyle w:val="Char1"/>
          <w:rFonts w:hint="cs"/>
          <w:rtl/>
        </w:rPr>
        <w:t xml:space="preserve"> فرمودند: نگویید </w:t>
      </w:r>
      <w:r w:rsidR="0053450A" w:rsidRPr="004336FD">
        <w:rPr>
          <w:rStyle w:val="Char2"/>
          <w:rFonts w:hint="cs"/>
          <w:rtl/>
        </w:rPr>
        <w:t>«</w:t>
      </w:r>
      <w:r w:rsidR="00C459AF" w:rsidRPr="004336FD">
        <w:rPr>
          <w:rStyle w:val="Char2"/>
          <w:rtl/>
        </w:rPr>
        <w:t>السلام على الله</w:t>
      </w:r>
      <w:r w:rsidR="0053450A" w:rsidRPr="004336FD">
        <w:rPr>
          <w:rStyle w:val="Char2"/>
          <w:rFonts w:hint="cs"/>
          <w:rtl/>
        </w:rPr>
        <w:t>»</w:t>
      </w:r>
      <w:r w:rsidR="004A455F" w:rsidRPr="001A105A">
        <w:rPr>
          <w:rStyle w:val="Char1"/>
          <w:rFonts w:hint="cs"/>
          <w:rtl/>
        </w:rPr>
        <w:t xml:space="preserve"> زیرا سلام یکی از نام‌های خداوند است، بلکه اینگونه بگویید: </w:t>
      </w:r>
      <w:r w:rsidR="004A455F" w:rsidRPr="004336FD">
        <w:rPr>
          <w:rStyle w:val="Char3"/>
          <w:rFonts w:hint="cs"/>
          <w:rtl/>
        </w:rPr>
        <w:t>«</w:t>
      </w:r>
      <w:r w:rsidR="00E0302A" w:rsidRPr="004336FD">
        <w:rPr>
          <w:rStyle w:val="Char3"/>
          <w:rFonts w:hint="eastAsia"/>
          <w:rtl/>
        </w:rPr>
        <w:t>التَّحِيَّاتُ</w:t>
      </w:r>
      <w:r w:rsidR="00E0302A" w:rsidRPr="004336FD">
        <w:rPr>
          <w:rStyle w:val="Char3"/>
          <w:rtl/>
        </w:rPr>
        <w:t xml:space="preserve"> </w:t>
      </w:r>
      <w:r w:rsidR="00E0302A" w:rsidRPr="004336FD">
        <w:rPr>
          <w:rStyle w:val="Char3"/>
          <w:rFonts w:hint="eastAsia"/>
          <w:rtl/>
        </w:rPr>
        <w:t>لِلَّهِ،</w:t>
      </w:r>
      <w:r w:rsidR="00E0302A" w:rsidRPr="004336FD">
        <w:rPr>
          <w:rStyle w:val="Char3"/>
          <w:rtl/>
        </w:rPr>
        <w:t xml:space="preserve"> </w:t>
      </w:r>
      <w:r w:rsidR="00E0302A" w:rsidRPr="004336FD">
        <w:rPr>
          <w:rStyle w:val="Char3"/>
          <w:rFonts w:hint="eastAsia"/>
          <w:rtl/>
        </w:rPr>
        <w:t>وَالصَّلَوَاتُ</w:t>
      </w:r>
      <w:r w:rsidR="00E0302A" w:rsidRPr="004336FD">
        <w:rPr>
          <w:rStyle w:val="Char3"/>
          <w:rtl/>
        </w:rPr>
        <w:t xml:space="preserve"> </w:t>
      </w:r>
      <w:r w:rsidR="00E0302A" w:rsidRPr="004336FD">
        <w:rPr>
          <w:rStyle w:val="Char3"/>
          <w:rFonts w:hint="eastAsia"/>
          <w:rtl/>
        </w:rPr>
        <w:t>وَالطَّيِّبَاتُ،</w:t>
      </w:r>
      <w:r w:rsidR="00E0302A" w:rsidRPr="004336FD">
        <w:rPr>
          <w:rStyle w:val="Char3"/>
          <w:rtl/>
        </w:rPr>
        <w:t xml:space="preserve"> </w:t>
      </w:r>
      <w:r w:rsidR="00E0302A" w:rsidRPr="004336FD">
        <w:rPr>
          <w:rStyle w:val="Char3"/>
          <w:rFonts w:hint="eastAsia"/>
          <w:rtl/>
        </w:rPr>
        <w:t>السَّلامُ</w:t>
      </w:r>
      <w:r w:rsidR="00E0302A" w:rsidRPr="004336FD">
        <w:rPr>
          <w:rStyle w:val="Char3"/>
          <w:rtl/>
        </w:rPr>
        <w:t xml:space="preserve"> </w:t>
      </w:r>
      <w:r w:rsidR="00E0302A" w:rsidRPr="004336FD">
        <w:rPr>
          <w:rStyle w:val="Char3"/>
          <w:rFonts w:hint="eastAsia"/>
          <w:rtl/>
        </w:rPr>
        <w:t>عَلَيْكَ</w:t>
      </w:r>
      <w:r w:rsidR="00E0302A" w:rsidRPr="004336FD">
        <w:rPr>
          <w:rStyle w:val="Char3"/>
          <w:rtl/>
        </w:rPr>
        <w:t xml:space="preserve"> </w:t>
      </w:r>
      <w:r w:rsidR="00E0302A" w:rsidRPr="004336FD">
        <w:rPr>
          <w:rStyle w:val="Char3"/>
          <w:rFonts w:hint="eastAsia"/>
          <w:rtl/>
        </w:rPr>
        <w:t>أَيُّهَا</w:t>
      </w:r>
      <w:r w:rsidR="00E0302A" w:rsidRPr="004336FD">
        <w:rPr>
          <w:rStyle w:val="Char3"/>
          <w:rtl/>
        </w:rPr>
        <w:t xml:space="preserve"> </w:t>
      </w:r>
      <w:r w:rsidR="00E0302A" w:rsidRPr="004336FD">
        <w:rPr>
          <w:rStyle w:val="Char3"/>
          <w:rFonts w:hint="eastAsia"/>
          <w:rtl/>
        </w:rPr>
        <w:t>النَّبِيُّ</w:t>
      </w:r>
      <w:r w:rsidR="00E0302A" w:rsidRPr="004336FD">
        <w:rPr>
          <w:rStyle w:val="Char3"/>
          <w:rtl/>
        </w:rPr>
        <w:t xml:space="preserve"> </w:t>
      </w:r>
      <w:r w:rsidR="00E0302A" w:rsidRPr="004336FD">
        <w:rPr>
          <w:rStyle w:val="Char3"/>
          <w:rFonts w:hint="eastAsia"/>
          <w:rtl/>
        </w:rPr>
        <w:t>وَرَحْمَةُ</w:t>
      </w:r>
      <w:r w:rsidR="00E0302A" w:rsidRPr="004336FD">
        <w:rPr>
          <w:rStyle w:val="Char3"/>
          <w:rtl/>
        </w:rPr>
        <w:t xml:space="preserve"> </w:t>
      </w:r>
      <w:r w:rsidR="00E0302A" w:rsidRPr="004336FD">
        <w:rPr>
          <w:rStyle w:val="Char3"/>
          <w:rFonts w:hint="eastAsia"/>
          <w:rtl/>
        </w:rPr>
        <w:t>اللَّهِ</w:t>
      </w:r>
      <w:r w:rsidR="00E0302A" w:rsidRPr="004336FD">
        <w:rPr>
          <w:rStyle w:val="Char3"/>
          <w:rtl/>
        </w:rPr>
        <w:t xml:space="preserve"> </w:t>
      </w:r>
      <w:r w:rsidR="00E0302A" w:rsidRPr="004336FD">
        <w:rPr>
          <w:rStyle w:val="Char3"/>
          <w:rFonts w:hint="eastAsia"/>
          <w:rtl/>
        </w:rPr>
        <w:t>وَبَرَكَاتُهُ،</w:t>
      </w:r>
      <w:r w:rsidR="00E0302A" w:rsidRPr="004336FD">
        <w:rPr>
          <w:rStyle w:val="Char3"/>
          <w:rtl/>
        </w:rPr>
        <w:t xml:space="preserve"> </w:t>
      </w:r>
      <w:r w:rsidR="00E0302A" w:rsidRPr="004336FD">
        <w:rPr>
          <w:rStyle w:val="Char3"/>
          <w:rFonts w:hint="eastAsia"/>
          <w:rtl/>
        </w:rPr>
        <w:t>السَّلامُ</w:t>
      </w:r>
      <w:r w:rsidR="00E0302A" w:rsidRPr="004336FD">
        <w:rPr>
          <w:rStyle w:val="Char3"/>
          <w:rtl/>
        </w:rPr>
        <w:t xml:space="preserve"> </w:t>
      </w:r>
      <w:r w:rsidR="00E0302A" w:rsidRPr="004336FD">
        <w:rPr>
          <w:rStyle w:val="Char3"/>
          <w:rFonts w:hint="eastAsia"/>
          <w:rtl/>
        </w:rPr>
        <w:t>عَلَيْنَا</w:t>
      </w:r>
      <w:r w:rsidR="00E0302A" w:rsidRPr="004336FD">
        <w:rPr>
          <w:rStyle w:val="Char3"/>
          <w:rtl/>
        </w:rPr>
        <w:t xml:space="preserve"> </w:t>
      </w:r>
      <w:r w:rsidR="00E0302A" w:rsidRPr="004336FD">
        <w:rPr>
          <w:rStyle w:val="Char3"/>
          <w:rFonts w:hint="eastAsia"/>
          <w:rtl/>
        </w:rPr>
        <w:t>وَعَلَى</w:t>
      </w:r>
      <w:r w:rsidR="00E0302A" w:rsidRPr="004336FD">
        <w:rPr>
          <w:rStyle w:val="Char3"/>
          <w:rtl/>
        </w:rPr>
        <w:t xml:space="preserve"> </w:t>
      </w:r>
      <w:r w:rsidR="00411ED4" w:rsidRPr="004336FD">
        <w:rPr>
          <w:rStyle w:val="Char3"/>
          <w:rFonts w:hint="eastAsia"/>
          <w:rtl/>
        </w:rPr>
        <w:t>عب</w:t>
      </w:r>
      <w:r w:rsidR="00E0302A" w:rsidRPr="004336FD">
        <w:rPr>
          <w:rStyle w:val="Char3"/>
          <w:rFonts w:hint="eastAsia"/>
          <w:rtl/>
        </w:rPr>
        <w:t>ادِ</w:t>
      </w:r>
      <w:r w:rsidR="00E0302A" w:rsidRPr="004336FD">
        <w:rPr>
          <w:rStyle w:val="Char3"/>
          <w:rtl/>
        </w:rPr>
        <w:t xml:space="preserve"> </w:t>
      </w:r>
      <w:r w:rsidR="00E0302A" w:rsidRPr="004336FD">
        <w:rPr>
          <w:rStyle w:val="Char3"/>
          <w:rFonts w:hint="eastAsia"/>
          <w:rtl/>
        </w:rPr>
        <w:t>اللَّهِ</w:t>
      </w:r>
      <w:r w:rsidR="00E0302A" w:rsidRPr="004336FD">
        <w:rPr>
          <w:rStyle w:val="Char3"/>
          <w:rtl/>
        </w:rPr>
        <w:t xml:space="preserve"> </w:t>
      </w:r>
      <w:r w:rsidR="00E0302A" w:rsidRPr="004336FD">
        <w:rPr>
          <w:rStyle w:val="Char3"/>
          <w:rFonts w:hint="eastAsia"/>
          <w:rtl/>
        </w:rPr>
        <w:t>الصَّالِحِينَ</w:t>
      </w:r>
      <w:r w:rsidR="004A455F" w:rsidRPr="004336FD">
        <w:rPr>
          <w:rStyle w:val="Char3"/>
          <w:rFonts w:hint="cs"/>
          <w:rtl/>
        </w:rPr>
        <w:t xml:space="preserve">» </w:t>
      </w:r>
      <w:r w:rsidR="004A455F" w:rsidRPr="00622288">
        <w:rPr>
          <w:rStyle w:val="Char1"/>
          <w:rFonts w:hint="cs"/>
          <w:rtl/>
        </w:rPr>
        <w:t>(زیرا اگر چنین بگویید این دعا شامل تمامی بندگان در آسمان و یا میان زمین و آسمان می‌گردد)</w:t>
      </w:r>
      <w:r w:rsidR="004A455F" w:rsidRPr="004336FD">
        <w:rPr>
          <w:rStyle w:val="Char3"/>
          <w:rFonts w:hint="cs"/>
          <w:rtl/>
        </w:rPr>
        <w:t xml:space="preserve"> «</w:t>
      </w:r>
      <w:r w:rsidR="008365FF" w:rsidRPr="004336FD">
        <w:rPr>
          <w:rStyle w:val="Char3"/>
          <w:rFonts w:hint="eastAsia"/>
          <w:rtl/>
        </w:rPr>
        <w:t>أَشْهَدُ</w:t>
      </w:r>
      <w:r w:rsidR="008365FF" w:rsidRPr="004336FD">
        <w:rPr>
          <w:rStyle w:val="Char3"/>
          <w:rtl/>
        </w:rPr>
        <w:t xml:space="preserve"> </w:t>
      </w:r>
      <w:r w:rsidR="008365FF" w:rsidRPr="004336FD">
        <w:rPr>
          <w:rStyle w:val="Char3"/>
          <w:rFonts w:hint="eastAsia"/>
          <w:rtl/>
        </w:rPr>
        <w:t>أَنْ</w:t>
      </w:r>
      <w:r w:rsidR="008365FF" w:rsidRPr="004336FD">
        <w:rPr>
          <w:rStyle w:val="Char3"/>
          <w:rtl/>
        </w:rPr>
        <w:t xml:space="preserve"> </w:t>
      </w:r>
      <w:r w:rsidR="008365FF" w:rsidRPr="004336FD">
        <w:rPr>
          <w:rStyle w:val="Char3"/>
          <w:rFonts w:hint="eastAsia"/>
          <w:rtl/>
        </w:rPr>
        <w:t>لا</w:t>
      </w:r>
      <w:r w:rsidR="008365FF" w:rsidRPr="004336FD">
        <w:rPr>
          <w:rStyle w:val="Char3"/>
          <w:rtl/>
        </w:rPr>
        <w:t xml:space="preserve"> </w:t>
      </w:r>
      <w:r w:rsidR="008365FF" w:rsidRPr="004336FD">
        <w:rPr>
          <w:rStyle w:val="Char3"/>
          <w:rFonts w:hint="eastAsia"/>
          <w:rtl/>
        </w:rPr>
        <w:t>إله</w:t>
      </w:r>
      <w:r w:rsidR="008365FF" w:rsidRPr="004336FD">
        <w:rPr>
          <w:rStyle w:val="Char3"/>
          <w:rtl/>
        </w:rPr>
        <w:t xml:space="preserve"> </w:t>
      </w:r>
      <w:r w:rsidR="008365FF" w:rsidRPr="004336FD">
        <w:rPr>
          <w:rStyle w:val="Char3"/>
          <w:rFonts w:hint="eastAsia"/>
          <w:rtl/>
        </w:rPr>
        <w:t>إلاَّ</w:t>
      </w:r>
      <w:r w:rsidR="008365FF" w:rsidRPr="004336FD">
        <w:rPr>
          <w:rStyle w:val="Char3"/>
          <w:rtl/>
        </w:rPr>
        <w:t xml:space="preserve"> </w:t>
      </w:r>
      <w:r w:rsidR="008365FF" w:rsidRPr="004336FD">
        <w:rPr>
          <w:rStyle w:val="Char3"/>
          <w:rFonts w:hint="eastAsia"/>
          <w:rtl/>
        </w:rPr>
        <w:t>الله،</w:t>
      </w:r>
      <w:r w:rsidR="008365FF" w:rsidRPr="004336FD">
        <w:rPr>
          <w:rStyle w:val="Char3"/>
          <w:rtl/>
        </w:rPr>
        <w:t xml:space="preserve"> </w:t>
      </w:r>
      <w:r w:rsidR="008365FF" w:rsidRPr="004336FD">
        <w:rPr>
          <w:rStyle w:val="Char3"/>
          <w:rFonts w:hint="eastAsia"/>
          <w:rtl/>
        </w:rPr>
        <w:t>وَأَشْهَدُ</w:t>
      </w:r>
      <w:r w:rsidR="008365FF" w:rsidRPr="004336FD">
        <w:rPr>
          <w:rStyle w:val="Char3"/>
          <w:rtl/>
        </w:rPr>
        <w:t xml:space="preserve"> </w:t>
      </w:r>
      <w:r w:rsidR="008365FF" w:rsidRPr="004336FD">
        <w:rPr>
          <w:rStyle w:val="Char3"/>
          <w:rFonts w:hint="eastAsia"/>
          <w:rtl/>
        </w:rPr>
        <w:t>أنَّ</w:t>
      </w:r>
      <w:r w:rsidR="008365FF" w:rsidRPr="004336FD">
        <w:rPr>
          <w:rStyle w:val="Char3"/>
          <w:rtl/>
        </w:rPr>
        <w:t xml:space="preserve"> </w:t>
      </w:r>
      <w:r w:rsidR="008365FF" w:rsidRPr="004336FD">
        <w:rPr>
          <w:rStyle w:val="Char3"/>
          <w:rFonts w:hint="eastAsia"/>
          <w:rtl/>
        </w:rPr>
        <w:t>مُحَمَّداً</w:t>
      </w:r>
      <w:r w:rsidR="008365FF" w:rsidRPr="004336FD">
        <w:rPr>
          <w:rStyle w:val="Char3"/>
          <w:rtl/>
        </w:rPr>
        <w:t xml:space="preserve"> </w:t>
      </w:r>
      <w:r w:rsidR="008365FF" w:rsidRPr="004336FD">
        <w:rPr>
          <w:rStyle w:val="Char3"/>
          <w:rFonts w:hint="eastAsia"/>
          <w:rtl/>
        </w:rPr>
        <w:t>عَبْدُهُ</w:t>
      </w:r>
      <w:r w:rsidR="008365FF" w:rsidRPr="004336FD">
        <w:rPr>
          <w:rStyle w:val="Char3"/>
          <w:rtl/>
        </w:rPr>
        <w:t xml:space="preserve"> </w:t>
      </w:r>
      <w:r w:rsidR="008365FF" w:rsidRPr="004336FD">
        <w:rPr>
          <w:rStyle w:val="Char3"/>
          <w:rFonts w:hint="eastAsia"/>
          <w:rtl/>
        </w:rPr>
        <w:t>وَرَسُولُهُ</w:t>
      </w:r>
      <w:r w:rsidR="004A455F" w:rsidRPr="004336FD">
        <w:rPr>
          <w:rStyle w:val="Char3"/>
          <w:rFonts w:hint="cs"/>
          <w:rtl/>
        </w:rPr>
        <w:t>»</w:t>
      </w:r>
      <w:r w:rsidR="004A455F" w:rsidRPr="001A105A">
        <w:rPr>
          <w:rStyle w:val="Char1"/>
          <w:rFonts w:hint="cs"/>
          <w:rtl/>
        </w:rPr>
        <w:t xml:space="preserve"> سپس بهترین دعا را انتخاب و با آن دعا</w:t>
      </w:r>
      <w:r w:rsidR="00484977" w:rsidRPr="001A105A">
        <w:rPr>
          <w:rStyle w:val="Char1"/>
          <w:rFonts w:hint="cs"/>
          <w:rtl/>
        </w:rPr>
        <w:t xml:space="preserve"> کنید</w:t>
      </w:r>
      <w:r w:rsidR="00484977" w:rsidRPr="00B44842">
        <w:rPr>
          <w:rStyle w:val="Char1"/>
          <w:rFonts w:hint="cs"/>
          <w:vertAlign w:val="superscript"/>
          <w:rtl/>
        </w:rPr>
        <w:t>(</w:t>
      </w:r>
      <w:r w:rsidR="00484977" w:rsidRPr="00B44842">
        <w:rPr>
          <w:rStyle w:val="Char1"/>
          <w:vertAlign w:val="superscript"/>
          <w:rtl/>
        </w:rPr>
        <w:footnoteReference w:id="80"/>
      </w:r>
      <w:r w:rsidR="00484977" w:rsidRPr="00B44842">
        <w:rPr>
          <w:rStyle w:val="Char1"/>
          <w:rFonts w:hint="cs"/>
          <w:vertAlign w:val="superscript"/>
          <w:rtl/>
        </w:rPr>
        <w:t>)</w:t>
      </w:r>
      <w:r w:rsidR="00484977" w:rsidRPr="001A105A">
        <w:rPr>
          <w:rStyle w:val="Char1"/>
          <w:rFonts w:hint="cs"/>
          <w:rtl/>
        </w:rPr>
        <w:t>.</w:t>
      </w:r>
    </w:p>
    <w:p w:rsidR="0092001F" w:rsidRPr="001A105A" w:rsidRDefault="0092001F" w:rsidP="00C31BFD">
      <w:pPr>
        <w:ind w:firstLine="284"/>
        <w:jc w:val="both"/>
        <w:rPr>
          <w:rStyle w:val="Char1"/>
          <w:rtl/>
        </w:rPr>
      </w:pPr>
      <w:r w:rsidRPr="001A105A">
        <w:rPr>
          <w:rStyle w:val="Char1"/>
          <w:rFonts w:hint="cs"/>
          <w:rtl/>
        </w:rPr>
        <w:t>نمونه‌ای دیگر در</w:t>
      </w:r>
      <w:r w:rsidR="00622288">
        <w:rPr>
          <w:rStyle w:val="Char1"/>
          <w:rFonts w:hint="cs"/>
          <w:rtl/>
        </w:rPr>
        <w:t xml:space="preserve"> این باره حدیثی است که حضرت انس</w:t>
      </w:r>
      <w:r w:rsidR="00846310" w:rsidRPr="00C31BFD">
        <w:rPr>
          <w:rStyle w:val="Char1"/>
          <w:rFonts w:cs="CTraditional Arabic" w:hint="cs"/>
          <w:rtl/>
        </w:rPr>
        <w:t>س</w:t>
      </w:r>
      <w:r w:rsidRPr="001A105A">
        <w:rPr>
          <w:rStyle w:val="Char1"/>
          <w:rFonts w:hint="cs"/>
          <w:rtl/>
        </w:rPr>
        <w:t xml:space="preserve"> روایت می‌کند او می‌گوید: روزی حضرت پیامبر </w:t>
      </w:r>
      <w:r w:rsidR="0007326E" w:rsidRPr="0007326E">
        <w:rPr>
          <w:rStyle w:val="Char1"/>
          <w:rFonts w:cs="CTraditional Arabic" w:hint="cs"/>
          <w:rtl/>
        </w:rPr>
        <w:t>ج</w:t>
      </w:r>
      <w:r w:rsidRPr="001A105A">
        <w:rPr>
          <w:rStyle w:val="Char1"/>
          <w:rFonts w:hint="cs"/>
          <w:rtl/>
        </w:rPr>
        <w:t xml:space="preserve"> در قسمت قبل</w:t>
      </w:r>
      <w:r w:rsidR="00DE383B">
        <w:rPr>
          <w:rStyle w:val="Char1"/>
          <w:rFonts w:hint="cs"/>
          <w:rtl/>
        </w:rPr>
        <w:t>ۀ</w:t>
      </w:r>
      <w:r w:rsidRPr="001A105A">
        <w:rPr>
          <w:rStyle w:val="Char1"/>
          <w:rFonts w:hint="cs"/>
          <w:rtl/>
        </w:rPr>
        <w:t xml:space="preserve"> مسجد بلغمی دیدند، اثر ناراحتی بر چهره آن حضرت </w:t>
      </w:r>
      <w:r w:rsidR="0007326E" w:rsidRPr="0007326E">
        <w:rPr>
          <w:rStyle w:val="Char1"/>
          <w:rFonts w:cs="CTraditional Arabic" w:hint="cs"/>
          <w:rtl/>
        </w:rPr>
        <w:t>ج</w:t>
      </w:r>
      <w:r w:rsidRPr="001A105A">
        <w:rPr>
          <w:rStyle w:val="Char1"/>
          <w:rFonts w:hint="cs"/>
          <w:rtl/>
        </w:rPr>
        <w:t xml:space="preserve"> نمایان گشت، ا</w:t>
      </w:r>
      <w:r w:rsidR="00411ED4" w:rsidRPr="001A105A">
        <w:rPr>
          <w:rStyle w:val="Char1"/>
          <w:rFonts w:hint="cs"/>
          <w:rtl/>
        </w:rPr>
        <w:t>یشان برخاستند و آن را با دست خو</w:t>
      </w:r>
      <w:r w:rsidRPr="001A105A">
        <w:rPr>
          <w:rStyle w:val="Char1"/>
          <w:rFonts w:hint="cs"/>
          <w:rtl/>
        </w:rPr>
        <w:t>یش پاک نمودند و پس فرمودند: هنگامی که شما در نماز هستید با پروردگارتان مناجات می‌کنید، (یا این که فرمودند) پروردگار میان شما و قبله است، پس هیچکسی از شما به طرف قبله خِلط نیندازد، بلکه سمت چپ و یا زیر پای خود تف کند و سپس گوش</w:t>
      </w:r>
      <w:r w:rsidR="00DE383B">
        <w:rPr>
          <w:rStyle w:val="Char1"/>
          <w:rFonts w:hint="cs"/>
          <w:rtl/>
        </w:rPr>
        <w:t>ۀ</w:t>
      </w:r>
      <w:r w:rsidRPr="001A105A">
        <w:rPr>
          <w:rStyle w:val="Char1"/>
          <w:rFonts w:hint="cs"/>
          <w:rtl/>
        </w:rPr>
        <w:t xml:space="preserve"> چادرش را گرفته و در آن آب دهان انداختند و دو طرف آن را بهم مالیده و فرمودند: یا اینگونه خلط را دفع کند</w:t>
      </w:r>
      <w:r w:rsidRPr="00B44842">
        <w:rPr>
          <w:rStyle w:val="Char1"/>
          <w:rFonts w:hint="cs"/>
          <w:vertAlign w:val="superscript"/>
          <w:rtl/>
        </w:rPr>
        <w:t>(</w:t>
      </w:r>
      <w:r w:rsidRPr="00B44842">
        <w:rPr>
          <w:rStyle w:val="Char1"/>
          <w:vertAlign w:val="superscript"/>
          <w:rtl/>
        </w:rPr>
        <w:footnoteReference w:id="81"/>
      </w:r>
      <w:r w:rsidRPr="00B44842">
        <w:rPr>
          <w:rStyle w:val="Char1"/>
          <w:rFonts w:hint="cs"/>
          <w:vertAlign w:val="superscript"/>
          <w:rtl/>
        </w:rPr>
        <w:t>)</w:t>
      </w:r>
      <w:r w:rsidRPr="001A105A">
        <w:rPr>
          <w:rStyle w:val="Char1"/>
          <w:rFonts w:hint="cs"/>
          <w:rtl/>
        </w:rPr>
        <w:t>.</w:t>
      </w:r>
    </w:p>
    <w:p w:rsidR="00493414" w:rsidRPr="00C31BFD" w:rsidRDefault="00493414" w:rsidP="00C31BFD">
      <w:pPr>
        <w:ind w:firstLine="284"/>
        <w:jc w:val="both"/>
        <w:rPr>
          <w:rStyle w:val="Char1"/>
          <w:rtl/>
        </w:rPr>
      </w:pPr>
      <w:r w:rsidRPr="00C31BFD">
        <w:rPr>
          <w:rStyle w:val="Char1"/>
          <w:rFonts w:hint="cs"/>
          <w:rtl/>
        </w:rPr>
        <w:t>و در روایتی دیگر آم</w:t>
      </w:r>
      <w:r w:rsidR="00411ED4" w:rsidRPr="00C31BFD">
        <w:rPr>
          <w:rStyle w:val="Char1"/>
          <w:rFonts w:hint="cs"/>
          <w:rtl/>
        </w:rPr>
        <w:t>د</w:t>
      </w:r>
      <w:r w:rsidRPr="00C31BFD">
        <w:rPr>
          <w:rStyle w:val="Char1"/>
          <w:rFonts w:hint="cs"/>
          <w:rtl/>
        </w:rPr>
        <w:t>ه که هیچ احدی جلوی رو و سمت راست خود تف نکند، بلکه آب دهان را سمت چپ و یا زیر پایش بیندازد</w:t>
      </w:r>
      <w:r w:rsidRPr="00C31BFD">
        <w:rPr>
          <w:rStyle w:val="Char1"/>
          <w:rFonts w:hint="cs"/>
          <w:vertAlign w:val="superscript"/>
          <w:rtl/>
        </w:rPr>
        <w:t>(</w:t>
      </w:r>
      <w:r w:rsidRPr="00C31BFD">
        <w:rPr>
          <w:rStyle w:val="Char1"/>
          <w:vertAlign w:val="superscript"/>
          <w:rtl/>
        </w:rPr>
        <w:footnoteReference w:id="82"/>
      </w:r>
      <w:r w:rsidRPr="00C31BFD">
        <w:rPr>
          <w:rStyle w:val="Char1"/>
          <w:rFonts w:hint="cs"/>
          <w:vertAlign w:val="superscript"/>
          <w:rtl/>
        </w:rPr>
        <w:t>)</w:t>
      </w:r>
      <w:r w:rsidRPr="00C31BFD">
        <w:rPr>
          <w:rStyle w:val="Char1"/>
          <w:rFonts w:hint="cs"/>
          <w:rtl/>
        </w:rPr>
        <w:t>.</w:t>
      </w:r>
    </w:p>
    <w:p w:rsidR="002E6342" w:rsidRPr="001A105A" w:rsidRDefault="00622288" w:rsidP="00C31BFD">
      <w:pPr>
        <w:ind w:firstLine="284"/>
        <w:jc w:val="both"/>
        <w:rPr>
          <w:rStyle w:val="Char1"/>
          <w:rtl/>
        </w:rPr>
      </w:pPr>
      <w:r>
        <w:rPr>
          <w:rStyle w:val="Char1"/>
          <w:rFonts w:hint="cs"/>
          <w:rtl/>
        </w:rPr>
        <w:t>مثالی دیگر از حضرت ابوسعید خدری</w:t>
      </w:r>
      <w:r w:rsidR="00846310" w:rsidRPr="00C31BFD">
        <w:rPr>
          <w:rStyle w:val="Char1"/>
          <w:rFonts w:cs="CTraditional Arabic" w:hint="cs"/>
          <w:rtl/>
        </w:rPr>
        <w:t>س</w:t>
      </w:r>
      <w:r w:rsidR="002E6342" w:rsidRPr="001A105A">
        <w:rPr>
          <w:rStyle w:val="Char1"/>
          <w:rFonts w:hint="cs"/>
          <w:rtl/>
        </w:rPr>
        <w:t xml:space="preserve"> روایت شده که می‌گوید: بلال نوعی خرما به نام «بَرنی» نزد حضرت پیامبر </w:t>
      </w:r>
      <w:r w:rsidR="0007326E" w:rsidRPr="0007326E">
        <w:rPr>
          <w:rStyle w:val="Char1"/>
          <w:rFonts w:cs="CTraditional Arabic" w:hint="cs"/>
          <w:rtl/>
        </w:rPr>
        <w:t>ج</w:t>
      </w:r>
      <w:r w:rsidR="002E6342" w:rsidRPr="001A105A">
        <w:rPr>
          <w:rStyle w:val="Char1"/>
          <w:rFonts w:hint="cs"/>
          <w:rtl/>
        </w:rPr>
        <w:t xml:space="preserve"> آورد، آن حضرت </w:t>
      </w:r>
      <w:r w:rsidR="0007326E" w:rsidRPr="0007326E">
        <w:rPr>
          <w:rStyle w:val="Char1"/>
          <w:rFonts w:cs="CTraditional Arabic" w:hint="cs"/>
          <w:rtl/>
        </w:rPr>
        <w:t>ج</w:t>
      </w:r>
      <w:r w:rsidR="002E6342" w:rsidRPr="001A105A">
        <w:rPr>
          <w:rStyle w:val="Char1"/>
          <w:rFonts w:hint="cs"/>
          <w:rtl/>
        </w:rPr>
        <w:t xml:space="preserve"> از وی پرسید: این خرما از کجاست؟ بلال در جواب گفت: مقداری خرمای نامرغوب داشتیم من دو پیمانه از آن را به یک پیمانه از این خرما فروختم تا به شما </w:t>
      </w:r>
      <w:r>
        <w:rPr>
          <w:rStyle w:val="Char1"/>
          <w:rFonts w:hint="cs"/>
          <w:rtl/>
        </w:rPr>
        <w:t>(خرمای بهتری) بدهم، حضرت پیامبر</w:t>
      </w:r>
      <w:r w:rsidR="0007326E" w:rsidRPr="0007326E">
        <w:rPr>
          <w:rStyle w:val="Char1"/>
          <w:rFonts w:cs="CTraditional Arabic" w:hint="cs"/>
          <w:rtl/>
        </w:rPr>
        <w:t xml:space="preserve"> ج</w:t>
      </w:r>
      <w:r w:rsidR="002E6342" w:rsidRPr="001A105A">
        <w:rPr>
          <w:rStyle w:val="Char1"/>
          <w:rFonts w:hint="cs"/>
          <w:rtl/>
        </w:rPr>
        <w:t xml:space="preserve"> آنگاه فرمودند: </w:t>
      </w:r>
      <w:r w:rsidR="00B72A47" w:rsidRPr="00622288">
        <w:rPr>
          <w:rStyle w:val="Char3"/>
          <w:rFonts w:hint="eastAsia"/>
          <w:rtl/>
        </w:rPr>
        <w:t>أوَّه</w:t>
      </w:r>
      <w:r w:rsidR="00AB2AA8" w:rsidRPr="00622288">
        <w:rPr>
          <w:rStyle w:val="Char3"/>
          <w:rFonts w:hint="cs"/>
          <w:rtl/>
        </w:rPr>
        <w:t>،</w:t>
      </w:r>
      <w:r w:rsidR="00F500A0" w:rsidRPr="00622288">
        <w:rPr>
          <w:rStyle w:val="Char3"/>
          <w:rFonts w:hint="cs"/>
          <w:rtl/>
        </w:rPr>
        <w:t xml:space="preserve"> </w:t>
      </w:r>
      <w:r w:rsidR="00F500A0" w:rsidRPr="00622288">
        <w:rPr>
          <w:rStyle w:val="Char3"/>
          <w:rFonts w:hint="eastAsia"/>
          <w:rtl/>
        </w:rPr>
        <w:t>أوَّه</w:t>
      </w:r>
      <w:r w:rsidR="001A0630" w:rsidRPr="00F57423">
        <w:rPr>
          <w:rFonts w:ascii="Traditional Arabic" w:cs="Traditional Arabic" w:hint="cs"/>
          <w:b/>
          <w:bCs/>
          <w:rtl/>
        </w:rPr>
        <w:t xml:space="preserve"> </w:t>
      </w:r>
      <w:r w:rsidR="002E6342" w:rsidRPr="001A105A">
        <w:rPr>
          <w:rStyle w:val="Char1"/>
          <w:rFonts w:hint="cs"/>
          <w:rtl/>
        </w:rPr>
        <w:t>... این عمل رباست، عین رباست چنین مکن، و هرگاه خواستی (خرمای بهتری) بخری ابتدا خرمای خود را بفروش و با پول آن خرمای مرغوب بخر</w:t>
      </w:r>
      <w:r w:rsidR="002E6342" w:rsidRPr="00B44842">
        <w:rPr>
          <w:rStyle w:val="Char1"/>
          <w:rFonts w:hint="cs"/>
          <w:vertAlign w:val="superscript"/>
          <w:rtl/>
        </w:rPr>
        <w:t>(</w:t>
      </w:r>
      <w:r w:rsidR="002E6342" w:rsidRPr="00B44842">
        <w:rPr>
          <w:rStyle w:val="Char1"/>
          <w:vertAlign w:val="superscript"/>
          <w:rtl/>
        </w:rPr>
        <w:footnoteReference w:id="83"/>
      </w:r>
      <w:r w:rsidR="002E6342" w:rsidRPr="00B44842">
        <w:rPr>
          <w:rStyle w:val="Char1"/>
          <w:rFonts w:hint="cs"/>
          <w:vertAlign w:val="superscript"/>
          <w:rtl/>
        </w:rPr>
        <w:t>)</w:t>
      </w:r>
      <w:r w:rsidR="002E6342" w:rsidRPr="001A105A">
        <w:rPr>
          <w:rStyle w:val="Char1"/>
          <w:rFonts w:hint="cs"/>
          <w:rtl/>
        </w:rPr>
        <w:t>.</w:t>
      </w:r>
    </w:p>
    <w:p w:rsidR="004A07E1" w:rsidRPr="001A105A" w:rsidRDefault="004A07E1" w:rsidP="00C31BFD">
      <w:pPr>
        <w:ind w:firstLine="284"/>
        <w:jc w:val="both"/>
        <w:rPr>
          <w:rStyle w:val="Char1"/>
          <w:rtl/>
        </w:rPr>
      </w:pPr>
      <w:r w:rsidRPr="001A105A">
        <w:rPr>
          <w:rStyle w:val="Char1"/>
          <w:rFonts w:hint="cs"/>
          <w:rtl/>
        </w:rPr>
        <w:t xml:space="preserve">در روایتی دیگر آمده: یکی از بردگان حضرت پیامبر </w:t>
      </w:r>
      <w:r w:rsidR="0007326E" w:rsidRPr="00C31BFD">
        <w:rPr>
          <w:rStyle w:val="Char1"/>
          <w:rFonts w:cs="CTraditional Arabic" w:hint="cs"/>
          <w:rtl/>
        </w:rPr>
        <w:t>ج</w:t>
      </w:r>
      <w:r w:rsidRPr="001A105A">
        <w:rPr>
          <w:rStyle w:val="Char1"/>
          <w:rFonts w:hint="cs"/>
          <w:rtl/>
        </w:rPr>
        <w:t xml:space="preserve"> برای ایشان خرمای «ریَّان» آورد، خرماهای آن حضرت از نوع «بعل» و مقداری خشکیده بود، آن حضرت </w:t>
      </w:r>
      <w:r w:rsidR="0007326E" w:rsidRPr="0007326E">
        <w:rPr>
          <w:rStyle w:val="Char1"/>
          <w:rFonts w:cs="CTraditional Arabic" w:hint="cs"/>
          <w:rtl/>
        </w:rPr>
        <w:t>ج</w:t>
      </w:r>
      <w:r w:rsidRPr="001A105A">
        <w:rPr>
          <w:rStyle w:val="Char1"/>
          <w:rFonts w:hint="cs"/>
          <w:rtl/>
        </w:rPr>
        <w:t xml:space="preserve"> از او پرسیدند: این خرماها را از کجا آوردی؟ او گفت: این یک پیمانه خرما را به دو پیمانه ا</w:t>
      </w:r>
      <w:r w:rsidR="00622288">
        <w:rPr>
          <w:rStyle w:val="Char1"/>
          <w:rFonts w:hint="cs"/>
          <w:rtl/>
        </w:rPr>
        <w:t>ز خرماهای خود خریده</w:t>
      </w:r>
      <w:r w:rsidR="00622288">
        <w:rPr>
          <w:rStyle w:val="Char1"/>
          <w:rFonts w:hint="eastAsia"/>
        </w:rPr>
        <w:t>‌</w:t>
      </w:r>
      <w:r w:rsidR="00622288">
        <w:rPr>
          <w:rStyle w:val="Char1"/>
          <w:rFonts w:hint="cs"/>
          <w:rtl/>
        </w:rPr>
        <w:t>ام، آن حضرت</w:t>
      </w:r>
      <w:r w:rsidR="0007326E" w:rsidRPr="0007326E">
        <w:rPr>
          <w:rStyle w:val="Char1"/>
          <w:rFonts w:cs="CTraditional Arabic" w:hint="cs"/>
          <w:rtl/>
        </w:rPr>
        <w:t xml:space="preserve"> ج</w:t>
      </w:r>
      <w:r w:rsidRPr="001A105A">
        <w:rPr>
          <w:rStyle w:val="Char1"/>
          <w:rFonts w:hint="cs"/>
          <w:rtl/>
        </w:rPr>
        <w:t xml:space="preserve"> فرمودند: این کار را مکن، این کار شایسته‌ای نیست، بلکه ابتدا خرمای خود را بفروش و از پول آن هر خرمای که خواستی، بخر</w:t>
      </w:r>
      <w:r w:rsidRPr="00B44842">
        <w:rPr>
          <w:rStyle w:val="Char1"/>
          <w:rFonts w:hint="cs"/>
          <w:vertAlign w:val="superscript"/>
          <w:rtl/>
        </w:rPr>
        <w:t>(</w:t>
      </w:r>
      <w:r w:rsidRPr="00B44842">
        <w:rPr>
          <w:rStyle w:val="Char1"/>
          <w:vertAlign w:val="superscript"/>
          <w:rtl/>
        </w:rPr>
        <w:footnoteReference w:id="84"/>
      </w:r>
      <w:r w:rsidRPr="00B44842">
        <w:rPr>
          <w:rStyle w:val="Char1"/>
          <w:rFonts w:hint="cs"/>
          <w:vertAlign w:val="superscript"/>
          <w:rtl/>
        </w:rPr>
        <w:t>)</w:t>
      </w:r>
      <w:r w:rsidRPr="001A105A">
        <w:rPr>
          <w:rStyle w:val="Char1"/>
          <w:rFonts w:hint="cs"/>
          <w:rtl/>
        </w:rPr>
        <w:t>.</w:t>
      </w:r>
    </w:p>
    <w:p w:rsidR="00FA6B9C" w:rsidRPr="00C31BFD" w:rsidRDefault="00FA6B9C" w:rsidP="00C31BFD">
      <w:pPr>
        <w:ind w:firstLine="284"/>
        <w:jc w:val="both"/>
        <w:rPr>
          <w:rStyle w:val="Char1"/>
          <w:rtl/>
        </w:rPr>
      </w:pPr>
      <w:r w:rsidRPr="00C31BFD">
        <w:rPr>
          <w:rStyle w:val="Char1"/>
          <w:rFonts w:hint="cs"/>
          <w:rtl/>
        </w:rPr>
        <w:t>در روش برخی از داعیان که</w:t>
      </w:r>
      <w:r w:rsidR="001A0630" w:rsidRPr="00C31BFD">
        <w:rPr>
          <w:rStyle w:val="Char1"/>
          <w:rFonts w:hint="cs"/>
          <w:rtl/>
        </w:rPr>
        <w:t xml:space="preserve"> به</w:t>
      </w:r>
      <w:r w:rsidRPr="00C31BFD">
        <w:rPr>
          <w:rStyle w:val="Char1"/>
          <w:rFonts w:hint="cs"/>
          <w:rtl/>
        </w:rPr>
        <w:t xml:space="preserve"> امر معروف و نهی از منکر مشغولند، هنگام انکار برخی منکرات و اشتباهات مردم نوعی قصور و کوتاهی مشاهده می‌شود و آن این که</w:t>
      </w:r>
      <w:r w:rsidR="0007326E" w:rsidRPr="00C31BFD">
        <w:rPr>
          <w:rStyle w:val="Char1"/>
          <w:rFonts w:hint="cs"/>
          <w:rtl/>
        </w:rPr>
        <w:t xml:space="preserve"> آن‌ها </w:t>
      </w:r>
      <w:r w:rsidRPr="00C31BFD">
        <w:rPr>
          <w:rStyle w:val="Char1"/>
          <w:rFonts w:hint="cs"/>
          <w:rtl/>
        </w:rPr>
        <w:t>تنها بر تخطئه‌نمودن و اعلام حرمت آن منکر و اشتباه اکفتا می‌کنند، بدون این که جایگزینی مناسب و بهتر معرفی کنند و یا این که برایشان بیان کنند که هرگاه خطایی سر زد، باید چکار کنند؟ روش شرع این است که در عوض هر منفعت حرامی جایگزینی مناسب و حلال معرفی می‌کند، هنگامی که زن</w:t>
      </w:r>
      <w:r w:rsidR="001A0630" w:rsidRPr="00C31BFD">
        <w:rPr>
          <w:rStyle w:val="Char1"/>
          <w:rFonts w:hint="cs"/>
          <w:rtl/>
        </w:rPr>
        <w:t>ا</w:t>
      </w:r>
      <w:r w:rsidRPr="00C31BFD">
        <w:rPr>
          <w:rStyle w:val="Char1"/>
          <w:rFonts w:hint="cs"/>
          <w:rtl/>
        </w:rPr>
        <w:t xml:space="preserve"> حرام شد نکاح مشروع گردید و هنگامی که ربا حرام گردید بیع و معامله جایز و مباح شد و هنگامی که </w:t>
      </w:r>
      <w:r w:rsidR="001A0630" w:rsidRPr="00C31BFD">
        <w:rPr>
          <w:rStyle w:val="Char1"/>
          <w:rFonts w:hint="cs"/>
          <w:rtl/>
        </w:rPr>
        <w:t>خوک</w:t>
      </w:r>
      <w:r w:rsidR="00D3110D" w:rsidRPr="00C31BFD">
        <w:rPr>
          <w:rStyle w:val="Char1"/>
          <w:rFonts w:hint="cs"/>
          <w:rtl/>
        </w:rPr>
        <w:t xml:space="preserve"> مردار </w:t>
      </w:r>
      <w:r w:rsidR="001A0630" w:rsidRPr="00C31BFD">
        <w:rPr>
          <w:rStyle w:val="Char1"/>
          <w:rFonts w:hint="cs"/>
          <w:rtl/>
        </w:rPr>
        <w:t>شد و</w:t>
      </w:r>
      <w:r w:rsidR="00D3110D" w:rsidRPr="00C31BFD">
        <w:rPr>
          <w:rStyle w:val="Char1"/>
          <w:rFonts w:hint="cs"/>
          <w:rtl/>
        </w:rPr>
        <w:t xml:space="preserve"> گوشت حیوانات و پرندگان درنده و شکاری حرام شد، گوشت حیوانات ذبح شده اهلی حلال اعلام شد، و غیره</w:t>
      </w:r>
      <w:r w:rsidR="001A0630" w:rsidRPr="00C31BFD">
        <w:rPr>
          <w:rStyle w:val="Char1"/>
          <w:rFonts w:hint="cs"/>
          <w:rtl/>
        </w:rPr>
        <w:t>.</w:t>
      </w:r>
      <w:r w:rsidR="00D3110D" w:rsidRPr="00C31BFD">
        <w:rPr>
          <w:rStyle w:val="Char1"/>
          <w:rFonts w:hint="cs"/>
          <w:rtl/>
        </w:rPr>
        <w:t xml:space="preserve"> علاوه برآن هرگاه شخصی مرتکب کار محرم و نامشروعی گردد، شرع برای او راه نجات و مخرجی با توبه و کفاره بیان نموده است که در بحث کفاره به تفصیل بیان شده است، پس داعیان باید در معرفی جایگزین مناسب و راه نجات و خلاصی از خطا از شرع مقدس پیروی کنند</w:t>
      </w:r>
      <w:r w:rsidR="00D3110D" w:rsidRPr="00C31BFD">
        <w:rPr>
          <w:rStyle w:val="Char1"/>
          <w:rFonts w:hint="cs"/>
          <w:vertAlign w:val="superscript"/>
          <w:rtl/>
        </w:rPr>
        <w:t>(</w:t>
      </w:r>
      <w:r w:rsidR="00D3110D" w:rsidRPr="00C31BFD">
        <w:rPr>
          <w:rStyle w:val="Char1"/>
          <w:vertAlign w:val="superscript"/>
          <w:rtl/>
        </w:rPr>
        <w:footnoteReference w:id="85"/>
      </w:r>
      <w:r w:rsidR="00D3110D" w:rsidRPr="00C31BFD">
        <w:rPr>
          <w:rStyle w:val="Char1"/>
          <w:rFonts w:hint="cs"/>
          <w:vertAlign w:val="superscript"/>
          <w:rtl/>
        </w:rPr>
        <w:t>)</w:t>
      </w:r>
      <w:r w:rsidR="00D3110D" w:rsidRPr="00C31BFD">
        <w:rPr>
          <w:rStyle w:val="Char1"/>
          <w:rFonts w:hint="cs"/>
          <w:rtl/>
        </w:rPr>
        <w:t>.</w:t>
      </w:r>
    </w:p>
    <w:p w:rsidR="00BC1195" w:rsidRPr="00C31BFD" w:rsidRDefault="00BC1195" w:rsidP="00C31BFD">
      <w:pPr>
        <w:ind w:firstLine="284"/>
        <w:jc w:val="both"/>
        <w:rPr>
          <w:rStyle w:val="Char1"/>
          <w:rtl/>
        </w:rPr>
      </w:pPr>
      <w:r w:rsidRPr="00C31BFD">
        <w:rPr>
          <w:rStyle w:val="Char1"/>
          <w:rFonts w:hint="cs"/>
          <w:rtl/>
        </w:rPr>
        <w:t>باید توجه داشت که مسأله معرفی جایگزین بهتر به توان و نیروی فکری داعی بستگی دارد، گاهی امری خطاست و باید از آن امتناع ورزید، اما به دلیل فساد احوال و دوری مردم از شرع الهی، فی الواقع برای آن جایگزین مناسبی یافت نمی‌شود، و یا این که داعی جایگزین بهتری را در ذهن خود آماده ندارد، و یا این که به امر جایگزین‌های بهتر نیندیشیده و در این مورد سر رشته‌ای ندارد، در چنین مواردی با وجود این که داعی جایگزین بهتری را نمی‌شناسد، اما بازهم باید منکر را انکار نموده و به تغییر و تصحیح خطا بپردازد، چنین مواردی در باره معاملات و نظام‌های مالی که از مجتمعات و کشورهای غیر مسلمان سرچشمه گرفته و با تمام مخالفت‌ها و ناسازگاری‌هایی که با شریعت اسلامی دارند، به جوامع مسلمانان منتقل شده، زیاد اتفاق می‌افتد و متأسفانه چنان کوتاهی و ضعفی دامنگیر مسلمانان گشته که آنان را از ایجاد جایگزین‌های بهتر و مناسب و معرفی آن باز داشته است، این فقط نوع بی‌توجهی و نقص است و گرنه منهج الهی جایگزین‌های بهتر و مناسب فراوانی دارد که زحمت و مشقت را از مسلمانان دور می‌کند که برخی از مردم از آن آگاه و بسیاری دیگر غافل هستند.</w:t>
      </w:r>
    </w:p>
    <w:p w:rsidR="00B35A2F" w:rsidRPr="00E91E70" w:rsidRDefault="00B35A2F" w:rsidP="009B5437">
      <w:pPr>
        <w:pStyle w:val="a0"/>
        <w:rPr>
          <w:rtl/>
        </w:rPr>
      </w:pPr>
      <w:bookmarkStart w:id="92" w:name="_Toc267154003"/>
      <w:bookmarkStart w:id="93" w:name="_Toc442083661"/>
      <w:r w:rsidRPr="00E91E70">
        <w:rPr>
          <w:rFonts w:hint="cs"/>
          <w:rtl/>
        </w:rPr>
        <w:t>(13) راهنمایی به آنچه از وقوع خطا جلوگیری می‌کند:</w:t>
      </w:r>
      <w:bookmarkEnd w:id="92"/>
      <w:bookmarkEnd w:id="93"/>
    </w:p>
    <w:p w:rsidR="00334B39" w:rsidRPr="001A105A" w:rsidRDefault="00334B39" w:rsidP="00C31BFD">
      <w:pPr>
        <w:ind w:firstLine="284"/>
        <w:jc w:val="both"/>
        <w:rPr>
          <w:rStyle w:val="Char1"/>
          <w:rtl/>
        </w:rPr>
      </w:pPr>
      <w:r w:rsidRPr="001A105A">
        <w:rPr>
          <w:rStyle w:val="Char1"/>
          <w:rFonts w:hint="cs"/>
          <w:rtl/>
        </w:rPr>
        <w:t xml:space="preserve">ابوامامه بن سهل بن حُنیف از پدرش نقل می‌کند که آنان به همراهی حضرت پیامبر </w:t>
      </w:r>
      <w:r w:rsidR="0007326E" w:rsidRPr="00C31BFD">
        <w:rPr>
          <w:rStyle w:val="Char1"/>
          <w:rFonts w:cs="CTraditional Arabic" w:hint="cs"/>
          <w:rtl/>
        </w:rPr>
        <w:t>ج</w:t>
      </w:r>
      <w:r w:rsidRPr="001A105A">
        <w:rPr>
          <w:rStyle w:val="Char1"/>
          <w:rFonts w:hint="cs"/>
          <w:rtl/>
        </w:rPr>
        <w:t xml:space="preserve"> به طرف مکه حرکت کردند و چون به وادی خَزَّار در منطق</w:t>
      </w:r>
      <w:r w:rsidR="00622288">
        <w:rPr>
          <w:rStyle w:val="Char1"/>
          <w:rFonts w:hint="cs"/>
          <w:rtl/>
        </w:rPr>
        <w:t>ه جحفه رسیدند، حضرت سهل بن حنیف</w:t>
      </w:r>
      <w:r w:rsidR="00846310" w:rsidRPr="00846310">
        <w:rPr>
          <w:rStyle w:val="Char1"/>
          <w:rFonts w:cs="CTraditional Arabic" w:hint="cs"/>
          <w:rtl/>
        </w:rPr>
        <w:t>س</w:t>
      </w:r>
      <w:r w:rsidRPr="001A105A">
        <w:rPr>
          <w:rStyle w:val="Char1"/>
          <w:rFonts w:hint="cs"/>
          <w:rtl/>
        </w:rPr>
        <w:t xml:space="preserve"> که مردی خوش‌اندام بود و پوستی روشن و سفید داشت آنجا غسل نمود، عامر بن ربیعه در حالی که به او می‌نگریست، گفت: من</w:t>
      </w:r>
      <w:r w:rsidR="001A0630" w:rsidRPr="001A105A">
        <w:rPr>
          <w:rStyle w:val="Char1"/>
          <w:rFonts w:hint="cs"/>
          <w:rtl/>
        </w:rPr>
        <w:t xml:space="preserve"> تاکنون حت</w:t>
      </w:r>
      <w:r w:rsidRPr="001A105A">
        <w:rPr>
          <w:rStyle w:val="Char1"/>
          <w:rFonts w:hint="cs"/>
          <w:rtl/>
        </w:rPr>
        <w:t>ی پوست دوشیزه‌ای را نیز به این زیبا</w:t>
      </w:r>
      <w:r w:rsidR="00CF37F9">
        <w:rPr>
          <w:rStyle w:val="Char1"/>
          <w:rFonts w:hint="cs"/>
          <w:rtl/>
        </w:rPr>
        <w:t>یی و روشنی، ندیده</w:t>
      </w:r>
      <w:r w:rsidR="00CF37F9">
        <w:rPr>
          <w:rStyle w:val="Char1"/>
          <w:rFonts w:hint="eastAsia"/>
          <w:rtl/>
        </w:rPr>
        <w:t>‌</w:t>
      </w:r>
      <w:r w:rsidR="00622288">
        <w:rPr>
          <w:rStyle w:val="Char1"/>
          <w:rFonts w:hint="cs"/>
          <w:rtl/>
        </w:rPr>
        <w:t>ام!! حضرت سهل</w:t>
      </w:r>
      <w:r w:rsidR="00846310" w:rsidRPr="00846310">
        <w:rPr>
          <w:rStyle w:val="Char1"/>
          <w:rFonts w:cs="CTraditional Arabic" w:hint="cs"/>
          <w:rtl/>
        </w:rPr>
        <w:t>س</w:t>
      </w:r>
      <w:r w:rsidRPr="001A105A">
        <w:rPr>
          <w:rStyle w:val="Char1"/>
          <w:rFonts w:hint="cs"/>
          <w:rtl/>
        </w:rPr>
        <w:t xml:space="preserve"> همان دم بی‌هوش شد و بر زمین افتاد، مردم نزد حضرت پیامبر</w:t>
      </w:r>
      <w:r w:rsidR="00622288">
        <w:rPr>
          <w:rStyle w:val="Char1"/>
          <w:rFonts w:cs="CTraditional Arabic"/>
        </w:rPr>
        <w:t xml:space="preserve"> </w:t>
      </w:r>
      <w:r w:rsidR="0007326E" w:rsidRPr="0007326E">
        <w:rPr>
          <w:rStyle w:val="Char1"/>
          <w:rFonts w:cs="CTraditional Arabic" w:hint="cs"/>
          <w:rtl/>
        </w:rPr>
        <w:t>ج</w:t>
      </w:r>
      <w:r w:rsidRPr="001A105A">
        <w:rPr>
          <w:rStyle w:val="Char1"/>
          <w:rFonts w:hint="cs"/>
          <w:rtl/>
        </w:rPr>
        <w:t xml:space="preserve"> رفتند و گفتند: یا رسول الله سهل را دریاب! او بی‌هوش افتاده و حتی سرش را نیز تکان نمی‌</w:t>
      </w:r>
      <w:r w:rsidR="00622288">
        <w:rPr>
          <w:rStyle w:val="Char1"/>
          <w:rFonts w:hint="cs"/>
          <w:rtl/>
        </w:rPr>
        <w:t>دهد، حضرت پیامبر</w:t>
      </w:r>
      <w:r w:rsidR="0007326E" w:rsidRPr="0007326E">
        <w:rPr>
          <w:rStyle w:val="Char1"/>
          <w:rFonts w:cs="CTraditional Arabic" w:hint="cs"/>
          <w:rtl/>
        </w:rPr>
        <w:t>ج</w:t>
      </w:r>
      <w:r w:rsidRPr="001A105A">
        <w:rPr>
          <w:rStyle w:val="Char1"/>
          <w:rFonts w:hint="cs"/>
          <w:rtl/>
        </w:rPr>
        <w:t xml:space="preserve"> فرمودند: آیا به کس</w:t>
      </w:r>
      <w:r w:rsidR="001A0630" w:rsidRPr="001A105A">
        <w:rPr>
          <w:rStyle w:val="Char1"/>
          <w:rFonts w:hint="cs"/>
          <w:rtl/>
        </w:rPr>
        <w:t>ی مشکوک هستید؟ (که او را نظر (چش</w:t>
      </w:r>
      <w:r w:rsidRPr="001A105A">
        <w:rPr>
          <w:rStyle w:val="Char1"/>
          <w:rFonts w:hint="cs"/>
          <w:rtl/>
        </w:rPr>
        <w:t>م) کرده باشد؟) گفتند: عامر ب</w:t>
      </w:r>
      <w:r w:rsidR="001A0630" w:rsidRPr="001A105A">
        <w:rPr>
          <w:rStyle w:val="Char1"/>
          <w:rFonts w:hint="cs"/>
          <w:rtl/>
        </w:rPr>
        <w:t>ن ربیعه به سویش می‌نگریسته است</w:t>
      </w:r>
      <w:r w:rsidRPr="001A105A">
        <w:rPr>
          <w:rStyle w:val="Char1"/>
          <w:rFonts w:hint="cs"/>
          <w:rtl/>
        </w:rPr>
        <w:t xml:space="preserve">، حضرت پیامبر </w:t>
      </w:r>
      <w:r w:rsidR="0007326E" w:rsidRPr="0007326E">
        <w:rPr>
          <w:rStyle w:val="Char1"/>
          <w:rFonts w:cs="CTraditional Arabic" w:hint="cs"/>
          <w:rtl/>
        </w:rPr>
        <w:t>ج</w:t>
      </w:r>
      <w:r w:rsidRPr="001A105A">
        <w:rPr>
          <w:rStyle w:val="Char1"/>
          <w:rFonts w:hint="cs"/>
          <w:rtl/>
        </w:rPr>
        <w:t xml:space="preserve"> عامر را فرا خواندند و بر او به خشم آمده و فرمودند: چرا افرادی از شما برادران‌شان را می‌کشند؟ چرا</w:t>
      </w:r>
      <w:r w:rsidR="00616F94" w:rsidRPr="001A105A">
        <w:rPr>
          <w:rStyle w:val="Char1"/>
          <w:rFonts w:hint="cs"/>
          <w:rtl/>
        </w:rPr>
        <w:t xml:space="preserve"> هنگامی که از زیباییش به شگفت آمدی، نگفتی «بارک الله فیک» (چرا برایش دعای خیر و برکت نکردی؟) سپس به عامر دستور دادند که غسل کند و عامر نیز در ظرفی غسل نمود، و پس از آن آب غسل را </w:t>
      </w:r>
      <w:r w:rsidR="00622288">
        <w:rPr>
          <w:rStyle w:val="Char1"/>
          <w:rFonts w:hint="cs"/>
          <w:rtl/>
        </w:rPr>
        <w:t>با کاسه‌ای بر سر و پشت حضرت سهل</w:t>
      </w:r>
      <w:r w:rsidR="00846310" w:rsidRPr="00846310">
        <w:rPr>
          <w:rStyle w:val="Char1"/>
          <w:rFonts w:cs="CTraditional Arabic" w:hint="cs"/>
          <w:rtl/>
        </w:rPr>
        <w:t>س</w:t>
      </w:r>
      <w:r w:rsidR="00622288">
        <w:rPr>
          <w:rStyle w:val="Char1"/>
          <w:rFonts w:hint="cs"/>
          <w:rtl/>
        </w:rPr>
        <w:t xml:space="preserve"> ریختند، عصر آن روز حضرت سهل</w:t>
      </w:r>
      <w:r w:rsidR="00846310" w:rsidRPr="00846310">
        <w:rPr>
          <w:rStyle w:val="Char1"/>
          <w:rFonts w:cs="CTraditional Arabic" w:hint="cs"/>
          <w:rtl/>
        </w:rPr>
        <w:t>س</w:t>
      </w:r>
      <w:r w:rsidR="00616F94" w:rsidRPr="001A105A">
        <w:rPr>
          <w:rStyle w:val="Char1"/>
          <w:rFonts w:hint="cs"/>
          <w:rtl/>
        </w:rPr>
        <w:t xml:space="preserve"> با مردم حرکت کرد، گویا اصلاً به او زیانی نرسیده است</w:t>
      </w:r>
      <w:r w:rsidR="00616F94" w:rsidRPr="00B44842">
        <w:rPr>
          <w:rStyle w:val="Char1"/>
          <w:rFonts w:hint="cs"/>
          <w:vertAlign w:val="superscript"/>
          <w:rtl/>
        </w:rPr>
        <w:t>(</w:t>
      </w:r>
      <w:r w:rsidR="00616F94" w:rsidRPr="00B44842">
        <w:rPr>
          <w:rStyle w:val="Char1"/>
          <w:vertAlign w:val="superscript"/>
          <w:rtl/>
        </w:rPr>
        <w:footnoteReference w:id="86"/>
      </w:r>
      <w:r w:rsidR="00616F94" w:rsidRPr="00B44842">
        <w:rPr>
          <w:rStyle w:val="Char1"/>
          <w:rFonts w:hint="cs"/>
          <w:vertAlign w:val="superscript"/>
          <w:rtl/>
        </w:rPr>
        <w:t>)</w:t>
      </w:r>
      <w:r w:rsidR="00616F94" w:rsidRPr="001A105A">
        <w:rPr>
          <w:rStyle w:val="Char1"/>
          <w:rFonts w:hint="cs"/>
          <w:rtl/>
        </w:rPr>
        <w:t>.</w:t>
      </w:r>
    </w:p>
    <w:p w:rsidR="00104D8F" w:rsidRPr="001A105A" w:rsidRDefault="00104D8F" w:rsidP="00C31BFD">
      <w:pPr>
        <w:ind w:firstLine="284"/>
        <w:jc w:val="both"/>
        <w:rPr>
          <w:rStyle w:val="Char1"/>
          <w:rtl/>
        </w:rPr>
      </w:pPr>
      <w:r w:rsidRPr="001A105A">
        <w:rPr>
          <w:rStyle w:val="Char1"/>
          <w:rFonts w:hint="cs"/>
          <w:rtl/>
        </w:rPr>
        <w:t>در روایت امام مالک</w:t>
      </w:r>
      <w:r w:rsidRPr="00C31BFD">
        <w:rPr>
          <w:rFonts w:cs="CTraditional Arabic" w:hint="cs"/>
          <w:rtl/>
          <w:lang w:bidi="fa-IR"/>
        </w:rPr>
        <w:t>/</w:t>
      </w:r>
      <w:r w:rsidRPr="001A105A">
        <w:rPr>
          <w:rStyle w:val="Char1"/>
          <w:rFonts w:hint="cs"/>
          <w:rtl/>
        </w:rPr>
        <w:t xml:space="preserve"> از محمد بن ابی امامه بن سهل بن حنیف آمده که وی می‌گوید</w:t>
      </w:r>
      <w:r w:rsidR="001A0630" w:rsidRPr="001A105A">
        <w:rPr>
          <w:rStyle w:val="Char1"/>
          <w:rFonts w:hint="cs"/>
          <w:rtl/>
        </w:rPr>
        <w:t xml:space="preserve"> که از پدرش شنیده که می‌گفت: پدر</w:t>
      </w:r>
      <w:r w:rsidRPr="001A105A">
        <w:rPr>
          <w:rStyle w:val="Char1"/>
          <w:rFonts w:hint="cs"/>
          <w:rtl/>
        </w:rPr>
        <w:t xml:space="preserve">م سهل بن حنیف در خَزّار جبه‌ای را که به تن داشت </w:t>
      </w:r>
      <w:r w:rsidR="00622288">
        <w:rPr>
          <w:rStyle w:val="Char1"/>
          <w:rFonts w:hint="cs"/>
          <w:rtl/>
        </w:rPr>
        <w:t>بیرون آورد و غسل نمود، حضرت سهل</w:t>
      </w:r>
      <w:r w:rsidR="00846310" w:rsidRPr="00846310">
        <w:rPr>
          <w:rStyle w:val="Char1"/>
          <w:rFonts w:cs="CTraditional Arabic" w:hint="cs"/>
          <w:rtl/>
        </w:rPr>
        <w:t>س</w:t>
      </w:r>
      <w:r w:rsidRPr="001A105A">
        <w:rPr>
          <w:rStyle w:val="Char1"/>
          <w:rFonts w:hint="cs"/>
          <w:rtl/>
        </w:rPr>
        <w:t xml:space="preserve"> مردی سفید بود و</w:t>
      </w:r>
      <w:r w:rsidR="001A0630" w:rsidRPr="001A105A">
        <w:rPr>
          <w:rStyle w:val="Char1"/>
          <w:rFonts w:hint="cs"/>
          <w:rtl/>
        </w:rPr>
        <w:t xml:space="preserve"> پوستی زیبا و روشن داشت، عامر ب</w:t>
      </w:r>
      <w:r w:rsidRPr="001A105A">
        <w:rPr>
          <w:rStyle w:val="Char1"/>
          <w:rFonts w:hint="cs"/>
          <w:rtl/>
        </w:rPr>
        <w:t>ن ربیعه که او را نگاه می‌کرد، گفت: من تاکنون حتی پوست دوشیزه‌ای را به این روشنی و زیبایی ندیده ام،</w:t>
      </w:r>
      <w:r w:rsidR="00622288">
        <w:rPr>
          <w:rStyle w:val="Char1"/>
          <w:rFonts w:hint="cs"/>
          <w:rtl/>
        </w:rPr>
        <w:t xml:space="preserve"> در پی آن و در همان جا حضرت سهل</w:t>
      </w:r>
      <w:r w:rsidR="00846310" w:rsidRPr="00846310">
        <w:rPr>
          <w:rStyle w:val="Char1"/>
          <w:rFonts w:cs="CTraditional Arabic" w:hint="cs"/>
          <w:rtl/>
        </w:rPr>
        <w:t>س</w:t>
      </w:r>
      <w:r w:rsidRPr="001A105A">
        <w:rPr>
          <w:rStyle w:val="Char1"/>
          <w:rFonts w:hint="cs"/>
          <w:rtl/>
        </w:rPr>
        <w:t xml:space="preserve"> به شدت تب کرد، به حضرت پیامبر </w:t>
      </w:r>
      <w:r w:rsidR="0007326E" w:rsidRPr="0007326E">
        <w:rPr>
          <w:rStyle w:val="Char1"/>
          <w:rFonts w:cs="CTraditional Arabic" w:hint="cs"/>
          <w:rtl/>
        </w:rPr>
        <w:t>ج</w:t>
      </w:r>
      <w:r w:rsidR="00622288">
        <w:rPr>
          <w:rStyle w:val="Char1"/>
          <w:rFonts w:hint="cs"/>
          <w:rtl/>
        </w:rPr>
        <w:t xml:space="preserve"> اطلاع دادند که حضرت سهل</w:t>
      </w:r>
      <w:r w:rsidR="00846310" w:rsidRPr="00846310">
        <w:rPr>
          <w:rStyle w:val="Char1"/>
          <w:rFonts w:cs="CTraditional Arabic" w:hint="cs"/>
          <w:rtl/>
        </w:rPr>
        <w:t>س</w:t>
      </w:r>
      <w:r w:rsidRPr="001A105A">
        <w:rPr>
          <w:rStyle w:val="Char1"/>
          <w:rFonts w:hint="cs"/>
          <w:rtl/>
        </w:rPr>
        <w:t xml:space="preserve"> به شدت تب کرده است و نمی‌ت</w:t>
      </w:r>
      <w:r w:rsidR="00622288">
        <w:rPr>
          <w:rStyle w:val="Char1"/>
          <w:rFonts w:hint="cs"/>
          <w:rtl/>
        </w:rPr>
        <w:t>واند همراه ایشان بیاید، آن حضرت</w:t>
      </w:r>
      <w:r w:rsidR="0007326E" w:rsidRPr="0007326E">
        <w:rPr>
          <w:rStyle w:val="Char1"/>
          <w:rFonts w:cs="CTraditional Arabic" w:hint="cs"/>
          <w:rtl/>
        </w:rPr>
        <w:t xml:space="preserve"> ج</w:t>
      </w:r>
      <w:r w:rsidR="00622288">
        <w:rPr>
          <w:rStyle w:val="Char1"/>
          <w:rFonts w:hint="cs"/>
          <w:rtl/>
        </w:rPr>
        <w:t xml:space="preserve"> نزد وی آمدند و حضرت سهل</w:t>
      </w:r>
      <w:r w:rsidR="00846310" w:rsidRPr="00846310">
        <w:rPr>
          <w:rStyle w:val="Char1"/>
          <w:rFonts w:cs="CTraditional Arabic" w:hint="cs"/>
          <w:rtl/>
        </w:rPr>
        <w:t>س</w:t>
      </w:r>
      <w:r w:rsidRPr="001A105A">
        <w:rPr>
          <w:rStyle w:val="Char1"/>
          <w:rFonts w:hint="cs"/>
          <w:rtl/>
        </w:rPr>
        <w:t xml:space="preserve"> داستان را برایشان بازگو کرد، حضرت پیامبر </w:t>
      </w:r>
      <w:r w:rsidR="0007326E" w:rsidRPr="0007326E">
        <w:rPr>
          <w:rStyle w:val="Char1"/>
          <w:rFonts w:cs="CTraditional Arabic" w:hint="cs"/>
          <w:rtl/>
        </w:rPr>
        <w:t>ج</w:t>
      </w:r>
      <w:r w:rsidRPr="001A105A">
        <w:rPr>
          <w:rStyle w:val="Char1"/>
          <w:rFonts w:hint="cs"/>
          <w:rtl/>
        </w:rPr>
        <w:t xml:space="preserve"> (به عامر) فرمودند: چرا برخی از شما برادران‌شان را می‌کشند؟ چرا برای او دعای خیر و برکت نکردی؟ همانا زخم چشم حق است، سپس عامر را دستور دادند که وضو بگیرد، و عامر نیز وضو گرفت و (آب وضو </w:t>
      </w:r>
      <w:r w:rsidR="00622288">
        <w:rPr>
          <w:rStyle w:val="Char1"/>
          <w:rFonts w:hint="cs"/>
          <w:rtl/>
        </w:rPr>
        <w:t>را بر حضرت سهل</w:t>
      </w:r>
      <w:r w:rsidR="00846310" w:rsidRPr="00846310">
        <w:rPr>
          <w:rStyle w:val="Char1"/>
          <w:rFonts w:cs="CTraditional Arabic" w:hint="cs"/>
          <w:rtl/>
        </w:rPr>
        <w:t>س</w:t>
      </w:r>
      <w:r w:rsidR="00622288">
        <w:rPr>
          <w:rStyle w:val="Char1"/>
          <w:rFonts w:hint="cs"/>
          <w:rtl/>
        </w:rPr>
        <w:t xml:space="preserve"> ریختند) شامگاه حضرت سهل</w:t>
      </w:r>
      <w:r w:rsidR="00846310" w:rsidRPr="00846310">
        <w:rPr>
          <w:rStyle w:val="Char1"/>
          <w:rFonts w:cs="CTraditional Arabic" w:hint="cs"/>
          <w:rtl/>
        </w:rPr>
        <w:t>س</w:t>
      </w:r>
      <w:r w:rsidR="00622288">
        <w:rPr>
          <w:rStyle w:val="Char1"/>
          <w:rFonts w:hint="cs"/>
          <w:rtl/>
        </w:rPr>
        <w:t xml:space="preserve"> با حضرت پیامبر</w:t>
      </w:r>
      <w:r w:rsidR="0007326E" w:rsidRPr="0007326E">
        <w:rPr>
          <w:rStyle w:val="Char1"/>
          <w:rFonts w:cs="CTraditional Arabic" w:hint="cs"/>
          <w:rtl/>
        </w:rPr>
        <w:t xml:space="preserve"> ج</w:t>
      </w:r>
      <w:r w:rsidRPr="001A105A">
        <w:rPr>
          <w:rStyle w:val="Char1"/>
          <w:rFonts w:hint="cs"/>
          <w:rtl/>
        </w:rPr>
        <w:t xml:space="preserve"> به راه افتاد و هیچگونه مشکلی نداشت</w:t>
      </w:r>
      <w:r w:rsidRPr="00B44842">
        <w:rPr>
          <w:rStyle w:val="Char1"/>
          <w:rFonts w:hint="cs"/>
          <w:vertAlign w:val="superscript"/>
          <w:rtl/>
        </w:rPr>
        <w:t>(</w:t>
      </w:r>
      <w:r w:rsidRPr="00B44842">
        <w:rPr>
          <w:rStyle w:val="Char1"/>
          <w:vertAlign w:val="superscript"/>
          <w:rtl/>
        </w:rPr>
        <w:footnoteReference w:id="87"/>
      </w:r>
      <w:r w:rsidRPr="00B44842">
        <w:rPr>
          <w:rStyle w:val="Char1"/>
          <w:rFonts w:hint="cs"/>
          <w:vertAlign w:val="superscript"/>
          <w:rtl/>
        </w:rPr>
        <w:t>)</w:t>
      </w:r>
      <w:r w:rsidRPr="001A105A">
        <w:rPr>
          <w:rStyle w:val="Char1"/>
          <w:rFonts w:hint="cs"/>
          <w:rtl/>
        </w:rPr>
        <w:t>.</w:t>
      </w:r>
    </w:p>
    <w:p w:rsidR="00E56ABE" w:rsidRPr="00C31BFD" w:rsidRDefault="00E56ABE" w:rsidP="00C31BFD">
      <w:pPr>
        <w:ind w:firstLine="284"/>
        <w:jc w:val="both"/>
        <w:rPr>
          <w:rStyle w:val="Char1"/>
          <w:rtl/>
        </w:rPr>
      </w:pPr>
      <w:r w:rsidRPr="00C31BFD">
        <w:rPr>
          <w:rStyle w:val="Char1"/>
          <w:rFonts w:hint="cs"/>
          <w:rtl/>
        </w:rPr>
        <w:t>این داستان نکات زیرا در</w:t>
      </w:r>
      <w:r w:rsidR="001A0630" w:rsidRPr="00C31BFD">
        <w:rPr>
          <w:rStyle w:val="Char1"/>
          <w:rFonts w:hint="cs"/>
          <w:rtl/>
        </w:rPr>
        <w:t xml:space="preserve"> </w:t>
      </w:r>
      <w:r w:rsidRPr="00C31BFD">
        <w:rPr>
          <w:rStyle w:val="Char1"/>
          <w:rFonts w:hint="cs"/>
          <w:rtl/>
        </w:rPr>
        <w:t>بر داشت:</w:t>
      </w:r>
    </w:p>
    <w:p w:rsidR="00E56ABE" w:rsidRPr="00C31BFD" w:rsidRDefault="00E56ABE" w:rsidP="00C31BFD">
      <w:pPr>
        <w:ind w:firstLine="284"/>
        <w:jc w:val="both"/>
        <w:rPr>
          <w:rStyle w:val="Char1"/>
          <w:rtl/>
        </w:rPr>
      </w:pPr>
      <w:r w:rsidRPr="00C31BFD">
        <w:rPr>
          <w:rStyle w:val="Char1"/>
          <w:rFonts w:hint="cs"/>
          <w:rtl/>
        </w:rPr>
        <w:t xml:space="preserve">- خشم‌گرفتن مربی بر کسی </w:t>
      </w:r>
      <w:r w:rsidR="001A0630" w:rsidRPr="00C31BFD">
        <w:rPr>
          <w:rStyle w:val="Char1"/>
          <w:rFonts w:hint="cs"/>
          <w:rtl/>
        </w:rPr>
        <w:t xml:space="preserve">که </w:t>
      </w:r>
      <w:r w:rsidRPr="00C31BFD">
        <w:rPr>
          <w:rStyle w:val="Char1"/>
          <w:rFonts w:hint="cs"/>
          <w:rtl/>
        </w:rPr>
        <w:t xml:space="preserve">سبب </w:t>
      </w:r>
      <w:r w:rsidR="001A0630" w:rsidRPr="00C31BFD">
        <w:rPr>
          <w:rStyle w:val="Char1"/>
          <w:rFonts w:hint="cs"/>
          <w:rtl/>
        </w:rPr>
        <w:t>آ</w:t>
      </w:r>
      <w:r w:rsidRPr="00C31BFD">
        <w:rPr>
          <w:rStyle w:val="Char1"/>
          <w:rFonts w:hint="cs"/>
          <w:rtl/>
        </w:rPr>
        <w:t>زار و اذیت برادر مسلمانش گردد.</w:t>
      </w:r>
    </w:p>
    <w:p w:rsidR="00E56ABE" w:rsidRPr="00C31BFD" w:rsidRDefault="00E56ABE" w:rsidP="00C31BFD">
      <w:pPr>
        <w:ind w:firstLine="284"/>
        <w:jc w:val="both"/>
        <w:rPr>
          <w:rStyle w:val="Char1"/>
          <w:rtl/>
        </w:rPr>
      </w:pPr>
      <w:r w:rsidRPr="00C31BFD">
        <w:rPr>
          <w:rStyle w:val="Char1"/>
          <w:rFonts w:hint="cs"/>
          <w:rtl/>
        </w:rPr>
        <w:t>- بیان‌نمودن زیان و ضرر ناشی از خطا که گاهی منجر به قتل می‌گردد.</w:t>
      </w:r>
    </w:p>
    <w:p w:rsidR="00E56ABE" w:rsidRPr="00C31BFD" w:rsidRDefault="00E56ABE" w:rsidP="00C31BFD">
      <w:pPr>
        <w:ind w:firstLine="284"/>
        <w:jc w:val="both"/>
        <w:rPr>
          <w:rStyle w:val="Char1"/>
          <w:rtl/>
        </w:rPr>
      </w:pPr>
      <w:r w:rsidRPr="00C31BFD">
        <w:rPr>
          <w:rStyle w:val="Char1"/>
          <w:rFonts w:hint="cs"/>
          <w:rtl/>
        </w:rPr>
        <w:t>- راهنمایی‌کردن به آنچه از وقوع ضرر و ایذای مسلمان باز می‌دارد.</w:t>
      </w:r>
    </w:p>
    <w:p w:rsidR="00897624" w:rsidRPr="00E91E70" w:rsidRDefault="00897624" w:rsidP="009B5437">
      <w:pPr>
        <w:pStyle w:val="a0"/>
        <w:rPr>
          <w:rtl/>
        </w:rPr>
      </w:pPr>
      <w:bookmarkStart w:id="94" w:name="_Toc267154004"/>
      <w:bookmarkStart w:id="95" w:name="_Toc442083662"/>
      <w:r w:rsidRPr="00E91E70">
        <w:rPr>
          <w:rFonts w:hint="cs"/>
          <w:rtl/>
        </w:rPr>
        <w:t>(14) پرهیز از برخورد مستقیم با خطاکار و اکتفانمودن به تذکر عمومی:</w:t>
      </w:r>
      <w:bookmarkEnd w:id="94"/>
      <w:bookmarkEnd w:id="95"/>
    </w:p>
    <w:p w:rsidR="00897624" w:rsidRPr="001A105A" w:rsidRDefault="00622288" w:rsidP="00C31BFD">
      <w:pPr>
        <w:ind w:firstLine="284"/>
        <w:jc w:val="both"/>
        <w:rPr>
          <w:rStyle w:val="Char1"/>
          <w:rtl/>
        </w:rPr>
      </w:pPr>
      <w:r>
        <w:rPr>
          <w:rStyle w:val="Char1"/>
          <w:rFonts w:hint="cs"/>
          <w:rtl/>
        </w:rPr>
        <w:t>از حضرت انس بن مالک</w:t>
      </w:r>
      <w:r w:rsidR="00846310" w:rsidRPr="00C31BFD">
        <w:rPr>
          <w:rStyle w:val="Char1"/>
          <w:rFonts w:cs="CTraditional Arabic" w:hint="cs"/>
          <w:rtl/>
        </w:rPr>
        <w:t>س</w:t>
      </w:r>
      <w:r w:rsidR="00897624" w:rsidRPr="001A105A">
        <w:rPr>
          <w:rStyle w:val="Char1"/>
          <w:rFonts w:hint="cs"/>
          <w:rtl/>
        </w:rPr>
        <w:t xml:space="preserve"> روایت شده که حضرت پیامبر </w:t>
      </w:r>
      <w:r w:rsidR="0007326E" w:rsidRPr="0007326E">
        <w:rPr>
          <w:rStyle w:val="Char1"/>
          <w:rFonts w:cs="CTraditional Arabic" w:hint="cs"/>
          <w:rtl/>
        </w:rPr>
        <w:t>ج</w:t>
      </w:r>
      <w:r w:rsidR="00897624" w:rsidRPr="001A105A">
        <w:rPr>
          <w:rStyle w:val="Char1"/>
          <w:rFonts w:hint="cs"/>
          <w:rtl/>
        </w:rPr>
        <w:t xml:space="preserve"> فرمودند: چرا برخی از مردم هنگام نماز چشم</w:t>
      </w:r>
      <w:r w:rsidR="00897624" w:rsidRPr="001A105A">
        <w:rPr>
          <w:rStyle w:val="Char1"/>
          <w:rFonts w:hint="eastAsia"/>
          <w:rtl/>
        </w:rPr>
        <w:t>‌های‌شان را به سوی آسمان بلند می‌کنند، و در این باره به تندی سخن گفتند حتی فرمودند: یا از این کار باز آیند و گر نه بینایی آنان گرفته خواهد شد</w:t>
      </w:r>
      <w:r w:rsidR="00897624" w:rsidRPr="00B44842">
        <w:rPr>
          <w:rStyle w:val="Char1"/>
          <w:rFonts w:hint="cs"/>
          <w:vertAlign w:val="superscript"/>
          <w:rtl/>
        </w:rPr>
        <w:t>(</w:t>
      </w:r>
      <w:r w:rsidR="00897624" w:rsidRPr="00B44842">
        <w:rPr>
          <w:rStyle w:val="Char1"/>
          <w:vertAlign w:val="superscript"/>
          <w:rtl/>
        </w:rPr>
        <w:footnoteReference w:id="88"/>
      </w:r>
      <w:r w:rsidR="00897624" w:rsidRPr="00B44842">
        <w:rPr>
          <w:rStyle w:val="Char1"/>
          <w:rFonts w:hint="cs"/>
          <w:vertAlign w:val="superscript"/>
          <w:rtl/>
        </w:rPr>
        <w:t>)</w:t>
      </w:r>
      <w:r w:rsidR="00897624" w:rsidRPr="001A105A">
        <w:rPr>
          <w:rStyle w:val="Char1"/>
          <w:rFonts w:hint="cs"/>
          <w:rtl/>
        </w:rPr>
        <w:t>.</w:t>
      </w:r>
    </w:p>
    <w:p w:rsidR="00F27623" w:rsidRPr="001A105A" w:rsidRDefault="00F27623" w:rsidP="00C31BFD">
      <w:pPr>
        <w:ind w:firstLine="284"/>
        <w:jc w:val="both"/>
        <w:rPr>
          <w:rStyle w:val="Char1"/>
          <w:rtl/>
        </w:rPr>
      </w:pPr>
      <w:r w:rsidRPr="001A105A">
        <w:rPr>
          <w:rStyle w:val="Char1"/>
          <w:rFonts w:hint="cs"/>
          <w:rtl/>
        </w:rPr>
        <w:t>و هنگامی که حضرت عایشه</w:t>
      </w:r>
      <w:r w:rsidRPr="00C31BFD">
        <w:rPr>
          <w:rFonts w:cs="CTraditional Arabic" w:hint="cs"/>
          <w:rtl/>
          <w:lang w:bidi="fa-IR"/>
        </w:rPr>
        <w:t>ل</w:t>
      </w:r>
      <w:r w:rsidR="00A36B6A" w:rsidRPr="001A105A">
        <w:rPr>
          <w:rStyle w:val="Char1"/>
          <w:rFonts w:hint="cs"/>
          <w:rtl/>
        </w:rPr>
        <w:t xml:space="preserve"> می‌خواست کنیزی که </w:t>
      </w:r>
      <w:r w:rsidR="00A35EBE" w:rsidRPr="001A105A">
        <w:rPr>
          <w:rStyle w:val="Char1"/>
          <w:rFonts w:hint="cs"/>
          <w:rtl/>
        </w:rPr>
        <w:t>«بریره» ن</w:t>
      </w:r>
      <w:r w:rsidR="001A0630" w:rsidRPr="001A105A">
        <w:rPr>
          <w:rStyle w:val="Char1"/>
          <w:rFonts w:hint="cs"/>
          <w:rtl/>
        </w:rPr>
        <w:t>ا</w:t>
      </w:r>
      <w:r w:rsidR="00A35EBE" w:rsidRPr="001A105A">
        <w:rPr>
          <w:rStyle w:val="Char1"/>
          <w:rFonts w:hint="cs"/>
          <w:rtl/>
        </w:rPr>
        <w:t>م داشت بخرد، صاحبان آن کنیز راضی نشدند، مگر به این شرط که حق «ولاء»</w:t>
      </w:r>
      <w:r w:rsidR="00A35EBE" w:rsidRPr="00B44842">
        <w:rPr>
          <w:rStyle w:val="Char1"/>
          <w:rFonts w:hint="cs"/>
          <w:vertAlign w:val="superscript"/>
          <w:rtl/>
        </w:rPr>
        <w:t>(</w:t>
      </w:r>
      <w:r w:rsidR="00A35EBE" w:rsidRPr="00B44842">
        <w:rPr>
          <w:rStyle w:val="Char1"/>
          <w:vertAlign w:val="superscript"/>
          <w:rtl/>
        </w:rPr>
        <w:footnoteReference w:id="89"/>
      </w:r>
      <w:r w:rsidR="00A35EBE" w:rsidRPr="00B44842">
        <w:rPr>
          <w:rStyle w:val="Char1"/>
          <w:rFonts w:hint="cs"/>
          <w:vertAlign w:val="superscript"/>
          <w:rtl/>
        </w:rPr>
        <w:t>)</w:t>
      </w:r>
      <w:r w:rsidR="00A35EBE" w:rsidRPr="001A105A">
        <w:rPr>
          <w:rStyle w:val="Char1"/>
          <w:rFonts w:hint="cs"/>
          <w:rtl/>
        </w:rPr>
        <w:t xml:space="preserve"> برای آنان محفوظ بماند، هنگامی که حضرت پیامبر </w:t>
      </w:r>
      <w:r w:rsidR="0007326E" w:rsidRPr="0007326E">
        <w:rPr>
          <w:rStyle w:val="Char1"/>
          <w:rFonts w:cs="CTraditional Arabic" w:hint="cs"/>
          <w:rtl/>
        </w:rPr>
        <w:t>ج</w:t>
      </w:r>
      <w:r w:rsidR="00A35EBE" w:rsidRPr="001A105A">
        <w:rPr>
          <w:rStyle w:val="Char1"/>
          <w:rFonts w:hint="cs"/>
          <w:rtl/>
        </w:rPr>
        <w:t xml:space="preserve"> اطلاع یافتند، خطبه‌ای ایراد نموده و پس از حمد و ثنای خداوند فرمودند: چرا برخی از مردم شروطی می‌گذارند که در قرآن وجود ندارد؟ هر شرطی که در قرآن نباشد (با تعالیم آن مغایرت داشته باشد) باطل است گرچه صد شرط هم باشند، حکم و قضای الهی سزاوارتر است (که اجرا گردد) و شرط خداوند موثق است، «ولاء» حق کسی است که برده را آزاد کرده باشد</w:t>
      </w:r>
      <w:r w:rsidR="00A35EBE" w:rsidRPr="00B44842">
        <w:rPr>
          <w:rStyle w:val="Char1"/>
          <w:rFonts w:hint="cs"/>
          <w:vertAlign w:val="superscript"/>
          <w:rtl/>
        </w:rPr>
        <w:t>(</w:t>
      </w:r>
      <w:r w:rsidR="00A35EBE" w:rsidRPr="00B44842">
        <w:rPr>
          <w:rStyle w:val="Char1"/>
          <w:vertAlign w:val="superscript"/>
          <w:rtl/>
        </w:rPr>
        <w:footnoteReference w:id="90"/>
      </w:r>
      <w:r w:rsidR="00A35EBE" w:rsidRPr="00B44842">
        <w:rPr>
          <w:rStyle w:val="Char1"/>
          <w:rFonts w:hint="cs"/>
          <w:vertAlign w:val="superscript"/>
          <w:rtl/>
        </w:rPr>
        <w:t>)</w:t>
      </w:r>
      <w:r w:rsidR="00A35EBE" w:rsidRPr="001A105A">
        <w:rPr>
          <w:rStyle w:val="Char1"/>
          <w:rFonts w:hint="cs"/>
          <w:rtl/>
        </w:rPr>
        <w:t>.</w:t>
      </w:r>
    </w:p>
    <w:p w:rsidR="0023020C" w:rsidRPr="001A105A" w:rsidRDefault="0023020C" w:rsidP="00C31BFD">
      <w:pPr>
        <w:ind w:firstLine="284"/>
        <w:jc w:val="both"/>
        <w:rPr>
          <w:rStyle w:val="Char1"/>
          <w:rtl/>
        </w:rPr>
      </w:pPr>
      <w:r w:rsidRPr="001A105A">
        <w:rPr>
          <w:rStyle w:val="Char1"/>
          <w:rFonts w:hint="cs"/>
          <w:rtl/>
        </w:rPr>
        <w:t>حضرت عایشه</w:t>
      </w:r>
      <w:r w:rsidRPr="00C31BFD">
        <w:rPr>
          <w:rFonts w:cs="CTraditional Arabic" w:hint="cs"/>
          <w:rtl/>
          <w:lang w:bidi="fa-IR"/>
        </w:rPr>
        <w:t>ل</w:t>
      </w:r>
      <w:r w:rsidRPr="001A105A">
        <w:rPr>
          <w:rStyle w:val="Char1"/>
          <w:rFonts w:hint="cs"/>
          <w:rtl/>
        </w:rPr>
        <w:t xml:space="preserve"> روایت نمود که حضرت پیامبر </w:t>
      </w:r>
      <w:r w:rsidR="0007326E" w:rsidRPr="0007326E">
        <w:rPr>
          <w:rStyle w:val="Char1"/>
          <w:rFonts w:cs="CTraditional Arabic" w:hint="cs"/>
          <w:rtl/>
        </w:rPr>
        <w:t>ج</w:t>
      </w:r>
      <w:r w:rsidRPr="001A105A">
        <w:rPr>
          <w:rStyle w:val="Char1"/>
          <w:rFonts w:hint="cs"/>
          <w:rtl/>
        </w:rPr>
        <w:t xml:space="preserve"> کاری انجام دادند و مردم را نیز به انجام‌دادن آن اجازه دادند، اما با وجود این افرادی (آن کار را نامناسب دانسته و) از انجام‌دادن آن کار پرهیز نمودند، و چون حضرت پیامبر </w:t>
      </w:r>
      <w:r w:rsidR="0007326E" w:rsidRPr="0007326E">
        <w:rPr>
          <w:rStyle w:val="Char1"/>
          <w:rFonts w:cs="CTraditional Arabic" w:hint="cs"/>
          <w:rtl/>
        </w:rPr>
        <w:t>ج</w:t>
      </w:r>
      <w:r w:rsidRPr="001A105A">
        <w:rPr>
          <w:rStyle w:val="Char1"/>
          <w:rFonts w:hint="cs"/>
          <w:rtl/>
        </w:rPr>
        <w:t xml:space="preserve"> اطلاع یافتند، خطبه‌ای ایراد نموده و پس از حمد خداوند فرمودند: چرا افرادی از ا</w:t>
      </w:r>
      <w:r w:rsidR="00622288">
        <w:rPr>
          <w:rStyle w:val="Char1"/>
          <w:rFonts w:hint="cs"/>
          <w:rtl/>
        </w:rPr>
        <w:t>نجام‌دادن کاری که من انجام داده</w:t>
      </w:r>
      <w:r w:rsidR="00622288">
        <w:rPr>
          <w:rStyle w:val="Char1"/>
          <w:rFonts w:hint="eastAsia"/>
        </w:rPr>
        <w:t>‌</w:t>
      </w:r>
      <w:r w:rsidRPr="001A105A">
        <w:rPr>
          <w:rStyle w:val="Char1"/>
          <w:rFonts w:hint="cs"/>
          <w:rtl/>
        </w:rPr>
        <w:t>ام إبا می‌روزند؟ به خدا سوگند من در معرفت و خشیت الهی از همه آنان برترم</w:t>
      </w:r>
      <w:r w:rsidRPr="00B44842">
        <w:rPr>
          <w:rStyle w:val="Char1"/>
          <w:rFonts w:hint="cs"/>
          <w:vertAlign w:val="superscript"/>
          <w:rtl/>
        </w:rPr>
        <w:t>(</w:t>
      </w:r>
      <w:r w:rsidRPr="00B44842">
        <w:rPr>
          <w:rStyle w:val="Char1"/>
          <w:vertAlign w:val="superscript"/>
          <w:rtl/>
        </w:rPr>
        <w:footnoteReference w:id="91"/>
      </w:r>
      <w:r w:rsidRPr="00B44842">
        <w:rPr>
          <w:rStyle w:val="Char1"/>
          <w:rFonts w:hint="cs"/>
          <w:vertAlign w:val="superscript"/>
          <w:rtl/>
        </w:rPr>
        <w:t>)</w:t>
      </w:r>
      <w:r w:rsidRPr="001A105A">
        <w:rPr>
          <w:rStyle w:val="Char1"/>
          <w:rFonts w:hint="cs"/>
          <w:rtl/>
        </w:rPr>
        <w:t>.</w:t>
      </w:r>
    </w:p>
    <w:p w:rsidR="00C07F81" w:rsidRPr="001A105A" w:rsidRDefault="00C07F81" w:rsidP="00C31BFD">
      <w:pPr>
        <w:ind w:firstLine="284"/>
        <w:jc w:val="both"/>
        <w:rPr>
          <w:rStyle w:val="Char1"/>
          <w:rtl/>
        </w:rPr>
      </w:pPr>
      <w:r w:rsidRPr="001A105A">
        <w:rPr>
          <w:rStyle w:val="Char1"/>
          <w:rFonts w:hint="cs"/>
          <w:rtl/>
        </w:rPr>
        <w:t>حضرت ابوهریر</w:t>
      </w:r>
      <w:r w:rsidR="00622288">
        <w:rPr>
          <w:rStyle w:val="Char1"/>
          <w:rFonts w:hint="cs"/>
          <w:rtl/>
        </w:rPr>
        <w:t>ه</w:t>
      </w:r>
      <w:r w:rsidR="00846310" w:rsidRPr="00C31BFD">
        <w:rPr>
          <w:rStyle w:val="Char1"/>
          <w:rFonts w:cs="CTraditional Arabic" w:hint="cs"/>
          <w:rtl/>
        </w:rPr>
        <w:t>س</w:t>
      </w:r>
      <w:r w:rsidR="00622288">
        <w:rPr>
          <w:rStyle w:val="Char1"/>
          <w:rFonts w:hint="cs"/>
          <w:rtl/>
        </w:rPr>
        <w:t xml:space="preserve"> می‌گوید: حضرت پیامبر</w:t>
      </w:r>
      <w:r w:rsidR="00622288">
        <w:rPr>
          <w:rStyle w:val="Char1"/>
          <w:rFonts w:cs="CTraditional Arabic"/>
        </w:rPr>
        <w:t xml:space="preserve"> </w:t>
      </w:r>
      <w:r w:rsidR="0007326E" w:rsidRPr="0007326E">
        <w:rPr>
          <w:rStyle w:val="Char1"/>
          <w:rFonts w:cs="CTraditional Arabic" w:hint="cs"/>
          <w:rtl/>
        </w:rPr>
        <w:t>ج</w:t>
      </w:r>
      <w:r w:rsidRPr="001A105A">
        <w:rPr>
          <w:rStyle w:val="Char1"/>
          <w:rFonts w:hint="cs"/>
          <w:rtl/>
        </w:rPr>
        <w:t xml:space="preserve"> در جانب قبل</w:t>
      </w:r>
      <w:r w:rsidR="00DE383B">
        <w:rPr>
          <w:rStyle w:val="Char1"/>
          <w:rFonts w:hint="cs"/>
          <w:rtl/>
        </w:rPr>
        <w:t>ۀ</w:t>
      </w:r>
      <w:r w:rsidRPr="001A105A">
        <w:rPr>
          <w:rStyle w:val="Char1"/>
          <w:rFonts w:hint="cs"/>
          <w:rtl/>
        </w:rPr>
        <w:t xml:space="preserve"> مسجد بلغمی مشاهد فرمودند، و در پی آن رو به مردم نموده و فرمودند: چرا افرادی هنگامی که رو به خداوند می‌ایستند، جلوی روی خود آب دهان می‌اندازند؟ آیا مگر شما می‌پسندید که کسی رو به شما آب دهان بیندازد؟ پس شما در سمت چپ و زیر پای خود آب دهان بیندازید، و اگر ممکن نبود، در چادر خود تف کنید و آن را بهم بمالید</w:t>
      </w:r>
      <w:r w:rsidRPr="00B44842">
        <w:rPr>
          <w:rStyle w:val="Char1"/>
          <w:rFonts w:hint="cs"/>
          <w:vertAlign w:val="superscript"/>
          <w:rtl/>
        </w:rPr>
        <w:t>(</w:t>
      </w:r>
      <w:r w:rsidRPr="00B44842">
        <w:rPr>
          <w:rStyle w:val="Char1"/>
          <w:vertAlign w:val="superscript"/>
          <w:rtl/>
        </w:rPr>
        <w:footnoteReference w:id="92"/>
      </w:r>
      <w:r w:rsidRPr="00B44842">
        <w:rPr>
          <w:rStyle w:val="Char1"/>
          <w:rFonts w:hint="cs"/>
          <w:vertAlign w:val="superscript"/>
          <w:rtl/>
        </w:rPr>
        <w:t>)</w:t>
      </w:r>
      <w:r w:rsidRPr="001A105A">
        <w:rPr>
          <w:rStyle w:val="Char1"/>
          <w:rFonts w:hint="cs"/>
          <w:rtl/>
        </w:rPr>
        <w:t>.</w:t>
      </w:r>
    </w:p>
    <w:p w:rsidR="009B1FF3" w:rsidRPr="001A105A" w:rsidRDefault="009B1FF3" w:rsidP="00C31BFD">
      <w:pPr>
        <w:ind w:firstLine="284"/>
        <w:jc w:val="both"/>
        <w:rPr>
          <w:rStyle w:val="Char1"/>
          <w:rtl/>
        </w:rPr>
      </w:pPr>
      <w:r w:rsidRPr="001A105A">
        <w:rPr>
          <w:rStyle w:val="Char1"/>
          <w:rFonts w:hint="cs"/>
          <w:rtl/>
        </w:rPr>
        <w:t xml:space="preserve">نسائی در کتاب سنن </w:t>
      </w:r>
      <w:r w:rsidR="00622288">
        <w:rPr>
          <w:rStyle w:val="Char1"/>
          <w:rFonts w:hint="cs"/>
          <w:rtl/>
        </w:rPr>
        <w:t>خویش روایت نموده که حضرت پیامبر</w:t>
      </w:r>
      <w:r w:rsidR="0007326E" w:rsidRPr="00C31BFD">
        <w:rPr>
          <w:rStyle w:val="Char1"/>
          <w:rFonts w:cs="CTraditional Arabic" w:hint="cs"/>
          <w:rtl/>
        </w:rPr>
        <w:t xml:space="preserve"> ج</w:t>
      </w:r>
      <w:r w:rsidRPr="001A105A">
        <w:rPr>
          <w:rStyle w:val="Char1"/>
          <w:rFonts w:hint="cs"/>
          <w:rtl/>
        </w:rPr>
        <w:t xml:space="preserve"> در نماز صبح سور</w:t>
      </w:r>
      <w:r w:rsidR="00DE383B">
        <w:rPr>
          <w:rStyle w:val="Char1"/>
          <w:rFonts w:hint="cs"/>
          <w:rtl/>
        </w:rPr>
        <w:t>ۀ</w:t>
      </w:r>
      <w:r w:rsidRPr="001A105A">
        <w:rPr>
          <w:rStyle w:val="Char1"/>
          <w:rFonts w:hint="cs"/>
          <w:rtl/>
        </w:rPr>
        <w:t xml:space="preserve"> روم را خواندند و آیات بر او ملتبس شد، هنگامی که حضرت پیامبر </w:t>
      </w:r>
      <w:r w:rsidR="0007326E" w:rsidRPr="0007326E">
        <w:rPr>
          <w:rStyle w:val="Char1"/>
          <w:rFonts w:cs="CTraditional Arabic" w:hint="cs"/>
          <w:rtl/>
        </w:rPr>
        <w:t>ج</w:t>
      </w:r>
      <w:r w:rsidRPr="001A105A">
        <w:rPr>
          <w:rStyle w:val="Char1"/>
          <w:rFonts w:hint="cs"/>
          <w:rtl/>
        </w:rPr>
        <w:t xml:space="preserve"> نماز را تمام کردند، فرمودند: چرا برخی از افراد که با ما نماز می‌خوانند، به خوبی و کاملاً وضو نمی‌گیرند، آنان (با این کار خود) قرآن را بر ما مشتبه می‌سازند</w:t>
      </w:r>
      <w:r w:rsidRPr="00B44842">
        <w:rPr>
          <w:rStyle w:val="Char1"/>
          <w:rFonts w:hint="cs"/>
          <w:vertAlign w:val="superscript"/>
          <w:rtl/>
        </w:rPr>
        <w:t>(</w:t>
      </w:r>
      <w:r w:rsidRPr="00B44842">
        <w:rPr>
          <w:rStyle w:val="Char1"/>
          <w:vertAlign w:val="superscript"/>
          <w:rtl/>
        </w:rPr>
        <w:footnoteReference w:id="93"/>
      </w:r>
      <w:r w:rsidRPr="00B44842">
        <w:rPr>
          <w:rStyle w:val="Char1"/>
          <w:rFonts w:hint="cs"/>
          <w:vertAlign w:val="superscript"/>
          <w:rtl/>
        </w:rPr>
        <w:t>)</w:t>
      </w:r>
      <w:r w:rsidRPr="001A105A">
        <w:rPr>
          <w:rStyle w:val="Char1"/>
          <w:rFonts w:hint="cs"/>
          <w:rtl/>
        </w:rPr>
        <w:t>.</w:t>
      </w:r>
    </w:p>
    <w:p w:rsidR="005F1998" w:rsidRPr="00C31BFD" w:rsidRDefault="005F1998" w:rsidP="00C31BFD">
      <w:pPr>
        <w:ind w:firstLine="284"/>
        <w:jc w:val="both"/>
        <w:rPr>
          <w:rStyle w:val="Char1"/>
          <w:rtl/>
        </w:rPr>
      </w:pPr>
      <w:r w:rsidRPr="00C31BFD">
        <w:rPr>
          <w:rStyle w:val="Char1"/>
          <w:rFonts w:hint="cs"/>
          <w:rtl/>
        </w:rPr>
        <w:t>در این مورد شواهد و مثال‌های زیادی وجود دارد که همه در این امر مشترکند که خطاکار را نباید رسوا کرد، اسلوب تعریض و کنایه‌زدن به خطاکار و عدم رویارویی با وی فوایدی دارد که از جمله آن موارد زیر را برمی‌شماریم:</w:t>
      </w:r>
    </w:p>
    <w:p w:rsidR="005F1998" w:rsidRPr="001A105A" w:rsidRDefault="005F1998" w:rsidP="004336FD">
      <w:pPr>
        <w:pStyle w:val="ListParagraph"/>
        <w:numPr>
          <w:ilvl w:val="0"/>
          <w:numId w:val="2"/>
        </w:numPr>
        <w:ind w:left="641" w:hanging="357"/>
        <w:jc w:val="both"/>
        <w:rPr>
          <w:rStyle w:val="Char1"/>
          <w:rtl/>
        </w:rPr>
      </w:pPr>
      <w:r w:rsidRPr="001A105A">
        <w:rPr>
          <w:rStyle w:val="Char1"/>
          <w:rFonts w:hint="cs"/>
          <w:rtl/>
        </w:rPr>
        <w:t xml:space="preserve"> پرهیز از واکنش منفی خطاکار و دور نگاه‌داشتن او از اغوای شیطانی و تحریک وی به انتقام شخصی و دفاع از نفس.</w:t>
      </w:r>
    </w:p>
    <w:p w:rsidR="005F1998" w:rsidRPr="001A105A" w:rsidRDefault="005F1998" w:rsidP="004336FD">
      <w:pPr>
        <w:pStyle w:val="ListParagraph"/>
        <w:numPr>
          <w:ilvl w:val="0"/>
          <w:numId w:val="2"/>
        </w:numPr>
        <w:ind w:left="641" w:hanging="357"/>
        <w:jc w:val="both"/>
        <w:rPr>
          <w:rStyle w:val="Char1"/>
          <w:rtl/>
        </w:rPr>
      </w:pPr>
      <w:r w:rsidRPr="001A105A">
        <w:rPr>
          <w:rStyle w:val="Char1"/>
          <w:rFonts w:hint="cs"/>
          <w:rtl/>
        </w:rPr>
        <w:t xml:space="preserve"> این روش بیشتر مورد قبول واقع می‌گردد، و بر نفس مؤثرتر است.</w:t>
      </w:r>
    </w:p>
    <w:p w:rsidR="005F1998" w:rsidRPr="001A105A" w:rsidRDefault="005F1998" w:rsidP="004336FD">
      <w:pPr>
        <w:pStyle w:val="ListParagraph"/>
        <w:numPr>
          <w:ilvl w:val="0"/>
          <w:numId w:val="2"/>
        </w:numPr>
        <w:ind w:left="641" w:hanging="357"/>
        <w:jc w:val="both"/>
        <w:rPr>
          <w:rStyle w:val="Char1"/>
          <w:rtl/>
        </w:rPr>
      </w:pPr>
      <w:r w:rsidRPr="001A105A">
        <w:rPr>
          <w:rStyle w:val="Char1"/>
          <w:rFonts w:hint="cs"/>
          <w:rtl/>
        </w:rPr>
        <w:t xml:space="preserve"> در این روش خطاکار نزد مردم ناشناخته می‌ماند. (و رسوا نمی‌شود).</w:t>
      </w:r>
    </w:p>
    <w:p w:rsidR="005F1998" w:rsidRPr="001A105A" w:rsidRDefault="005F1998" w:rsidP="004336FD">
      <w:pPr>
        <w:pStyle w:val="ListParagraph"/>
        <w:numPr>
          <w:ilvl w:val="0"/>
          <w:numId w:val="2"/>
        </w:numPr>
        <w:ind w:left="641" w:hanging="357"/>
        <w:jc w:val="both"/>
        <w:rPr>
          <w:rStyle w:val="Char1"/>
          <w:rtl/>
        </w:rPr>
      </w:pPr>
      <w:r w:rsidRPr="001A105A">
        <w:rPr>
          <w:rStyle w:val="Char1"/>
          <w:rFonts w:hint="cs"/>
          <w:rtl/>
        </w:rPr>
        <w:t xml:space="preserve"> بر منزلت مربی و محبت نصحیت‌کننده افزوده می‌شود.</w:t>
      </w:r>
    </w:p>
    <w:p w:rsidR="005F1998" w:rsidRPr="00C31BFD" w:rsidRDefault="005F1998" w:rsidP="00C31BFD">
      <w:pPr>
        <w:ind w:firstLine="284"/>
        <w:jc w:val="both"/>
        <w:rPr>
          <w:rStyle w:val="Char1"/>
          <w:rtl/>
        </w:rPr>
      </w:pPr>
      <w:r w:rsidRPr="00C31BFD">
        <w:rPr>
          <w:rStyle w:val="Char1"/>
          <w:rFonts w:hint="cs"/>
          <w:rtl/>
        </w:rPr>
        <w:t>باید توجه داشت که اسلوب تعریض و کنایه‌زدن برای متوجه‌نمودن خطاکار است نه برای رسوانمودن و به تنگناکشانیدن وی، و این در صورتی خواهد بود که وضعیت خطاکار پوشیده باشد و اکثر مردم او را نشناسند، و در صورتی که مردم او را می‌شناسند، این اسلوب نوعی توبیخ و سرزنش بسیار شدی</w:t>
      </w:r>
      <w:r w:rsidR="00C2745E" w:rsidRPr="00C31BFD">
        <w:rPr>
          <w:rStyle w:val="Char1"/>
          <w:rFonts w:hint="cs"/>
          <w:rtl/>
        </w:rPr>
        <w:t>د و مضایقه و رسوانمودن خطاکار م</w:t>
      </w:r>
      <w:r w:rsidRPr="00C31BFD">
        <w:rPr>
          <w:rStyle w:val="Char1"/>
          <w:rFonts w:hint="cs"/>
          <w:rtl/>
        </w:rPr>
        <w:t>ح</w:t>
      </w:r>
      <w:r w:rsidR="00C2745E" w:rsidRPr="00C31BFD">
        <w:rPr>
          <w:rStyle w:val="Char1"/>
          <w:rFonts w:hint="cs"/>
          <w:rtl/>
        </w:rPr>
        <w:t>س</w:t>
      </w:r>
      <w:r w:rsidRPr="00C31BFD">
        <w:rPr>
          <w:rStyle w:val="Char1"/>
          <w:rFonts w:hint="cs"/>
          <w:rtl/>
        </w:rPr>
        <w:t>وب می‌گردد، و چه بسا خطاکار تمنا می‌کند که کاش به جای این روش با او مستقیماً برخورد می‌شد، امور زیر در متفاوت‌بودن تأثیر این اسلوب نقش دارند: این که چه کسی خطا را عنوان می‌کند؟ و در حضور چه کسی بیان می‌شود؟ و این که آیا خطا با اسلوبی زننده و برانگیزنده مطرح شده و یا با اسلوب خیرخواهی و شفقت؟</w:t>
      </w:r>
    </w:p>
    <w:p w:rsidR="005F1998" w:rsidRDefault="005F1998" w:rsidP="00C31BFD">
      <w:pPr>
        <w:ind w:firstLine="284"/>
        <w:jc w:val="both"/>
        <w:rPr>
          <w:rStyle w:val="Char1"/>
          <w:rtl/>
        </w:rPr>
      </w:pPr>
      <w:r w:rsidRPr="00C31BFD">
        <w:rPr>
          <w:rStyle w:val="Char1"/>
          <w:rFonts w:hint="cs"/>
          <w:rtl/>
        </w:rPr>
        <w:t>پس اسلوب و روش برخورد غیر مستقیم با خطاکار در صورتی که توأم با حکمت باشد، هم برای خطاکار و هم برای دیگران مفید واقع خواهد شد.</w:t>
      </w:r>
    </w:p>
    <w:p w:rsidR="00CF37F9" w:rsidRPr="00C31BFD" w:rsidRDefault="00CF37F9" w:rsidP="00C31BFD">
      <w:pPr>
        <w:ind w:firstLine="284"/>
        <w:jc w:val="both"/>
        <w:rPr>
          <w:rStyle w:val="Char1"/>
          <w:rtl/>
        </w:rPr>
      </w:pPr>
    </w:p>
    <w:p w:rsidR="00FC5B7E" w:rsidRPr="00E91E70" w:rsidRDefault="00FC5B7E" w:rsidP="009B5437">
      <w:pPr>
        <w:pStyle w:val="a0"/>
        <w:rPr>
          <w:rtl/>
        </w:rPr>
      </w:pPr>
      <w:bookmarkStart w:id="96" w:name="_Toc267154005"/>
      <w:bookmarkStart w:id="97" w:name="_Toc442083663"/>
      <w:r w:rsidRPr="00E91E70">
        <w:rPr>
          <w:rFonts w:hint="cs"/>
          <w:rtl/>
        </w:rPr>
        <w:t>(15) برانگیختن عامه مردم علیه خطاکار:</w:t>
      </w:r>
      <w:bookmarkEnd w:id="96"/>
      <w:bookmarkEnd w:id="97"/>
    </w:p>
    <w:p w:rsidR="00FC5B7E" w:rsidRPr="001A105A" w:rsidRDefault="00FC5B7E" w:rsidP="00C31BFD">
      <w:pPr>
        <w:ind w:firstLine="284"/>
        <w:jc w:val="both"/>
        <w:rPr>
          <w:rStyle w:val="Char1"/>
          <w:rtl/>
        </w:rPr>
      </w:pPr>
      <w:r w:rsidRPr="001A105A">
        <w:rPr>
          <w:rStyle w:val="Char1"/>
          <w:rFonts w:hint="cs"/>
          <w:rtl/>
        </w:rPr>
        <w:t xml:space="preserve">این روش در موارد خاصی کاربرد دارد و باید به گونه‌ای دقیق بکار گرفته شود، تا موجب پی‌آمدهایی منفی و زیان‌بخش نگردد، و اکنون برای این روش از سیرت حضرت پیامبر </w:t>
      </w:r>
      <w:r w:rsidR="0007326E" w:rsidRPr="00C31BFD">
        <w:rPr>
          <w:rStyle w:val="Char1"/>
          <w:rFonts w:cs="CTraditional Arabic" w:hint="cs"/>
          <w:rtl/>
        </w:rPr>
        <w:t>ج</w:t>
      </w:r>
      <w:r w:rsidRPr="001A105A">
        <w:rPr>
          <w:rStyle w:val="Char1"/>
          <w:rFonts w:hint="cs"/>
          <w:rtl/>
        </w:rPr>
        <w:t xml:space="preserve"> مثالی می‌آوریم:</w:t>
      </w:r>
    </w:p>
    <w:p w:rsidR="00414D4A" w:rsidRPr="001A105A" w:rsidRDefault="00622288" w:rsidP="00C31BFD">
      <w:pPr>
        <w:ind w:firstLine="284"/>
        <w:jc w:val="both"/>
        <w:rPr>
          <w:rStyle w:val="Char1"/>
          <w:rtl/>
        </w:rPr>
      </w:pPr>
      <w:r>
        <w:rPr>
          <w:rStyle w:val="Char1"/>
          <w:rFonts w:hint="cs"/>
          <w:rtl/>
        </w:rPr>
        <w:t>حضرت ابوهریره</w:t>
      </w:r>
      <w:r w:rsidR="00846310" w:rsidRPr="00C31BFD">
        <w:rPr>
          <w:rStyle w:val="Char1"/>
          <w:rFonts w:cs="CTraditional Arabic" w:hint="cs"/>
          <w:rtl/>
        </w:rPr>
        <w:t>س</w:t>
      </w:r>
      <w:r>
        <w:rPr>
          <w:rStyle w:val="Char1"/>
          <w:rFonts w:hint="cs"/>
          <w:rtl/>
        </w:rPr>
        <w:t xml:space="preserve"> می‌گوید: مردی نزد حضرت پیامبر</w:t>
      </w:r>
      <w:r w:rsidR="0007326E" w:rsidRPr="0007326E">
        <w:rPr>
          <w:rStyle w:val="Char1"/>
          <w:rFonts w:cs="CTraditional Arabic" w:hint="cs"/>
          <w:rtl/>
        </w:rPr>
        <w:t xml:space="preserve"> ج</w:t>
      </w:r>
      <w:r w:rsidR="00414D4A" w:rsidRPr="001A105A">
        <w:rPr>
          <w:rStyle w:val="Char1"/>
          <w:rFonts w:hint="cs"/>
          <w:rtl/>
        </w:rPr>
        <w:t xml:space="preserve"> آمد و از ه</w:t>
      </w:r>
      <w:r>
        <w:rPr>
          <w:rStyle w:val="Char1"/>
          <w:rFonts w:hint="cs"/>
          <w:rtl/>
        </w:rPr>
        <w:t>مسایه اش شکایت کرد. حضرت پیامبر</w:t>
      </w:r>
      <w:r w:rsidR="0007326E" w:rsidRPr="0007326E">
        <w:rPr>
          <w:rStyle w:val="Char1"/>
          <w:rFonts w:cs="CTraditional Arabic" w:hint="cs"/>
          <w:rtl/>
        </w:rPr>
        <w:t xml:space="preserve"> ج</w:t>
      </w:r>
      <w:r>
        <w:rPr>
          <w:rStyle w:val="Char1"/>
          <w:rFonts w:hint="cs"/>
          <w:rtl/>
        </w:rPr>
        <w:t xml:space="preserve"> فرمودند: صبر کن (و همسایه</w:t>
      </w:r>
      <w:r>
        <w:rPr>
          <w:rStyle w:val="Char1"/>
          <w:rFonts w:hint="eastAsia"/>
        </w:rPr>
        <w:t>‌</w:t>
      </w:r>
      <w:r w:rsidR="00414D4A" w:rsidRPr="001A105A">
        <w:rPr>
          <w:rStyle w:val="Char1"/>
          <w:rFonts w:hint="cs"/>
          <w:rtl/>
        </w:rPr>
        <w:t>ات را تحمل کن) آن مرد چندین بار دیگر برای شکایت از آز</w:t>
      </w:r>
      <w:r>
        <w:rPr>
          <w:rStyle w:val="Char1"/>
          <w:rFonts w:hint="cs"/>
          <w:rtl/>
        </w:rPr>
        <w:t>ار و اذیت همسایه اش نزد آن حضرت</w:t>
      </w:r>
      <w:r w:rsidR="0007326E" w:rsidRPr="0007326E">
        <w:rPr>
          <w:rStyle w:val="Char1"/>
          <w:rFonts w:cs="CTraditional Arabic" w:hint="cs"/>
          <w:rtl/>
        </w:rPr>
        <w:t xml:space="preserve"> ج</w:t>
      </w:r>
      <w:r w:rsidR="00414D4A" w:rsidRPr="001A105A">
        <w:rPr>
          <w:rStyle w:val="Char1"/>
          <w:rFonts w:hint="cs"/>
          <w:rtl/>
        </w:rPr>
        <w:t xml:space="preserve"> آمد (و در آخرین بار) حضرت پیامبر </w:t>
      </w:r>
      <w:r w:rsidR="0007326E" w:rsidRPr="0007326E">
        <w:rPr>
          <w:rStyle w:val="Char1"/>
          <w:rFonts w:cs="CTraditional Arabic" w:hint="cs"/>
          <w:rtl/>
        </w:rPr>
        <w:t>ج</w:t>
      </w:r>
      <w:r w:rsidR="00414D4A" w:rsidRPr="001A105A">
        <w:rPr>
          <w:rStyle w:val="Char1"/>
          <w:rFonts w:hint="cs"/>
          <w:rtl/>
        </w:rPr>
        <w:t xml:space="preserve"> به وی فرمودند که برو اسباب و وسایل زندگی ات را در کوچه بینداز! و آن مرد نیز چنین کرد، مردم که او را در این حالت می‌دیدند علت این کار را از وی جویا می‌شدند و او</w:t>
      </w:r>
      <w:r w:rsidR="001E6DAB" w:rsidRPr="001A105A">
        <w:rPr>
          <w:rStyle w:val="Char1"/>
          <w:rFonts w:hint="cs"/>
          <w:rtl/>
        </w:rPr>
        <w:t xml:space="preserve"> </w:t>
      </w:r>
      <w:r w:rsidR="00414D4A" w:rsidRPr="001A105A">
        <w:rPr>
          <w:rStyle w:val="Char1"/>
          <w:rFonts w:hint="cs"/>
          <w:rtl/>
        </w:rPr>
        <w:t>در جواب حالت اذیت و آزاری که از همسایه به او رسیده بود، بازگو می‌کرد، مردم با شنیدن آن، همسایه اش را نفرین می‌نمودند و می‌گفتند: خداوند او را فلان و فلان</w:t>
      </w:r>
      <w:r w:rsidR="001E6DAB" w:rsidRPr="001A105A">
        <w:rPr>
          <w:rStyle w:val="Char1"/>
          <w:rFonts w:hint="cs"/>
          <w:rtl/>
        </w:rPr>
        <w:t xml:space="preserve"> .</w:t>
      </w:r>
      <w:r w:rsidR="00414D4A" w:rsidRPr="001A105A">
        <w:rPr>
          <w:rStyle w:val="Char1"/>
          <w:rFonts w:hint="cs"/>
          <w:rtl/>
        </w:rPr>
        <w:t>.. کند، همسایه (که متوجه اشتباه خود شده بود) نزد او آمد و گفت: به خانه ات برگرد، از</w:t>
      </w:r>
      <w:r w:rsidR="00420238" w:rsidRPr="001A105A">
        <w:rPr>
          <w:rStyle w:val="Char1"/>
          <w:rFonts w:hint="cs"/>
          <w:rtl/>
        </w:rPr>
        <w:t xml:space="preserve"> این پس هرگز از جانب من حرکتی نامناسب و آزاردهنده نخواهی دید</w:t>
      </w:r>
      <w:r w:rsidR="00420238" w:rsidRPr="00B44842">
        <w:rPr>
          <w:rStyle w:val="Char1"/>
          <w:rFonts w:hint="cs"/>
          <w:vertAlign w:val="superscript"/>
          <w:rtl/>
        </w:rPr>
        <w:t>(</w:t>
      </w:r>
      <w:r w:rsidR="00420238" w:rsidRPr="00B44842">
        <w:rPr>
          <w:rStyle w:val="Char1"/>
          <w:vertAlign w:val="superscript"/>
          <w:rtl/>
        </w:rPr>
        <w:footnoteReference w:id="94"/>
      </w:r>
      <w:r w:rsidR="00420238" w:rsidRPr="00B44842">
        <w:rPr>
          <w:rStyle w:val="Char1"/>
          <w:rFonts w:hint="cs"/>
          <w:vertAlign w:val="superscript"/>
          <w:rtl/>
        </w:rPr>
        <w:t>)</w:t>
      </w:r>
      <w:r w:rsidR="00420238" w:rsidRPr="001A105A">
        <w:rPr>
          <w:rStyle w:val="Char1"/>
          <w:rFonts w:hint="cs"/>
          <w:rtl/>
        </w:rPr>
        <w:t>.</w:t>
      </w:r>
    </w:p>
    <w:p w:rsidR="00A229A7" w:rsidRPr="00C31BFD" w:rsidRDefault="00A229A7" w:rsidP="00C31BFD">
      <w:pPr>
        <w:ind w:firstLine="284"/>
        <w:jc w:val="both"/>
        <w:rPr>
          <w:rStyle w:val="Char1"/>
          <w:rtl/>
        </w:rPr>
      </w:pPr>
      <w:r w:rsidRPr="00C31BFD">
        <w:rPr>
          <w:rStyle w:val="Char1"/>
          <w:rFonts w:hint="cs"/>
          <w:rtl/>
        </w:rPr>
        <w:t>در مقابل این روش اسلوبی دیگر وجود دار</w:t>
      </w:r>
      <w:r w:rsidR="001E6DAB" w:rsidRPr="00C31BFD">
        <w:rPr>
          <w:rStyle w:val="Char1"/>
          <w:rFonts w:hint="cs"/>
          <w:rtl/>
        </w:rPr>
        <w:t>د که در اوضاعی متفاوت با این مر</w:t>
      </w:r>
      <w:r w:rsidRPr="00C31BFD">
        <w:rPr>
          <w:rStyle w:val="Char1"/>
          <w:rFonts w:hint="cs"/>
          <w:rtl/>
        </w:rPr>
        <w:t>د، و اشخاصی دیگر و برای حمایت و حفاظت خطاکار از اذیت و آزار عام</w:t>
      </w:r>
      <w:r w:rsidR="00DE383B" w:rsidRPr="00C31BFD">
        <w:rPr>
          <w:rStyle w:val="Char1"/>
          <w:rFonts w:hint="cs"/>
          <w:rtl/>
        </w:rPr>
        <w:t>ۀ</w:t>
      </w:r>
      <w:r w:rsidRPr="00C31BFD">
        <w:rPr>
          <w:rStyle w:val="Char1"/>
          <w:rFonts w:hint="cs"/>
          <w:rtl/>
        </w:rPr>
        <w:t xml:space="preserve"> مردم کاربرد دارد که در فقره بعد بیان می‌گردد.</w:t>
      </w:r>
    </w:p>
    <w:p w:rsidR="000059CE" w:rsidRPr="00E91E70" w:rsidRDefault="000059CE" w:rsidP="009B5437">
      <w:pPr>
        <w:pStyle w:val="a0"/>
        <w:rPr>
          <w:rtl/>
        </w:rPr>
      </w:pPr>
      <w:bookmarkStart w:id="98" w:name="_Toc267154006"/>
      <w:bookmarkStart w:id="99" w:name="_Toc442083664"/>
      <w:r w:rsidRPr="00E91E70">
        <w:rPr>
          <w:rFonts w:hint="cs"/>
          <w:rtl/>
        </w:rPr>
        <w:t>(16) پرهیز از یاری‌نمودن شیطان علیه خطاکار:</w:t>
      </w:r>
      <w:bookmarkEnd w:id="98"/>
      <w:bookmarkEnd w:id="99"/>
    </w:p>
    <w:p w:rsidR="000059CE" w:rsidRPr="001A105A" w:rsidRDefault="00622288" w:rsidP="00C31BFD">
      <w:pPr>
        <w:ind w:firstLine="284"/>
        <w:jc w:val="both"/>
        <w:rPr>
          <w:rStyle w:val="Char1"/>
          <w:rtl/>
        </w:rPr>
      </w:pPr>
      <w:r>
        <w:rPr>
          <w:rStyle w:val="Char1"/>
          <w:rFonts w:hint="cs"/>
          <w:rtl/>
        </w:rPr>
        <w:t>حضرت عمر بن خطاب</w:t>
      </w:r>
      <w:r w:rsidR="00846310" w:rsidRPr="00C31BFD">
        <w:rPr>
          <w:rStyle w:val="Char1"/>
          <w:rFonts w:cs="CTraditional Arabic" w:hint="cs"/>
          <w:rtl/>
        </w:rPr>
        <w:t>س</w:t>
      </w:r>
      <w:r w:rsidR="000059CE" w:rsidRPr="001A105A">
        <w:rPr>
          <w:rStyle w:val="Char1"/>
          <w:rFonts w:hint="cs"/>
          <w:rtl/>
        </w:rPr>
        <w:t xml:space="preserve"> می‌گوید: در زمان حضرت پیامبر </w:t>
      </w:r>
      <w:r w:rsidR="0007326E" w:rsidRPr="0007326E">
        <w:rPr>
          <w:rStyle w:val="Char1"/>
          <w:rFonts w:cs="CTraditional Arabic" w:hint="cs"/>
          <w:rtl/>
        </w:rPr>
        <w:t>ج</w:t>
      </w:r>
      <w:r w:rsidR="000059CE" w:rsidRPr="001A105A">
        <w:rPr>
          <w:rStyle w:val="Char1"/>
          <w:rFonts w:hint="cs"/>
          <w:rtl/>
        </w:rPr>
        <w:t xml:space="preserve"> مردی بود که عبدالله نام داشت و به لقب «حمار» معروف بود، و (با گفتارش) حضرت پیامبر</w:t>
      </w:r>
      <w:r w:rsidR="0007326E" w:rsidRPr="0007326E">
        <w:rPr>
          <w:rStyle w:val="Char1"/>
          <w:rFonts w:cs="CTraditional Arabic" w:hint="cs"/>
          <w:rtl/>
        </w:rPr>
        <w:t xml:space="preserve"> ج</w:t>
      </w:r>
      <w:r w:rsidR="000059CE" w:rsidRPr="001A105A">
        <w:rPr>
          <w:rStyle w:val="Char1"/>
          <w:rFonts w:hint="cs"/>
          <w:rtl/>
        </w:rPr>
        <w:t xml:space="preserve"> را به خنده می‌انداخت، حضرت پیامبر </w:t>
      </w:r>
      <w:r w:rsidR="0007326E" w:rsidRPr="0007326E">
        <w:rPr>
          <w:rStyle w:val="Char1"/>
          <w:rFonts w:cs="CTraditional Arabic" w:hint="cs"/>
          <w:rtl/>
        </w:rPr>
        <w:t>ج</w:t>
      </w:r>
      <w:r w:rsidR="000059CE" w:rsidRPr="001A105A">
        <w:rPr>
          <w:rStyle w:val="Char1"/>
          <w:rFonts w:hint="cs"/>
          <w:rtl/>
        </w:rPr>
        <w:t xml:space="preserve"> به جرم شرابخواری او را شلاق زده بودند، روزی او را آوردند و به خاطر ارتکاب مجدد همین جرم او را شلاق زدند، مردی از میان جمیعت گفت: خدا نفرینش کند، چندین بار است که او را شلاق می‌زنند، (اما باز</w:t>
      </w:r>
      <w:r w:rsidR="001E6DAB" w:rsidRPr="001A105A">
        <w:rPr>
          <w:rStyle w:val="Char1"/>
          <w:rFonts w:hint="cs"/>
          <w:rtl/>
        </w:rPr>
        <w:t xml:space="preserve"> </w:t>
      </w:r>
      <w:r w:rsidR="000059CE" w:rsidRPr="001A105A">
        <w:rPr>
          <w:rStyle w:val="Char1"/>
          <w:rFonts w:hint="cs"/>
          <w:rtl/>
        </w:rPr>
        <w:t xml:space="preserve">هم از این کار دست نمی‌کشد) حضرت پیامبر </w:t>
      </w:r>
      <w:r w:rsidR="0007326E" w:rsidRPr="0007326E">
        <w:rPr>
          <w:rStyle w:val="Char1"/>
          <w:rFonts w:cs="CTraditional Arabic" w:hint="cs"/>
          <w:rtl/>
        </w:rPr>
        <w:t>ج</w:t>
      </w:r>
      <w:r w:rsidR="000059CE" w:rsidRPr="001A105A">
        <w:rPr>
          <w:rStyle w:val="Char1"/>
          <w:rFonts w:hint="cs"/>
          <w:rtl/>
        </w:rPr>
        <w:t xml:space="preserve"> فرمودند: او را نفرین نکنید، مگر نمی‌دانید که او خدا و رسولش را دوست دارد</w:t>
      </w:r>
      <w:r w:rsidR="000059CE" w:rsidRPr="00B44842">
        <w:rPr>
          <w:rStyle w:val="Char1"/>
          <w:rFonts w:hint="cs"/>
          <w:vertAlign w:val="superscript"/>
          <w:rtl/>
        </w:rPr>
        <w:t>(</w:t>
      </w:r>
      <w:r w:rsidR="000059CE" w:rsidRPr="00B44842">
        <w:rPr>
          <w:rStyle w:val="Char1"/>
          <w:vertAlign w:val="superscript"/>
          <w:rtl/>
        </w:rPr>
        <w:footnoteReference w:id="95"/>
      </w:r>
      <w:r w:rsidR="000059CE" w:rsidRPr="00B44842">
        <w:rPr>
          <w:rStyle w:val="Char1"/>
          <w:rFonts w:hint="cs"/>
          <w:vertAlign w:val="superscript"/>
          <w:rtl/>
        </w:rPr>
        <w:t>)</w:t>
      </w:r>
      <w:r w:rsidR="000059CE" w:rsidRPr="001A105A">
        <w:rPr>
          <w:rStyle w:val="Char1"/>
          <w:rFonts w:hint="cs"/>
          <w:rtl/>
        </w:rPr>
        <w:t>.</w:t>
      </w:r>
    </w:p>
    <w:p w:rsidR="00AE240A" w:rsidRPr="001A105A" w:rsidRDefault="00622288" w:rsidP="00C31BFD">
      <w:pPr>
        <w:ind w:firstLine="284"/>
        <w:jc w:val="both"/>
        <w:rPr>
          <w:rStyle w:val="Char1"/>
          <w:rtl/>
        </w:rPr>
      </w:pPr>
      <w:r>
        <w:rPr>
          <w:rStyle w:val="Char1"/>
          <w:rFonts w:hint="cs"/>
          <w:rtl/>
        </w:rPr>
        <w:t>حضرت ابوهریره</w:t>
      </w:r>
      <w:r w:rsidR="00846310" w:rsidRPr="00C31BFD">
        <w:rPr>
          <w:rStyle w:val="Char1"/>
          <w:rFonts w:cs="CTraditional Arabic" w:hint="cs"/>
          <w:rtl/>
        </w:rPr>
        <w:t>س</w:t>
      </w:r>
      <w:r w:rsidR="00AE240A" w:rsidRPr="001A105A">
        <w:rPr>
          <w:rStyle w:val="Char1"/>
          <w:rFonts w:hint="cs"/>
          <w:rtl/>
        </w:rPr>
        <w:t xml:space="preserve"> می‌گوید</w:t>
      </w:r>
      <w:r w:rsidR="001E6DAB" w:rsidRPr="001A105A">
        <w:rPr>
          <w:rStyle w:val="Char1"/>
          <w:rFonts w:hint="cs"/>
          <w:rtl/>
        </w:rPr>
        <w:t>:</w:t>
      </w:r>
      <w:r w:rsidR="00AE240A" w:rsidRPr="001A105A">
        <w:rPr>
          <w:rStyle w:val="Char1"/>
          <w:rFonts w:hint="cs"/>
          <w:rtl/>
        </w:rPr>
        <w:t xml:space="preserve"> مردی را که (بر اثر نوشیدن مسکرات) مست بود نزد حضرت پیامبر </w:t>
      </w:r>
      <w:r w:rsidR="0007326E" w:rsidRPr="0007326E">
        <w:rPr>
          <w:rStyle w:val="Char1"/>
          <w:rFonts w:cs="CTraditional Arabic" w:hint="cs"/>
          <w:rtl/>
        </w:rPr>
        <w:t>ج</w:t>
      </w:r>
      <w:r w:rsidR="00AE240A" w:rsidRPr="001A105A">
        <w:rPr>
          <w:rStyle w:val="Char1"/>
          <w:rFonts w:hint="cs"/>
          <w:rtl/>
        </w:rPr>
        <w:t xml:space="preserve"> آوردند و ایشان دستور دادند که او را شلاق بزنند، یکی از حاضرین گفت: خدا رسوایش کند، او را چه شده؟! حضرت پیامبر </w:t>
      </w:r>
      <w:r w:rsidR="0007326E" w:rsidRPr="0007326E">
        <w:rPr>
          <w:rStyle w:val="Char1"/>
          <w:rFonts w:cs="CTraditional Arabic" w:hint="cs"/>
          <w:rtl/>
        </w:rPr>
        <w:t>ج</w:t>
      </w:r>
      <w:r w:rsidR="00AE240A" w:rsidRPr="001A105A">
        <w:rPr>
          <w:rStyle w:val="Char1"/>
          <w:rFonts w:hint="cs"/>
          <w:rtl/>
        </w:rPr>
        <w:t xml:space="preserve"> فرمودند: شیطان را علیه برادرتان مساعدت نکنید</w:t>
      </w:r>
      <w:r w:rsidR="00AE240A" w:rsidRPr="00B44842">
        <w:rPr>
          <w:rStyle w:val="Char1"/>
          <w:rFonts w:hint="cs"/>
          <w:vertAlign w:val="superscript"/>
          <w:rtl/>
        </w:rPr>
        <w:t>(</w:t>
      </w:r>
      <w:r w:rsidR="00AE240A" w:rsidRPr="00B44842">
        <w:rPr>
          <w:rStyle w:val="Char1"/>
          <w:vertAlign w:val="superscript"/>
          <w:rtl/>
        </w:rPr>
        <w:footnoteReference w:id="96"/>
      </w:r>
      <w:r w:rsidR="00AE240A" w:rsidRPr="00B44842">
        <w:rPr>
          <w:rStyle w:val="Char1"/>
          <w:rFonts w:hint="cs"/>
          <w:vertAlign w:val="superscript"/>
          <w:rtl/>
        </w:rPr>
        <w:t>)</w:t>
      </w:r>
      <w:r w:rsidR="00AE240A" w:rsidRPr="001A105A">
        <w:rPr>
          <w:rStyle w:val="Char1"/>
          <w:rFonts w:hint="cs"/>
          <w:rtl/>
        </w:rPr>
        <w:t>.</w:t>
      </w:r>
    </w:p>
    <w:p w:rsidR="00B232FB" w:rsidRPr="001A105A" w:rsidRDefault="00B232FB" w:rsidP="00C31BFD">
      <w:pPr>
        <w:ind w:firstLine="284"/>
        <w:jc w:val="both"/>
        <w:rPr>
          <w:rStyle w:val="Char1"/>
          <w:rtl/>
        </w:rPr>
      </w:pPr>
      <w:r w:rsidRPr="001A105A">
        <w:rPr>
          <w:rStyle w:val="Char1"/>
          <w:rFonts w:hint="cs"/>
          <w:rtl/>
        </w:rPr>
        <w:t xml:space="preserve">و نیز از ایشان روایت شده که می‌گوید: مردی را که شراب نوشیده بود، نزد حضرت پیامبر </w:t>
      </w:r>
      <w:r w:rsidR="0007326E" w:rsidRPr="00C31BFD">
        <w:rPr>
          <w:rStyle w:val="Char1"/>
          <w:rFonts w:cs="CTraditional Arabic" w:hint="cs"/>
          <w:rtl/>
        </w:rPr>
        <w:t>ج</w:t>
      </w:r>
      <w:r w:rsidRPr="001A105A">
        <w:rPr>
          <w:rStyle w:val="Char1"/>
          <w:rFonts w:hint="cs"/>
          <w:rtl/>
        </w:rPr>
        <w:t xml:space="preserve"> آوردند، ایشان دستور دادند که او را بزنند، برخی از ما با دست و برخی با کفش و برخی با چادر او را زدند، و هنگامی که او برگشت مردی گفت: </w:t>
      </w:r>
      <w:r w:rsidR="00622288">
        <w:rPr>
          <w:rStyle w:val="Char1"/>
          <w:rFonts w:hint="cs"/>
          <w:rtl/>
        </w:rPr>
        <w:t>خدا تو را رسوا کند، حضرت پیامبر</w:t>
      </w:r>
      <w:r w:rsidR="0007326E" w:rsidRPr="0007326E">
        <w:rPr>
          <w:rStyle w:val="Char1"/>
          <w:rFonts w:cs="CTraditional Arabic" w:hint="cs"/>
          <w:rtl/>
        </w:rPr>
        <w:t xml:space="preserve"> ج</w:t>
      </w:r>
      <w:r w:rsidRPr="001A105A">
        <w:rPr>
          <w:rStyle w:val="Char1"/>
          <w:rFonts w:hint="cs"/>
          <w:rtl/>
        </w:rPr>
        <w:t xml:space="preserve"> فرمودند: چنین نگویید و شیطان را علیه او یاری نکنید</w:t>
      </w:r>
      <w:r w:rsidRPr="00B44842">
        <w:rPr>
          <w:rStyle w:val="Char1"/>
          <w:rFonts w:hint="cs"/>
          <w:vertAlign w:val="superscript"/>
          <w:rtl/>
        </w:rPr>
        <w:t>(</w:t>
      </w:r>
      <w:r w:rsidRPr="00B44842">
        <w:rPr>
          <w:rStyle w:val="Char1"/>
          <w:vertAlign w:val="superscript"/>
          <w:rtl/>
        </w:rPr>
        <w:footnoteReference w:id="97"/>
      </w:r>
      <w:r w:rsidRPr="00B44842">
        <w:rPr>
          <w:rStyle w:val="Char1"/>
          <w:rFonts w:hint="cs"/>
          <w:vertAlign w:val="superscript"/>
          <w:rtl/>
        </w:rPr>
        <w:t>)</w:t>
      </w:r>
      <w:r w:rsidRPr="001A105A">
        <w:rPr>
          <w:rStyle w:val="Char1"/>
          <w:rFonts w:hint="cs"/>
          <w:rtl/>
        </w:rPr>
        <w:t>.</w:t>
      </w:r>
    </w:p>
    <w:p w:rsidR="00A82074" w:rsidRPr="001A105A" w:rsidRDefault="00A82074" w:rsidP="00C31BFD">
      <w:pPr>
        <w:ind w:firstLine="284"/>
        <w:jc w:val="both"/>
        <w:rPr>
          <w:rStyle w:val="Char1"/>
          <w:rtl/>
        </w:rPr>
      </w:pPr>
      <w:r w:rsidRPr="001A105A">
        <w:rPr>
          <w:rStyle w:val="Char1"/>
          <w:rFonts w:hint="cs"/>
          <w:rtl/>
        </w:rPr>
        <w:t xml:space="preserve">و در روایتی دیگر آمده که حضرت پیامبر </w:t>
      </w:r>
      <w:r w:rsidR="0007326E" w:rsidRPr="00C31BFD">
        <w:rPr>
          <w:rStyle w:val="Char1"/>
          <w:rFonts w:cs="CTraditional Arabic" w:hint="cs"/>
          <w:rtl/>
        </w:rPr>
        <w:t>ج</w:t>
      </w:r>
      <w:r w:rsidRPr="001A105A">
        <w:rPr>
          <w:rStyle w:val="Char1"/>
          <w:rFonts w:hint="cs"/>
          <w:rtl/>
        </w:rPr>
        <w:t xml:space="preserve"> به اصحاب گفتند که او را سرزنش و ملامت کنید، مردم به او روی آورده و گفتند: از خداوند نترسیدی، از رسول خدا </w:t>
      </w:r>
      <w:r w:rsidR="0007326E" w:rsidRPr="0007326E">
        <w:rPr>
          <w:rStyle w:val="Char1"/>
          <w:rFonts w:cs="CTraditional Arabic" w:hint="cs"/>
          <w:rtl/>
        </w:rPr>
        <w:t>ج</w:t>
      </w:r>
      <w:r w:rsidR="001E6DAB" w:rsidRPr="001A105A">
        <w:rPr>
          <w:rStyle w:val="Char1"/>
          <w:rFonts w:hint="cs"/>
          <w:rtl/>
        </w:rPr>
        <w:t xml:space="preserve"> حیا نکردی .</w:t>
      </w:r>
      <w:r w:rsidRPr="001A105A">
        <w:rPr>
          <w:rStyle w:val="Char1"/>
          <w:rFonts w:hint="cs"/>
          <w:rtl/>
        </w:rPr>
        <w:t>..،</w:t>
      </w:r>
      <w:r w:rsidR="00622288">
        <w:rPr>
          <w:rStyle w:val="Char1"/>
          <w:rFonts w:hint="cs"/>
          <w:rtl/>
        </w:rPr>
        <w:t xml:space="preserve"> و سپس رهایش کردند، حضرت پیامبر</w:t>
      </w:r>
      <w:r w:rsidR="0007326E" w:rsidRPr="0007326E">
        <w:rPr>
          <w:rStyle w:val="Char1"/>
          <w:rFonts w:cs="CTraditional Arabic" w:hint="cs"/>
          <w:rtl/>
        </w:rPr>
        <w:t xml:space="preserve"> ج</w:t>
      </w:r>
      <w:r w:rsidRPr="001A105A">
        <w:rPr>
          <w:rStyle w:val="Char1"/>
          <w:rFonts w:hint="cs"/>
          <w:rtl/>
        </w:rPr>
        <w:t xml:space="preserve"> در آخر فرمودند: (برایش دعا کنید و) بگویید: پروردگارا! او را ببخش</w:t>
      </w:r>
      <w:r w:rsidR="001E6DAB" w:rsidRPr="001A105A">
        <w:rPr>
          <w:rStyle w:val="Char1"/>
          <w:rFonts w:hint="cs"/>
          <w:rtl/>
        </w:rPr>
        <w:t xml:space="preserve">، پروردگارا بر او مرحمت فرما، بعضی </w:t>
      </w:r>
      <w:r w:rsidRPr="001A105A">
        <w:rPr>
          <w:rStyle w:val="Char1"/>
          <w:rFonts w:hint="cs"/>
          <w:rtl/>
        </w:rPr>
        <w:t>مردم با کلماتی افزون بر این نیز برایش دعا می‌کردند</w:t>
      </w:r>
      <w:r w:rsidRPr="00B44842">
        <w:rPr>
          <w:rStyle w:val="Char1"/>
          <w:rFonts w:hint="cs"/>
          <w:vertAlign w:val="superscript"/>
          <w:rtl/>
        </w:rPr>
        <w:t>(</w:t>
      </w:r>
      <w:r w:rsidRPr="00B44842">
        <w:rPr>
          <w:rStyle w:val="Char1"/>
          <w:vertAlign w:val="superscript"/>
          <w:rtl/>
        </w:rPr>
        <w:footnoteReference w:id="98"/>
      </w:r>
      <w:r w:rsidRPr="00B44842">
        <w:rPr>
          <w:rStyle w:val="Char1"/>
          <w:rFonts w:hint="cs"/>
          <w:vertAlign w:val="superscript"/>
          <w:rtl/>
        </w:rPr>
        <w:t>)</w:t>
      </w:r>
      <w:r w:rsidRPr="001A105A">
        <w:rPr>
          <w:rStyle w:val="Char1"/>
          <w:rFonts w:hint="cs"/>
          <w:rtl/>
        </w:rPr>
        <w:t>.</w:t>
      </w:r>
    </w:p>
    <w:p w:rsidR="00486226" w:rsidRPr="001A105A" w:rsidRDefault="00486226" w:rsidP="00C31BFD">
      <w:pPr>
        <w:ind w:firstLine="284"/>
        <w:jc w:val="both"/>
        <w:rPr>
          <w:rStyle w:val="Char1"/>
          <w:rtl/>
        </w:rPr>
      </w:pPr>
      <w:r w:rsidRPr="001A105A">
        <w:rPr>
          <w:rStyle w:val="Char1"/>
          <w:rFonts w:hint="cs"/>
          <w:rtl/>
        </w:rPr>
        <w:t>در روایتی دیگر آمده: هنگامی که آن مرد برگشت، برخی گفتند:</w:t>
      </w:r>
      <w:r w:rsidR="006A33D2" w:rsidRPr="001A105A">
        <w:rPr>
          <w:rStyle w:val="Char1"/>
          <w:rFonts w:hint="cs"/>
          <w:rtl/>
        </w:rPr>
        <w:t xml:space="preserve"> </w:t>
      </w:r>
      <w:r w:rsidR="00622288">
        <w:rPr>
          <w:rStyle w:val="Char1"/>
          <w:rFonts w:hint="cs"/>
          <w:rtl/>
        </w:rPr>
        <w:t>خدا تو را رسوا کند، حضرت پیامبر</w:t>
      </w:r>
      <w:r w:rsidR="0007326E" w:rsidRPr="00C31BFD">
        <w:rPr>
          <w:rStyle w:val="Char1"/>
          <w:rFonts w:cs="CTraditional Arabic" w:hint="cs"/>
          <w:rtl/>
        </w:rPr>
        <w:t xml:space="preserve"> ج</w:t>
      </w:r>
      <w:r w:rsidR="006A33D2" w:rsidRPr="001A105A">
        <w:rPr>
          <w:rStyle w:val="Char1"/>
          <w:rFonts w:hint="cs"/>
          <w:rtl/>
        </w:rPr>
        <w:t xml:space="preserve"> فرمودند: چنین نگویید، شیطان را علیه او مساعدت نکنید، بگویید: خدا بر تو رحم کند</w:t>
      </w:r>
      <w:r w:rsidR="006A33D2" w:rsidRPr="00B44842">
        <w:rPr>
          <w:rStyle w:val="Char1"/>
          <w:rFonts w:hint="cs"/>
          <w:vertAlign w:val="superscript"/>
          <w:rtl/>
        </w:rPr>
        <w:t>(</w:t>
      </w:r>
      <w:r w:rsidR="006A33D2" w:rsidRPr="00B44842">
        <w:rPr>
          <w:rStyle w:val="Char1"/>
          <w:vertAlign w:val="superscript"/>
          <w:rtl/>
        </w:rPr>
        <w:footnoteReference w:id="99"/>
      </w:r>
      <w:r w:rsidR="006A33D2" w:rsidRPr="00B44842">
        <w:rPr>
          <w:rStyle w:val="Char1"/>
          <w:rFonts w:hint="cs"/>
          <w:vertAlign w:val="superscript"/>
          <w:rtl/>
        </w:rPr>
        <w:t>)</w:t>
      </w:r>
      <w:r w:rsidR="006A33D2" w:rsidRPr="001A105A">
        <w:rPr>
          <w:rStyle w:val="Char1"/>
          <w:rFonts w:hint="cs"/>
          <w:rtl/>
        </w:rPr>
        <w:t>.</w:t>
      </w:r>
    </w:p>
    <w:p w:rsidR="00506EC2" w:rsidRPr="00C31BFD" w:rsidRDefault="00506EC2" w:rsidP="00C31BFD">
      <w:pPr>
        <w:ind w:firstLine="284"/>
        <w:jc w:val="both"/>
        <w:rPr>
          <w:rStyle w:val="Char1"/>
          <w:rtl/>
        </w:rPr>
      </w:pPr>
      <w:r w:rsidRPr="00C31BFD">
        <w:rPr>
          <w:rStyle w:val="Char1"/>
          <w:rFonts w:hint="cs"/>
          <w:rtl/>
        </w:rPr>
        <w:t>از مجموعه این روایات برداشت می‌شود که مسلمان گرچه به معصیتی مبتلا گردد، اما باز</w:t>
      </w:r>
      <w:r w:rsidR="001E6DAB" w:rsidRPr="00C31BFD">
        <w:rPr>
          <w:rStyle w:val="Char1"/>
          <w:rFonts w:hint="cs"/>
          <w:rtl/>
        </w:rPr>
        <w:t xml:space="preserve"> </w:t>
      </w:r>
      <w:r w:rsidRPr="00C31BFD">
        <w:rPr>
          <w:rStyle w:val="Char1"/>
          <w:rFonts w:hint="cs"/>
          <w:rtl/>
        </w:rPr>
        <w:t>هم اصل اسلام و اصل محبت خدا و رسول با او باقی می‌ماند و نباید آن را از او نفی نمود، و همچنین نباید بر او چنین دعایی کرد که شیطان را علیه او مساعدت کند، بلکه باید برای او دعای هدایت، مغفرت و رحمت نمود.</w:t>
      </w:r>
    </w:p>
    <w:p w:rsidR="006F2C4F" w:rsidRPr="00E91E70" w:rsidRDefault="006F2C4F" w:rsidP="009B5437">
      <w:pPr>
        <w:pStyle w:val="a0"/>
        <w:rPr>
          <w:rtl/>
        </w:rPr>
      </w:pPr>
      <w:bookmarkStart w:id="100" w:name="_Toc267154007"/>
      <w:bookmarkStart w:id="101" w:name="_Toc442083665"/>
      <w:r w:rsidRPr="00E91E70">
        <w:rPr>
          <w:rFonts w:hint="cs"/>
          <w:rtl/>
        </w:rPr>
        <w:t>(17) طلب بازآمدن از کار خطا:</w:t>
      </w:r>
      <w:bookmarkEnd w:id="100"/>
      <w:bookmarkEnd w:id="101"/>
    </w:p>
    <w:p w:rsidR="00F454CF" w:rsidRPr="00C31BFD" w:rsidRDefault="00F454CF" w:rsidP="00C31BFD">
      <w:pPr>
        <w:ind w:firstLine="284"/>
        <w:jc w:val="both"/>
        <w:rPr>
          <w:rStyle w:val="Char1"/>
          <w:rtl/>
        </w:rPr>
      </w:pPr>
      <w:r w:rsidRPr="00C31BFD">
        <w:rPr>
          <w:rStyle w:val="Char1"/>
          <w:rFonts w:hint="cs"/>
          <w:rtl/>
        </w:rPr>
        <w:t>بازداشتن خطاکار از استمرار در خطا برای این که انکار منکر به تأخیر نیفتد و کار از این هم بدتر نشود، اهمیت فراوانی دارد.</w:t>
      </w:r>
    </w:p>
    <w:p w:rsidR="00F454CF" w:rsidRPr="001A105A" w:rsidRDefault="00622288" w:rsidP="00C31BFD">
      <w:pPr>
        <w:ind w:firstLine="284"/>
        <w:jc w:val="both"/>
        <w:rPr>
          <w:rStyle w:val="Char1"/>
          <w:rtl/>
        </w:rPr>
      </w:pPr>
      <w:r>
        <w:rPr>
          <w:rStyle w:val="Char1"/>
          <w:rFonts w:hint="cs"/>
          <w:rtl/>
        </w:rPr>
        <w:t>روایت شده که حضرت عمر</w:t>
      </w:r>
      <w:r w:rsidR="00846310" w:rsidRPr="00C31BFD">
        <w:rPr>
          <w:rStyle w:val="Char1"/>
          <w:rFonts w:cs="CTraditional Arabic" w:hint="cs"/>
          <w:rtl/>
        </w:rPr>
        <w:t>س</w:t>
      </w:r>
      <w:r w:rsidR="00F454CF" w:rsidRPr="001A105A">
        <w:rPr>
          <w:rStyle w:val="Char1"/>
          <w:rFonts w:hint="cs"/>
          <w:rtl/>
        </w:rPr>
        <w:t xml:space="preserve"> به نام پدرش سوگند خورد، حضرت پیامبر</w:t>
      </w:r>
      <w:r w:rsidR="0007326E" w:rsidRPr="0007326E">
        <w:rPr>
          <w:rStyle w:val="Char1"/>
          <w:rFonts w:cs="CTraditional Arabic" w:hint="cs"/>
          <w:rtl/>
        </w:rPr>
        <w:t>ج</w:t>
      </w:r>
      <w:r w:rsidR="00F454CF" w:rsidRPr="001A105A">
        <w:rPr>
          <w:rStyle w:val="Char1"/>
          <w:rFonts w:hint="cs"/>
          <w:rtl/>
        </w:rPr>
        <w:t xml:space="preserve"> فرمود: از این سوگند باز بیا</w:t>
      </w:r>
      <w:r w:rsidR="001E6DAB" w:rsidRPr="001A105A">
        <w:rPr>
          <w:rStyle w:val="Char1"/>
          <w:rFonts w:hint="cs"/>
          <w:rtl/>
        </w:rPr>
        <w:t>؛</w:t>
      </w:r>
      <w:r w:rsidR="00F454CF" w:rsidRPr="001A105A">
        <w:rPr>
          <w:rStyle w:val="Char1"/>
          <w:rFonts w:hint="cs"/>
          <w:rtl/>
        </w:rPr>
        <w:t xml:space="preserve"> زیرا هرکس به چیزی غیر از خدا سوگند خورد، شرک کرده است</w:t>
      </w:r>
      <w:r w:rsidR="00F454CF" w:rsidRPr="00B44842">
        <w:rPr>
          <w:rStyle w:val="Char1"/>
          <w:rFonts w:hint="cs"/>
          <w:vertAlign w:val="superscript"/>
          <w:rtl/>
        </w:rPr>
        <w:t>(</w:t>
      </w:r>
      <w:r w:rsidR="00F454CF" w:rsidRPr="00B44842">
        <w:rPr>
          <w:rStyle w:val="Char1"/>
          <w:vertAlign w:val="superscript"/>
          <w:rtl/>
        </w:rPr>
        <w:footnoteReference w:id="100"/>
      </w:r>
      <w:r w:rsidR="00F454CF" w:rsidRPr="00B44842">
        <w:rPr>
          <w:rStyle w:val="Char1"/>
          <w:rFonts w:hint="cs"/>
          <w:vertAlign w:val="superscript"/>
          <w:rtl/>
        </w:rPr>
        <w:t>)</w:t>
      </w:r>
      <w:r w:rsidR="00F454CF" w:rsidRPr="001A105A">
        <w:rPr>
          <w:rStyle w:val="Char1"/>
          <w:rFonts w:hint="cs"/>
          <w:rtl/>
        </w:rPr>
        <w:t>.</w:t>
      </w:r>
    </w:p>
    <w:p w:rsidR="00DE4DEB" w:rsidRPr="001A105A" w:rsidRDefault="00622288" w:rsidP="00C31BFD">
      <w:pPr>
        <w:ind w:firstLine="284"/>
        <w:jc w:val="both"/>
        <w:rPr>
          <w:rStyle w:val="Char1"/>
          <w:rtl/>
        </w:rPr>
      </w:pPr>
      <w:r>
        <w:rPr>
          <w:rStyle w:val="Char1"/>
          <w:rFonts w:hint="cs"/>
          <w:rtl/>
        </w:rPr>
        <w:t>ابوداود از حضرت عبدالله بن بسر</w:t>
      </w:r>
      <w:r w:rsidR="00846310" w:rsidRPr="00C31BFD">
        <w:rPr>
          <w:rStyle w:val="Char1"/>
          <w:rFonts w:cs="CTraditional Arabic" w:hint="cs"/>
          <w:rtl/>
        </w:rPr>
        <w:t>س</w:t>
      </w:r>
      <w:r w:rsidR="00DE4DEB" w:rsidRPr="001A105A">
        <w:rPr>
          <w:rStyle w:val="Char1"/>
          <w:rFonts w:hint="cs"/>
          <w:rtl/>
        </w:rPr>
        <w:t xml:space="preserve"> روایت نمود که وی می‌گوید: روز جمعه حضرت پیامبر </w:t>
      </w:r>
      <w:r w:rsidR="0007326E" w:rsidRPr="0007326E">
        <w:rPr>
          <w:rStyle w:val="Char1"/>
          <w:rFonts w:cs="CTraditional Arabic" w:hint="cs"/>
          <w:rtl/>
        </w:rPr>
        <w:t>ج</w:t>
      </w:r>
      <w:r w:rsidR="00DE4DEB" w:rsidRPr="001A105A">
        <w:rPr>
          <w:rStyle w:val="Char1"/>
          <w:rFonts w:hint="cs"/>
          <w:rtl/>
        </w:rPr>
        <w:t xml:space="preserve"> بر </w:t>
      </w:r>
      <w:r w:rsidR="001E6DAB" w:rsidRPr="001A105A">
        <w:rPr>
          <w:rStyle w:val="Char1"/>
          <w:rFonts w:hint="cs"/>
          <w:rtl/>
        </w:rPr>
        <w:t xml:space="preserve">منبر خطبه می‌خواند که مردی آمد </w:t>
      </w:r>
      <w:r w:rsidR="00DE4DEB" w:rsidRPr="001A105A">
        <w:rPr>
          <w:rStyle w:val="Char1"/>
          <w:rFonts w:hint="cs"/>
          <w:rtl/>
        </w:rPr>
        <w:t xml:space="preserve">و بر سر و گردن مردم رد می‌شد (و به قسمت جلوی مسجد می‌آمد) حضرت پیامبر </w:t>
      </w:r>
      <w:r w:rsidR="0007326E" w:rsidRPr="0007326E">
        <w:rPr>
          <w:rStyle w:val="Char1"/>
          <w:rFonts w:cs="CTraditional Arabic" w:hint="cs"/>
          <w:rtl/>
        </w:rPr>
        <w:t>ج</w:t>
      </w:r>
      <w:r w:rsidR="00DE4DEB" w:rsidRPr="001A105A">
        <w:rPr>
          <w:rStyle w:val="Char1"/>
          <w:rFonts w:hint="cs"/>
          <w:rtl/>
        </w:rPr>
        <w:t xml:space="preserve"> (خطبه را ناتمام گذاشته و) به وی فرمودند: (همان جا که هستی) بنشین، مردم را اذیت کردی</w:t>
      </w:r>
      <w:r w:rsidR="00DE4DEB" w:rsidRPr="00B44842">
        <w:rPr>
          <w:rStyle w:val="Char1"/>
          <w:rFonts w:hint="cs"/>
          <w:vertAlign w:val="superscript"/>
          <w:rtl/>
        </w:rPr>
        <w:t>(</w:t>
      </w:r>
      <w:r w:rsidR="00DE4DEB" w:rsidRPr="00B44842">
        <w:rPr>
          <w:rStyle w:val="Char1"/>
          <w:vertAlign w:val="superscript"/>
          <w:rtl/>
        </w:rPr>
        <w:footnoteReference w:id="101"/>
      </w:r>
      <w:r w:rsidR="00DE4DEB" w:rsidRPr="00B44842">
        <w:rPr>
          <w:rStyle w:val="Char1"/>
          <w:rFonts w:hint="cs"/>
          <w:vertAlign w:val="superscript"/>
          <w:rtl/>
        </w:rPr>
        <w:t>)</w:t>
      </w:r>
      <w:r w:rsidR="00DE4DEB" w:rsidRPr="001A105A">
        <w:rPr>
          <w:rStyle w:val="Char1"/>
          <w:rFonts w:hint="cs"/>
          <w:rtl/>
        </w:rPr>
        <w:t>.</w:t>
      </w:r>
    </w:p>
    <w:p w:rsidR="00B77071" w:rsidRPr="001A105A" w:rsidRDefault="00B77071" w:rsidP="00C31BFD">
      <w:pPr>
        <w:ind w:firstLine="284"/>
        <w:jc w:val="both"/>
        <w:rPr>
          <w:rStyle w:val="Char1"/>
          <w:rtl/>
        </w:rPr>
      </w:pPr>
      <w:r w:rsidRPr="001A105A">
        <w:rPr>
          <w:rStyle w:val="Char1"/>
          <w:rFonts w:hint="cs"/>
          <w:rtl/>
        </w:rPr>
        <w:t>ترمذی از حضرت ابن عمر</w:t>
      </w:r>
      <w:r w:rsidRPr="00C31BFD">
        <w:rPr>
          <w:rFonts w:cs="CTraditional Arabic" w:hint="cs"/>
          <w:rtl/>
          <w:lang w:bidi="fa-IR"/>
        </w:rPr>
        <w:t>ب</w:t>
      </w:r>
      <w:r w:rsidRPr="001A105A">
        <w:rPr>
          <w:rStyle w:val="Char1"/>
          <w:rFonts w:hint="cs"/>
          <w:rtl/>
        </w:rPr>
        <w:t xml:space="preserve"> روایت نموده که مردی نزد حضرت پیامبر</w:t>
      </w:r>
      <w:r w:rsidR="00622288">
        <w:rPr>
          <w:rStyle w:val="Char1"/>
          <w:rFonts w:cs="CTraditional Arabic"/>
        </w:rPr>
        <w:t xml:space="preserve"> </w:t>
      </w:r>
      <w:r w:rsidR="0007326E" w:rsidRPr="0007326E">
        <w:rPr>
          <w:rStyle w:val="Char1"/>
          <w:rFonts w:cs="CTraditional Arabic" w:hint="cs"/>
          <w:rtl/>
        </w:rPr>
        <w:t>ج</w:t>
      </w:r>
      <w:r w:rsidR="00622288">
        <w:rPr>
          <w:rStyle w:val="Char1"/>
          <w:rFonts w:hint="cs"/>
          <w:rtl/>
        </w:rPr>
        <w:t xml:space="preserve"> آروغ زد، آن حضرت</w:t>
      </w:r>
      <w:r w:rsidR="0007326E" w:rsidRPr="0007326E">
        <w:rPr>
          <w:rStyle w:val="Char1"/>
          <w:rFonts w:cs="CTraditional Arabic" w:hint="cs"/>
          <w:rtl/>
        </w:rPr>
        <w:t xml:space="preserve"> ج</w:t>
      </w:r>
      <w:r w:rsidRPr="001A105A">
        <w:rPr>
          <w:rStyle w:val="Char1"/>
          <w:rFonts w:hint="cs"/>
          <w:rtl/>
        </w:rPr>
        <w:t xml:space="preserve"> فرمودند: آروغ خود را از ما بازدار. همانا هرکس در دنیا بیشتر سیر باشد، گرسنگی او</w:t>
      </w:r>
      <w:r w:rsidR="001E6DAB" w:rsidRPr="001A105A">
        <w:rPr>
          <w:rStyle w:val="Char1"/>
          <w:rFonts w:hint="cs"/>
          <w:rtl/>
        </w:rPr>
        <w:t>د</w:t>
      </w:r>
      <w:r w:rsidRPr="001A105A">
        <w:rPr>
          <w:rStyle w:val="Char1"/>
          <w:rFonts w:hint="cs"/>
          <w:rtl/>
        </w:rPr>
        <w:t xml:space="preserve"> ر قیامت طولانی‌تر خواهد بود</w:t>
      </w:r>
      <w:r w:rsidRPr="00B44842">
        <w:rPr>
          <w:rStyle w:val="Char1"/>
          <w:rFonts w:hint="cs"/>
          <w:vertAlign w:val="superscript"/>
          <w:rtl/>
        </w:rPr>
        <w:t>(</w:t>
      </w:r>
      <w:r w:rsidRPr="00B44842">
        <w:rPr>
          <w:rStyle w:val="Char1"/>
          <w:vertAlign w:val="superscript"/>
          <w:rtl/>
        </w:rPr>
        <w:footnoteReference w:id="102"/>
      </w:r>
      <w:r w:rsidRPr="00B44842">
        <w:rPr>
          <w:rStyle w:val="Char1"/>
          <w:rFonts w:hint="cs"/>
          <w:vertAlign w:val="superscript"/>
          <w:rtl/>
        </w:rPr>
        <w:t>)</w:t>
      </w:r>
      <w:r w:rsidRPr="001A105A">
        <w:rPr>
          <w:rStyle w:val="Char1"/>
          <w:rFonts w:hint="cs"/>
          <w:rtl/>
        </w:rPr>
        <w:t>.</w:t>
      </w:r>
    </w:p>
    <w:p w:rsidR="009C6A2B" w:rsidRPr="00C31BFD" w:rsidRDefault="009C6A2B" w:rsidP="00C31BFD">
      <w:pPr>
        <w:ind w:firstLine="284"/>
        <w:jc w:val="both"/>
        <w:rPr>
          <w:rStyle w:val="Char1"/>
          <w:rtl/>
        </w:rPr>
      </w:pPr>
      <w:r w:rsidRPr="00C31BFD">
        <w:rPr>
          <w:rStyle w:val="Char1"/>
          <w:rFonts w:hint="cs"/>
          <w:rtl/>
        </w:rPr>
        <w:t>در همه این احادیث در همان لحظ</w:t>
      </w:r>
      <w:r w:rsidR="00DE383B" w:rsidRPr="00C31BFD">
        <w:rPr>
          <w:rStyle w:val="Char1"/>
          <w:rFonts w:hint="cs"/>
          <w:rtl/>
        </w:rPr>
        <w:t>ۀ</w:t>
      </w:r>
      <w:r w:rsidRPr="00C31BFD">
        <w:rPr>
          <w:rStyle w:val="Char1"/>
          <w:rFonts w:hint="cs"/>
          <w:rtl/>
        </w:rPr>
        <w:t xml:space="preserve"> نخست ارتکاب خطا از خطاکار خواسته شده که از خطا بازآید و از ارتکاب آن امتناع ورزد.</w:t>
      </w:r>
    </w:p>
    <w:p w:rsidR="009C6A2B" w:rsidRPr="00E91E70" w:rsidRDefault="009C6A2B" w:rsidP="009B5437">
      <w:pPr>
        <w:pStyle w:val="a0"/>
        <w:rPr>
          <w:rtl/>
        </w:rPr>
      </w:pPr>
      <w:bookmarkStart w:id="102" w:name="_Toc267154008"/>
      <w:bookmarkStart w:id="103" w:name="_Toc442083666"/>
      <w:r w:rsidRPr="00E91E70">
        <w:rPr>
          <w:rFonts w:hint="cs"/>
          <w:rtl/>
        </w:rPr>
        <w:t>(18) راهنمایی خطاکار به تصحیح خطای خود:</w:t>
      </w:r>
      <w:bookmarkEnd w:id="102"/>
      <w:bookmarkEnd w:id="103"/>
    </w:p>
    <w:p w:rsidR="009C6A2B" w:rsidRPr="001A105A" w:rsidRDefault="009C6A2B" w:rsidP="00C31BFD">
      <w:pPr>
        <w:ind w:firstLine="284"/>
        <w:jc w:val="both"/>
        <w:rPr>
          <w:rStyle w:val="Char1"/>
          <w:rtl/>
        </w:rPr>
      </w:pPr>
      <w:r w:rsidRPr="001A105A">
        <w:rPr>
          <w:rStyle w:val="Char1"/>
          <w:rFonts w:hint="cs"/>
          <w:rtl/>
        </w:rPr>
        <w:t>این مور</w:t>
      </w:r>
      <w:r w:rsidR="00622288">
        <w:rPr>
          <w:rStyle w:val="Char1"/>
          <w:rFonts w:hint="cs"/>
          <w:rtl/>
        </w:rPr>
        <w:t>د با چندین اسلوب از حضرت پیامبر</w:t>
      </w:r>
      <w:r w:rsidR="0007326E" w:rsidRPr="00C31BFD">
        <w:rPr>
          <w:rStyle w:val="Char1"/>
          <w:rFonts w:cs="CTraditional Arabic" w:hint="cs"/>
          <w:rtl/>
        </w:rPr>
        <w:t xml:space="preserve"> ج</w:t>
      </w:r>
      <w:r w:rsidRPr="001A105A">
        <w:rPr>
          <w:rStyle w:val="Char1"/>
          <w:rFonts w:hint="cs"/>
          <w:rtl/>
        </w:rPr>
        <w:t xml:space="preserve"> نقل شده است</w:t>
      </w:r>
      <w:r w:rsidR="00787664" w:rsidRPr="001A105A">
        <w:rPr>
          <w:rStyle w:val="Char1"/>
          <w:rFonts w:hint="cs"/>
          <w:rtl/>
        </w:rPr>
        <w:t>.</w:t>
      </w:r>
    </w:p>
    <w:p w:rsidR="001967FB" w:rsidRPr="009B5437" w:rsidRDefault="001967FB" w:rsidP="009B5437">
      <w:pPr>
        <w:rPr>
          <w:rFonts w:cs="B Lotus"/>
          <w:b/>
          <w:bCs/>
          <w:rtl/>
        </w:rPr>
      </w:pPr>
      <w:r w:rsidRPr="0056647C">
        <w:rPr>
          <w:rStyle w:val="Char7"/>
          <w:rFonts w:hint="cs"/>
          <w:rtl/>
        </w:rPr>
        <w:t>- تلاش برای متوجه‌ساختن خطاکار تا خود به تصحیح خطای خویش اقدام کند:</w:t>
      </w:r>
    </w:p>
    <w:p w:rsidR="001967FB" w:rsidRPr="001A105A" w:rsidRDefault="001967FB" w:rsidP="00C31BFD">
      <w:pPr>
        <w:ind w:firstLine="284"/>
        <w:jc w:val="both"/>
        <w:rPr>
          <w:rStyle w:val="Char1"/>
          <w:rtl/>
        </w:rPr>
      </w:pPr>
      <w:r w:rsidRPr="001A105A">
        <w:rPr>
          <w:rStyle w:val="Char1"/>
          <w:rFonts w:hint="cs"/>
          <w:rtl/>
        </w:rPr>
        <w:t xml:space="preserve">مثال این مورد </w:t>
      </w:r>
      <w:r w:rsidR="00622288">
        <w:rPr>
          <w:rStyle w:val="Char1"/>
          <w:rFonts w:hint="cs"/>
          <w:rtl/>
        </w:rPr>
        <w:t>روایتی است از حضرت ابوسعید خدری</w:t>
      </w:r>
      <w:r w:rsidR="00846310" w:rsidRPr="00C31BFD">
        <w:rPr>
          <w:rStyle w:val="Char1"/>
          <w:rFonts w:cs="CTraditional Arabic" w:hint="cs"/>
          <w:rtl/>
        </w:rPr>
        <w:t>س</w:t>
      </w:r>
      <w:r w:rsidRPr="001A105A">
        <w:rPr>
          <w:rStyle w:val="Char1"/>
          <w:rFonts w:hint="cs"/>
          <w:rtl/>
        </w:rPr>
        <w:t xml:space="preserve"> ک</w:t>
      </w:r>
      <w:r w:rsidR="00622288">
        <w:rPr>
          <w:rStyle w:val="Char1"/>
          <w:rFonts w:hint="cs"/>
          <w:rtl/>
        </w:rPr>
        <w:t>ه می‌گوید: همراه با حضرت پیامبر</w:t>
      </w:r>
      <w:r w:rsidR="0007326E" w:rsidRPr="0007326E">
        <w:rPr>
          <w:rStyle w:val="Char1"/>
          <w:rFonts w:cs="CTraditional Arabic" w:hint="cs"/>
          <w:rtl/>
        </w:rPr>
        <w:t xml:space="preserve"> ج</w:t>
      </w:r>
      <w:r w:rsidR="00622288">
        <w:rPr>
          <w:rStyle w:val="Char1"/>
          <w:rFonts w:hint="cs"/>
          <w:rtl/>
        </w:rPr>
        <w:t xml:space="preserve"> وارد مسجد شدم، آن حضرت</w:t>
      </w:r>
      <w:r w:rsidR="0007326E" w:rsidRPr="0007326E">
        <w:rPr>
          <w:rStyle w:val="Char1"/>
          <w:rFonts w:cs="CTraditional Arabic" w:hint="cs"/>
          <w:rtl/>
        </w:rPr>
        <w:t xml:space="preserve"> ج</w:t>
      </w:r>
      <w:r w:rsidRPr="001A105A">
        <w:rPr>
          <w:rStyle w:val="Char1"/>
          <w:rFonts w:hint="cs"/>
          <w:rtl/>
        </w:rPr>
        <w:t xml:space="preserve"> مردی را دید که در وسط مسجد نشسته و انگشت‌های دست</w:t>
      </w:r>
      <w:r w:rsidR="00622288">
        <w:rPr>
          <w:rStyle w:val="Char1"/>
          <w:rFonts w:hint="eastAsia"/>
        </w:rPr>
        <w:t>‌</w:t>
      </w:r>
      <w:r w:rsidRPr="001A105A">
        <w:rPr>
          <w:rStyle w:val="Char1"/>
          <w:rFonts w:hint="cs"/>
          <w:rtl/>
        </w:rPr>
        <w:t>هایش را در</w:t>
      </w:r>
      <w:r w:rsidR="001E6DAB" w:rsidRPr="001A105A">
        <w:rPr>
          <w:rStyle w:val="Char1"/>
          <w:rFonts w:hint="cs"/>
          <w:rtl/>
        </w:rPr>
        <w:t xml:space="preserve"> </w:t>
      </w:r>
      <w:r w:rsidRPr="001A105A">
        <w:rPr>
          <w:rStyle w:val="Char1"/>
          <w:rFonts w:hint="cs"/>
          <w:rtl/>
        </w:rPr>
        <w:t xml:space="preserve">هم فرو کرده بود و با خود صحبت می‌کرد، حضرت پیامبر </w:t>
      </w:r>
      <w:r w:rsidR="0007326E" w:rsidRPr="0007326E">
        <w:rPr>
          <w:rStyle w:val="Char1"/>
          <w:rFonts w:cs="CTraditional Arabic" w:hint="cs"/>
          <w:rtl/>
        </w:rPr>
        <w:t>ج</w:t>
      </w:r>
      <w:r w:rsidRPr="001A105A">
        <w:rPr>
          <w:rStyle w:val="Char1"/>
          <w:rFonts w:hint="cs"/>
          <w:rtl/>
        </w:rPr>
        <w:t xml:space="preserve"> با دست به سویش اشاره کرد (و خواست او را متوجه کند) ام</w:t>
      </w:r>
      <w:r w:rsidR="00A86F6B">
        <w:rPr>
          <w:rStyle w:val="Char1"/>
          <w:rFonts w:hint="cs"/>
          <w:rtl/>
        </w:rPr>
        <w:t>ا او متوجه نشد، سپس حضرت پیامبر</w:t>
      </w:r>
      <w:r w:rsidR="0007326E" w:rsidRPr="0007326E">
        <w:rPr>
          <w:rStyle w:val="Char1"/>
          <w:rFonts w:cs="CTraditional Arabic" w:hint="cs"/>
          <w:rtl/>
        </w:rPr>
        <w:t xml:space="preserve"> ج</w:t>
      </w:r>
      <w:r w:rsidRPr="001A105A">
        <w:rPr>
          <w:rStyle w:val="Char1"/>
          <w:rFonts w:hint="cs"/>
          <w:rtl/>
        </w:rPr>
        <w:t xml:space="preserve"> رو به ابوسعید نموده و فرمودند: هرگاه کسی از شما نماز می‌خواند انگشتان دست‌هایش را درهم فرو نبرد، همان</w:t>
      </w:r>
      <w:r w:rsidR="003D3318" w:rsidRPr="001A105A">
        <w:rPr>
          <w:rStyle w:val="Char1"/>
          <w:rFonts w:hint="cs"/>
          <w:rtl/>
        </w:rPr>
        <w:t>ا</w:t>
      </w:r>
      <w:r w:rsidRPr="001A105A">
        <w:rPr>
          <w:rStyle w:val="Char1"/>
          <w:rFonts w:hint="cs"/>
          <w:rtl/>
        </w:rPr>
        <w:t xml:space="preserve"> «تشبیک» (فروکردن انگشتان دو دست در همدیگر) از شیطان است و تا زمانی که کسی از شما در مسجد نشسته و از آن خارج نشده در (حکم) نماز است</w:t>
      </w:r>
      <w:r w:rsidRPr="00B44842">
        <w:rPr>
          <w:rStyle w:val="Char1"/>
          <w:rFonts w:hint="cs"/>
          <w:vertAlign w:val="superscript"/>
          <w:rtl/>
        </w:rPr>
        <w:t>(</w:t>
      </w:r>
      <w:r w:rsidRPr="00B44842">
        <w:rPr>
          <w:rStyle w:val="Char1"/>
          <w:vertAlign w:val="superscript"/>
          <w:rtl/>
        </w:rPr>
        <w:footnoteReference w:id="103"/>
      </w:r>
      <w:r w:rsidRPr="00B44842">
        <w:rPr>
          <w:rStyle w:val="Char1"/>
          <w:rFonts w:hint="cs"/>
          <w:vertAlign w:val="superscript"/>
          <w:rtl/>
        </w:rPr>
        <w:t>)</w:t>
      </w:r>
      <w:r w:rsidRPr="001A105A">
        <w:rPr>
          <w:rStyle w:val="Char1"/>
          <w:rFonts w:hint="cs"/>
          <w:rtl/>
        </w:rPr>
        <w:t>.</w:t>
      </w:r>
    </w:p>
    <w:p w:rsidR="000E3F63" w:rsidRPr="009B5437" w:rsidRDefault="00E91E70" w:rsidP="00C31BFD">
      <w:pPr>
        <w:jc w:val="both"/>
        <w:rPr>
          <w:rFonts w:cs="B Lotus"/>
          <w:b/>
          <w:bCs/>
          <w:rtl/>
          <w:lang w:bidi="fa-IR"/>
        </w:rPr>
      </w:pPr>
      <w:r w:rsidRPr="00C31BFD">
        <w:rPr>
          <w:rStyle w:val="Char7"/>
          <w:rFonts w:hint="cs"/>
          <w:rtl/>
        </w:rPr>
        <w:t>طلب انجام دوباره کار به صورتِ</w:t>
      </w:r>
      <w:r w:rsidR="000E3F63" w:rsidRPr="00C31BFD">
        <w:rPr>
          <w:rStyle w:val="Char7"/>
          <w:rFonts w:hint="cs"/>
          <w:rtl/>
        </w:rPr>
        <w:t xml:space="preserve"> صحیح اگر امکان داشته باشد:</w:t>
      </w:r>
    </w:p>
    <w:p w:rsidR="000E3F63" w:rsidRPr="001A105A" w:rsidRDefault="00A86F6B" w:rsidP="00C31BFD">
      <w:pPr>
        <w:ind w:firstLine="284"/>
        <w:jc w:val="both"/>
        <w:rPr>
          <w:rStyle w:val="Char1"/>
          <w:rtl/>
        </w:rPr>
      </w:pPr>
      <w:r>
        <w:rPr>
          <w:rStyle w:val="Char1"/>
          <w:rFonts w:hint="cs"/>
          <w:rtl/>
        </w:rPr>
        <w:t>از حضرت ابوهریره</w:t>
      </w:r>
      <w:r w:rsidR="00846310" w:rsidRPr="00C31BFD">
        <w:rPr>
          <w:rStyle w:val="Char1"/>
          <w:rFonts w:cs="CTraditional Arabic" w:hint="cs"/>
          <w:rtl/>
        </w:rPr>
        <w:t>س</w:t>
      </w:r>
      <w:r w:rsidR="000E3F63" w:rsidRPr="001A105A">
        <w:rPr>
          <w:rStyle w:val="Char1"/>
          <w:rFonts w:hint="cs"/>
          <w:rtl/>
        </w:rPr>
        <w:t xml:space="preserve"> روایت شده که رسول الله </w:t>
      </w:r>
      <w:r w:rsidR="0007326E" w:rsidRPr="0007326E">
        <w:rPr>
          <w:rStyle w:val="Char1"/>
          <w:rFonts w:cs="CTraditional Arabic" w:hint="cs"/>
          <w:rtl/>
        </w:rPr>
        <w:t>ج</w:t>
      </w:r>
      <w:r w:rsidR="000E3F63" w:rsidRPr="001A105A">
        <w:rPr>
          <w:rStyle w:val="Char1"/>
          <w:rFonts w:hint="cs"/>
          <w:rtl/>
        </w:rPr>
        <w:t xml:space="preserve"> در گوشه‌ای از مسجد نشسته بودند که مردی وارد شد و نماز خواند، و سپس نزد آن حضرت </w:t>
      </w:r>
      <w:r w:rsidR="0007326E" w:rsidRPr="0007326E">
        <w:rPr>
          <w:rStyle w:val="Char1"/>
          <w:rFonts w:cs="CTraditional Arabic" w:hint="cs"/>
          <w:rtl/>
        </w:rPr>
        <w:t>ج</w:t>
      </w:r>
      <w:r w:rsidR="000E3F63" w:rsidRPr="001A105A">
        <w:rPr>
          <w:rStyle w:val="Char1"/>
          <w:rFonts w:hint="cs"/>
          <w:rtl/>
        </w:rPr>
        <w:t xml:space="preserve"> آمد و سلام کرد، حضرت پیامبر </w:t>
      </w:r>
      <w:r w:rsidR="0007326E" w:rsidRPr="0007326E">
        <w:rPr>
          <w:rStyle w:val="Char1"/>
          <w:rFonts w:cs="CTraditional Arabic" w:hint="cs"/>
          <w:rtl/>
        </w:rPr>
        <w:t>ج</w:t>
      </w:r>
      <w:r w:rsidR="000E3F63" w:rsidRPr="001A105A">
        <w:rPr>
          <w:rStyle w:val="Char1"/>
          <w:rFonts w:hint="cs"/>
          <w:rtl/>
        </w:rPr>
        <w:t xml:space="preserve"> فرمودند: وعلیک السلام، برگرد و نماز بخوان همانا تو نماز نخوانده‌ای!! آن مرد برگشت و دوب</w:t>
      </w:r>
      <w:r>
        <w:rPr>
          <w:rStyle w:val="Char1"/>
          <w:rFonts w:hint="cs"/>
          <w:rtl/>
        </w:rPr>
        <w:t>اره نماز خواند و سپس نزد آن حضر</w:t>
      </w:r>
      <w:r w:rsidR="0007326E" w:rsidRPr="0007326E">
        <w:rPr>
          <w:rStyle w:val="Char1"/>
          <w:rFonts w:cs="CTraditional Arabic" w:hint="cs"/>
          <w:rtl/>
        </w:rPr>
        <w:t xml:space="preserve"> ج</w:t>
      </w:r>
      <w:r w:rsidR="000E3F63" w:rsidRPr="001A105A">
        <w:rPr>
          <w:rStyle w:val="Char1"/>
          <w:rFonts w:hint="cs"/>
          <w:rtl/>
        </w:rPr>
        <w:t xml:space="preserve"> آمد و سلام کرد، حضرت پیامبر </w:t>
      </w:r>
      <w:r w:rsidR="0007326E" w:rsidRPr="0007326E">
        <w:rPr>
          <w:rStyle w:val="Char1"/>
          <w:rFonts w:cs="CTraditional Arabic" w:hint="cs"/>
          <w:rtl/>
        </w:rPr>
        <w:t>ج</w:t>
      </w:r>
      <w:r w:rsidR="000E3F63" w:rsidRPr="001A105A">
        <w:rPr>
          <w:rStyle w:val="Char1"/>
          <w:rFonts w:hint="cs"/>
          <w:rtl/>
        </w:rPr>
        <w:t xml:space="preserve"> فرمودند: وعلیک السلام، برگرد و نماز </w:t>
      </w:r>
      <w:r w:rsidR="00E6076C" w:rsidRPr="001A105A">
        <w:rPr>
          <w:rStyle w:val="Char1"/>
          <w:rFonts w:hint="cs"/>
          <w:rtl/>
        </w:rPr>
        <w:t>بخوان همانا تو نماز نخوانده‌ای!!! آن مرد در مرحله دوم یا سوم گفت: یا رسول الله مرا بیا</w:t>
      </w:r>
      <w:r>
        <w:rPr>
          <w:rStyle w:val="Char1"/>
          <w:rFonts w:hint="cs"/>
          <w:rtl/>
        </w:rPr>
        <w:t>موز، حضرت پیامبر</w:t>
      </w:r>
      <w:r w:rsidR="0007326E" w:rsidRPr="0007326E">
        <w:rPr>
          <w:rStyle w:val="Char1"/>
          <w:rFonts w:cs="CTraditional Arabic" w:hint="cs"/>
          <w:rtl/>
        </w:rPr>
        <w:t xml:space="preserve"> ج</w:t>
      </w:r>
      <w:r w:rsidR="00E6076C" w:rsidRPr="001A105A">
        <w:rPr>
          <w:rStyle w:val="Char1"/>
          <w:rFonts w:hint="cs"/>
          <w:rtl/>
        </w:rPr>
        <w:t xml:space="preserve"> فرمودند: هرگاه خواستی نماز بخوانی، کاملاً وضو بگیر و سپس رو به قبله بایست و تکبیر بگو، و پس از آن آنچه از قرآن حفظ داری هرچه میسر باشد، بخوان و بعداً رکوع کن (و درنگ کن) تا در رکوع آرام بگیری و سپس سر را بلند کن و راست بایست و سپس سجده کن (و صبر کن) تا در سجده آرام بگیری و سپس سر را بلند کن و آرام بنشین و سپس سجده کن و در سجده آرام بگیر و پس از آن سر را بلند کن و با آرامش و اطمینان بنشین، و سپس با این کیفیت بقیه نمازت را تمام کن</w:t>
      </w:r>
      <w:r w:rsidR="00E6076C" w:rsidRPr="00B44842">
        <w:rPr>
          <w:rStyle w:val="Char1"/>
          <w:rFonts w:hint="cs"/>
          <w:vertAlign w:val="superscript"/>
          <w:rtl/>
        </w:rPr>
        <w:t>(</w:t>
      </w:r>
      <w:r w:rsidR="00E6076C" w:rsidRPr="00B44842">
        <w:rPr>
          <w:rStyle w:val="Char1"/>
          <w:vertAlign w:val="superscript"/>
          <w:rtl/>
        </w:rPr>
        <w:footnoteReference w:id="104"/>
      </w:r>
      <w:r w:rsidR="00E6076C" w:rsidRPr="00B44842">
        <w:rPr>
          <w:rStyle w:val="Char1"/>
          <w:rFonts w:hint="cs"/>
          <w:vertAlign w:val="superscript"/>
          <w:rtl/>
        </w:rPr>
        <w:t>)</w:t>
      </w:r>
      <w:r w:rsidR="00E6076C" w:rsidRPr="001A105A">
        <w:rPr>
          <w:rStyle w:val="Char1"/>
          <w:rFonts w:hint="cs"/>
          <w:rtl/>
        </w:rPr>
        <w:t>.</w:t>
      </w:r>
    </w:p>
    <w:p w:rsidR="00F65DEC" w:rsidRPr="009B5437" w:rsidRDefault="00F65DEC" w:rsidP="0056647C">
      <w:pPr>
        <w:pStyle w:val="a7"/>
        <w:rPr>
          <w:rFonts w:cs="B Lotus"/>
          <w:b/>
          <w:rtl/>
        </w:rPr>
      </w:pPr>
      <w:r w:rsidRPr="0056647C">
        <w:rPr>
          <w:rFonts w:hint="cs"/>
          <w:rtl/>
        </w:rPr>
        <w:t>ملاحظات</w:t>
      </w:r>
      <w:r w:rsidRPr="009B5437">
        <w:rPr>
          <w:rFonts w:cs="B Lotus" w:hint="cs"/>
          <w:b/>
          <w:rtl/>
        </w:rPr>
        <w:t>:</w:t>
      </w:r>
    </w:p>
    <w:p w:rsidR="00F65DEC" w:rsidRPr="001A105A" w:rsidRDefault="00F65DEC" w:rsidP="00226437">
      <w:pPr>
        <w:pStyle w:val="ListParagraph"/>
        <w:numPr>
          <w:ilvl w:val="0"/>
          <w:numId w:val="5"/>
        </w:numPr>
        <w:jc w:val="both"/>
        <w:rPr>
          <w:rStyle w:val="Char1"/>
          <w:rtl/>
        </w:rPr>
      </w:pPr>
      <w:r w:rsidRPr="001A105A">
        <w:rPr>
          <w:rStyle w:val="Char1"/>
          <w:rFonts w:hint="cs"/>
          <w:rtl/>
        </w:rPr>
        <w:t xml:space="preserve">حضرت پیامبر </w:t>
      </w:r>
      <w:r w:rsidR="0007326E" w:rsidRPr="00226437">
        <w:rPr>
          <w:rStyle w:val="Char1"/>
          <w:rFonts w:cs="CTraditional Arabic" w:hint="cs"/>
          <w:rtl/>
        </w:rPr>
        <w:t>ج</w:t>
      </w:r>
      <w:r w:rsidRPr="001A105A">
        <w:rPr>
          <w:rStyle w:val="Char1"/>
          <w:rFonts w:hint="cs"/>
          <w:rtl/>
        </w:rPr>
        <w:t xml:space="preserve"> اعمال اطرافیانش را کاملاً تحت نظر داشتند تا آنان را بیاموزند، در روایت نسائی آمده که راوی می‌گوید: مردی وارد</w:t>
      </w:r>
      <w:r w:rsidR="00440FFB" w:rsidRPr="001A105A">
        <w:rPr>
          <w:rStyle w:val="Char1"/>
          <w:rFonts w:hint="cs"/>
          <w:rtl/>
        </w:rPr>
        <w:t xml:space="preserve"> مسجد شد و نماز خواند و حضرت پیامبر </w:t>
      </w:r>
      <w:r w:rsidR="0007326E" w:rsidRPr="00226437">
        <w:rPr>
          <w:rStyle w:val="Char1"/>
          <w:rFonts w:cs="CTraditional Arabic" w:hint="cs"/>
          <w:rtl/>
        </w:rPr>
        <w:t>ج</w:t>
      </w:r>
      <w:r w:rsidR="00440FFB" w:rsidRPr="001A105A">
        <w:rPr>
          <w:rStyle w:val="Char1"/>
          <w:rFonts w:hint="cs"/>
          <w:rtl/>
        </w:rPr>
        <w:t xml:space="preserve"> بدون این که ما احساس کنیم با کناره چشم او را می‌پایید، و چون آن مرد نماز را تمام کرد، نزد آن حضرت </w:t>
      </w:r>
      <w:r w:rsidR="0007326E" w:rsidRPr="00226437">
        <w:rPr>
          <w:rStyle w:val="Char1"/>
          <w:rFonts w:cs="CTraditional Arabic" w:hint="cs"/>
          <w:rtl/>
        </w:rPr>
        <w:t>ج</w:t>
      </w:r>
      <w:r w:rsidR="00440FFB" w:rsidRPr="001A105A">
        <w:rPr>
          <w:rStyle w:val="Char1"/>
          <w:rFonts w:hint="cs"/>
          <w:rtl/>
        </w:rPr>
        <w:t xml:space="preserve"> آمد و سلام کرد حضرت پیامبر </w:t>
      </w:r>
      <w:r w:rsidR="0007326E" w:rsidRPr="00226437">
        <w:rPr>
          <w:rStyle w:val="Char1"/>
          <w:rFonts w:cs="CTraditional Arabic" w:hint="cs"/>
          <w:rtl/>
        </w:rPr>
        <w:t>ج</w:t>
      </w:r>
      <w:r w:rsidR="00440FFB" w:rsidRPr="001A105A">
        <w:rPr>
          <w:rStyle w:val="Char1"/>
          <w:rFonts w:hint="cs"/>
          <w:rtl/>
        </w:rPr>
        <w:t xml:space="preserve"> فرمودند: برگرد و نماز بخوان، همانا تو نماز نخوانده‌ای</w:t>
      </w:r>
      <w:r w:rsidR="00365495" w:rsidRPr="001A105A">
        <w:rPr>
          <w:rStyle w:val="Char1"/>
          <w:rFonts w:hint="cs"/>
          <w:rtl/>
        </w:rPr>
        <w:t xml:space="preserve"> .</w:t>
      </w:r>
      <w:r w:rsidR="00440FFB" w:rsidRPr="001A105A">
        <w:rPr>
          <w:rStyle w:val="Char1"/>
          <w:rFonts w:hint="cs"/>
          <w:rtl/>
        </w:rPr>
        <w:t>..</w:t>
      </w:r>
      <w:r w:rsidR="00440FFB" w:rsidRPr="00226437">
        <w:rPr>
          <w:rStyle w:val="Char1"/>
          <w:rFonts w:hint="cs"/>
          <w:vertAlign w:val="superscript"/>
          <w:rtl/>
        </w:rPr>
        <w:t>(</w:t>
      </w:r>
      <w:r w:rsidR="00440FFB" w:rsidRPr="00B44842">
        <w:rPr>
          <w:rStyle w:val="Char1"/>
          <w:vertAlign w:val="superscript"/>
          <w:rtl/>
        </w:rPr>
        <w:footnoteReference w:id="105"/>
      </w:r>
      <w:r w:rsidR="00440FFB" w:rsidRPr="00226437">
        <w:rPr>
          <w:rStyle w:val="Char1"/>
          <w:rFonts w:hint="cs"/>
          <w:vertAlign w:val="superscript"/>
          <w:rtl/>
        </w:rPr>
        <w:t>)</w:t>
      </w:r>
      <w:r w:rsidR="00440FFB" w:rsidRPr="001A105A">
        <w:rPr>
          <w:rStyle w:val="Char1"/>
          <w:rFonts w:hint="cs"/>
          <w:rtl/>
        </w:rPr>
        <w:t xml:space="preserve"> پس مربی باید افعال اطرافیان خویش را تحت نظر داشته باشد.</w:t>
      </w:r>
    </w:p>
    <w:p w:rsidR="002F36A6" w:rsidRPr="00C31BFD" w:rsidRDefault="002F36A6" w:rsidP="00226437">
      <w:pPr>
        <w:pStyle w:val="ListParagraph"/>
        <w:numPr>
          <w:ilvl w:val="0"/>
          <w:numId w:val="5"/>
        </w:numPr>
        <w:jc w:val="both"/>
        <w:rPr>
          <w:rStyle w:val="Char1"/>
          <w:rtl/>
        </w:rPr>
      </w:pPr>
      <w:r w:rsidRPr="00C31BFD">
        <w:rPr>
          <w:rStyle w:val="Char1"/>
          <w:rFonts w:hint="cs"/>
          <w:rtl/>
        </w:rPr>
        <w:t>لب اعاد</w:t>
      </w:r>
      <w:r w:rsidR="00DE383B" w:rsidRPr="00C31BFD">
        <w:rPr>
          <w:rStyle w:val="Char1"/>
          <w:rFonts w:hint="cs"/>
          <w:rtl/>
        </w:rPr>
        <w:t>ۀ</w:t>
      </w:r>
      <w:r w:rsidRPr="00C31BFD">
        <w:rPr>
          <w:rStyle w:val="Char1"/>
          <w:rFonts w:hint="cs"/>
          <w:rtl/>
        </w:rPr>
        <w:t xml:space="preserve"> کار از خطاکار در تعلیم وی بی‌حکمت نیست، شاید خود متوجه گردد و خطایش را اصلاح کند، خصوصاً اگر اشتباه آشکار باشد بگونه‌ای که نمی‌بایست او مرتکب آن گردد، و چه بسا فراموش شده باشد و بدین وسیله به یادش بیاید.</w:t>
      </w:r>
    </w:p>
    <w:p w:rsidR="002F36A6" w:rsidRPr="00C31BFD" w:rsidRDefault="002F36A6" w:rsidP="00226437">
      <w:pPr>
        <w:pStyle w:val="ListParagraph"/>
        <w:numPr>
          <w:ilvl w:val="0"/>
          <w:numId w:val="5"/>
        </w:numPr>
        <w:jc w:val="both"/>
        <w:rPr>
          <w:rStyle w:val="Char1"/>
          <w:rtl/>
        </w:rPr>
      </w:pPr>
      <w:r w:rsidRPr="00C31BFD">
        <w:rPr>
          <w:rStyle w:val="Char1"/>
          <w:rFonts w:hint="cs"/>
          <w:rtl/>
        </w:rPr>
        <w:t>اگر خطاکار خود متوجه اشتباه خود نشد، مربی باید برایش مفصلاً توضیح دهد.</w:t>
      </w:r>
    </w:p>
    <w:p w:rsidR="002F36A6" w:rsidRPr="00C31BFD" w:rsidRDefault="002F36A6" w:rsidP="00226437">
      <w:pPr>
        <w:pStyle w:val="ListParagraph"/>
        <w:numPr>
          <w:ilvl w:val="0"/>
          <w:numId w:val="5"/>
        </w:numPr>
        <w:jc w:val="both"/>
        <w:rPr>
          <w:rStyle w:val="Char1"/>
          <w:rtl/>
        </w:rPr>
      </w:pPr>
      <w:r w:rsidRPr="00C31BFD">
        <w:rPr>
          <w:rStyle w:val="Char1"/>
          <w:rFonts w:hint="cs"/>
          <w:rtl/>
        </w:rPr>
        <w:t>هرگاه پس از این که شخصی مشتاق شناخت مطلبی باشد و آن را جستجو کند و قلب وی را به خود مشغول بدارد، آن مطلب برایش بیان شود، این مطلب به مراتب بیشتر بر او اثر می‌گذارد و بهتر در ذهنش نقش می‌بندد از این که ابتدائاً و بدون طلب و جستجو آن مطلب برای او بیان گردد.</w:t>
      </w:r>
    </w:p>
    <w:p w:rsidR="002F36A6" w:rsidRPr="00C31BFD" w:rsidRDefault="002F36A6" w:rsidP="00C31BFD">
      <w:pPr>
        <w:ind w:firstLine="284"/>
        <w:jc w:val="both"/>
        <w:rPr>
          <w:rStyle w:val="Char1"/>
          <w:rtl/>
        </w:rPr>
      </w:pPr>
      <w:r w:rsidRPr="00C31BFD">
        <w:rPr>
          <w:rStyle w:val="Char1"/>
          <w:rFonts w:hint="cs"/>
          <w:rtl/>
        </w:rPr>
        <w:t>برای آموزش و تعلیم ابزارهای متفاوت و گوناگونی وجود دارد و مربی باید ابزاری که مناسب حال و موقعیت وی باشد، برگزیند.</w:t>
      </w:r>
    </w:p>
    <w:p w:rsidR="002F36A6" w:rsidRPr="001A105A" w:rsidRDefault="002F36A6" w:rsidP="00C31BFD">
      <w:pPr>
        <w:ind w:firstLine="284"/>
        <w:jc w:val="both"/>
        <w:rPr>
          <w:rStyle w:val="Char1"/>
          <w:rtl/>
        </w:rPr>
      </w:pPr>
      <w:r w:rsidRPr="001A105A">
        <w:rPr>
          <w:rStyle w:val="Char1"/>
          <w:rFonts w:hint="cs"/>
          <w:rtl/>
        </w:rPr>
        <w:t>یکی از نمونه‌های طلب اعاده کار به صورتی صحیح توسط خطاکار موردی است که امام مسلم</w:t>
      </w:r>
      <w:r w:rsidRPr="00C31BFD">
        <w:rPr>
          <w:rFonts w:cs="CTraditional Arabic" w:hint="cs"/>
          <w:rtl/>
          <w:lang w:bidi="fa-IR"/>
        </w:rPr>
        <w:t>/</w:t>
      </w:r>
      <w:r w:rsidR="00A86F6B">
        <w:rPr>
          <w:rStyle w:val="Char1"/>
          <w:rFonts w:hint="cs"/>
          <w:rtl/>
        </w:rPr>
        <w:t xml:space="preserve"> از حضرت جابر</w:t>
      </w:r>
      <w:r w:rsidR="00846310" w:rsidRPr="00846310">
        <w:rPr>
          <w:rStyle w:val="Char1"/>
          <w:rFonts w:cs="CTraditional Arabic" w:hint="cs"/>
          <w:rtl/>
        </w:rPr>
        <w:t>س</w:t>
      </w:r>
      <w:r w:rsidRPr="001A105A">
        <w:rPr>
          <w:rStyle w:val="Char1"/>
          <w:rFonts w:hint="cs"/>
          <w:rtl/>
        </w:rPr>
        <w:t xml:space="preserve"> روایت نموده که وی </w:t>
      </w:r>
      <w:r w:rsidR="00A86F6B">
        <w:rPr>
          <w:rStyle w:val="Char1"/>
          <w:rFonts w:hint="cs"/>
          <w:rtl/>
        </w:rPr>
        <w:t>می‌گوید: عمر بن خطاب</w:t>
      </w:r>
      <w:r w:rsidR="00846310" w:rsidRPr="00846310">
        <w:rPr>
          <w:rStyle w:val="Char1"/>
          <w:rFonts w:cs="CTraditional Arabic" w:hint="cs"/>
          <w:rtl/>
        </w:rPr>
        <w:t>س</w:t>
      </w:r>
      <w:r w:rsidRPr="001A105A">
        <w:rPr>
          <w:rStyle w:val="Char1"/>
          <w:rFonts w:hint="cs"/>
          <w:rtl/>
        </w:rPr>
        <w:t xml:space="preserve"> به من خبر داد که مردی وضو گرفت و مقدار ناخنی از پایش خشک ماند، حضرت پیامبر </w:t>
      </w:r>
      <w:r w:rsidR="0007326E" w:rsidRPr="0007326E">
        <w:rPr>
          <w:rStyle w:val="Char1"/>
          <w:rFonts w:cs="CTraditional Arabic" w:hint="cs"/>
          <w:rtl/>
        </w:rPr>
        <w:t>ج</w:t>
      </w:r>
      <w:r w:rsidRPr="001A105A">
        <w:rPr>
          <w:rStyle w:val="Char1"/>
          <w:rFonts w:hint="cs"/>
          <w:rtl/>
        </w:rPr>
        <w:t xml:space="preserve"> او را دیدند و فرمود: برگرد و درست وضو بگیر، آن مرد وضو گرفت و سپس نماز خواند</w:t>
      </w:r>
      <w:r w:rsidRPr="00B44842">
        <w:rPr>
          <w:rStyle w:val="Char1"/>
          <w:rFonts w:hint="cs"/>
          <w:vertAlign w:val="superscript"/>
          <w:rtl/>
        </w:rPr>
        <w:t>(</w:t>
      </w:r>
      <w:r w:rsidRPr="00B44842">
        <w:rPr>
          <w:rStyle w:val="Char1"/>
          <w:vertAlign w:val="superscript"/>
          <w:rtl/>
        </w:rPr>
        <w:footnoteReference w:id="106"/>
      </w:r>
      <w:r w:rsidRPr="00B44842">
        <w:rPr>
          <w:rStyle w:val="Char1"/>
          <w:rFonts w:hint="cs"/>
          <w:vertAlign w:val="superscript"/>
          <w:rtl/>
        </w:rPr>
        <w:t>)</w:t>
      </w:r>
      <w:r w:rsidRPr="001A105A">
        <w:rPr>
          <w:rStyle w:val="Char1"/>
          <w:rFonts w:hint="cs"/>
          <w:rtl/>
        </w:rPr>
        <w:t>.</w:t>
      </w:r>
    </w:p>
    <w:p w:rsidR="00623141" w:rsidRPr="001A105A" w:rsidRDefault="00623141" w:rsidP="00C31BFD">
      <w:pPr>
        <w:ind w:firstLine="284"/>
        <w:jc w:val="both"/>
        <w:rPr>
          <w:rStyle w:val="Char1"/>
          <w:rtl/>
        </w:rPr>
      </w:pPr>
      <w:r w:rsidRPr="001A105A">
        <w:rPr>
          <w:rStyle w:val="Char1"/>
          <w:rFonts w:hint="cs"/>
          <w:rtl/>
        </w:rPr>
        <w:t>و مثالی دیگر روایتی است که امام ترمذی</w:t>
      </w:r>
      <w:r w:rsidRPr="00C31BFD">
        <w:rPr>
          <w:rFonts w:cs="CTraditional Arabic" w:hint="cs"/>
          <w:rtl/>
          <w:lang w:bidi="fa-IR"/>
        </w:rPr>
        <w:t>/</w:t>
      </w:r>
      <w:r w:rsidRPr="001A105A">
        <w:rPr>
          <w:rStyle w:val="Char1"/>
          <w:rFonts w:hint="cs"/>
          <w:rtl/>
        </w:rPr>
        <w:t xml:space="preserve"> در سنن خویش از کَلَدَه بن حنبل آورده است، او می‌گوید: صفوان بن امیه مرا فرستاد تا مقداری شیر و آغوز</w:t>
      </w:r>
      <w:r w:rsidRPr="00B44842">
        <w:rPr>
          <w:rStyle w:val="Char1"/>
          <w:rFonts w:hint="cs"/>
          <w:vertAlign w:val="superscript"/>
          <w:rtl/>
        </w:rPr>
        <w:t>(</w:t>
      </w:r>
      <w:r w:rsidRPr="00B44842">
        <w:rPr>
          <w:rStyle w:val="Char1"/>
          <w:vertAlign w:val="superscript"/>
          <w:rtl/>
        </w:rPr>
        <w:footnoteReference w:id="107"/>
      </w:r>
      <w:r w:rsidR="00A86F6B" w:rsidRPr="00B44842">
        <w:rPr>
          <w:rStyle w:val="Char1"/>
          <w:rFonts w:hint="cs"/>
          <w:vertAlign w:val="superscript"/>
          <w:rtl/>
        </w:rPr>
        <w:t>)</w:t>
      </w:r>
      <w:r w:rsidR="00A86F6B">
        <w:rPr>
          <w:rStyle w:val="Char1"/>
          <w:rFonts w:hint="cs"/>
          <w:rtl/>
        </w:rPr>
        <w:t xml:space="preserve"> و سبزی نزد حضرت پیامبر</w:t>
      </w:r>
      <w:r w:rsidR="0007326E" w:rsidRPr="0007326E">
        <w:rPr>
          <w:rStyle w:val="Char1"/>
          <w:rFonts w:cs="CTraditional Arabic" w:hint="cs"/>
          <w:rtl/>
        </w:rPr>
        <w:t xml:space="preserve"> ج</w:t>
      </w:r>
      <w:r w:rsidRPr="001A105A">
        <w:rPr>
          <w:rStyle w:val="Char1"/>
          <w:rFonts w:hint="cs"/>
          <w:rtl/>
        </w:rPr>
        <w:t xml:space="preserve"> که در قسمت بالای وادی تشریف داشتند، ببرم، و من بدون این که سلام کنم و اجازه بطلبم سر زده وارد شدم. حضرت پیامبر </w:t>
      </w:r>
      <w:r w:rsidR="0007326E" w:rsidRPr="0007326E">
        <w:rPr>
          <w:rStyle w:val="Char1"/>
          <w:rFonts w:cs="CTraditional Arabic" w:hint="cs"/>
          <w:rtl/>
        </w:rPr>
        <w:t>ج</w:t>
      </w:r>
      <w:r w:rsidRPr="001A105A">
        <w:rPr>
          <w:rStyle w:val="Char1"/>
          <w:rFonts w:hint="cs"/>
          <w:rtl/>
        </w:rPr>
        <w:t xml:space="preserve"> فرمودند: برگرد و بگو ا</w:t>
      </w:r>
      <w:r w:rsidR="005209C4" w:rsidRPr="001A105A">
        <w:rPr>
          <w:rStyle w:val="Char1"/>
          <w:rFonts w:hint="cs"/>
          <w:rtl/>
        </w:rPr>
        <w:t>ل</w:t>
      </w:r>
      <w:r w:rsidRPr="001A105A">
        <w:rPr>
          <w:rStyle w:val="Char1"/>
          <w:rFonts w:hint="cs"/>
          <w:rtl/>
        </w:rPr>
        <w:t>سلام علیکم، آیا وارد شوم؟</w:t>
      </w:r>
      <w:r w:rsidRPr="00B44842">
        <w:rPr>
          <w:rStyle w:val="Char1"/>
          <w:rFonts w:hint="cs"/>
          <w:vertAlign w:val="superscript"/>
          <w:rtl/>
        </w:rPr>
        <w:t>(</w:t>
      </w:r>
      <w:r w:rsidRPr="00B44842">
        <w:rPr>
          <w:rStyle w:val="Char1"/>
          <w:vertAlign w:val="superscript"/>
          <w:rtl/>
        </w:rPr>
        <w:footnoteReference w:id="108"/>
      </w:r>
      <w:r w:rsidRPr="00B44842">
        <w:rPr>
          <w:rStyle w:val="Char1"/>
          <w:rFonts w:hint="cs"/>
          <w:vertAlign w:val="superscript"/>
          <w:rtl/>
        </w:rPr>
        <w:t>)</w:t>
      </w:r>
      <w:r w:rsidRPr="001A105A">
        <w:rPr>
          <w:rStyle w:val="Char1"/>
          <w:rFonts w:hint="cs"/>
          <w:rtl/>
        </w:rPr>
        <w:t>.</w:t>
      </w:r>
    </w:p>
    <w:p w:rsidR="008C7AD1" w:rsidRPr="009B5437" w:rsidRDefault="008C7AD1" w:rsidP="00C31BFD">
      <w:pPr>
        <w:jc w:val="both"/>
        <w:rPr>
          <w:rFonts w:cs="B Lotus"/>
          <w:b/>
          <w:bCs/>
          <w:rtl/>
          <w:lang w:bidi="fa-IR"/>
        </w:rPr>
      </w:pPr>
      <w:r w:rsidRPr="00C31BFD">
        <w:rPr>
          <w:rStyle w:val="Char7"/>
          <w:rFonts w:hint="cs"/>
          <w:rtl/>
        </w:rPr>
        <w:t>-</w:t>
      </w:r>
      <w:r w:rsidRPr="009B5437">
        <w:rPr>
          <w:rFonts w:cs="B Lotus" w:hint="cs"/>
          <w:b/>
          <w:bCs/>
          <w:rtl/>
          <w:lang w:bidi="fa-IR"/>
        </w:rPr>
        <w:t xml:space="preserve"> </w:t>
      </w:r>
      <w:r w:rsidRPr="0056647C">
        <w:rPr>
          <w:rStyle w:val="Char7"/>
          <w:rFonts w:hint="cs"/>
          <w:rtl/>
        </w:rPr>
        <w:t>طلب تدارک آن بخشی از خطا که تصحیحش امکان‌پذیر باشد:</w:t>
      </w:r>
    </w:p>
    <w:p w:rsidR="008C7AD1" w:rsidRPr="001A105A" w:rsidRDefault="008C7AD1" w:rsidP="00C31BFD">
      <w:pPr>
        <w:ind w:firstLine="284"/>
        <w:jc w:val="both"/>
        <w:rPr>
          <w:rStyle w:val="Char1"/>
          <w:rtl/>
        </w:rPr>
      </w:pPr>
      <w:r w:rsidRPr="001A105A">
        <w:rPr>
          <w:rStyle w:val="Char1"/>
          <w:rFonts w:hint="cs"/>
          <w:rtl/>
        </w:rPr>
        <w:t>امام بخاری در کتاب صحیح خود از حضرت عبدالله بن عباس</w:t>
      </w:r>
      <w:r w:rsidRPr="00C31BFD">
        <w:rPr>
          <w:rFonts w:cs="CTraditional Arabic" w:hint="cs"/>
          <w:rtl/>
          <w:lang w:bidi="fa-IR"/>
        </w:rPr>
        <w:t>ب</w:t>
      </w:r>
      <w:r w:rsidRPr="001A105A">
        <w:rPr>
          <w:rStyle w:val="Char1"/>
          <w:rFonts w:hint="cs"/>
          <w:rtl/>
        </w:rPr>
        <w:t xml:space="preserve"> روایت نموده که وی می‌گوید: حضرت پیامبر </w:t>
      </w:r>
      <w:r w:rsidR="0007326E" w:rsidRPr="0007326E">
        <w:rPr>
          <w:rStyle w:val="Char1"/>
          <w:rFonts w:cs="CTraditional Arabic" w:hint="cs"/>
          <w:rtl/>
        </w:rPr>
        <w:t>ج</w:t>
      </w:r>
      <w:r w:rsidRPr="001A105A">
        <w:rPr>
          <w:rStyle w:val="Char1"/>
          <w:rFonts w:hint="cs"/>
          <w:rtl/>
        </w:rPr>
        <w:t xml:space="preserve"> فرمودند: هیچ مردی با زنی در خلوت نماند مگر با محرم خویش مردی برخاست و گفت: یا رسول الله همسرم به حج</w:t>
      </w:r>
      <w:r w:rsidR="00B772EF" w:rsidRPr="001A105A">
        <w:rPr>
          <w:rStyle w:val="Char1"/>
          <w:rFonts w:hint="cs"/>
          <w:rtl/>
        </w:rPr>
        <w:t xml:space="preserve"> رفته و من به خاطر شرکت در</w:t>
      </w:r>
      <w:r w:rsidRPr="001A105A">
        <w:rPr>
          <w:rStyle w:val="Char1"/>
          <w:rFonts w:hint="cs"/>
          <w:rtl/>
        </w:rPr>
        <w:t xml:space="preserve"> فلان غزوه ماندم (و با او نرفتم) حضرت پیامبر </w:t>
      </w:r>
      <w:r w:rsidR="0007326E" w:rsidRPr="0007326E">
        <w:rPr>
          <w:rStyle w:val="Char1"/>
          <w:rFonts w:cs="CTraditional Arabic" w:hint="cs"/>
          <w:rtl/>
        </w:rPr>
        <w:t>ج</w:t>
      </w:r>
      <w:r w:rsidRPr="001A105A">
        <w:rPr>
          <w:rStyle w:val="Char1"/>
          <w:rFonts w:hint="cs"/>
          <w:rtl/>
        </w:rPr>
        <w:t xml:space="preserve"> فرمودند: برگرد و با همسرت به حج برو</w:t>
      </w:r>
      <w:r w:rsidRPr="00B44842">
        <w:rPr>
          <w:rStyle w:val="Char1"/>
          <w:rFonts w:hint="cs"/>
          <w:vertAlign w:val="superscript"/>
          <w:rtl/>
        </w:rPr>
        <w:t>(</w:t>
      </w:r>
      <w:r w:rsidRPr="00B44842">
        <w:rPr>
          <w:rStyle w:val="Char1"/>
          <w:vertAlign w:val="superscript"/>
          <w:rtl/>
        </w:rPr>
        <w:footnoteReference w:id="109"/>
      </w:r>
      <w:r w:rsidRPr="00B44842">
        <w:rPr>
          <w:rStyle w:val="Char1"/>
          <w:rFonts w:hint="cs"/>
          <w:vertAlign w:val="superscript"/>
          <w:rtl/>
        </w:rPr>
        <w:t>)</w:t>
      </w:r>
      <w:r w:rsidRPr="001A105A">
        <w:rPr>
          <w:rStyle w:val="Char1"/>
          <w:rFonts w:hint="cs"/>
          <w:rtl/>
        </w:rPr>
        <w:t>.</w:t>
      </w:r>
    </w:p>
    <w:p w:rsidR="0088242A" w:rsidRPr="009B5437" w:rsidRDefault="0088242A" w:rsidP="0056647C">
      <w:pPr>
        <w:pStyle w:val="a7"/>
        <w:rPr>
          <w:rtl/>
        </w:rPr>
      </w:pPr>
      <w:r w:rsidRPr="009B5437">
        <w:rPr>
          <w:rFonts w:hint="cs"/>
          <w:rtl/>
        </w:rPr>
        <w:t>- اصلاح آثار خطا:</w:t>
      </w:r>
    </w:p>
    <w:p w:rsidR="0088242A" w:rsidRPr="001A105A" w:rsidRDefault="0088242A" w:rsidP="00F926E3">
      <w:pPr>
        <w:ind w:firstLine="284"/>
        <w:jc w:val="both"/>
        <w:rPr>
          <w:rStyle w:val="Char1"/>
          <w:rtl/>
        </w:rPr>
      </w:pPr>
      <w:r w:rsidRPr="001A105A">
        <w:rPr>
          <w:rStyle w:val="Char1"/>
          <w:rFonts w:hint="cs"/>
          <w:rtl/>
        </w:rPr>
        <w:t>نسائی</w:t>
      </w:r>
      <w:r w:rsidRPr="00C31BFD">
        <w:rPr>
          <w:rFonts w:cs="CTraditional Arabic" w:hint="cs"/>
          <w:rtl/>
          <w:lang w:bidi="fa-IR"/>
        </w:rPr>
        <w:t>/</w:t>
      </w:r>
      <w:r w:rsidRPr="001A105A">
        <w:rPr>
          <w:rStyle w:val="Char1"/>
          <w:rFonts w:hint="cs"/>
          <w:rtl/>
        </w:rPr>
        <w:t xml:space="preserve"> در </w:t>
      </w:r>
      <w:r w:rsidR="00A86F6B">
        <w:rPr>
          <w:rStyle w:val="Char1"/>
          <w:rFonts w:hint="cs"/>
          <w:rtl/>
        </w:rPr>
        <w:t>سنن خویش از حضرت عبدالله بن عمر</w:t>
      </w:r>
      <w:r w:rsidR="00F926E3">
        <w:rPr>
          <w:rStyle w:val="Char1"/>
          <w:rFonts w:cs="CTraditional Arabic" w:hint="cs"/>
          <w:rtl/>
        </w:rPr>
        <w:t>ب</w:t>
      </w:r>
      <w:r w:rsidRPr="001A105A">
        <w:rPr>
          <w:rStyle w:val="Char1"/>
          <w:rFonts w:hint="cs"/>
          <w:rtl/>
        </w:rPr>
        <w:t xml:space="preserve"> روایت نموده است که مردی نزد حضرت پیامبر </w:t>
      </w:r>
      <w:r w:rsidR="0007326E" w:rsidRPr="0007326E">
        <w:rPr>
          <w:rStyle w:val="Char1"/>
          <w:rFonts w:cs="CTraditional Arabic" w:hint="cs"/>
          <w:rtl/>
        </w:rPr>
        <w:t>ج</w:t>
      </w:r>
      <w:r w:rsidRPr="001A105A">
        <w:rPr>
          <w:rStyle w:val="Char1"/>
          <w:rFonts w:hint="cs"/>
          <w:rtl/>
        </w:rPr>
        <w:t xml:space="preserve"> آمد و گفت: من آمدم تا با تو بر هجرت بیعت کنم و پدر و مادر خود را در حالی رها کرده ا</w:t>
      </w:r>
      <w:r w:rsidR="00A86F6B">
        <w:rPr>
          <w:rStyle w:val="Char1"/>
          <w:rFonts w:hint="cs"/>
          <w:rtl/>
        </w:rPr>
        <w:t>م که گریه می‌کردند، حضرت پیامبر</w:t>
      </w:r>
      <w:r w:rsidR="0007326E" w:rsidRPr="0007326E">
        <w:rPr>
          <w:rStyle w:val="Char1"/>
          <w:rFonts w:cs="CTraditional Arabic" w:hint="cs"/>
          <w:rtl/>
        </w:rPr>
        <w:t xml:space="preserve"> ج</w:t>
      </w:r>
      <w:r w:rsidRPr="001A105A">
        <w:rPr>
          <w:rStyle w:val="Char1"/>
          <w:rFonts w:hint="cs"/>
          <w:rtl/>
        </w:rPr>
        <w:t xml:space="preserve"> فرمودند: نزد آنان برگرد و همانگونه که آنان را به گریه انداخته‌ای، شادشان کن</w:t>
      </w:r>
      <w:r w:rsidRPr="00B44842">
        <w:rPr>
          <w:rStyle w:val="Char1"/>
          <w:rFonts w:hint="cs"/>
          <w:vertAlign w:val="superscript"/>
          <w:rtl/>
        </w:rPr>
        <w:t>(</w:t>
      </w:r>
      <w:r w:rsidRPr="00B44842">
        <w:rPr>
          <w:rStyle w:val="Char1"/>
          <w:vertAlign w:val="superscript"/>
          <w:rtl/>
        </w:rPr>
        <w:footnoteReference w:id="110"/>
      </w:r>
      <w:r w:rsidRPr="00B44842">
        <w:rPr>
          <w:rStyle w:val="Char1"/>
          <w:rFonts w:hint="cs"/>
          <w:vertAlign w:val="superscript"/>
          <w:rtl/>
        </w:rPr>
        <w:t>)</w:t>
      </w:r>
      <w:r w:rsidRPr="001A105A">
        <w:rPr>
          <w:rStyle w:val="Char1"/>
          <w:rFonts w:hint="cs"/>
          <w:rtl/>
        </w:rPr>
        <w:t>.</w:t>
      </w:r>
    </w:p>
    <w:p w:rsidR="002F5EAE" w:rsidRPr="009B5437" w:rsidRDefault="002F5EAE" w:rsidP="0056647C">
      <w:pPr>
        <w:pStyle w:val="a7"/>
        <w:rPr>
          <w:rtl/>
        </w:rPr>
      </w:pPr>
      <w:bookmarkStart w:id="104" w:name="_Toc267154009"/>
      <w:r w:rsidRPr="009B5437">
        <w:rPr>
          <w:rFonts w:hint="cs"/>
          <w:rtl/>
        </w:rPr>
        <w:t>- پرداخت کفارة خطا:</w:t>
      </w:r>
      <w:bookmarkEnd w:id="104"/>
    </w:p>
    <w:p w:rsidR="002F5EAE" w:rsidRPr="00C31BFD" w:rsidRDefault="002F5EAE" w:rsidP="00C31BFD">
      <w:pPr>
        <w:ind w:firstLine="284"/>
        <w:jc w:val="both"/>
        <w:rPr>
          <w:rStyle w:val="Char1"/>
          <w:rtl/>
        </w:rPr>
      </w:pPr>
      <w:r w:rsidRPr="00C31BFD">
        <w:rPr>
          <w:rStyle w:val="Char1"/>
          <w:rFonts w:hint="cs"/>
          <w:rtl/>
        </w:rPr>
        <w:t>چون تدارک و تلافی برخی از گناهان امکان‌پذیر نیست، شریعت بر</w:t>
      </w:r>
      <w:r w:rsidR="00B772EF" w:rsidRPr="00C31BFD">
        <w:rPr>
          <w:rStyle w:val="Char1"/>
          <w:rFonts w:hint="cs"/>
          <w:rtl/>
        </w:rPr>
        <w:t>ا</w:t>
      </w:r>
      <w:r w:rsidRPr="00C31BFD">
        <w:rPr>
          <w:rStyle w:val="Char1"/>
          <w:rFonts w:hint="cs"/>
          <w:rtl/>
        </w:rPr>
        <w:t>ی اصلاح آثار</w:t>
      </w:r>
      <w:r w:rsidR="0007326E" w:rsidRPr="00C31BFD">
        <w:rPr>
          <w:rStyle w:val="Char1"/>
          <w:rFonts w:hint="cs"/>
          <w:rtl/>
        </w:rPr>
        <w:t xml:space="preserve"> آن‌ها </w:t>
      </w:r>
      <w:r w:rsidRPr="00C31BFD">
        <w:rPr>
          <w:rStyle w:val="Char1"/>
          <w:rFonts w:hint="cs"/>
          <w:rtl/>
        </w:rPr>
        <w:t>راه‌های دیگری قرار داده است که از جمله</w:t>
      </w:r>
      <w:r w:rsidR="0007326E" w:rsidRPr="00C31BFD">
        <w:rPr>
          <w:rStyle w:val="Char1"/>
          <w:rFonts w:hint="cs"/>
          <w:rtl/>
        </w:rPr>
        <w:t xml:space="preserve"> آن‌ها </w:t>
      </w:r>
      <w:r w:rsidRPr="00C31BFD">
        <w:rPr>
          <w:rStyle w:val="Char1"/>
          <w:rFonts w:hint="cs"/>
          <w:rtl/>
        </w:rPr>
        <w:t>می‌توان کفاره‌ها را برشمرد مانند: کفار</w:t>
      </w:r>
      <w:r w:rsidR="00DE383B" w:rsidRPr="00C31BFD">
        <w:rPr>
          <w:rStyle w:val="Char1"/>
          <w:rFonts w:hint="cs"/>
          <w:rtl/>
        </w:rPr>
        <w:t>ۀ</w:t>
      </w:r>
      <w:r w:rsidRPr="00C31BFD">
        <w:rPr>
          <w:rStyle w:val="Char1"/>
          <w:rFonts w:hint="cs"/>
          <w:rtl/>
        </w:rPr>
        <w:t xml:space="preserve"> یمین، ظهار، قتل خطا، آمیزش و مباشرت در روز رمضان و غیره.</w:t>
      </w:r>
    </w:p>
    <w:p w:rsidR="0007047B" w:rsidRPr="004A4FC7" w:rsidRDefault="0007047B" w:rsidP="009B5437">
      <w:pPr>
        <w:pStyle w:val="a0"/>
        <w:rPr>
          <w:rtl/>
        </w:rPr>
      </w:pPr>
      <w:bookmarkStart w:id="105" w:name="_Toc267154010"/>
      <w:bookmarkStart w:id="106" w:name="_Toc442083667"/>
      <w:r w:rsidRPr="004A4FC7">
        <w:rPr>
          <w:rFonts w:hint="cs"/>
          <w:rtl/>
        </w:rPr>
        <w:t>(19) انکار موضع خطا و پذیرفتن باقی:</w:t>
      </w:r>
      <w:bookmarkEnd w:id="105"/>
      <w:bookmarkEnd w:id="106"/>
    </w:p>
    <w:p w:rsidR="0007047B" w:rsidRPr="001A105A" w:rsidRDefault="0007047B" w:rsidP="00C31BFD">
      <w:pPr>
        <w:ind w:firstLine="284"/>
        <w:jc w:val="both"/>
        <w:rPr>
          <w:rStyle w:val="Char1"/>
          <w:rtl/>
        </w:rPr>
      </w:pPr>
      <w:r w:rsidRPr="001A105A">
        <w:rPr>
          <w:rStyle w:val="Char1"/>
          <w:rFonts w:hint="cs"/>
          <w:rtl/>
        </w:rPr>
        <w:t>گاهی کل گفتار و یا کردار خطا نیست، در چنین مواردی حکمت تقاضا می‌کند که تنها موضع خطا باید مورد تردید و انکار قرار گیرد و کل گفتار و یا کردار را نباید تخطئه نمود، آنچه امام بخاری</w:t>
      </w:r>
      <w:r w:rsidRPr="00C31BFD">
        <w:rPr>
          <w:rFonts w:cs="CTraditional Arabic" w:hint="cs"/>
          <w:rtl/>
          <w:lang w:bidi="fa-IR"/>
        </w:rPr>
        <w:t>/</w:t>
      </w:r>
      <w:r w:rsidRPr="001A105A">
        <w:rPr>
          <w:rStyle w:val="Char1"/>
          <w:rFonts w:hint="cs"/>
          <w:rtl/>
        </w:rPr>
        <w:t xml:space="preserve"> در کتاب صحیح خود از حضرت رُبَیِّع بنت مُعَوِّذ بن عفرا</w:t>
      </w:r>
      <w:r w:rsidRPr="00F57423">
        <w:rPr>
          <w:rFonts w:cs="CTraditional Arabic" w:hint="cs"/>
          <w:rtl/>
          <w:lang w:bidi="fa-IR"/>
        </w:rPr>
        <w:t>ب</w:t>
      </w:r>
      <w:r w:rsidRPr="001A105A">
        <w:rPr>
          <w:rStyle w:val="Char1"/>
          <w:rFonts w:hint="cs"/>
          <w:rtl/>
        </w:rPr>
        <w:t xml:space="preserve"> روایت نموده، بر این نکته دلالت دارد، او می‌گوید: حضرت پیامبر </w:t>
      </w:r>
      <w:r w:rsidR="0007326E" w:rsidRPr="0007326E">
        <w:rPr>
          <w:rStyle w:val="Char1"/>
          <w:rFonts w:cs="CTraditional Arabic" w:hint="cs"/>
          <w:rtl/>
        </w:rPr>
        <w:t>ج</w:t>
      </w:r>
      <w:r w:rsidRPr="001A105A">
        <w:rPr>
          <w:rStyle w:val="Char1"/>
          <w:rFonts w:hint="cs"/>
          <w:rtl/>
        </w:rPr>
        <w:t xml:space="preserve"> هنگام ازدواج من </w:t>
      </w:r>
      <w:r w:rsidR="00B772EF" w:rsidRPr="001A105A">
        <w:rPr>
          <w:rStyle w:val="Char1"/>
          <w:rFonts w:hint="cs"/>
          <w:rtl/>
        </w:rPr>
        <w:t>تشریف آوردند و بر بستر من نشستند</w:t>
      </w:r>
      <w:r w:rsidRPr="001A105A">
        <w:rPr>
          <w:rStyle w:val="Char1"/>
          <w:rFonts w:hint="cs"/>
          <w:rtl/>
        </w:rPr>
        <w:t>، و ک</w:t>
      </w:r>
      <w:r w:rsidR="00A86F6B">
        <w:rPr>
          <w:rStyle w:val="Char1"/>
          <w:rFonts w:hint="cs"/>
          <w:rtl/>
        </w:rPr>
        <w:t>نیزکان ما با تشریف‌آوری آن حضرت</w:t>
      </w:r>
      <w:r w:rsidR="0007326E" w:rsidRPr="0007326E">
        <w:rPr>
          <w:rStyle w:val="Char1"/>
          <w:rFonts w:cs="CTraditional Arabic" w:hint="cs"/>
          <w:rtl/>
        </w:rPr>
        <w:t xml:space="preserve"> ج</w:t>
      </w:r>
      <w:r w:rsidRPr="001A105A">
        <w:rPr>
          <w:rStyle w:val="Char1"/>
          <w:rFonts w:hint="cs"/>
          <w:rtl/>
        </w:rPr>
        <w:t xml:space="preserve"> شروع کردند به دف‌زدن و ندبه‌کردن و ذکر خوبی‌های اجداد من که در جنگ بدر کشته شده بودند، در این میان یکی از</w:t>
      </w:r>
      <w:r w:rsidR="0007326E">
        <w:rPr>
          <w:rStyle w:val="Char1"/>
          <w:rFonts w:hint="cs"/>
          <w:rtl/>
        </w:rPr>
        <w:t xml:space="preserve"> آن‌ها </w:t>
      </w:r>
      <w:r w:rsidRPr="001A105A">
        <w:rPr>
          <w:rStyle w:val="Char1"/>
          <w:rFonts w:hint="cs"/>
          <w:rtl/>
        </w:rPr>
        <w:t xml:space="preserve">گفت: در میان ما پیامبری هست که می‌داند فردا چه اتفاقی می‌افتد، حضرت پیامبر </w:t>
      </w:r>
      <w:r w:rsidR="0007326E" w:rsidRPr="0007326E">
        <w:rPr>
          <w:rStyle w:val="Char1"/>
          <w:rFonts w:cs="CTraditional Arabic" w:hint="cs"/>
          <w:rtl/>
        </w:rPr>
        <w:t>ج</w:t>
      </w:r>
      <w:r w:rsidRPr="001A105A">
        <w:rPr>
          <w:rStyle w:val="Char1"/>
          <w:rFonts w:hint="cs"/>
          <w:rtl/>
        </w:rPr>
        <w:t xml:space="preserve"> فرمودند: این سخن را تکرار نکن و آنچه قبلاً می‌گفتی، بگو</w:t>
      </w:r>
      <w:r w:rsidRPr="00B44842">
        <w:rPr>
          <w:rStyle w:val="Char1"/>
          <w:rFonts w:hint="cs"/>
          <w:vertAlign w:val="superscript"/>
          <w:rtl/>
        </w:rPr>
        <w:t>(</w:t>
      </w:r>
      <w:r w:rsidRPr="00B44842">
        <w:rPr>
          <w:rStyle w:val="Char1"/>
          <w:vertAlign w:val="superscript"/>
          <w:rtl/>
        </w:rPr>
        <w:footnoteReference w:id="111"/>
      </w:r>
      <w:r w:rsidRPr="00B44842">
        <w:rPr>
          <w:rStyle w:val="Char1"/>
          <w:rFonts w:hint="cs"/>
          <w:vertAlign w:val="superscript"/>
          <w:rtl/>
        </w:rPr>
        <w:t>)</w:t>
      </w:r>
      <w:r w:rsidRPr="001A105A">
        <w:rPr>
          <w:rStyle w:val="Char1"/>
          <w:rFonts w:hint="cs"/>
          <w:rtl/>
        </w:rPr>
        <w:t>.</w:t>
      </w:r>
    </w:p>
    <w:p w:rsidR="004664E5" w:rsidRPr="001A105A" w:rsidRDefault="004664E5" w:rsidP="00C31BFD">
      <w:pPr>
        <w:ind w:firstLine="284"/>
        <w:jc w:val="both"/>
        <w:rPr>
          <w:rStyle w:val="Char1"/>
          <w:rtl/>
        </w:rPr>
      </w:pPr>
      <w:r w:rsidRPr="001A105A">
        <w:rPr>
          <w:rStyle w:val="Char1"/>
          <w:rFonts w:hint="cs"/>
          <w:rtl/>
        </w:rPr>
        <w:t xml:space="preserve">در روایت ترمذی آمده که حضرت پیامبر </w:t>
      </w:r>
      <w:r w:rsidR="0007326E" w:rsidRPr="00C31BFD">
        <w:rPr>
          <w:rStyle w:val="Char1"/>
          <w:rFonts w:cs="CTraditional Arabic" w:hint="cs"/>
          <w:rtl/>
        </w:rPr>
        <w:t>ج</w:t>
      </w:r>
      <w:r w:rsidRPr="001A105A">
        <w:rPr>
          <w:rStyle w:val="Char1"/>
          <w:rFonts w:hint="cs"/>
          <w:rtl/>
        </w:rPr>
        <w:t xml:space="preserve"> به آن کنیزک گفتند: این جمله را رها کن و آنچه قبلاً می‌گفتی، بگو</w:t>
      </w:r>
      <w:r w:rsidRPr="00B44842">
        <w:rPr>
          <w:rStyle w:val="Char1"/>
          <w:rFonts w:hint="cs"/>
          <w:vertAlign w:val="superscript"/>
          <w:rtl/>
        </w:rPr>
        <w:t>(</w:t>
      </w:r>
      <w:r w:rsidRPr="00B44842">
        <w:rPr>
          <w:rStyle w:val="Char1"/>
          <w:vertAlign w:val="superscript"/>
          <w:rtl/>
        </w:rPr>
        <w:footnoteReference w:id="112"/>
      </w:r>
      <w:r w:rsidRPr="00B44842">
        <w:rPr>
          <w:rStyle w:val="Char1"/>
          <w:rFonts w:hint="cs"/>
          <w:vertAlign w:val="superscript"/>
          <w:rtl/>
        </w:rPr>
        <w:t>)</w:t>
      </w:r>
      <w:r w:rsidRPr="001A105A">
        <w:rPr>
          <w:rStyle w:val="Char1"/>
          <w:rFonts w:hint="cs"/>
          <w:rtl/>
        </w:rPr>
        <w:t>.</w:t>
      </w:r>
    </w:p>
    <w:p w:rsidR="00384CEE" w:rsidRPr="001A105A" w:rsidRDefault="00384CEE" w:rsidP="00C31BFD">
      <w:pPr>
        <w:ind w:firstLine="284"/>
        <w:jc w:val="both"/>
        <w:rPr>
          <w:rStyle w:val="Char1"/>
          <w:rtl/>
        </w:rPr>
      </w:pPr>
      <w:r w:rsidRPr="001A105A">
        <w:rPr>
          <w:rStyle w:val="Char1"/>
          <w:rFonts w:hint="cs"/>
          <w:rtl/>
        </w:rPr>
        <w:t xml:space="preserve">و در روایت ابن ماجه آمده که حضرت پیامبر </w:t>
      </w:r>
      <w:r w:rsidR="0007326E" w:rsidRPr="00C31BFD">
        <w:rPr>
          <w:rStyle w:val="Char1"/>
          <w:rFonts w:cs="CTraditional Arabic" w:hint="cs"/>
          <w:rtl/>
        </w:rPr>
        <w:t>ج</w:t>
      </w:r>
      <w:r w:rsidRPr="001A105A">
        <w:rPr>
          <w:rStyle w:val="Char1"/>
          <w:rFonts w:hint="cs"/>
          <w:rtl/>
        </w:rPr>
        <w:t xml:space="preserve"> فرمودند: چنین نگویید، کسی غیر از خداوند نمی‌داند که فردا چه اتفاقی می‌افتد</w:t>
      </w:r>
      <w:r w:rsidRPr="00B44842">
        <w:rPr>
          <w:rStyle w:val="Char1"/>
          <w:rFonts w:hint="cs"/>
          <w:vertAlign w:val="superscript"/>
          <w:rtl/>
        </w:rPr>
        <w:t>(</w:t>
      </w:r>
      <w:r w:rsidRPr="00B44842">
        <w:rPr>
          <w:rStyle w:val="Char1"/>
          <w:vertAlign w:val="superscript"/>
          <w:rtl/>
        </w:rPr>
        <w:footnoteReference w:id="113"/>
      </w:r>
      <w:r w:rsidRPr="00B44842">
        <w:rPr>
          <w:rStyle w:val="Char1"/>
          <w:rFonts w:hint="cs"/>
          <w:vertAlign w:val="superscript"/>
          <w:rtl/>
        </w:rPr>
        <w:t>)</w:t>
      </w:r>
      <w:r w:rsidRPr="001A105A">
        <w:rPr>
          <w:rStyle w:val="Char1"/>
          <w:rFonts w:hint="cs"/>
          <w:rtl/>
        </w:rPr>
        <w:t>.</w:t>
      </w:r>
    </w:p>
    <w:p w:rsidR="00070D7E" w:rsidRPr="00C31BFD" w:rsidRDefault="00070D7E" w:rsidP="00C31BFD">
      <w:pPr>
        <w:ind w:firstLine="284"/>
        <w:jc w:val="both"/>
        <w:rPr>
          <w:rStyle w:val="Char1"/>
          <w:rtl/>
        </w:rPr>
      </w:pPr>
      <w:r w:rsidRPr="00C31BFD">
        <w:rPr>
          <w:rStyle w:val="Char1"/>
          <w:rFonts w:hint="cs"/>
          <w:rtl/>
        </w:rPr>
        <w:t>بی‌تردید با چنین برخوردی منصفانه، خطاکار به انصاف و عدل دعوتگر و مربی پی می‌برد و این امر زمین</w:t>
      </w:r>
      <w:r w:rsidR="00DE383B" w:rsidRPr="00C31BFD">
        <w:rPr>
          <w:rStyle w:val="Char1"/>
          <w:rFonts w:hint="cs"/>
          <w:rtl/>
        </w:rPr>
        <w:t>ۀ</w:t>
      </w:r>
      <w:r w:rsidRPr="00C31BFD">
        <w:rPr>
          <w:rStyle w:val="Char1"/>
          <w:rFonts w:hint="cs"/>
          <w:rtl/>
        </w:rPr>
        <w:t xml:space="preserve"> مناسبی را برای پذیرش توجیهات داعی و مربی در ذهن خطاکار ایجاد می‌کند، اما متأسفانه بیساری از دعوتگران و مبارزان با منکرات با مشاهده اندک خطایی چنان به خشم می‌آیند که گفتار و کرداری را که حق و باطل و درست و نادرست در آن آمیخته است، به صورت کلی تخطئه می‌کنند، و این برخورد نادرست موجب عدم قبول دعوت و توجیهات آنان و باعث عدم انقیاد خطاکار می‌گردد.</w:t>
      </w:r>
    </w:p>
    <w:p w:rsidR="00070D7E" w:rsidRPr="001A105A" w:rsidRDefault="00070D7E" w:rsidP="00C31BFD">
      <w:pPr>
        <w:ind w:firstLine="284"/>
        <w:jc w:val="both"/>
        <w:rPr>
          <w:rStyle w:val="Char1"/>
          <w:rtl/>
        </w:rPr>
      </w:pPr>
      <w:r w:rsidRPr="001A105A">
        <w:rPr>
          <w:rStyle w:val="Char1"/>
          <w:rFonts w:hint="cs"/>
          <w:rtl/>
        </w:rPr>
        <w:t>گاهی کلام خطاکار فی نفسه خطا نیست، بلکه مناسبتی که این کلام را در آن بر زبان آورده است، اشتباه است، مانند این که برخی از مردم هنگام وفات شخصی (و در مجالس ترحیم و تعزیت) می‌گویند: الفاتحه، و در پی آن مردم سور</w:t>
      </w:r>
      <w:r w:rsidR="00DE383B">
        <w:rPr>
          <w:rStyle w:val="Char1"/>
          <w:rFonts w:hint="cs"/>
          <w:rtl/>
        </w:rPr>
        <w:t>ۀ</w:t>
      </w:r>
      <w:r w:rsidRPr="001A105A">
        <w:rPr>
          <w:rStyle w:val="Char1"/>
          <w:rFonts w:hint="cs"/>
          <w:rtl/>
        </w:rPr>
        <w:t xml:space="preserve"> فاتحه را می‌خوانند، و اینگونه استدلال می‌کند و می‌گویند که ما قرآن می‌خوانیم، خواندن قرآن که کفر نیست! این افراد را باید تفهیم کرد که (خواندن فاتحه فی نفسه خطا نیست، بلکه) تخصیص فاتحه بدون دلیل شرعی به این مناسبت و آن را نوعی عبادت شمردن، خطاست و این چیزی جز بدعت نیست، و این عیناً همان نکته‌ای است که حضرت عبدالله بن عمر</w:t>
      </w:r>
      <w:r w:rsidRPr="00C31BFD">
        <w:rPr>
          <w:rFonts w:cs="CTraditional Arabic" w:hint="cs"/>
          <w:rtl/>
          <w:lang w:bidi="fa-IR"/>
        </w:rPr>
        <w:t>ب</w:t>
      </w:r>
      <w:r w:rsidRPr="001A105A">
        <w:rPr>
          <w:rStyle w:val="Char1"/>
          <w:rFonts w:hint="cs"/>
          <w:rtl/>
        </w:rPr>
        <w:t xml:space="preserve"> برای مردی که عطسه‌ای زد و در پی آن گفت: </w:t>
      </w:r>
      <w:r w:rsidR="009D32D4" w:rsidRPr="00A86F6B">
        <w:rPr>
          <w:rStyle w:val="Char2"/>
          <w:rFonts w:hint="cs"/>
          <w:rtl/>
        </w:rPr>
        <w:t>«</w:t>
      </w:r>
      <w:r w:rsidR="009D32D4" w:rsidRPr="00A86F6B">
        <w:rPr>
          <w:rStyle w:val="Char2"/>
          <w:rFonts w:hint="eastAsia"/>
          <w:rtl/>
        </w:rPr>
        <w:t>الْحَمْدُ</w:t>
      </w:r>
      <w:r w:rsidR="009D32D4" w:rsidRPr="00A86F6B">
        <w:rPr>
          <w:rStyle w:val="Char2"/>
          <w:rtl/>
        </w:rPr>
        <w:t xml:space="preserve"> </w:t>
      </w:r>
      <w:r w:rsidR="009D32D4" w:rsidRPr="00A86F6B">
        <w:rPr>
          <w:rStyle w:val="Char2"/>
          <w:rFonts w:hint="eastAsia"/>
          <w:rtl/>
        </w:rPr>
        <w:t>لِلَّهِ</w:t>
      </w:r>
      <w:r w:rsidR="009D32D4" w:rsidRPr="00A86F6B">
        <w:rPr>
          <w:rStyle w:val="Char2"/>
          <w:rtl/>
        </w:rPr>
        <w:t xml:space="preserve"> </w:t>
      </w:r>
      <w:r w:rsidR="009D32D4" w:rsidRPr="00A86F6B">
        <w:rPr>
          <w:rStyle w:val="Char2"/>
          <w:rFonts w:hint="eastAsia"/>
          <w:rtl/>
        </w:rPr>
        <w:t>وَالسَّلاَمُ</w:t>
      </w:r>
      <w:r w:rsidR="009D32D4" w:rsidRPr="00A86F6B">
        <w:rPr>
          <w:rStyle w:val="Char2"/>
          <w:rtl/>
        </w:rPr>
        <w:t xml:space="preserve"> </w:t>
      </w:r>
      <w:r w:rsidR="009D32D4" w:rsidRPr="00A86F6B">
        <w:rPr>
          <w:rStyle w:val="Char2"/>
          <w:rFonts w:hint="eastAsia"/>
          <w:rtl/>
        </w:rPr>
        <w:t>عَلَى</w:t>
      </w:r>
      <w:r w:rsidR="009D32D4" w:rsidRPr="00A86F6B">
        <w:rPr>
          <w:rStyle w:val="Char2"/>
          <w:rtl/>
        </w:rPr>
        <w:t xml:space="preserve"> </w:t>
      </w:r>
      <w:r w:rsidR="009D32D4" w:rsidRPr="00A86F6B">
        <w:rPr>
          <w:rStyle w:val="Char2"/>
          <w:rFonts w:hint="eastAsia"/>
          <w:rtl/>
        </w:rPr>
        <w:t>رَسُولِ</w:t>
      </w:r>
      <w:r w:rsidR="009D32D4" w:rsidRPr="00A86F6B">
        <w:rPr>
          <w:rStyle w:val="Char2"/>
          <w:rtl/>
        </w:rPr>
        <w:t xml:space="preserve"> </w:t>
      </w:r>
      <w:r w:rsidR="009D32D4" w:rsidRPr="00A86F6B">
        <w:rPr>
          <w:rStyle w:val="Char2"/>
          <w:rFonts w:hint="eastAsia"/>
          <w:rtl/>
        </w:rPr>
        <w:t>اللَّهِ</w:t>
      </w:r>
      <w:r w:rsidR="009D32D4" w:rsidRPr="00A86F6B">
        <w:rPr>
          <w:rStyle w:val="Char2"/>
          <w:rFonts w:hint="cs"/>
          <w:rtl/>
        </w:rPr>
        <w:t>»</w:t>
      </w:r>
      <w:r w:rsidRPr="00A86F6B">
        <w:rPr>
          <w:rStyle w:val="Char2"/>
          <w:rFonts w:hint="cs"/>
          <w:rtl/>
        </w:rPr>
        <w:t xml:space="preserve"> </w:t>
      </w:r>
      <w:r w:rsidRPr="001A105A">
        <w:rPr>
          <w:rStyle w:val="Char1"/>
          <w:rFonts w:hint="cs"/>
          <w:rtl/>
        </w:rPr>
        <w:t>بیان نمود، حضرت عبدالله بن عمر</w:t>
      </w:r>
      <w:r w:rsidRPr="00F57423">
        <w:rPr>
          <w:rFonts w:cs="CTraditional Arabic" w:hint="cs"/>
          <w:rtl/>
          <w:lang w:bidi="fa-IR"/>
        </w:rPr>
        <w:t>ب</w:t>
      </w:r>
      <w:r w:rsidRPr="001A105A">
        <w:rPr>
          <w:rStyle w:val="Char1"/>
          <w:rFonts w:hint="cs"/>
          <w:rtl/>
        </w:rPr>
        <w:t xml:space="preserve"> فرمود: من هم می‌گویم</w:t>
      </w:r>
      <w:r w:rsidR="00B772EF" w:rsidRPr="001A105A">
        <w:rPr>
          <w:rStyle w:val="Char1"/>
          <w:rFonts w:hint="cs"/>
          <w:rtl/>
        </w:rPr>
        <w:t>:</w:t>
      </w:r>
      <w:r w:rsidRPr="001A105A">
        <w:rPr>
          <w:rStyle w:val="Char1"/>
          <w:rFonts w:hint="cs"/>
          <w:rtl/>
        </w:rPr>
        <w:t xml:space="preserve"> </w:t>
      </w:r>
      <w:r w:rsidR="001B41EC" w:rsidRPr="00A86F6B">
        <w:rPr>
          <w:rStyle w:val="Char2"/>
          <w:rFonts w:hint="eastAsia"/>
          <w:rtl/>
        </w:rPr>
        <w:t>الْحَمْدُ</w:t>
      </w:r>
      <w:r w:rsidR="001B41EC" w:rsidRPr="00A86F6B">
        <w:rPr>
          <w:rStyle w:val="Char2"/>
          <w:rtl/>
        </w:rPr>
        <w:t xml:space="preserve"> </w:t>
      </w:r>
      <w:r w:rsidR="001B41EC" w:rsidRPr="00A86F6B">
        <w:rPr>
          <w:rStyle w:val="Char2"/>
          <w:rFonts w:hint="eastAsia"/>
          <w:rtl/>
        </w:rPr>
        <w:t>لِلَّهِ</w:t>
      </w:r>
      <w:r w:rsidR="001B41EC" w:rsidRPr="00A86F6B">
        <w:rPr>
          <w:rStyle w:val="Char2"/>
          <w:rtl/>
        </w:rPr>
        <w:t xml:space="preserve"> </w:t>
      </w:r>
      <w:r w:rsidR="001B41EC" w:rsidRPr="00A86F6B">
        <w:rPr>
          <w:rStyle w:val="Char2"/>
          <w:rFonts w:hint="eastAsia"/>
          <w:rtl/>
        </w:rPr>
        <w:t>وَالسَّلاَمُ</w:t>
      </w:r>
      <w:r w:rsidR="001B41EC" w:rsidRPr="00A86F6B">
        <w:rPr>
          <w:rStyle w:val="Char2"/>
          <w:rtl/>
        </w:rPr>
        <w:t xml:space="preserve"> </w:t>
      </w:r>
      <w:r w:rsidR="001B41EC" w:rsidRPr="00A86F6B">
        <w:rPr>
          <w:rStyle w:val="Char2"/>
          <w:rFonts w:hint="eastAsia"/>
          <w:rtl/>
        </w:rPr>
        <w:t>عَلَى</w:t>
      </w:r>
      <w:r w:rsidR="001B41EC" w:rsidRPr="00A86F6B">
        <w:rPr>
          <w:rStyle w:val="Char2"/>
          <w:rtl/>
        </w:rPr>
        <w:t xml:space="preserve"> </w:t>
      </w:r>
      <w:r w:rsidR="001B41EC" w:rsidRPr="00A86F6B">
        <w:rPr>
          <w:rStyle w:val="Char2"/>
          <w:rFonts w:hint="eastAsia"/>
          <w:rtl/>
        </w:rPr>
        <w:t>رَسُولِ</w:t>
      </w:r>
      <w:r w:rsidR="001B41EC" w:rsidRPr="00A86F6B">
        <w:rPr>
          <w:rStyle w:val="Char2"/>
          <w:rtl/>
        </w:rPr>
        <w:t xml:space="preserve"> </w:t>
      </w:r>
      <w:r w:rsidR="001B41EC" w:rsidRPr="00A86F6B">
        <w:rPr>
          <w:rStyle w:val="Char2"/>
          <w:rFonts w:hint="eastAsia"/>
          <w:rtl/>
        </w:rPr>
        <w:t>اللَّهِ</w:t>
      </w:r>
      <w:r w:rsidRPr="001A105A">
        <w:rPr>
          <w:rStyle w:val="Char1"/>
          <w:rFonts w:hint="cs"/>
          <w:rtl/>
        </w:rPr>
        <w:t xml:space="preserve">، (اما در خصوص این مورد) حضرت پیامبر </w:t>
      </w:r>
      <w:r w:rsidR="0007326E" w:rsidRPr="0007326E">
        <w:rPr>
          <w:rStyle w:val="Char1"/>
          <w:rFonts w:cs="CTraditional Arabic" w:hint="cs"/>
          <w:rtl/>
        </w:rPr>
        <w:t>ج</w:t>
      </w:r>
      <w:r w:rsidRPr="001A105A">
        <w:rPr>
          <w:rStyle w:val="Char1"/>
          <w:rFonts w:hint="cs"/>
          <w:rtl/>
        </w:rPr>
        <w:t xml:space="preserve"> ما را اینگونه نیاموخته است، بلکه ما را آموخته است که (در چنین مواقع تنها) بگوییم: </w:t>
      </w:r>
      <w:r w:rsidR="002A6432" w:rsidRPr="00A86F6B">
        <w:rPr>
          <w:rStyle w:val="Char3"/>
          <w:rFonts w:hint="cs"/>
          <w:rtl/>
        </w:rPr>
        <w:t>«</w:t>
      </w:r>
      <w:r w:rsidR="002A6432" w:rsidRPr="00A86F6B">
        <w:rPr>
          <w:rStyle w:val="Char3"/>
          <w:rFonts w:hint="eastAsia"/>
          <w:rtl/>
        </w:rPr>
        <w:t>الْحَمْدُ</w:t>
      </w:r>
      <w:r w:rsidR="002A6432" w:rsidRPr="00A86F6B">
        <w:rPr>
          <w:rStyle w:val="Char3"/>
          <w:rtl/>
        </w:rPr>
        <w:t xml:space="preserve"> </w:t>
      </w:r>
      <w:r w:rsidR="002A6432" w:rsidRPr="00A86F6B">
        <w:rPr>
          <w:rStyle w:val="Char3"/>
          <w:rFonts w:hint="eastAsia"/>
          <w:rtl/>
        </w:rPr>
        <w:t>لِلَّهِ</w:t>
      </w:r>
      <w:r w:rsidR="002A6432" w:rsidRPr="00A86F6B">
        <w:rPr>
          <w:rStyle w:val="Char3"/>
          <w:rtl/>
        </w:rPr>
        <w:t xml:space="preserve"> </w:t>
      </w:r>
      <w:r w:rsidR="002A6432" w:rsidRPr="00A86F6B">
        <w:rPr>
          <w:rStyle w:val="Char3"/>
          <w:rFonts w:hint="eastAsia"/>
          <w:rtl/>
        </w:rPr>
        <w:t>عَلَى</w:t>
      </w:r>
      <w:r w:rsidR="002A6432" w:rsidRPr="00A86F6B">
        <w:rPr>
          <w:rStyle w:val="Char3"/>
          <w:rtl/>
        </w:rPr>
        <w:t xml:space="preserve"> </w:t>
      </w:r>
      <w:r w:rsidR="002A6432" w:rsidRPr="00A86F6B">
        <w:rPr>
          <w:rStyle w:val="Char3"/>
          <w:rFonts w:hint="eastAsia"/>
          <w:rtl/>
        </w:rPr>
        <w:t>كُلِّ</w:t>
      </w:r>
      <w:r w:rsidR="002A6432" w:rsidRPr="00A86F6B">
        <w:rPr>
          <w:rStyle w:val="Char3"/>
          <w:rtl/>
        </w:rPr>
        <w:t xml:space="preserve"> </w:t>
      </w:r>
      <w:r w:rsidR="002A6432" w:rsidRPr="00A86F6B">
        <w:rPr>
          <w:rStyle w:val="Char3"/>
          <w:rFonts w:hint="eastAsia"/>
          <w:rtl/>
        </w:rPr>
        <w:t>حَالٍ</w:t>
      </w:r>
      <w:r w:rsidR="002A6432" w:rsidRPr="00A86F6B">
        <w:rPr>
          <w:rStyle w:val="Char3"/>
          <w:rFonts w:hint="cs"/>
          <w:rtl/>
        </w:rPr>
        <w:t>»</w:t>
      </w:r>
      <w:r w:rsidRPr="00B44842">
        <w:rPr>
          <w:rStyle w:val="Char1"/>
          <w:rFonts w:hint="cs"/>
          <w:vertAlign w:val="superscript"/>
          <w:rtl/>
        </w:rPr>
        <w:t>(</w:t>
      </w:r>
      <w:r w:rsidRPr="00B44842">
        <w:rPr>
          <w:rStyle w:val="Char1"/>
          <w:vertAlign w:val="superscript"/>
          <w:rtl/>
        </w:rPr>
        <w:footnoteReference w:id="114"/>
      </w:r>
      <w:r w:rsidRPr="00B44842">
        <w:rPr>
          <w:rStyle w:val="Char1"/>
          <w:rFonts w:hint="cs"/>
          <w:vertAlign w:val="superscript"/>
          <w:rtl/>
        </w:rPr>
        <w:t>)</w:t>
      </w:r>
      <w:r w:rsidRPr="001A105A">
        <w:rPr>
          <w:rStyle w:val="Char1"/>
          <w:rFonts w:hint="cs"/>
          <w:rtl/>
        </w:rPr>
        <w:t>.</w:t>
      </w:r>
    </w:p>
    <w:p w:rsidR="000476FF" w:rsidRPr="00E91E70" w:rsidRDefault="00387020" w:rsidP="009B5437">
      <w:pPr>
        <w:pStyle w:val="a0"/>
        <w:rPr>
          <w:rtl/>
        </w:rPr>
      </w:pPr>
      <w:bookmarkStart w:id="107" w:name="_Toc267154011"/>
      <w:bookmarkStart w:id="108" w:name="_Toc442083668"/>
      <w:r w:rsidRPr="00E91E70">
        <w:rPr>
          <w:rFonts w:hint="cs"/>
          <w:rtl/>
        </w:rPr>
        <w:t>(20) بازگردا</w:t>
      </w:r>
      <w:r w:rsidR="00AC5E09" w:rsidRPr="00E91E70">
        <w:rPr>
          <w:rFonts w:hint="cs"/>
          <w:rtl/>
        </w:rPr>
        <w:t>ن</w:t>
      </w:r>
      <w:r w:rsidRPr="00E91E70">
        <w:rPr>
          <w:rFonts w:hint="cs"/>
          <w:rtl/>
        </w:rPr>
        <w:t>یدن حق به حقدار و حفظ منزلت خطاکار:</w:t>
      </w:r>
      <w:bookmarkEnd w:id="107"/>
      <w:bookmarkEnd w:id="108"/>
    </w:p>
    <w:p w:rsidR="00387020" w:rsidRPr="001A105A" w:rsidRDefault="00387020" w:rsidP="00C31BFD">
      <w:pPr>
        <w:ind w:firstLine="284"/>
        <w:jc w:val="both"/>
        <w:rPr>
          <w:rStyle w:val="Char1"/>
          <w:rtl/>
        </w:rPr>
      </w:pPr>
      <w:r w:rsidRPr="001A105A">
        <w:rPr>
          <w:rStyle w:val="Char1"/>
          <w:rFonts w:hint="cs"/>
          <w:rtl/>
        </w:rPr>
        <w:t>مسلم از حضرت عوف بن م</w:t>
      </w:r>
      <w:r w:rsidR="00367980" w:rsidRPr="001A105A">
        <w:rPr>
          <w:rStyle w:val="Char1"/>
          <w:rFonts w:hint="cs"/>
          <w:rtl/>
        </w:rPr>
        <w:t>ا</w:t>
      </w:r>
      <w:r w:rsidR="00A86F6B">
        <w:rPr>
          <w:rStyle w:val="Char1"/>
          <w:rFonts w:hint="cs"/>
          <w:rtl/>
        </w:rPr>
        <w:t>لک</w:t>
      </w:r>
      <w:r w:rsidR="00846310" w:rsidRPr="00C31BFD">
        <w:rPr>
          <w:rStyle w:val="Char1"/>
          <w:rFonts w:cs="CTraditional Arabic" w:hint="cs"/>
          <w:rtl/>
        </w:rPr>
        <w:t>س</w:t>
      </w:r>
      <w:r w:rsidRPr="001A105A">
        <w:rPr>
          <w:rStyle w:val="Char1"/>
          <w:rFonts w:hint="cs"/>
          <w:rtl/>
        </w:rPr>
        <w:t xml:space="preserve"> روایت نموده که او می‌گوید: مردی از قبیله «حِمیَر» در جنگ یکی از افراد دشمن را کشت و خواست که «سَلب»</w:t>
      </w:r>
      <w:r w:rsidRPr="00B44842">
        <w:rPr>
          <w:rStyle w:val="Char1"/>
          <w:rFonts w:hint="cs"/>
          <w:vertAlign w:val="superscript"/>
          <w:rtl/>
        </w:rPr>
        <w:t>(</w:t>
      </w:r>
      <w:r w:rsidRPr="00B44842">
        <w:rPr>
          <w:rStyle w:val="Char1"/>
          <w:vertAlign w:val="superscript"/>
          <w:rtl/>
        </w:rPr>
        <w:footnoteReference w:id="115"/>
      </w:r>
      <w:r w:rsidRPr="00B44842">
        <w:rPr>
          <w:rStyle w:val="Char1"/>
          <w:rFonts w:hint="cs"/>
          <w:vertAlign w:val="superscript"/>
          <w:rtl/>
        </w:rPr>
        <w:t>)</w:t>
      </w:r>
      <w:r w:rsidR="00367980" w:rsidRPr="001A105A">
        <w:rPr>
          <w:rStyle w:val="Char1"/>
          <w:rFonts w:hint="cs"/>
          <w:rtl/>
        </w:rPr>
        <w:t xml:space="preserve"> او را ب</w:t>
      </w:r>
      <w:r w:rsidRPr="001A105A">
        <w:rPr>
          <w:rStyle w:val="Char1"/>
          <w:rFonts w:hint="cs"/>
          <w:rtl/>
        </w:rPr>
        <w:t>رای خود بردارد، حضرت خالد بن ولید که فرماند</w:t>
      </w:r>
      <w:r w:rsidR="00DE383B">
        <w:rPr>
          <w:rStyle w:val="Char1"/>
          <w:rFonts w:hint="cs"/>
          <w:rtl/>
        </w:rPr>
        <w:t>ۀ</w:t>
      </w:r>
      <w:r w:rsidR="006C46DE" w:rsidRPr="001A105A">
        <w:rPr>
          <w:rStyle w:val="Char1"/>
          <w:rFonts w:hint="cs"/>
          <w:rtl/>
        </w:rPr>
        <w:t xml:space="preserve"> لشکر بود </w:t>
      </w:r>
      <w:r w:rsidR="00367980" w:rsidRPr="001A105A">
        <w:rPr>
          <w:rStyle w:val="Char1"/>
          <w:rFonts w:hint="cs"/>
          <w:rtl/>
        </w:rPr>
        <w:t>«سَلَب»</w:t>
      </w:r>
      <w:r w:rsidR="006C46DE" w:rsidRPr="001A105A">
        <w:rPr>
          <w:rStyle w:val="Char1"/>
          <w:rFonts w:hint="cs"/>
          <w:rtl/>
        </w:rPr>
        <w:t xml:space="preserve"> مقتول را به وی نداد (و آن را به حساب اموال غنیمت گذاشت، پس از </w:t>
      </w:r>
      <w:r w:rsidR="00A86F6B">
        <w:rPr>
          <w:rStyle w:val="Char1"/>
          <w:rFonts w:hint="cs"/>
          <w:rtl/>
        </w:rPr>
        <w:t>بازگشت) عوف بن مالک حضرت پیامبر</w:t>
      </w:r>
      <w:r w:rsidR="0007326E" w:rsidRPr="0007326E">
        <w:rPr>
          <w:rStyle w:val="Char1"/>
          <w:rFonts w:cs="CTraditional Arabic" w:hint="cs"/>
          <w:rtl/>
        </w:rPr>
        <w:t xml:space="preserve"> ج</w:t>
      </w:r>
      <w:r w:rsidR="006C46DE" w:rsidRPr="001A105A">
        <w:rPr>
          <w:rStyle w:val="Char1"/>
          <w:rFonts w:hint="cs"/>
          <w:rtl/>
        </w:rPr>
        <w:t xml:space="preserve"> را </w:t>
      </w:r>
      <w:r w:rsidR="00A86F6B">
        <w:rPr>
          <w:rStyle w:val="Char1"/>
          <w:rFonts w:hint="cs"/>
          <w:rtl/>
        </w:rPr>
        <w:t>از این ماجرا مطلع ساخت، آن حضرت</w:t>
      </w:r>
      <w:r w:rsidR="0007326E" w:rsidRPr="0007326E">
        <w:rPr>
          <w:rStyle w:val="Char1"/>
          <w:rFonts w:cs="CTraditional Arabic" w:hint="cs"/>
          <w:rtl/>
        </w:rPr>
        <w:t xml:space="preserve"> ج</w:t>
      </w:r>
      <w:r w:rsidR="00367980" w:rsidRPr="001A105A">
        <w:rPr>
          <w:rStyle w:val="Char1"/>
          <w:rFonts w:hint="cs"/>
          <w:rtl/>
        </w:rPr>
        <w:t xml:space="preserve"> به </w:t>
      </w:r>
      <w:r w:rsidR="006C46DE" w:rsidRPr="001A105A">
        <w:rPr>
          <w:rStyle w:val="Char1"/>
          <w:rFonts w:hint="cs"/>
          <w:rtl/>
        </w:rPr>
        <w:t>خالد بن ولید</w:t>
      </w:r>
      <w:r w:rsidR="00C31BFD" w:rsidRPr="00C31BFD">
        <w:rPr>
          <w:rStyle w:val="Char1"/>
          <w:rFonts w:cs="CTraditional Arabic" w:hint="cs"/>
          <w:rtl/>
        </w:rPr>
        <w:t xml:space="preserve">س </w:t>
      </w:r>
      <w:r w:rsidR="006C46DE" w:rsidRPr="001A105A">
        <w:rPr>
          <w:rStyle w:val="Char1"/>
          <w:rFonts w:hint="cs"/>
          <w:rtl/>
        </w:rPr>
        <w:t>فرمودند: چرا «سل</w:t>
      </w:r>
      <w:r w:rsidR="00A86F6B">
        <w:rPr>
          <w:rStyle w:val="Char1"/>
          <w:rFonts w:hint="cs"/>
          <w:rtl/>
        </w:rPr>
        <w:t>ب» او را به وی ندادی؟ حضرت خالد</w:t>
      </w:r>
      <w:r w:rsidR="00846310" w:rsidRPr="00846310">
        <w:rPr>
          <w:rStyle w:val="Char1"/>
          <w:rFonts w:cs="CTraditional Arabic" w:hint="cs"/>
          <w:rtl/>
        </w:rPr>
        <w:t>س</w:t>
      </w:r>
      <w:r w:rsidR="006C46DE" w:rsidRPr="001A105A">
        <w:rPr>
          <w:rStyle w:val="Char1"/>
          <w:rFonts w:hint="cs"/>
          <w:rtl/>
        </w:rPr>
        <w:t xml:space="preserve"> گفت: به نظرم زیاد «و افزون از سهمیه او) بود، حضرت پیامبر </w:t>
      </w:r>
      <w:r w:rsidR="0007326E" w:rsidRPr="0007326E">
        <w:rPr>
          <w:rStyle w:val="Char1"/>
          <w:rFonts w:cs="CTraditional Arabic" w:hint="cs"/>
          <w:rtl/>
        </w:rPr>
        <w:t>ج</w:t>
      </w:r>
      <w:r w:rsidR="006C46DE" w:rsidRPr="001A105A">
        <w:rPr>
          <w:rStyle w:val="Char1"/>
          <w:rFonts w:hint="cs"/>
          <w:rtl/>
        </w:rPr>
        <w:t xml:space="preserve"> فرمودند: آن را به او بازگردان، و پس از آن</w:t>
      </w:r>
      <w:r w:rsidR="00367980" w:rsidRPr="001A105A">
        <w:rPr>
          <w:rStyle w:val="Char1"/>
          <w:rFonts w:hint="cs"/>
          <w:rtl/>
        </w:rPr>
        <w:t>که</w:t>
      </w:r>
      <w:r w:rsidR="00A86F6B">
        <w:rPr>
          <w:rStyle w:val="Char1"/>
          <w:rFonts w:hint="cs"/>
          <w:rtl/>
        </w:rPr>
        <w:t xml:space="preserve"> حضرت خالد</w:t>
      </w:r>
      <w:r w:rsidR="00846310" w:rsidRPr="00846310">
        <w:rPr>
          <w:rStyle w:val="Char1"/>
          <w:rFonts w:cs="CTraditional Arabic" w:hint="cs"/>
          <w:rtl/>
        </w:rPr>
        <w:t>س</w:t>
      </w:r>
      <w:r w:rsidR="006C46DE" w:rsidRPr="001A105A">
        <w:rPr>
          <w:rStyle w:val="Char1"/>
          <w:rFonts w:hint="cs"/>
          <w:rtl/>
        </w:rPr>
        <w:t xml:space="preserve"> از کار عوف رد شد، عوف چادر او را کشید و گفت: دیدی به آنچه گفتم عمل کردم! مگر به تو نگفته بودم که نزد حضرت پیامبر </w:t>
      </w:r>
      <w:r w:rsidR="0007326E" w:rsidRPr="0007326E">
        <w:rPr>
          <w:rStyle w:val="Char1"/>
          <w:rFonts w:cs="CTraditional Arabic" w:hint="cs"/>
          <w:rtl/>
        </w:rPr>
        <w:t>ج</w:t>
      </w:r>
      <w:r w:rsidR="00A86F6B">
        <w:rPr>
          <w:rStyle w:val="Char1"/>
          <w:rFonts w:hint="cs"/>
          <w:rtl/>
        </w:rPr>
        <w:t xml:space="preserve"> شکایتت را می‌کنم؟ حضرت پیامبر</w:t>
      </w:r>
      <w:r w:rsidR="0007326E" w:rsidRPr="0007326E">
        <w:rPr>
          <w:rStyle w:val="Char1"/>
          <w:rFonts w:cs="CTraditional Arabic" w:hint="cs"/>
          <w:rtl/>
        </w:rPr>
        <w:t xml:space="preserve"> ج</w:t>
      </w:r>
      <w:r w:rsidR="006C46DE" w:rsidRPr="001A105A">
        <w:rPr>
          <w:rStyle w:val="Char1"/>
          <w:rFonts w:hint="cs"/>
          <w:rtl/>
        </w:rPr>
        <w:t xml:space="preserve"> با شنیدن این</w:t>
      </w:r>
      <w:r w:rsidR="00A86F6B">
        <w:rPr>
          <w:rStyle w:val="Char1"/>
          <w:rFonts w:hint="cs"/>
          <w:rtl/>
        </w:rPr>
        <w:t xml:space="preserve"> سخن خشمگین شدند و به حضرت خالد</w:t>
      </w:r>
      <w:r w:rsidR="00846310" w:rsidRPr="00846310">
        <w:rPr>
          <w:rStyle w:val="Char1"/>
          <w:rFonts w:cs="CTraditional Arabic" w:hint="cs"/>
          <w:rtl/>
        </w:rPr>
        <w:t>س</w:t>
      </w:r>
      <w:r w:rsidR="006C46DE" w:rsidRPr="001A105A">
        <w:rPr>
          <w:rStyle w:val="Char1"/>
          <w:rFonts w:hint="cs"/>
          <w:rtl/>
        </w:rPr>
        <w:t xml:space="preserve"> فرمودند: ا</w:t>
      </w:r>
      <w:r w:rsidR="00A86F6B">
        <w:rPr>
          <w:rStyle w:val="Char1"/>
          <w:rFonts w:hint="cs"/>
          <w:rtl/>
        </w:rPr>
        <w:t xml:space="preserve">ی خالد! آن (سَلَب) را به او مده، </w:t>
      </w:r>
      <w:r w:rsidR="00A86F6B">
        <w:rPr>
          <w:rStyle w:val="Char1"/>
          <w:rFonts w:hint="eastAsia"/>
        </w:rPr>
        <w:t>‌</w:t>
      </w:r>
      <w:r w:rsidR="006C46DE" w:rsidRPr="001A105A">
        <w:rPr>
          <w:rStyle w:val="Char1"/>
          <w:rFonts w:hint="cs"/>
          <w:rtl/>
        </w:rPr>
        <w:t>ای خالد آن را به اومده، چرا فرماندهان مرا راحت نمی‌گذارید؟ مثال شما و آنان مانند مردی است که شتر و یا گوسفندانی را می‌چراند و سر موعد</w:t>
      </w:r>
      <w:r w:rsidR="0007326E">
        <w:rPr>
          <w:rStyle w:val="Char1"/>
          <w:rFonts w:hint="cs"/>
          <w:rtl/>
        </w:rPr>
        <w:t xml:space="preserve"> آن‌ها </w:t>
      </w:r>
      <w:r w:rsidR="006C46DE" w:rsidRPr="001A105A">
        <w:rPr>
          <w:rStyle w:val="Char1"/>
          <w:rFonts w:hint="cs"/>
          <w:rtl/>
        </w:rPr>
        <w:t>را به آبشخور و سر آب می‌برد، آن چهارپایان ابتد آب صفا و زلال چشمه را می‌نوشند و آب گل‌آلود را برای چوپان می‌گذارند. آری، آنچه صاف و زلال است از آن شما (رعیت) است و تیرگی‌ها برای آنان (فرماندهان) می‌ماند</w:t>
      </w:r>
      <w:r w:rsidR="006C46DE" w:rsidRPr="00B44842">
        <w:rPr>
          <w:rStyle w:val="Char1"/>
          <w:rFonts w:hint="cs"/>
          <w:vertAlign w:val="superscript"/>
          <w:rtl/>
        </w:rPr>
        <w:t>(</w:t>
      </w:r>
      <w:r w:rsidR="006C46DE" w:rsidRPr="00B44842">
        <w:rPr>
          <w:rStyle w:val="Char1"/>
          <w:vertAlign w:val="superscript"/>
          <w:rtl/>
        </w:rPr>
        <w:footnoteReference w:id="116"/>
      </w:r>
      <w:r w:rsidR="006C46DE" w:rsidRPr="00B44842">
        <w:rPr>
          <w:rStyle w:val="Char1"/>
          <w:rFonts w:hint="cs"/>
          <w:vertAlign w:val="superscript"/>
          <w:rtl/>
        </w:rPr>
        <w:t>)</w:t>
      </w:r>
      <w:r w:rsidR="006C46DE" w:rsidRPr="001A105A">
        <w:rPr>
          <w:rStyle w:val="Char1"/>
          <w:rFonts w:hint="cs"/>
          <w:rtl/>
        </w:rPr>
        <w:t>.</w:t>
      </w:r>
    </w:p>
    <w:p w:rsidR="00AC2827" w:rsidRPr="001A105A" w:rsidRDefault="00AC2827" w:rsidP="00C31BFD">
      <w:pPr>
        <w:ind w:firstLine="284"/>
        <w:jc w:val="both"/>
        <w:rPr>
          <w:rStyle w:val="Char1"/>
          <w:rtl/>
        </w:rPr>
      </w:pPr>
      <w:r w:rsidRPr="001A105A">
        <w:rPr>
          <w:rStyle w:val="Char1"/>
          <w:rFonts w:hint="cs"/>
          <w:rtl/>
        </w:rPr>
        <w:t>امام احمد</w:t>
      </w:r>
      <w:r w:rsidRPr="00C31BFD">
        <w:rPr>
          <w:rFonts w:cs="CTraditional Arabic" w:hint="cs"/>
          <w:rtl/>
          <w:lang w:bidi="fa-IR"/>
        </w:rPr>
        <w:t>/</w:t>
      </w:r>
      <w:r w:rsidRPr="001A105A">
        <w:rPr>
          <w:rStyle w:val="Char1"/>
          <w:rFonts w:hint="cs"/>
          <w:rtl/>
        </w:rPr>
        <w:t xml:space="preserve"> این</w:t>
      </w:r>
      <w:r w:rsidR="00A86F6B">
        <w:rPr>
          <w:rStyle w:val="Char1"/>
          <w:rFonts w:hint="cs"/>
          <w:rtl/>
        </w:rPr>
        <w:t xml:space="preserve"> داستان را از عوف بن مالک اشجعی</w:t>
      </w:r>
      <w:r w:rsidR="00846310" w:rsidRPr="00846310">
        <w:rPr>
          <w:rStyle w:val="Char1"/>
          <w:rFonts w:cs="CTraditional Arabic" w:hint="cs"/>
          <w:rtl/>
        </w:rPr>
        <w:t>س</w:t>
      </w:r>
      <w:r w:rsidRPr="001A105A">
        <w:rPr>
          <w:rStyle w:val="Char1"/>
          <w:rFonts w:hint="cs"/>
          <w:rtl/>
        </w:rPr>
        <w:t xml:space="preserve"> با عبارتی کامل‌تر روایت نموده است، او می‌گوید: برای غزوه‌ای به سوی شام ر</w:t>
      </w:r>
      <w:r w:rsidR="00A86F6B">
        <w:rPr>
          <w:rStyle w:val="Char1"/>
          <w:rFonts w:hint="cs"/>
          <w:rtl/>
        </w:rPr>
        <w:t>فتیم، فرمانده لشکر خالد بن ولید</w:t>
      </w:r>
      <w:r w:rsidR="00846310" w:rsidRPr="00846310">
        <w:rPr>
          <w:rStyle w:val="Char1"/>
          <w:rFonts w:cs="CTraditional Arabic" w:hint="cs"/>
          <w:rtl/>
        </w:rPr>
        <w:t>س</w:t>
      </w:r>
      <w:r w:rsidRPr="001A105A">
        <w:rPr>
          <w:rStyle w:val="Char1"/>
          <w:rFonts w:hint="cs"/>
          <w:rtl/>
        </w:rPr>
        <w:t xml:space="preserve"> بود، مردی از نیروهای امدادی قبیله «حِمیَر» به ما ملحق شد و به گروه ما پیوست، و جز یک شمشیر، اسلحه و چیز دیگری نداشت، در مسیر راه یکی از مسلمانان شتری نحر</w:t>
      </w:r>
      <w:r w:rsidRPr="00B44842">
        <w:rPr>
          <w:rStyle w:val="Char1"/>
          <w:rFonts w:hint="cs"/>
          <w:vertAlign w:val="superscript"/>
          <w:rtl/>
        </w:rPr>
        <w:t>(</w:t>
      </w:r>
      <w:r w:rsidRPr="00B44842">
        <w:rPr>
          <w:rStyle w:val="Char1"/>
          <w:vertAlign w:val="superscript"/>
          <w:rtl/>
        </w:rPr>
        <w:footnoteReference w:id="117"/>
      </w:r>
      <w:r w:rsidRPr="00B44842">
        <w:rPr>
          <w:rStyle w:val="Char1"/>
          <w:rFonts w:hint="cs"/>
          <w:vertAlign w:val="superscript"/>
          <w:rtl/>
        </w:rPr>
        <w:t>)</w:t>
      </w:r>
      <w:r w:rsidRPr="001A105A">
        <w:rPr>
          <w:rStyle w:val="Char1"/>
          <w:rFonts w:hint="cs"/>
          <w:rtl/>
        </w:rPr>
        <w:t xml:space="preserve"> کرد،</w:t>
      </w:r>
      <w:r w:rsidR="00AF1660" w:rsidRPr="001A105A">
        <w:rPr>
          <w:rStyle w:val="Char1"/>
          <w:rFonts w:hint="cs"/>
          <w:rtl/>
        </w:rPr>
        <w:t xml:space="preserve"> آن مرد حِمیَری تکه‌ای از پوست شتر برداشت و آن را مانند سپر شکل داد و بر زمین انداخت و به وسیله آتش آن را خشک کرد و پس از آن برایش دستگیره‌ای درست کرد، و سرانجام با نیروهای دشمن که از رومی‌ها و اعراب قبیله «قُضاعه» م</w:t>
      </w:r>
      <w:r w:rsidR="00367980" w:rsidRPr="001A105A">
        <w:rPr>
          <w:rStyle w:val="Char1"/>
          <w:rFonts w:hint="cs"/>
          <w:rtl/>
        </w:rPr>
        <w:t>ت</w:t>
      </w:r>
      <w:r w:rsidR="00AF1660" w:rsidRPr="001A105A">
        <w:rPr>
          <w:rStyle w:val="Char1"/>
          <w:rFonts w:hint="cs"/>
          <w:rtl/>
        </w:rPr>
        <w:t xml:space="preserve">شکل بودند، روبرو شدیم و نبردی سخت و بی‌امان درگرفت، در میان نیروهای دشمن مردی رومی وجود داشت که بر اسبی سرخ و سفید سوار بود و زین اسب و کمربند و شمشیرش طلاکوبی شده بود، و با قساوت تمام به مسلمانان حمله می‌کرد و افراد آنان را شهید می‌کرد، آن مرد حمیری در تعقیب او برآمد تا این که او را به کمین انداخت و از پشت سر اسب او را پی زد، آن مرد </w:t>
      </w:r>
      <w:r w:rsidR="00367980" w:rsidRPr="001A105A">
        <w:rPr>
          <w:rStyle w:val="Char1"/>
          <w:rFonts w:hint="cs"/>
          <w:rtl/>
        </w:rPr>
        <w:t>از روی اسب افتاد، و مرد حمیری ب</w:t>
      </w:r>
      <w:r w:rsidR="00AF1660" w:rsidRPr="001A105A">
        <w:rPr>
          <w:rStyle w:val="Char1"/>
          <w:rFonts w:hint="cs"/>
          <w:rtl/>
        </w:rPr>
        <w:t>لافاصله با ضربات پی در پی شمشیر او را کشت، پس از پیروزی مس</w:t>
      </w:r>
      <w:r w:rsidR="00367980" w:rsidRPr="001A105A">
        <w:rPr>
          <w:rStyle w:val="Char1"/>
          <w:rFonts w:hint="cs"/>
          <w:rtl/>
        </w:rPr>
        <w:t>لمانان آن مرد آمد و «سَلَب» مردِ</w:t>
      </w:r>
      <w:r w:rsidR="00AF1660" w:rsidRPr="001A105A">
        <w:rPr>
          <w:rStyle w:val="Char1"/>
          <w:rFonts w:hint="cs"/>
          <w:rtl/>
        </w:rPr>
        <w:t xml:space="preserve"> رومی را طلبید و مردم نیز گواهی دادند که ای</w:t>
      </w:r>
      <w:r w:rsidR="00A86F6B">
        <w:rPr>
          <w:rStyle w:val="Char1"/>
          <w:rFonts w:hint="cs"/>
          <w:rtl/>
        </w:rPr>
        <w:t>ن مرد او را کشته است، حضرت خالد</w:t>
      </w:r>
      <w:r w:rsidR="00846310" w:rsidRPr="00846310">
        <w:rPr>
          <w:rStyle w:val="Char1"/>
          <w:rFonts w:cs="CTraditional Arabic" w:hint="cs"/>
          <w:rtl/>
        </w:rPr>
        <w:t>س</w:t>
      </w:r>
      <w:r w:rsidR="00AF1660" w:rsidRPr="001A105A">
        <w:rPr>
          <w:rStyle w:val="Char1"/>
          <w:rFonts w:hint="cs"/>
          <w:rtl/>
        </w:rPr>
        <w:t xml:space="preserve"> مقداری از آن مال را به وی داد و باقیمانده را نگاه داشت، هنگامی که آن مرد به مقر خود نزد عوف برگشت، ماجرا را برای عوف بازگو کرد، عوف به او گفت: برگرد و از خالد بن ولید بخواه که باقیمانده</w:t>
      </w:r>
      <w:r w:rsidR="001A1A5E" w:rsidRPr="001A105A">
        <w:rPr>
          <w:rStyle w:val="Char1"/>
          <w:rFonts w:hint="cs"/>
          <w:rtl/>
        </w:rPr>
        <w:t xml:space="preserve"> مال را به تو بدهد و آن مرد نیز </w:t>
      </w:r>
      <w:r w:rsidR="00A86F6B">
        <w:rPr>
          <w:rStyle w:val="Char1"/>
          <w:rFonts w:hint="cs"/>
          <w:rtl/>
        </w:rPr>
        <w:t>چنین کرد، اما حضرت خالد بن ولید</w:t>
      </w:r>
      <w:r w:rsidR="00846310" w:rsidRPr="00846310">
        <w:rPr>
          <w:rStyle w:val="Char1"/>
          <w:rFonts w:cs="CTraditional Arabic" w:hint="cs"/>
          <w:rtl/>
        </w:rPr>
        <w:t>س</w:t>
      </w:r>
      <w:r w:rsidR="001A1A5E" w:rsidRPr="001A105A">
        <w:rPr>
          <w:rStyle w:val="Char1"/>
          <w:rFonts w:hint="cs"/>
          <w:rtl/>
        </w:rPr>
        <w:t xml:space="preserve"> امتناع ورزید، پس از آن عوف نزد حضرت خالد</w:t>
      </w:r>
      <w:r w:rsidR="00846310" w:rsidRPr="00846310">
        <w:rPr>
          <w:rStyle w:val="Char1"/>
          <w:rFonts w:cs="CTraditional Arabic" w:hint="cs"/>
          <w:rtl/>
        </w:rPr>
        <w:t>س</w:t>
      </w:r>
      <w:r w:rsidR="001A1A5E" w:rsidRPr="001A105A">
        <w:rPr>
          <w:rStyle w:val="Char1"/>
          <w:rFonts w:hint="cs"/>
          <w:rtl/>
        </w:rPr>
        <w:t xml:space="preserve"> رفت و گفت: مگر نمی‌دانی که حضرت پیامبر </w:t>
      </w:r>
      <w:r w:rsidR="0007326E" w:rsidRPr="0007326E">
        <w:rPr>
          <w:rStyle w:val="Char1"/>
          <w:rFonts w:cs="CTraditional Arabic" w:hint="cs"/>
          <w:rtl/>
        </w:rPr>
        <w:t>ج</w:t>
      </w:r>
      <w:r w:rsidR="001A1A5E" w:rsidRPr="001A105A">
        <w:rPr>
          <w:rStyle w:val="Char1"/>
          <w:rFonts w:hint="cs"/>
          <w:rtl/>
        </w:rPr>
        <w:t xml:space="preserve"> «سَلَب» (اسباب و متاع) مقتول را به قاتل بخشیده اند؟ حضرت خ</w:t>
      </w:r>
      <w:r w:rsidR="00A86F6B">
        <w:rPr>
          <w:rStyle w:val="Char1"/>
          <w:rFonts w:hint="cs"/>
          <w:rtl/>
        </w:rPr>
        <w:t>الد</w:t>
      </w:r>
      <w:r w:rsidR="00846310" w:rsidRPr="00846310">
        <w:rPr>
          <w:rStyle w:val="Char1"/>
          <w:rFonts w:cs="CTraditional Arabic" w:hint="cs"/>
          <w:rtl/>
        </w:rPr>
        <w:t>س</w:t>
      </w:r>
      <w:r w:rsidR="001A1A5E" w:rsidRPr="001A105A">
        <w:rPr>
          <w:rStyle w:val="Char1"/>
          <w:rFonts w:hint="cs"/>
          <w:rtl/>
        </w:rPr>
        <w:t xml:space="preserve"> گفت: بلی، عوف گفت: پس چرا سَلَب مقتول وی ر</w:t>
      </w:r>
      <w:r w:rsidR="00A86F6B">
        <w:rPr>
          <w:rStyle w:val="Char1"/>
          <w:rFonts w:hint="cs"/>
          <w:rtl/>
        </w:rPr>
        <w:t>ا کاملاً به او ندادی؟ حضرت خالد</w:t>
      </w:r>
      <w:r w:rsidR="00846310" w:rsidRPr="00846310">
        <w:rPr>
          <w:rStyle w:val="Char1"/>
          <w:rFonts w:cs="CTraditional Arabic" w:hint="cs"/>
          <w:rtl/>
        </w:rPr>
        <w:t>س</w:t>
      </w:r>
      <w:r w:rsidR="001A1A5E" w:rsidRPr="001A105A">
        <w:rPr>
          <w:rStyle w:val="Char1"/>
          <w:rFonts w:hint="cs"/>
          <w:rtl/>
        </w:rPr>
        <w:t xml:space="preserve"> گفت: این مال به نظر من خیلی زیاد (و پیش از حق او</w:t>
      </w:r>
      <w:r w:rsidR="00A86F6B">
        <w:rPr>
          <w:rStyle w:val="Char1"/>
          <w:rFonts w:hint="cs"/>
          <w:rtl/>
        </w:rPr>
        <w:t>) بود، عوف گفت: اگر حضرت پیامبر</w:t>
      </w:r>
      <w:r w:rsidR="0007326E" w:rsidRPr="0007326E">
        <w:rPr>
          <w:rStyle w:val="Char1"/>
          <w:rFonts w:cs="CTraditional Arabic" w:hint="cs"/>
          <w:rtl/>
        </w:rPr>
        <w:t xml:space="preserve"> ج</w:t>
      </w:r>
      <w:r w:rsidR="001A1A5E" w:rsidRPr="001A105A">
        <w:rPr>
          <w:rStyle w:val="Char1"/>
          <w:rFonts w:hint="cs"/>
          <w:rtl/>
        </w:rPr>
        <w:t xml:space="preserve"> را ببینم ایشان را از این ماجرا آگاه خواهم ساخت، و چون به مدینه رسیدند عوف آن مرد را نزد حضرت پیامبر </w:t>
      </w:r>
      <w:r w:rsidR="0007326E" w:rsidRPr="0007326E">
        <w:rPr>
          <w:rStyle w:val="Char1"/>
          <w:rFonts w:cs="CTraditional Arabic" w:hint="cs"/>
          <w:rtl/>
        </w:rPr>
        <w:t xml:space="preserve"> ج</w:t>
      </w:r>
      <w:r w:rsidR="001A1A5E" w:rsidRPr="001A105A">
        <w:rPr>
          <w:rStyle w:val="Char1"/>
          <w:rFonts w:hint="cs"/>
          <w:rtl/>
        </w:rPr>
        <w:t xml:space="preserve"> فرستاد</w:t>
      </w:r>
      <w:r w:rsidR="00A86F6B">
        <w:rPr>
          <w:rStyle w:val="Char1"/>
          <w:rFonts w:hint="cs"/>
          <w:rtl/>
        </w:rPr>
        <w:t xml:space="preserve"> تا از ایشان کمک بطلبد، آن حضرت</w:t>
      </w:r>
      <w:r w:rsidR="0007326E" w:rsidRPr="0007326E">
        <w:rPr>
          <w:rStyle w:val="Char1"/>
          <w:rFonts w:cs="CTraditional Arabic" w:hint="cs"/>
          <w:rtl/>
        </w:rPr>
        <w:t xml:space="preserve"> ج</w:t>
      </w:r>
      <w:r w:rsidR="00367980" w:rsidRPr="001A105A">
        <w:rPr>
          <w:rStyle w:val="Char1"/>
          <w:rFonts w:hint="cs"/>
          <w:rtl/>
        </w:rPr>
        <w:t>،</w:t>
      </w:r>
      <w:r w:rsidR="00A86F6B">
        <w:rPr>
          <w:rStyle w:val="Char1"/>
          <w:rFonts w:hint="cs"/>
          <w:rtl/>
        </w:rPr>
        <w:t xml:space="preserve"> حضرت خالد</w:t>
      </w:r>
      <w:r w:rsidR="00846310" w:rsidRPr="00846310">
        <w:rPr>
          <w:rStyle w:val="Char1"/>
          <w:rFonts w:cs="CTraditional Arabic" w:hint="cs"/>
          <w:rtl/>
        </w:rPr>
        <w:t>س</w:t>
      </w:r>
      <w:r w:rsidR="001A1A5E" w:rsidRPr="001A105A">
        <w:rPr>
          <w:rStyle w:val="Char1"/>
          <w:rFonts w:hint="cs"/>
          <w:rtl/>
        </w:rPr>
        <w:t xml:space="preserve"> را فرا خواند و عوف نیز آنجا حضور داشت، حضرت پیامبر </w:t>
      </w:r>
      <w:r w:rsidR="0007326E" w:rsidRPr="0007326E">
        <w:rPr>
          <w:rStyle w:val="Char1"/>
          <w:rFonts w:cs="CTraditional Arabic" w:hint="cs"/>
          <w:rtl/>
        </w:rPr>
        <w:t>ج</w:t>
      </w:r>
      <w:r w:rsidR="00A86F6B">
        <w:rPr>
          <w:rStyle w:val="Char1"/>
          <w:rFonts w:hint="cs"/>
          <w:rtl/>
        </w:rPr>
        <w:t xml:space="preserve"> از حضرت خالد</w:t>
      </w:r>
      <w:r w:rsidR="00846310" w:rsidRPr="00846310">
        <w:rPr>
          <w:rStyle w:val="Char1"/>
          <w:rFonts w:cs="CTraditional Arabic" w:hint="cs"/>
          <w:rtl/>
        </w:rPr>
        <w:t>س</w:t>
      </w:r>
      <w:r w:rsidR="001A1A5E" w:rsidRPr="001A105A">
        <w:rPr>
          <w:rStyle w:val="Char1"/>
          <w:rFonts w:hint="cs"/>
          <w:rtl/>
        </w:rPr>
        <w:t xml:space="preserve"> پرسیدند که چرا سَلَب مقتول این م</w:t>
      </w:r>
      <w:r w:rsidR="00A86F6B">
        <w:rPr>
          <w:rStyle w:val="Char1"/>
          <w:rFonts w:hint="cs"/>
          <w:rtl/>
        </w:rPr>
        <w:t>رد را به وی نداده‌ای؟ حضرت خالد</w:t>
      </w:r>
      <w:r w:rsidR="00846310" w:rsidRPr="00846310">
        <w:rPr>
          <w:rStyle w:val="Char1"/>
          <w:rFonts w:cs="CTraditional Arabic" w:hint="cs"/>
          <w:rtl/>
        </w:rPr>
        <w:t>س</w:t>
      </w:r>
      <w:r w:rsidR="001A1A5E" w:rsidRPr="001A105A">
        <w:rPr>
          <w:rStyle w:val="Char1"/>
          <w:rFonts w:hint="cs"/>
          <w:rtl/>
        </w:rPr>
        <w:t xml:space="preserve"> گفت: یا رسول الله به نظر من آن مال زیاد (و بیش از حق او</w:t>
      </w:r>
      <w:r w:rsidR="00A86F6B">
        <w:rPr>
          <w:rStyle w:val="Char1"/>
          <w:rFonts w:hint="cs"/>
          <w:rtl/>
        </w:rPr>
        <w:t>) بود، حضرت پیامبر</w:t>
      </w:r>
      <w:r w:rsidR="0007326E" w:rsidRPr="0007326E">
        <w:rPr>
          <w:rStyle w:val="Char1"/>
          <w:rFonts w:cs="CTraditional Arabic" w:hint="cs"/>
          <w:rtl/>
        </w:rPr>
        <w:t xml:space="preserve"> ج</w:t>
      </w:r>
      <w:r w:rsidR="001A1A5E" w:rsidRPr="001A105A">
        <w:rPr>
          <w:rStyle w:val="Char1"/>
          <w:rFonts w:hint="cs"/>
          <w:rtl/>
        </w:rPr>
        <w:t xml:space="preserve"> فرمودند: آن </w:t>
      </w:r>
      <w:r w:rsidR="00A86F6B">
        <w:rPr>
          <w:rStyle w:val="Char1"/>
          <w:rFonts w:hint="cs"/>
          <w:rtl/>
        </w:rPr>
        <w:t>مال را به او بده، سپس حضرت خالد</w:t>
      </w:r>
      <w:r w:rsidR="00846310" w:rsidRPr="00846310">
        <w:rPr>
          <w:rStyle w:val="Char1"/>
          <w:rFonts w:cs="CTraditional Arabic" w:hint="cs"/>
          <w:rtl/>
        </w:rPr>
        <w:t>س</w:t>
      </w:r>
      <w:r w:rsidR="001A1A5E" w:rsidRPr="001A105A">
        <w:rPr>
          <w:rStyle w:val="Char1"/>
          <w:rFonts w:hint="cs"/>
          <w:rtl/>
        </w:rPr>
        <w:t xml:space="preserve"> برخاست و از کنار عوف عبور کرد، عوف چادر او را کشید و گفت: آنچه در بار</w:t>
      </w:r>
      <w:r w:rsidR="00DE383B">
        <w:rPr>
          <w:rStyle w:val="Char1"/>
          <w:rFonts w:hint="cs"/>
          <w:rtl/>
        </w:rPr>
        <w:t>ۀ</w:t>
      </w:r>
      <w:r w:rsidR="00A86F6B">
        <w:rPr>
          <w:rStyle w:val="Char1"/>
          <w:rFonts w:hint="cs"/>
          <w:rtl/>
        </w:rPr>
        <w:t xml:space="preserve"> تو به پیامبر گفته</w:t>
      </w:r>
      <w:r w:rsidR="00A86F6B">
        <w:rPr>
          <w:rStyle w:val="Char1"/>
          <w:rFonts w:hint="eastAsia"/>
          <w:rtl/>
        </w:rPr>
        <w:t>‌</w:t>
      </w:r>
      <w:r w:rsidR="001A1A5E" w:rsidRPr="001A105A">
        <w:rPr>
          <w:rStyle w:val="Char1"/>
          <w:rFonts w:hint="cs"/>
          <w:rtl/>
        </w:rPr>
        <w:t xml:space="preserve">ام برایت کافی است، حضرت پیامبر </w:t>
      </w:r>
      <w:r w:rsidR="0007326E" w:rsidRPr="0007326E">
        <w:rPr>
          <w:rStyle w:val="Char1"/>
          <w:rFonts w:cs="CTraditional Arabic" w:hint="cs"/>
          <w:rtl/>
        </w:rPr>
        <w:t>ج</w:t>
      </w:r>
      <w:r w:rsidR="001A1A5E" w:rsidRPr="001A105A">
        <w:rPr>
          <w:rStyle w:val="Char1"/>
          <w:rFonts w:hint="cs"/>
          <w:rtl/>
        </w:rPr>
        <w:t xml:space="preserve"> این سخن را شنیده و خشمگین شدند و فرمودند: ای خالد آن را به او مده، چرا فرماندهان مرا راحت نمی‌گذاری</w:t>
      </w:r>
      <w:r w:rsidR="00367980" w:rsidRPr="001A105A">
        <w:rPr>
          <w:rStyle w:val="Char1"/>
          <w:rFonts w:hint="cs"/>
          <w:rtl/>
        </w:rPr>
        <w:t>د؟</w:t>
      </w:r>
      <w:r w:rsidR="001A1A5E" w:rsidRPr="001A105A">
        <w:rPr>
          <w:rStyle w:val="Char1"/>
          <w:rFonts w:hint="cs"/>
          <w:rtl/>
        </w:rPr>
        <w:t xml:space="preserve"> مثال شما و آنان مانند مردی است که شتر و یا گوسفندانی را می‌چراند و سر موعد</w:t>
      </w:r>
      <w:r w:rsidR="0007326E">
        <w:rPr>
          <w:rStyle w:val="Char1"/>
          <w:rFonts w:hint="cs"/>
          <w:rtl/>
        </w:rPr>
        <w:t xml:space="preserve"> آن‌ها </w:t>
      </w:r>
      <w:r w:rsidR="001A1A5E" w:rsidRPr="001A105A">
        <w:rPr>
          <w:rStyle w:val="Char1"/>
          <w:rFonts w:hint="cs"/>
          <w:rtl/>
        </w:rPr>
        <w:t>را سر آب می‌برد و</w:t>
      </w:r>
      <w:r w:rsidR="0007326E">
        <w:rPr>
          <w:rStyle w:val="Char1"/>
          <w:rFonts w:hint="cs"/>
          <w:rtl/>
        </w:rPr>
        <w:t xml:space="preserve"> آن‌ها </w:t>
      </w:r>
      <w:r w:rsidR="001A1A5E" w:rsidRPr="001A105A">
        <w:rPr>
          <w:rStyle w:val="Char1"/>
          <w:rFonts w:hint="cs"/>
          <w:rtl/>
        </w:rPr>
        <w:t xml:space="preserve">آب صاف و زلال چشمه را می‌نوشند و </w:t>
      </w:r>
      <w:r w:rsidR="00367980" w:rsidRPr="001A105A">
        <w:rPr>
          <w:rStyle w:val="Char1"/>
          <w:rFonts w:hint="cs"/>
          <w:rtl/>
        </w:rPr>
        <w:t>آ</w:t>
      </w:r>
      <w:r w:rsidR="001A1A5E" w:rsidRPr="001A105A">
        <w:rPr>
          <w:rStyle w:val="Char1"/>
          <w:rFonts w:hint="cs"/>
          <w:rtl/>
        </w:rPr>
        <w:t xml:space="preserve">ب گل‌آلود را برای چوپان می‌گذارند. آری، </w:t>
      </w:r>
      <w:r w:rsidR="00367980" w:rsidRPr="001A105A">
        <w:rPr>
          <w:rStyle w:val="Char1"/>
          <w:rFonts w:hint="cs"/>
          <w:rtl/>
        </w:rPr>
        <w:t>آ</w:t>
      </w:r>
      <w:r w:rsidR="001A1A5E" w:rsidRPr="001A105A">
        <w:rPr>
          <w:rStyle w:val="Char1"/>
          <w:rFonts w:hint="cs"/>
          <w:rtl/>
        </w:rPr>
        <w:t>نچه صاف و زلال است از آن شما (رعیت) است و تیرگی‌ها برای آنان (فرماندهان) می‌ماند.</w:t>
      </w:r>
    </w:p>
    <w:p w:rsidR="001A1A5E" w:rsidRPr="001A105A" w:rsidRDefault="001A1A5E" w:rsidP="00C31BFD">
      <w:pPr>
        <w:ind w:firstLine="284"/>
        <w:jc w:val="both"/>
        <w:rPr>
          <w:rStyle w:val="Char1"/>
          <w:rtl/>
        </w:rPr>
      </w:pPr>
      <w:r w:rsidRPr="001A105A">
        <w:rPr>
          <w:rStyle w:val="Char1"/>
          <w:rFonts w:hint="cs"/>
          <w:rtl/>
        </w:rPr>
        <w:t>در این داست</w:t>
      </w:r>
      <w:r w:rsidR="00A86F6B">
        <w:rPr>
          <w:rStyle w:val="Char1"/>
          <w:rFonts w:hint="cs"/>
          <w:rtl/>
        </w:rPr>
        <w:t>ان می‌بینیم هنگامی که حضرت خالد</w:t>
      </w:r>
      <w:r w:rsidR="00846310" w:rsidRPr="00C31BFD">
        <w:rPr>
          <w:rStyle w:val="Char1"/>
          <w:rFonts w:cs="CTraditional Arabic" w:hint="cs"/>
          <w:rtl/>
        </w:rPr>
        <w:t>س</w:t>
      </w:r>
      <w:r w:rsidRPr="001A105A">
        <w:rPr>
          <w:rStyle w:val="Char1"/>
          <w:rFonts w:hint="cs"/>
          <w:rtl/>
        </w:rPr>
        <w:t xml:space="preserve"> در اجتهاد خویش مبنی بر ندادن سَلَب زیاد به قاتل به خطا رفت، حضرت پیامبر </w:t>
      </w:r>
      <w:r w:rsidR="0007326E" w:rsidRPr="0007326E">
        <w:rPr>
          <w:rStyle w:val="Char1"/>
          <w:rFonts w:cs="CTraditional Arabic" w:hint="cs"/>
          <w:rtl/>
        </w:rPr>
        <w:t>ج</w:t>
      </w:r>
      <w:r w:rsidRPr="001A105A">
        <w:rPr>
          <w:rStyle w:val="Char1"/>
          <w:rFonts w:hint="cs"/>
          <w:rtl/>
        </w:rPr>
        <w:t xml:space="preserve"> دستور داد که حق را به صاحبش باز گرداند، اما هنگام</w:t>
      </w:r>
      <w:r w:rsidR="00A86F6B">
        <w:rPr>
          <w:rStyle w:val="Char1"/>
          <w:rFonts w:hint="cs"/>
          <w:rtl/>
        </w:rPr>
        <w:t>ی که مشاهده فرمودند که حضرت عوف</w:t>
      </w:r>
      <w:r w:rsidR="00846310" w:rsidRPr="00846310">
        <w:rPr>
          <w:rStyle w:val="Char1"/>
          <w:rFonts w:cs="CTraditional Arabic" w:hint="cs"/>
          <w:rtl/>
        </w:rPr>
        <w:t>س</w:t>
      </w:r>
      <w:r w:rsidR="00A86F6B">
        <w:rPr>
          <w:rStyle w:val="Char1"/>
          <w:rFonts w:hint="cs"/>
          <w:rtl/>
        </w:rPr>
        <w:t xml:space="preserve"> حضرت خالد</w:t>
      </w:r>
      <w:r w:rsidR="00846310" w:rsidRPr="00846310">
        <w:rPr>
          <w:rStyle w:val="Char1"/>
          <w:rFonts w:cs="CTraditional Arabic" w:hint="cs"/>
          <w:rtl/>
        </w:rPr>
        <w:t>س</w:t>
      </w:r>
      <w:r w:rsidRPr="001A105A">
        <w:rPr>
          <w:rStyle w:val="Char1"/>
          <w:rFonts w:hint="cs"/>
          <w:rtl/>
        </w:rPr>
        <w:t xml:space="preserve"> را ک</w:t>
      </w:r>
      <w:r w:rsidR="00367980" w:rsidRPr="001A105A">
        <w:rPr>
          <w:rStyle w:val="Char1"/>
          <w:rFonts w:hint="cs"/>
          <w:rtl/>
        </w:rPr>
        <w:t>ن</w:t>
      </w:r>
      <w:r w:rsidRPr="001A105A">
        <w:rPr>
          <w:rStyle w:val="Char1"/>
          <w:rFonts w:hint="cs"/>
          <w:rtl/>
        </w:rPr>
        <w:t xml:space="preserve">ایه می‌زند و چادرش را کشید و مسخره اش کرد و به او گفت: مگر نگفته بودم شکایت تو را نزد حضرت پیامبر </w:t>
      </w:r>
      <w:r w:rsidR="0007326E" w:rsidRPr="0007326E">
        <w:rPr>
          <w:rStyle w:val="Char1"/>
          <w:rFonts w:cs="CTraditional Arabic" w:hint="cs"/>
          <w:rtl/>
        </w:rPr>
        <w:t>ج</w:t>
      </w:r>
      <w:r w:rsidRPr="001A105A">
        <w:rPr>
          <w:rStyle w:val="Char1"/>
          <w:rFonts w:hint="cs"/>
          <w:rtl/>
        </w:rPr>
        <w:t xml:space="preserve"> می‌کنم، آن حضرت </w:t>
      </w:r>
      <w:r w:rsidR="0007326E" w:rsidRPr="0007326E">
        <w:rPr>
          <w:rStyle w:val="Char1"/>
          <w:rFonts w:cs="CTraditional Arabic" w:hint="cs"/>
          <w:rtl/>
        </w:rPr>
        <w:t>ج</w:t>
      </w:r>
      <w:r w:rsidRPr="001A105A">
        <w:rPr>
          <w:rStyle w:val="Char1"/>
          <w:rFonts w:hint="cs"/>
          <w:rtl/>
        </w:rPr>
        <w:t xml:space="preserve"> خشمگین شدند و فرمودند: ای خالد آن مال را به او مده، و این برای رد اعتبار و منزلت امیر و فرمانده است</w:t>
      </w:r>
      <w:r w:rsidR="00367980" w:rsidRPr="001A105A">
        <w:rPr>
          <w:rStyle w:val="Char1"/>
          <w:rFonts w:hint="cs"/>
          <w:rtl/>
        </w:rPr>
        <w:t>؛</w:t>
      </w:r>
      <w:r w:rsidRPr="001A105A">
        <w:rPr>
          <w:rStyle w:val="Char1"/>
          <w:rFonts w:hint="cs"/>
          <w:rtl/>
        </w:rPr>
        <w:t xml:space="preserve"> زیرا در حفظ قدر و منزلت امیر و فرمانده نزد مردم، مصلحتی آشکار و غیر قابل انکار نهفته است.</w:t>
      </w:r>
    </w:p>
    <w:p w:rsidR="001A1A5E" w:rsidRPr="001A105A" w:rsidRDefault="001A1A5E" w:rsidP="00C31BFD">
      <w:pPr>
        <w:ind w:firstLine="284"/>
        <w:jc w:val="both"/>
        <w:rPr>
          <w:rStyle w:val="Char1"/>
          <w:rtl/>
        </w:rPr>
      </w:pPr>
      <w:r w:rsidRPr="001A105A">
        <w:rPr>
          <w:rStyle w:val="Char1"/>
          <w:rFonts w:hint="cs"/>
          <w:rtl/>
        </w:rPr>
        <w:t xml:space="preserve">اما این جا اشکالی پیش می‌آید و آن این که آگر سَلَب مقتول از </w:t>
      </w:r>
      <w:r w:rsidR="00A86F6B">
        <w:rPr>
          <w:rStyle w:val="Char1"/>
          <w:rFonts w:hint="cs"/>
          <w:rtl/>
        </w:rPr>
        <w:t>آنِ قاتل است پس چرا حضرت پیامبر</w:t>
      </w:r>
      <w:r w:rsidR="0007326E" w:rsidRPr="00C31BFD">
        <w:rPr>
          <w:rStyle w:val="Char1"/>
          <w:rFonts w:cs="CTraditional Arabic" w:hint="cs"/>
          <w:rtl/>
        </w:rPr>
        <w:t xml:space="preserve"> ج</w:t>
      </w:r>
      <w:r w:rsidRPr="001A105A">
        <w:rPr>
          <w:rStyle w:val="Char1"/>
          <w:rFonts w:hint="cs"/>
          <w:rtl/>
        </w:rPr>
        <w:t xml:space="preserve"> فرمودند که آن مال را به او مده؟ امام نووی</w:t>
      </w:r>
      <w:r w:rsidRPr="00F57423">
        <w:rPr>
          <w:rFonts w:cs="CTraditional Arabic" w:hint="cs"/>
          <w:rtl/>
          <w:lang w:bidi="fa-IR"/>
        </w:rPr>
        <w:t>/</w:t>
      </w:r>
      <w:r w:rsidRPr="001A105A">
        <w:rPr>
          <w:rStyle w:val="Char1"/>
          <w:rFonts w:hint="cs"/>
          <w:rtl/>
        </w:rPr>
        <w:t xml:space="preserve"> این اشکال را به دو گونه پاسخ گفته است:</w:t>
      </w:r>
    </w:p>
    <w:p w:rsidR="001A1A5E" w:rsidRPr="001A105A" w:rsidRDefault="001A1A5E" w:rsidP="0056647C">
      <w:pPr>
        <w:pStyle w:val="ListParagraph"/>
        <w:numPr>
          <w:ilvl w:val="0"/>
          <w:numId w:val="3"/>
        </w:numPr>
        <w:ind w:left="641" w:hanging="357"/>
        <w:jc w:val="both"/>
        <w:rPr>
          <w:rStyle w:val="Char1"/>
          <w:rtl/>
        </w:rPr>
      </w:pPr>
      <w:r w:rsidRPr="001A105A">
        <w:rPr>
          <w:rStyle w:val="Char1"/>
          <w:rFonts w:hint="cs"/>
          <w:rtl/>
        </w:rPr>
        <w:t xml:space="preserve"> شاید حضرت پیامب</w:t>
      </w:r>
      <w:r w:rsidR="00A86F6B">
        <w:rPr>
          <w:rStyle w:val="Char1"/>
          <w:rFonts w:hint="cs"/>
          <w:rtl/>
        </w:rPr>
        <w:t>ر</w:t>
      </w:r>
      <w:r w:rsidR="0007326E" w:rsidRPr="0007326E">
        <w:rPr>
          <w:rStyle w:val="Char1"/>
          <w:rFonts w:cs="CTraditional Arabic" w:hint="cs"/>
          <w:rtl/>
        </w:rPr>
        <w:t xml:space="preserve"> ج</w:t>
      </w:r>
      <w:r w:rsidRPr="001A105A">
        <w:rPr>
          <w:rStyle w:val="Char1"/>
          <w:rFonts w:hint="cs"/>
          <w:rtl/>
        </w:rPr>
        <w:t xml:space="preserve"> بعد از مدتی آن مال را به آن شخص باز گرداندند و به خاطر تنبیه ا</w:t>
      </w:r>
      <w:r w:rsidR="00A86F6B">
        <w:rPr>
          <w:rStyle w:val="Char1"/>
          <w:rFonts w:hint="cs"/>
          <w:rtl/>
        </w:rPr>
        <w:t>و و عوف بن مالک که به حضرت خالد</w:t>
      </w:r>
      <w:r w:rsidR="00846310" w:rsidRPr="00846310">
        <w:rPr>
          <w:rStyle w:val="Char1"/>
          <w:rFonts w:cs="CTraditional Arabic" w:hint="cs"/>
          <w:rtl/>
        </w:rPr>
        <w:t>س</w:t>
      </w:r>
      <w:r w:rsidRPr="001A105A">
        <w:rPr>
          <w:rStyle w:val="Char1"/>
          <w:rFonts w:hint="cs"/>
          <w:rtl/>
        </w:rPr>
        <w:t xml:space="preserve"> بد گفته و به فرمانده لکشر و کسی که او را به فرماندهی برگزیده، بی‌حرمتی کردند، این کار را به تأخیر انداختند.</w:t>
      </w:r>
    </w:p>
    <w:p w:rsidR="001A1A5E" w:rsidRPr="001A105A" w:rsidRDefault="00A86F6B" w:rsidP="0056647C">
      <w:pPr>
        <w:pStyle w:val="ListParagraph"/>
        <w:numPr>
          <w:ilvl w:val="0"/>
          <w:numId w:val="3"/>
        </w:numPr>
        <w:ind w:left="641" w:hanging="357"/>
        <w:jc w:val="both"/>
        <w:rPr>
          <w:rStyle w:val="Char1"/>
          <w:rtl/>
        </w:rPr>
      </w:pPr>
      <w:r>
        <w:rPr>
          <w:rStyle w:val="Char1"/>
          <w:rFonts w:hint="cs"/>
          <w:rtl/>
        </w:rPr>
        <w:t xml:space="preserve"> شاید حضرت پیامبر</w:t>
      </w:r>
      <w:r w:rsidR="0007326E" w:rsidRPr="0007326E">
        <w:rPr>
          <w:rStyle w:val="Char1"/>
          <w:rFonts w:cs="CTraditional Arabic" w:hint="cs"/>
          <w:rtl/>
        </w:rPr>
        <w:t xml:space="preserve"> ج</w:t>
      </w:r>
      <w:r w:rsidR="001A1A5E" w:rsidRPr="001A105A">
        <w:rPr>
          <w:rStyle w:val="Char1"/>
          <w:rFonts w:hint="cs"/>
          <w:rtl/>
        </w:rPr>
        <w:t xml:space="preserve"> آن مرد را راضی نموده و او آن مال را به رضایت و اختیار خود به مسلمانان واگذاشته است، و </w:t>
      </w:r>
      <w:r>
        <w:rPr>
          <w:rStyle w:val="Char1"/>
          <w:rFonts w:hint="cs"/>
          <w:rtl/>
        </w:rPr>
        <w:t>هدف از این کار دلجویی حضرت خالد</w:t>
      </w:r>
      <w:r w:rsidR="00846310" w:rsidRPr="00846310">
        <w:rPr>
          <w:rStyle w:val="Char1"/>
          <w:rFonts w:cs="CTraditional Arabic" w:hint="cs"/>
          <w:rtl/>
        </w:rPr>
        <w:t>س</w:t>
      </w:r>
      <w:r w:rsidR="001A1A5E" w:rsidRPr="001A105A">
        <w:rPr>
          <w:rStyle w:val="Char1"/>
          <w:rFonts w:hint="cs"/>
          <w:rtl/>
        </w:rPr>
        <w:t xml:space="preserve"> و در نظرگرفتن مصلحت احترام و اکرام</w:t>
      </w:r>
      <w:r w:rsidR="00960071" w:rsidRPr="001A105A">
        <w:rPr>
          <w:rStyle w:val="Char1"/>
          <w:rFonts w:hint="cs"/>
          <w:rtl/>
        </w:rPr>
        <w:t xml:space="preserve"> فرماندهان بوده است</w:t>
      </w:r>
      <w:r w:rsidR="00960071" w:rsidRPr="00B44842">
        <w:rPr>
          <w:rStyle w:val="Char1"/>
          <w:rFonts w:hint="cs"/>
          <w:vertAlign w:val="superscript"/>
          <w:rtl/>
        </w:rPr>
        <w:t>(</w:t>
      </w:r>
      <w:r w:rsidR="00960071" w:rsidRPr="00B44842">
        <w:rPr>
          <w:rStyle w:val="Char1"/>
          <w:vertAlign w:val="superscript"/>
          <w:rtl/>
        </w:rPr>
        <w:footnoteReference w:id="118"/>
      </w:r>
      <w:r w:rsidR="00960071" w:rsidRPr="00B44842">
        <w:rPr>
          <w:rStyle w:val="Char1"/>
          <w:rFonts w:hint="cs"/>
          <w:vertAlign w:val="superscript"/>
          <w:rtl/>
        </w:rPr>
        <w:t>)</w:t>
      </w:r>
      <w:r w:rsidR="00960071" w:rsidRPr="001A105A">
        <w:rPr>
          <w:rStyle w:val="Char1"/>
          <w:rFonts w:hint="cs"/>
          <w:rtl/>
        </w:rPr>
        <w:t>.</w:t>
      </w:r>
    </w:p>
    <w:p w:rsidR="008B0AC9" w:rsidRPr="001A105A" w:rsidRDefault="008B0AC9" w:rsidP="00C31BFD">
      <w:pPr>
        <w:ind w:firstLine="284"/>
        <w:jc w:val="both"/>
        <w:rPr>
          <w:rStyle w:val="Char1"/>
          <w:rtl/>
        </w:rPr>
      </w:pPr>
      <w:r w:rsidRPr="001A105A">
        <w:rPr>
          <w:rStyle w:val="Char1"/>
          <w:rFonts w:hint="cs"/>
          <w:rtl/>
        </w:rPr>
        <w:t>یکی از شواهد مسأله برگردانیدن اعتبار و منزلت به کسی که در حق او خطایی صورت گرفته، روایتی است از ابو طفیل عامر بن واثله که امام احمد</w:t>
      </w:r>
      <w:r w:rsidRPr="00C31BFD">
        <w:rPr>
          <w:rFonts w:cs="CTraditional Arabic" w:hint="cs"/>
          <w:rtl/>
          <w:lang w:bidi="fa-IR"/>
        </w:rPr>
        <w:t>/</w:t>
      </w:r>
      <w:r w:rsidRPr="001A105A">
        <w:rPr>
          <w:rStyle w:val="Char1"/>
          <w:rFonts w:hint="cs"/>
          <w:rtl/>
        </w:rPr>
        <w:t xml:space="preserve"> آن را در کتاب مسند خویش آورده است، او می‌گوید: </w:t>
      </w:r>
      <w:r w:rsidR="001907F5" w:rsidRPr="001A105A">
        <w:rPr>
          <w:rStyle w:val="Char1"/>
          <w:rFonts w:hint="cs"/>
          <w:rtl/>
        </w:rPr>
        <w:t>م</w:t>
      </w:r>
      <w:r w:rsidRPr="001A105A">
        <w:rPr>
          <w:rStyle w:val="Char1"/>
          <w:rFonts w:hint="cs"/>
          <w:rtl/>
        </w:rPr>
        <w:t xml:space="preserve">ردی بر جمعی از مردم عبور کرد و به آنان سلام گفت و آنان نیز پاسخ سلامش را دادند، و </w:t>
      </w:r>
      <w:r w:rsidR="001907F5" w:rsidRPr="001A105A">
        <w:rPr>
          <w:rStyle w:val="Char1"/>
          <w:rFonts w:hint="cs"/>
          <w:rtl/>
        </w:rPr>
        <w:t>آ</w:t>
      </w:r>
      <w:r w:rsidRPr="001A105A">
        <w:rPr>
          <w:rStyle w:val="Char1"/>
          <w:rFonts w:hint="cs"/>
          <w:rtl/>
        </w:rPr>
        <w:t>ن مرد به راه خود ادا</w:t>
      </w:r>
      <w:r w:rsidR="001907F5" w:rsidRPr="001A105A">
        <w:rPr>
          <w:rStyle w:val="Char1"/>
          <w:rFonts w:hint="cs"/>
          <w:rtl/>
        </w:rPr>
        <w:t>مه داد، پس از آن، مردی از میان م</w:t>
      </w:r>
      <w:r w:rsidRPr="001A105A">
        <w:rPr>
          <w:rStyle w:val="Char1"/>
          <w:rFonts w:hint="cs"/>
          <w:rtl/>
        </w:rPr>
        <w:t>ج</w:t>
      </w:r>
      <w:r w:rsidR="001907F5" w:rsidRPr="001A105A">
        <w:rPr>
          <w:rStyle w:val="Char1"/>
          <w:rFonts w:hint="cs"/>
          <w:rtl/>
        </w:rPr>
        <w:t>ل</w:t>
      </w:r>
      <w:r w:rsidRPr="001A105A">
        <w:rPr>
          <w:rStyle w:val="Char1"/>
          <w:rFonts w:hint="cs"/>
          <w:rtl/>
        </w:rPr>
        <w:t>س گفت: به خدا سوگند، من به خاطر خداوند با این شخص بغض و دشمنی دارم! اهل مجلس به او گفتند: سخن بسیار بد و نامناسبی گفتی والله ما او را از این سخن تو آگاه خواهیم نمود، سپس به یکی از اهل مجلس گفتند: ای فلان، برخیز و آن مرد را از این سخن آگاه کن، فرستاد</w:t>
      </w:r>
      <w:r w:rsidR="00DE383B">
        <w:rPr>
          <w:rStyle w:val="Char1"/>
          <w:rFonts w:hint="cs"/>
          <w:rtl/>
        </w:rPr>
        <w:t>ۀ</w:t>
      </w:r>
      <w:r w:rsidRPr="001A105A">
        <w:rPr>
          <w:rStyle w:val="Char1"/>
          <w:rFonts w:hint="cs"/>
          <w:rtl/>
        </w:rPr>
        <w:t xml:space="preserve"> آنان در پی آن مرد رفت تا این که به او رسید و او را از آن سخن آگاه نمود، آن مرد با شنیدن این سخن برگشت و نزد حضرت پیامبر </w:t>
      </w:r>
      <w:r w:rsidR="0007326E" w:rsidRPr="0007326E">
        <w:rPr>
          <w:rStyle w:val="Char1"/>
          <w:rFonts w:cs="CTraditional Arabic" w:hint="cs"/>
          <w:rtl/>
        </w:rPr>
        <w:t>ج</w:t>
      </w:r>
      <w:r w:rsidRPr="001A105A">
        <w:rPr>
          <w:rStyle w:val="Char1"/>
          <w:rFonts w:hint="cs"/>
          <w:rtl/>
        </w:rPr>
        <w:t xml:space="preserve"> رفت و به ایشان گفت: یا رسول الله، بر جمعی از مسلمانان گذشتم فلانی نیز آنجا بود، سلام گفتم و آنان نیز به سلامم جواب دادند و چون از </w:t>
      </w:r>
      <w:r w:rsidR="001907F5" w:rsidRPr="001A105A">
        <w:rPr>
          <w:rStyle w:val="Char1"/>
          <w:rFonts w:hint="cs"/>
          <w:rtl/>
        </w:rPr>
        <w:t>آ</w:t>
      </w:r>
      <w:r w:rsidRPr="001A105A">
        <w:rPr>
          <w:rStyle w:val="Char1"/>
          <w:rFonts w:hint="cs"/>
          <w:rtl/>
        </w:rPr>
        <w:t>نان دور شدم، مردی از اهل مجلس به دنبالم آمد و به من خبر داد که فلانی در بار</w:t>
      </w:r>
      <w:r w:rsidR="00DE383B">
        <w:rPr>
          <w:rStyle w:val="Char1"/>
          <w:rFonts w:hint="cs"/>
          <w:rtl/>
        </w:rPr>
        <w:t>ۀ</w:t>
      </w:r>
      <w:r w:rsidRPr="001A105A">
        <w:rPr>
          <w:rStyle w:val="Char1"/>
          <w:rFonts w:hint="cs"/>
          <w:rtl/>
        </w:rPr>
        <w:t xml:space="preserve"> من گفته است که به خدا سوگند من به خاطر خدا با این مرد دشمنی دارم، او را فرا خوان و از او بپرس چرا با من دشمنی دارد؟ حضرت پیامبر </w:t>
      </w:r>
      <w:r w:rsidR="0007326E" w:rsidRPr="0007326E">
        <w:rPr>
          <w:rStyle w:val="Char1"/>
          <w:rFonts w:cs="CTraditional Arabic" w:hint="cs"/>
          <w:rtl/>
        </w:rPr>
        <w:t>ج</w:t>
      </w:r>
      <w:r w:rsidRPr="001A105A">
        <w:rPr>
          <w:rStyle w:val="Char1"/>
          <w:rFonts w:hint="cs"/>
          <w:rtl/>
        </w:rPr>
        <w:t xml:space="preserve"> آن مرد را طلبید و در بار</w:t>
      </w:r>
      <w:r w:rsidR="00DE383B">
        <w:rPr>
          <w:rStyle w:val="Char1"/>
          <w:rFonts w:hint="cs"/>
          <w:rtl/>
        </w:rPr>
        <w:t>ۀ</w:t>
      </w:r>
      <w:r w:rsidRPr="001A105A">
        <w:rPr>
          <w:rStyle w:val="Char1"/>
          <w:rFonts w:hint="cs"/>
          <w:rtl/>
        </w:rPr>
        <w:t xml:space="preserve"> اظهارات شاکی از وی پرسید و او نیز اعتراف نمود که چنین گفته است، حضرت پ</w:t>
      </w:r>
      <w:r w:rsidR="00A86F6B">
        <w:rPr>
          <w:rStyle w:val="Char1"/>
          <w:rFonts w:hint="cs"/>
          <w:rtl/>
        </w:rPr>
        <w:t>یامبر</w:t>
      </w:r>
      <w:r w:rsidR="0007326E" w:rsidRPr="0007326E">
        <w:rPr>
          <w:rStyle w:val="Char1"/>
          <w:rFonts w:cs="CTraditional Arabic" w:hint="cs"/>
          <w:rtl/>
        </w:rPr>
        <w:t xml:space="preserve"> ج</w:t>
      </w:r>
      <w:r w:rsidRPr="001A105A">
        <w:rPr>
          <w:rStyle w:val="Char1"/>
          <w:rFonts w:hint="cs"/>
          <w:rtl/>
        </w:rPr>
        <w:t xml:space="preserve"> از او پرسیدند چرا با این مرد بغض و دشمنی داری؟ گفت: من همسایه او هستم، و کاملاً از او خبر دارم، به خدا سوگند! هرگز او را ندیده ام که نمازی بخواند، مگر همین نماز فرض که هر نیکوکار و بدکار همه آن را می‌خوانند! آن مرد گفت: یا رسول الله از او بپرس که آیا تاکنون دیده است که نماز را از وقتش به تأخیر انداخته، و یا این که وضو را کامل نکرده، و یا این که رکوع و سجود نماز را به خوبی انجام نداده باشم؟ حضرت پیامبر </w:t>
      </w:r>
      <w:r w:rsidR="0007326E" w:rsidRPr="0007326E">
        <w:rPr>
          <w:rStyle w:val="Char1"/>
          <w:rFonts w:cs="CTraditional Arabic" w:hint="cs"/>
          <w:rtl/>
        </w:rPr>
        <w:t>ج</w:t>
      </w:r>
      <w:r w:rsidRPr="001A105A">
        <w:rPr>
          <w:rStyle w:val="Char1"/>
          <w:rFonts w:hint="cs"/>
          <w:rtl/>
        </w:rPr>
        <w:t xml:space="preserve"> در این باره از او پرسید و آن مرد جواب داد: خیر، (چنین موردی را به یاد ندارم) اما به خدا سوگند هرگز او را ندیده ام که روزی را روزه گرفته باشد، مگر ماه رمضان که هر نیکوکار و بدکار همه آن را روزه می‌گیرند! آن مرد گفت: یا رسول الله (از او بپرس) آیا تاکنون دیده است که در روز رمضان چیزی خورده و یا این که در حق رمضان کوتاهی کرده باشم؟ حضرت پیامبر </w:t>
      </w:r>
      <w:r w:rsidR="0007326E" w:rsidRPr="0007326E">
        <w:rPr>
          <w:rStyle w:val="Char1"/>
          <w:rFonts w:cs="CTraditional Arabic" w:hint="cs"/>
          <w:rtl/>
        </w:rPr>
        <w:t>ج</w:t>
      </w:r>
      <w:r w:rsidRPr="001A105A">
        <w:rPr>
          <w:rStyle w:val="Char1"/>
          <w:rFonts w:hint="cs"/>
          <w:rtl/>
        </w:rPr>
        <w:t xml:space="preserve"> در این باره از او پرسید و او جواب داد: خیر</w:t>
      </w:r>
      <w:r w:rsidR="00A86F6B">
        <w:rPr>
          <w:rStyle w:val="Char1"/>
          <w:rFonts w:hint="cs"/>
          <w:rtl/>
        </w:rPr>
        <w:t>، اما به خدا سوگند تاکنون ندیده</w:t>
      </w:r>
      <w:r w:rsidR="00A86F6B">
        <w:rPr>
          <w:rStyle w:val="Char1"/>
          <w:rFonts w:hint="eastAsia"/>
          <w:rtl/>
        </w:rPr>
        <w:t>‌</w:t>
      </w:r>
      <w:r w:rsidRPr="001A105A">
        <w:rPr>
          <w:rStyle w:val="Char1"/>
          <w:rFonts w:hint="cs"/>
          <w:rtl/>
        </w:rPr>
        <w:t>ام که سایل و مستمندی را صدق</w:t>
      </w:r>
      <w:r w:rsidR="001907F5" w:rsidRPr="001A105A">
        <w:rPr>
          <w:rStyle w:val="Char1"/>
          <w:rFonts w:hint="cs"/>
          <w:rtl/>
        </w:rPr>
        <w:t xml:space="preserve">ه </w:t>
      </w:r>
      <w:r w:rsidRPr="001A105A">
        <w:rPr>
          <w:rStyle w:val="Char1"/>
          <w:rFonts w:hint="cs"/>
          <w:rtl/>
        </w:rPr>
        <w:t xml:space="preserve">‌ای داده باشد و یا این که در راه خداوند از مال خود چیزی انفاق کرده باشد! مگر زکات فرضی که هر نیکوکار و بدکار آن را می‌پردازند، آن مرد گفت: یا رسول الله، از او بپرس که آیا تاکنون دیده است چیزی از مال زکات را پنهان کرده و یا این که با زکات گیرنده چانه زده باشم؟ حضرت پیامبر </w:t>
      </w:r>
      <w:r w:rsidR="0007326E" w:rsidRPr="0007326E">
        <w:rPr>
          <w:rStyle w:val="Char1"/>
          <w:rFonts w:cs="CTraditional Arabic" w:hint="cs"/>
          <w:rtl/>
        </w:rPr>
        <w:t>ج</w:t>
      </w:r>
      <w:r w:rsidRPr="001A105A">
        <w:rPr>
          <w:rStyle w:val="Char1"/>
          <w:rFonts w:hint="cs"/>
          <w:rtl/>
        </w:rPr>
        <w:t xml:space="preserve"> د</w:t>
      </w:r>
      <w:r w:rsidR="001907F5" w:rsidRPr="001A105A">
        <w:rPr>
          <w:rStyle w:val="Char1"/>
          <w:rFonts w:hint="cs"/>
          <w:rtl/>
        </w:rPr>
        <w:t xml:space="preserve">ر </w:t>
      </w:r>
      <w:r w:rsidRPr="001A105A">
        <w:rPr>
          <w:rStyle w:val="Char1"/>
          <w:rFonts w:hint="cs"/>
          <w:rtl/>
        </w:rPr>
        <w:t xml:space="preserve">این باره نیز از او پرسید و او در جواب گفت: خیر، حضرت پیامبر </w:t>
      </w:r>
      <w:r w:rsidR="0007326E" w:rsidRPr="0007326E">
        <w:rPr>
          <w:rStyle w:val="Char1"/>
          <w:rFonts w:cs="CTraditional Arabic" w:hint="cs"/>
          <w:rtl/>
        </w:rPr>
        <w:t>ج</w:t>
      </w:r>
      <w:r w:rsidRPr="001A105A">
        <w:rPr>
          <w:rStyle w:val="Char1"/>
          <w:rFonts w:hint="cs"/>
          <w:rtl/>
        </w:rPr>
        <w:t xml:space="preserve"> رو به او نموده و فرموند: برخیز، نمی‌دانم شاید آن مرد (</w:t>
      </w:r>
      <w:r w:rsidR="001907F5" w:rsidRPr="001A105A">
        <w:rPr>
          <w:rStyle w:val="Char1"/>
          <w:rFonts w:hint="cs"/>
          <w:rtl/>
        </w:rPr>
        <w:t>را که م</w:t>
      </w:r>
      <w:r w:rsidR="00860648" w:rsidRPr="001A105A">
        <w:rPr>
          <w:rStyle w:val="Char1"/>
          <w:rFonts w:hint="cs"/>
          <w:rtl/>
        </w:rPr>
        <w:t>تهم می‌کنی) از تو بهتر باشد</w:t>
      </w:r>
      <w:r w:rsidR="00860648" w:rsidRPr="00B44842">
        <w:rPr>
          <w:rStyle w:val="Char1"/>
          <w:rFonts w:hint="cs"/>
          <w:vertAlign w:val="superscript"/>
          <w:rtl/>
        </w:rPr>
        <w:t>(</w:t>
      </w:r>
      <w:r w:rsidR="00860648" w:rsidRPr="00B44842">
        <w:rPr>
          <w:rStyle w:val="Char1"/>
          <w:vertAlign w:val="superscript"/>
          <w:rtl/>
        </w:rPr>
        <w:footnoteReference w:id="119"/>
      </w:r>
      <w:r w:rsidR="00860648" w:rsidRPr="00B44842">
        <w:rPr>
          <w:rStyle w:val="Char1"/>
          <w:rFonts w:hint="cs"/>
          <w:vertAlign w:val="superscript"/>
          <w:rtl/>
        </w:rPr>
        <w:t>)</w:t>
      </w:r>
      <w:r w:rsidR="00860648" w:rsidRPr="001A105A">
        <w:rPr>
          <w:rStyle w:val="Char1"/>
          <w:rFonts w:hint="cs"/>
          <w:rtl/>
        </w:rPr>
        <w:t>.</w:t>
      </w:r>
    </w:p>
    <w:p w:rsidR="007717B6" w:rsidRPr="001A105A" w:rsidRDefault="007717B6" w:rsidP="00C31BFD">
      <w:pPr>
        <w:ind w:firstLine="284"/>
        <w:jc w:val="both"/>
        <w:rPr>
          <w:rStyle w:val="Char1"/>
          <w:rtl/>
        </w:rPr>
      </w:pPr>
      <w:r w:rsidRPr="001A105A">
        <w:rPr>
          <w:rStyle w:val="Char1"/>
          <w:rFonts w:hint="cs"/>
          <w:rtl/>
        </w:rPr>
        <w:t>حفظ منزلت و جایگاه خطاکار پس از توبه بسیار مهم است، تا این که خطاکار بر دین استقامت ورزد و در میان مردم به صورتی عادی زندگی کند، حضرت عایشه</w:t>
      </w:r>
      <w:r w:rsidRPr="00C31BFD">
        <w:rPr>
          <w:rFonts w:cs="CTraditional Arabic" w:hint="cs"/>
          <w:rtl/>
          <w:lang w:bidi="fa-IR"/>
        </w:rPr>
        <w:t>ل</w:t>
      </w:r>
      <w:r w:rsidRPr="001A105A">
        <w:rPr>
          <w:rStyle w:val="Char1"/>
          <w:rFonts w:hint="cs"/>
          <w:rtl/>
        </w:rPr>
        <w:t xml:space="preserve"> در باره زن مخزومی که دستش قطع شد، می‌گوید: </w:t>
      </w:r>
      <w:r w:rsidR="001907F5" w:rsidRPr="001A105A">
        <w:rPr>
          <w:rStyle w:val="Char1"/>
          <w:rFonts w:hint="cs"/>
          <w:rtl/>
        </w:rPr>
        <w:t>آ</w:t>
      </w:r>
      <w:r w:rsidRPr="001A105A">
        <w:rPr>
          <w:rStyle w:val="Char1"/>
          <w:rFonts w:hint="cs"/>
          <w:rtl/>
        </w:rPr>
        <w:t xml:space="preserve">ن زن بعداً توبه نمود و ازدواج کرد و پس از آن همیشه نزد من می‌آمد و من نیاز و مشکل او را با حضرت پیامبر </w:t>
      </w:r>
      <w:r w:rsidR="0007326E" w:rsidRPr="0007326E">
        <w:rPr>
          <w:rStyle w:val="Char1"/>
          <w:rFonts w:cs="CTraditional Arabic" w:hint="cs"/>
          <w:rtl/>
        </w:rPr>
        <w:t>ج</w:t>
      </w:r>
      <w:r w:rsidRPr="001A105A">
        <w:rPr>
          <w:rStyle w:val="Char1"/>
          <w:rFonts w:hint="cs"/>
          <w:rtl/>
        </w:rPr>
        <w:t xml:space="preserve"> در میان می‌گذاشتم</w:t>
      </w:r>
      <w:r w:rsidRPr="00B44842">
        <w:rPr>
          <w:rStyle w:val="Char1"/>
          <w:rFonts w:hint="cs"/>
          <w:vertAlign w:val="superscript"/>
          <w:rtl/>
        </w:rPr>
        <w:t>(</w:t>
      </w:r>
      <w:r w:rsidRPr="00B44842">
        <w:rPr>
          <w:rStyle w:val="Char1"/>
          <w:vertAlign w:val="superscript"/>
          <w:rtl/>
        </w:rPr>
        <w:footnoteReference w:id="120"/>
      </w:r>
      <w:r w:rsidRPr="00B44842">
        <w:rPr>
          <w:rStyle w:val="Char1"/>
          <w:rFonts w:hint="cs"/>
          <w:vertAlign w:val="superscript"/>
          <w:rtl/>
        </w:rPr>
        <w:t>)</w:t>
      </w:r>
      <w:r w:rsidRPr="001A105A">
        <w:rPr>
          <w:rStyle w:val="Char1"/>
          <w:rFonts w:hint="cs"/>
          <w:rtl/>
        </w:rPr>
        <w:t>.</w:t>
      </w:r>
    </w:p>
    <w:p w:rsidR="00263E25" w:rsidRPr="00E91E70" w:rsidRDefault="00263E25" w:rsidP="009B5437">
      <w:pPr>
        <w:pStyle w:val="a0"/>
        <w:rPr>
          <w:rtl/>
        </w:rPr>
      </w:pPr>
      <w:bookmarkStart w:id="109" w:name="_Toc267154012"/>
      <w:bookmarkStart w:id="110" w:name="_Toc442083669"/>
      <w:r w:rsidRPr="00E91E70">
        <w:rPr>
          <w:rFonts w:hint="cs"/>
          <w:rtl/>
        </w:rPr>
        <w:t>(21) نصیحت‌نمودن طرفین نزاع در خطای مشترک:</w:t>
      </w:r>
      <w:bookmarkEnd w:id="109"/>
      <w:bookmarkEnd w:id="110"/>
    </w:p>
    <w:p w:rsidR="00263E25" w:rsidRPr="00C31BFD" w:rsidRDefault="00263E25" w:rsidP="00C31BFD">
      <w:pPr>
        <w:ind w:firstLine="284"/>
        <w:jc w:val="both"/>
        <w:rPr>
          <w:rStyle w:val="Char1"/>
          <w:rtl/>
        </w:rPr>
      </w:pPr>
      <w:r w:rsidRPr="00C31BFD">
        <w:rPr>
          <w:rStyle w:val="Char1"/>
          <w:rFonts w:hint="cs"/>
          <w:rtl/>
        </w:rPr>
        <w:t>در بسیاری موارد خطا به صورتی مشترک و دو جانبه انجام می‌شود، و کسی که در حق او خطا شده در عین حال خود او نیز خطاکار محسوب می‌گردد، البته نسبت و میزان خطا میان طرفین متفاوت خواهد بود، در چنین موا</w:t>
      </w:r>
      <w:r w:rsidR="001907F5" w:rsidRPr="00C31BFD">
        <w:rPr>
          <w:rStyle w:val="Char1"/>
          <w:rFonts w:hint="cs"/>
          <w:rtl/>
        </w:rPr>
        <w:t>رد</w:t>
      </w:r>
      <w:r w:rsidRPr="00C31BFD">
        <w:rPr>
          <w:rStyle w:val="Char1"/>
          <w:rFonts w:hint="cs"/>
          <w:rtl/>
        </w:rPr>
        <w:t xml:space="preserve"> هردو طرف نزاع و خطا را باید نصیحت نمود، در این مورد به مثال زیر توجه کنید:</w:t>
      </w:r>
    </w:p>
    <w:p w:rsidR="00263E25" w:rsidRPr="001A105A" w:rsidRDefault="001907F5" w:rsidP="00C31BFD">
      <w:pPr>
        <w:ind w:firstLine="284"/>
        <w:jc w:val="both"/>
        <w:rPr>
          <w:rStyle w:val="Char1"/>
          <w:rtl/>
        </w:rPr>
      </w:pPr>
      <w:r w:rsidRPr="001A105A">
        <w:rPr>
          <w:rStyle w:val="Char1"/>
          <w:rFonts w:hint="cs"/>
          <w:rtl/>
        </w:rPr>
        <w:t>عبدالله بن ا</w:t>
      </w:r>
      <w:r w:rsidR="00263E25" w:rsidRPr="001A105A">
        <w:rPr>
          <w:rStyle w:val="Char1"/>
          <w:rFonts w:hint="cs"/>
          <w:rtl/>
        </w:rPr>
        <w:t>بی أوفی</w:t>
      </w:r>
      <w:r w:rsidR="00A86F6B">
        <w:rPr>
          <w:rStyle w:val="Char1"/>
          <w:rFonts w:hint="cs"/>
          <w:rtl/>
        </w:rPr>
        <w:t xml:space="preserve"> می‌گوید: حضرت عبدالرحمن بن عوف</w:t>
      </w:r>
      <w:r w:rsidR="00846310" w:rsidRPr="00C31BFD">
        <w:rPr>
          <w:rStyle w:val="Char1"/>
          <w:rFonts w:cs="CTraditional Arabic" w:hint="cs"/>
          <w:rtl/>
        </w:rPr>
        <w:t>س</w:t>
      </w:r>
      <w:r w:rsidR="00263E25" w:rsidRPr="001A105A">
        <w:rPr>
          <w:rStyle w:val="Char1"/>
          <w:rFonts w:hint="cs"/>
          <w:rtl/>
        </w:rPr>
        <w:t xml:space="preserve"> نزد حضرت پیامبر </w:t>
      </w:r>
      <w:r w:rsidR="0007326E" w:rsidRPr="0007326E">
        <w:rPr>
          <w:rStyle w:val="Char1"/>
          <w:rFonts w:cs="CTraditional Arabic" w:hint="cs"/>
          <w:rtl/>
        </w:rPr>
        <w:t>ج</w:t>
      </w:r>
      <w:r w:rsidR="00A86F6B">
        <w:rPr>
          <w:rStyle w:val="Char1"/>
          <w:rFonts w:hint="cs"/>
          <w:rtl/>
        </w:rPr>
        <w:t xml:space="preserve"> از حضرت خالد بن ولید</w:t>
      </w:r>
      <w:r w:rsidR="00846310" w:rsidRPr="00846310">
        <w:rPr>
          <w:rStyle w:val="Char1"/>
          <w:rFonts w:cs="CTraditional Arabic" w:hint="cs"/>
          <w:rtl/>
        </w:rPr>
        <w:t>س</w:t>
      </w:r>
      <w:r w:rsidR="00263E25" w:rsidRPr="001A105A">
        <w:rPr>
          <w:rStyle w:val="Char1"/>
          <w:rFonts w:hint="cs"/>
          <w:rtl/>
        </w:rPr>
        <w:t xml:space="preserve"> شکایت نمود، حضرت پیامبر </w:t>
      </w:r>
      <w:r w:rsidR="0007326E" w:rsidRPr="0007326E">
        <w:rPr>
          <w:rStyle w:val="Char1"/>
          <w:rFonts w:cs="CTraditional Arabic" w:hint="cs"/>
          <w:rtl/>
        </w:rPr>
        <w:t>ج</w:t>
      </w:r>
      <w:r w:rsidR="00263E25" w:rsidRPr="001A105A">
        <w:rPr>
          <w:rStyle w:val="Char1"/>
          <w:rFonts w:hint="cs"/>
          <w:rtl/>
        </w:rPr>
        <w:t xml:space="preserve"> فرمودند: ای خالد، کسی از اهل بدر را اذیت مکن، اگر به انداز</w:t>
      </w:r>
      <w:r w:rsidR="00DE383B">
        <w:rPr>
          <w:rStyle w:val="Char1"/>
          <w:rFonts w:hint="cs"/>
          <w:rtl/>
        </w:rPr>
        <w:t>ۀ</w:t>
      </w:r>
      <w:r w:rsidR="00263E25" w:rsidRPr="001A105A">
        <w:rPr>
          <w:rStyle w:val="Char1"/>
          <w:rFonts w:hint="cs"/>
          <w:rtl/>
        </w:rPr>
        <w:t xml:space="preserve"> کوه احد طلا صدقه کنی بازهم به (مقام</w:t>
      </w:r>
      <w:r w:rsidR="00A86F6B">
        <w:rPr>
          <w:rStyle w:val="Char1"/>
          <w:rFonts w:hint="cs"/>
          <w:rtl/>
        </w:rPr>
        <w:t xml:space="preserve"> و) عمل آنان نمی‌رسی، حضرت خالد</w:t>
      </w:r>
      <w:r w:rsidR="00846310" w:rsidRPr="00846310">
        <w:rPr>
          <w:rStyle w:val="Char1"/>
          <w:rFonts w:cs="CTraditional Arabic" w:hint="cs"/>
          <w:rtl/>
        </w:rPr>
        <w:t>س</w:t>
      </w:r>
      <w:r w:rsidR="00263E25" w:rsidRPr="001A105A">
        <w:rPr>
          <w:rStyle w:val="Char1"/>
          <w:rFonts w:hint="cs"/>
          <w:rtl/>
        </w:rPr>
        <w:t xml:space="preserve"> گفت: یا رسول الله در باره من سخن می‌گویند و من نیز</w:t>
      </w:r>
      <w:r w:rsidR="0007326E">
        <w:rPr>
          <w:rStyle w:val="Char1"/>
          <w:rFonts w:hint="cs"/>
          <w:rtl/>
        </w:rPr>
        <w:t xml:space="preserve"> آن‌ها </w:t>
      </w:r>
      <w:r w:rsidR="00263E25" w:rsidRPr="001A105A">
        <w:rPr>
          <w:rStyle w:val="Char1"/>
          <w:rFonts w:hint="cs"/>
          <w:rtl/>
        </w:rPr>
        <w:t xml:space="preserve">را جواب می‌دهم، حضرت پیامبر </w:t>
      </w:r>
      <w:r w:rsidR="0007326E" w:rsidRPr="0007326E">
        <w:rPr>
          <w:rStyle w:val="Char1"/>
          <w:rFonts w:cs="CTraditional Arabic" w:hint="cs"/>
          <w:rtl/>
        </w:rPr>
        <w:t>ج</w:t>
      </w:r>
      <w:r w:rsidR="00263E25" w:rsidRPr="001A105A">
        <w:rPr>
          <w:rStyle w:val="Char1"/>
          <w:rFonts w:hint="cs"/>
          <w:rtl/>
        </w:rPr>
        <w:t xml:space="preserve"> فرمودند: خالد را اذیت نکنید، او شمشیری از شمشیرهای خداوند است که آن را بر کفار فرود آورده است</w:t>
      </w:r>
      <w:r w:rsidR="00263E25" w:rsidRPr="00B44842">
        <w:rPr>
          <w:rStyle w:val="Char1"/>
          <w:rFonts w:hint="cs"/>
          <w:vertAlign w:val="superscript"/>
          <w:rtl/>
        </w:rPr>
        <w:t>(</w:t>
      </w:r>
      <w:r w:rsidR="00263E25" w:rsidRPr="00B44842">
        <w:rPr>
          <w:rStyle w:val="Char1"/>
          <w:vertAlign w:val="superscript"/>
          <w:rtl/>
        </w:rPr>
        <w:footnoteReference w:id="121"/>
      </w:r>
      <w:r w:rsidR="00263E25" w:rsidRPr="00B44842">
        <w:rPr>
          <w:rStyle w:val="Char1"/>
          <w:rFonts w:hint="cs"/>
          <w:vertAlign w:val="superscript"/>
          <w:rtl/>
        </w:rPr>
        <w:t>)</w:t>
      </w:r>
      <w:r w:rsidR="00263E25" w:rsidRPr="001A105A">
        <w:rPr>
          <w:rStyle w:val="Char1"/>
          <w:rFonts w:hint="cs"/>
          <w:rtl/>
        </w:rPr>
        <w:t>.</w:t>
      </w:r>
    </w:p>
    <w:p w:rsidR="00BE064C" w:rsidRPr="00E91E70" w:rsidRDefault="00BE064C" w:rsidP="009B5437">
      <w:pPr>
        <w:pStyle w:val="a0"/>
        <w:rPr>
          <w:rtl/>
        </w:rPr>
      </w:pPr>
      <w:bookmarkStart w:id="111" w:name="_Toc267154013"/>
      <w:bookmarkStart w:id="112" w:name="_Toc442083670"/>
      <w:r w:rsidRPr="00E91E70">
        <w:rPr>
          <w:rFonts w:hint="cs"/>
          <w:rtl/>
        </w:rPr>
        <w:t>(22) واداشتن خطاکار به عذرخواهی از کسی که در حق او خطا کرده است:</w:t>
      </w:r>
      <w:bookmarkEnd w:id="111"/>
      <w:bookmarkEnd w:id="112"/>
    </w:p>
    <w:p w:rsidR="00BE064C" w:rsidRPr="001A105A" w:rsidRDefault="00A86F6B" w:rsidP="00C31BFD">
      <w:pPr>
        <w:ind w:firstLine="284"/>
        <w:jc w:val="both"/>
        <w:rPr>
          <w:rStyle w:val="Char1"/>
          <w:rtl/>
        </w:rPr>
      </w:pPr>
      <w:r>
        <w:rPr>
          <w:rStyle w:val="Char1"/>
          <w:rFonts w:hint="cs"/>
          <w:rtl/>
        </w:rPr>
        <w:t>حضرت انس بن مالک</w:t>
      </w:r>
      <w:r w:rsidR="00846310" w:rsidRPr="00C31BFD">
        <w:rPr>
          <w:rStyle w:val="Char1"/>
          <w:rFonts w:cs="CTraditional Arabic" w:hint="cs"/>
          <w:rtl/>
        </w:rPr>
        <w:t>س</w:t>
      </w:r>
      <w:r w:rsidR="00BE064C" w:rsidRPr="001A105A">
        <w:rPr>
          <w:rStyle w:val="Char1"/>
          <w:rFonts w:hint="cs"/>
          <w:rtl/>
        </w:rPr>
        <w:t xml:space="preserve"> می‌گوید: عرب‌ها عادت داشتند که در سفر به همدیگر خدمت می‌کردند، در سفری همراه حضرت ابوبکر و عمر</w:t>
      </w:r>
      <w:r w:rsidR="00BE064C" w:rsidRPr="00F57423">
        <w:rPr>
          <w:rFonts w:cs="CTraditional Arabic" w:hint="cs"/>
          <w:rtl/>
          <w:lang w:bidi="fa-IR"/>
        </w:rPr>
        <w:t>ب</w:t>
      </w:r>
      <w:r w:rsidR="00BE064C" w:rsidRPr="001A105A">
        <w:rPr>
          <w:rStyle w:val="Char1"/>
          <w:rFonts w:hint="cs"/>
          <w:rtl/>
        </w:rPr>
        <w:t xml:space="preserve"> مردی بود که آنان را خدمت می‌کرد،</w:t>
      </w:r>
      <w:r w:rsidR="0007326E">
        <w:rPr>
          <w:rStyle w:val="Char1"/>
          <w:rFonts w:hint="cs"/>
          <w:rtl/>
        </w:rPr>
        <w:t xml:space="preserve"> آن‌ها </w:t>
      </w:r>
      <w:r w:rsidR="00BE064C" w:rsidRPr="001A105A">
        <w:rPr>
          <w:rStyle w:val="Char1"/>
          <w:rFonts w:hint="cs"/>
          <w:rtl/>
        </w:rPr>
        <w:t>(در جایی منزل گرفتند و) خوابیدند و هنگامی که بیدار شدند خادم‌شان غذایی آماده نکرده بود (و هنوز خواب بود) یکی از</w:t>
      </w:r>
      <w:r w:rsidR="0007326E">
        <w:rPr>
          <w:rStyle w:val="Char1"/>
          <w:rFonts w:hint="cs"/>
          <w:rtl/>
        </w:rPr>
        <w:t xml:space="preserve"> آن‌ها </w:t>
      </w:r>
      <w:r w:rsidR="00BE064C" w:rsidRPr="001A105A">
        <w:rPr>
          <w:rStyle w:val="Char1"/>
          <w:rFonts w:hint="cs"/>
          <w:rtl/>
        </w:rPr>
        <w:t xml:space="preserve">به دیگری گفت: این مرد خیلی پرخواب است (زیاد می‌خوابد) و سپس او را بیدار کردند و به وی گفتند: نزد حضرت پیامبر </w:t>
      </w:r>
      <w:r w:rsidR="0007326E" w:rsidRPr="0007326E">
        <w:rPr>
          <w:rStyle w:val="Char1"/>
          <w:rFonts w:cs="CTraditional Arabic" w:hint="cs"/>
          <w:rtl/>
        </w:rPr>
        <w:t>ج</w:t>
      </w:r>
      <w:r w:rsidR="00BE064C" w:rsidRPr="001A105A">
        <w:rPr>
          <w:rStyle w:val="Char1"/>
          <w:rFonts w:hint="cs"/>
          <w:rtl/>
        </w:rPr>
        <w:t xml:space="preserve"> برو و سلام ما را به ایشان برسان و بگو: ابوبکر و عمر از شما مقداری خورش خواسته اند، آن مرد نزد حضرت پیامبر </w:t>
      </w:r>
      <w:r w:rsidR="0007326E" w:rsidRPr="0007326E">
        <w:rPr>
          <w:rStyle w:val="Char1"/>
          <w:rFonts w:cs="CTraditional Arabic" w:hint="cs"/>
          <w:rtl/>
        </w:rPr>
        <w:t>ج</w:t>
      </w:r>
      <w:r w:rsidR="00BE064C" w:rsidRPr="001A105A">
        <w:rPr>
          <w:rStyle w:val="Char1"/>
          <w:rFonts w:hint="cs"/>
          <w:rtl/>
        </w:rPr>
        <w:t xml:space="preserve"> رفت و پیغام</w:t>
      </w:r>
      <w:r w:rsidR="0007326E">
        <w:rPr>
          <w:rStyle w:val="Char1"/>
          <w:rFonts w:hint="cs"/>
          <w:rtl/>
        </w:rPr>
        <w:t xml:space="preserve"> آن‌ها </w:t>
      </w:r>
      <w:r>
        <w:rPr>
          <w:rStyle w:val="Char1"/>
          <w:rFonts w:hint="cs"/>
          <w:rtl/>
        </w:rPr>
        <w:t>را ابلاغ نمود، آن حضرت</w:t>
      </w:r>
      <w:r w:rsidR="00846310" w:rsidRPr="00846310">
        <w:rPr>
          <w:rStyle w:val="Char1"/>
          <w:rFonts w:cs="CTraditional Arabic" w:hint="cs"/>
          <w:rtl/>
        </w:rPr>
        <w:t>س</w:t>
      </w:r>
      <w:r w:rsidR="00BE064C" w:rsidRPr="001A105A">
        <w:rPr>
          <w:rStyle w:val="Char1"/>
          <w:rFonts w:hint="cs"/>
          <w:rtl/>
        </w:rPr>
        <w:t xml:space="preserve"> به آن مرد فرمودند:</w:t>
      </w:r>
      <w:r w:rsidR="0007326E">
        <w:rPr>
          <w:rStyle w:val="Char1"/>
          <w:rFonts w:hint="cs"/>
          <w:rtl/>
        </w:rPr>
        <w:t xml:space="preserve"> آن‌ها </w:t>
      </w:r>
      <w:r w:rsidR="003E2BD1" w:rsidRPr="001A105A">
        <w:rPr>
          <w:rStyle w:val="Char1"/>
          <w:rFonts w:hint="cs"/>
          <w:rtl/>
        </w:rPr>
        <w:t>را سلام کن و بگو: شما غذا خورده اید!! حضرت ابوبکر و عم</w:t>
      </w:r>
      <w:r w:rsidR="003E2BD1" w:rsidRPr="00F57423">
        <w:rPr>
          <w:rFonts w:cs="CTraditional Arabic" w:hint="cs"/>
          <w:rtl/>
          <w:lang w:bidi="fa-IR"/>
        </w:rPr>
        <w:t>ب</w:t>
      </w:r>
      <w:r w:rsidR="003E2BD1" w:rsidRPr="001A105A">
        <w:rPr>
          <w:rStyle w:val="Char1"/>
          <w:rFonts w:hint="cs"/>
          <w:rtl/>
        </w:rPr>
        <w:t xml:space="preserve"> پریشان نزد آن حضرت </w:t>
      </w:r>
      <w:r w:rsidR="0007326E" w:rsidRPr="0007326E">
        <w:rPr>
          <w:rStyle w:val="Char1"/>
          <w:rFonts w:cs="CTraditional Arabic" w:hint="cs"/>
          <w:rtl/>
        </w:rPr>
        <w:t>ج</w:t>
      </w:r>
      <w:r w:rsidR="003E2BD1" w:rsidRPr="001A105A">
        <w:rPr>
          <w:rStyle w:val="Char1"/>
          <w:rFonts w:hint="cs"/>
          <w:rtl/>
        </w:rPr>
        <w:t xml:space="preserve"> آمدند و گفتند: یا رسول الله ما از شما خورش خواستیم و شما فرمودید که</w:t>
      </w:r>
      <w:r w:rsidR="0007326E">
        <w:rPr>
          <w:rStyle w:val="Char1"/>
          <w:rFonts w:hint="cs"/>
          <w:rtl/>
        </w:rPr>
        <w:t xml:space="preserve"> آن‌ها </w:t>
      </w:r>
      <w:r w:rsidR="003E2BD1" w:rsidRPr="001A105A">
        <w:rPr>
          <w:rStyle w:val="Char1"/>
          <w:rFonts w:hint="cs"/>
          <w:rtl/>
        </w:rPr>
        <w:t>غ</w:t>
      </w:r>
      <w:r>
        <w:rPr>
          <w:rStyle w:val="Char1"/>
          <w:rFonts w:hint="cs"/>
          <w:rtl/>
        </w:rPr>
        <w:t>ذا خورده اند! ما چه غذایی خورده</w:t>
      </w:r>
      <w:r>
        <w:rPr>
          <w:rStyle w:val="Char1"/>
          <w:rFonts w:hint="eastAsia"/>
          <w:rtl/>
        </w:rPr>
        <w:t>‌</w:t>
      </w:r>
      <w:r w:rsidR="003E2BD1" w:rsidRPr="001A105A">
        <w:rPr>
          <w:rStyle w:val="Char1"/>
          <w:rFonts w:hint="cs"/>
          <w:rtl/>
        </w:rPr>
        <w:t>ایم؟! ایشان فرمودند: گوشت برادرتان را خوردید (هنگامی که خواب بود از او غیبت کردید و گفتید این مرد پرخواب است) به خدایی که جانم در دست اوست، سوگند: همانا من تکه‌های گوشتش را میان دندان</w:t>
      </w:r>
      <w:r>
        <w:rPr>
          <w:rStyle w:val="Char1"/>
          <w:rFonts w:hint="eastAsia"/>
          <w:rtl/>
        </w:rPr>
        <w:t>‌</w:t>
      </w:r>
      <w:r w:rsidR="001907F5" w:rsidRPr="001A105A">
        <w:rPr>
          <w:rStyle w:val="Char1"/>
          <w:rFonts w:hint="cs"/>
          <w:rtl/>
        </w:rPr>
        <w:t>ها</w:t>
      </w:r>
      <w:r w:rsidR="003E2BD1" w:rsidRPr="001A105A">
        <w:rPr>
          <w:rStyle w:val="Char1"/>
          <w:rFonts w:hint="cs"/>
          <w:rtl/>
        </w:rPr>
        <w:t xml:space="preserve">ی‌تان می‌بینم! آنان گفتند: یا رسول الله برای ما طلب مغفرت و استغفار کن، حضرت پیامبر </w:t>
      </w:r>
      <w:r w:rsidR="0007326E" w:rsidRPr="0007326E">
        <w:rPr>
          <w:rStyle w:val="Char1"/>
          <w:rFonts w:cs="CTraditional Arabic" w:hint="cs"/>
          <w:rtl/>
        </w:rPr>
        <w:t>ج</w:t>
      </w:r>
      <w:r w:rsidR="003E2BD1" w:rsidRPr="001A105A">
        <w:rPr>
          <w:rStyle w:val="Char1"/>
          <w:rFonts w:hint="cs"/>
          <w:rtl/>
        </w:rPr>
        <w:t xml:space="preserve"> فرمودند: او (کسی که از او غیبت کرده اید) باید برای شما طلب مغفرت کند</w:t>
      </w:r>
      <w:r w:rsidR="003E2BD1" w:rsidRPr="00B44842">
        <w:rPr>
          <w:rStyle w:val="Char1"/>
          <w:rFonts w:hint="cs"/>
          <w:vertAlign w:val="superscript"/>
          <w:rtl/>
        </w:rPr>
        <w:t>(</w:t>
      </w:r>
      <w:r w:rsidR="003E2BD1" w:rsidRPr="00B44842">
        <w:rPr>
          <w:rStyle w:val="Char1"/>
          <w:vertAlign w:val="superscript"/>
          <w:rtl/>
        </w:rPr>
        <w:footnoteReference w:id="122"/>
      </w:r>
      <w:r w:rsidR="003E2BD1" w:rsidRPr="00B44842">
        <w:rPr>
          <w:rStyle w:val="Char1"/>
          <w:rFonts w:hint="cs"/>
          <w:vertAlign w:val="superscript"/>
          <w:rtl/>
        </w:rPr>
        <w:t>)</w:t>
      </w:r>
      <w:r w:rsidR="003E2BD1" w:rsidRPr="001A105A">
        <w:rPr>
          <w:rStyle w:val="Char1"/>
          <w:rFonts w:hint="cs"/>
          <w:rtl/>
        </w:rPr>
        <w:t>.</w:t>
      </w:r>
    </w:p>
    <w:p w:rsidR="00492C53" w:rsidRPr="00E91E70" w:rsidRDefault="005026A7" w:rsidP="009B5437">
      <w:pPr>
        <w:pStyle w:val="a0"/>
        <w:rPr>
          <w:rtl/>
        </w:rPr>
      </w:pPr>
      <w:bookmarkStart w:id="113" w:name="_Toc267154014"/>
      <w:bookmarkStart w:id="114" w:name="_Toc442083671"/>
      <w:r w:rsidRPr="00E91E70">
        <w:rPr>
          <w:rFonts w:hint="cs"/>
          <w:rtl/>
        </w:rPr>
        <w:t>(23) ذکر فضیلت و منزلت کسی که در حق او خطا شده تا خطاکار پشیمان شود و معذرت بخواهد:</w:t>
      </w:r>
      <w:bookmarkEnd w:id="113"/>
      <w:bookmarkEnd w:id="114"/>
    </w:p>
    <w:p w:rsidR="005026A7" w:rsidRPr="001A105A" w:rsidRDefault="00A86F6B" w:rsidP="00C31BFD">
      <w:pPr>
        <w:ind w:firstLine="284"/>
        <w:jc w:val="both"/>
        <w:rPr>
          <w:rStyle w:val="Char1"/>
          <w:rtl/>
        </w:rPr>
      </w:pPr>
      <w:r>
        <w:rPr>
          <w:rStyle w:val="Char1"/>
          <w:rFonts w:hint="cs"/>
          <w:rtl/>
        </w:rPr>
        <w:t xml:space="preserve">حضرت پیامبر </w:t>
      </w:r>
      <w:r w:rsidR="0007326E" w:rsidRPr="00C31BFD">
        <w:rPr>
          <w:rStyle w:val="Char1"/>
          <w:rFonts w:cs="CTraditional Arabic" w:hint="cs"/>
          <w:rtl/>
        </w:rPr>
        <w:t>ج</w:t>
      </w:r>
      <w:r w:rsidR="005026A7" w:rsidRPr="001A105A">
        <w:rPr>
          <w:rStyle w:val="Char1"/>
          <w:rFonts w:hint="cs"/>
          <w:rtl/>
        </w:rPr>
        <w:t xml:space="preserve"> در برخوردی که میان حضرت ابوبکر و عمر</w:t>
      </w:r>
      <w:r w:rsidR="005026A7" w:rsidRPr="00F57423">
        <w:rPr>
          <w:rFonts w:cs="CTraditional Arabic" w:hint="cs"/>
          <w:rtl/>
          <w:lang w:bidi="fa-IR"/>
        </w:rPr>
        <w:t>ب</w:t>
      </w:r>
      <w:r w:rsidR="005026A7" w:rsidRPr="001A105A">
        <w:rPr>
          <w:rStyle w:val="Char1"/>
          <w:rFonts w:hint="cs"/>
          <w:rtl/>
        </w:rPr>
        <w:t xml:space="preserve"> رخ داده بود، اینگونه عمل کردند، امام بخاری در کتاب صحیح خ</w:t>
      </w:r>
      <w:r>
        <w:rPr>
          <w:rStyle w:val="Char1"/>
          <w:rFonts w:hint="cs"/>
          <w:rtl/>
        </w:rPr>
        <w:t>ود در بخش تفسیر از حضرت ابودردا</w:t>
      </w:r>
      <w:r w:rsidR="00846310" w:rsidRPr="00846310">
        <w:rPr>
          <w:rStyle w:val="Char1"/>
          <w:rFonts w:cs="CTraditional Arabic" w:hint="cs"/>
          <w:rtl/>
        </w:rPr>
        <w:t>س</w:t>
      </w:r>
      <w:r w:rsidR="005026A7" w:rsidRPr="001A105A">
        <w:rPr>
          <w:rStyle w:val="Char1"/>
          <w:rFonts w:hint="cs"/>
          <w:rtl/>
        </w:rPr>
        <w:t xml:space="preserve"> روایت نموده است که وی می‌گوید: میان حضر</w:t>
      </w:r>
      <w:r w:rsidR="001907F5" w:rsidRPr="001A105A">
        <w:rPr>
          <w:rStyle w:val="Char1"/>
          <w:rFonts w:hint="cs"/>
          <w:rtl/>
        </w:rPr>
        <w:t>ا</w:t>
      </w:r>
      <w:r w:rsidR="005026A7" w:rsidRPr="001A105A">
        <w:rPr>
          <w:rStyle w:val="Char1"/>
          <w:rFonts w:hint="cs"/>
          <w:rtl/>
        </w:rPr>
        <w:t>ت ابوبکر و عمر</w:t>
      </w:r>
      <w:r w:rsidR="005026A7" w:rsidRPr="00F57423">
        <w:rPr>
          <w:rFonts w:cs="CTraditional Arabic" w:hint="cs"/>
          <w:rtl/>
          <w:lang w:bidi="fa-IR"/>
        </w:rPr>
        <w:t>ب</w:t>
      </w:r>
      <w:r w:rsidR="005026A7" w:rsidRPr="001A105A">
        <w:rPr>
          <w:rStyle w:val="Char1"/>
          <w:rFonts w:hint="cs"/>
          <w:rtl/>
        </w:rPr>
        <w:t xml:space="preserve"> سخنانی رد و بدل شد و حضرت ابوبکر</w:t>
      </w:r>
      <w:r w:rsidR="00846310" w:rsidRPr="00846310">
        <w:rPr>
          <w:rStyle w:val="Char1"/>
          <w:rFonts w:cs="CTraditional Arabic" w:hint="cs"/>
          <w:rtl/>
        </w:rPr>
        <w:t>س</w:t>
      </w:r>
      <w:r>
        <w:rPr>
          <w:rStyle w:val="Char1"/>
          <w:rFonts w:hint="cs"/>
          <w:rtl/>
        </w:rPr>
        <w:t xml:space="preserve"> حضرت عمر</w:t>
      </w:r>
      <w:r w:rsidR="00846310" w:rsidRPr="00846310">
        <w:rPr>
          <w:rStyle w:val="Char1"/>
          <w:rFonts w:cs="CTraditional Arabic" w:hint="cs"/>
          <w:rtl/>
        </w:rPr>
        <w:t>س</w:t>
      </w:r>
      <w:r>
        <w:rPr>
          <w:rStyle w:val="Char1"/>
          <w:rFonts w:hint="cs"/>
          <w:rtl/>
        </w:rPr>
        <w:t xml:space="preserve"> را خشمگین نمود، حضرت عمر</w:t>
      </w:r>
      <w:r w:rsidR="00846310" w:rsidRPr="00846310">
        <w:rPr>
          <w:rStyle w:val="Char1"/>
          <w:rFonts w:cs="CTraditional Arabic" w:hint="cs"/>
          <w:rtl/>
        </w:rPr>
        <w:t>س</w:t>
      </w:r>
      <w:r w:rsidR="005026A7" w:rsidRPr="001A105A">
        <w:rPr>
          <w:rStyle w:val="Char1"/>
          <w:rFonts w:hint="cs"/>
          <w:rtl/>
        </w:rPr>
        <w:t xml:space="preserve"> در حالت خشم از حضرت ابوبکر</w:t>
      </w:r>
      <w:r w:rsidR="00C31BFD" w:rsidRPr="00C31BFD">
        <w:rPr>
          <w:rStyle w:val="Char1"/>
          <w:rFonts w:cs="CTraditional Arabic" w:hint="cs"/>
          <w:rtl/>
        </w:rPr>
        <w:t xml:space="preserve">س </w:t>
      </w:r>
      <w:r w:rsidR="005026A7" w:rsidRPr="001A105A">
        <w:rPr>
          <w:rStyle w:val="Char1"/>
          <w:rFonts w:hint="cs"/>
          <w:rtl/>
        </w:rPr>
        <w:t>جدا</w:t>
      </w:r>
      <w:r>
        <w:rPr>
          <w:rStyle w:val="Char1"/>
          <w:rFonts w:hint="cs"/>
          <w:rtl/>
        </w:rPr>
        <w:t xml:space="preserve"> شد و به راه افتاد، حضرت ابوبکر</w:t>
      </w:r>
      <w:r w:rsidR="00846310" w:rsidRPr="00846310">
        <w:rPr>
          <w:rStyle w:val="Char1"/>
          <w:rFonts w:cs="CTraditional Arabic" w:hint="cs"/>
          <w:rtl/>
        </w:rPr>
        <w:t>س</w:t>
      </w:r>
      <w:r w:rsidR="005026A7" w:rsidRPr="001A105A">
        <w:rPr>
          <w:rStyle w:val="Char1"/>
          <w:rFonts w:hint="cs"/>
          <w:rtl/>
        </w:rPr>
        <w:t xml:space="preserve"> در پی او رفت و از او خواست تا وی را معاف کند، اما حضرت عمر</w:t>
      </w:r>
      <w:r w:rsidR="00C31BFD" w:rsidRPr="00C31BFD">
        <w:rPr>
          <w:rStyle w:val="Char1"/>
          <w:rFonts w:cs="CTraditional Arabic" w:hint="cs"/>
          <w:rtl/>
        </w:rPr>
        <w:t xml:space="preserve">س </w:t>
      </w:r>
      <w:r w:rsidR="005026A7" w:rsidRPr="001A105A">
        <w:rPr>
          <w:rStyle w:val="Char1"/>
          <w:rFonts w:hint="cs"/>
          <w:rtl/>
        </w:rPr>
        <w:t>چنین نکرد و به منزل خ</w:t>
      </w:r>
      <w:r>
        <w:rPr>
          <w:rStyle w:val="Char1"/>
          <w:rFonts w:hint="cs"/>
          <w:rtl/>
        </w:rPr>
        <w:t>ود رفت و در را بست، حضرت ابوبکر</w:t>
      </w:r>
      <w:r w:rsidR="00846310" w:rsidRPr="00846310">
        <w:rPr>
          <w:rStyle w:val="Char1"/>
          <w:rFonts w:cs="CTraditional Arabic" w:hint="cs"/>
          <w:rtl/>
        </w:rPr>
        <w:t>س</w:t>
      </w:r>
      <w:r>
        <w:rPr>
          <w:rStyle w:val="Char1"/>
          <w:rFonts w:hint="cs"/>
          <w:rtl/>
        </w:rPr>
        <w:t xml:space="preserve"> نزد حضرت پیامبر</w:t>
      </w:r>
      <w:r w:rsidR="0007326E" w:rsidRPr="0007326E">
        <w:rPr>
          <w:rStyle w:val="Char1"/>
          <w:rFonts w:cs="CTraditional Arabic" w:hint="cs"/>
          <w:rtl/>
        </w:rPr>
        <w:t xml:space="preserve"> ج</w:t>
      </w:r>
      <w:r>
        <w:rPr>
          <w:rStyle w:val="Char1"/>
          <w:rFonts w:hint="cs"/>
          <w:rtl/>
        </w:rPr>
        <w:t xml:space="preserve"> آمد، ابودردا</w:t>
      </w:r>
      <w:r w:rsidR="00846310" w:rsidRPr="00846310">
        <w:rPr>
          <w:rStyle w:val="Char1"/>
          <w:rFonts w:cs="CTraditional Arabic" w:hint="cs"/>
          <w:rtl/>
        </w:rPr>
        <w:t>س</w:t>
      </w:r>
      <w:r w:rsidR="005026A7" w:rsidRPr="001A105A">
        <w:rPr>
          <w:rStyle w:val="Char1"/>
          <w:rFonts w:hint="cs"/>
          <w:rtl/>
        </w:rPr>
        <w:t xml:space="preserve"> می‌گوید: ما نزد حضرت پیامبر</w:t>
      </w:r>
      <w:r>
        <w:rPr>
          <w:rStyle w:val="Char1"/>
          <w:rFonts w:cs="CTraditional Arabic" w:hint="cs"/>
          <w:rtl/>
        </w:rPr>
        <w:t xml:space="preserve"> </w:t>
      </w:r>
      <w:r w:rsidR="0007326E" w:rsidRPr="0007326E">
        <w:rPr>
          <w:rStyle w:val="Char1"/>
          <w:rFonts w:cs="CTraditional Arabic" w:hint="cs"/>
          <w:rtl/>
        </w:rPr>
        <w:t>ج</w:t>
      </w:r>
      <w:r w:rsidR="005026A7" w:rsidRPr="001A105A">
        <w:rPr>
          <w:rStyle w:val="Char1"/>
          <w:rFonts w:hint="cs"/>
          <w:rtl/>
        </w:rPr>
        <w:t xml:space="preserve"> ب</w:t>
      </w:r>
      <w:r>
        <w:rPr>
          <w:rStyle w:val="Char1"/>
          <w:rFonts w:hint="cs"/>
          <w:rtl/>
        </w:rPr>
        <w:t>ودیم ایشان (با دیدن حضرت ابوبکر</w:t>
      </w:r>
      <w:r w:rsidR="00846310" w:rsidRPr="00846310">
        <w:rPr>
          <w:rStyle w:val="Char1"/>
          <w:rFonts w:cs="CTraditional Arabic" w:hint="cs"/>
          <w:rtl/>
        </w:rPr>
        <w:t>س</w:t>
      </w:r>
      <w:r w:rsidR="005026A7" w:rsidRPr="001A105A">
        <w:rPr>
          <w:rStyle w:val="Char1"/>
          <w:rFonts w:hint="cs"/>
          <w:rtl/>
        </w:rPr>
        <w:t>) فرمودند: این رفیق شما با کسی درگیر ش</w:t>
      </w:r>
      <w:r>
        <w:rPr>
          <w:rStyle w:val="Char1"/>
          <w:rFonts w:hint="cs"/>
          <w:rtl/>
        </w:rPr>
        <w:t>ده است، (از طرفی دیگر) حضرت عمر</w:t>
      </w:r>
      <w:r w:rsidR="00846310" w:rsidRPr="00846310">
        <w:rPr>
          <w:rStyle w:val="Char1"/>
          <w:rFonts w:cs="CTraditional Arabic" w:hint="cs"/>
          <w:rtl/>
        </w:rPr>
        <w:t>س</w:t>
      </w:r>
      <w:r w:rsidR="005026A7" w:rsidRPr="001A105A">
        <w:rPr>
          <w:rStyle w:val="Char1"/>
          <w:rFonts w:hint="cs"/>
          <w:rtl/>
        </w:rPr>
        <w:t xml:space="preserve"> نیز از برخورد خو</w:t>
      </w:r>
      <w:r w:rsidR="004E0974" w:rsidRPr="001A105A">
        <w:rPr>
          <w:rStyle w:val="Char1"/>
          <w:rFonts w:hint="cs"/>
          <w:rtl/>
        </w:rPr>
        <w:t>د</w:t>
      </w:r>
      <w:r w:rsidR="005026A7" w:rsidRPr="001A105A">
        <w:rPr>
          <w:rStyle w:val="Char1"/>
          <w:rFonts w:hint="cs"/>
          <w:rtl/>
        </w:rPr>
        <w:t xml:space="preserve"> پشیمان شده بود، او نیز آمد و سلام گفت و کنار رسول الله </w:t>
      </w:r>
      <w:r w:rsidR="0007326E" w:rsidRPr="0007326E">
        <w:rPr>
          <w:rStyle w:val="Char1"/>
          <w:rFonts w:cs="CTraditional Arabic" w:hint="cs"/>
          <w:rtl/>
        </w:rPr>
        <w:t>ج</w:t>
      </w:r>
      <w:r w:rsidR="005026A7" w:rsidRPr="001A105A">
        <w:rPr>
          <w:rStyle w:val="Char1"/>
          <w:rFonts w:hint="cs"/>
          <w:rtl/>
        </w:rPr>
        <w:t xml:space="preserve"> نشست و داستان را برایشان تعریف نمود، حضرت پیامبر </w:t>
      </w:r>
      <w:r w:rsidR="0007326E" w:rsidRPr="0007326E">
        <w:rPr>
          <w:rStyle w:val="Char1"/>
          <w:rFonts w:cs="CTraditional Arabic" w:hint="cs"/>
          <w:rtl/>
        </w:rPr>
        <w:t>ج</w:t>
      </w:r>
      <w:r w:rsidR="005026A7" w:rsidRPr="001A105A">
        <w:rPr>
          <w:rStyle w:val="Char1"/>
          <w:rFonts w:hint="cs"/>
          <w:rtl/>
        </w:rPr>
        <w:t xml:space="preserve"> عصبانی شدند</w:t>
      </w:r>
      <w:r w:rsidR="004E0974" w:rsidRPr="001A105A">
        <w:rPr>
          <w:rStyle w:val="Char1"/>
          <w:rFonts w:hint="cs"/>
          <w:rtl/>
        </w:rPr>
        <w:t>،</w:t>
      </w:r>
      <w:r>
        <w:rPr>
          <w:rStyle w:val="Char1"/>
          <w:rFonts w:hint="cs"/>
          <w:rtl/>
        </w:rPr>
        <w:t xml:space="preserve"> حضرت ابوبکر</w:t>
      </w:r>
      <w:r w:rsidR="00846310" w:rsidRPr="00846310">
        <w:rPr>
          <w:rStyle w:val="Char1"/>
          <w:rFonts w:cs="CTraditional Arabic" w:hint="cs"/>
          <w:rtl/>
        </w:rPr>
        <w:t>س</w:t>
      </w:r>
      <w:r w:rsidR="005026A7" w:rsidRPr="001A105A">
        <w:rPr>
          <w:rStyle w:val="Char1"/>
          <w:rFonts w:hint="cs"/>
          <w:rtl/>
        </w:rPr>
        <w:t xml:space="preserve"> (چون اوضاع را اینگونه دید) گفت: یا رسول الله تقصیر من بود، حضرت پیامبر </w:t>
      </w:r>
      <w:r w:rsidR="0007326E" w:rsidRPr="0007326E">
        <w:rPr>
          <w:rStyle w:val="Char1"/>
          <w:rFonts w:cs="CTraditional Arabic" w:hint="cs"/>
          <w:rtl/>
        </w:rPr>
        <w:t>ج</w:t>
      </w:r>
      <w:r w:rsidR="005026A7" w:rsidRPr="001A105A">
        <w:rPr>
          <w:rStyle w:val="Char1"/>
          <w:rFonts w:hint="cs"/>
          <w:rtl/>
        </w:rPr>
        <w:t xml:space="preserve"> فرمودند: چرا دوست مرا راحت نمی‌گذارید؟ چرا دوست مرا راحت نمی‌گذارید؟ (هنگامی که) من گفتم من پیامبر خدا به سوی شما هستم، شما مرا تکذیب کردید، اما ابوبکر مرا تصدیق نمود</w:t>
      </w:r>
      <w:r w:rsidR="005026A7" w:rsidRPr="00B44842">
        <w:rPr>
          <w:rStyle w:val="Char1"/>
          <w:rFonts w:hint="cs"/>
          <w:vertAlign w:val="superscript"/>
          <w:rtl/>
        </w:rPr>
        <w:t>(</w:t>
      </w:r>
      <w:r w:rsidR="005026A7" w:rsidRPr="00B44842">
        <w:rPr>
          <w:rStyle w:val="Char1"/>
          <w:vertAlign w:val="superscript"/>
          <w:rtl/>
        </w:rPr>
        <w:footnoteReference w:id="123"/>
      </w:r>
      <w:r w:rsidR="005026A7" w:rsidRPr="00B44842">
        <w:rPr>
          <w:rStyle w:val="Char1"/>
          <w:rFonts w:hint="cs"/>
          <w:vertAlign w:val="superscript"/>
          <w:rtl/>
        </w:rPr>
        <w:t>)</w:t>
      </w:r>
      <w:r w:rsidR="005026A7" w:rsidRPr="001A105A">
        <w:rPr>
          <w:rStyle w:val="Char1"/>
          <w:rFonts w:hint="cs"/>
          <w:rtl/>
        </w:rPr>
        <w:t>.</w:t>
      </w:r>
    </w:p>
    <w:p w:rsidR="00031DE8" w:rsidRPr="001A105A" w:rsidRDefault="00031DE8" w:rsidP="00C31BFD">
      <w:pPr>
        <w:ind w:firstLine="284"/>
        <w:jc w:val="both"/>
        <w:rPr>
          <w:rStyle w:val="Char1"/>
          <w:rtl/>
        </w:rPr>
      </w:pPr>
      <w:r w:rsidRPr="001A105A">
        <w:rPr>
          <w:rStyle w:val="Char1"/>
          <w:rFonts w:hint="cs"/>
          <w:rtl/>
        </w:rPr>
        <w:t>امام بخاری</w:t>
      </w:r>
      <w:r w:rsidRPr="00C31BFD">
        <w:rPr>
          <w:rFonts w:cs="CTraditional Arabic" w:hint="cs"/>
          <w:rtl/>
          <w:lang w:bidi="fa-IR"/>
        </w:rPr>
        <w:t>/</w:t>
      </w:r>
      <w:r w:rsidRPr="001A105A">
        <w:rPr>
          <w:rStyle w:val="Char1"/>
          <w:rFonts w:hint="cs"/>
          <w:rtl/>
        </w:rPr>
        <w:t xml:space="preserve"> این داستان را در کتاب الم</w:t>
      </w:r>
      <w:r w:rsidR="00A86F6B">
        <w:rPr>
          <w:rStyle w:val="Char1"/>
          <w:rFonts w:hint="cs"/>
          <w:rtl/>
        </w:rPr>
        <w:t>ناقب صحیح بخاری از حضرت ابودردا</w:t>
      </w:r>
      <w:r w:rsidR="00846310" w:rsidRPr="00846310">
        <w:rPr>
          <w:rStyle w:val="Char1"/>
          <w:rFonts w:cs="CTraditional Arabic" w:hint="cs"/>
          <w:rtl/>
        </w:rPr>
        <w:t>س</w:t>
      </w:r>
      <w:r w:rsidRPr="001A105A">
        <w:rPr>
          <w:rStyle w:val="Char1"/>
          <w:rFonts w:hint="cs"/>
          <w:rtl/>
        </w:rPr>
        <w:t xml:space="preserve"> اینگونه روایت کرده</w:t>
      </w:r>
      <w:r w:rsidR="00A86F6B">
        <w:rPr>
          <w:rStyle w:val="Char1"/>
          <w:rFonts w:hint="cs"/>
          <w:rtl/>
        </w:rPr>
        <w:t xml:space="preserve"> که وی می‌گوید: نزد حضرت پیامبر</w:t>
      </w:r>
      <w:r w:rsidR="0007326E" w:rsidRPr="0007326E">
        <w:rPr>
          <w:rStyle w:val="Char1"/>
          <w:rFonts w:cs="CTraditional Arabic" w:hint="cs"/>
          <w:rtl/>
        </w:rPr>
        <w:t>ج</w:t>
      </w:r>
      <w:r w:rsidR="00A86F6B">
        <w:rPr>
          <w:rStyle w:val="Char1"/>
          <w:rFonts w:hint="cs"/>
          <w:rtl/>
        </w:rPr>
        <w:t xml:space="preserve"> نشسته بودم که حضرت ابوبکر</w:t>
      </w:r>
      <w:r w:rsidR="00846310" w:rsidRPr="00846310">
        <w:rPr>
          <w:rStyle w:val="Char1"/>
          <w:rFonts w:cs="CTraditional Arabic" w:hint="cs"/>
          <w:rtl/>
        </w:rPr>
        <w:t>س</w:t>
      </w:r>
      <w:r w:rsidRPr="001A105A">
        <w:rPr>
          <w:rStyle w:val="Char1"/>
          <w:rFonts w:hint="cs"/>
          <w:rtl/>
        </w:rPr>
        <w:t xml:space="preserve"> در ح</w:t>
      </w:r>
      <w:r w:rsidR="004E0974" w:rsidRPr="001A105A">
        <w:rPr>
          <w:rStyle w:val="Char1"/>
          <w:rFonts w:hint="cs"/>
          <w:rtl/>
        </w:rPr>
        <w:t>ا</w:t>
      </w:r>
      <w:r w:rsidRPr="001A105A">
        <w:rPr>
          <w:rStyle w:val="Char1"/>
          <w:rFonts w:hint="cs"/>
          <w:rtl/>
        </w:rPr>
        <w:t xml:space="preserve">لی که لباس‌هایش را جمع کرده و حتی زانویش نمایان بود، آمد. حضرت پیامبر </w:t>
      </w:r>
      <w:r w:rsidR="0007326E" w:rsidRPr="0007326E">
        <w:rPr>
          <w:rStyle w:val="Char1"/>
          <w:rFonts w:cs="CTraditional Arabic" w:hint="cs"/>
          <w:rtl/>
        </w:rPr>
        <w:t>ج</w:t>
      </w:r>
      <w:r w:rsidRPr="001A105A">
        <w:rPr>
          <w:rStyle w:val="Char1"/>
          <w:rFonts w:hint="cs"/>
          <w:rtl/>
        </w:rPr>
        <w:t xml:space="preserve"> (با دیدن وی) فرمودند: این دوست شما با کسی درگیر شده است، حضرت </w:t>
      </w:r>
      <w:r w:rsidR="00A86F6B">
        <w:rPr>
          <w:rStyle w:val="Char1"/>
          <w:rFonts w:hint="cs"/>
          <w:rtl/>
        </w:rPr>
        <w:t>ابوبکر</w:t>
      </w:r>
      <w:r w:rsidR="00846310" w:rsidRPr="00846310">
        <w:rPr>
          <w:rStyle w:val="Char1"/>
          <w:rFonts w:cs="CTraditional Arabic" w:hint="cs"/>
          <w:rtl/>
        </w:rPr>
        <w:t>س</w:t>
      </w:r>
      <w:r w:rsidR="00205C31" w:rsidRPr="001A105A">
        <w:rPr>
          <w:rStyle w:val="Char1"/>
          <w:rFonts w:hint="cs"/>
          <w:rtl/>
        </w:rPr>
        <w:t xml:space="preserve"> سلام کرد و گفت: (یا رسول الله) میان من و عمر مسأله‌ای پیش آمد و من پشیمان شدم، و نزدش رفتم و از او خواستم که مرا ببخشد، اما او نپذیرفت و اکنون نزد شما آمده ام، حضرت پیامبر</w:t>
      </w:r>
      <w:r w:rsidR="00A86F6B">
        <w:rPr>
          <w:rStyle w:val="Char1"/>
          <w:rFonts w:cs="CTraditional Arabic" w:hint="cs"/>
          <w:rtl/>
        </w:rPr>
        <w:t xml:space="preserve"> </w:t>
      </w:r>
      <w:r w:rsidR="0007326E" w:rsidRPr="0007326E">
        <w:rPr>
          <w:rStyle w:val="Char1"/>
          <w:rFonts w:cs="CTraditional Arabic" w:hint="cs"/>
          <w:rtl/>
        </w:rPr>
        <w:t>ج</w:t>
      </w:r>
      <w:r w:rsidR="00205C31" w:rsidRPr="001A105A">
        <w:rPr>
          <w:rStyle w:val="Char1"/>
          <w:rFonts w:hint="cs"/>
          <w:rtl/>
        </w:rPr>
        <w:t xml:space="preserve"> (تا سه مرتبه) فرمودند: خداوند تو را</w:t>
      </w:r>
      <w:r w:rsidR="00A86F6B">
        <w:rPr>
          <w:rStyle w:val="Char1"/>
          <w:rFonts w:hint="cs"/>
          <w:rtl/>
        </w:rPr>
        <w:t xml:space="preserve"> ببخشد، (از طرفی دیگر) حضرت عمر</w:t>
      </w:r>
      <w:r w:rsidR="00846310" w:rsidRPr="00846310">
        <w:rPr>
          <w:rStyle w:val="Char1"/>
          <w:rFonts w:cs="CTraditional Arabic" w:hint="cs"/>
          <w:rtl/>
        </w:rPr>
        <w:t>س</w:t>
      </w:r>
      <w:r w:rsidR="00205C31" w:rsidRPr="001A105A">
        <w:rPr>
          <w:rStyle w:val="Char1"/>
          <w:rFonts w:hint="cs"/>
          <w:rtl/>
        </w:rPr>
        <w:t xml:space="preserve"> </w:t>
      </w:r>
      <w:r w:rsidR="00A86F6B">
        <w:rPr>
          <w:rStyle w:val="Char1"/>
          <w:rFonts w:hint="cs"/>
          <w:rtl/>
        </w:rPr>
        <w:t>پشیمان شد و به منزل حضرت ابوبکر</w:t>
      </w:r>
      <w:r w:rsidR="00846310" w:rsidRPr="00846310">
        <w:rPr>
          <w:rStyle w:val="Char1"/>
          <w:rFonts w:cs="CTraditional Arabic" w:hint="cs"/>
          <w:rtl/>
        </w:rPr>
        <w:t>س</w:t>
      </w:r>
      <w:r w:rsidR="00205C31" w:rsidRPr="001A105A">
        <w:rPr>
          <w:rStyle w:val="Char1"/>
          <w:rFonts w:hint="cs"/>
          <w:rtl/>
        </w:rPr>
        <w:t xml:space="preserve"> رفت و پرسید: آیا ابوبکر در منزل است، گفتند: خیر و سپس او نیز نزد حضرت پیامبر </w:t>
      </w:r>
      <w:r w:rsidR="0007326E" w:rsidRPr="0007326E">
        <w:rPr>
          <w:rStyle w:val="Char1"/>
          <w:rFonts w:cs="CTraditional Arabic" w:hint="cs"/>
          <w:rtl/>
        </w:rPr>
        <w:t>ج</w:t>
      </w:r>
      <w:r w:rsidR="00205C31" w:rsidRPr="001A105A">
        <w:rPr>
          <w:rStyle w:val="Char1"/>
          <w:rFonts w:hint="cs"/>
          <w:rtl/>
        </w:rPr>
        <w:t xml:space="preserve"> آمد، آثار خشم بر چهر</w:t>
      </w:r>
      <w:r w:rsidR="00DE383B">
        <w:rPr>
          <w:rStyle w:val="Char1"/>
          <w:rFonts w:hint="cs"/>
          <w:rtl/>
        </w:rPr>
        <w:t>ۀ</w:t>
      </w:r>
      <w:r w:rsidR="00205C31" w:rsidRPr="001A105A">
        <w:rPr>
          <w:rStyle w:val="Char1"/>
          <w:rFonts w:hint="cs"/>
          <w:rtl/>
        </w:rPr>
        <w:t xml:space="preserve"> آن حضرت </w:t>
      </w:r>
      <w:r w:rsidR="0007326E" w:rsidRPr="0007326E">
        <w:rPr>
          <w:rStyle w:val="Char1"/>
          <w:rFonts w:cs="CTraditional Arabic" w:hint="cs"/>
          <w:rtl/>
        </w:rPr>
        <w:t>ج</w:t>
      </w:r>
      <w:r w:rsidR="00A86F6B">
        <w:rPr>
          <w:rStyle w:val="Char1"/>
          <w:rFonts w:hint="cs"/>
          <w:rtl/>
        </w:rPr>
        <w:t xml:space="preserve"> نمایان گشت، حضرت ابوبکر</w:t>
      </w:r>
      <w:r w:rsidR="00846310" w:rsidRPr="00846310">
        <w:rPr>
          <w:rStyle w:val="Char1"/>
          <w:rFonts w:cs="CTraditional Arabic" w:hint="cs"/>
          <w:rtl/>
        </w:rPr>
        <w:t>س</w:t>
      </w:r>
      <w:r w:rsidR="00205C31" w:rsidRPr="001A105A">
        <w:rPr>
          <w:rStyle w:val="Char1"/>
          <w:rFonts w:hint="cs"/>
          <w:rtl/>
        </w:rPr>
        <w:t xml:space="preserve"> (با مشاهده خشم آن حضرت </w:t>
      </w:r>
      <w:r w:rsidR="0007326E" w:rsidRPr="0007326E">
        <w:rPr>
          <w:rStyle w:val="Char1"/>
          <w:rFonts w:cs="CTraditional Arabic" w:hint="cs"/>
          <w:rtl/>
        </w:rPr>
        <w:t>ج</w:t>
      </w:r>
      <w:r w:rsidR="00205C31" w:rsidRPr="001A105A">
        <w:rPr>
          <w:rStyle w:val="Char1"/>
          <w:rFonts w:hint="cs"/>
          <w:rtl/>
        </w:rPr>
        <w:t>) در جلوی ایشان زانو زد و گفت: یا رسول الله</w:t>
      </w:r>
      <w:r w:rsidR="004E0974" w:rsidRPr="001A105A">
        <w:rPr>
          <w:rStyle w:val="Char1"/>
          <w:rFonts w:hint="cs"/>
          <w:rtl/>
        </w:rPr>
        <w:t>!</w:t>
      </w:r>
      <w:r w:rsidR="00205C31" w:rsidRPr="001A105A">
        <w:rPr>
          <w:rStyle w:val="Char1"/>
          <w:rFonts w:hint="cs"/>
          <w:rtl/>
        </w:rPr>
        <w:t xml:space="preserve"> والله من مقصر بوده ام، وال</w:t>
      </w:r>
      <w:r w:rsidR="00A86F6B">
        <w:rPr>
          <w:rStyle w:val="Char1"/>
          <w:rFonts w:hint="cs"/>
          <w:rtl/>
        </w:rPr>
        <w:t>له من مقصر بوده</w:t>
      </w:r>
      <w:r w:rsidR="00A86F6B">
        <w:rPr>
          <w:rStyle w:val="Char1"/>
          <w:rFonts w:hint="eastAsia"/>
          <w:rtl/>
        </w:rPr>
        <w:t>‌</w:t>
      </w:r>
      <w:r w:rsidR="00A86F6B">
        <w:rPr>
          <w:rStyle w:val="Char1"/>
          <w:rFonts w:hint="cs"/>
          <w:rtl/>
        </w:rPr>
        <w:t>ام، حضرت پیامبر</w:t>
      </w:r>
      <w:r w:rsidR="0007326E" w:rsidRPr="0007326E">
        <w:rPr>
          <w:rStyle w:val="Char1"/>
          <w:rFonts w:cs="CTraditional Arabic" w:hint="cs"/>
          <w:rtl/>
        </w:rPr>
        <w:t>ج</w:t>
      </w:r>
      <w:r w:rsidR="00205C31" w:rsidRPr="001A105A">
        <w:rPr>
          <w:rStyle w:val="Char1"/>
          <w:rFonts w:hint="cs"/>
          <w:rtl/>
        </w:rPr>
        <w:t xml:space="preserve"> فرموند: خداوند مرا به</w:t>
      </w:r>
      <w:r w:rsidR="004E0974" w:rsidRPr="001A105A">
        <w:rPr>
          <w:rStyle w:val="Char1"/>
          <w:rFonts w:hint="cs"/>
          <w:rtl/>
        </w:rPr>
        <w:t xml:space="preserve"> سوی </w:t>
      </w:r>
      <w:r w:rsidR="00205C31" w:rsidRPr="001A105A">
        <w:rPr>
          <w:rStyle w:val="Char1"/>
          <w:rFonts w:hint="cs"/>
          <w:rtl/>
        </w:rPr>
        <w:t>ش</w:t>
      </w:r>
      <w:r w:rsidR="004E0974" w:rsidRPr="001A105A">
        <w:rPr>
          <w:rStyle w:val="Char1"/>
          <w:rFonts w:hint="cs"/>
          <w:rtl/>
        </w:rPr>
        <w:t>م</w:t>
      </w:r>
      <w:r w:rsidR="00205C31" w:rsidRPr="001A105A">
        <w:rPr>
          <w:rStyle w:val="Char1"/>
          <w:rFonts w:hint="cs"/>
          <w:rtl/>
        </w:rPr>
        <w:t>ا به پیامبری مبعوث نمود و شما مرا تکذیب کردید، اما ابوبکر مرا تصدیق، و با جان و مال با من همدردی و همکاری نمود، پس چرا دوست مرا راحت نمی‌گذاری</w:t>
      </w:r>
      <w:r w:rsidR="004E0974" w:rsidRPr="001A105A">
        <w:rPr>
          <w:rStyle w:val="Char1"/>
          <w:rFonts w:hint="cs"/>
          <w:rtl/>
        </w:rPr>
        <w:t>د، چرا دوست مرا راحت نمی‌گذارید؟</w:t>
      </w:r>
      <w:r w:rsidR="00205C31" w:rsidRPr="001A105A">
        <w:rPr>
          <w:rStyle w:val="Char1"/>
          <w:rFonts w:hint="cs"/>
          <w:rtl/>
        </w:rPr>
        <w:t xml:space="preserve"> پس از آن کسی او را نیازرد</w:t>
      </w:r>
      <w:r w:rsidR="00205C31" w:rsidRPr="00B44842">
        <w:rPr>
          <w:rStyle w:val="Char1"/>
          <w:rFonts w:hint="cs"/>
          <w:vertAlign w:val="superscript"/>
          <w:rtl/>
        </w:rPr>
        <w:t>(</w:t>
      </w:r>
      <w:r w:rsidR="00205C31" w:rsidRPr="00B44842">
        <w:rPr>
          <w:rStyle w:val="Char1"/>
          <w:vertAlign w:val="superscript"/>
          <w:rtl/>
        </w:rPr>
        <w:footnoteReference w:id="124"/>
      </w:r>
      <w:r w:rsidR="00205C31" w:rsidRPr="00B44842">
        <w:rPr>
          <w:rStyle w:val="Char1"/>
          <w:rFonts w:hint="cs"/>
          <w:vertAlign w:val="superscript"/>
          <w:rtl/>
        </w:rPr>
        <w:t>)</w:t>
      </w:r>
      <w:r w:rsidR="00205C31" w:rsidRPr="001A105A">
        <w:rPr>
          <w:rStyle w:val="Char1"/>
          <w:rFonts w:hint="cs"/>
          <w:rtl/>
        </w:rPr>
        <w:t>.</w:t>
      </w:r>
    </w:p>
    <w:p w:rsidR="00DD1E17" w:rsidRPr="00E91E70" w:rsidRDefault="00DD1E17" w:rsidP="009B5437">
      <w:pPr>
        <w:pStyle w:val="a0"/>
        <w:rPr>
          <w:rtl/>
        </w:rPr>
      </w:pPr>
      <w:bookmarkStart w:id="115" w:name="_Toc267154015"/>
      <w:bookmarkStart w:id="116" w:name="_Toc442083672"/>
      <w:r w:rsidRPr="00E91E70">
        <w:rPr>
          <w:rFonts w:hint="cs"/>
          <w:rtl/>
        </w:rPr>
        <w:t>(24) مداخله برای فرونشاندن غوغا و خاموش‌گردانیدن فتنه:</w:t>
      </w:r>
      <w:bookmarkEnd w:id="115"/>
      <w:bookmarkEnd w:id="116"/>
    </w:p>
    <w:p w:rsidR="00DD1E17" w:rsidRPr="001A105A" w:rsidRDefault="00DD1E17" w:rsidP="0095182D">
      <w:pPr>
        <w:ind w:firstLine="284"/>
        <w:jc w:val="both"/>
        <w:rPr>
          <w:rStyle w:val="Char1"/>
          <w:rtl/>
        </w:rPr>
      </w:pPr>
      <w:r w:rsidRPr="001A105A">
        <w:rPr>
          <w:rStyle w:val="Char1"/>
          <w:rFonts w:hint="cs"/>
          <w:rtl/>
        </w:rPr>
        <w:t xml:space="preserve">حضرت پیامبر </w:t>
      </w:r>
      <w:r w:rsidR="0007326E" w:rsidRPr="00C31BFD">
        <w:rPr>
          <w:rStyle w:val="Char1"/>
          <w:rFonts w:cs="CTraditional Arabic" w:hint="cs"/>
          <w:rtl/>
        </w:rPr>
        <w:t>ج</w:t>
      </w:r>
      <w:r w:rsidR="004E0974" w:rsidRPr="001A105A">
        <w:rPr>
          <w:rStyle w:val="Char1"/>
          <w:rFonts w:hint="cs"/>
          <w:rtl/>
        </w:rPr>
        <w:t xml:space="preserve"> در او</w:t>
      </w:r>
      <w:r w:rsidRPr="001A105A">
        <w:rPr>
          <w:rStyle w:val="Char1"/>
          <w:rFonts w:hint="cs"/>
          <w:rtl/>
        </w:rPr>
        <w:t>ض</w:t>
      </w:r>
      <w:r w:rsidR="004E0974" w:rsidRPr="001A105A">
        <w:rPr>
          <w:rStyle w:val="Char1"/>
          <w:rFonts w:hint="cs"/>
          <w:rtl/>
        </w:rPr>
        <w:t>ا</w:t>
      </w:r>
      <w:r w:rsidRPr="001A105A">
        <w:rPr>
          <w:rStyle w:val="Char1"/>
          <w:rFonts w:hint="cs"/>
          <w:rtl/>
        </w:rPr>
        <w:t xml:space="preserve">ع متعددی اینگونه عمل کردند، و هنگامی که نزدیک بود میان مسلمانان جنگی درگیرد، آن حضرت </w:t>
      </w:r>
      <w:r w:rsidR="0007326E" w:rsidRPr="0007326E">
        <w:rPr>
          <w:rStyle w:val="Char1"/>
          <w:rFonts w:cs="CTraditional Arabic" w:hint="cs"/>
          <w:rtl/>
        </w:rPr>
        <w:t>ج</w:t>
      </w:r>
      <w:r w:rsidRPr="001A105A">
        <w:rPr>
          <w:rStyle w:val="Char1"/>
          <w:rFonts w:hint="cs"/>
          <w:rtl/>
        </w:rPr>
        <w:t xml:space="preserve"> (برای آرم‌کردن اوضاع) مداخله نمودند، آنگونه که حضرت عایشه</w:t>
      </w:r>
      <w:r w:rsidRPr="00F57423">
        <w:rPr>
          <w:rFonts w:cs="CTraditional Arabic" w:hint="cs"/>
          <w:rtl/>
          <w:lang w:bidi="fa-IR"/>
        </w:rPr>
        <w:t>ل</w:t>
      </w:r>
      <w:r w:rsidRPr="001A105A">
        <w:rPr>
          <w:rStyle w:val="Char1"/>
          <w:rFonts w:hint="cs"/>
          <w:rtl/>
        </w:rPr>
        <w:t xml:space="preserve"> در باره حادث</w:t>
      </w:r>
      <w:r w:rsidR="00DE383B">
        <w:rPr>
          <w:rStyle w:val="Char1"/>
          <w:rFonts w:hint="cs"/>
          <w:rtl/>
        </w:rPr>
        <w:t>ۀ</w:t>
      </w:r>
      <w:r w:rsidRPr="001A105A">
        <w:rPr>
          <w:rStyle w:val="Char1"/>
          <w:rFonts w:hint="cs"/>
          <w:rtl/>
        </w:rPr>
        <w:t xml:space="preserve"> افک می‌فرماید: حضرت پیامبر </w:t>
      </w:r>
      <w:r w:rsidR="0007326E" w:rsidRPr="0007326E">
        <w:rPr>
          <w:rStyle w:val="Char1"/>
          <w:rFonts w:cs="CTraditional Arabic" w:hint="cs"/>
          <w:rtl/>
        </w:rPr>
        <w:t>ج</w:t>
      </w:r>
      <w:r w:rsidRPr="001A105A">
        <w:rPr>
          <w:rStyle w:val="Char1"/>
          <w:rFonts w:hint="cs"/>
          <w:rtl/>
        </w:rPr>
        <w:t xml:space="preserve"> به منبر رفتند و فرمودند: ای مسلمانان! چه کسی از شما مرا در برابر مردی که اذیت و آزارش حتی به اهل من رسیده، پشتیبانی می‌کند</w:t>
      </w:r>
      <w:r w:rsidR="004E0974" w:rsidRPr="001A105A">
        <w:rPr>
          <w:rStyle w:val="Char1"/>
          <w:rFonts w:hint="cs"/>
          <w:rtl/>
        </w:rPr>
        <w:t>؟</w:t>
      </w:r>
      <w:r w:rsidRPr="001A105A">
        <w:rPr>
          <w:rStyle w:val="Char1"/>
          <w:rFonts w:hint="cs"/>
          <w:rtl/>
        </w:rPr>
        <w:t xml:space="preserve"> من از اهل خود تاکنون جز خیر چیزی دیگر ندیده ام، و آنان (منافقین) از مردی نام می‌برند که تاکنون از او مورد بدی مشاهده نکرده ام و او بدون من هرگز در منزل من </w:t>
      </w:r>
      <w:r w:rsidR="00A86F6B">
        <w:rPr>
          <w:rStyle w:val="Char1"/>
          <w:rFonts w:hint="cs"/>
          <w:rtl/>
        </w:rPr>
        <w:t>وارد نشده است، حضرت سعد بن معاذ</w:t>
      </w:r>
      <w:r w:rsidR="00846310" w:rsidRPr="00846310">
        <w:rPr>
          <w:rStyle w:val="Char1"/>
          <w:rFonts w:cs="CTraditional Arabic" w:hint="cs"/>
          <w:rtl/>
        </w:rPr>
        <w:t>س</w:t>
      </w:r>
      <w:r w:rsidRPr="001A105A">
        <w:rPr>
          <w:rStyle w:val="Char1"/>
          <w:rFonts w:hint="cs"/>
          <w:rtl/>
        </w:rPr>
        <w:t xml:space="preserve"> از تیر</w:t>
      </w:r>
      <w:r w:rsidR="00DE383B">
        <w:rPr>
          <w:rStyle w:val="Char1"/>
          <w:rFonts w:hint="cs"/>
          <w:rtl/>
        </w:rPr>
        <w:t>ۀ</w:t>
      </w:r>
      <w:r w:rsidRPr="001A105A">
        <w:rPr>
          <w:rStyle w:val="Char1"/>
          <w:rFonts w:hint="cs"/>
          <w:rtl/>
        </w:rPr>
        <w:t xml:space="preserve"> بنی عبدالاشهل برخاست و گفت: یا رسول الله من برای این کار آماده ام، اگر آن مرد از قبیل</w:t>
      </w:r>
      <w:r w:rsidR="00DE383B">
        <w:rPr>
          <w:rStyle w:val="Char1"/>
          <w:rFonts w:hint="cs"/>
          <w:rtl/>
        </w:rPr>
        <w:t>ۀ</w:t>
      </w:r>
      <w:r w:rsidRPr="001A105A">
        <w:rPr>
          <w:rStyle w:val="Char1"/>
          <w:rFonts w:hint="cs"/>
          <w:rtl/>
        </w:rPr>
        <w:t xml:space="preserve"> من </w:t>
      </w:r>
      <w:r w:rsidR="004E0974" w:rsidRPr="001A105A">
        <w:rPr>
          <w:rStyle w:val="Char1"/>
          <w:rFonts w:hint="cs"/>
          <w:rtl/>
        </w:rPr>
        <w:t>(</w:t>
      </w:r>
      <w:r w:rsidRPr="001A105A">
        <w:rPr>
          <w:rStyle w:val="Char1"/>
          <w:rFonts w:hint="cs"/>
          <w:rtl/>
        </w:rPr>
        <w:t>اوس</w:t>
      </w:r>
      <w:r w:rsidR="004E0974" w:rsidRPr="001A105A">
        <w:rPr>
          <w:rStyle w:val="Char1"/>
          <w:rFonts w:hint="cs"/>
          <w:rtl/>
        </w:rPr>
        <w:t>)</w:t>
      </w:r>
      <w:r w:rsidRPr="001A105A">
        <w:rPr>
          <w:rStyle w:val="Char1"/>
          <w:rFonts w:hint="cs"/>
          <w:rtl/>
        </w:rPr>
        <w:t xml:space="preserve"> باشد خودم گردنش را می‌زنم، و اگر از برادران خزرجی ما باشد هرچه شما در مورد او دستور بفرمایید، آنگون</w:t>
      </w:r>
      <w:r w:rsidR="00A86F6B">
        <w:rPr>
          <w:rStyle w:val="Char1"/>
          <w:rFonts w:hint="cs"/>
          <w:rtl/>
        </w:rPr>
        <w:t>ه خواهیم کرد، حضرت سعد بن عباده</w:t>
      </w:r>
      <w:r w:rsidR="00846310" w:rsidRPr="00846310">
        <w:rPr>
          <w:rStyle w:val="Char1"/>
          <w:rFonts w:cs="CTraditional Arabic" w:hint="cs"/>
          <w:rtl/>
        </w:rPr>
        <w:t>س</w:t>
      </w:r>
      <w:r w:rsidRPr="001A105A">
        <w:rPr>
          <w:rStyle w:val="Char1"/>
          <w:rFonts w:hint="cs"/>
          <w:rtl/>
        </w:rPr>
        <w:t xml:space="preserve"> بزرگ خزرج مرد صالحی بود، اما تعصب قومی بر او غالب آمد و به سعد گفت: به خدا قسم تو دروغ می‌گویی، </w:t>
      </w:r>
      <w:r w:rsidR="004E0974" w:rsidRPr="001A105A">
        <w:rPr>
          <w:rStyle w:val="Char1"/>
          <w:rFonts w:hint="cs"/>
          <w:rtl/>
        </w:rPr>
        <w:t>آ</w:t>
      </w:r>
      <w:r w:rsidRPr="001A105A">
        <w:rPr>
          <w:rStyle w:val="Char1"/>
          <w:rFonts w:hint="cs"/>
          <w:rtl/>
        </w:rPr>
        <w:t>ن شخص را نمی‌کشی و بر کشتنش قدرت نیز نداری، و اگر آن مرد از قبیله تو می‌بود دوست نمی‌داشتی که او را بکشی، حضرت أسید بن حضیر که عموزاده سعد بود، برخاست و به سعد بن عباده گفت: تو دروغ می‌گویی قسم به خدا اگر آن مرد از قبیل</w:t>
      </w:r>
      <w:r w:rsidR="00DE383B">
        <w:rPr>
          <w:rStyle w:val="Char1"/>
          <w:rFonts w:hint="cs"/>
          <w:rtl/>
        </w:rPr>
        <w:t>ۀ</w:t>
      </w:r>
      <w:r w:rsidRPr="001A105A">
        <w:rPr>
          <w:rStyle w:val="Char1"/>
          <w:rFonts w:hint="cs"/>
          <w:rtl/>
        </w:rPr>
        <w:t xml:space="preserve"> ما باشد حتماً او را خواهیم کشت، تو منافقی و از منافقان جانبداری می‌کنی، دو قبیله اوس و خ</w:t>
      </w:r>
      <w:r w:rsidR="00347224" w:rsidRPr="001A105A">
        <w:rPr>
          <w:rStyle w:val="Char1"/>
          <w:rFonts w:hint="cs"/>
          <w:rtl/>
        </w:rPr>
        <w:t>زرج برآشفتند و نزدیک بود باهم ب</w:t>
      </w:r>
      <w:r w:rsidRPr="001A105A">
        <w:rPr>
          <w:rStyle w:val="Char1"/>
          <w:rFonts w:hint="cs"/>
          <w:rtl/>
        </w:rPr>
        <w:t xml:space="preserve">جنگند، حضرت پیامبر </w:t>
      </w:r>
      <w:r w:rsidR="0007326E" w:rsidRPr="0007326E">
        <w:rPr>
          <w:rStyle w:val="Char1"/>
          <w:rFonts w:cs="CTraditional Arabic" w:hint="cs"/>
          <w:rtl/>
        </w:rPr>
        <w:t>ج</w:t>
      </w:r>
      <w:r w:rsidRPr="001A105A">
        <w:rPr>
          <w:rStyle w:val="Char1"/>
          <w:rFonts w:hint="cs"/>
          <w:rtl/>
        </w:rPr>
        <w:t xml:space="preserve"> بر منبر ایستاده بودند، و مدام آنان را به سکون و آرامش دعوت می‌دادند تا این که آرام گشتند و سکوت </w:t>
      </w:r>
      <w:r w:rsidR="0063735F" w:rsidRPr="001A105A">
        <w:rPr>
          <w:rStyle w:val="Char1"/>
          <w:rFonts w:hint="cs"/>
          <w:rtl/>
        </w:rPr>
        <w:t>نمودند</w:t>
      </w:r>
      <w:r w:rsidR="0063735F" w:rsidRPr="00B44842">
        <w:rPr>
          <w:rStyle w:val="Char1"/>
          <w:rFonts w:hint="cs"/>
          <w:vertAlign w:val="superscript"/>
          <w:rtl/>
        </w:rPr>
        <w:t>(</w:t>
      </w:r>
      <w:r w:rsidR="0063735F" w:rsidRPr="00B44842">
        <w:rPr>
          <w:rStyle w:val="Char1"/>
          <w:vertAlign w:val="superscript"/>
          <w:rtl/>
        </w:rPr>
        <w:footnoteReference w:id="125"/>
      </w:r>
      <w:r w:rsidR="0063735F" w:rsidRPr="00B44842">
        <w:rPr>
          <w:rStyle w:val="Char1"/>
          <w:rFonts w:hint="cs"/>
          <w:vertAlign w:val="superscript"/>
          <w:rtl/>
        </w:rPr>
        <w:t>)</w:t>
      </w:r>
      <w:r w:rsidR="0063735F" w:rsidRPr="001A105A">
        <w:rPr>
          <w:rStyle w:val="Char1"/>
          <w:rFonts w:hint="cs"/>
          <w:rtl/>
        </w:rPr>
        <w:t>.</w:t>
      </w:r>
    </w:p>
    <w:p w:rsidR="000510A0" w:rsidRPr="001A105A" w:rsidRDefault="000510A0" w:rsidP="00C31BFD">
      <w:pPr>
        <w:ind w:firstLine="284"/>
        <w:jc w:val="both"/>
        <w:rPr>
          <w:rStyle w:val="Char1"/>
          <w:rtl/>
        </w:rPr>
      </w:pPr>
      <w:r w:rsidRPr="001A105A">
        <w:rPr>
          <w:rStyle w:val="Char1"/>
          <w:rFonts w:hint="cs"/>
          <w:rtl/>
        </w:rPr>
        <w:t xml:space="preserve">حضرت پیامبر </w:t>
      </w:r>
      <w:r w:rsidR="0007326E" w:rsidRPr="00C31BFD">
        <w:rPr>
          <w:rStyle w:val="Char1"/>
          <w:rFonts w:cs="CTraditional Arabic" w:hint="cs"/>
          <w:rtl/>
        </w:rPr>
        <w:t>ج</w:t>
      </w:r>
      <w:r w:rsidRPr="001A105A">
        <w:rPr>
          <w:rStyle w:val="Char1"/>
          <w:rFonts w:hint="cs"/>
          <w:rtl/>
        </w:rPr>
        <w:t xml:space="preserve"> برای برقراری صلح بین قبیله بنی عمرو بن عوف، نزد آنان تشریف بردند و آنگونه که در صحیحین آمده به ابتدای نماز با جماعت نیز نرسیدند، در روایت</w:t>
      </w:r>
      <w:r w:rsidR="00A86F6B">
        <w:rPr>
          <w:rStyle w:val="Char1"/>
          <w:rFonts w:hint="cs"/>
          <w:rtl/>
        </w:rPr>
        <w:t xml:space="preserve"> نسائی از حضرت سهل بن سعد ساعدی</w:t>
      </w:r>
      <w:r w:rsidR="00846310" w:rsidRPr="00846310">
        <w:rPr>
          <w:rStyle w:val="Char1"/>
          <w:rFonts w:cs="CTraditional Arabic" w:hint="cs"/>
          <w:rtl/>
        </w:rPr>
        <w:t>س</w:t>
      </w:r>
      <w:r w:rsidRPr="001A105A">
        <w:rPr>
          <w:rStyle w:val="Char1"/>
          <w:rFonts w:hint="cs"/>
          <w:rtl/>
        </w:rPr>
        <w:t xml:space="preserve"> روایت شده که وی</w:t>
      </w:r>
      <w:r w:rsidR="00347224" w:rsidRPr="001A105A">
        <w:rPr>
          <w:rStyle w:val="Char1"/>
          <w:rFonts w:hint="cs"/>
          <w:rtl/>
        </w:rPr>
        <w:t xml:space="preserve"> می‌گوید:</w:t>
      </w:r>
      <w:r w:rsidRPr="001A105A">
        <w:rPr>
          <w:rStyle w:val="Char1"/>
          <w:rFonts w:hint="cs"/>
          <w:rtl/>
        </w:rPr>
        <w:t xml:space="preserve"> میان دو گروه از انصار اختلافی بروز کرد حتی یکدیگر را با سنگ نیز زدند، حضرت پیامبر </w:t>
      </w:r>
      <w:r w:rsidR="0007326E" w:rsidRPr="0007326E">
        <w:rPr>
          <w:rStyle w:val="Char1"/>
          <w:rFonts w:cs="CTraditional Arabic" w:hint="cs"/>
          <w:rtl/>
        </w:rPr>
        <w:t>ج</w:t>
      </w:r>
      <w:r w:rsidRPr="001A105A">
        <w:rPr>
          <w:rStyle w:val="Char1"/>
          <w:rFonts w:hint="cs"/>
          <w:rtl/>
        </w:rPr>
        <w:t xml:space="preserve"> آنجا رفتند تا میان آنان صلح برقرار نمایند</w:t>
      </w:r>
      <w:r w:rsidR="00A86F6B">
        <w:rPr>
          <w:rStyle w:val="Char1"/>
          <w:rFonts w:hint="cs"/>
          <w:rtl/>
        </w:rPr>
        <w:t>، وقت نماز فرا رسید و حضرت بلال</w:t>
      </w:r>
      <w:r w:rsidR="00846310" w:rsidRPr="00846310">
        <w:rPr>
          <w:rStyle w:val="Char1"/>
          <w:rFonts w:cs="CTraditional Arabic" w:hint="cs"/>
          <w:rtl/>
        </w:rPr>
        <w:t>س</w:t>
      </w:r>
      <w:r w:rsidRPr="001A105A">
        <w:rPr>
          <w:rStyle w:val="Char1"/>
          <w:rFonts w:hint="cs"/>
          <w:rtl/>
        </w:rPr>
        <w:t xml:space="preserve"> ا</w:t>
      </w:r>
      <w:r w:rsidR="00A86F6B">
        <w:rPr>
          <w:rStyle w:val="Char1"/>
          <w:rFonts w:hint="cs"/>
          <w:rtl/>
        </w:rPr>
        <w:t>ذان گفت و به انتظار حضرت پیامبر</w:t>
      </w:r>
      <w:r w:rsidR="0007326E" w:rsidRPr="0007326E">
        <w:rPr>
          <w:rStyle w:val="Char1"/>
          <w:rFonts w:cs="CTraditional Arabic" w:hint="cs"/>
          <w:rtl/>
        </w:rPr>
        <w:t xml:space="preserve"> ج</w:t>
      </w:r>
      <w:r w:rsidRPr="001A105A">
        <w:rPr>
          <w:rStyle w:val="Char1"/>
          <w:rFonts w:hint="cs"/>
          <w:rtl/>
        </w:rPr>
        <w:t xml:space="preserve"> نشست، اما ایشان تشریف نیاورد</w:t>
      </w:r>
      <w:r w:rsidR="00A86F6B">
        <w:rPr>
          <w:rStyle w:val="Char1"/>
          <w:rFonts w:hint="cs"/>
          <w:rtl/>
        </w:rPr>
        <w:t>ند، نماز اقامه شد و حضرت ابوبکر</w:t>
      </w:r>
      <w:r w:rsidR="00846310" w:rsidRPr="00846310">
        <w:rPr>
          <w:rStyle w:val="Char1"/>
          <w:rFonts w:cs="CTraditional Arabic" w:hint="cs"/>
          <w:rtl/>
        </w:rPr>
        <w:t>س</w:t>
      </w:r>
      <w:r w:rsidR="00347224" w:rsidRPr="001A105A">
        <w:rPr>
          <w:rStyle w:val="Char1"/>
          <w:rFonts w:hint="cs"/>
          <w:rtl/>
        </w:rPr>
        <w:t xml:space="preserve"> جلو رفت </w:t>
      </w:r>
      <w:r w:rsidRPr="001A105A">
        <w:rPr>
          <w:rStyle w:val="Char1"/>
          <w:rFonts w:hint="cs"/>
          <w:rtl/>
        </w:rPr>
        <w:t>...</w:t>
      </w:r>
      <w:r w:rsidRPr="00B44842">
        <w:rPr>
          <w:rStyle w:val="Char1"/>
          <w:rFonts w:hint="cs"/>
          <w:vertAlign w:val="superscript"/>
          <w:rtl/>
        </w:rPr>
        <w:t>(</w:t>
      </w:r>
      <w:r w:rsidRPr="00B44842">
        <w:rPr>
          <w:rStyle w:val="Char1"/>
          <w:vertAlign w:val="superscript"/>
          <w:rtl/>
        </w:rPr>
        <w:footnoteReference w:id="126"/>
      </w:r>
      <w:r w:rsidRPr="00B44842">
        <w:rPr>
          <w:rStyle w:val="Char1"/>
          <w:rFonts w:hint="cs"/>
          <w:vertAlign w:val="superscript"/>
          <w:rtl/>
        </w:rPr>
        <w:t>)</w:t>
      </w:r>
      <w:r w:rsidRPr="001A105A">
        <w:rPr>
          <w:rStyle w:val="Char1"/>
          <w:rFonts w:hint="cs"/>
          <w:rtl/>
        </w:rPr>
        <w:t>.</w:t>
      </w:r>
    </w:p>
    <w:p w:rsidR="000510A0" w:rsidRPr="001A105A" w:rsidRDefault="000510A0" w:rsidP="00C31BFD">
      <w:pPr>
        <w:ind w:firstLine="284"/>
        <w:jc w:val="both"/>
        <w:rPr>
          <w:rStyle w:val="Char1"/>
          <w:rtl/>
        </w:rPr>
      </w:pPr>
      <w:r w:rsidRPr="001A105A">
        <w:rPr>
          <w:rStyle w:val="Char1"/>
          <w:rFonts w:hint="cs"/>
          <w:rtl/>
        </w:rPr>
        <w:t>و در روایتی از امام احمد</w:t>
      </w:r>
      <w:r w:rsidRPr="00C31BFD">
        <w:rPr>
          <w:rFonts w:cs="CTraditional Arabic" w:hint="cs"/>
          <w:rtl/>
          <w:lang w:bidi="fa-IR"/>
        </w:rPr>
        <w:t>/</w:t>
      </w:r>
      <w:r w:rsidR="00A86F6B">
        <w:rPr>
          <w:rStyle w:val="Char1"/>
          <w:rFonts w:hint="cs"/>
          <w:rtl/>
        </w:rPr>
        <w:t xml:space="preserve"> از حضرت سهل بن سعد</w:t>
      </w:r>
      <w:r w:rsidR="00846310" w:rsidRPr="00846310">
        <w:rPr>
          <w:rStyle w:val="Char1"/>
          <w:rFonts w:cs="CTraditional Arabic" w:hint="cs"/>
          <w:rtl/>
        </w:rPr>
        <w:t>س</w:t>
      </w:r>
      <w:r w:rsidRPr="001A105A">
        <w:rPr>
          <w:rStyle w:val="Char1"/>
          <w:rFonts w:hint="cs"/>
          <w:rtl/>
        </w:rPr>
        <w:t xml:space="preserve"> اینگونه آمده است: مردی نزد حضرت پیامبر </w:t>
      </w:r>
      <w:r w:rsidR="0007326E" w:rsidRPr="0007326E">
        <w:rPr>
          <w:rStyle w:val="Char1"/>
          <w:rFonts w:cs="CTraditional Arabic" w:hint="cs"/>
          <w:rtl/>
        </w:rPr>
        <w:t>ج</w:t>
      </w:r>
      <w:r w:rsidRPr="001A105A">
        <w:rPr>
          <w:rStyle w:val="Char1"/>
          <w:rFonts w:hint="cs"/>
          <w:rtl/>
        </w:rPr>
        <w:t xml:space="preserve"> آمد و به ایشان خبر داد که در میان قبیله بنی عمرو بن عوف جنگی درگرفته و یکدیگر</w:t>
      </w:r>
      <w:r w:rsidR="00A86F6B">
        <w:rPr>
          <w:rStyle w:val="Char1"/>
          <w:rFonts w:hint="cs"/>
          <w:rtl/>
        </w:rPr>
        <w:t xml:space="preserve"> را با سنگ زده</w:t>
      </w:r>
      <w:r w:rsidR="00A86F6B">
        <w:rPr>
          <w:rStyle w:val="Char1"/>
          <w:rFonts w:hint="eastAsia"/>
          <w:rtl/>
        </w:rPr>
        <w:t>‌</w:t>
      </w:r>
      <w:r w:rsidR="00A86F6B">
        <w:rPr>
          <w:rStyle w:val="Char1"/>
          <w:rFonts w:hint="cs"/>
          <w:rtl/>
        </w:rPr>
        <w:t>اند، حضرت پیامبر</w:t>
      </w:r>
      <w:r w:rsidR="0007326E" w:rsidRPr="0007326E">
        <w:rPr>
          <w:rStyle w:val="Char1"/>
          <w:rFonts w:cs="CTraditional Arabic" w:hint="cs"/>
          <w:rtl/>
        </w:rPr>
        <w:t xml:space="preserve"> ج</w:t>
      </w:r>
      <w:r w:rsidRPr="001A105A">
        <w:rPr>
          <w:rStyle w:val="Char1"/>
          <w:rFonts w:hint="cs"/>
          <w:rtl/>
        </w:rPr>
        <w:t xml:space="preserve"> برای ب</w:t>
      </w:r>
      <w:r w:rsidR="004C295C" w:rsidRPr="001A105A">
        <w:rPr>
          <w:rStyle w:val="Char1"/>
          <w:rFonts w:hint="cs"/>
          <w:rtl/>
        </w:rPr>
        <w:t>رقراری صلح نزد آنان تشریف بردند</w:t>
      </w:r>
      <w:r w:rsidR="00347224" w:rsidRPr="001A105A">
        <w:rPr>
          <w:rStyle w:val="Char1"/>
          <w:rFonts w:hint="cs"/>
          <w:rtl/>
        </w:rPr>
        <w:t xml:space="preserve"> </w:t>
      </w:r>
      <w:r w:rsidRPr="001A105A">
        <w:rPr>
          <w:rStyle w:val="Char1"/>
          <w:rFonts w:hint="cs"/>
          <w:rtl/>
        </w:rPr>
        <w:t>...</w:t>
      </w:r>
      <w:r w:rsidRPr="00B44842">
        <w:rPr>
          <w:rStyle w:val="Char1"/>
          <w:rFonts w:hint="cs"/>
          <w:vertAlign w:val="superscript"/>
          <w:rtl/>
        </w:rPr>
        <w:t>(</w:t>
      </w:r>
      <w:r w:rsidRPr="00B44842">
        <w:rPr>
          <w:rStyle w:val="Char1"/>
          <w:vertAlign w:val="superscript"/>
          <w:rtl/>
        </w:rPr>
        <w:footnoteReference w:id="127"/>
      </w:r>
      <w:r w:rsidRPr="00B44842">
        <w:rPr>
          <w:rStyle w:val="Char1"/>
          <w:rFonts w:hint="cs"/>
          <w:vertAlign w:val="superscript"/>
          <w:rtl/>
        </w:rPr>
        <w:t>)</w:t>
      </w:r>
      <w:r w:rsidRPr="001A105A">
        <w:rPr>
          <w:rStyle w:val="Char1"/>
          <w:rFonts w:hint="cs"/>
          <w:rtl/>
        </w:rPr>
        <w:t>.</w:t>
      </w:r>
    </w:p>
    <w:p w:rsidR="008B2AED" w:rsidRPr="00E91E70" w:rsidRDefault="008B2AED" w:rsidP="009B5437">
      <w:pPr>
        <w:pStyle w:val="a0"/>
        <w:rPr>
          <w:rtl/>
        </w:rPr>
      </w:pPr>
      <w:bookmarkStart w:id="117" w:name="_Toc267154016"/>
      <w:bookmarkStart w:id="118" w:name="_Toc442083673"/>
      <w:r w:rsidRPr="00E91E70">
        <w:rPr>
          <w:rFonts w:hint="cs"/>
          <w:rtl/>
        </w:rPr>
        <w:t>(25) اظهار غضب از خطا:</w:t>
      </w:r>
      <w:bookmarkEnd w:id="117"/>
      <w:bookmarkEnd w:id="118"/>
    </w:p>
    <w:p w:rsidR="00347224" w:rsidRPr="001A105A" w:rsidRDefault="008B2AED" w:rsidP="003B53C0">
      <w:pPr>
        <w:ind w:firstLine="284"/>
        <w:jc w:val="both"/>
        <w:rPr>
          <w:rStyle w:val="Char1"/>
          <w:rtl/>
        </w:rPr>
      </w:pPr>
      <w:r w:rsidRPr="001A105A">
        <w:rPr>
          <w:rStyle w:val="Char1"/>
          <w:rFonts w:hint="cs"/>
          <w:rtl/>
        </w:rPr>
        <w:t xml:space="preserve">اظهار غضب از خطا هنگام دیدن و یا شنیدن آن بالخصوص اگر خطا در رابطه با امور اعتقادی همچون غرق شدن در مباحث تقدیر و تنازع در باره قرآن باشد، در سنن ابن ماجه از عمرو بن شعیب آمده که وی از طریق پدرش از جد خود روایت نموده است که وی گفت: اصحاب در بحث تقدیر باهم درگیر سخن و گفتگو بودند که حضرت پیامبر </w:t>
      </w:r>
      <w:r w:rsidR="0007326E" w:rsidRPr="00C31BFD">
        <w:rPr>
          <w:rStyle w:val="Char1"/>
          <w:rFonts w:cs="CTraditional Arabic" w:hint="cs"/>
          <w:rtl/>
        </w:rPr>
        <w:t>ج</w:t>
      </w:r>
      <w:r w:rsidRPr="001A105A">
        <w:rPr>
          <w:rStyle w:val="Char1"/>
          <w:rFonts w:hint="cs"/>
          <w:rtl/>
        </w:rPr>
        <w:t xml:space="preserve"> تشریف </w:t>
      </w:r>
      <w:r w:rsidR="00347224" w:rsidRPr="001A105A">
        <w:rPr>
          <w:rStyle w:val="Char1"/>
          <w:rFonts w:hint="cs"/>
          <w:rtl/>
        </w:rPr>
        <w:t>آ</w:t>
      </w:r>
      <w:r w:rsidRPr="001A105A">
        <w:rPr>
          <w:rStyle w:val="Char1"/>
          <w:rFonts w:hint="cs"/>
          <w:rtl/>
        </w:rPr>
        <w:t>وردند و از شدت خشم به گونه‌ای سرخ شده بودند که گویا بر چهر</w:t>
      </w:r>
      <w:r w:rsidR="00347224" w:rsidRPr="001A105A">
        <w:rPr>
          <w:rStyle w:val="Char1"/>
          <w:rFonts w:hint="cs"/>
          <w:rtl/>
        </w:rPr>
        <w:t>ه</w:t>
      </w:r>
      <w:r w:rsidRPr="001A105A">
        <w:rPr>
          <w:rStyle w:val="Char1"/>
          <w:rFonts w:hint="cs"/>
          <w:rtl/>
        </w:rPr>
        <w:t xml:space="preserve"> مبارک آب دان</w:t>
      </w:r>
      <w:r w:rsidR="00DE383B">
        <w:rPr>
          <w:rStyle w:val="Char1"/>
          <w:rFonts w:hint="cs"/>
          <w:rtl/>
        </w:rPr>
        <w:t>ۀ</w:t>
      </w:r>
      <w:r w:rsidRPr="001A105A">
        <w:rPr>
          <w:rStyle w:val="Char1"/>
          <w:rFonts w:hint="cs"/>
          <w:rtl/>
        </w:rPr>
        <w:t xml:space="preserve"> انار پاشیده شده است، ایشان فرمودند: آیا شما به این کار امر شده اید؟ آیا برای این آفریده شده</w:t>
      </w:r>
      <w:r w:rsidR="003B53C0">
        <w:rPr>
          <w:rStyle w:val="Char1"/>
          <w:rFonts w:hint="eastAsia"/>
          <w:rtl/>
        </w:rPr>
        <w:t>‌</w:t>
      </w:r>
      <w:r w:rsidRPr="001A105A">
        <w:rPr>
          <w:rStyle w:val="Char1"/>
          <w:rFonts w:hint="cs"/>
          <w:rtl/>
        </w:rPr>
        <w:t>اید؟ آیات قرآن را در</w:t>
      </w:r>
      <w:r w:rsidR="00347224" w:rsidRPr="001A105A">
        <w:rPr>
          <w:rStyle w:val="Char1"/>
          <w:rFonts w:hint="cs"/>
          <w:rtl/>
        </w:rPr>
        <w:t xml:space="preserve"> </w:t>
      </w:r>
      <w:r w:rsidRPr="001A105A">
        <w:rPr>
          <w:rStyle w:val="Char1"/>
          <w:rFonts w:hint="cs"/>
          <w:rtl/>
        </w:rPr>
        <w:t>هم می‌آمیزید و در مقابل هم قر</w:t>
      </w:r>
      <w:r w:rsidR="00347224" w:rsidRPr="001A105A">
        <w:rPr>
          <w:rStyle w:val="Char1"/>
          <w:rFonts w:hint="cs"/>
          <w:rtl/>
        </w:rPr>
        <w:t>ا</w:t>
      </w:r>
      <w:r w:rsidRPr="001A105A">
        <w:rPr>
          <w:rStyle w:val="Char1"/>
          <w:rFonts w:hint="cs"/>
          <w:rtl/>
        </w:rPr>
        <w:t xml:space="preserve">ر می‌دهید، ملت‌های پیشین اینگونه </w:t>
      </w:r>
      <w:r w:rsidR="00A86F6B">
        <w:rPr>
          <w:rStyle w:val="Char1"/>
          <w:rFonts w:hint="cs"/>
          <w:rtl/>
        </w:rPr>
        <w:t>تباه شدند، حضرت عبدالله بن عمرو</w:t>
      </w:r>
      <w:r w:rsidR="00846310" w:rsidRPr="00846310">
        <w:rPr>
          <w:rStyle w:val="Char1"/>
          <w:rFonts w:cs="CTraditional Arabic" w:hint="cs"/>
          <w:rtl/>
        </w:rPr>
        <w:t>س</w:t>
      </w:r>
      <w:r w:rsidRPr="001A105A">
        <w:rPr>
          <w:rStyle w:val="Char1"/>
          <w:rFonts w:hint="cs"/>
          <w:rtl/>
        </w:rPr>
        <w:t xml:space="preserve"> می‌گوید: از عدم حضور و تخلف خویش از این مجلس آنقدر خرسند شدم که از عدم حضور خویش در هیچ مجلسی اینگونه خوشحال نشده</w:t>
      </w:r>
      <w:r w:rsidR="003B53C0">
        <w:rPr>
          <w:rStyle w:val="Char1"/>
          <w:rFonts w:hint="eastAsia"/>
          <w:rtl/>
        </w:rPr>
        <w:t>‌</w:t>
      </w:r>
      <w:r w:rsidRPr="001A105A">
        <w:rPr>
          <w:rStyle w:val="Char1"/>
          <w:rFonts w:hint="cs"/>
          <w:rtl/>
        </w:rPr>
        <w:t>ام</w:t>
      </w:r>
      <w:r w:rsidRPr="00B44842">
        <w:rPr>
          <w:rStyle w:val="Char1"/>
          <w:rFonts w:hint="cs"/>
          <w:vertAlign w:val="superscript"/>
          <w:rtl/>
        </w:rPr>
        <w:t>(</w:t>
      </w:r>
      <w:r w:rsidRPr="00B44842">
        <w:rPr>
          <w:rStyle w:val="Char1"/>
          <w:vertAlign w:val="superscript"/>
          <w:rtl/>
        </w:rPr>
        <w:footnoteReference w:id="128"/>
      </w:r>
      <w:r w:rsidRPr="00B44842">
        <w:rPr>
          <w:rStyle w:val="Char1"/>
          <w:rFonts w:hint="cs"/>
          <w:vertAlign w:val="superscript"/>
          <w:rtl/>
        </w:rPr>
        <w:t>)</w:t>
      </w:r>
      <w:r w:rsidR="00347224" w:rsidRPr="001A105A">
        <w:rPr>
          <w:rStyle w:val="Char1"/>
          <w:rFonts w:hint="cs"/>
          <w:rtl/>
        </w:rPr>
        <w:t>.</w:t>
      </w:r>
    </w:p>
    <w:p w:rsidR="008B2AED" w:rsidRPr="001A105A" w:rsidRDefault="008B2AED" w:rsidP="00C31BFD">
      <w:pPr>
        <w:ind w:firstLine="284"/>
        <w:jc w:val="both"/>
        <w:rPr>
          <w:rStyle w:val="Char1"/>
          <w:rtl/>
        </w:rPr>
      </w:pPr>
      <w:r w:rsidRPr="001A105A">
        <w:rPr>
          <w:rStyle w:val="Char1"/>
          <w:rFonts w:hint="cs"/>
          <w:rtl/>
        </w:rPr>
        <w:t xml:space="preserve"> و در کتاب السنه ابن ابی عاصم آمده است که حضرت پیامبر </w:t>
      </w:r>
      <w:r w:rsidR="0007326E" w:rsidRPr="00C31BFD">
        <w:rPr>
          <w:rStyle w:val="Char1"/>
          <w:rFonts w:cs="CTraditional Arabic" w:hint="cs"/>
          <w:rtl/>
        </w:rPr>
        <w:t>ج</w:t>
      </w:r>
      <w:r w:rsidRPr="001A105A">
        <w:rPr>
          <w:rStyle w:val="Char1"/>
          <w:rFonts w:hint="cs"/>
          <w:rtl/>
        </w:rPr>
        <w:t xml:space="preserve"> در حالی بر اصحاب وارد شد که آنان در باره تقدیر باهم مشغول نزاع بودند، یکی آیه‌</w:t>
      </w:r>
      <w:r w:rsidR="00347224" w:rsidRPr="001A105A">
        <w:rPr>
          <w:rStyle w:val="Char1"/>
          <w:rFonts w:hint="cs"/>
          <w:rtl/>
        </w:rPr>
        <w:t>ای می‌خواند و دیگری در جوابش آی</w:t>
      </w:r>
      <w:r w:rsidR="00DE383B">
        <w:rPr>
          <w:rStyle w:val="Char1"/>
          <w:rFonts w:hint="cs"/>
          <w:rtl/>
        </w:rPr>
        <w:t>ۀ</w:t>
      </w:r>
      <w:r w:rsidR="00A86F6B">
        <w:rPr>
          <w:rStyle w:val="Char1"/>
          <w:rFonts w:hint="cs"/>
          <w:rtl/>
        </w:rPr>
        <w:t xml:space="preserve"> دیگری می‌خواند، آن حضرت</w:t>
      </w:r>
      <w:r w:rsidR="0007326E" w:rsidRPr="0007326E">
        <w:rPr>
          <w:rStyle w:val="Char1"/>
          <w:rFonts w:cs="CTraditional Arabic" w:hint="cs"/>
          <w:rtl/>
        </w:rPr>
        <w:t>ج</w:t>
      </w:r>
      <w:r w:rsidRPr="001A105A">
        <w:rPr>
          <w:rStyle w:val="Char1"/>
          <w:rFonts w:hint="cs"/>
          <w:rtl/>
        </w:rPr>
        <w:t xml:space="preserve"> که گویا بر چهر</w:t>
      </w:r>
      <w:r w:rsidR="00DE383B">
        <w:rPr>
          <w:rStyle w:val="Char1"/>
          <w:rFonts w:hint="cs"/>
          <w:rtl/>
        </w:rPr>
        <w:t>ۀ</w:t>
      </w:r>
      <w:r w:rsidRPr="001A105A">
        <w:rPr>
          <w:rStyle w:val="Char1"/>
          <w:rFonts w:hint="cs"/>
          <w:rtl/>
        </w:rPr>
        <w:t xml:space="preserve"> مبارکش آب دان</w:t>
      </w:r>
      <w:r w:rsidR="00DE383B">
        <w:rPr>
          <w:rStyle w:val="Char1"/>
          <w:rFonts w:hint="cs"/>
          <w:rtl/>
        </w:rPr>
        <w:t>ۀ</w:t>
      </w:r>
      <w:r w:rsidRPr="001A105A">
        <w:rPr>
          <w:rStyle w:val="Char1"/>
          <w:rFonts w:hint="cs"/>
          <w:rtl/>
        </w:rPr>
        <w:t xml:space="preserve"> انار پاشیده بودند، ف</w:t>
      </w:r>
      <w:r w:rsidR="00A86F6B">
        <w:rPr>
          <w:rStyle w:val="Char1"/>
          <w:rFonts w:hint="cs"/>
          <w:rtl/>
        </w:rPr>
        <w:t>رمودند: آیا برای این آفریده شده</w:t>
      </w:r>
      <w:r w:rsidR="00A86F6B">
        <w:rPr>
          <w:rStyle w:val="Char1"/>
          <w:rFonts w:hint="eastAsia"/>
          <w:rtl/>
        </w:rPr>
        <w:t>‌</w:t>
      </w:r>
      <w:r w:rsidR="00A86F6B">
        <w:rPr>
          <w:rStyle w:val="Char1"/>
          <w:rFonts w:hint="cs"/>
          <w:rtl/>
        </w:rPr>
        <w:t>اید؟ و یا به این کار امر شده</w:t>
      </w:r>
      <w:r w:rsidR="00A86F6B">
        <w:rPr>
          <w:rStyle w:val="Char1"/>
          <w:rFonts w:hint="eastAsia"/>
          <w:rtl/>
        </w:rPr>
        <w:t>‌</w:t>
      </w:r>
      <w:r w:rsidRPr="001A105A">
        <w:rPr>
          <w:rStyle w:val="Char1"/>
          <w:rFonts w:hint="cs"/>
          <w:rtl/>
        </w:rPr>
        <w:t>اید؟ آیات قر</w:t>
      </w:r>
      <w:r w:rsidR="00347224" w:rsidRPr="001A105A">
        <w:rPr>
          <w:rStyle w:val="Char1"/>
          <w:rFonts w:hint="cs"/>
          <w:rtl/>
        </w:rPr>
        <w:t>آ</w:t>
      </w:r>
      <w:r w:rsidRPr="001A105A">
        <w:rPr>
          <w:rStyle w:val="Char1"/>
          <w:rFonts w:hint="cs"/>
          <w:rtl/>
        </w:rPr>
        <w:t>ن را اینگونه در مقابل هم قرار ندهید، نگاه کنید، آنچه به شما ام</w:t>
      </w:r>
      <w:r w:rsidR="001D09C7" w:rsidRPr="001A105A">
        <w:rPr>
          <w:rStyle w:val="Char1"/>
          <w:rFonts w:hint="cs"/>
          <w:rtl/>
        </w:rPr>
        <w:t>ر شده از آن پیروی کنید و از آنچه</w:t>
      </w:r>
      <w:r w:rsidR="00DC3EFB" w:rsidRPr="001A105A">
        <w:rPr>
          <w:rStyle w:val="Char1"/>
          <w:rFonts w:hint="cs"/>
          <w:rtl/>
        </w:rPr>
        <w:t xml:space="preserve"> نهی شده اید، بپرهیزید</w:t>
      </w:r>
      <w:r w:rsidR="00DC3EFB" w:rsidRPr="00B44842">
        <w:rPr>
          <w:rStyle w:val="Char1"/>
          <w:rFonts w:hint="cs"/>
          <w:vertAlign w:val="superscript"/>
          <w:rtl/>
        </w:rPr>
        <w:t>(</w:t>
      </w:r>
      <w:r w:rsidR="00DC3EFB" w:rsidRPr="00B44842">
        <w:rPr>
          <w:rStyle w:val="Char1"/>
          <w:vertAlign w:val="superscript"/>
          <w:rtl/>
        </w:rPr>
        <w:footnoteReference w:id="129"/>
      </w:r>
      <w:r w:rsidR="00DC3EFB" w:rsidRPr="00B44842">
        <w:rPr>
          <w:rStyle w:val="Char1"/>
          <w:rFonts w:hint="cs"/>
          <w:vertAlign w:val="superscript"/>
          <w:rtl/>
        </w:rPr>
        <w:t>)</w:t>
      </w:r>
      <w:r w:rsidR="00DC3EFB" w:rsidRPr="001A105A">
        <w:rPr>
          <w:rStyle w:val="Char1"/>
          <w:rFonts w:hint="cs"/>
          <w:rtl/>
        </w:rPr>
        <w:t>.</w:t>
      </w:r>
    </w:p>
    <w:p w:rsidR="00411DDE" w:rsidRPr="001A105A" w:rsidRDefault="00411DDE" w:rsidP="003B53C0">
      <w:pPr>
        <w:ind w:firstLine="284"/>
        <w:jc w:val="both"/>
        <w:rPr>
          <w:rStyle w:val="Char1"/>
          <w:rtl/>
        </w:rPr>
      </w:pPr>
      <w:r w:rsidRPr="001A105A">
        <w:rPr>
          <w:rStyle w:val="Char1"/>
          <w:rFonts w:hint="cs"/>
          <w:rtl/>
        </w:rPr>
        <w:t xml:space="preserve">یکی دیگر از مواردی که حضرت پیامبر </w:t>
      </w:r>
      <w:r w:rsidR="0007326E" w:rsidRPr="00C31BFD">
        <w:rPr>
          <w:rStyle w:val="Char1"/>
          <w:rFonts w:cs="CTraditional Arabic" w:hint="cs"/>
          <w:rtl/>
        </w:rPr>
        <w:t>ج</w:t>
      </w:r>
      <w:r w:rsidRPr="001A105A">
        <w:rPr>
          <w:rStyle w:val="Char1"/>
          <w:rFonts w:hint="cs"/>
          <w:rtl/>
        </w:rPr>
        <w:t xml:space="preserve"> از ملاحظ</w:t>
      </w:r>
      <w:r w:rsidR="00DE383B">
        <w:rPr>
          <w:rStyle w:val="Char1"/>
          <w:rFonts w:hint="cs"/>
          <w:rtl/>
        </w:rPr>
        <w:t>ۀ</w:t>
      </w:r>
      <w:r w:rsidRPr="001A105A">
        <w:rPr>
          <w:rStyle w:val="Char1"/>
          <w:rFonts w:hint="cs"/>
          <w:rtl/>
        </w:rPr>
        <w:t xml:space="preserve"> خطا خشمگی</w:t>
      </w:r>
      <w:r w:rsidR="00A86F6B">
        <w:rPr>
          <w:rStyle w:val="Char1"/>
          <w:rFonts w:hint="cs"/>
          <w:rtl/>
        </w:rPr>
        <w:t>ن شدند موردی است که با حضرت عمر</w:t>
      </w:r>
      <w:r w:rsidR="00846310" w:rsidRPr="00846310">
        <w:rPr>
          <w:rStyle w:val="Char1"/>
          <w:rFonts w:cs="CTraditional Arabic" w:hint="cs"/>
          <w:rtl/>
        </w:rPr>
        <w:t>س</w:t>
      </w:r>
      <w:r w:rsidRPr="001A105A">
        <w:rPr>
          <w:rStyle w:val="Char1"/>
          <w:rFonts w:hint="cs"/>
          <w:rtl/>
        </w:rPr>
        <w:t xml:space="preserve"> در باره قضیه مصدر تلقی و دریافت دین پیش آمد، امام احمد</w:t>
      </w:r>
      <w:r w:rsidRPr="00F57423">
        <w:rPr>
          <w:rFonts w:cs="CTraditional Arabic" w:hint="cs"/>
          <w:rtl/>
          <w:lang w:bidi="fa-IR"/>
        </w:rPr>
        <w:t>/</w:t>
      </w:r>
      <w:r w:rsidRPr="001A105A">
        <w:rPr>
          <w:rStyle w:val="Char1"/>
          <w:rFonts w:hint="cs"/>
          <w:rtl/>
        </w:rPr>
        <w:t xml:space="preserve"> در کتاب مس</w:t>
      </w:r>
      <w:r w:rsidR="00A86F6B">
        <w:rPr>
          <w:rStyle w:val="Char1"/>
          <w:rFonts w:hint="cs"/>
          <w:rtl/>
        </w:rPr>
        <w:t>ند خویش از حضرت جابر بن عبدالله</w:t>
      </w:r>
      <w:r w:rsidR="003B53C0">
        <w:rPr>
          <w:rStyle w:val="Char1"/>
          <w:rFonts w:cs="CTraditional Arabic" w:hint="cs"/>
          <w:rtl/>
        </w:rPr>
        <w:t>ب</w:t>
      </w:r>
      <w:r w:rsidRPr="001A105A">
        <w:rPr>
          <w:rStyle w:val="Char1"/>
          <w:rFonts w:hint="cs"/>
          <w:rtl/>
        </w:rPr>
        <w:t xml:space="preserve"> روایت نموده است </w:t>
      </w:r>
      <w:r w:rsidR="00A86F6B">
        <w:rPr>
          <w:rStyle w:val="Char1"/>
          <w:rFonts w:hint="cs"/>
          <w:rtl/>
        </w:rPr>
        <w:t>که حضرت عمر</w:t>
      </w:r>
      <w:r w:rsidR="00846310" w:rsidRPr="00846310">
        <w:rPr>
          <w:rStyle w:val="Char1"/>
          <w:rFonts w:cs="CTraditional Arabic" w:hint="cs"/>
          <w:rtl/>
        </w:rPr>
        <w:t>س</w:t>
      </w:r>
      <w:r w:rsidRPr="001A105A">
        <w:rPr>
          <w:rStyle w:val="Char1"/>
          <w:rFonts w:hint="cs"/>
          <w:rtl/>
        </w:rPr>
        <w:t xml:space="preserve"> کتابی که از اهل کتاب (یهود) گرفته بود، آورد و نزد حضرت پیامبر </w:t>
      </w:r>
      <w:r w:rsidR="0007326E" w:rsidRPr="0007326E">
        <w:rPr>
          <w:rStyle w:val="Char1"/>
          <w:rFonts w:cs="CTraditional Arabic" w:hint="cs"/>
          <w:rtl/>
        </w:rPr>
        <w:t>ج</w:t>
      </w:r>
      <w:r w:rsidRPr="001A105A">
        <w:rPr>
          <w:rStyle w:val="Char1"/>
          <w:rFonts w:hint="cs"/>
          <w:rtl/>
        </w:rPr>
        <w:t xml:space="preserve"> آن را خواند، آن حضرت </w:t>
      </w:r>
      <w:r w:rsidR="0007326E" w:rsidRPr="0007326E">
        <w:rPr>
          <w:rStyle w:val="Char1"/>
          <w:rFonts w:cs="CTraditional Arabic" w:hint="cs"/>
          <w:rtl/>
        </w:rPr>
        <w:t>ج</w:t>
      </w:r>
      <w:r w:rsidRPr="001A105A">
        <w:rPr>
          <w:rStyle w:val="Char1"/>
          <w:rFonts w:hint="cs"/>
          <w:rtl/>
        </w:rPr>
        <w:t xml:space="preserve"> به خشم آمدند و فرمودند: آیا در باره رسالت من دچار سرگشتگی و تحی</w:t>
      </w:r>
      <w:r w:rsidR="00347224" w:rsidRPr="001A105A">
        <w:rPr>
          <w:rStyle w:val="Char1"/>
          <w:rFonts w:hint="cs"/>
          <w:rtl/>
        </w:rPr>
        <w:t>ّ</w:t>
      </w:r>
      <w:r w:rsidRPr="001A105A">
        <w:rPr>
          <w:rStyle w:val="Char1"/>
          <w:rFonts w:hint="cs"/>
          <w:rtl/>
        </w:rPr>
        <w:t>ر شده اید، ای پسر خطاب</w:t>
      </w:r>
      <w:r w:rsidR="00347224" w:rsidRPr="001A105A">
        <w:rPr>
          <w:rStyle w:val="Char1"/>
          <w:rFonts w:hint="cs"/>
          <w:rtl/>
        </w:rPr>
        <w:t>!</w:t>
      </w:r>
      <w:r w:rsidRPr="001A105A">
        <w:rPr>
          <w:rStyle w:val="Char1"/>
          <w:rFonts w:hint="cs"/>
          <w:rtl/>
        </w:rPr>
        <w:t xml:space="preserve"> سو</w:t>
      </w:r>
      <w:r w:rsidR="00347224" w:rsidRPr="001A105A">
        <w:rPr>
          <w:rStyle w:val="Char1"/>
          <w:rFonts w:hint="cs"/>
          <w:rtl/>
        </w:rPr>
        <w:t>گ</w:t>
      </w:r>
      <w:r w:rsidRPr="001A105A">
        <w:rPr>
          <w:rStyle w:val="Char1"/>
          <w:rFonts w:hint="cs"/>
          <w:rtl/>
        </w:rPr>
        <w:t xml:space="preserve">ند به خدایی که جانم در اختیار اوست، من رسالت و دینی کاملاً واضح و روشن برای تان آورده ام، هرگاه از اهل کتاب مسأله بپرسید، اگر راست بگویند نمی‌پذیرید و اگر دروغ بگویند تصدیق‌شان </w:t>
      </w:r>
      <w:r w:rsidR="00A86F6B">
        <w:rPr>
          <w:rStyle w:val="Char1"/>
          <w:rFonts w:hint="cs"/>
          <w:rtl/>
        </w:rPr>
        <w:t>می‌کنید، به خدا سوگند اگر موسی</w:t>
      </w:r>
      <w:r w:rsidR="00846310" w:rsidRPr="00846310">
        <w:rPr>
          <w:rStyle w:val="Char1"/>
          <w:rFonts w:cs="CTraditional Arabic" w:hint="cs"/>
          <w:rtl/>
        </w:rPr>
        <w:t>÷</w:t>
      </w:r>
      <w:r w:rsidRPr="001A105A">
        <w:rPr>
          <w:rStyle w:val="Char1"/>
          <w:rFonts w:hint="cs"/>
          <w:rtl/>
        </w:rPr>
        <w:t xml:space="preserve"> زنده می‌بود چاره‌ای جز اتباع من نداشت</w:t>
      </w:r>
      <w:r w:rsidRPr="00B44842">
        <w:rPr>
          <w:rStyle w:val="Char1"/>
          <w:rFonts w:hint="cs"/>
          <w:vertAlign w:val="superscript"/>
          <w:rtl/>
        </w:rPr>
        <w:t>(</w:t>
      </w:r>
      <w:r w:rsidRPr="00B44842">
        <w:rPr>
          <w:rStyle w:val="Char1"/>
          <w:vertAlign w:val="superscript"/>
          <w:rtl/>
        </w:rPr>
        <w:footnoteReference w:id="130"/>
      </w:r>
      <w:r w:rsidRPr="00B44842">
        <w:rPr>
          <w:rStyle w:val="Char1"/>
          <w:rFonts w:hint="cs"/>
          <w:vertAlign w:val="superscript"/>
          <w:rtl/>
        </w:rPr>
        <w:t>)</w:t>
      </w:r>
      <w:r w:rsidRPr="001A105A">
        <w:rPr>
          <w:rStyle w:val="Char1"/>
          <w:rFonts w:hint="cs"/>
          <w:rtl/>
        </w:rPr>
        <w:t>.</w:t>
      </w:r>
    </w:p>
    <w:p w:rsidR="00DB6DB7" w:rsidRPr="001A105A" w:rsidRDefault="00DB6DB7" w:rsidP="00EB58B9">
      <w:pPr>
        <w:ind w:firstLine="284"/>
        <w:jc w:val="both"/>
        <w:rPr>
          <w:rStyle w:val="Char1"/>
          <w:rtl/>
        </w:rPr>
      </w:pPr>
      <w:r w:rsidRPr="001A105A">
        <w:rPr>
          <w:rStyle w:val="Char1"/>
          <w:rFonts w:hint="cs"/>
          <w:rtl/>
        </w:rPr>
        <w:t>این حدیث را دارمی</w:t>
      </w:r>
      <w:r w:rsidRPr="00F57423">
        <w:rPr>
          <w:rFonts w:cs="CTraditional Arabic" w:hint="cs"/>
          <w:rtl/>
          <w:lang w:bidi="fa-IR"/>
        </w:rPr>
        <w:t>/</w:t>
      </w:r>
      <w:r w:rsidR="00A86F6B">
        <w:rPr>
          <w:rStyle w:val="Char1"/>
          <w:rFonts w:hint="cs"/>
          <w:rtl/>
        </w:rPr>
        <w:t xml:space="preserve"> نیز از حضرت جابر</w:t>
      </w:r>
      <w:r w:rsidR="00846310" w:rsidRPr="00846310">
        <w:rPr>
          <w:rStyle w:val="Char1"/>
          <w:rFonts w:cs="CTraditional Arabic" w:hint="cs"/>
          <w:rtl/>
        </w:rPr>
        <w:t>س</w:t>
      </w:r>
      <w:r w:rsidRPr="001A105A">
        <w:rPr>
          <w:rStyle w:val="Char1"/>
          <w:rFonts w:hint="cs"/>
          <w:rtl/>
        </w:rPr>
        <w:t xml:space="preserve"> روایت نموده است می‌گوید: حض</w:t>
      </w:r>
      <w:r w:rsidR="00A86F6B">
        <w:rPr>
          <w:rStyle w:val="Char1"/>
          <w:rFonts w:hint="cs"/>
          <w:rtl/>
        </w:rPr>
        <w:t>رت عمر</w:t>
      </w:r>
      <w:r w:rsidR="00846310" w:rsidRPr="00846310">
        <w:rPr>
          <w:rStyle w:val="Char1"/>
          <w:rFonts w:cs="CTraditional Arabic" w:hint="cs"/>
          <w:rtl/>
        </w:rPr>
        <w:t>س</w:t>
      </w:r>
      <w:r w:rsidRPr="001A105A">
        <w:rPr>
          <w:rStyle w:val="Char1"/>
          <w:rFonts w:hint="cs"/>
          <w:rtl/>
        </w:rPr>
        <w:t xml:space="preserve"> نسخه‌ای از تورات را آورد و گفت: یا رسول الله ای</w:t>
      </w:r>
      <w:r w:rsidR="00A86F6B">
        <w:rPr>
          <w:rStyle w:val="Char1"/>
          <w:rFonts w:hint="cs"/>
          <w:rtl/>
        </w:rPr>
        <w:t>ن نسخه‌ای از تورات است، آن حضرت</w:t>
      </w:r>
      <w:r w:rsidR="0007326E" w:rsidRPr="0007326E">
        <w:rPr>
          <w:rStyle w:val="Char1"/>
          <w:rFonts w:cs="CTraditional Arabic" w:hint="cs"/>
          <w:rtl/>
        </w:rPr>
        <w:t xml:space="preserve"> ج</w:t>
      </w:r>
      <w:r w:rsidR="00A86F6B">
        <w:rPr>
          <w:rStyle w:val="Char1"/>
          <w:rFonts w:hint="cs"/>
          <w:rtl/>
        </w:rPr>
        <w:t xml:space="preserve"> ساکت ماندند، حضرت عمر</w:t>
      </w:r>
      <w:r w:rsidR="00846310" w:rsidRPr="00846310">
        <w:rPr>
          <w:rStyle w:val="Char1"/>
          <w:rFonts w:cs="CTraditional Arabic" w:hint="cs"/>
          <w:rtl/>
        </w:rPr>
        <w:t>س</w:t>
      </w:r>
      <w:r w:rsidRPr="001A105A">
        <w:rPr>
          <w:rStyle w:val="Char1"/>
          <w:rFonts w:hint="cs"/>
          <w:rtl/>
        </w:rPr>
        <w:t xml:space="preserve"> شروع کرد به خواندن تورات، چهر</w:t>
      </w:r>
      <w:r w:rsidR="00DE383B">
        <w:rPr>
          <w:rStyle w:val="Char1"/>
          <w:rFonts w:hint="cs"/>
          <w:rtl/>
        </w:rPr>
        <w:t>ۀ</w:t>
      </w:r>
      <w:r w:rsidRPr="001A105A">
        <w:rPr>
          <w:rStyle w:val="Char1"/>
          <w:rFonts w:hint="cs"/>
          <w:rtl/>
        </w:rPr>
        <w:t xml:space="preserve"> حضرت پیامبر </w:t>
      </w:r>
      <w:r w:rsidR="0007326E" w:rsidRPr="0007326E">
        <w:rPr>
          <w:rStyle w:val="Char1"/>
          <w:rFonts w:cs="CTraditional Arabic" w:hint="cs"/>
          <w:rtl/>
        </w:rPr>
        <w:t>ج</w:t>
      </w:r>
      <w:r w:rsidRPr="001A105A">
        <w:rPr>
          <w:rStyle w:val="Char1"/>
          <w:rFonts w:hint="cs"/>
          <w:rtl/>
        </w:rPr>
        <w:t xml:space="preserve"> کم</w:t>
      </w:r>
      <w:r w:rsidR="00A86F6B">
        <w:rPr>
          <w:rStyle w:val="Char1"/>
          <w:rFonts w:hint="cs"/>
          <w:rtl/>
        </w:rPr>
        <w:t xml:space="preserve"> کم متغیر می‌گشت که حضرت ابوبکر</w:t>
      </w:r>
      <w:r w:rsidR="00846310" w:rsidRPr="00846310">
        <w:rPr>
          <w:rStyle w:val="Char1"/>
          <w:rFonts w:cs="CTraditional Arabic" w:hint="cs"/>
          <w:rtl/>
        </w:rPr>
        <w:t>س</w:t>
      </w:r>
      <w:r w:rsidR="00A86F6B">
        <w:rPr>
          <w:rStyle w:val="Char1"/>
          <w:rFonts w:hint="cs"/>
          <w:rtl/>
        </w:rPr>
        <w:t xml:space="preserve"> متوجه شد و به حضرت عمر</w:t>
      </w:r>
      <w:r w:rsidR="00846310" w:rsidRPr="00846310">
        <w:rPr>
          <w:rStyle w:val="Char1"/>
          <w:rFonts w:cs="CTraditional Arabic" w:hint="cs"/>
          <w:rtl/>
        </w:rPr>
        <w:t>س</w:t>
      </w:r>
      <w:r w:rsidRPr="001A105A">
        <w:rPr>
          <w:rStyle w:val="Char1"/>
          <w:rFonts w:hint="cs"/>
          <w:rtl/>
        </w:rPr>
        <w:t xml:space="preserve"> گفت: مادرت به داغت بنشیند، مگر چهر</w:t>
      </w:r>
      <w:r w:rsidR="00A86F6B">
        <w:rPr>
          <w:rStyle w:val="Char1"/>
          <w:rFonts w:hint="cs"/>
          <w:rtl/>
        </w:rPr>
        <w:t>ه حضرت پیامبر</w:t>
      </w:r>
      <w:r w:rsidR="0007326E" w:rsidRPr="0007326E">
        <w:rPr>
          <w:rStyle w:val="Char1"/>
          <w:rFonts w:cs="CTraditional Arabic" w:hint="cs"/>
          <w:rtl/>
        </w:rPr>
        <w:t xml:space="preserve"> ج</w:t>
      </w:r>
      <w:r w:rsidRPr="001A105A">
        <w:rPr>
          <w:rStyle w:val="Char1"/>
          <w:rFonts w:hint="cs"/>
          <w:rtl/>
        </w:rPr>
        <w:t xml:space="preserve"> را نمی‌بین</w:t>
      </w:r>
      <w:r w:rsidR="00A86F6B">
        <w:rPr>
          <w:rStyle w:val="Char1"/>
          <w:rFonts w:hint="cs"/>
          <w:rtl/>
        </w:rPr>
        <w:t>ی که چگونه متغیر گشته؟ حضرت عمر</w:t>
      </w:r>
      <w:r w:rsidR="00846310" w:rsidRPr="00846310">
        <w:rPr>
          <w:rStyle w:val="Char1"/>
          <w:rFonts w:cs="CTraditional Arabic" w:hint="cs"/>
          <w:rtl/>
        </w:rPr>
        <w:t>س</w:t>
      </w:r>
      <w:r w:rsidR="00A86F6B">
        <w:rPr>
          <w:rStyle w:val="Char1"/>
          <w:rFonts w:hint="cs"/>
          <w:rtl/>
        </w:rPr>
        <w:t xml:space="preserve"> به چهره آن حضرت</w:t>
      </w:r>
      <w:r w:rsidR="0007326E" w:rsidRPr="0007326E">
        <w:rPr>
          <w:rStyle w:val="Char1"/>
          <w:rFonts w:cs="CTraditional Arabic" w:hint="cs"/>
          <w:rtl/>
        </w:rPr>
        <w:t xml:space="preserve"> ج</w:t>
      </w:r>
      <w:r w:rsidRPr="001A105A">
        <w:rPr>
          <w:rStyle w:val="Char1"/>
          <w:rFonts w:hint="cs"/>
          <w:rtl/>
        </w:rPr>
        <w:t xml:space="preserve"> نگریست و (با مشاهده آثار خشم، فوراً گفت: </w:t>
      </w:r>
      <w:r w:rsidRPr="00846310">
        <w:rPr>
          <w:rStyle w:val="Char2"/>
          <w:rFonts w:hint="cs"/>
          <w:rtl/>
        </w:rPr>
        <w:t>«</w:t>
      </w:r>
      <w:r w:rsidR="00914B4E" w:rsidRPr="00846310">
        <w:rPr>
          <w:rStyle w:val="Char2"/>
          <w:rFonts w:hint="eastAsia"/>
          <w:rtl/>
        </w:rPr>
        <w:t>أَعُوذُ</w:t>
      </w:r>
      <w:r w:rsidR="00914B4E" w:rsidRPr="00846310">
        <w:rPr>
          <w:rStyle w:val="Char2"/>
          <w:rtl/>
        </w:rPr>
        <w:t xml:space="preserve"> </w:t>
      </w:r>
      <w:r w:rsidR="00914B4E" w:rsidRPr="00846310">
        <w:rPr>
          <w:rStyle w:val="Char2"/>
          <w:rFonts w:hint="eastAsia"/>
          <w:rtl/>
        </w:rPr>
        <w:t>بِاللَّهِ</w:t>
      </w:r>
      <w:r w:rsidR="00914B4E" w:rsidRPr="00846310">
        <w:rPr>
          <w:rStyle w:val="Char2"/>
          <w:rtl/>
        </w:rPr>
        <w:t xml:space="preserve"> </w:t>
      </w:r>
      <w:r w:rsidR="00914B4E" w:rsidRPr="00846310">
        <w:rPr>
          <w:rStyle w:val="Char2"/>
          <w:rFonts w:hint="eastAsia"/>
          <w:rtl/>
        </w:rPr>
        <w:t>مِنْ</w:t>
      </w:r>
      <w:r w:rsidR="00914B4E" w:rsidRPr="00846310">
        <w:rPr>
          <w:rStyle w:val="Char2"/>
          <w:rtl/>
        </w:rPr>
        <w:t xml:space="preserve"> </w:t>
      </w:r>
      <w:r w:rsidR="00914B4E" w:rsidRPr="00846310">
        <w:rPr>
          <w:rStyle w:val="Char2"/>
          <w:rFonts w:hint="eastAsia"/>
          <w:rtl/>
        </w:rPr>
        <w:t>غَضَبِ</w:t>
      </w:r>
      <w:r w:rsidR="00914B4E" w:rsidRPr="00846310">
        <w:rPr>
          <w:rStyle w:val="Char2"/>
          <w:rtl/>
        </w:rPr>
        <w:t xml:space="preserve"> </w:t>
      </w:r>
      <w:r w:rsidR="00914B4E" w:rsidRPr="00846310">
        <w:rPr>
          <w:rStyle w:val="Char2"/>
          <w:rFonts w:hint="eastAsia"/>
          <w:rtl/>
        </w:rPr>
        <w:t>اللَّهِ</w:t>
      </w:r>
      <w:r w:rsidR="00914B4E" w:rsidRPr="00846310">
        <w:rPr>
          <w:rStyle w:val="Char2"/>
          <w:rtl/>
        </w:rPr>
        <w:t xml:space="preserve"> </w:t>
      </w:r>
      <w:r w:rsidR="00914B4E" w:rsidRPr="00846310">
        <w:rPr>
          <w:rStyle w:val="Char2"/>
          <w:rFonts w:hint="eastAsia"/>
          <w:rtl/>
        </w:rPr>
        <w:t>وَمِنْ</w:t>
      </w:r>
      <w:r w:rsidR="00914B4E" w:rsidRPr="00846310">
        <w:rPr>
          <w:rStyle w:val="Char2"/>
          <w:rtl/>
        </w:rPr>
        <w:t xml:space="preserve"> </w:t>
      </w:r>
      <w:r w:rsidR="00914B4E" w:rsidRPr="00846310">
        <w:rPr>
          <w:rStyle w:val="Char2"/>
          <w:rFonts w:hint="eastAsia"/>
          <w:rtl/>
        </w:rPr>
        <w:t>غَضَبِ</w:t>
      </w:r>
      <w:r w:rsidR="00914B4E" w:rsidRPr="00846310">
        <w:rPr>
          <w:rStyle w:val="Char2"/>
          <w:rtl/>
        </w:rPr>
        <w:t xml:space="preserve"> </w:t>
      </w:r>
      <w:r w:rsidR="00914B4E" w:rsidRPr="00846310">
        <w:rPr>
          <w:rStyle w:val="Char2"/>
          <w:rFonts w:hint="eastAsia"/>
          <w:rtl/>
        </w:rPr>
        <w:t>رَسُولِهِ،</w:t>
      </w:r>
      <w:r w:rsidR="00914B4E" w:rsidRPr="00846310">
        <w:rPr>
          <w:rStyle w:val="Char2"/>
          <w:rtl/>
        </w:rPr>
        <w:t xml:space="preserve"> </w:t>
      </w:r>
      <w:r w:rsidR="00914B4E" w:rsidRPr="00846310">
        <w:rPr>
          <w:rStyle w:val="Char2"/>
          <w:rFonts w:hint="eastAsia"/>
          <w:rtl/>
        </w:rPr>
        <w:t>رَضِينَا</w:t>
      </w:r>
      <w:r w:rsidR="00914B4E" w:rsidRPr="00846310">
        <w:rPr>
          <w:rStyle w:val="Char2"/>
          <w:rtl/>
        </w:rPr>
        <w:t xml:space="preserve"> </w:t>
      </w:r>
      <w:r w:rsidR="00914B4E" w:rsidRPr="00846310">
        <w:rPr>
          <w:rStyle w:val="Char2"/>
          <w:rFonts w:hint="eastAsia"/>
          <w:rtl/>
        </w:rPr>
        <w:t>بِاللَّهِ</w:t>
      </w:r>
      <w:r w:rsidR="00914B4E" w:rsidRPr="00846310">
        <w:rPr>
          <w:rStyle w:val="Char2"/>
          <w:rtl/>
        </w:rPr>
        <w:t xml:space="preserve"> </w:t>
      </w:r>
      <w:r w:rsidR="00914B4E" w:rsidRPr="00846310">
        <w:rPr>
          <w:rStyle w:val="Char2"/>
          <w:rFonts w:hint="eastAsia"/>
          <w:rtl/>
        </w:rPr>
        <w:t>رَبًّا</w:t>
      </w:r>
      <w:r w:rsidR="00914B4E" w:rsidRPr="00846310">
        <w:rPr>
          <w:rStyle w:val="Char2"/>
          <w:rtl/>
        </w:rPr>
        <w:t xml:space="preserve"> </w:t>
      </w:r>
      <w:r w:rsidR="00914B4E" w:rsidRPr="00846310">
        <w:rPr>
          <w:rStyle w:val="Char2"/>
          <w:rFonts w:hint="eastAsia"/>
          <w:rtl/>
        </w:rPr>
        <w:t>وَبِالإِسْلاَمِ</w:t>
      </w:r>
      <w:r w:rsidR="00914B4E" w:rsidRPr="00846310">
        <w:rPr>
          <w:rStyle w:val="Char2"/>
          <w:rtl/>
        </w:rPr>
        <w:t xml:space="preserve"> </w:t>
      </w:r>
      <w:r w:rsidR="00914B4E" w:rsidRPr="00846310">
        <w:rPr>
          <w:rStyle w:val="Char2"/>
          <w:rFonts w:hint="eastAsia"/>
          <w:rtl/>
        </w:rPr>
        <w:t>دِيناً</w:t>
      </w:r>
      <w:r w:rsidR="00914B4E" w:rsidRPr="00846310">
        <w:rPr>
          <w:rStyle w:val="Char2"/>
          <w:rtl/>
        </w:rPr>
        <w:t xml:space="preserve"> </w:t>
      </w:r>
      <w:r w:rsidR="00914B4E" w:rsidRPr="00846310">
        <w:rPr>
          <w:rStyle w:val="Char2"/>
          <w:rFonts w:hint="eastAsia"/>
          <w:rtl/>
        </w:rPr>
        <w:t>وَبِمُحَمَّدٍ</w:t>
      </w:r>
      <w:r w:rsidR="00914B4E" w:rsidRPr="00846310">
        <w:rPr>
          <w:rStyle w:val="Char2"/>
          <w:rtl/>
        </w:rPr>
        <w:t xml:space="preserve"> </w:t>
      </w:r>
      <w:r w:rsidR="00914B4E" w:rsidRPr="00846310">
        <w:rPr>
          <w:rStyle w:val="Char2"/>
          <w:rFonts w:hint="eastAsia"/>
          <w:rtl/>
        </w:rPr>
        <w:t>نَبِيًّا</w:t>
      </w:r>
      <w:r w:rsidRPr="00846310">
        <w:rPr>
          <w:rStyle w:val="Char2"/>
          <w:rFonts w:hint="cs"/>
          <w:rtl/>
        </w:rPr>
        <w:t>»</w:t>
      </w:r>
      <w:r w:rsidRPr="001A105A">
        <w:rPr>
          <w:rStyle w:val="Char1"/>
          <w:rFonts w:hint="cs"/>
          <w:rtl/>
        </w:rPr>
        <w:t xml:space="preserve"> سپس حضرت پیامبر </w:t>
      </w:r>
      <w:r w:rsidR="0007326E" w:rsidRPr="0007326E">
        <w:rPr>
          <w:rStyle w:val="Char1"/>
          <w:rFonts w:cs="CTraditional Arabic" w:hint="cs"/>
          <w:rtl/>
        </w:rPr>
        <w:t>ج</w:t>
      </w:r>
      <w:r w:rsidRPr="001A105A">
        <w:rPr>
          <w:rStyle w:val="Char1"/>
          <w:rFonts w:hint="cs"/>
          <w:rtl/>
        </w:rPr>
        <w:t xml:space="preserve"> فرمودند: اگر موسی ظهور کند و شما مرا ترک، و از او پیروی کنید همانا گمراه خواهید شد، اگر موسی زنده می‌بود و نبوت مرا در</w:t>
      </w:r>
      <w:r w:rsidR="00EB58B9" w:rsidRPr="001A105A">
        <w:rPr>
          <w:rStyle w:val="Char1"/>
          <w:rFonts w:hint="cs"/>
          <w:rtl/>
        </w:rPr>
        <w:t xml:space="preserve"> </w:t>
      </w:r>
      <w:r w:rsidRPr="001A105A">
        <w:rPr>
          <w:rStyle w:val="Char1"/>
          <w:rFonts w:hint="cs"/>
          <w:rtl/>
        </w:rPr>
        <w:t>می‌یافت، حتماً از من پیروی می‌نمود</w:t>
      </w:r>
      <w:r w:rsidRPr="00B44842">
        <w:rPr>
          <w:rStyle w:val="Char1"/>
          <w:rFonts w:hint="cs"/>
          <w:vertAlign w:val="superscript"/>
          <w:rtl/>
        </w:rPr>
        <w:t>(</w:t>
      </w:r>
      <w:r w:rsidRPr="00B44842">
        <w:rPr>
          <w:rStyle w:val="Char1"/>
          <w:vertAlign w:val="superscript"/>
          <w:rtl/>
        </w:rPr>
        <w:footnoteReference w:id="131"/>
      </w:r>
      <w:r w:rsidRPr="00B44842">
        <w:rPr>
          <w:rStyle w:val="Char1"/>
          <w:rFonts w:hint="cs"/>
          <w:vertAlign w:val="superscript"/>
          <w:rtl/>
        </w:rPr>
        <w:t>)</w:t>
      </w:r>
      <w:r w:rsidRPr="001A105A">
        <w:rPr>
          <w:rStyle w:val="Char1"/>
          <w:rFonts w:hint="cs"/>
          <w:rtl/>
        </w:rPr>
        <w:t>.</w:t>
      </w:r>
    </w:p>
    <w:p w:rsidR="00FD3847" w:rsidRPr="001A105A" w:rsidRDefault="000644C7" w:rsidP="00C31BFD">
      <w:pPr>
        <w:ind w:firstLine="284"/>
        <w:jc w:val="both"/>
        <w:rPr>
          <w:rStyle w:val="Char1"/>
          <w:rtl/>
        </w:rPr>
      </w:pPr>
      <w:r>
        <w:rPr>
          <w:rStyle w:val="Char1"/>
          <w:rFonts w:hint="cs"/>
          <w:rtl/>
        </w:rPr>
        <w:t>حدیث حضرت ابودردا</w:t>
      </w:r>
      <w:r w:rsidR="00846310" w:rsidRPr="00C31BFD">
        <w:rPr>
          <w:rStyle w:val="Char1"/>
          <w:rFonts w:cs="CTraditional Arabic" w:hint="cs"/>
          <w:rtl/>
        </w:rPr>
        <w:t>س</w:t>
      </w:r>
      <w:r w:rsidR="00FD3847" w:rsidRPr="001A105A">
        <w:rPr>
          <w:rStyle w:val="Char1"/>
          <w:rFonts w:hint="cs"/>
          <w:rtl/>
        </w:rPr>
        <w:t xml:space="preserve"> نیز این را تأیید می‌کند، او می‌گوید: حضرت عمر</w:t>
      </w:r>
      <w:r w:rsidR="00846310" w:rsidRPr="00846310">
        <w:rPr>
          <w:rStyle w:val="Char1"/>
          <w:rFonts w:cs="CTraditional Arabic" w:hint="cs"/>
          <w:rtl/>
        </w:rPr>
        <w:t>س</w:t>
      </w:r>
      <w:r w:rsidR="00FD3847" w:rsidRPr="001A105A">
        <w:rPr>
          <w:rStyle w:val="Char1"/>
          <w:rFonts w:hint="cs"/>
          <w:rtl/>
        </w:rPr>
        <w:t xml:space="preserve"> نوشته‌هایی از تورات را نزد حضرت پیامبر </w:t>
      </w:r>
      <w:r w:rsidR="0007326E" w:rsidRPr="0007326E">
        <w:rPr>
          <w:rStyle w:val="Char1"/>
          <w:rFonts w:cs="CTraditional Arabic" w:hint="cs"/>
          <w:rtl/>
        </w:rPr>
        <w:t>ج</w:t>
      </w:r>
      <w:r w:rsidR="00FD3847" w:rsidRPr="001A105A">
        <w:rPr>
          <w:rStyle w:val="Char1"/>
          <w:rFonts w:hint="cs"/>
          <w:rtl/>
        </w:rPr>
        <w:t xml:space="preserve"> آورد و گفت: یا رسول الله </w:t>
      </w:r>
      <w:r w:rsidR="0007326E" w:rsidRPr="0007326E">
        <w:rPr>
          <w:rStyle w:val="Char1"/>
          <w:rFonts w:cs="CTraditional Arabic" w:hint="cs"/>
          <w:rtl/>
        </w:rPr>
        <w:t>ج</w:t>
      </w:r>
      <w:r w:rsidR="00FD3847" w:rsidRPr="001A105A">
        <w:rPr>
          <w:rStyle w:val="Char1"/>
          <w:rFonts w:hint="cs"/>
          <w:rtl/>
        </w:rPr>
        <w:t xml:space="preserve"> این مجموعه‌ای از تورات است، </w:t>
      </w:r>
      <w:r w:rsidR="00EB58B9" w:rsidRPr="001A105A">
        <w:rPr>
          <w:rStyle w:val="Char1"/>
          <w:rFonts w:hint="cs"/>
          <w:rtl/>
        </w:rPr>
        <w:t>آ</w:t>
      </w:r>
      <w:r w:rsidR="00FD3847" w:rsidRPr="001A105A">
        <w:rPr>
          <w:rStyle w:val="Char1"/>
          <w:rFonts w:hint="cs"/>
          <w:rtl/>
        </w:rPr>
        <w:t xml:space="preserve">ن را از یکی از دوستانم از قبیله </w:t>
      </w:r>
      <w:r>
        <w:rPr>
          <w:rStyle w:val="Char1"/>
          <w:rFonts w:hint="cs"/>
          <w:rtl/>
        </w:rPr>
        <w:t>بنی زریق گرفته</w:t>
      </w:r>
      <w:r>
        <w:rPr>
          <w:rStyle w:val="Char1"/>
          <w:rFonts w:hint="eastAsia"/>
          <w:rtl/>
        </w:rPr>
        <w:t>‌</w:t>
      </w:r>
      <w:r>
        <w:rPr>
          <w:rStyle w:val="Char1"/>
          <w:rFonts w:hint="cs"/>
          <w:rtl/>
        </w:rPr>
        <w:t>ام، چهره آن حضرت</w:t>
      </w:r>
      <w:r w:rsidR="0007326E" w:rsidRPr="0007326E">
        <w:rPr>
          <w:rStyle w:val="Char1"/>
          <w:rFonts w:cs="CTraditional Arabic" w:hint="cs"/>
          <w:rtl/>
        </w:rPr>
        <w:t xml:space="preserve"> ج</w:t>
      </w:r>
      <w:r w:rsidR="00FD3847" w:rsidRPr="001A105A">
        <w:rPr>
          <w:rStyle w:val="Char1"/>
          <w:rFonts w:hint="cs"/>
          <w:rtl/>
        </w:rPr>
        <w:t xml:space="preserve"> دگرگون شد، حضرت عبدالله بن زبیر (همان کسی که کیفیت ا</w:t>
      </w:r>
      <w:r>
        <w:rPr>
          <w:rStyle w:val="Char1"/>
          <w:rFonts w:hint="cs"/>
          <w:rtl/>
        </w:rPr>
        <w:t>ذان را به خواب دید) گفت: پیامبر</w:t>
      </w:r>
      <w:r w:rsidR="0007326E" w:rsidRPr="0007326E">
        <w:rPr>
          <w:rStyle w:val="Char1"/>
          <w:rFonts w:cs="CTraditional Arabic" w:hint="cs"/>
          <w:rtl/>
        </w:rPr>
        <w:t xml:space="preserve"> ج</w:t>
      </w:r>
      <w:r w:rsidR="00FD3847" w:rsidRPr="001A105A">
        <w:rPr>
          <w:rStyle w:val="Char1"/>
          <w:rFonts w:hint="cs"/>
          <w:rtl/>
        </w:rPr>
        <w:t xml:space="preserve"> چگونه متغیر گ</w:t>
      </w:r>
      <w:r>
        <w:rPr>
          <w:rStyle w:val="Char1"/>
          <w:rFonts w:hint="cs"/>
          <w:rtl/>
        </w:rPr>
        <w:t>شته است؟ حضرت عمر</w:t>
      </w:r>
      <w:r w:rsidR="00846310" w:rsidRPr="00846310">
        <w:rPr>
          <w:rStyle w:val="Char1"/>
          <w:rFonts w:cs="CTraditional Arabic" w:hint="cs"/>
          <w:rtl/>
        </w:rPr>
        <w:t>س</w:t>
      </w:r>
      <w:r w:rsidR="00FD3847" w:rsidRPr="001A105A">
        <w:rPr>
          <w:rStyle w:val="Char1"/>
          <w:rFonts w:hint="cs"/>
          <w:rtl/>
        </w:rPr>
        <w:t xml:space="preserve"> (با مشاهد</w:t>
      </w:r>
      <w:r w:rsidR="00DE383B">
        <w:rPr>
          <w:rStyle w:val="Char1"/>
          <w:rFonts w:hint="cs"/>
          <w:rtl/>
        </w:rPr>
        <w:t>ۀ</w:t>
      </w:r>
      <w:r w:rsidR="00FD3847" w:rsidRPr="001A105A">
        <w:rPr>
          <w:rStyle w:val="Char1"/>
          <w:rFonts w:hint="cs"/>
          <w:rtl/>
        </w:rPr>
        <w:t xml:space="preserve"> ناراحتی حضرت پیامبر </w:t>
      </w:r>
      <w:r w:rsidR="0007326E" w:rsidRPr="0007326E">
        <w:rPr>
          <w:rStyle w:val="Char1"/>
          <w:rFonts w:cs="CTraditional Arabic" w:hint="cs"/>
          <w:rtl/>
        </w:rPr>
        <w:t>ج</w:t>
      </w:r>
      <w:r w:rsidR="00FD3847" w:rsidRPr="001A105A">
        <w:rPr>
          <w:rStyle w:val="Char1"/>
          <w:rFonts w:hint="cs"/>
          <w:rtl/>
        </w:rPr>
        <w:t xml:space="preserve">) گفت: </w:t>
      </w:r>
      <w:r w:rsidR="00FD3847" w:rsidRPr="0056647C">
        <w:rPr>
          <w:rStyle w:val="Char3"/>
          <w:rFonts w:hint="cs"/>
          <w:rtl/>
        </w:rPr>
        <w:t>«</w:t>
      </w:r>
      <w:r w:rsidR="00D44BDB" w:rsidRPr="0056647C">
        <w:rPr>
          <w:rStyle w:val="Char3"/>
          <w:rFonts w:hint="eastAsia"/>
          <w:rtl/>
        </w:rPr>
        <w:t>رَضِينَا</w:t>
      </w:r>
      <w:r w:rsidR="00D44BDB" w:rsidRPr="0056647C">
        <w:rPr>
          <w:rStyle w:val="Char3"/>
          <w:rtl/>
        </w:rPr>
        <w:t xml:space="preserve"> </w:t>
      </w:r>
      <w:r w:rsidR="00D44BDB" w:rsidRPr="0056647C">
        <w:rPr>
          <w:rStyle w:val="Char3"/>
          <w:rFonts w:hint="eastAsia"/>
          <w:rtl/>
        </w:rPr>
        <w:t>بِاللَّهِ</w:t>
      </w:r>
      <w:r w:rsidR="00D44BDB" w:rsidRPr="0056647C">
        <w:rPr>
          <w:rStyle w:val="Char3"/>
          <w:rtl/>
        </w:rPr>
        <w:t xml:space="preserve"> </w:t>
      </w:r>
      <w:r w:rsidR="00D44BDB" w:rsidRPr="0056647C">
        <w:rPr>
          <w:rStyle w:val="Char3"/>
          <w:rFonts w:hint="eastAsia"/>
          <w:rtl/>
        </w:rPr>
        <w:t>رَبًّا</w:t>
      </w:r>
      <w:r w:rsidR="00D44BDB" w:rsidRPr="0056647C">
        <w:rPr>
          <w:rStyle w:val="Char3"/>
          <w:rtl/>
        </w:rPr>
        <w:t xml:space="preserve"> </w:t>
      </w:r>
      <w:r w:rsidR="00D44BDB" w:rsidRPr="0056647C">
        <w:rPr>
          <w:rStyle w:val="Char3"/>
          <w:rFonts w:hint="eastAsia"/>
          <w:rtl/>
        </w:rPr>
        <w:t>وَبِالإِسْلاَمِ</w:t>
      </w:r>
      <w:r w:rsidR="00D44BDB" w:rsidRPr="0056647C">
        <w:rPr>
          <w:rStyle w:val="Char3"/>
          <w:rtl/>
        </w:rPr>
        <w:t xml:space="preserve"> </w:t>
      </w:r>
      <w:r w:rsidR="00D44BDB" w:rsidRPr="0056647C">
        <w:rPr>
          <w:rStyle w:val="Char3"/>
          <w:rFonts w:hint="eastAsia"/>
          <w:rtl/>
        </w:rPr>
        <w:t>دِيناً</w:t>
      </w:r>
      <w:r w:rsidR="00D44BDB" w:rsidRPr="0056647C">
        <w:rPr>
          <w:rStyle w:val="Char3"/>
          <w:rtl/>
        </w:rPr>
        <w:t xml:space="preserve"> </w:t>
      </w:r>
      <w:r w:rsidR="00D44BDB" w:rsidRPr="0056647C">
        <w:rPr>
          <w:rStyle w:val="Char3"/>
          <w:rFonts w:hint="eastAsia"/>
          <w:rtl/>
        </w:rPr>
        <w:t>وَبِمُحَمَّدٍ</w:t>
      </w:r>
      <w:r w:rsidR="00D44BDB" w:rsidRPr="0056647C">
        <w:rPr>
          <w:rStyle w:val="Char3"/>
          <w:rtl/>
        </w:rPr>
        <w:t xml:space="preserve"> </w:t>
      </w:r>
      <w:r w:rsidR="00D44BDB" w:rsidRPr="0056647C">
        <w:rPr>
          <w:rStyle w:val="Char3"/>
          <w:rFonts w:hint="eastAsia"/>
          <w:rtl/>
        </w:rPr>
        <w:t>نَبِيًّا</w:t>
      </w:r>
      <w:r w:rsidR="00EA27D7" w:rsidRPr="0056647C">
        <w:rPr>
          <w:rStyle w:val="Char3"/>
          <w:rFonts w:hint="cs"/>
          <w:rtl/>
        </w:rPr>
        <w:t xml:space="preserve"> </w:t>
      </w:r>
      <w:r w:rsidR="00F31F93" w:rsidRPr="0056647C">
        <w:rPr>
          <w:rStyle w:val="Char3"/>
          <w:rFonts w:hint="eastAsia"/>
          <w:rtl/>
        </w:rPr>
        <w:t>وَبِالْقُرْآنِ</w:t>
      </w:r>
      <w:r w:rsidR="00F31F93" w:rsidRPr="0056647C">
        <w:rPr>
          <w:rStyle w:val="Char3"/>
          <w:rtl/>
        </w:rPr>
        <w:t xml:space="preserve"> </w:t>
      </w:r>
      <w:r w:rsidR="00F31F93" w:rsidRPr="0056647C">
        <w:rPr>
          <w:rStyle w:val="Char3"/>
          <w:rFonts w:hint="eastAsia"/>
          <w:rtl/>
        </w:rPr>
        <w:t>إِمَامًا</w:t>
      </w:r>
      <w:r w:rsidR="00FD3847" w:rsidRPr="0056647C">
        <w:rPr>
          <w:rStyle w:val="Char3"/>
          <w:rFonts w:hint="cs"/>
          <w:rtl/>
        </w:rPr>
        <w:t>»</w:t>
      </w:r>
      <w:r w:rsidR="00EB58B9" w:rsidRPr="001A105A">
        <w:rPr>
          <w:rStyle w:val="Char1"/>
          <w:rFonts w:hint="cs"/>
          <w:rtl/>
        </w:rPr>
        <w:t xml:space="preserve"> و در پی آن</w:t>
      </w:r>
      <w:r w:rsidR="00FD3847" w:rsidRPr="001A105A">
        <w:rPr>
          <w:rStyle w:val="Char1"/>
          <w:rFonts w:hint="cs"/>
          <w:rtl/>
        </w:rPr>
        <w:t xml:space="preserve"> ناراحتی و خشم آن حضرت برطرف گشت و سپس فرمودند: سوگند به خدایی که نفس محمد در</w:t>
      </w:r>
      <w:r w:rsidR="00AA5316" w:rsidRPr="001A105A">
        <w:rPr>
          <w:rStyle w:val="Char1"/>
          <w:rFonts w:hint="cs"/>
          <w:rtl/>
        </w:rPr>
        <w:t xml:space="preserve"> اختیار اوست، اگر موسی اکنون میان شما می‌بود و شم</w:t>
      </w:r>
      <w:r>
        <w:rPr>
          <w:rStyle w:val="Char1"/>
          <w:rFonts w:hint="cs"/>
          <w:rtl/>
        </w:rPr>
        <w:t>ا مرا ترک کرده و از او پیروی می</w:t>
      </w:r>
      <w:r>
        <w:rPr>
          <w:rStyle w:val="Char1"/>
          <w:rFonts w:hint="eastAsia"/>
          <w:rtl/>
        </w:rPr>
        <w:t>‌</w:t>
      </w:r>
      <w:r w:rsidR="00AA5316" w:rsidRPr="001A105A">
        <w:rPr>
          <w:rStyle w:val="Char1"/>
          <w:rFonts w:hint="cs"/>
          <w:rtl/>
        </w:rPr>
        <w:t>کردید بی‌تردید گمراه می‌شدید، شما بهر</w:t>
      </w:r>
      <w:r w:rsidR="00DE383B">
        <w:rPr>
          <w:rStyle w:val="Char1"/>
          <w:rFonts w:hint="cs"/>
          <w:rtl/>
        </w:rPr>
        <w:t>ۀ</w:t>
      </w:r>
      <w:r w:rsidR="00AA5316" w:rsidRPr="001A105A">
        <w:rPr>
          <w:rStyle w:val="Char1"/>
          <w:rFonts w:hint="cs"/>
          <w:rtl/>
        </w:rPr>
        <w:t xml:space="preserve"> من از ملت‌ها، و من بهر</w:t>
      </w:r>
      <w:r w:rsidR="00DE383B">
        <w:rPr>
          <w:rStyle w:val="Char1"/>
          <w:rFonts w:hint="cs"/>
          <w:rtl/>
        </w:rPr>
        <w:t>ۀ</w:t>
      </w:r>
      <w:r w:rsidR="00AA5316" w:rsidRPr="001A105A">
        <w:rPr>
          <w:rStyle w:val="Char1"/>
          <w:rFonts w:hint="cs"/>
          <w:rtl/>
        </w:rPr>
        <w:t xml:space="preserve"> شما از پیامبران هستم</w:t>
      </w:r>
      <w:r w:rsidR="00AA5316" w:rsidRPr="00B44842">
        <w:rPr>
          <w:rStyle w:val="Char1"/>
          <w:rFonts w:hint="cs"/>
          <w:vertAlign w:val="superscript"/>
          <w:rtl/>
        </w:rPr>
        <w:t>(</w:t>
      </w:r>
      <w:r w:rsidR="00AA5316" w:rsidRPr="00B44842">
        <w:rPr>
          <w:rStyle w:val="Char1"/>
          <w:vertAlign w:val="superscript"/>
          <w:rtl/>
        </w:rPr>
        <w:footnoteReference w:id="132"/>
      </w:r>
      <w:r w:rsidR="00AA5316" w:rsidRPr="00B44842">
        <w:rPr>
          <w:rStyle w:val="Char1"/>
          <w:rFonts w:hint="cs"/>
          <w:vertAlign w:val="superscript"/>
          <w:rtl/>
        </w:rPr>
        <w:t>)</w:t>
      </w:r>
      <w:r w:rsidR="00AA5316" w:rsidRPr="001A105A">
        <w:rPr>
          <w:rStyle w:val="Char1"/>
          <w:rFonts w:hint="cs"/>
          <w:rtl/>
        </w:rPr>
        <w:t>.</w:t>
      </w:r>
    </w:p>
    <w:p w:rsidR="007076F4" w:rsidRPr="00C31BFD" w:rsidRDefault="007076F4" w:rsidP="00C31BFD">
      <w:pPr>
        <w:ind w:firstLine="284"/>
        <w:jc w:val="both"/>
        <w:rPr>
          <w:rStyle w:val="Char1"/>
          <w:rtl/>
        </w:rPr>
      </w:pPr>
      <w:r w:rsidRPr="00C31BFD">
        <w:rPr>
          <w:rStyle w:val="Char1"/>
          <w:rFonts w:hint="cs"/>
          <w:rtl/>
        </w:rPr>
        <w:t>در روایات و شواهد متعدد این داستان نقش مساعد مربی که به مجرد مشاهده‌نمودن تغییر چهره مربی موضع گرفت، کاملاً آشکار و واضح است، بی‌تردید اجتماع این امور در قلب شخصی که مورد وعظ و نصیحت واقع شده تأثیر عمیقی می‌گذارد، جریان فوق مراحل زیر را طی نمود:</w:t>
      </w:r>
    </w:p>
    <w:p w:rsidR="007076F4" w:rsidRPr="001A105A" w:rsidRDefault="007076F4" w:rsidP="00C31BFD">
      <w:pPr>
        <w:ind w:firstLine="284"/>
        <w:jc w:val="both"/>
        <w:rPr>
          <w:rStyle w:val="Char1"/>
          <w:rtl/>
        </w:rPr>
      </w:pPr>
      <w:r w:rsidRPr="001A105A">
        <w:rPr>
          <w:rStyle w:val="Char1"/>
          <w:rFonts w:hint="cs"/>
          <w:rtl/>
        </w:rPr>
        <w:t xml:space="preserve">الف: انفعال و متأثرشدن حضرت پیامبر </w:t>
      </w:r>
      <w:r w:rsidR="0007326E" w:rsidRPr="00C31BFD">
        <w:rPr>
          <w:rStyle w:val="Char1"/>
          <w:rFonts w:cs="CTraditional Arabic" w:hint="cs"/>
          <w:rtl/>
        </w:rPr>
        <w:t>ج</w:t>
      </w:r>
      <w:r w:rsidRPr="001A105A">
        <w:rPr>
          <w:rStyle w:val="Char1"/>
          <w:rFonts w:hint="cs"/>
          <w:rtl/>
        </w:rPr>
        <w:t xml:space="preserve"> قبل از هرگونه سخنی که با متغیرشدن چهره آن حضرت </w:t>
      </w:r>
      <w:r w:rsidR="0007326E" w:rsidRPr="0007326E">
        <w:rPr>
          <w:rStyle w:val="Char1"/>
          <w:rFonts w:cs="CTraditional Arabic" w:hint="cs"/>
          <w:rtl/>
        </w:rPr>
        <w:t>ج</w:t>
      </w:r>
      <w:r w:rsidRPr="001A105A">
        <w:rPr>
          <w:rStyle w:val="Char1"/>
          <w:rFonts w:hint="cs"/>
          <w:rtl/>
        </w:rPr>
        <w:t xml:space="preserve"> آشکار گردید.</w:t>
      </w:r>
    </w:p>
    <w:p w:rsidR="007076F4" w:rsidRPr="001A105A" w:rsidRDefault="007076F4" w:rsidP="00C31BFD">
      <w:pPr>
        <w:ind w:firstLine="284"/>
        <w:jc w:val="both"/>
        <w:rPr>
          <w:rStyle w:val="Char1"/>
          <w:rtl/>
        </w:rPr>
      </w:pPr>
      <w:r w:rsidRPr="001A105A">
        <w:rPr>
          <w:rStyle w:val="Char1"/>
          <w:rFonts w:hint="cs"/>
          <w:rtl/>
        </w:rPr>
        <w:t>ب: مشاهده و ملاحظه اوضاع توسط حضرت ابوبکر و عبدالله بن زید</w:t>
      </w:r>
      <w:r w:rsidRPr="00C31BFD">
        <w:rPr>
          <w:rFonts w:cs="CTraditional Arabic" w:hint="cs"/>
          <w:rtl/>
          <w:lang w:bidi="fa-IR"/>
        </w:rPr>
        <w:t>ب</w:t>
      </w:r>
      <w:r w:rsidR="000644C7">
        <w:rPr>
          <w:rStyle w:val="Char1"/>
          <w:rFonts w:hint="cs"/>
          <w:rtl/>
        </w:rPr>
        <w:t xml:space="preserve"> و متوجه‌ساختن حضرت عمر</w:t>
      </w:r>
      <w:r w:rsidR="00846310" w:rsidRPr="00846310">
        <w:rPr>
          <w:rStyle w:val="Char1"/>
          <w:rFonts w:cs="CTraditional Arabic" w:hint="cs"/>
          <w:rtl/>
        </w:rPr>
        <w:t>س</w:t>
      </w:r>
      <w:r w:rsidRPr="001A105A">
        <w:rPr>
          <w:rStyle w:val="Char1"/>
          <w:rFonts w:hint="cs"/>
          <w:rtl/>
        </w:rPr>
        <w:t>.</w:t>
      </w:r>
    </w:p>
    <w:p w:rsidR="007076F4" w:rsidRPr="001A105A" w:rsidRDefault="000644C7" w:rsidP="00C31BFD">
      <w:pPr>
        <w:ind w:firstLine="284"/>
        <w:jc w:val="both"/>
        <w:rPr>
          <w:rStyle w:val="Char1"/>
          <w:rtl/>
        </w:rPr>
      </w:pPr>
      <w:r>
        <w:rPr>
          <w:rStyle w:val="Char1"/>
          <w:rFonts w:hint="cs"/>
          <w:rtl/>
        </w:rPr>
        <w:t>ج: پی‌بردن حضرت عمر</w:t>
      </w:r>
      <w:r w:rsidR="00846310" w:rsidRPr="00C31BFD">
        <w:rPr>
          <w:rStyle w:val="Char1"/>
          <w:rFonts w:cs="CTraditional Arabic" w:hint="cs"/>
          <w:rtl/>
        </w:rPr>
        <w:t>س</w:t>
      </w:r>
      <w:r w:rsidR="007076F4" w:rsidRPr="001A105A">
        <w:rPr>
          <w:rStyle w:val="Char1"/>
          <w:rFonts w:hint="cs"/>
          <w:rtl/>
        </w:rPr>
        <w:t xml:space="preserve"> به خطای خویش و تلاش برای جبران و عذرخواهی از آنچه انجام گرفته که با پناه‌جستن از خشم خدا و رسول به خداوند و اعلام اصل اصیل (پذیرفتن توأم با رضایت الله، رسول، دین) تحقق یافت.</w:t>
      </w:r>
    </w:p>
    <w:p w:rsidR="007076F4" w:rsidRPr="001A105A" w:rsidRDefault="007076F4" w:rsidP="00C31BFD">
      <w:pPr>
        <w:ind w:firstLine="284"/>
        <w:jc w:val="both"/>
        <w:rPr>
          <w:rStyle w:val="Char1"/>
          <w:rtl/>
        </w:rPr>
      </w:pPr>
      <w:r w:rsidRPr="001A105A">
        <w:rPr>
          <w:rStyle w:val="Char1"/>
          <w:rFonts w:hint="cs"/>
          <w:rtl/>
        </w:rPr>
        <w:t>د: شا</w:t>
      </w:r>
      <w:r w:rsidR="000644C7">
        <w:rPr>
          <w:rStyle w:val="Char1"/>
          <w:rFonts w:hint="cs"/>
          <w:rtl/>
        </w:rPr>
        <w:t>دمانی و رفع‌شدن خشم حضرت پیامبر</w:t>
      </w:r>
      <w:r w:rsidR="0007326E" w:rsidRPr="00C31BFD">
        <w:rPr>
          <w:rStyle w:val="Char1"/>
          <w:rFonts w:cs="CTraditional Arabic" w:hint="cs"/>
          <w:rtl/>
        </w:rPr>
        <w:t xml:space="preserve"> ج</w:t>
      </w:r>
      <w:r w:rsidRPr="001A105A">
        <w:rPr>
          <w:rStyle w:val="Char1"/>
          <w:rFonts w:hint="cs"/>
          <w:rtl/>
        </w:rPr>
        <w:t xml:space="preserve"> </w:t>
      </w:r>
      <w:r w:rsidR="000644C7">
        <w:rPr>
          <w:rStyle w:val="Char1"/>
          <w:rFonts w:hint="cs"/>
          <w:rtl/>
        </w:rPr>
        <w:t>با رجوع و درک خطا توسط حضرت عمر</w:t>
      </w:r>
      <w:r w:rsidR="00846310" w:rsidRPr="00846310">
        <w:rPr>
          <w:rStyle w:val="Char1"/>
          <w:rFonts w:cs="CTraditional Arabic" w:hint="cs"/>
          <w:rtl/>
        </w:rPr>
        <w:t>س</w:t>
      </w:r>
      <w:r w:rsidRPr="001A105A">
        <w:rPr>
          <w:rStyle w:val="Char1"/>
          <w:rFonts w:hint="cs"/>
          <w:rtl/>
        </w:rPr>
        <w:t>.</w:t>
      </w:r>
    </w:p>
    <w:p w:rsidR="007076F4" w:rsidRPr="001A105A" w:rsidRDefault="00E10439" w:rsidP="00C31BFD">
      <w:pPr>
        <w:ind w:firstLine="284"/>
        <w:jc w:val="both"/>
        <w:rPr>
          <w:rStyle w:val="Char1"/>
          <w:rtl/>
        </w:rPr>
      </w:pPr>
      <w:r w:rsidRPr="001A105A">
        <w:rPr>
          <w:rStyle w:val="Char1"/>
          <w:rFonts w:hint="cs"/>
          <w:rtl/>
        </w:rPr>
        <w:t>هـ</w:t>
      </w:r>
      <w:r w:rsidR="007076F4" w:rsidRPr="001A105A">
        <w:rPr>
          <w:rStyle w:val="Char1"/>
          <w:rFonts w:hint="cs"/>
          <w:rtl/>
        </w:rPr>
        <w:t xml:space="preserve">: تأکید حضرت پیامبر </w:t>
      </w:r>
      <w:r w:rsidR="0007326E" w:rsidRPr="00C31BFD">
        <w:rPr>
          <w:rStyle w:val="Char1"/>
          <w:rFonts w:cs="CTraditional Arabic" w:hint="cs"/>
          <w:rtl/>
        </w:rPr>
        <w:t>ج</w:t>
      </w:r>
      <w:r w:rsidRPr="001A105A">
        <w:rPr>
          <w:rStyle w:val="Char1"/>
          <w:rFonts w:hint="cs"/>
          <w:rtl/>
        </w:rPr>
        <w:t xml:space="preserve"> بر تثبیت اصل و پیروی از شریعت</w:t>
      </w:r>
      <w:r w:rsidR="007076F4" w:rsidRPr="001A105A">
        <w:rPr>
          <w:rStyle w:val="Char1"/>
          <w:rFonts w:hint="cs"/>
          <w:rtl/>
        </w:rPr>
        <w:t xml:space="preserve"> وی و تحذیر از دریافت و أخذ دین از مصادر دیگر.</w:t>
      </w:r>
    </w:p>
    <w:p w:rsidR="007076F4" w:rsidRPr="001A105A" w:rsidRDefault="007076F4" w:rsidP="00C31BFD">
      <w:pPr>
        <w:ind w:firstLine="284"/>
        <w:jc w:val="both"/>
        <w:rPr>
          <w:rStyle w:val="Char1"/>
          <w:rtl/>
        </w:rPr>
      </w:pPr>
      <w:r w:rsidRPr="001A105A">
        <w:rPr>
          <w:rStyle w:val="Char1"/>
          <w:rFonts w:hint="cs"/>
          <w:rtl/>
        </w:rPr>
        <w:t xml:space="preserve">نمونه‌ای دیگر از مواردی که حضرت پیامبر </w:t>
      </w:r>
      <w:r w:rsidR="0007326E" w:rsidRPr="00C31BFD">
        <w:rPr>
          <w:rStyle w:val="Char1"/>
          <w:rFonts w:cs="CTraditional Arabic" w:hint="cs"/>
          <w:rtl/>
        </w:rPr>
        <w:t>ج</w:t>
      </w:r>
      <w:r w:rsidRPr="001A105A">
        <w:rPr>
          <w:rStyle w:val="Char1"/>
          <w:rFonts w:hint="cs"/>
          <w:rtl/>
        </w:rPr>
        <w:t xml:space="preserve"> از مشاهده منکر به خشم آمده اند، روایتی است در صحیح امام بخاری</w:t>
      </w:r>
      <w:r w:rsidRPr="00F57423">
        <w:rPr>
          <w:rFonts w:cs="CTraditional Arabic" w:hint="cs"/>
          <w:rtl/>
          <w:lang w:bidi="fa-IR"/>
        </w:rPr>
        <w:t>/</w:t>
      </w:r>
      <w:r w:rsidR="00846310">
        <w:rPr>
          <w:rStyle w:val="Char1"/>
          <w:rFonts w:hint="cs"/>
          <w:rtl/>
        </w:rPr>
        <w:t xml:space="preserve"> از حضرت انس بن مالک</w:t>
      </w:r>
      <w:r w:rsidR="00846310" w:rsidRPr="00846310">
        <w:rPr>
          <w:rStyle w:val="Char1"/>
          <w:rFonts w:cs="CTraditional Arabic" w:hint="cs"/>
          <w:rtl/>
        </w:rPr>
        <w:t>س</w:t>
      </w:r>
      <w:r w:rsidRPr="001A105A">
        <w:rPr>
          <w:rStyle w:val="Char1"/>
          <w:rFonts w:hint="cs"/>
          <w:rtl/>
        </w:rPr>
        <w:t>، وی می‌گوید:</w:t>
      </w:r>
      <w:r w:rsidR="00642ABD" w:rsidRPr="001A105A">
        <w:rPr>
          <w:rStyle w:val="Char1"/>
          <w:rFonts w:hint="cs"/>
          <w:rtl/>
        </w:rPr>
        <w:t xml:space="preserve"> حضرت پیامبر </w:t>
      </w:r>
      <w:r w:rsidR="0007326E" w:rsidRPr="0007326E">
        <w:rPr>
          <w:rStyle w:val="Char1"/>
          <w:rFonts w:cs="CTraditional Arabic" w:hint="cs"/>
          <w:rtl/>
        </w:rPr>
        <w:t>ج</w:t>
      </w:r>
      <w:r w:rsidR="00642ABD" w:rsidRPr="001A105A">
        <w:rPr>
          <w:rStyle w:val="Char1"/>
          <w:rFonts w:hint="cs"/>
          <w:rtl/>
        </w:rPr>
        <w:t xml:space="preserve"> در جنب قبل</w:t>
      </w:r>
      <w:r w:rsidR="00DE383B">
        <w:rPr>
          <w:rStyle w:val="Char1"/>
          <w:rFonts w:hint="cs"/>
          <w:rtl/>
        </w:rPr>
        <w:t>ۀ</w:t>
      </w:r>
      <w:r w:rsidR="00642ABD" w:rsidRPr="001A105A">
        <w:rPr>
          <w:rStyle w:val="Char1"/>
          <w:rFonts w:hint="cs"/>
          <w:rtl/>
        </w:rPr>
        <w:t xml:space="preserve"> مسجد بلغمی مشاهده فرمودند و از آن سخت ناراحت شدند، تا جایی که آثار آن بر چهر</w:t>
      </w:r>
      <w:r w:rsidR="00DE383B">
        <w:rPr>
          <w:rStyle w:val="Char1"/>
          <w:rFonts w:hint="cs"/>
          <w:rtl/>
        </w:rPr>
        <w:t>ۀ</w:t>
      </w:r>
      <w:r w:rsidR="00642ABD" w:rsidRPr="001A105A">
        <w:rPr>
          <w:rStyle w:val="Char1"/>
          <w:rFonts w:hint="cs"/>
          <w:rtl/>
        </w:rPr>
        <w:t xml:space="preserve"> ایشان نمایان گشت، سپس آن را با دست خویش پاک نموده و فرمودند: هنگامی که شما در نماز هستید با پروردگارتان مناجات می‌کنید و خداوند میان شما و قبله است، پس هیچکسی روبروی قبله آب دهان نیندازد، بلکه سمت چپ و یا زیرپای خود تف کند و سپس گوش</w:t>
      </w:r>
      <w:r w:rsidR="00DE383B">
        <w:rPr>
          <w:rStyle w:val="Char1"/>
          <w:rFonts w:hint="cs"/>
          <w:rtl/>
        </w:rPr>
        <w:t>ۀ</w:t>
      </w:r>
      <w:r w:rsidR="00642ABD" w:rsidRPr="001A105A">
        <w:rPr>
          <w:rStyle w:val="Char1"/>
          <w:rFonts w:hint="cs"/>
          <w:rtl/>
        </w:rPr>
        <w:t xml:space="preserve"> چادر خویش را برگرفت و در آن آب دهان انداخت و آن را بهم مالید و سپس فرمودند: و یا اینگونه عمل کند</w:t>
      </w:r>
      <w:r w:rsidR="00642ABD" w:rsidRPr="00B44842">
        <w:rPr>
          <w:rStyle w:val="Char1"/>
          <w:rFonts w:hint="cs"/>
          <w:vertAlign w:val="superscript"/>
          <w:rtl/>
        </w:rPr>
        <w:t>(</w:t>
      </w:r>
      <w:r w:rsidR="00642ABD" w:rsidRPr="00B44842">
        <w:rPr>
          <w:rStyle w:val="Char1"/>
          <w:vertAlign w:val="superscript"/>
          <w:rtl/>
        </w:rPr>
        <w:footnoteReference w:id="133"/>
      </w:r>
      <w:r w:rsidR="00642ABD" w:rsidRPr="00B44842">
        <w:rPr>
          <w:rStyle w:val="Char1"/>
          <w:rFonts w:hint="cs"/>
          <w:vertAlign w:val="superscript"/>
          <w:rtl/>
        </w:rPr>
        <w:t>)</w:t>
      </w:r>
      <w:r w:rsidR="00642ABD" w:rsidRPr="001A105A">
        <w:rPr>
          <w:rStyle w:val="Char1"/>
          <w:rFonts w:hint="cs"/>
          <w:rtl/>
        </w:rPr>
        <w:t>.</w:t>
      </w:r>
    </w:p>
    <w:p w:rsidR="00646232" w:rsidRPr="001A105A" w:rsidRDefault="00646232" w:rsidP="00C31BFD">
      <w:pPr>
        <w:ind w:firstLine="284"/>
        <w:jc w:val="both"/>
        <w:rPr>
          <w:rStyle w:val="Char1"/>
          <w:rtl/>
        </w:rPr>
      </w:pPr>
      <w:r w:rsidRPr="001A105A">
        <w:rPr>
          <w:rStyle w:val="Char1"/>
          <w:rFonts w:hint="cs"/>
          <w:rtl/>
        </w:rPr>
        <w:t>نمو</w:t>
      </w:r>
      <w:r w:rsidR="000644C7">
        <w:rPr>
          <w:rStyle w:val="Char1"/>
          <w:rFonts w:hint="cs"/>
          <w:rtl/>
        </w:rPr>
        <w:t>نه‌ای دیگر از موارد خشم آن حضرت</w:t>
      </w:r>
      <w:r w:rsidR="0007326E" w:rsidRPr="00C31BFD">
        <w:rPr>
          <w:rStyle w:val="Char1"/>
          <w:rFonts w:cs="CTraditional Arabic" w:hint="cs"/>
          <w:rtl/>
        </w:rPr>
        <w:t xml:space="preserve"> ج</w:t>
      </w:r>
      <w:r w:rsidRPr="001A105A">
        <w:rPr>
          <w:rStyle w:val="Char1"/>
          <w:rFonts w:hint="cs"/>
          <w:rtl/>
        </w:rPr>
        <w:t xml:space="preserve"> هنگام اطلاع‌یافتن از خطایی است که به مفسده‌ای منجر شده بود که آن را امام بخاری</w:t>
      </w:r>
      <w:r w:rsidRPr="00F57423">
        <w:rPr>
          <w:rFonts w:cs="CTraditional Arabic" w:hint="cs"/>
          <w:rtl/>
          <w:lang w:bidi="fa-IR"/>
        </w:rPr>
        <w:t>/</w:t>
      </w:r>
      <w:r w:rsidR="00846310">
        <w:rPr>
          <w:rStyle w:val="Char1"/>
          <w:rFonts w:hint="cs"/>
          <w:rtl/>
        </w:rPr>
        <w:t xml:space="preserve"> از حضرت ابومسعود انصاری</w:t>
      </w:r>
      <w:r w:rsidR="00846310" w:rsidRPr="00846310">
        <w:rPr>
          <w:rStyle w:val="Char1"/>
          <w:rFonts w:cs="CTraditional Arabic" w:hint="cs"/>
          <w:rtl/>
        </w:rPr>
        <w:t>س</w:t>
      </w:r>
      <w:r w:rsidRPr="001A105A">
        <w:rPr>
          <w:rStyle w:val="Char1"/>
          <w:rFonts w:hint="cs"/>
          <w:rtl/>
        </w:rPr>
        <w:t xml:space="preserve"> روایت کرده است، وی می‌گوید: مردی نزد حضرت پیامبر</w:t>
      </w:r>
      <w:r w:rsidR="000644C7">
        <w:rPr>
          <w:rStyle w:val="Char1"/>
          <w:rFonts w:cs="CTraditional Arabic" w:hint="cs"/>
          <w:rtl/>
        </w:rPr>
        <w:t xml:space="preserve"> </w:t>
      </w:r>
      <w:r w:rsidR="0007326E" w:rsidRPr="0007326E">
        <w:rPr>
          <w:rStyle w:val="Char1"/>
          <w:rFonts w:cs="CTraditional Arabic" w:hint="cs"/>
          <w:rtl/>
        </w:rPr>
        <w:t>ج</w:t>
      </w:r>
      <w:r w:rsidRPr="001A105A">
        <w:rPr>
          <w:rStyle w:val="Char1"/>
          <w:rFonts w:hint="cs"/>
          <w:rtl/>
        </w:rPr>
        <w:t xml:space="preserve"> آمد و گفت: یا رسول الله، من تنها به این خاطر به نماز فجر نمی‌روم که فلانی نماز را خیلی طولانی می‌کند، راوی می‌گوید:</w:t>
      </w:r>
      <w:r w:rsidR="00BA7C5A" w:rsidRPr="001A105A">
        <w:rPr>
          <w:rStyle w:val="Char1"/>
          <w:rFonts w:hint="cs"/>
          <w:rtl/>
        </w:rPr>
        <w:t xml:space="preserve"> هرگز ندیده بودم که حضرت پیامبر </w:t>
      </w:r>
      <w:r w:rsidR="0007326E" w:rsidRPr="0007326E">
        <w:rPr>
          <w:rStyle w:val="Char1"/>
          <w:rFonts w:cs="CTraditional Arabic" w:hint="cs"/>
          <w:rtl/>
        </w:rPr>
        <w:t>ج</w:t>
      </w:r>
      <w:r w:rsidR="00BA7C5A" w:rsidRPr="001A105A">
        <w:rPr>
          <w:rStyle w:val="Char1"/>
          <w:rFonts w:hint="cs"/>
          <w:rtl/>
        </w:rPr>
        <w:t xml:space="preserve"> آن</w:t>
      </w:r>
      <w:r w:rsidR="00E10439" w:rsidRPr="001A105A">
        <w:rPr>
          <w:rStyle w:val="Char1"/>
          <w:rFonts w:hint="cs"/>
          <w:rtl/>
        </w:rPr>
        <w:t>گونه به خشم بیایند، سپس فرمودند:</w:t>
      </w:r>
      <w:r w:rsidR="00BA7C5A" w:rsidRPr="001A105A">
        <w:rPr>
          <w:rStyle w:val="Char1"/>
          <w:rFonts w:hint="cs"/>
          <w:rtl/>
        </w:rPr>
        <w:t xml:space="preserve"> برخی از شما مردم را متنفر می‌کنند، پس هرکس از شما که امام (نماز جماعت) شد، نماز را سبک بخواند</w:t>
      </w:r>
      <w:r w:rsidR="00E10439" w:rsidRPr="001A105A">
        <w:rPr>
          <w:rStyle w:val="Char1"/>
          <w:rFonts w:hint="cs"/>
          <w:rtl/>
        </w:rPr>
        <w:t>؛</w:t>
      </w:r>
      <w:r w:rsidR="00BA7C5A" w:rsidRPr="001A105A">
        <w:rPr>
          <w:rStyle w:val="Char1"/>
          <w:rFonts w:hint="cs"/>
          <w:rtl/>
        </w:rPr>
        <w:t xml:space="preserve"> </w:t>
      </w:r>
      <w:r w:rsidR="00E10439" w:rsidRPr="001A105A">
        <w:rPr>
          <w:rStyle w:val="Char1"/>
          <w:rFonts w:hint="cs"/>
          <w:rtl/>
        </w:rPr>
        <w:t>زیرا میان نمازگزاران افرادی سالخ</w:t>
      </w:r>
      <w:r w:rsidR="00BA7C5A" w:rsidRPr="001A105A">
        <w:rPr>
          <w:rStyle w:val="Char1"/>
          <w:rFonts w:hint="cs"/>
          <w:rtl/>
        </w:rPr>
        <w:t>ورده، ناتوان، و دیگرانی هستند که کار دارند (و باید در پی کار خود بروند)</w:t>
      </w:r>
      <w:r w:rsidR="00BA7C5A" w:rsidRPr="00B44842">
        <w:rPr>
          <w:rStyle w:val="Char1"/>
          <w:rFonts w:hint="cs"/>
          <w:vertAlign w:val="superscript"/>
          <w:rtl/>
        </w:rPr>
        <w:t>(</w:t>
      </w:r>
      <w:r w:rsidR="00BA7C5A" w:rsidRPr="00B44842">
        <w:rPr>
          <w:rStyle w:val="Char1"/>
          <w:vertAlign w:val="superscript"/>
          <w:rtl/>
        </w:rPr>
        <w:footnoteReference w:id="134"/>
      </w:r>
      <w:r w:rsidR="00BA7C5A" w:rsidRPr="00B44842">
        <w:rPr>
          <w:rStyle w:val="Char1"/>
          <w:rFonts w:hint="cs"/>
          <w:vertAlign w:val="superscript"/>
          <w:rtl/>
        </w:rPr>
        <w:t>)</w:t>
      </w:r>
      <w:r w:rsidR="00BA7C5A" w:rsidRPr="001A105A">
        <w:rPr>
          <w:rStyle w:val="Char1"/>
          <w:rFonts w:hint="cs"/>
          <w:rtl/>
        </w:rPr>
        <w:t>.</w:t>
      </w:r>
    </w:p>
    <w:p w:rsidR="001D09D2" w:rsidRPr="001A105A" w:rsidRDefault="001D09D2" w:rsidP="00C31BFD">
      <w:pPr>
        <w:ind w:firstLine="284"/>
        <w:jc w:val="both"/>
        <w:rPr>
          <w:rStyle w:val="Char1"/>
          <w:rtl/>
        </w:rPr>
      </w:pPr>
      <w:r w:rsidRPr="001A105A">
        <w:rPr>
          <w:rStyle w:val="Char1"/>
          <w:rFonts w:hint="cs"/>
          <w:rtl/>
        </w:rPr>
        <w:t>خشم‌گرفتن مفتی از تکلف و سؤال‌های بی‌مورد مستفتی، نیز از اینگون</w:t>
      </w:r>
      <w:r w:rsidR="00E10439" w:rsidRPr="001A105A">
        <w:rPr>
          <w:rStyle w:val="Char1"/>
          <w:rFonts w:hint="cs"/>
          <w:rtl/>
        </w:rPr>
        <w:t>ه</w:t>
      </w:r>
      <w:r w:rsidRPr="001A105A">
        <w:rPr>
          <w:rStyle w:val="Char1"/>
          <w:rFonts w:hint="cs"/>
          <w:rtl/>
        </w:rPr>
        <w:t xml:space="preserve"> موارد به شمار می‌</w:t>
      </w:r>
      <w:r w:rsidR="00E10439" w:rsidRPr="001A105A">
        <w:rPr>
          <w:rStyle w:val="Char1"/>
          <w:rFonts w:hint="cs"/>
          <w:rtl/>
        </w:rPr>
        <w:t>آ</w:t>
      </w:r>
      <w:r w:rsidRPr="001A105A">
        <w:rPr>
          <w:rStyle w:val="Char1"/>
          <w:rFonts w:hint="cs"/>
          <w:rtl/>
        </w:rPr>
        <w:t>ید</w:t>
      </w:r>
      <w:r w:rsidR="00E10439" w:rsidRPr="001A105A">
        <w:rPr>
          <w:rStyle w:val="Char1"/>
          <w:rFonts w:hint="cs"/>
          <w:rtl/>
        </w:rPr>
        <w:t>،</w:t>
      </w:r>
      <w:r w:rsidR="00846310">
        <w:rPr>
          <w:rStyle w:val="Char1"/>
          <w:rFonts w:hint="cs"/>
          <w:rtl/>
        </w:rPr>
        <w:t xml:space="preserve"> از حضرت زید بن خالد جهنی</w:t>
      </w:r>
      <w:r w:rsidR="00846310" w:rsidRPr="00C31BFD">
        <w:rPr>
          <w:rStyle w:val="Char1"/>
          <w:rFonts w:cs="CTraditional Arabic" w:hint="cs"/>
          <w:rtl/>
        </w:rPr>
        <w:t>س</w:t>
      </w:r>
      <w:r w:rsidRPr="001A105A">
        <w:rPr>
          <w:rStyle w:val="Char1"/>
          <w:rFonts w:hint="cs"/>
          <w:rtl/>
        </w:rPr>
        <w:t xml:space="preserve"> روایت شده که می‌گوید: مردی بادیه‌نشین نزد حضرت پیامبر </w:t>
      </w:r>
      <w:r w:rsidR="0007326E" w:rsidRPr="0007326E">
        <w:rPr>
          <w:rStyle w:val="Char1"/>
          <w:rFonts w:cs="CTraditional Arabic" w:hint="cs"/>
          <w:rtl/>
        </w:rPr>
        <w:t>ج</w:t>
      </w:r>
      <w:r w:rsidRPr="001A105A">
        <w:rPr>
          <w:rStyle w:val="Char1"/>
          <w:rFonts w:hint="cs"/>
          <w:rtl/>
        </w:rPr>
        <w:t xml:space="preserve"> آمد و پرسید که اگر گمشده‌ای یافت آن را چه کند؟ آن حضرت </w:t>
      </w:r>
      <w:r w:rsidR="0007326E" w:rsidRPr="0007326E">
        <w:rPr>
          <w:rStyle w:val="Char1"/>
          <w:rFonts w:cs="CTraditional Arabic" w:hint="cs"/>
          <w:rtl/>
        </w:rPr>
        <w:t>ج</w:t>
      </w:r>
      <w:r w:rsidRPr="001A105A">
        <w:rPr>
          <w:rStyle w:val="Char1"/>
          <w:rFonts w:hint="cs"/>
          <w:rtl/>
        </w:rPr>
        <w:t xml:space="preserve"> فرمودند: کیسه (جلد) و ریسمان آن را تا یک سال حفاظت کن و مردم را از آن آگاه ساز، اگر صاحبش پیدا شد و علامت و نشانی آن را گفت: (آن را به او بده) و گرنه ان را در راه خدا صدقه کن، آن مرد گفت: گوسفند گمشده را چه باید کرد؟ فرمودند: گوسفند گمشده از آن تو و یا صاحبش و یا گرگ است. (آن را حفاظت کن تا صاحبش پیدا شود، او پرسید</w:t>
      </w:r>
      <w:r w:rsidR="000644C7">
        <w:rPr>
          <w:rStyle w:val="Char1"/>
          <w:rFonts w:hint="cs"/>
          <w:rtl/>
        </w:rPr>
        <w:t>: شتر گمشده را چه؟ چهره آن حضرت</w:t>
      </w:r>
      <w:r w:rsidR="0007326E" w:rsidRPr="0007326E">
        <w:rPr>
          <w:rStyle w:val="Char1"/>
          <w:rFonts w:cs="CTraditional Arabic" w:hint="cs"/>
          <w:rtl/>
        </w:rPr>
        <w:t xml:space="preserve"> ج</w:t>
      </w:r>
      <w:r w:rsidRPr="001A105A">
        <w:rPr>
          <w:rStyle w:val="Char1"/>
          <w:rFonts w:hint="cs"/>
          <w:rtl/>
        </w:rPr>
        <w:t xml:space="preserve"> از خشم دگرگون شد و سپس فرمود: تو را با شتر چ</w:t>
      </w:r>
      <w:r w:rsidR="00E10439" w:rsidRPr="001A105A">
        <w:rPr>
          <w:rStyle w:val="Char1"/>
          <w:rFonts w:hint="cs"/>
          <w:rtl/>
        </w:rPr>
        <w:t>ک</w:t>
      </w:r>
      <w:r w:rsidRPr="001A105A">
        <w:rPr>
          <w:rStyle w:val="Char1"/>
          <w:rFonts w:hint="cs"/>
          <w:rtl/>
        </w:rPr>
        <w:t>ار؟ کفش و مشک آبش همیشه همراه اوست، از (چشمه‌ها) آب می‌نوشد و می‌چرد (و سرانجام صاحبش آن را می‌یابد)</w:t>
      </w:r>
      <w:r w:rsidRPr="00B44842">
        <w:rPr>
          <w:rStyle w:val="Char1"/>
          <w:rFonts w:hint="cs"/>
          <w:vertAlign w:val="superscript"/>
          <w:rtl/>
        </w:rPr>
        <w:t>(</w:t>
      </w:r>
      <w:r w:rsidRPr="00B44842">
        <w:rPr>
          <w:rStyle w:val="Char1"/>
          <w:vertAlign w:val="superscript"/>
          <w:rtl/>
        </w:rPr>
        <w:footnoteReference w:id="135"/>
      </w:r>
      <w:r w:rsidRPr="00B44842">
        <w:rPr>
          <w:rStyle w:val="Char1"/>
          <w:rFonts w:hint="cs"/>
          <w:vertAlign w:val="superscript"/>
          <w:rtl/>
        </w:rPr>
        <w:t>)</w:t>
      </w:r>
      <w:r w:rsidRPr="001A105A">
        <w:rPr>
          <w:rStyle w:val="Char1"/>
          <w:rFonts w:hint="cs"/>
          <w:rtl/>
        </w:rPr>
        <w:t>.</w:t>
      </w:r>
    </w:p>
    <w:p w:rsidR="00860D7A" w:rsidRPr="00C31BFD" w:rsidRDefault="00860D7A" w:rsidP="00C31BFD">
      <w:pPr>
        <w:ind w:firstLine="284"/>
        <w:jc w:val="both"/>
        <w:rPr>
          <w:rStyle w:val="Char1"/>
          <w:rtl/>
        </w:rPr>
      </w:pPr>
      <w:r w:rsidRPr="00C31BFD">
        <w:rPr>
          <w:rStyle w:val="Char1"/>
          <w:rFonts w:hint="cs"/>
          <w:rtl/>
        </w:rPr>
        <w:t>انفعال و واکنش هماهنگ و متناسب با خطا در هنگام حدوث و یا مشاهد</w:t>
      </w:r>
      <w:r w:rsidR="00E10439" w:rsidRPr="00C31BFD">
        <w:rPr>
          <w:rStyle w:val="Char1"/>
          <w:rFonts w:hint="cs"/>
          <w:rtl/>
        </w:rPr>
        <w:t>ه</w:t>
      </w:r>
      <w:r w:rsidRPr="00C31BFD">
        <w:rPr>
          <w:rStyle w:val="Char1"/>
          <w:rFonts w:hint="cs"/>
          <w:rtl/>
        </w:rPr>
        <w:t xml:space="preserve"> و یا شنیدن خطا به گونه‌ای که در چهره و یا صدا و اسلوب مربی تجلی </w:t>
      </w:r>
      <w:r w:rsidR="00E10439" w:rsidRPr="00C31BFD">
        <w:rPr>
          <w:rStyle w:val="Char1"/>
          <w:rFonts w:hint="cs"/>
          <w:rtl/>
        </w:rPr>
        <w:t>ی</w:t>
      </w:r>
      <w:r w:rsidRPr="00C31BFD">
        <w:rPr>
          <w:rStyle w:val="Char1"/>
          <w:rFonts w:hint="cs"/>
          <w:rtl/>
        </w:rPr>
        <w:t>ا</w:t>
      </w:r>
      <w:r w:rsidR="00E10439" w:rsidRPr="00C31BFD">
        <w:rPr>
          <w:rStyle w:val="Char1"/>
          <w:rFonts w:hint="cs"/>
          <w:rtl/>
        </w:rPr>
        <w:t>ب</w:t>
      </w:r>
      <w:r w:rsidRPr="00C31BFD">
        <w:rPr>
          <w:rStyle w:val="Char1"/>
          <w:rFonts w:hint="cs"/>
          <w:rtl/>
        </w:rPr>
        <w:t>د نشان</w:t>
      </w:r>
      <w:r w:rsidR="00DE383B" w:rsidRPr="00C31BFD">
        <w:rPr>
          <w:rStyle w:val="Char1"/>
          <w:rFonts w:hint="cs"/>
          <w:rtl/>
        </w:rPr>
        <w:t>ۀ</w:t>
      </w:r>
      <w:r w:rsidRPr="00C31BFD">
        <w:rPr>
          <w:rStyle w:val="Char1"/>
          <w:rFonts w:hint="cs"/>
          <w:rtl/>
        </w:rPr>
        <w:t xml:space="preserve"> حیات قلب وی ضد منکرات و ناسازگاری با آن و بسیار لازم است، تا مبادا حاضرین خطا را س</w:t>
      </w:r>
      <w:r w:rsidR="00DB5524" w:rsidRPr="00C31BFD">
        <w:rPr>
          <w:rStyle w:val="Char1"/>
          <w:rFonts w:hint="cs"/>
          <w:rtl/>
        </w:rPr>
        <w:t>ب</w:t>
      </w:r>
      <w:r w:rsidRPr="00C31BFD">
        <w:rPr>
          <w:rStyle w:val="Char1"/>
          <w:rFonts w:hint="cs"/>
          <w:rtl/>
        </w:rPr>
        <w:t xml:space="preserve">ک و جزئی انگارند و تا هنگام انکار خطا توسط مربی کلام وی مؤثر واقع </w:t>
      </w:r>
      <w:r w:rsidR="00DB5524" w:rsidRPr="00C31BFD">
        <w:rPr>
          <w:rStyle w:val="Char1"/>
          <w:rFonts w:hint="cs"/>
          <w:rtl/>
        </w:rPr>
        <w:t>ن</w:t>
      </w:r>
      <w:r w:rsidRPr="00C31BFD">
        <w:rPr>
          <w:rStyle w:val="Char1"/>
          <w:rFonts w:hint="cs"/>
          <w:rtl/>
        </w:rPr>
        <w:t>گردد، و برعکس اگر انفعال و تأثر مربی آشکار نباشد و یا واکنش او به تأخیر افتد، قضیه سرد و کهنه و سخن و تعلیق وی کم‌رنگ و بی‌تأثیر می‌گردد.</w:t>
      </w:r>
    </w:p>
    <w:p w:rsidR="00860D7A" w:rsidRPr="001A105A" w:rsidRDefault="00860D7A" w:rsidP="00C31BFD">
      <w:pPr>
        <w:ind w:firstLine="284"/>
        <w:jc w:val="both"/>
        <w:rPr>
          <w:rStyle w:val="Char1"/>
          <w:rtl/>
        </w:rPr>
      </w:pPr>
      <w:r w:rsidRPr="001A105A">
        <w:rPr>
          <w:rStyle w:val="Char1"/>
          <w:rFonts w:hint="cs"/>
          <w:rtl/>
        </w:rPr>
        <w:t>البته می‌توان گاهی با درنظرداشتن حکمت و مصلحتی همچون اهمیت و حساسیت موضوع و یا عدم وجود افراد کافی که موعظه را به دیگران انتقال دهند، بیان مطلب و یا نقد و بررسی حادثه و یا کلام اشتباه و نادرست را به هنگام تجمع و حض</w:t>
      </w:r>
      <w:r w:rsidR="00DB5524" w:rsidRPr="001A105A">
        <w:rPr>
          <w:rStyle w:val="Char1"/>
          <w:rFonts w:hint="cs"/>
          <w:rtl/>
        </w:rPr>
        <w:t>ور مردم موکل نمود و نیز می‌توان</w:t>
      </w:r>
      <w:r w:rsidRPr="001A105A">
        <w:rPr>
          <w:rStyle w:val="Char1"/>
          <w:rFonts w:hint="cs"/>
          <w:rtl/>
        </w:rPr>
        <w:t xml:space="preserve"> در لحظ</w:t>
      </w:r>
      <w:r w:rsidR="00DE383B">
        <w:rPr>
          <w:rStyle w:val="Char1"/>
          <w:rFonts w:hint="cs"/>
          <w:rtl/>
        </w:rPr>
        <w:t>ۀ</w:t>
      </w:r>
      <w:r w:rsidRPr="001A105A">
        <w:rPr>
          <w:rStyle w:val="Char1"/>
          <w:rFonts w:hint="cs"/>
          <w:rtl/>
        </w:rPr>
        <w:t xml:space="preserve"> نخست به بیانی خصوصی و کوتاه اکتفا نمود و بیان عمومی را تا فرصتی مناسب به تأخیر انداخت، در صحیح بخاری از ابو حمید ساعدی روایت شده که می‌گوید: حضرت پیامبر </w:t>
      </w:r>
      <w:r w:rsidR="0007326E" w:rsidRPr="00C31BFD">
        <w:rPr>
          <w:rStyle w:val="Char1"/>
          <w:rFonts w:cs="CTraditional Arabic" w:hint="cs"/>
          <w:rtl/>
        </w:rPr>
        <w:t>ج</w:t>
      </w:r>
      <w:r w:rsidRPr="001A105A">
        <w:rPr>
          <w:rStyle w:val="Char1"/>
          <w:rFonts w:hint="cs"/>
          <w:rtl/>
        </w:rPr>
        <w:t xml:space="preserve"> مردی را برای جمع‌آوری زکات و صدقات فرستاد، </w:t>
      </w:r>
      <w:r w:rsidR="00DB5524" w:rsidRPr="001A105A">
        <w:rPr>
          <w:rStyle w:val="Char1"/>
          <w:rFonts w:hint="cs"/>
          <w:rtl/>
        </w:rPr>
        <w:t>آ</w:t>
      </w:r>
      <w:r w:rsidRPr="001A105A">
        <w:rPr>
          <w:rStyle w:val="Char1"/>
          <w:rFonts w:hint="cs"/>
          <w:rtl/>
        </w:rPr>
        <w:t xml:space="preserve">ن مرد پس از انجام مأموریت نزد ایشان آمد و گفت: یا رسول الله این (اموال) از آن شماست (زکات و صدقه است) و این هم هدایایی که مردم به من داده اند، حضرت پیامبر </w:t>
      </w:r>
      <w:r w:rsidR="0007326E" w:rsidRPr="0007326E">
        <w:rPr>
          <w:rStyle w:val="Char1"/>
          <w:rFonts w:cs="CTraditional Arabic" w:hint="cs"/>
          <w:rtl/>
        </w:rPr>
        <w:t>ج</w:t>
      </w:r>
      <w:r w:rsidRPr="001A105A">
        <w:rPr>
          <w:rStyle w:val="Char1"/>
          <w:rFonts w:hint="cs"/>
          <w:rtl/>
        </w:rPr>
        <w:t xml:space="preserve"> فرمودند: چرا در خان</w:t>
      </w:r>
      <w:r w:rsidR="00DE383B">
        <w:rPr>
          <w:rStyle w:val="Char1"/>
          <w:rFonts w:hint="cs"/>
          <w:rtl/>
        </w:rPr>
        <w:t>ۀ</w:t>
      </w:r>
      <w:r w:rsidRPr="001A105A">
        <w:rPr>
          <w:rStyle w:val="Char1"/>
          <w:rFonts w:hint="cs"/>
          <w:rtl/>
        </w:rPr>
        <w:t xml:space="preserve"> پدر و مادرت ننشستی تا ببینی که به تو هدیه می‌دهند یا خیر؟ سپس آن حضرت </w:t>
      </w:r>
      <w:r w:rsidR="0007326E" w:rsidRPr="0007326E">
        <w:rPr>
          <w:rStyle w:val="Char1"/>
          <w:rFonts w:cs="CTraditional Arabic" w:hint="cs"/>
          <w:rtl/>
        </w:rPr>
        <w:t>ج</w:t>
      </w:r>
      <w:r w:rsidRPr="001A105A">
        <w:rPr>
          <w:rStyle w:val="Char1"/>
          <w:rFonts w:hint="cs"/>
          <w:rtl/>
        </w:rPr>
        <w:t xml:space="preserve"> شامگاه آن روز پس از نماز برخاست و پس از حمد و ثنایی که زیبند</w:t>
      </w:r>
      <w:r w:rsidR="00DE383B">
        <w:rPr>
          <w:rStyle w:val="Char1"/>
          <w:rFonts w:hint="cs"/>
          <w:rtl/>
        </w:rPr>
        <w:t>ۀ</w:t>
      </w:r>
      <w:r w:rsidRPr="001A105A">
        <w:rPr>
          <w:rStyle w:val="Char1"/>
          <w:rFonts w:hint="cs"/>
          <w:rtl/>
        </w:rPr>
        <w:t xml:space="preserve"> پروردگار بود، فرمودند: اما بعد: چرا برخی از افرادی که ما برای جمع‌آوری زکات می‌فرستیم، هنگامی که برمی‌گردند، می‌گویند: این</w:t>
      </w:r>
      <w:r w:rsidR="00DB5524" w:rsidRPr="001A105A">
        <w:rPr>
          <w:rStyle w:val="Char1"/>
          <w:rFonts w:hint="cs"/>
          <w:rtl/>
        </w:rPr>
        <w:t xml:space="preserve"> (مال </w:t>
      </w:r>
      <w:r w:rsidR="00F26910" w:rsidRPr="001A105A">
        <w:rPr>
          <w:rStyle w:val="Char1"/>
          <w:rFonts w:hint="cs"/>
          <w:rtl/>
        </w:rPr>
        <w:t>زک</w:t>
      </w:r>
      <w:r w:rsidR="00DB5524" w:rsidRPr="001A105A">
        <w:rPr>
          <w:rStyle w:val="Char1"/>
          <w:rFonts w:hint="cs"/>
          <w:rtl/>
        </w:rPr>
        <w:t>ا</w:t>
      </w:r>
      <w:r w:rsidR="00F26910" w:rsidRPr="001A105A">
        <w:rPr>
          <w:rStyle w:val="Char1"/>
          <w:rFonts w:hint="cs"/>
          <w:rtl/>
        </w:rPr>
        <w:t>ت و) از آن شماست و این هم هدایایی که به من اهدا شده، پس چرا در خانه پدر و مادرش ننشست تا ببیند کسی به او هدیه می‌دهد یا خیر؟ سوگند به آن خدایی که نفس محمد در اختیار اوست هرکس در مال زکات خیانت کند، روز قیامت آن را بر دوش می‌کشد و می‌آورد و اگر شتر و یا گاو و گوسفندی خیانت کرده باشد، در حالی آن را بدوش می‌کشد که آن حیوان صدا برآورده است، من به شما ابلاغ نمودم، ابوحمید می‌گوید: سپس آن حضرت دست‌ها را (به سوی آسمان) بر</w:t>
      </w:r>
      <w:r w:rsidR="00DB5524" w:rsidRPr="001A105A">
        <w:rPr>
          <w:rStyle w:val="Char1"/>
          <w:rFonts w:hint="cs"/>
          <w:rtl/>
        </w:rPr>
        <w:t xml:space="preserve"> </w:t>
      </w:r>
      <w:r w:rsidR="00F26910" w:rsidRPr="001A105A">
        <w:rPr>
          <w:rStyle w:val="Char1"/>
          <w:rFonts w:hint="cs"/>
          <w:rtl/>
        </w:rPr>
        <w:t>افراشت حتی که ما سفیدی زیر بغل ایشان را مشاه</w:t>
      </w:r>
      <w:r w:rsidR="00DB5524" w:rsidRPr="001A105A">
        <w:rPr>
          <w:rStyle w:val="Char1"/>
          <w:rFonts w:hint="cs"/>
          <w:rtl/>
        </w:rPr>
        <w:t>د</w:t>
      </w:r>
      <w:r w:rsidR="00F26910" w:rsidRPr="001A105A">
        <w:rPr>
          <w:rStyle w:val="Char1"/>
          <w:rFonts w:hint="cs"/>
          <w:rtl/>
        </w:rPr>
        <w:t>ه کردیم</w:t>
      </w:r>
      <w:r w:rsidR="00F26910" w:rsidRPr="00B44842">
        <w:rPr>
          <w:rStyle w:val="Char1"/>
          <w:rFonts w:hint="cs"/>
          <w:vertAlign w:val="superscript"/>
          <w:rtl/>
        </w:rPr>
        <w:t>(</w:t>
      </w:r>
      <w:r w:rsidR="00F26910" w:rsidRPr="00B44842">
        <w:rPr>
          <w:rStyle w:val="Char1"/>
          <w:vertAlign w:val="superscript"/>
          <w:rtl/>
        </w:rPr>
        <w:footnoteReference w:id="136"/>
      </w:r>
      <w:r w:rsidR="00F26910" w:rsidRPr="00B44842">
        <w:rPr>
          <w:rStyle w:val="Char1"/>
          <w:rFonts w:hint="cs"/>
          <w:vertAlign w:val="superscript"/>
          <w:rtl/>
        </w:rPr>
        <w:t>)</w:t>
      </w:r>
      <w:r w:rsidR="00F26910" w:rsidRPr="001A105A">
        <w:rPr>
          <w:rStyle w:val="Char1"/>
          <w:rFonts w:hint="cs"/>
          <w:rtl/>
        </w:rPr>
        <w:t>.</w:t>
      </w:r>
    </w:p>
    <w:p w:rsidR="00016D0B" w:rsidRPr="00E91E70" w:rsidRDefault="00016D0B" w:rsidP="009B5437">
      <w:pPr>
        <w:pStyle w:val="a0"/>
        <w:rPr>
          <w:rtl/>
        </w:rPr>
      </w:pPr>
      <w:bookmarkStart w:id="119" w:name="_Toc267154017"/>
      <w:bookmarkStart w:id="120" w:name="_Toc442083674"/>
      <w:r w:rsidRPr="00E91E70">
        <w:rPr>
          <w:rFonts w:hint="cs"/>
          <w:rtl/>
        </w:rPr>
        <w:t>(26) روی‌گردانیدن از خطاکار و عدم مجادله با وی به امید آن که خود به حق پی ببرد:</w:t>
      </w:r>
      <w:bookmarkEnd w:id="119"/>
      <w:bookmarkEnd w:id="120"/>
    </w:p>
    <w:p w:rsidR="00016D0B" w:rsidRPr="00F57423" w:rsidRDefault="00016D0B" w:rsidP="0008665E">
      <w:pPr>
        <w:ind w:firstLine="284"/>
        <w:jc w:val="both"/>
        <w:rPr>
          <w:rFonts w:ascii="Traditional Arabic" w:hAnsi="Traditional Arabic" w:cs="Traditional Arabic"/>
          <w:rtl/>
          <w:lang w:bidi="fa-IR"/>
        </w:rPr>
      </w:pPr>
      <w:r w:rsidRPr="001A105A">
        <w:rPr>
          <w:rStyle w:val="Char1"/>
          <w:rFonts w:hint="cs"/>
          <w:rtl/>
        </w:rPr>
        <w:t>امام بخاری</w:t>
      </w:r>
      <w:r w:rsidRPr="00F57423">
        <w:rPr>
          <w:rFonts w:cs="CTraditional Arabic" w:hint="cs"/>
          <w:rtl/>
          <w:lang w:bidi="fa-IR"/>
        </w:rPr>
        <w:t>/</w:t>
      </w:r>
      <w:r w:rsidR="000644C7">
        <w:rPr>
          <w:rStyle w:val="Char1"/>
          <w:rFonts w:hint="cs"/>
          <w:rtl/>
        </w:rPr>
        <w:t xml:space="preserve"> از حضرت علی</w:t>
      </w:r>
      <w:r w:rsidR="00846310" w:rsidRPr="00846310">
        <w:rPr>
          <w:rStyle w:val="Char1"/>
          <w:rFonts w:cs="CTraditional Arabic" w:hint="cs"/>
          <w:rtl/>
        </w:rPr>
        <w:t>س</w:t>
      </w:r>
      <w:r w:rsidRPr="001A105A">
        <w:rPr>
          <w:rStyle w:val="Char1"/>
          <w:rFonts w:hint="cs"/>
          <w:rtl/>
        </w:rPr>
        <w:t xml:space="preserve"> روایت نموده که وی می‌گوید: حضرت پیامبر </w:t>
      </w:r>
      <w:r w:rsidR="0007326E" w:rsidRPr="0007326E">
        <w:rPr>
          <w:rStyle w:val="Char1"/>
          <w:rFonts w:cs="CTraditional Arabic" w:hint="cs"/>
          <w:rtl/>
        </w:rPr>
        <w:t>ج</w:t>
      </w:r>
      <w:r w:rsidR="000644C7">
        <w:rPr>
          <w:rStyle w:val="Char1"/>
          <w:rFonts w:hint="cs"/>
          <w:rtl/>
        </w:rPr>
        <w:t xml:space="preserve"> شب هنگام نزد وی و حضرت فاطمه</w:t>
      </w:r>
      <w:r w:rsidR="00846310" w:rsidRPr="00846310">
        <w:rPr>
          <w:rStyle w:val="Char1"/>
          <w:rFonts w:cs="CTraditional Arabic" w:hint="cs"/>
          <w:rtl/>
        </w:rPr>
        <w:t>÷</w:t>
      </w:r>
      <w:r w:rsidRPr="001A105A">
        <w:rPr>
          <w:rStyle w:val="Char1"/>
          <w:rFonts w:hint="cs"/>
          <w:rtl/>
        </w:rPr>
        <w:t xml:space="preserve"> تشریف آورده و به</w:t>
      </w:r>
      <w:r w:rsidR="0007326E">
        <w:rPr>
          <w:rStyle w:val="Char1"/>
          <w:rFonts w:hint="cs"/>
          <w:rtl/>
        </w:rPr>
        <w:t xml:space="preserve"> آن‌ها </w:t>
      </w:r>
      <w:r w:rsidRPr="001A105A">
        <w:rPr>
          <w:rStyle w:val="Char1"/>
          <w:rFonts w:hint="cs"/>
          <w:rtl/>
        </w:rPr>
        <w:t>فرمودند: شما ن</w:t>
      </w:r>
      <w:r w:rsidR="000644C7">
        <w:rPr>
          <w:rStyle w:val="Char1"/>
          <w:rFonts w:hint="cs"/>
          <w:rtl/>
        </w:rPr>
        <w:t>ماز (تهجد) نمی‌خوانید؟ حضرت علی</w:t>
      </w:r>
      <w:r w:rsidR="00846310" w:rsidRPr="00846310">
        <w:rPr>
          <w:rStyle w:val="Char1"/>
          <w:rFonts w:cs="CTraditional Arabic" w:hint="cs"/>
          <w:rtl/>
        </w:rPr>
        <w:t>س</w:t>
      </w:r>
      <w:r w:rsidRPr="001A105A">
        <w:rPr>
          <w:rStyle w:val="Char1"/>
          <w:rFonts w:hint="cs"/>
          <w:rtl/>
        </w:rPr>
        <w:t xml:space="preserve"> می‌گوید من گفتم: یا رسول الله نفس‌های ما در اختیار الله است، هرگاه او بخواهد ما را توفیق می‌دهد که برخیزیم</w:t>
      </w:r>
      <w:r w:rsidR="00130534" w:rsidRPr="00B44842">
        <w:rPr>
          <w:rStyle w:val="Char1"/>
          <w:vertAlign w:val="superscript"/>
          <w:rtl/>
        </w:rPr>
        <w:t>(</w:t>
      </w:r>
      <w:r w:rsidR="00130534" w:rsidRPr="00B44842">
        <w:rPr>
          <w:rStyle w:val="Char1"/>
          <w:vertAlign w:val="superscript"/>
          <w:rtl/>
        </w:rPr>
        <w:footnoteReference w:id="137"/>
      </w:r>
      <w:r w:rsidR="00130534" w:rsidRPr="00B44842">
        <w:rPr>
          <w:rStyle w:val="Char1"/>
          <w:vertAlign w:val="superscript"/>
          <w:rtl/>
        </w:rPr>
        <w:t>)</w:t>
      </w:r>
      <w:r w:rsidR="000644C7">
        <w:rPr>
          <w:rStyle w:val="Char1"/>
          <w:rFonts w:hint="cs"/>
          <w:rtl/>
        </w:rPr>
        <w:t xml:space="preserve">، حضرت پیامبر </w:t>
      </w:r>
      <w:r w:rsidR="0007326E" w:rsidRPr="0007326E">
        <w:rPr>
          <w:rStyle w:val="Char1"/>
          <w:rFonts w:cs="CTraditional Arabic" w:hint="cs"/>
          <w:rtl/>
        </w:rPr>
        <w:t>ج</w:t>
      </w:r>
      <w:r w:rsidRPr="001A105A">
        <w:rPr>
          <w:rStyle w:val="Char1"/>
          <w:rFonts w:hint="cs"/>
          <w:rtl/>
        </w:rPr>
        <w:t xml:space="preserve"> با شنیدن آن جمله </w:t>
      </w:r>
      <w:r w:rsidR="000644C7">
        <w:rPr>
          <w:rStyle w:val="Char1"/>
          <w:rFonts w:hint="cs"/>
          <w:rtl/>
        </w:rPr>
        <w:t>چیزی نگفتند و برگشتند، حضرت علی</w:t>
      </w:r>
      <w:r w:rsidR="00846310" w:rsidRPr="00846310">
        <w:rPr>
          <w:rStyle w:val="Char1"/>
          <w:rFonts w:cs="CTraditional Arabic" w:hint="cs"/>
          <w:rtl/>
        </w:rPr>
        <w:t>س</w:t>
      </w:r>
      <w:r w:rsidRPr="001A105A">
        <w:rPr>
          <w:rStyle w:val="Char1"/>
          <w:rFonts w:hint="cs"/>
          <w:rtl/>
        </w:rPr>
        <w:t xml:space="preserve"> از وی شنید که هنگام بازگشت دست را بر زانوی خویش می‌زدند و این آیه را می‌خواندند: </w:t>
      </w:r>
      <w:r w:rsidR="0008665E">
        <w:rPr>
          <w:rStyle w:val="Char1"/>
          <w:rFonts w:cs="Traditional Arabic"/>
          <w:color w:val="000000"/>
          <w:shd w:val="clear" w:color="auto" w:fill="FFFFFF"/>
          <w:rtl/>
        </w:rPr>
        <w:t>﴿</w:t>
      </w:r>
      <w:r w:rsidR="0008665E" w:rsidRPr="003C21D4">
        <w:rPr>
          <w:rStyle w:val="Char5"/>
          <w:rtl/>
        </w:rPr>
        <w:t xml:space="preserve">وَكَانَ </w:t>
      </w:r>
      <w:r w:rsidR="0008665E" w:rsidRPr="003C21D4">
        <w:rPr>
          <w:rStyle w:val="Char5"/>
          <w:rFonts w:hint="cs"/>
          <w:rtl/>
        </w:rPr>
        <w:t>ٱ</w:t>
      </w:r>
      <w:r w:rsidR="0008665E" w:rsidRPr="003C21D4">
        <w:rPr>
          <w:rStyle w:val="Char5"/>
          <w:rFonts w:hint="eastAsia"/>
          <w:rtl/>
        </w:rPr>
        <w:t>لۡإِنسَٰنُ</w:t>
      </w:r>
      <w:r w:rsidR="0008665E" w:rsidRPr="003C21D4">
        <w:rPr>
          <w:rStyle w:val="Char5"/>
          <w:rtl/>
        </w:rPr>
        <w:t xml:space="preserve"> أَكۡثَرَ شَيۡءٖ جَدَلٗا٥٤</w:t>
      </w:r>
      <w:r w:rsidR="0008665E">
        <w:rPr>
          <w:rStyle w:val="Char1"/>
          <w:rFonts w:cs="Traditional Arabic"/>
          <w:color w:val="000000"/>
          <w:shd w:val="clear" w:color="auto" w:fill="FFFFFF"/>
          <w:rtl/>
        </w:rPr>
        <w:t>﴾</w:t>
      </w:r>
      <w:r w:rsidR="0008665E" w:rsidRPr="0008665E">
        <w:rPr>
          <w:rStyle w:val="Char6"/>
          <w:rtl/>
        </w:rPr>
        <w:t xml:space="preserve"> [الكهف: 54]</w:t>
      </w:r>
      <w:r w:rsidR="0008665E" w:rsidRPr="0008665E">
        <w:rPr>
          <w:rStyle w:val="Char6"/>
          <w:rFonts w:hint="cs"/>
          <w:rtl/>
        </w:rPr>
        <w:t>.</w:t>
      </w:r>
    </w:p>
    <w:p w:rsidR="00016D0B" w:rsidRPr="001A105A" w:rsidRDefault="00016D0B" w:rsidP="0008665E">
      <w:pPr>
        <w:pStyle w:val="a4"/>
        <w:rPr>
          <w:rStyle w:val="Char1"/>
          <w:rtl/>
        </w:rPr>
      </w:pPr>
      <w:r w:rsidRPr="00F57423">
        <w:rPr>
          <w:rFonts w:cs="Traditional Arabic" w:hint="cs"/>
          <w:rtl/>
        </w:rPr>
        <w:t>«</w:t>
      </w:r>
      <w:r w:rsidRPr="001A105A">
        <w:rPr>
          <w:rStyle w:val="Char1"/>
          <w:rFonts w:hint="cs"/>
          <w:rtl/>
        </w:rPr>
        <w:t>و هست آدمی بیشتر از همه چیز در خصومت</w:t>
      </w:r>
      <w:r w:rsidRPr="00F57423">
        <w:rPr>
          <w:rFonts w:cs="Traditional Arabic" w:hint="cs"/>
          <w:rtl/>
        </w:rPr>
        <w:t>»</w:t>
      </w:r>
      <w:r w:rsidRPr="001A105A">
        <w:rPr>
          <w:rStyle w:val="Char1"/>
          <w:rFonts w:hint="cs"/>
          <w:rtl/>
        </w:rPr>
        <w:t>.</w:t>
      </w:r>
    </w:p>
    <w:p w:rsidR="00BB64F1" w:rsidRPr="00E91E70" w:rsidRDefault="00BB64F1" w:rsidP="009B5437">
      <w:pPr>
        <w:pStyle w:val="a0"/>
        <w:rPr>
          <w:rtl/>
        </w:rPr>
      </w:pPr>
      <w:bookmarkStart w:id="121" w:name="_Toc267154018"/>
      <w:bookmarkStart w:id="122" w:name="_Toc442083675"/>
      <w:r w:rsidRPr="00E91E70">
        <w:rPr>
          <w:rFonts w:hint="cs"/>
          <w:rtl/>
        </w:rPr>
        <w:t>(27) سرزنش‌نمودن خطاکار:</w:t>
      </w:r>
      <w:bookmarkEnd w:id="121"/>
      <w:bookmarkEnd w:id="122"/>
    </w:p>
    <w:p w:rsidR="00BB64F1" w:rsidRPr="001A105A" w:rsidRDefault="000644C7" w:rsidP="00C31BFD">
      <w:pPr>
        <w:ind w:firstLine="284"/>
        <w:jc w:val="both"/>
        <w:rPr>
          <w:rStyle w:val="Char1"/>
          <w:rtl/>
        </w:rPr>
      </w:pPr>
      <w:r>
        <w:rPr>
          <w:rStyle w:val="Char1"/>
          <w:rFonts w:hint="cs"/>
          <w:rtl/>
        </w:rPr>
        <w:t>آنگونه که حضرت پیامبر</w:t>
      </w:r>
      <w:r w:rsidR="0007326E" w:rsidRPr="00C31BFD">
        <w:rPr>
          <w:rStyle w:val="Char1"/>
          <w:rFonts w:cs="CTraditional Arabic" w:hint="cs"/>
          <w:rtl/>
        </w:rPr>
        <w:t xml:space="preserve"> ج</w:t>
      </w:r>
      <w:r>
        <w:rPr>
          <w:rStyle w:val="Char1"/>
          <w:rFonts w:hint="cs"/>
          <w:rtl/>
        </w:rPr>
        <w:t xml:space="preserve"> با حضرت حاطب</w:t>
      </w:r>
      <w:r w:rsidR="00846310" w:rsidRPr="00846310">
        <w:rPr>
          <w:rStyle w:val="Char1"/>
          <w:rFonts w:cs="CTraditional Arabic" w:hint="cs"/>
          <w:rtl/>
        </w:rPr>
        <w:t>س</w:t>
      </w:r>
      <w:r w:rsidR="00BB64F1" w:rsidRPr="001A105A">
        <w:rPr>
          <w:rStyle w:val="Char1"/>
          <w:rFonts w:hint="cs"/>
          <w:rtl/>
        </w:rPr>
        <w:t xml:space="preserve"> عمل نمودند، آنگاه که وی کفار قریش را از قصد مسلمانان به لشکرکشی و فتح مکه اطلاع داد، آن حضرت </w:t>
      </w:r>
      <w:r w:rsidR="0007326E" w:rsidRPr="0007326E">
        <w:rPr>
          <w:rStyle w:val="Char1"/>
          <w:rFonts w:cs="CTraditional Arabic" w:hint="cs"/>
          <w:rtl/>
        </w:rPr>
        <w:t>ج</w:t>
      </w:r>
      <w:r w:rsidR="00BB64F1" w:rsidRPr="001A105A">
        <w:rPr>
          <w:rStyle w:val="Char1"/>
          <w:rFonts w:hint="cs"/>
          <w:rtl/>
        </w:rPr>
        <w:t xml:space="preserve"> از وی پرسیدند: چرا چنین کردی؟ او گفت: یا رسول الله من کماکان به خدا و رسول ایمان دارم و دین خود را تغییر وتبدیل ننموده ام، من می‌خواستم که منتی بر</w:t>
      </w:r>
      <w:r w:rsidR="0007326E">
        <w:rPr>
          <w:rStyle w:val="Char1"/>
          <w:rFonts w:hint="cs"/>
          <w:rtl/>
        </w:rPr>
        <w:t xml:space="preserve"> آن‌ها </w:t>
      </w:r>
      <w:r w:rsidR="00BB64F1" w:rsidRPr="001A105A">
        <w:rPr>
          <w:rStyle w:val="Char1"/>
          <w:rFonts w:hint="cs"/>
          <w:rtl/>
        </w:rPr>
        <w:t xml:space="preserve">نهاده باشم تا اینگونه از تعرض به اهل و مال من در مکه باز آیند، بقیه اصحاب (به استثنای من) همه در مکه افرادی دارند که از اهل و اموال آنان حفاظت کنند، سپس حضرت پیامبر </w:t>
      </w:r>
      <w:r w:rsidR="0007326E" w:rsidRPr="0007326E">
        <w:rPr>
          <w:rStyle w:val="Char1"/>
          <w:rFonts w:cs="CTraditional Arabic" w:hint="cs"/>
          <w:rtl/>
        </w:rPr>
        <w:t>ج</w:t>
      </w:r>
      <w:r w:rsidR="00BB64F1" w:rsidRPr="001A105A">
        <w:rPr>
          <w:rStyle w:val="Char1"/>
          <w:rFonts w:hint="cs"/>
          <w:rtl/>
        </w:rPr>
        <w:t xml:space="preserve"> فرمودند: این مرد راستش را گفت به او جز خیر و نیکویی چیزی نگویید.</w:t>
      </w:r>
    </w:p>
    <w:p w:rsidR="003B53C0" w:rsidRDefault="000644C7" w:rsidP="00C31BFD">
      <w:pPr>
        <w:ind w:firstLine="284"/>
        <w:jc w:val="both"/>
        <w:rPr>
          <w:rStyle w:val="Char1"/>
          <w:rtl/>
        </w:rPr>
      </w:pPr>
      <w:r>
        <w:rPr>
          <w:rStyle w:val="Char1"/>
          <w:rFonts w:hint="cs"/>
          <w:rtl/>
        </w:rPr>
        <w:t>حضرت عمر</w:t>
      </w:r>
      <w:r w:rsidR="00846310" w:rsidRPr="00C31BFD">
        <w:rPr>
          <w:rStyle w:val="Char1"/>
          <w:rFonts w:cs="CTraditional Arabic" w:hint="cs"/>
          <w:rtl/>
        </w:rPr>
        <w:t>س</w:t>
      </w:r>
      <w:r w:rsidR="00BB64F1" w:rsidRPr="001A105A">
        <w:rPr>
          <w:rStyle w:val="Char1"/>
          <w:rFonts w:hint="cs"/>
          <w:rtl/>
        </w:rPr>
        <w:t xml:space="preserve"> گفت: یا رسول الله او به خداوند و رسولش و مؤمنان خیانت کرده است، اجازه بفرما</w:t>
      </w:r>
      <w:r>
        <w:rPr>
          <w:rStyle w:val="Char1"/>
          <w:rFonts w:hint="cs"/>
          <w:rtl/>
        </w:rPr>
        <w:t>یید تا گردن او را بزنم، آن حضرت</w:t>
      </w:r>
      <w:r w:rsidR="0007326E" w:rsidRPr="0007326E">
        <w:rPr>
          <w:rStyle w:val="Char1"/>
          <w:rFonts w:cs="CTraditional Arabic" w:hint="cs"/>
          <w:rtl/>
        </w:rPr>
        <w:t xml:space="preserve"> ج</w:t>
      </w:r>
      <w:r w:rsidR="00BB64F1" w:rsidRPr="001A105A">
        <w:rPr>
          <w:rStyle w:val="Char1"/>
          <w:rFonts w:hint="cs"/>
          <w:rtl/>
        </w:rPr>
        <w:t xml:space="preserve"> فرمودند: ای عمر</w:t>
      </w:r>
      <w:r w:rsidR="00DB5524" w:rsidRPr="001A105A">
        <w:rPr>
          <w:rStyle w:val="Char1"/>
          <w:rFonts w:hint="cs"/>
          <w:rtl/>
        </w:rPr>
        <w:t>!</w:t>
      </w:r>
      <w:r w:rsidR="00BB64F1" w:rsidRPr="001A105A">
        <w:rPr>
          <w:rStyle w:val="Char1"/>
          <w:rFonts w:hint="cs"/>
          <w:rtl/>
        </w:rPr>
        <w:t xml:space="preserve"> تو چه می‌دانی؟ همانا الله از اهل بدر آگاه</w:t>
      </w:r>
      <w:r w:rsidR="00527EA9" w:rsidRPr="001A105A">
        <w:rPr>
          <w:rStyle w:val="Char1"/>
          <w:rFonts w:hint="cs"/>
          <w:rtl/>
        </w:rPr>
        <w:t xml:space="preserve"> بوده و سپس فرموده: ای اهل بدر هرچه می‌خواهید، بکنید، (ورود به) بهشت برای شما واجب </w:t>
      </w:r>
      <w:r>
        <w:rPr>
          <w:rStyle w:val="Char1"/>
          <w:rFonts w:hint="cs"/>
          <w:rtl/>
        </w:rPr>
        <w:t>گشته است، اشک از چشمان حضرت عمر</w:t>
      </w:r>
      <w:r w:rsidR="00846310" w:rsidRPr="00846310">
        <w:rPr>
          <w:rStyle w:val="Char1"/>
          <w:rFonts w:cs="CTraditional Arabic" w:hint="cs"/>
          <w:rtl/>
        </w:rPr>
        <w:t>س</w:t>
      </w:r>
      <w:r w:rsidR="00527EA9" w:rsidRPr="001A105A">
        <w:rPr>
          <w:rStyle w:val="Char1"/>
          <w:rFonts w:hint="cs"/>
          <w:rtl/>
        </w:rPr>
        <w:t xml:space="preserve"> جاری گشت و سپس گفت: الله رسوله اعلم</w:t>
      </w:r>
      <w:r w:rsidR="00527EA9" w:rsidRPr="00B44842">
        <w:rPr>
          <w:rStyle w:val="Char1"/>
          <w:rFonts w:hint="cs"/>
          <w:vertAlign w:val="superscript"/>
          <w:rtl/>
        </w:rPr>
        <w:t>(</w:t>
      </w:r>
      <w:r w:rsidR="00527EA9" w:rsidRPr="00B44842">
        <w:rPr>
          <w:rStyle w:val="Char1"/>
          <w:vertAlign w:val="superscript"/>
          <w:rtl/>
        </w:rPr>
        <w:footnoteReference w:id="138"/>
      </w:r>
      <w:r w:rsidR="00527EA9" w:rsidRPr="00B44842">
        <w:rPr>
          <w:rStyle w:val="Char1"/>
          <w:rFonts w:hint="cs"/>
          <w:vertAlign w:val="superscript"/>
          <w:rtl/>
        </w:rPr>
        <w:t>)</w:t>
      </w:r>
      <w:r w:rsidR="00527EA9" w:rsidRPr="001A105A">
        <w:rPr>
          <w:rStyle w:val="Char1"/>
          <w:rFonts w:hint="cs"/>
          <w:rtl/>
        </w:rPr>
        <w:t>.</w:t>
      </w:r>
    </w:p>
    <w:p w:rsidR="00CD491D" w:rsidRPr="00F57423" w:rsidRDefault="00AC0DFA" w:rsidP="00357A93">
      <w:pPr>
        <w:pStyle w:val="a7"/>
        <w:spacing w:before="60"/>
        <w:rPr>
          <w:rtl/>
        </w:rPr>
      </w:pPr>
      <w:bookmarkStart w:id="123" w:name="_Toc267154019"/>
      <w:r w:rsidRPr="00F57423">
        <w:rPr>
          <w:rFonts w:hint="cs"/>
          <w:rtl/>
        </w:rPr>
        <w:t>نکات و فواید تربیتی مهم این داستان:</w:t>
      </w:r>
      <w:bookmarkEnd w:id="123"/>
    </w:p>
    <w:p w:rsidR="00805772" w:rsidRPr="001A105A" w:rsidRDefault="00805772" w:rsidP="0008665E">
      <w:pPr>
        <w:pStyle w:val="ListParagraph"/>
        <w:numPr>
          <w:ilvl w:val="0"/>
          <w:numId w:val="4"/>
        </w:numPr>
        <w:ind w:left="641" w:hanging="357"/>
        <w:jc w:val="both"/>
        <w:rPr>
          <w:rStyle w:val="Char1"/>
          <w:rtl/>
        </w:rPr>
      </w:pPr>
      <w:r w:rsidRPr="001A105A">
        <w:rPr>
          <w:rStyle w:val="Char1"/>
          <w:rFonts w:hint="cs"/>
          <w:rtl/>
        </w:rPr>
        <w:t xml:space="preserve"> سرزنش حضرت پیامبر </w:t>
      </w:r>
      <w:r w:rsidR="0007326E" w:rsidRPr="0007326E">
        <w:rPr>
          <w:rStyle w:val="Char1"/>
          <w:rFonts w:cs="CTraditional Arabic" w:hint="cs"/>
          <w:rtl/>
        </w:rPr>
        <w:t>ج</w:t>
      </w:r>
      <w:r w:rsidRPr="001A105A">
        <w:rPr>
          <w:rStyle w:val="Char1"/>
          <w:rFonts w:hint="cs"/>
          <w:rtl/>
        </w:rPr>
        <w:t xml:space="preserve"> به آن صحابی که مرتکب خطای بزرگی شده بود، با این جمله که چرا چنین کردی؟</w:t>
      </w:r>
    </w:p>
    <w:p w:rsidR="00805772" w:rsidRPr="001A105A" w:rsidRDefault="00805772" w:rsidP="0008665E">
      <w:pPr>
        <w:pStyle w:val="ListParagraph"/>
        <w:numPr>
          <w:ilvl w:val="0"/>
          <w:numId w:val="4"/>
        </w:numPr>
        <w:ind w:left="641" w:hanging="357"/>
        <w:jc w:val="both"/>
        <w:rPr>
          <w:rStyle w:val="Char1"/>
          <w:rtl/>
        </w:rPr>
      </w:pPr>
      <w:r w:rsidRPr="001A105A">
        <w:rPr>
          <w:rStyle w:val="Char1"/>
          <w:rFonts w:hint="cs"/>
          <w:rtl/>
        </w:rPr>
        <w:t xml:space="preserve"> استعلام انگیزه ای که او را به سوی خطا سوق داده است، بی‌تردید این در موضعی که علیه او اتخاذ می‌گردد، نقش مهمی دارد.</w:t>
      </w:r>
    </w:p>
    <w:p w:rsidR="00805772" w:rsidRPr="001A105A" w:rsidRDefault="00805772" w:rsidP="0008665E">
      <w:pPr>
        <w:pStyle w:val="ListParagraph"/>
        <w:numPr>
          <w:ilvl w:val="0"/>
          <w:numId w:val="4"/>
        </w:numPr>
        <w:ind w:left="641" w:hanging="357"/>
        <w:jc w:val="both"/>
        <w:rPr>
          <w:rStyle w:val="Char1"/>
          <w:rtl/>
        </w:rPr>
      </w:pPr>
      <w:r w:rsidRPr="001A105A">
        <w:rPr>
          <w:rStyle w:val="Char1"/>
          <w:rFonts w:hint="cs"/>
          <w:rtl/>
        </w:rPr>
        <w:t xml:space="preserve"> آن</w:t>
      </w:r>
      <w:r w:rsidR="000644C7">
        <w:rPr>
          <w:rStyle w:val="Char1"/>
          <w:rFonts w:hint="eastAsia"/>
          <w:rtl/>
        </w:rPr>
        <w:t>‌</w:t>
      </w:r>
      <w:r w:rsidRPr="001A105A">
        <w:rPr>
          <w:rStyle w:val="Char1"/>
          <w:rFonts w:hint="cs"/>
          <w:rtl/>
        </w:rPr>
        <w:t>هایی که فضل و سابق</w:t>
      </w:r>
      <w:r w:rsidR="00DE383B">
        <w:rPr>
          <w:rStyle w:val="Char1"/>
          <w:rFonts w:hint="cs"/>
          <w:rtl/>
        </w:rPr>
        <w:t>ۀ</w:t>
      </w:r>
      <w:r w:rsidRPr="001A105A">
        <w:rPr>
          <w:rStyle w:val="Char1"/>
          <w:rFonts w:hint="cs"/>
          <w:rtl/>
        </w:rPr>
        <w:t xml:space="preserve"> خوبی دارند از گناه و خطا معصوم نیستند.</w:t>
      </w:r>
    </w:p>
    <w:p w:rsidR="00805772" w:rsidRPr="001A105A" w:rsidRDefault="00805772" w:rsidP="0008665E">
      <w:pPr>
        <w:pStyle w:val="ListParagraph"/>
        <w:numPr>
          <w:ilvl w:val="0"/>
          <w:numId w:val="4"/>
        </w:numPr>
        <w:ind w:left="641" w:hanging="357"/>
        <w:jc w:val="both"/>
        <w:rPr>
          <w:rStyle w:val="Char1"/>
          <w:rtl/>
        </w:rPr>
      </w:pPr>
      <w:r w:rsidRPr="001A105A">
        <w:rPr>
          <w:rStyle w:val="Char1"/>
          <w:rFonts w:hint="cs"/>
          <w:rtl/>
        </w:rPr>
        <w:t xml:space="preserve"> مربی باید برای تحمل اخطای یاران خویش سعه صدر کافی داشته باشد، تا این که آنان بتوانند بر منهج و راه مستقیم با وی همراه و همگام باشند</w:t>
      </w:r>
      <w:r w:rsidR="004630E4" w:rsidRPr="001A105A">
        <w:rPr>
          <w:rStyle w:val="Char1"/>
          <w:rFonts w:hint="cs"/>
          <w:rtl/>
        </w:rPr>
        <w:t>؛</w:t>
      </w:r>
      <w:r w:rsidRPr="001A105A">
        <w:rPr>
          <w:rStyle w:val="Char1"/>
          <w:rFonts w:hint="cs"/>
          <w:rtl/>
        </w:rPr>
        <w:t xml:space="preserve"> زیرا هدف اصلاح آنان است نه طردکردن و کنار</w:t>
      </w:r>
      <w:r w:rsidR="004630E4" w:rsidRPr="001A105A">
        <w:rPr>
          <w:rStyle w:val="Char1"/>
          <w:rFonts w:hint="cs"/>
          <w:rtl/>
        </w:rPr>
        <w:t xml:space="preserve"> </w:t>
      </w:r>
      <w:r w:rsidRPr="001A105A">
        <w:rPr>
          <w:rStyle w:val="Char1"/>
          <w:rFonts w:hint="cs"/>
          <w:rtl/>
        </w:rPr>
        <w:t>زدن آن</w:t>
      </w:r>
      <w:r w:rsidR="000644C7">
        <w:rPr>
          <w:rStyle w:val="Char1"/>
          <w:rFonts w:hint="eastAsia"/>
          <w:rtl/>
        </w:rPr>
        <w:t>‌</w:t>
      </w:r>
      <w:r w:rsidRPr="001A105A">
        <w:rPr>
          <w:rStyle w:val="Char1"/>
          <w:rFonts w:hint="cs"/>
          <w:rtl/>
        </w:rPr>
        <w:t>ها.</w:t>
      </w:r>
    </w:p>
    <w:p w:rsidR="00805772" w:rsidRPr="001A105A" w:rsidRDefault="00805772" w:rsidP="0008665E">
      <w:pPr>
        <w:pStyle w:val="ListParagraph"/>
        <w:numPr>
          <w:ilvl w:val="0"/>
          <w:numId w:val="4"/>
        </w:numPr>
        <w:ind w:left="641" w:hanging="357"/>
        <w:jc w:val="both"/>
        <w:rPr>
          <w:rStyle w:val="Char1"/>
          <w:rtl/>
        </w:rPr>
      </w:pPr>
      <w:r w:rsidRPr="001A105A">
        <w:rPr>
          <w:rStyle w:val="Char1"/>
          <w:rFonts w:hint="cs"/>
          <w:rtl/>
        </w:rPr>
        <w:t xml:space="preserve"> مربی باید به لحظات و نکات ضعف بشری که گاه‌گاهی گریبانگ</w:t>
      </w:r>
      <w:r w:rsidR="004630E4" w:rsidRPr="001A105A">
        <w:rPr>
          <w:rStyle w:val="Char1"/>
          <w:rFonts w:hint="cs"/>
          <w:rtl/>
        </w:rPr>
        <w:t>ی</w:t>
      </w:r>
      <w:r w:rsidRPr="001A105A">
        <w:rPr>
          <w:rStyle w:val="Char1"/>
          <w:rFonts w:hint="cs"/>
          <w:rtl/>
        </w:rPr>
        <w:t>ر افراد می‌گردد، آگاه باشد و مبادا افراد سابقه‌دار و پیشگام را که گاهی مرتکب خطایی می‌شوند، (به سختی و بی‌رحمانه) مؤاخذه کند.</w:t>
      </w:r>
    </w:p>
    <w:p w:rsidR="00805772" w:rsidRPr="001A105A" w:rsidRDefault="00805772" w:rsidP="0008665E">
      <w:pPr>
        <w:pStyle w:val="ListParagraph"/>
        <w:numPr>
          <w:ilvl w:val="0"/>
          <w:numId w:val="4"/>
        </w:numPr>
        <w:ind w:left="641" w:hanging="357"/>
        <w:jc w:val="both"/>
        <w:rPr>
          <w:rStyle w:val="Char1"/>
          <w:rtl/>
        </w:rPr>
      </w:pPr>
      <w:r w:rsidRPr="001A105A">
        <w:rPr>
          <w:rStyle w:val="Char1"/>
          <w:rFonts w:hint="cs"/>
          <w:rtl/>
        </w:rPr>
        <w:t xml:space="preserve"> دفاع و پشتیبانی از خطاکاری که شایستگی آن را دارد.</w:t>
      </w:r>
    </w:p>
    <w:p w:rsidR="00805772" w:rsidRPr="00C31BFD" w:rsidRDefault="00805772" w:rsidP="00C31BFD">
      <w:pPr>
        <w:pStyle w:val="ListParagraph"/>
        <w:numPr>
          <w:ilvl w:val="0"/>
          <w:numId w:val="4"/>
        </w:numPr>
        <w:ind w:left="641" w:hanging="357"/>
        <w:jc w:val="both"/>
        <w:rPr>
          <w:rStyle w:val="Char1"/>
          <w:rtl/>
        </w:rPr>
      </w:pPr>
      <w:r w:rsidRPr="00C31BFD">
        <w:rPr>
          <w:rStyle w:val="Char1"/>
          <w:rFonts w:hint="cs"/>
          <w:rtl/>
        </w:rPr>
        <w:t xml:space="preserve"> اگر خطاکاری حسنات بسیار و سابق</w:t>
      </w:r>
      <w:r w:rsidR="00DE383B" w:rsidRPr="00C31BFD">
        <w:rPr>
          <w:rStyle w:val="Char1"/>
          <w:rFonts w:hint="cs"/>
          <w:rtl/>
        </w:rPr>
        <w:t>ۀ</w:t>
      </w:r>
      <w:r w:rsidRPr="00C31BFD">
        <w:rPr>
          <w:rStyle w:val="Char1"/>
          <w:rFonts w:hint="cs"/>
          <w:rtl/>
        </w:rPr>
        <w:t xml:space="preserve"> درخشانی دارد، در هنگام نقد و بررسی خطا و موضع‌گیری علیه او باید مورد توجه و ملاک قرار گیرند.</w:t>
      </w:r>
    </w:p>
    <w:p w:rsidR="00D948C2" w:rsidRPr="00E91E70" w:rsidRDefault="00D948C2" w:rsidP="009B5437">
      <w:pPr>
        <w:pStyle w:val="a0"/>
        <w:rPr>
          <w:rtl/>
        </w:rPr>
      </w:pPr>
      <w:bookmarkStart w:id="124" w:name="_Toc267154020"/>
      <w:bookmarkStart w:id="125" w:name="_Toc442083676"/>
      <w:r w:rsidRPr="00E91E70">
        <w:rPr>
          <w:rFonts w:hint="cs"/>
          <w:rtl/>
        </w:rPr>
        <w:t>(28) ملامت‌کردن خطاکار:</w:t>
      </w:r>
      <w:bookmarkEnd w:id="124"/>
      <w:bookmarkEnd w:id="125"/>
    </w:p>
    <w:p w:rsidR="00D948C2" w:rsidRPr="001A105A" w:rsidRDefault="00D948C2" w:rsidP="00C31BFD">
      <w:pPr>
        <w:ind w:firstLine="284"/>
        <w:jc w:val="both"/>
        <w:rPr>
          <w:rStyle w:val="Char1"/>
          <w:rtl/>
        </w:rPr>
      </w:pPr>
      <w:r w:rsidRPr="001A105A">
        <w:rPr>
          <w:rStyle w:val="Char1"/>
          <w:rFonts w:hint="cs"/>
          <w:rtl/>
        </w:rPr>
        <w:t>بر خطای واضح و آشکار نباید سکوت کرد، بلکه قبل از هرچیزی خطاکار را باید ملامت نمود تا این که به خطای خویش پی ببرد، امام بخاری</w:t>
      </w:r>
      <w:r w:rsidRPr="00C31BFD">
        <w:rPr>
          <w:rFonts w:cs="CTraditional Arabic" w:hint="cs"/>
          <w:rtl/>
          <w:lang w:bidi="fa-IR"/>
        </w:rPr>
        <w:t>/</w:t>
      </w:r>
      <w:r w:rsidR="000644C7">
        <w:rPr>
          <w:rStyle w:val="Char1"/>
          <w:rFonts w:hint="cs"/>
          <w:rtl/>
        </w:rPr>
        <w:t xml:space="preserve"> از حضرت علی</w:t>
      </w:r>
      <w:r w:rsidR="00846310" w:rsidRPr="00846310">
        <w:rPr>
          <w:rStyle w:val="Char1"/>
          <w:rFonts w:cs="CTraditional Arabic" w:hint="cs"/>
          <w:rtl/>
        </w:rPr>
        <w:t>س</w:t>
      </w:r>
      <w:r w:rsidRPr="001A105A">
        <w:rPr>
          <w:rStyle w:val="Char1"/>
          <w:rFonts w:hint="cs"/>
          <w:rtl/>
        </w:rPr>
        <w:t xml:space="preserve"> روایت نموده است که وی می‌گوید: از غنایم بدر به من شتری رسیده بود، و حضرت پیامبر </w:t>
      </w:r>
      <w:r w:rsidR="0007326E" w:rsidRPr="0007326E">
        <w:rPr>
          <w:rStyle w:val="Char1"/>
          <w:rFonts w:cs="CTraditional Arabic" w:hint="cs"/>
          <w:rtl/>
        </w:rPr>
        <w:t>ج</w:t>
      </w:r>
      <w:r w:rsidR="004630E4" w:rsidRPr="001A105A">
        <w:rPr>
          <w:rStyle w:val="Char1"/>
          <w:rFonts w:hint="cs"/>
          <w:rtl/>
        </w:rPr>
        <w:t xml:space="preserve"> نیز </w:t>
      </w:r>
      <w:r w:rsidRPr="001A105A">
        <w:rPr>
          <w:rStyle w:val="Char1"/>
          <w:rFonts w:hint="cs"/>
          <w:rtl/>
        </w:rPr>
        <w:t xml:space="preserve"> به من شتری دیگر داده بود، هنگامی که می‌خواستم با فاطمه دختر حضرت پیامبر </w:t>
      </w:r>
      <w:r w:rsidR="0007326E" w:rsidRPr="0007326E">
        <w:rPr>
          <w:rStyle w:val="Char1"/>
          <w:rFonts w:cs="CTraditional Arabic" w:hint="cs"/>
          <w:rtl/>
        </w:rPr>
        <w:t>ج</w:t>
      </w:r>
      <w:r w:rsidRPr="001A105A">
        <w:rPr>
          <w:rStyle w:val="Char1"/>
          <w:rFonts w:hint="cs"/>
          <w:rtl/>
        </w:rPr>
        <w:t xml:space="preserve"> ازدواج کنم با مردی زرگر از قبیله بنی قینقاع قرار گذاشتم که باهم به صحرا برویم و «اذخر» (کاه مکه، و</w:t>
      </w:r>
      <w:r w:rsidR="004630E4" w:rsidRPr="001A105A">
        <w:rPr>
          <w:rStyle w:val="Char1"/>
          <w:rFonts w:hint="cs"/>
          <w:rtl/>
        </w:rPr>
        <w:t xml:space="preserve"> نو</w:t>
      </w:r>
      <w:r w:rsidRPr="001A105A">
        <w:rPr>
          <w:rStyle w:val="Char1"/>
          <w:rFonts w:hint="cs"/>
          <w:rtl/>
        </w:rPr>
        <w:t>عی گیاه خوشبو) جمع کنیم و بفروشیم، و به اینگونه می‌خواستم مخارج «ولیمه» (میهمانی عروسی) خویش را فراهم کنم، شترهایم را کن</w:t>
      </w:r>
      <w:r w:rsidR="004630E4" w:rsidRPr="001A105A">
        <w:rPr>
          <w:rStyle w:val="Char1"/>
          <w:rFonts w:hint="cs"/>
          <w:rtl/>
        </w:rPr>
        <w:t>ا</w:t>
      </w:r>
      <w:r w:rsidRPr="001A105A">
        <w:rPr>
          <w:rStyle w:val="Char1"/>
          <w:rFonts w:hint="cs"/>
          <w:rtl/>
        </w:rPr>
        <w:t>ر حجر</w:t>
      </w:r>
      <w:r w:rsidR="00DE383B">
        <w:rPr>
          <w:rStyle w:val="Char1"/>
          <w:rFonts w:hint="cs"/>
          <w:rtl/>
        </w:rPr>
        <w:t>ۀ</w:t>
      </w:r>
      <w:r w:rsidRPr="001A105A">
        <w:rPr>
          <w:rStyle w:val="Char1"/>
          <w:rFonts w:hint="cs"/>
          <w:rtl/>
        </w:rPr>
        <w:t xml:space="preserve"> مردی انصاری خوابانیدم و رفتم که برای</w:t>
      </w:r>
      <w:r w:rsidR="0007326E">
        <w:rPr>
          <w:rStyle w:val="Char1"/>
          <w:rFonts w:hint="cs"/>
          <w:rtl/>
        </w:rPr>
        <w:t xml:space="preserve"> آن‌ها </w:t>
      </w:r>
      <w:r w:rsidRPr="001A105A">
        <w:rPr>
          <w:rStyle w:val="Char1"/>
          <w:rFonts w:hint="cs"/>
          <w:rtl/>
        </w:rPr>
        <w:t>پالان و جوال و ریسمان پیدا کنم، هرچه مورد نیاز بود فراهم کردم و نزد شترها برگشتم که ناگاه دیدم که کوهان‌های</w:t>
      </w:r>
      <w:r w:rsidR="0007326E">
        <w:rPr>
          <w:rStyle w:val="Char1"/>
          <w:rFonts w:hint="cs"/>
          <w:rtl/>
        </w:rPr>
        <w:t xml:space="preserve"> آن‌ها </w:t>
      </w:r>
      <w:r w:rsidRPr="001A105A">
        <w:rPr>
          <w:rStyle w:val="Char1"/>
          <w:rFonts w:hint="cs"/>
          <w:rtl/>
        </w:rPr>
        <w:t>را بریده و پهلوهای‌شان را چاک داده و جگرهای‌شان را بیرون کرده بودند، بی‌اختیار اشک از چشم‌هایم سرازیر شد، پرسیدم چه کسی با شترهایم چنین کرده است؟ گفتند: حمزه بن عبدالمطلب و اکنون نیز با</w:t>
      </w:r>
      <w:r w:rsidR="006E3C72" w:rsidRPr="001A105A">
        <w:rPr>
          <w:rStyle w:val="Char1"/>
          <w:rFonts w:hint="cs"/>
          <w:rtl/>
        </w:rPr>
        <w:t xml:space="preserve"> گروهی از انصار در این خانه هستند و شراب می‌نوشند، نزد حضرت پیامبر </w:t>
      </w:r>
      <w:r w:rsidR="0007326E" w:rsidRPr="0007326E">
        <w:rPr>
          <w:rStyle w:val="Char1"/>
          <w:rFonts w:cs="CTraditional Arabic" w:hint="cs"/>
          <w:rtl/>
        </w:rPr>
        <w:t>ج</w:t>
      </w:r>
      <w:r w:rsidR="006E3C72" w:rsidRPr="001A105A">
        <w:rPr>
          <w:rStyle w:val="Char1"/>
          <w:rFonts w:hint="cs"/>
          <w:rtl/>
        </w:rPr>
        <w:t xml:space="preserve"> رفتم، زید بن حارثه نیز نزد وی بود، ایشان </w:t>
      </w:r>
      <w:r w:rsidR="004630E4" w:rsidRPr="001A105A">
        <w:rPr>
          <w:rStyle w:val="Char1"/>
          <w:rFonts w:hint="cs"/>
          <w:rtl/>
        </w:rPr>
        <w:t>آ</w:t>
      </w:r>
      <w:r w:rsidR="006E3C72" w:rsidRPr="001A105A">
        <w:rPr>
          <w:rStyle w:val="Char1"/>
          <w:rFonts w:hint="cs"/>
          <w:rtl/>
        </w:rPr>
        <w:t xml:space="preserve">ثار ناراحتی و پریشانی را در چهره ام مشاهده فرمودند و پرسیدند: چه شده؟ گفتم: یا رسول الله هرگز (حادثه‌ای رنج‌آور) چون امروز ندیده ام، حمزه کوهان شترهایم را بریده و پهلوهای‌شان را چاک داده و اکنون در خانه‌ای آنجا با گروهی شراب می‌نوشد، حضرت پیامبر </w:t>
      </w:r>
      <w:r w:rsidR="0007326E" w:rsidRPr="0007326E">
        <w:rPr>
          <w:rStyle w:val="Char1"/>
          <w:rFonts w:cs="CTraditional Arabic" w:hint="cs"/>
          <w:rtl/>
        </w:rPr>
        <w:t>ج</w:t>
      </w:r>
      <w:r w:rsidR="006E3C72" w:rsidRPr="001A105A">
        <w:rPr>
          <w:rStyle w:val="Char1"/>
          <w:rFonts w:hint="cs"/>
          <w:rtl/>
        </w:rPr>
        <w:t xml:space="preserve"> چادرش را پوشید و به راه افتادند، من و زید بن حارثه نیز دنبال وی حرکت کردیم تا این که به خانه‌ای که حمزه در آن بود رسیدیم آن حضرت</w:t>
      </w:r>
      <w:r w:rsidR="0007326E" w:rsidRPr="0007326E">
        <w:rPr>
          <w:rStyle w:val="Char1"/>
          <w:rFonts w:cs="CTraditional Arabic" w:hint="cs"/>
          <w:rtl/>
        </w:rPr>
        <w:t xml:space="preserve"> ج</w:t>
      </w:r>
      <w:r w:rsidR="006E3C72" w:rsidRPr="001A105A">
        <w:rPr>
          <w:rStyle w:val="Char1"/>
          <w:rFonts w:hint="cs"/>
          <w:rtl/>
        </w:rPr>
        <w:t xml:space="preserve"> اجازه خواستند و آنان نیز اجازه دادند، وارد شدیم حضرت </w:t>
      </w:r>
      <w:r w:rsidR="000644C7">
        <w:rPr>
          <w:rStyle w:val="Char1"/>
          <w:rFonts w:hint="cs"/>
          <w:rtl/>
        </w:rPr>
        <w:t>پیامبر</w:t>
      </w:r>
      <w:r w:rsidR="0007326E" w:rsidRPr="0007326E">
        <w:rPr>
          <w:rStyle w:val="Char1"/>
          <w:rFonts w:cs="CTraditional Arabic" w:hint="cs"/>
          <w:rtl/>
        </w:rPr>
        <w:t xml:space="preserve"> ج</w:t>
      </w:r>
      <w:r w:rsidR="006E3C72" w:rsidRPr="001A105A">
        <w:rPr>
          <w:rStyle w:val="Char1"/>
          <w:rFonts w:hint="cs"/>
          <w:rtl/>
        </w:rPr>
        <w:t xml:space="preserve"> نگاهی انداخت، و سپس نگاهش را بلند کرد</w:t>
      </w:r>
      <w:r w:rsidR="004630E4" w:rsidRPr="001A105A">
        <w:rPr>
          <w:rStyle w:val="Char1"/>
          <w:rFonts w:hint="cs"/>
          <w:rtl/>
        </w:rPr>
        <w:t>،</w:t>
      </w:r>
      <w:r w:rsidR="006E3C72" w:rsidRPr="001A105A">
        <w:rPr>
          <w:rStyle w:val="Char1"/>
          <w:rFonts w:hint="cs"/>
          <w:rtl/>
        </w:rPr>
        <w:t xml:space="preserve"> و</w:t>
      </w:r>
      <w:r w:rsidR="004630E4" w:rsidRPr="001A105A">
        <w:rPr>
          <w:rStyle w:val="Char1"/>
          <w:rFonts w:hint="cs"/>
          <w:rtl/>
        </w:rPr>
        <w:t xml:space="preserve"> حمزه نیز</w:t>
      </w:r>
      <w:r w:rsidR="006E3C72" w:rsidRPr="001A105A">
        <w:rPr>
          <w:rStyle w:val="Char1"/>
          <w:rFonts w:hint="cs"/>
          <w:rtl/>
        </w:rPr>
        <w:t xml:space="preserve"> به زانوهای ایشان نگریست و سپس به شکم و در آخر به چهره آن حضرت </w:t>
      </w:r>
      <w:r w:rsidR="0007326E" w:rsidRPr="0007326E">
        <w:rPr>
          <w:rStyle w:val="Char1"/>
          <w:rFonts w:cs="CTraditional Arabic" w:hint="cs"/>
          <w:rtl/>
        </w:rPr>
        <w:t>ج</w:t>
      </w:r>
      <w:r w:rsidR="006E3C72" w:rsidRPr="001A105A">
        <w:rPr>
          <w:rStyle w:val="Char1"/>
          <w:rFonts w:hint="cs"/>
          <w:rtl/>
        </w:rPr>
        <w:t xml:space="preserve"> نگریست و گفت: مگر شما بردگان پدرم نیستید؟ رسول الله </w:t>
      </w:r>
      <w:r w:rsidR="0007326E" w:rsidRPr="0007326E">
        <w:rPr>
          <w:rStyle w:val="Char1"/>
          <w:rFonts w:cs="CTraditional Arabic" w:hint="cs"/>
          <w:rtl/>
        </w:rPr>
        <w:t>ج</w:t>
      </w:r>
      <w:r w:rsidR="006E3C72" w:rsidRPr="001A105A">
        <w:rPr>
          <w:rStyle w:val="Char1"/>
          <w:rFonts w:hint="cs"/>
          <w:rtl/>
        </w:rPr>
        <w:t xml:space="preserve"> که متوجه شده بودند که او در حالت مستی است به عقب برگشتند و </w:t>
      </w:r>
      <w:r w:rsidR="008B61EA" w:rsidRPr="001A105A">
        <w:rPr>
          <w:rStyle w:val="Char1"/>
          <w:rFonts w:hint="cs"/>
          <w:rtl/>
        </w:rPr>
        <w:t>ما نیز به دنبال ایشان خارج شدیم</w:t>
      </w:r>
      <w:r w:rsidR="006E3C72" w:rsidRPr="00B44842">
        <w:rPr>
          <w:rStyle w:val="Char1"/>
          <w:rFonts w:hint="cs"/>
          <w:vertAlign w:val="superscript"/>
          <w:rtl/>
        </w:rPr>
        <w:t>(</w:t>
      </w:r>
      <w:r w:rsidR="006E3C72" w:rsidRPr="00B44842">
        <w:rPr>
          <w:rStyle w:val="Char1"/>
          <w:vertAlign w:val="superscript"/>
          <w:rtl/>
        </w:rPr>
        <w:footnoteReference w:id="139"/>
      </w:r>
      <w:r w:rsidR="006E3C72" w:rsidRPr="00B44842">
        <w:rPr>
          <w:rStyle w:val="Char1"/>
          <w:rFonts w:hint="cs"/>
          <w:vertAlign w:val="superscript"/>
          <w:rtl/>
        </w:rPr>
        <w:t>)</w:t>
      </w:r>
      <w:r w:rsidR="006E3C72" w:rsidRPr="001A105A">
        <w:rPr>
          <w:rStyle w:val="Char1"/>
          <w:rFonts w:hint="cs"/>
          <w:rtl/>
        </w:rPr>
        <w:t>. این داستان مربوط به قبل از تحریم شراب است.</w:t>
      </w:r>
    </w:p>
    <w:p w:rsidR="00F05F12" w:rsidRPr="00E91E70" w:rsidRDefault="00F05F12" w:rsidP="009B5437">
      <w:pPr>
        <w:pStyle w:val="a0"/>
        <w:rPr>
          <w:rtl/>
        </w:rPr>
      </w:pPr>
      <w:bookmarkStart w:id="126" w:name="_Toc267154021"/>
      <w:bookmarkStart w:id="127" w:name="_Toc442083677"/>
      <w:r w:rsidRPr="00E91E70">
        <w:rPr>
          <w:rFonts w:hint="cs"/>
          <w:rtl/>
        </w:rPr>
        <w:t>(29) اعراض از خطاکار:</w:t>
      </w:r>
      <w:bookmarkEnd w:id="126"/>
      <w:bookmarkEnd w:id="127"/>
    </w:p>
    <w:p w:rsidR="00CF64F0" w:rsidRPr="001A105A" w:rsidRDefault="00CF64F0" w:rsidP="00C31BFD">
      <w:pPr>
        <w:ind w:firstLine="284"/>
        <w:jc w:val="both"/>
        <w:rPr>
          <w:rStyle w:val="Char1"/>
          <w:rtl/>
        </w:rPr>
      </w:pPr>
      <w:r w:rsidRPr="001A105A">
        <w:rPr>
          <w:rStyle w:val="Char1"/>
          <w:rFonts w:hint="cs"/>
          <w:rtl/>
        </w:rPr>
        <w:t>امام احمد</w:t>
      </w:r>
      <w:r w:rsidRPr="00C31BFD">
        <w:rPr>
          <w:rFonts w:cs="CTraditional Arabic" w:hint="cs"/>
          <w:rtl/>
          <w:lang w:bidi="fa-IR"/>
        </w:rPr>
        <w:t>/</w:t>
      </w:r>
      <w:r w:rsidRPr="001A105A">
        <w:rPr>
          <w:rStyle w:val="Char1"/>
          <w:rFonts w:hint="cs"/>
          <w:rtl/>
        </w:rPr>
        <w:t xml:space="preserve"> از حمید روایت نموده که وی گفت: ولید نزد من و یکی از دوستانم آمد و به ما گفت: با</w:t>
      </w:r>
      <w:r w:rsidR="004630E4" w:rsidRPr="001A105A">
        <w:rPr>
          <w:rStyle w:val="Char1"/>
          <w:rFonts w:hint="cs"/>
          <w:rtl/>
        </w:rPr>
        <w:t xml:space="preserve"> </w:t>
      </w:r>
      <w:r w:rsidRPr="001A105A">
        <w:rPr>
          <w:rStyle w:val="Char1"/>
          <w:rFonts w:hint="cs"/>
          <w:rtl/>
        </w:rPr>
        <w:t xml:space="preserve">من بیایید شما از من جوان‌تر هستید و گفتار را بهتر از من به ذهن می‌سپارید، سپس ما را نزد بشر بن عاصم برد، ابوالعالیه به او گفت: حدیث خود را برای این دو نفر بیان کن، او از عقبه بن مالک از ابوالنضر لیثی و او از «بهز» برایمان </w:t>
      </w:r>
      <w:r w:rsidR="004630E4" w:rsidRPr="001A105A">
        <w:rPr>
          <w:rStyle w:val="Char1"/>
          <w:rFonts w:hint="cs"/>
          <w:rtl/>
        </w:rPr>
        <w:t>ن</w:t>
      </w:r>
      <w:r w:rsidR="000644C7">
        <w:rPr>
          <w:rStyle w:val="Char1"/>
          <w:rFonts w:hint="cs"/>
          <w:rtl/>
        </w:rPr>
        <w:t>قل نمود که حضرت پیامبر</w:t>
      </w:r>
      <w:r w:rsidR="0007326E" w:rsidRPr="0007326E">
        <w:rPr>
          <w:rStyle w:val="Char1"/>
          <w:rFonts w:cs="CTraditional Arabic" w:hint="cs"/>
          <w:rtl/>
        </w:rPr>
        <w:t xml:space="preserve"> ج</w:t>
      </w:r>
      <w:r w:rsidRPr="001A105A">
        <w:rPr>
          <w:rStyle w:val="Char1"/>
          <w:rFonts w:hint="cs"/>
          <w:rtl/>
        </w:rPr>
        <w:t xml:space="preserve"> گروهی را به جنگ فرستاد و آنان بر قومی حمله کردند، مردی از آنان فرار کرد و مردی از مسلمانان با شمشیر خویش او را دنبال نمود، آن مرد فراری با دیدن شمشیر گفت من مسلمانم، اما مرد مسلمان به گفت</w:t>
      </w:r>
      <w:r w:rsidR="00DE383B">
        <w:rPr>
          <w:rStyle w:val="Char1"/>
          <w:rFonts w:hint="cs"/>
          <w:rtl/>
        </w:rPr>
        <w:t>ۀ</w:t>
      </w:r>
      <w:r w:rsidRPr="001A105A">
        <w:rPr>
          <w:rStyle w:val="Char1"/>
          <w:rFonts w:hint="cs"/>
          <w:rtl/>
        </w:rPr>
        <w:t xml:space="preserve"> او توجهی نکرد و او را با ضرب</w:t>
      </w:r>
      <w:r w:rsidR="00DE383B">
        <w:rPr>
          <w:rStyle w:val="Char1"/>
          <w:rFonts w:hint="cs"/>
          <w:rtl/>
        </w:rPr>
        <w:t>ۀ</w:t>
      </w:r>
      <w:r w:rsidRPr="001A105A">
        <w:rPr>
          <w:rStyle w:val="Char1"/>
          <w:rFonts w:hint="cs"/>
          <w:rtl/>
        </w:rPr>
        <w:t xml:space="preserve"> شمشیرش از پای درآورد. حضرت پیامبر </w:t>
      </w:r>
      <w:r w:rsidR="0007326E" w:rsidRPr="0007326E">
        <w:rPr>
          <w:rStyle w:val="Char1"/>
          <w:rFonts w:cs="CTraditional Arabic" w:hint="cs"/>
          <w:rtl/>
        </w:rPr>
        <w:t>ج</w:t>
      </w:r>
      <w:r w:rsidRPr="001A105A">
        <w:rPr>
          <w:rStyle w:val="Char1"/>
          <w:rFonts w:hint="cs"/>
          <w:rtl/>
        </w:rPr>
        <w:t xml:space="preserve"> از این ماجرا اطلاع یافتند و در </w:t>
      </w:r>
      <w:r w:rsidR="004630E4" w:rsidRPr="001A105A">
        <w:rPr>
          <w:rStyle w:val="Char1"/>
          <w:rFonts w:hint="cs"/>
          <w:rtl/>
        </w:rPr>
        <w:t>ای</w:t>
      </w:r>
      <w:r w:rsidRPr="001A105A">
        <w:rPr>
          <w:rStyle w:val="Char1"/>
          <w:rFonts w:hint="cs"/>
          <w:rtl/>
        </w:rPr>
        <w:t xml:space="preserve">ن باره سخنانی تند گفتند، قاتل که از سخنان آن حضرت </w:t>
      </w:r>
      <w:r w:rsidR="0007326E" w:rsidRPr="0007326E">
        <w:rPr>
          <w:rStyle w:val="Char1"/>
          <w:rFonts w:cs="CTraditional Arabic" w:hint="cs"/>
          <w:rtl/>
        </w:rPr>
        <w:t>ج</w:t>
      </w:r>
      <w:r w:rsidRPr="001A105A">
        <w:rPr>
          <w:rStyle w:val="Char1"/>
          <w:rFonts w:hint="cs"/>
          <w:rtl/>
        </w:rPr>
        <w:t xml:space="preserve"> باخبر شده بود، </w:t>
      </w:r>
      <w:r w:rsidR="004630E4" w:rsidRPr="001A105A">
        <w:rPr>
          <w:rStyle w:val="Char1"/>
          <w:rFonts w:hint="cs"/>
          <w:rtl/>
        </w:rPr>
        <w:t>آ</w:t>
      </w:r>
      <w:r w:rsidRPr="001A105A">
        <w:rPr>
          <w:rStyle w:val="Char1"/>
          <w:rFonts w:hint="cs"/>
          <w:rtl/>
        </w:rPr>
        <w:t xml:space="preserve">مد و در حالی که حضرت پیامبر </w:t>
      </w:r>
      <w:r w:rsidR="0007326E" w:rsidRPr="0007326E">
        <w:rPr>
          <w:rStyle w:val="Char1"/>
          <w:rFonts w:cs="CTraditional Arabic" w:hint="cs"/>
          <w:rtl/>
        </w:rPr>
        <w:t>ج</w:t>
      </w:r>
      <w:r w:rsidRPr="001A105A">
        <w:rPr>
          <w:rStyle w:val="Char1"/>
          <w:rFonts w:hint="cs"/>
          <w:rtl/>
        </w:rPr>
        <w:t xml:space="preserve"> خطبه می‌خواندند، گفت: یا رسول الله، والله آن مرد فقط از بیم مرگ گفت: من مسلمانم، حضرت پیامبر </w:t>
      </w:r>
      <w:r w:rsidR="0007326E" w:rsidRPr="0007326E">
        <w:rPr>
          <w:rStyle w:val="Char1"/>
          <w:rFonts w:cs="CTraditional Arabic" w:hint="cs"/>
          <w:rtl/>
        </w:rPr>
        <w:t>ج</w:t>
      </w:r>
      <w:r w:rsidR="004630E4" w:rsidRPr="001A105A">
        <w:rPr>
          <w:rStyle w:val="Char1"/>
          <w:rFonts w:hint="cs"/>
          <w:rtl/>
        </w:rPr>
        <w:t xml:space="preserve"> از وی و مرد</w:t>
      </w:r>
      <w:r w:rsidRPr="001A105A">
        <w:rPr>
          <w:rStyle w:val="Char1"/>
          <w:rFonts w:hint="cs"/>
          <w:rtl/>
        </w:rPr>
        <w:t>م</w:t>
      </w:r>
      <w:r w:rsidR="004630E4" w:rsidRPr="001A105A">
        <w:rPr>
          <w:rStyle w:val="Char1"/>
          <w:rFonts w:hint="cs"/>
          <w:rtl/>
        </w:rPr>
        <w:t>ی</w:t>
      </w:r>
      <w:r w:rsidRPr="001A105A">
        <w:rPr>
          <w:rStyle w:val="Char1"/>
          <w:rFonts w:hint="cs"/>
          <w:rtl/>
        </w:rPr>
        <w:t xml:space="preserve"> که در آن جهت بودند روی گردانید و به ایراد سخن پرداخت، قاتل دوباره (روبروی ایشان ایستاد و) گفت: یا رسول الله! والله آن مرد فقط از بیم مرگ گفت من مسلمانم، باز</w:t>
      </w:r>
      <w:r w:rsidR="004630E4" w:rsidRPr="001A105A">
        <w:rPr>
          <w:rStyle w:val="Char1"/>
          <w:rFonts w:hint="cs"/>
          <w:rtl/>
        </w:rPr>
        <w:t xml:space="preserve"> </w:t>
      </w:r>
      <w:r w:rsidR="000644C7">
        <w:rPr>
          <w:rStyle w:val="Char1"/>
          <w:rFonts w:hint="cs"/>
          <w:rtl/>
        </w:rPr>
        <w:t>هم حضرت پیامبر</w:t>
      </w:r>
      <w:r w:rsidR="0007326E" w:rsidRPr="0007326E">
        <w:rPr>
          <w:rStyle w:val="Char1"/>
          <w:rFonts w:cs="CTraditional Arabic" w:hint="cs"/>
          <w:rtl/>
        </w:rPr>
        <w:t>ج</w:t>
      </w:r>
      <w:r w:rsidRPr="001A105A">
        <w:rPr>
          <w:rStyle w:val="Char1"/>
          <w:rFonts w:hint="cs"/>
          <w:rtl/>
        </w:rPr>
        <w:t xml:space="preserve"> از وی روی گردانید و به سخنانش ادامه داد، آن مرد سومین بار گفت: یا رسول الله، والله آن مرد فقط از بیم</w:t>
      </w:r>
      <w:r w:rsidR="003136EC" w:rsidRPr="001A105A">
        <w:rPr>
          <w:rStyle w:val="Char1"/>
          <w:rFonts w:hint="cs"/>
          <w:rtl/>
        </w:rPr>
        <w:t xml:space="preserve"> </w:t>
      </w:r>
      <w:r w:rsidR="000644C7">
        <w:rPr>
          <w:rStyle w:val="Char1"/>
          <w:rFonts w:hint="cs"/>
          <w:rtl/>
        </w:rPr>
        <w:t>مرگ گفت من مسلمانم، حضرت پیامبر</w:t>
      </w:r>
      <w:r w:rsidR="0007326E" w:rsidRPr="0007326E">
        <w:rPr>
          <w:rStyle w:val="Char1"/>
          <w:rFonts w:cs="CTraditional Arabic" w:hint="cs"/>
          <w:rtl/>
        </w:rPr>
        <w:t xml:space="preserve"> ج</w:t>
      </w:r>
      <w:r w:rsidR="003136EC" w:rsidRPr="001A105A">
        <w:rPr>
          <w:rStyle w:val="Char1"/>
          <w:rFonts w:hint="cs"/>
          <w:rtl/>
        </w:rPr>
        <w:t xml:space="preserve"> در حالی که آثار ناراحتی بر چهره اش نمایان بود به وی روی آورده و (تا سه بار) فرمودند: همانا خداوند از (بخشیدن) قاتل مؤمن ابا و امتناع ورزیده است</w:t>
      </w:r>
      <w:r w:rsidR="003136EC" w:rsidRPr="00B44842">
        <w:rPr>
          <w:rStyle w:val="Char1"/>
          <w:rFonts w:hint="cs"/>
          <w:vertAlign w:val="superscript"/>
          <w:rtl/>
        </w:rPr>
        <w:t>(</w:t>
      </w:r>
      <w:r w:rsidR="003136EC" w:rsidRPr="00B44842">
        <w:rPr>
          <w:rStyle w:val="Char1"/>
          <w:vertAlign w:val="superscript"/>
          <w:rtl/>
        </w:rPr>
        <w:footnoteReference w:id="140"/>
      </w:r>
      <w:r w:rsidR="003136EC" w:rsidRPr="00B44842">
        <w:rPr>
          <w:rStyle w:val="Char1"/>
          <w:rFonts w:hint="cs"/>
          <w:vertAlign w:val="superscript"/>
          <w:rtl/>
        </w:rPr>
        <w:t>)</w:t>
      </w:r>
      <w:r w:rsidR="003136EC" w:rsidRPr="001A105A">
        <w:rPr>
          <w:rStyle w:val="Char1"/>
          <w:rFonts w:hint="cs"/>
          <w:rtl/>
        </w:rPr>
        <w:t>.</w:t>
      </w:r>
    </w:p>
    <w:p w:rsidR="00BB5CF5" w:rsidRPr="001A105A" w:rsidRDefault="00BB5CF5" w:rsidP="00C31BFD">
      <w:pPr>
        <w:ind w:firstLine="284"/>
        <w:jc w:val="both"/>
        <w:rPr>
          <w:rStyle w:val="Char1"/>
          <w:rtl/>
        </w:rPr>
      </w:pPr>
      <w:r w:rsidRPr="001A105A">
        <w:rPr>
          <w:rStyle w:val="Char1"/>
          <w:rFonts w:hint="cs"/>
          <w:rtl/>
        </w:rPr>
        <w:t>نسائی</w:t>
      </w:r>
      <w:r w:rsidRPr="00C31BFD">
        <w:rPr>
          <w:rFonts w:cs="CTraditional Arabic" w:hint="cs"/>
          <w:rtl/>
          <w:lang w:bidi="fa-IR"/>
        </w:rPr>
        <w:t>/</w:t>
      </w:r>
      <w:r w:rsidR="000644C7">
        <w:rPr>
          <w:rStyle w:val="Char1"/>
          <w:rFonts w:hint="cs"/>
          <w:rtl/>
        </w:rPr>
        <w:t xml:space="preserve"> از حضرت ابوسعید خدری</w:t>
      </w:r>
      <w:r w:rsidR="00846310" w:rsidRPr="00846310">
        <w:rPr>
          <w:rStyle w:val="Char1"/>
          <w:rFonts w:cs="CTraditional Arabic" w:hint="cs"/>
          <w:rtl/>
        </w:rPr>
        <w:t>س</w:t>
      </w:r>
      <w:r w:rsidRPr="001A105A">
        <w:rPr>
          <w:rStyle w:val="Char1"/>
          <w:rFonts w:hint="cs"/>
          <w:rtl/>
        </w:rPr>
        <w:t xml:space="preserve"> روایت نموده است که وی گفت: مردی از قبیله نجران که انگشتری طلایی به دست داشت نزد حضرت پیامبر </w:t>
      </w:r>
      <w:r w:rsidR="0007326E" w:rsidRPr="0007326E">
        <w:rPr>
          <w:rStyle w:val="Char1"/>
          <w:rFonts w:cs="CTraditional Arabic" w:hint="cs"/>
          <w:rtl/>
        </w:rPr>
        <w:t>ج</w:t>
      </w:r>
      <w:r w:rsidRPr="001A105A">
        <w:rPr>
          <w:rStyle w:val="Char1"/>
          <w:rFonts w:hint="cs"/>
          <w:rtl/>
        </w:rPr>
        <w:t xml:space="preserve"> آمد، آن حضرت </w:t>
      </w:r>
      <w:r w:rsidR="0007326E" w:rsidRPr="0007326E">
        <w:rPr>
          <w:rStyle w:val="Char1"/>
          <w:rFonts w:cs="CTraditional Arabic" w:hint="cs"/>
          <w:rtl/>
        </w:rPr>
        <w:t>ج</w:t>
      </w:r>
      <w:r w:rsidRPr="001A105A">
        <w:rPr>
          <w:rStyle w:val="Char1"/>
          <w:rFonts w:hint="cs"/>
          <w:rtl/>
        </w:rPr>
        <w:t xml:space="preserve"> از او روی گردانیده و فرمودند: تو در حالی نزد من آمدی که اخگری از آتش (جهنم) به دست تو بود</w:t>
      </w:r>
      <w:r w:rsidRPr="00B44842">
        <w:rPr>
          <w:rStyle w:val="Char1"/>
          <w:rFonts w:hint="cs"/>
          <w:vertAlign w:val="superscript"/>
          <w:rtl/>
        </w:rPr>
        <w:t>(</w:t>
      </w:r>
      <w:r w:rsidRPr="00B44842">
        <w:rPr>
          <w:rStyle w:val="Char1"/>
          <w:vertAlign w:val="superscript"/>
          <w:rtl/>
        </w:rPr>
        <w:footnoteReference w:id="141"/>
      </w:r>
      <w:r w:rsidRPr="00B44842">
        <w:rPr>
          <w:rStyle w:val="Char1"/>
          <w:rFonts w:hint="cs"/>
          <w:vertAlign w:val="superscript"/>
          <w:rtl/>
        </w:rPr>
        <w:t>)</w:t>
      </w:r>
      <w:r w:rsidRPr="001A105A">
        <w:rPr>
          <w:rStyle w:val="Char1"/>
          <w:rFonts w:hint="cs"/>
          <w:rtl/>
        </w:rPr>
        <w:t>.</w:t>
      </w:r>
    </w:p>
    <w:p w:rsidR="00A92F62" w:rsidRPr="001A105A" w:rsidRDefault="00A92F62" w:rsidP="00C31BFD">
      <w:pPr>
        <w:ind w:firstLine="284"/>
        <w:jc w:val="both"/>
        <w:rPr>
          <w:rStyle w:val="Char1"/>
          <w:rtl/>
        </w:rPr>
      </w:pPr>
      <w:r w:rsidRPr="001A105A">
        <w:rPr>
          <w:rStyle w:val="Char1"/>
          <w:rFonts w:hint="cs"/>
          <w:rtl/>
        </w:rPr>
        <w:t>امام احمد</w:t>
      </w:r>
      <w:r w:rsidRPr="00C31BFD">
        <w:rPr>
          <w:rFonts w:cs="CTraditional Arabic" w:hint="cs"/>
          <w:rtl/>
          <w:lang w:bidi="fa-IR"/>
        </w:rPr>
        <w:t>/</w:t>
      </w:r>
      <w:r w:rsidRPr="001A105A">
        <w:rPr>
          <w:rStyle w:val="Char1"/>
          <w:rFonts w:hint="cs"/>
          <w:rtl/>
        </w:rPr>
        <w:t xml:space="preserve"> این داستان را با عب</w:t>
      </w:r>
      <w:r w:rsidR="000644C7">
        <w:rPr>
          <w:rStyle w:val="Char1"/>
          <w:rFonts w:hint="cs"/>
          <w:rtl/>
        </w:rPr>
        <w:t>ارتی رساتر از حضرت ابوسعید خدری</w:t>
      </w:r>
      <w:r w:rsidR="00846310" w:rsidRPr="00846310">
        <w:rPr>
          <w:rStyle w:val="Char1"/>
          <w:rFonts w:cs="CTraditional Arabic" w:hint="cs"/>
          <w:rtl/>
        </w:rPr>
        <w:t>س</w:t>
      </w:r>
      <w:r w:rsidRPr="001A105A">
        <w:rPr>
          <w:rStyle w:val="Char1"/>
          <w:rFonts w:hint="cs"/>
          <w:rtl/>
        </w:rPr>
        <w:t xml:space="preserve"> اینگونه روایت نموده است، مردی نجرانی که انگشتری طلایی در دست داشت نزد حضرت پیامبر </w:t>
      </w:r>
      <w:r w:rsidR="0007326E" w:rsidRPr="0007326E">
        <w:rPr>
          <w:rStyle w:val="Char1"/>
          <w:rFonts w:cs="CTraditional Arabic" w:hint="cs"/>
          <w:rtl/>
        </w:rPr>
        <w:t>ج</w:t>
      </w:r>
      <w:r w:rsidRPr="001A105A">
        <w:rPr>
          <w:rStyle w:val="Char1"/>
          <w:rFonts w:hint="cs"/>
          <w:rtl/>
        </w:rPr>
        <w:t xml:space="preserve"> آمد، </w:t>
      </w:r>
      <w:r w:rsidR="004630E4" w:rsidRPr="001A105A">
        <w:rPr>
          <w:rStyle w:val="Char1"/>
          <w:rFonts w:hint="cs"/>
          <w:rtl/>
        </w:rPr>
        <w:t>آ</w:t>
      </w:r>
      <w:r w:rsidR="000644C7">
        <w:rPr>
          <w:rStyle w:val="Char1"/>
          <w:rFonts w:hint="cs"/>
          <w:rtl/>
        </w:rPr>
        <w:t>ن حضرت</w:t>
      </w:r>
      <w:r w:rsidR="0007326E" w:rsidRPr="0007326E">
        <w:rPr>
          <w:rStyle w:val="Char1"/>
          <w:rFonts w:cs="CTraditional Arabic" w:hint="cs"/>
          <w:rtl/>
        </w:rPr>
        <w:t xml:space="preserve"> ج</w:t>
      </w:r>
      <w:r w:rsidRPr="001A105A">
        <w:rPr>
          <w:rStyle w:val="Char1"/>
          <w:rFonts w:hint="cs"/>
          <w:rtl/>
        </w:rPr>
        <w:t xml:space="preserve"> از او اعراض نموده و از وی چیزی نپرسیدند، </w:t>
      </w:r>
      <w:r w:rsidR="004630E4" w:rsidRPr="001A105A">
        <w:rPr>
          <w:rStyle w:val="Char1"/>
          <w:rFonts w:hint="cs"/>
          <w:rtl/>
        </w:rPr>
        <w:t xml:space="preserve">آن مرد نزد همسرش برگشت و ماجرا </w:t>
      </w:r>
      <w:r w:rsidRPr="001A105A">
        <w:rPr>
          <w:rStyle w:val="Char1"/>
          <w:rFonts w:hint="cs"/>
          <w:rtl/>
        </w:rPr>
        <w:t xml:space="preserve">را برایش تعریف نمود، همسرش گفت: حتماً </w:t>
      </w:r>
      <w:r w:rsidR="000644C7">
        <w:rPr>
          <w:rStyle w:val="Char1"/>
          <w:rFonts w:hint="cs"/>
          <w:rtl/>
        </w:rPr>
        <w:t>موردی پیش آمده است، نزد آن حضرت</w:t>
      </w:r>
      <w:r w:rsidR="0007326E" w:rsidRPr="0007326E">
        <w:rPr>
          <w:rStyle w:val="Char1"/>
          <w:rFonts w:cs="CTraditional Arabic" w:hint="cs"/>
          <w:rtl/>
        </w:rPr>
        <w:t>ج</w:t>
      </w:r>
      <w:r w:rsidRPr="001A105A">
        <w:rPr>
          <w:rStyle w:val="Char1"/>
          <w:rFonts w:hint="cs"/>
          <w:rtl/>
        </w:rPr>
        <w:t xml:space="preserve"> باز گرد، و آن مرد نیز انگشتری و جبه‌ای که پوشیده بود درآورد و</w:t>
      </w:r>
      <w:r w:rsidR="004630E4" w:rsidRPr="001A105A">
        <w:rPr>
          <w:rStyle w:val="Char1"/>
          <w:rFonts w:hint="cs"/>
          <w:rtl/>
        </w:rPr>
        <w:t xml:space="preserve"> </w:t>
      </w:r>
      <w:r w:rsidRPr="001A105A">
        <w:rPr>
          <w:rStyle w:val="Char1"/>
          <w:rFonts w:hint="cs"/>
          <w:rtl/>
        </w:rPr>
        <w:t xml:space="preserve">نزد حضرت پیامبر </w:t>
      </w:r>
      <w:r w:rsidR="0007326E" w:rsidRPr="0007326E">
        <w:rPr>
          <w:rStyle w:val="Char1"/>
          <w:rFonts w:cs="CTraditional Arabic" w:hint="cs"/>
          <w:rtl/>
        </w:rPr>
        <w:t>ج</w:t>
      </w:r>
      <w:r w:rsidRPr="001A105A">
        <w:rPr>
          <w:rStyle w:val="Char1"/>
          <w:rFonts w:hint="cs"/>
          <w:rtl/>
        </w:rPr>
        <w:t xml:space="preserve"> رفت و اجازه طلبید به وی اجازه داده شد. چون </w:t>
      </w:r>
      <w:r w:rsidR="000644C7">
        <w:rPr>
          <w:rStyle w:val="Char1"/>
          <w:rFonts w:hint="cs"/>
          <w:rtl/>
        </w:rPr>
        <w:t>وارد شد و سلام کرد، حضرت پیامبر</w:t>
      </w:r>
      <w:r w:rsidR="0007326E" w:rsidRPr="0007326E">
        <w:rPr>
          <w:rStyle w:val="Char1"/>
          <w:rFonts w:cs="CTraditional Arabic" w:hint="cs"/>
          <w:rtl/>
        </w:rPr>
        <w:t xml:space="preserve"> ج</w:t>
      </w:r>
      <w:r w:rsidRPr="001A105A">
        <w:rPr>
          <w:rStyle w:val="Char1"/>
          <w:rFonts w:hint="cs"/>
          <w:rtl/>
        </w:rPr>
        <w:t xml:space="preserve"> سلامش را جواب دادند، آن مرد گفت: یا رسول الله، مرتب</w:t>
      </w:r>
      <w:r w:rsidR="00DE383B">
        <w:rPr>
          <w:rStyle w:val="Char1"/>
          <w:rFonts w:hint="cs"/>
          <w:rtl/>
        </w:rPr>
        <w:t>ۀ</w:t>
      </w:r>
      <w:r w:rsidRPr="001A105A">
        <w:rPr>
          <w:rStyle w:val="Char1"/>
          <w:rFonts w:hint="cs"/>
          <w:rtl/>
        </w:rPr>
        <w:t xml:space="preserve"> قبل که خدمت شما آمدم، از من اعراض فرمودید، آن حضرت </w:t>
      </w:r>
      <w:r w:rsidR="0007326E" w:rsidRPr="0007326E">
        <w:rPr>
          <w:rStyle w:val="Char1"/>
          <w:rFonts w:cs="CTraditional Arabic" w:hint="cs"/>
          <w:rtl/>
        </w:rPr>
        <w:t>ج</w:t>
      </w:r>
      <w:r w:rsidRPr="001A105A">
        <w:rPr>
          <w:rStyle w:val="Char1"/>
          <w:rFonts w:hint="cs"/>
          <w:rtl/>
        </w:rPr>
        <w:t xml:space="preserve"> فرمودند: مرتبه اول که نزد من آمدی، اخگری از آتش در دست تو بود، او گفت: یا رسول الله من با خود انبوهی از این اخگرها آورده ام (آن مرد از بحرین جواهر و زیورآلات بسیاری آورده بود) حضرت پیامبر </w:t>
      </w:r>
      <w:r w:rsidR="0007326E" w:rsidRPr="0007326E">
        <w:rPr>
          <w:rStyle w:val="Char1"/>
          <w:rFonts w:cs="CTraditional Arabic" w:hint="cs"/>
          <w:rtl/>
        </w:rPr>
        <w:t>ج</w:t>
      </w:r>
      <w:r w:rsidRPr="001A105A">
        <w:rPr>
          <w:rStyle w:val="Char1"/>
          <w:rFonts w:hint="cs"/>
          <w:rtl/>
        </w:rPr>
        <w:t xml:space="preserve"> فرمودند: آنچه آورده‌ای سامان زندگانی دنیاست و برای ما حکم سنگ را دارد و به ما سودی نمی‌بخشد، آن مرد گفت: پس عذر مرا نزد اصحاب بیان کنید تا مبادا گمان کنند که به خاطر مسأله‌ا</w:t>
      </w:r>
      <w:r w:rsidR="000644C7">
        <w:rPr>
          <w:rStyle w:val="Char1"/>
          <w:rFonts w:hint="cs"/>
          <w:rtl/>
        </w:rPr>
        <w:t>ی دیگر از من اعراض نموده</w:t>
      </w:r>
      <w:r w:rsidR="000644C7">
        <w:rPr>
          <w:rStyle w:val="Char1"/>
          <w:rFonts w:hint="eastAsia"/>
          <w:rtl/>
        </w:rPr>
        <w:t>‌</w:t>
      </w:r>
      <w:r w:rsidRPr="001A105A">
        <w:rPr>
          <w:rStyle w:val="Char1"/>
          <w:rFonts w:hint="cs"/>
          <w:rtl/>
        </w:rPr>
        <w:t xml:space="preserve">اید، حضرت پیامبر </w:t>
      </w:r>
      <w:r w:rsidR="0007326E" w:rsidRPr="0007326E">
        <w:rPr>
          <w:rStyle w:val="Char1"/>
          <w:rFonts w:cs="CTraditional Arabic" w:hint="cs"/>
          <w:rtl/>
        </w:rPr>
        <w:t>ج</w:t>
      </w:r>
      <w:r w:rsidRPr="001A105A">
        <w:rPr>
          <w:rStyle w:val="Char1"/>
          <w:rFonts w:hint="cs"/>
          <w:rtl/>
        </w:rPr>
        <w:t xml:space="preserve"> برخاست و عذرش را بیان نموده و فرمود: من فقط به خاطر انگشتری طلایی او از وی روی گردانیدم</w:t>
      </w:r>
      <w:r w:rsidRPr="00B44842">
        <w:rPr>
          <w:rStyle w:val="Char1"/>
          <w:rFonts w:hint="cs"/>
          <w:vertAlign w:val="superscript"/>
          <w:rtl/>
        </w:rPr>
        <w:t>(</w:t>
      </w:r>
      <w:r w:rsidRPr="00B44842">
        <w:rPr>
          <w:rStyle w:val="Char1"/>
          <w:vertAlign w:val="superscript"/>
          <w:rtl/>
        </w:rPr>
        <w:footnoteReference w:id="142"/>
      </w:r>
      <w:r w:rsidRPr="00B44842">
        <w:rPr>
          <w:rStyle w:val="Char1"/>
          <w:rFonts w:hint="cs"/>
          <w:vertAlign w:val="superscript"/>
          <w:rtl/>
        </w:rPr>
        <w:t>)</w:t>
      </w:r>
      <w:r w:rsidRPr="001A105A">
        <w:rPr>
          <w:rStyle w:val="Char1"/>
          <w:rFonts w:hint="cs"/>
          <w:rtl/>
        </w:rPr>
        <w:t>.</w:t>
      </w:r>
    </w:p>
    <w:p w:rsidR="00EA0DC3" w:rsidRPr="001A105A" w:rsidRDefault="00EA0DC3" w:rsidP="00C31BFD">
      <w:pPr>
        <w:ind w:firstLine="284"/>
        <w:jc w:val="both"/>
        <w:rPr>
          <w:rStyle w:val="Char1"/>
          <w:rtl/>
        </w:rPr>
      </w:pPr>
      <w:r w:rsidRPr="001A105A">
        <w:rPr>
          <w:rStyle w:val="Char1"/>
          <w:rFonts w:hint="cs"/>
          <w:rtl/>
        </w:rPr>
        <w:t>در روایتی دیگر از امام احمد</w:t>
      </w:r>
      <w:r w:rsidRPr="00C31BFD">
        <w:rPr>
          <w:rFonts w:cs="CTraditional Arabic" w:hint="cs"/>
          <w:rtl/>
          <w:lang w:bidi="fa-IR"/>
        </w:rPr>
        <w:t>/</w:t>
      </w:r>
      <w:r w:rsidRPr="001A105A">
        <w:rPr>
          <w:rStyle w:val="Char1"/>
          <w:rFonts w:hint="cs"/>
          <w:rtl/>
        </w:rPr>
        <w:t xml:space="preserve"> که از عمرو بن شعب و او از طریق پدرش از جد خود روایت نموده آمده است که یکی از اصحاب انگشتر</w:t>
      </w:r>
      <w:r w:rsidR="000644C7">
        <w:rPr>
          <w:rStyle w:val="Char1"/>
          <w:rFonts w:hint="cs"/>
          <w:rtl/>
        </w:rPr>
        <w:t>ی طلایی به دست کرده</w:t>
      </w:r>
      <w:r w:rsidR="000644C7">
        <w:rPr>
          <w:rStyle w:val="Char1"/>
          <w:rFonts w:hint="eastAsia"/>
          <w:rtl/>
        </w:rPr>
        <w:t>‌</w:t>
      </w:r>
      <w:r w:rsidRPr="001A105A">
        <w:rPr>
          <w:rStyle w:val="Char1"/>
          <w:rFonts w:hint="cs"/>
          <w:rtl/>
        </w:rPr>
        <w:t xml:space="preserve">بود، حضرت پیامبر </w:t>
      </w:r>
      <w:r w:rsidR="0007326E" w:rsidRPr="0007326E">
        <w:rPr>
          <w:rStyle w:val="Char1"/>
          <w:rFonts w:cs="CTraditional Arabic" w:hint="cs"/>
          <w:rtl/>
        </w:rPr>
        <w:t>ج</w:t>
      </w:r>
      <w:r w:rsidRPr="001A105A">
        <w:rPr>
          <w:rStyle w:val="Char1"/>
          <w:rFonts w:hint="cs"/>
          <w:rtl/>
        </w:rPr>
        <w:t xml:space="preserve"> از او اعراض فرمودند: آن صحابی انگشتری طلا را انداخت و انگشتری آهنی به دست نمود، حضرت پیامبر </w:t>
      </w:r>
      <w:r w:rsidR="0007326E" w:rsidRPr="0007326E">
        <w:rPr>
          <w:rStyle w:val="Char1"/>
          <w:rFonts w:cs="CTraditional Arabic" w:hint="cs"/>
          <w:rtl/>
        </w:rPr>
        <w:t>ج</w:t>
      </w:r>
      <w:r w:rsidRPr="001A105A">
        <w:rPr>
          <w:rStyle w:val="Char1"/>
          <w:rFonts w:hint="cs"/>
          <w:rtl/>
        </w:rPr>
        <w:t xml:space="preserve"> فرمودند: این بدتر است، این آرایش جهنمیان است، آن صحابی انگشتری آهنی را انداخت و انگشتری </w:t>
      </w:r>
      <w:r w:rsidR="000644C7">
        <w:rPr>
          <w:rStyle w:val="Char1"/>
          <w:rFonts w:hint="cs"/>
          <w:rtl/>
        </w:rPr>
        <w:t>نقره‌ای به دست کرد، حضرت پیامبر</w:t>
      </w:r>
      <w:r w:rsidR="0007326E" w:rsidRPr="0007326E">
        <w:rPr>
          <w:rStyle w:val="Char1"/>
          <w:rFonts w:cs="CTraditional Arabic" w:hint="cs"/>
          <w:rtl/>
        </w:rPr>
        <w:t>ج</w:t>
      </w:r>
      <w:r w:rsidRPr="001A105A">
        <w:rPr>
          <w:rStyle w:val="Char1"/>
          <w:rFonts w:hint="cs"/>
          <w:rtl/>
        </w:rPr>
        <w:t xml:space="preserve"> دیگر به او چیزی نفرمودند</w:t>
      </w:r>
      <w:r w:rsidRPr="00B44842">
        <w:rPr>
          <w:rStyle w:val="Char1"/>
          <w:rFonts w:hint="cs"/>
          <w:vertAlign w:val="superscript"/>
          <w:rtl/>
        </w:rPr>
        <w:t>(</w:t>
      </w:r>
      <w:r w:rsidRPr="00B44842">
        <w:rPr>
          <w:rStyle w:val="Char1"/>
          <w:vertAlign w:val="superscript"/>
          <w:rtl/>
        </w:rPr>
        <w:footnoteReference w:id="143"/>
      </w:r>
      <w:r w:rsidRPr="00B44842">
        <w:rPr>
          <w:rStyle w:val="Char1"/>
          <w:rFonts w:hint="cs"/>
          <w:vertAlign w:val="superscript"/>
          <w:rtl/>
        </w:rPr>
        <w:t>)</w:t>
      </w:r>
      <w:r w:rsidRPr="001A105A">
        <w:rPr>
          <w:rStyle w:val="Char1"/>
          <w:rFonts w:hint="cs"/>
          <w:rtl/>
        </w:rPr>
        <w:t>.</w:t>
      </w:r>
    </w:p>
    <w:p w:rsidR="007604E0" w:rsidRPr="00F57423" w:rsidRDefault="007604E0" w:rsidP="009B5437">
      <w:pPr>
        <w:pStyle w:val="a0"/>
        <w:rPr>
          <w:rtl/>
        </w:rPr>
      </w:pPr>
      <w:bookmarkStart w:id="128" w:name="_Toc267154022"/>
      <w:bookmarkStart w:id="129" w:name="_Toc442083678"/>
      <w:r w:rsidRPr="00E91E70">
        <w:rPr>
          <w:rFonts w:hint="cs"/>
          <w:rtl/>
        </w:rPr>
        <w:t>(30) ترک خطاکار:</w:t>
      </w:r>
      <w:bookmarkEnd w:id="128"/>
      <w:bookmarkEnd w:id="129"/>
    </w:p>
    <w:p w:rsidR="007604E0" w:rsidRPr="001A105A" w:rsidRDefault="007604E0" w:rsidP="0095182D">
      <w:pPr>
        <w:ind w:firstLine="284"/>
        <w:jc w:val="both"/>
        <w:rPr>
          <w:rStyle w:val="Char1"/>
          <w:rtl/>
        </w:rPr>
      </w:pPr>
      <w:r w:rsidRPr="001A105A">
        <w:rPr>
          <w:rStyle w:val="Char1"/>
          <w:rFonts w:hint="cs"/>
          <w:rtl/>
        </w:rPr>
        <w:t>این نیز یکی از اسالیب پیامبرانه و مؤثر است علی الاخص هنگامی که خطا و گناه بزرگ باشد</w:t>
      </w:r>
      <w:r w:rsidR="00FD21B8" w:rsidRPr="001A105A">
        <w:rPr>
          <w:rStyle w:val="Char1"/>
          <w:rFonts w:hint="cs"/>
          <w:rtl/>
        </w:rPr>
        <w:t>؛</w:t>
      </w:r>
      <w:r w:rsidRPr="001A105A">
        <w:rPr>
          <w:rStyle w:val="Char1"/>
          <w:rFonts w:hint="cs"/>
          <w:rtl/>
        </w:rPr>
        <w:t xml:space="preserve"> زیرا هجران و قطع رابطه در قلب خطاکار اثری عمیق دارد، نمونه اش موردی است که با حضرت کعب بن م</w:t>
      </w:r>
      <w:r w:rsidR="00FD21B8" w:rsidRPr="001A105A">
        <w:rPr>
          <w:rStyle w:val="Char1"/>
          <w:rFonts w:hint="cs"/>
          <w:rtl/>
        </w:rPr>
        <w:t>ا</w:t>
      </w:r>
      <w:r w:rsidRPr="001A105A">
        <w:rPr>
          <w:rStyle w:val="Char1"/>
          <w:rFonts w:hint="cs"/>
          <w:rtl/>
        </w:rPr>
        <w:t>لک و دو نفر دیگر از اصحاب</w:t>
      </w:r>
      <w:r w:rsidR="0095182D">
        <w:rPr>
          <w:rStyle w:val="Char1"/>
          <w:rFonts w:hint="cs"/>
          <w:rtl/>
        </w:rPr>
        <w:t xml:space="preserve"> </w:t>
      </w:r>
      <w:r w:rsidR="0095182D">
        <w:rPr>
          <w:rStyle w:val="Char1"/>
          <w:rFonts w:cs="CTraditional Arabic" w:hint="cs"/>
          <w:rtl/>
        </w:rPr>
        <w:t>ش</w:t>
      </w:r>
      <w:r w:rsidRPr="001A105A">
        <w:rPr>
          <w:rStyle w:val="Char1"/>
          <w:rFonts w:hint="cs"/>
          <w:rtl/>
        </w:rPr>
        <w:t xml:space="preserve"> که از غزوه تبوک باز مانده بودند، پیش آمد که حضرت پیامبر </w:t>
      </w:r>
      <w:r w:rsidR="0007326E" w:rsidRPr="00C31BFD">
        <w:rPr>
          <w:rStyle w:val="Char1"/>
          <w:rFonts w:cs="CTraditional Arabic" w:hint="cs"/>
          <w:rtl/>
        </w:rPr>
        <w:t>ج</w:t>
      </w:r>
      <w:r w:rsidRPr="001A105A">
        <w:rPr>
          <w:rStyle w:val="Char1"/>
          <w:rFonts w:hint="cs"/>
          <w:rtl/>
        </w:rPr>
        <w:t xml:space="preserve"> پس از این که مطمئن گشتند که آنان هیچگونه عذری برای تخلف از جنگ نداشته اند و خود نیز به آن اعتراف نمودند، اصحاب رضوان الله علیهم أجمعین را دستور دادند که با آنان قطع رابطه کنند.</w:t>
      </w:r>
    </w:p>
    <w:p w:rsidR="00B82CB1" w:rsidRPr="001A105A" w:rsidRDefault="000644C7" w:rsidP="00C31BFD">
      <w:pPr>
        <w:ind w:firstLine="284"/>
        <w:jc w:val="both"/>
        <w:rPr>
          <w:rStyle w:val="Char1"/>
          <w:rtl/>
        </w:rPr>
      </w:pPr>
      <w:r>
        <w:rPr>
          <w:rStyle w:val="Char1"/>
          <w:rFonts w:hint="cs"/>
          <w:rtl/>
        </w:rPr>
        <w:t>حضرت کعب</w:t>
      </w:r>
      <w:r w:rsidR="00846310" w:rsidRPr="00C31BFD">
        <w:rPr>
          <w:rStyle w:val="Char1"/>
          <w:rFonts w:cs="CTraditional Arabic" w:hint="cs"/>
          <w:rtl/>
        </w:rPr>
        <w:t>س</w:t>
      </w:r>
      <w:r w:rsidR="00B82CB1" w:rsidRPr="001A105A">
        <w:rPr>
          <w:rStyle w:val="Char1"/>
          <w:rFonts w:hint="cs"/>
          <w:rtl/>
        </w:rPr>
        <w:t xml:space="preserve"> می‌گوید:</w:t>
      </w:r>
      <w:r w:rsidR="00752127" w:rsidRPr="001A105A">
        <w:rPr>
          <w:rStyle w:val="Char1"/>
          <w:rFonts w:hint="cs"/>
          <w:rtl/>
        </w:rPr>
        <w:t xml:space="preserve"> رسول خدا </w:t>
      </w:r>
      <w:r w:rsidR="0007326E" w:rsidRPr="0007326E">
        <w:rPr>
          <w:rStyle w:val="Char1"/>
          <w:rFonts w:cs="CTraditional Arabic" w:hint="cs"/>
          <w:rtl/>
        </w:rPr>
        <w:t>ج</w:t>
      </w:r>
      <w:r w:rsidR="00752127" w:rsidRPr="001A105A">
        <w:rPr>
          <w:rStyle w:val="Char1"/>
          <w:rFonts w:hint="cs"/>
          <w:rtl/>
        </w:rPr>
        <w:t xml:space="preserve"> از میان همه متخلفین مسلمانان را از سخن‌گفتن با ما سه نفر منع فرمودند، و مردم نیز از ما کناره گرفتند و روابط خویش را قطع کردند، حتی زمین نیز ما را به خود نمی‌گرفت، و اکنون آن سرزمینی که من می‌شناختم نبود، 50 شب را با این حالت سپری کردیم، آن دو نفر دیگر ناتوان و اندوهگین در خانه‌های خود نشسته بودند و می‌گریستند، من از</w:t>
      </w:r>
      <w:r w:rsidR="0007326E">
        <w:rPr>
          <w:rStyle w:val="Char1"/>
          <w:rFonts w:hint="cs"/>
          <w:rtl/>
        </w:rPr>
        <w:t xml:space="preserve"> آن‌ها </w:t>
      </w:r>
      <w:r w:rsidR="00752127" w:rsidRPr="001A105A">
        <w:rPr>
          <w:rStyle w:val="Char1"/>
          <w:rFonts w:hint="cs"/>
          <w:rtl/>
        </w:rPr>
        <w:t xml:space="preserve">جوان‌تر و چالاک‌تر بودم، برای نماز به مسجد می‌رفتم و در بازار می‌گشتم، اما کسی با من سخن نمی‌گفت، نزد حضرت پیامبر </w:t>
      </w:r>
      <w:r w:rsidR="0007326E" w:rsidRPr="0007326E">
        <w:rPr>
          <w:rStyle w:val="Char1"/>
          <w:rFonts w:cs="CTraditional Arabic" w:hint="cs"/>
          <w:rtl/>
        </w:rPr>
        <w:t>ج</w:t>
      </w:r>
      <w:r w:rsidR="00752127" w:rsidRPr="001A105A">
        <w:rPr>
          <w:rStyle w:val="Char1"/>
          <w:rFonts w:hint="cs"/>
          <w:rtl/>
        </w:rPr>
        <w:t xml:space="preserve"> که پس از نماز در مسجد می‌نشستند، می‌رفتم و سلام می‌کردم و با خود می‌گفتم: آیا ایشان لب‌های خویش را تکان دادند و به سلام من جواب گفتند یا خیر؟ سپس نزدیک ایشان به نماز می‌ایستادم و با کنار</w:t>
      </w:r>
      <w:r w:rsidR="00DE383B">
        <w:rPr>
          <w:rStyle w:val="Char1"/>
          <w:rFonts w:hint="cs"/>
          <w:rtl/>
        </w:rPr>
        <w:t>ۀ</w:t>
      </w:r>
      <w:r w:rsidR="00752127" w:rsidRPr="001A105A">
        <w:rPr>
          <w:rStyle w:val="Char1"/>
          <w:rFonts w:hint="cs"/>
          <w:rtl/>
        </w:rPr>
        <w:t xml:space="preserve"> چشم به ایشان خیره می‌شدم، هنگامی که من مشغول نماز بودم آن حضرت </w:t>
      </w:r>
      <w:r w:rsidR="0007326E" w:rsidRPr="0007326E">
        <w:rPr>
          <w:rStyle w:val="Char1"/>
          <w:rFonts w:cs="CTraditional Arabic" w:hint="cs"/>
          <w:rtl/>
        </w:rPr>
        <w:t>ج</w:t>
      </w:r>
      <w:r w:rsidR="00752127" w:rsidRPr="001A105A">
        <w:rPr>
          <w:rStyle w:val="Char1"/>
          <w:rFonts w:hint="cs"/>
          <w:rtl/>
        </w:rPr>
        <w:t xml:space="preserve"> مرا </w:t>
      </w:r>
      <w:r w:rsidR="00FD21B8" w:rsidRPr="001A105A">
        <w:rPr>
          <w:rStyle w:val="Char1"/>
          <w:rFonts w:hint="cs"/>
          <w:rtl/>
        </w:rPr>
        <w:t xml:space="preserve"> </w:t>
      </w:r>
      <w:r w:rsidR="00752127" w:rsidRPr="001A105A">
        <w:rPr>
          <w:rStyle w:val="Char1"/>
          <w:rFonts w:hint="cs"/>
          <w:rtl/>
        </w:rPr>
        <w:t>نگاه می‌فرمودند و چون به سوی ایشان رو می‌کردم از من روی می‌گردانید، تحمل این وضع و جفای مردم برایم بسیار سخت و طولانی شده بود، روزی از دیوار باغ ابوقتاده پسر عمویم، کسی که از همه مردم نزد من محبوب‌تر بود، بالا رفتم، (و وارد باغ شدم) و به وی سلام کردم، به خدا سوگند او نیز سلامم را جواب نگفت، گفتم: ای ا</w:t>
      </w:r>
      <w:r w:rsidR="00FD21B8" w:rsidRPr="001A105A">
        <w:rPr>
          <w:rStyle w:val="Char1"/>
          <w:rFonts w:hint="cs"/>
          <w:rtl/>
        </w:rPr>
        <w:t>ب</w:t>
      </w:r>
      <w:r w:rsidR="00752127" w:rsidRPr="001A105A">
        <w:rPr>
          <w:rStyle w:val="Char1"/>
          <w:rFonts w:hint="cs"/>
          <w:rtl/>
        </w:rPr>
        <w:t>وقتاده تو را به خدا سوگند! مگر نمی‌دانی که من خدا و رسولش را دوست دارم؟ اما او ساکت ماند (و جوابی نداد) دوباره او را به خدا سوگند دادم، اما باز</w:t>
      </w:r>
      <w:r w:rsidR="00FD21B8" w:rsidRPr="001A105A">
        <w:rPr>
          <w:rStyle w:val="Char1"/>
          <w:rFonts w:hint="cs"/>
          <w:rtl/>
        </w:rPr>
        <w:t xml:space="preserve"> </w:t>
      </w:r>
      <w:r w:rsidR="00752127" w:rsidRPr="001A105A">
        <w:rPr>
          <w:rStyle w:val="Char1"/>
          <w:rFonts w:hint="cs"/>
          <w:rtl/>
        </w:rPr>
        <w:t>هم چیزی نگفت، برای بار سوم او را به خدا سوگند دادم و گفتم</w:t>
      </w:r>
      <w:r w:rsidR="00FD21B8" w:rsidRPr="001A105A">
        <w:rPr>
          <w:rStyle w:val="Char1"/>
          <w:rFonts w:hint="cs"/>
          <w:rtl/>
        </w:rPr>
        <w:t>:</w:t>
      </w:r>
      <w:r w:rsidR="00752127" w:rsidRPr="001A105A">
        <w:rPr>
          <w:rStyle w:val="Char1"/>
          <w:rFonts w:hint="cs"/>
          <w:rtl/>
        </w:rPr>
        <w:t xml:space="preserve"> مگر نمی‌دانی که من خدا و رسولش را دوست دارم، سوم</w:t>
      </w:r>
      <w:r w:rsidR="00FD21B8" w:rsidRPr="001A105A">
        <w:rPr>
          <w:rStyle w:val="Char1"/>
          <w:rFonts w:hint="cs"/>
          <w:rtl/>
        </w:rPr>
        <w:t>ی</w:t>
      </w:r>
      <w:r w:rsidR="00752127" w:rsidRPr="001A105A">
        <w:rPr>
          <w:rStyle w:val="Char1"/>
          <w:rFonts w:hint="cs"/>
          <w:rtl/>
        </w:rPr>
        <w:t>ن یار در جوابم گفت: «الله اعلم ورسوله اعلم» بی‌اختیار اشک از چشمانم سرازیر شد، برگشتم و دوباره از ر</w:t>
      </w:r>
      <w:r w:rsidR="00576E26">
        <w:rPr>
          <w:rStyle w:val="Char1"/>
          <w:rFonts w:hint="cs"/>
          <w:rtl/>
        </w:rPr>
        <w:t>وی دیوار از باغ بیرون آمدم (کعب</w:t>
      </w:r>
      <w:r w:rsidR="00846310" w:rsidRPr="00846310">
        <w:rPr>
          <w:rStyle w:val="Char1"/>
          <w:rFonts w:cs="CTraditional Arabic" w:hint="cs"/>
          <w:rtl/>
        </w:rPr>
        <w:t>س</w:t>
      </w:r>
      <w:r w:rsidR="00752127" w:rsidRPr="001A105A">
        <w:rPr>
          <w:rStyle w:val="Char1"/>
          <w:rFonts w:hint="cs"/>
          <w:rtl/>
        </w:rPr>
        <w:t xml:space="preserve"> در ادامه داستان می‌گوید:)</w:t>
      </w:r>
    </w:p>
    <w:p w:rsidR="00752127" w:rsidRPr="001A105A" w:rsidRDefault="00B5543A" w:rsidP="00C31BFD">
      <w:pPr>
        <w:ind w:firstLine="284"/>
        <w:jc w:val="both"/>
        <w:rPr>
          <w:rStyle w:val="Char1"/>
          <w:rtl/>
        </w:rPr>
      </w:pPr>
      <w:r w:rsidRPr="001A105A">
        <w:rPr>
          <w:rStyle w:val="Char1"/>
          <w:rFonts w:hint="cs"/>
          <w:rtl/>
        </w:rPr>
        <w:t xml:space="preserve">پنجاه شب از هنگامی که حضرت پیامبر </w:t>
      </w:r>
      <w:r w:rsidR="0007326E" w:rsidRPr="00C31BFD">
        <w:rPr>
          <w:rStyle w:val="Char1"/>
          <w:rFonts w:cs="CTraditional Arabic" w:hint="cs"/>
          <w:rtl/>
        </w:rPr>
        <w:t>ج</w:t>
      </w:r>
      <w:r w:rsidRPr="001A105A">
        <w:rPr>
          <w:rStyle w:val="Char1"/>
          <w:rFonts w:hint="cs"/>
          <w:rtl/>
        </w:rPr>
        <w:t xml:space="preserve"> مردم را دستور داده بودند که با ما سخن نگویند، گذ</w:t>
      </w:r>
      <w:r w:rsidR="00FD21B8" w:rsidRPr="001A105A">
        <w:rPr>
          <w:rStyle w:val="Char1"/>
          <w:rFonts w:hint="cs"/>
          <w:rtl/>
        </w:rPr>
        <w:t>ش</w:t>
      </w:r>
      <w:r w:rsidRPr="001A105A">
        <w:rPr>
          <w:rStyle w:val="Char1"/>
          <w:rFonts w:hint="cs"/>
          <w:rtl/>
        </w:rPr>
        <w:t>ته بود، بامداد پنجاهمین شب بر پشت بام خانه ام نماز فجر را خوانده و با همان حالتی که خداوند (در قرآن) توصیف کرده بود، نشسته بودم، از خود بیزار شده بودم و دنیا به هم</w:t>
      </w:r>
      <w:r w:rsidR="00DE383B">
        <w:rPr>
          <w:rStyle w:val="Char1"/>
          <w:rFonts w:hint="cs"/>
          <w:rtl/>
        </w:rPr>
        <w:t>ۀ</w:t>
      </w:r>
      <w:r w:rsidRPr="001A105A">
        <w:rPr>
          <w:rStyle w:val="Char1"/>
          <w:rFonts w:hint="cs"/>
          <w:rtl/>
        </w:rPr>
        <w:t xml:space="preserve"> وسعتش برایم تنگ شده بود، (در همان حال بود که) صدای شخصی را که بر فراز کوه «سلع» با بلندترین صدایش فریاد می‌کشید، شنیدم که</w:t>
      </w:r>
      <w:r w:rsidR="005A5762" w:rsidRPr="001A105A">
        <w:rPr>
          <w:rStyle w:val="Char1"/>
          <w:rFonts w:hint="cs"/>
          <w:rtl/>
        </w:rPr>
        <w:t xml:space="preserve"> می‌گفت: ای کعب بن مالک تو را مژده باد</w:t>
      </w:r>
      <w:r w:rsidR="00FD21B8" w:rsidRPr="001A105A">
        <w:rPr>
          <w:rStyle w:val="Char1"/>
          <w:rFonts w:hint="cs"/>
          <w:rtl/>
        </w:rPr>
        <w:t xml:space="preserve"> ...</w:t>
      </w:r>
      <w:r w:rsidR="005A5762" w:rsidRPr="00B44842">
        <w:rPr>
          <w:rStyle w:val="Char1"/>
          <w:rFonts w:hint="cs"/>
          <w:vertAlign w:val="superscript"/>
          <w:rtl/>
        </w:rPr>
        <w:t>(</w:t>
      </w:r>
      <w:r w:rsidR="005A5762" w:rsidRPr="00B44842">
        <w:rPr>
          <w:rStyle w:val="Char1"/>
          <w:vertAlign w:val="superscript"/>
          <w:rtl/>
        </w:rPr>
        <w:footnoteReference w:id="144"/>
      </w:r>
      <w:r w:rsidR="005A5762" w:rsidRPr="00B44842">
        <w:rPr>
          <w:rStyle w:val="Char1"/>
          <w:rFonts w:hint="cs"/>
          <w:vertAlign w:val="superscript"/>
          <w:rtl/>
        </w:rPr>
        <w:t>)</w:t>
      </w:r>
      <w:r w:rsidR="005A5762" w:rsidRPr="001A105A">
        <w:rPr>
          <w:rStyle w:val="Char1"/>
          <w:rFonts w:hint="cs"/>
          <w:rtl/>
        </w:rPr>
        <w:t>.</w:t>
      </w:r>
    </w:p>
    <w:p w:rsidR="00506260" w:rsidRPr="00C31BFD" w:rsidRDefault="00506260" w:rsidP="00C31BFD">
      <w:pPr>
        <w:ind w:firstLine="284"/>
        <w:jc w:val="both"/>
        <w:rPr>
          <w:rStyle w:val="Char1"/>
          <w:rtl/>
        </w:rPr>
      </w:pPr>
      <w:r w:rsidRPr="00C31BFD">
        <w:rPr>
          <w:rStyle w:val="Char1"/>
          <w:rFonts w:hint="cs"/>
          <w:rtl/>
        </w:rPr>
        <w:t>در این داستان فواید و اندرزهای مهمی نهفته است که باید آن را مدنظر داشته باشیم و برخی از آن در شرح‌هایی که علما بر این داستان نگاشته اند یافت می‌شود، مانند کتاب «زاد المعاد» و «فتح الباری».</w:t>
      </w:r>
    </w:p>
    <w:p w:rsidR="00506260" w:rsidRPr="001A105A" w:rsidRDefault="00506260" w:rsidP="00C31BFD">
      <w:pPr>
        <w:ind w:firstLine="284"/>
        <w:jc w:val="both"/>
        <w:rPr>
          <w:rStyle w:val="Char1"/>
          <w:rtl/>
        </w:rPr>
      </w:pPr>
      <w:r w:rsidRPr="001A105A">
        <w:rPr>
          <w:rStyle w:val="Char1"/>
          <w:rFonts w:hint="cs"/>
          <w:rtl/>
        </w:rPr>
        <w:t xml:space="preserve">مورد دیگری که گویای این مطلب است که حضرت پیامبر </w:t>
      </w:r>
      <w:r w:rsidR="0007326E" w:rsidRPr="00C31BFD">
        <w:rPr>
          <w:rStyle w:val="Char1"/>
          <w:rFonts w:cs="CTraditional Arabic" w:hint="cs"/>
          <w:rtl/>
        </w:rPr>
        <w:t>ج</w:t>
      </w:r>
      <w:r w:rsidRPr="001A105A">
        <w:rPr>
          <w:rStyle w:val="Char1"/>
          <w:rFonts w:hint="cs"/>
          <w:rtl/>
        </w:rPr>
        <w:t xml:space="preserve"> این اسلوب را به کار می‌گرفتند روایتی است که ترمذی از حضرت عایشه</w:t>
      </w:r>
      <w:r w:rsidRPr="00F57423">
        <w:rPr>
          <w:rFonts w:cs="CTraditional Arabic" w:hint="cs"/>
          <w:rtl/>
          <w:lang w:bidi="fa-IR"/>
        </w:rPr>
        <w:t>ل</w:t>
      </w:r>
      <w:r w:rsidRPr="001A105A">
        <w:rPr>
          <w:rStyle w:val="Char1"/>
          <w:rFonts w:hint="cs"/>
          <w:rtl/>
        </w:rPr>
        <w:t xml:space="preserve"> روایت کرده است، و می‌گوید: هیچ خصلتی نزد آن حضرت </w:t>
      </w:r>
      <w:r w:rsidR="0007326E" w:rsidRPr="0007326E">
        <w:rPr>
          <w:rStyle w:val="Char1"/>
          <w:rFonts w:cs="CTraditional Arabic" w:hint="cs"/>
          <w:rtl/>
        </w:rPr>
        <w:t>ج</w:t>
      </w:r>
      <w:r w:rsidRPr="001A105A">
        <w:rPr>
          <w:rStyle w:val="Char1"/>
          <w:rFonts w:hint="cs"/>
          <w:rtl/>
        </w:rPr>
        <w:t xml:space="preserve"> از دروغ‌گفتن مبغوض‌تر</w:t>
      </w:r>
      <w:r w:rsidR="00576E26">
        <w:rPr>
          <w:rStyle w:val="Char1"/>
          <w:rFonts w:hint="cs"/>
          <w:rtl/>
        </w:rPr>
        <w:t xml:space="preserve"> نبود، بسا مردی نزد حضرت پیامبر</w:t>
      </w:r>
      <w:r w:rsidR="0007326E" w:rsidRPr="0007326E">
        <w:rPr>
          <w:rStyle w:val="Char1"/>
          <w:rFonts w:cs="CTraditional Arabic" w:hint="cs"/>
          <w:rtl/>
        </w:rPr>
        <w:t xml:space="preserve"> ج</w:t>
      </w:r>
      <w:r w:rsidRPr="001A105A">
        <w:rPr>
          <w:rStyle w:val="Char1"/>
          <w:rFonts w:hint="cs"/>
          <w:rtl/>
        </w:rPr>
        <w:t xml:space="preserve"> دروغی می‌گفت و ایشان تا هنگامی که از توبه‌نمودن آن شخص اطلاع نمی‌یافتند، از او ناراحت می‌ما</w:t>
      </w:r>
      <w:r w:rsidR="003C32FF" w:rsidRPr="001A105A">
        <w:rPr>
          <w:rStyle w:val="Char1"/>
          <w:rFonts w:hint="cs"/>
          <w:rtl/>
        </w:rPr>
        <w:t>ند</w:t>
      </w:r>
      <w:r w:rsidR="00FD21B8" w:rsidRPr="001A105A">
        <w:rPr>
          <w:rStyle w:val="Char1"/>
          <w:rFonts w:hint="cs"/>
          <w:rtl/>
        </w:rPr>
        <w:t>ند</w:t>
      </w:r>
      <w:r w:rsidR="00170EC5" w:rsidRPr="001A105A">
        <w:rPr>
          <w:rStyle w:val="Char1"/>
          <w:rFonts w:hint="cs"/>
          <w:rtl/>
        </w:rPr>
        <w:t xml:space="preserve"> </w:t>
      </w:r>
      <w:r w:rsidRPr="00B44842">
        <w:rPr>
          <w:rStyle w:val="Char1"/>
          <w:rFonts w:hint="cs"/>
          <w:vertAlign w:val="superscript"/>
          <w:rtl/>
        </w:rPr>
        <w:t>(</w:t>
      </w:r>
      <w:r w:rsidRPr="00B44842">
        <w:rPr>
          <w:rStyle w:val="Char1"/>
          <w:vertAlign w:val="superscript"/>
          <w:rtl/>
        </w:rPr>
        <w:footnoteReference w:id="145"/>
      </w:r>
      <w:r w:rsidRPr="00B44842">
        <w:rPr>
          <w:rStyle w:val="Char1"/>
          <w:rFonts w:hint="cs"/>
          <w:vertAlign w:val="superscript"/>
          <w:rtl/>
        </w:rPr>
        <w:t>)</w:t>
      </w:r>
      <w:r w:rsidRPr="001A105A">
        <w:rPr>
          <w:rStyle w:val="Char1"/>
          <w:rFonts w:hint="cs"/>
          <w:rtl/>
        </w:rPr>
        <w:t>.</w:t>
      </w:r>
    </w:p>
    <w:p w:rsidR="00170EC5" w:rsidRPr="001A105A" w:rsidRDefault="00170EC5" w:rsidP="00C31BFD">
      <w:pPr>
        <w:ind w:firstLine="284"/>
        <w:jc w:val="both"/>
        <w:rPr>
          <w:rStyle w:val="Char1"/>
          <w:rtl/>
        </w:rPr>
      </w:pPr>
      <w:r w:rsidRPr="001A105A">
        <w:rPr>
          <w:rStyle w:val="Char1"/>
          <w:rFonts w:hint="cs"/>
          <w:rtl/>
        </w:rPr>
        <w:t>و در روایت امام احمد</w:t>
      </w:r>
      <w:r w:rsidRPr="00C31BFD">
        <w:rPr>
          <w:rFonts w:cs="CTraditional Arabic" w:hint="cs"/>
          <w:rtl/>
          <w:lang w:bidi="fa-IR"/>
        </w:rPr>
        <w:t>/</w:t>
      </w:r>
      <w:r w:rsidRPr="001A105A">
        <w:rPr>
          <w:rStyle w:val="Char1"/>
          <w:rFonts w:hint="cs"/>
          <w:rtl/>
        </w:rPr>
        <w:t xml:space="preserve"> آمده که تا آن هنگام در قلب خویش از او ناراحت می‌ماندند</w:t>
      </w:r>
      <w:r w:rsidRPr="00B44842">
        <w:rPr>
          <w:rStyle w:val="Char1"/>
          <w:rFonts w:hint="cs"/>
          <w:vertAlign w:val="superscript"/>
          <w:rtl/>
        </w:rPr>
        <w:t>(</w:t>
      </w:r>
      <w:r w:rsidRPr="00B44842">
        <w:rPr>
          <w:rStyle w:val="Char1"/>
          <w:vertAlign w:val="superscript"/>
          <w:rtl/>
        </w:rPr>
        <w:footnoteReference w:id="146"/>
      </w:r>
      <w:r w:rsidRPr="00B44842">
        <w:rPr>
          <w:rStyle w:val="Char1"/>
          <w:rFonts w:hint="cs"/>
          <w:vertAlign w:val="superscript"/>
          <w:rtl/>
        </w:rPr>
        <w:t>)</w:t>
      </w:r>
      <w:r w:rsidRPr="001A105A">
        <w:rPr>
          <w:rStyle w:val="Char1"/>
          <w:rFonts w:hint="cs"/>
          <w:rtl/>
        </w:rPr>
        <w:t>.</w:t>
      </w:r>
    </w:p>
    <w:p w:rsidR="003C32FF" w:rsidRPr="00C31BFD" w:rsidRDefault="003C32FF" w:rsidP="00C31BFD">
      <w:pPr>
        <w:ind w:firstLine="284"/>
        <w:jc w:val="both"/>
        <w:rPr>
          <w:rStyle w:val="Char1"/>
          <w:rtl/>
        </w:rPr>
      </w:pPr>
      <w:r w:rsidRPr="00C31BFD">
        <w:rPr>
          <w:rStyle w:val="Char1"/>
          <w:rFonts w:hint="cs"/>
          <w:rtl/>
        </w:rPr>
        <w:t>و در رواییت دیگر آمده: هرگاه اطلاع یافتند که فردی از اصحاب دروغی گفته، تا هنگامی که از توب</w:t>
      </w:r>
      <w:r w:rsidR="00DE383B" w:rsidRPr="00C31BFD">
        <w:rPr>
          <w:rStyle w:val="Char1"/>
          <w:rFonts w:hint="cs"/>
          <w:rtl/>
        </w:rPr>
        <w:t>ۀ</w:t>
      </w:r>
      <w:r w:rsidRPr="00C31BFD">
        <w:rPr>
          <w:rStyle w:val="Char1"/>
          <w:rFonts w:hint="cs"/>
          <w:rtl/>
        </w:rPr>
        <w:t xml:space="preserve"> وی آگاه می‌شدند از وی روی خود را می‌گرفت</w:t>
      </w:r>
      <w:r w:rsidRPr="00C31BFD">
        <w:rPr>
          <w:rStyle w:val="Char1"/>
          <w:rFonts w:hint="cs"/>
          <w:vertAlign w:val="superscript"/>
          <w:rtl/>
        </w:rPr>
        <w:t>(</w:t>
      </w:r>
      <w:r w:rsidRPr="00C31BFD">
        <w:rPr>
          <w:rStyle w:val="Char1"/>
          <w:vertAlign w:val="superscript"/>
          <w:rtl/>
        </w:rPr>
        <w:footnoteReference w:id="147"/>
      </w:r>
      <w:r w:rsidRPr="00C31BFD">
        <w:rPr>
          <w:rStyle w:val="Char1"/>
          <w:rFonts w:hint="cs"/>
          <w:vertAlign w:val="superscript"/>
          <w:rtl/>
        </w:rPr>
        <w:t>)</w:t>
      </w:r>
      <w:r w:rsidRPr="00C31BFD">
        <w:rPr>
          <w:rStyle w:val="Char1"/>
          <w:rFonts w:hint="cs"/>
          <w:rtl/>
        </w:rPr>
        <w:t>.</w:t>
      </w:r>
    </w:p>
    <w:p w:rsidR="001B025B" w:rsidRPr="00C31BFD" w:rsidRDefault="001B025B" w:rsidP="00C31BFD">
      <w:pPr>
        <w:ind w:firstLine="284"/>
        <w:jc w:val="both"/>
        <w:rPr>
          <w:rStyle w:val="Char1"/>
          <w:rtl/>
        </w:rPr>
      </w:pPr>
      <w:r w:rsidRPr="00C31BFD">
        <w:rPr>
          <w:rStyle w:val="Char1"/>
          <w:rFonts w:hint="cs"/>
          <w:rtl/>
        </w:rPr>
        <w:t>و در روایتی دیگر آمده که هر</w:t>
      </w:r>
      <w:r w:rsidR="00FD21B8" w:rsidRPr="00C31BFD">
        <w:rPr>
          <w:rStyle w:val="Char1"/>
          <w:rFonts w:hint="cs"/>
          <w:rtl/>
        </w:rPr>
        <w:t>گاه اطلاع می‌یافتند که کسی از خ</w:t>
      </w:r>
      <w:r w:rsidRPr="00C31BFD">
        <w:rPr>
          <w:rStyle w:val="Char1"/>
          <w:rFonts w:hint="cs"/>
          <w:rtl/>
        </w:rPr>
        <w:t>ان</w:t>
      </w:r>
      <w:r w:rsidR="00FD21B8" w:rsidRPr="00C31BFD">
        <w:rPr>
          <w:rStyle w:val="Char1"/>
          <w:rFonts w:hint="cs"/>
          <w:rtl/>
        </w:rPr>
        <w:t>وا</w:t>
      </w:r>
      <w:r w:rsidRPr="00C31BFD">
        <w:rPr>
          <w:rStyle w:val="Char1"/>
          <w:rFonts w:hint="cs"/>
          <w:rtl/>
        </w:rPr>
        <w:t>ده‌شان دروغ گفته تا هنگامی که او توبه نمی‌کرد، از وی روی برمی‌تافتند</w:t>
      </w:r>
      <w:r w:rsidRPr="00C31BFD">
        <w:rPr>
          <w:rStyle w:val="Char1"/>
          <w:rFonts w:hint="cs"/>
          <w:vertAlign w:val="superscript"/>
          <w:rtl/>
        </w:rPr>
        <w:t>(</w:t>
      </w:r>
      <w:r w:rsidRPr="00C31BFD">
        <w:rPr>
          <w:rStyle w:val="Char1"/>
          <w:vertAlign w:val="superscript"/>
          <w:rtl/>
        </w:rPr>
        <w:footnoteReference w:id="148"/>
      </w:r>
      <w:r w:rsidRPr="00C31BFD">
        <w:rPr>
          <w:rStyle w:val="Char1"/>
          <w:rFonts w:hint="cs"/>
          <w:vertAlign w:val="superscript"/>
          <w:rtl/>
        </w:rPr>
        <w:t>)</w:t>
      </w:r>
      <w:r w:rsidRPr="00C31BFD">
        <w:rPr>
          <w:rStyle w:val="Char1"/>
          <w:rFonts w:hint="cs"/>
          <w:rtl/>
        </w:rPr>
        <w:t>.</w:t>
      </w:r>
    </w:p>
    <w:p w:rsidR="009C1D16" w:rsidRPr="00C31BFD" w:rsidRDefault="009C1D16" w:rsidP="00C31BFD">
      <w:pPr>
        <w:ind w:firstLine="284"/>
        <w:jc w:val="both"/>
        <w:rPr>
          <w:rStyle w:val="Char1"/>
          <w:rtl/>
        </w:rPr>
      </w:pPr>
      <w:r w:rsidRPr="00C31BFD">
        <w:rPr>
          <w:rStyle w:val="Char1"/>
          <w:rFonts w:hint="cs"/>
          <w:rtl/>
        </w:rPr>
        <w:t>از روایات فوق به روشنی معلوم می‌گردد که اسلوب اعرا</w:t>
      </w:r>
      <w:r w:rsidR="00FD21B8" w:rsidRPr="00C31BFD">
        <w:rPr>
          <w:rStyle w:val="Char1"/>
          <w:rFonts w:hint="cs"/>
          <w:rtl/>
        </w:rPr>
        <w:t>ض</w:t>
      </w:r>
      <w:r w:rsidRPr="00C31BFD">
        <w:rPr>
          <w:rStyle w:val="Char1"/>
          <w:rFonts w:hint="cs"/>
          <w:rtl/>
        </w:rPr>
        <w:t xml:space="preserve"> و ترک خطاکار تا هنگامی که از خطای خویش بازآید، روش و اسلوب مفیدی است، البته برای این که این اسلوب مفید واقع گردد، لازم است که مربی و دعوتگری که این اسلوب را ب</w:t>
      </w:r>
      <w:r w:rsidR="00130534" w:rsidRPr="00C31BFD">
        <w:rPr>
          <w:rStyle w:val="Char1"/>
          <w:rFonts w:hint="cs"/>
          <w:rtl/>
        </w:rPr>
        <w:t>ه کار می‌گیرد، در قلب خطاکار</w:t>
      </w:r>
      <w:r w:rsidRPr="00C31BFD">
        <w:rPr>
          <w:rStyle w:val="Char1"/>
          <w:rFonts w:hint="cs"/>
          <w:rtl/>
        </w:rPr>
        <w:t>، قدر و منزلتی داشته باشد و گرنه این کار اثر مثبتی نخواهد داشت، بلکه برعکس فرد خطاکار احساس می‌کند (و شادمان می‌شود) که از دست آن مربی راحت گشته است.</w:t>
      </w:r>
    </w:p>
    <w:p w:rsidR="0051733D" w:rsidRPr="00E91E70" w:rsidRDefault="0051733D" w:rsidP="009B5437">
      <w:pPr>
        <w:pStyle w:val="a0"/>
        <w:rPr>
          <w:rtl/>
        </w:rPr>
      </w:pPr>
      <w:bookmarkStart w:id="130" w:name="_Toc267154023"/>
      <w:bookmarkStart w:id="131" w:name="_Toc442083679"/>
      <w:r w:rsidRPr="00E91E70">
        <w:rPr>
          <w:rFonts w:hint="cs"/>
          <w:rtl/>
        </w:rPr>
        <w:t>(31) دعاکردن علیه خطاکار معاند:</w:t>
      </w:r>
      <w:bookmarkEnd w:id="130"/>
      <w:bookmarkEnd w:id="131"/>
    </w:p>
    <w:p w:rsidR="0051733D" w:rsidRPr="001A105A" w:rsidRDefault="0051733D" w:rsidP="00C31BFD">
      <w:pPr>
        <w:ind w:firstLine="284"/>
        <w:jc w:val="both"/>
        <w:rPr>
          <w:rStyle w:val="Char1"/>
          <w:rtl/>
        </w:rPr>
      </w:pPr>
      <w:r w:rsidRPr="001A105A">
        <w:rPr>
          <w:rStyle w:val="Char1"/>
          <w:rFonts w:hint="cs"/>
          <w:rtl/>
        </w:rPr>
        <w:t>امام مسلم</w:t>
      </w:r>
      <w:r w:rsidRPr="00C31BFD">
        <w:rPr>
          <w:rFonts w:cs="CTraditional Arabic" w:hint="cs"/>
          <w:rtl/>
          <w:lang w:bidi="fa-IR"/>
        </w:rPr>
        <w:t>/</w:t>
      </w:r>
      <w:r w:rsidRPr="001A105A">
        <w:rPr>
          <w:rStyle w:val="Char1"/>
          <w:rFonts w:hint="cs"/>
          <w:rtl/>
        </w:rPr>
        <w:t xml:space="preserve"> روایت نموده است که مردی نزد حضرت پیامبر </w:t>
      </w:r>
      <w:r w:rsidR="0007326E" w:rsidRPr="0007326E">
        <w:rPr>
          <w:rStyle w:val="Char1"/>
          <w:rFonts w:cs="CTraditional Arabic" w:hint="cs"/>
          <w:rtl/>
        </w:rPr>
        <w:t>ج</w:t>
      </w:r>
      <w:r w:rsidR="00576E26">
        <w:rPr>
          <w:rStyle w:val="Char1"/>
          <w:rFonts w:hint="cs"/>
          <w:rtl/>
        </w:rPr>
        <w:t xml:space="preserve"> با دست چپ غذا‌ خورد، آن حضرت</w:t>
      </w:r>
      <w:r w:rsidR="0007326E" w:rsidRPr="0007326E">
        <w:rPr>
          <w:rStyle w:val="Char1"/>
          <w:rFonts w:cs="CTraditional Arabic" w:hint="cs"/>
          <w:rtl/>
        </w:rPr>
        <w:t xml:space="preserve"> ج</w:t>
      </w:r>
      <w:r w:rsidRPr="001A105A">
        <w:rPr>
          <w:rStyle w:val="Char1"/>
          <w:rFonts w:hint="cs"/>
          <w:rtl/>
        </w:rPr>
        <w:t xml:space="preserve"> به وی فرمودند: با دست راست بخور، آن مرد از روی کبر </w:t>
      </w:r>
      <w:r w:rsidR="00576E26">
        <w:rPr>
          <w:rStyle w:val="Char1"/>
          <w:rFonts w:hint="cs"/>
          <w:rtl/>
        </w:rPr>
        <w:t>و سرکشی گفت: نمی‌توانم، آن حضرت</w:t>
      </w:r>
      <w:r w:rsidR="0007326E" w:rsidRPr="0007326E">
        <w:rPr>
          <w:rStyle w:val="Char1"/>
          <w:rFonts w:cs="CTraditional Arabic" w:hint="cs"/>
          <w:rtl/>
        </w:rPr>
        <w:t xml:space="preserve"> ج</w:t>
      </w:r>
      <w:r w:rsidRPr="001A105A">
        <w:rPr>
          <w:rStyle w:val="Char1"/>
          <w:rFonts w:hint="cs"/>
          <w:rtl/>
        </w:rPr>
        <w:t xml:space="preserve"> فرمودند: خدا کند که نت</w:t>
      </w:r>
      <w:r w:rsidR="00130534" w:rsidRPr="001A105A">
        <w:rPr>
          <w:rStyle w:val="Char1"/>
          <w:rFonts w:hint="cs"/>
          <w:rtl/>
        </w:rPr>
        <w:t>و</w:t>
      </w:r>
      <w:r w:rsidRPr="001A105A">
        <w:rPr>
          <w:rStyle w:val="Char1"/>
          <w:rFonts w:hint="cs"/>
          <w:rtl/>
        </w:rPr>
        <w:t>انی، آن مرد پس از آن هرگز دستش را به دهان نبرد (دستش فلج شد)</w:t>
      </w:r>
      <w:r w:rsidRPr="00B44842">
        <w:rPr>
          <w:rStyle w:val="Char1"/>
          <w:rFonts w:hint="cs"/>
          <w:vertAlign w:val="superscript"/>
          <w:rtl/>
        </w:rPr>
        <w:t>(</w:t>
      </w:r>
      <w:r w:rsidRPr="00B44842">
        <w:rPr>
          <w:rStyle w:val="Char1"/>
          <w:vertAlign w:val="superscript"/>
          <w:rtl/>
        </w:rPr>
        <w:footnoteReference w:id="149"/>
      </w:r>
      <w:r w:rsidRPr="00B44842">
        <w:rPr>
          <w:rStyle w:val="Char1"/>
          <w:rFonts w:hint="cs"/>
          <w:vertAlign w:val="superscript"/>
          <w:rtl/>
        </w:rPr>
        <w:t>)</w:t>
      </w:r>
      <w:r w:rsidRPr="001A105A">
        <w:rPr>
          <w:rStyle w:val="Char1"/>
          <w:rFonts w:hint="cs"/>
          <w:rtl/>
        </w:rPr>
        <w:t>.</w:t>
      </w:r>
    </w:p>
    <w:p w:rsidR="0093087D" w:rsidRPr="001A105A" w:rsidRDefault="0093087D" w:rsidP="00C31BFD">
      <w:pPr>
        <w:ind w:firstLine="284"/>
        <w:jc w:val="both"/>
        <w:rPr>
          <w:rStyle w:val="Char1"/>
          <w:rtl/>
        </w:rPr>
      </w:pPr>
      <w:r w:rsidRPr="001A105A">
        <w:rPr>
          <w:rStyle w:val="Char1"/>
          <w:rFonts w:hint="cs"/>
          <w:rtl/>
        </w:rPr>
        <w:t>در روایتی از امام احمد</w:t>
      </w:r>
      <w:r w:rsidRPr="00C31BFD">
        <w:rPr>
          <w:rFonts w:cs="CTraditional Arabic" w:hint="cs"/>
          <w:rtl/>
          <w:lang w:bidi="fa-IR"/>
        </w:rPr>
        <w:t>/</w:t>
      </w:r>
      <w:r w:rsidRPr="001A105A">
        <w:rPr>
          <w:rStyle w:val="Char1"/>
          <w:rFonts w:hint="cs"/>
          <w:rtl/>
        </w:rPr>
        <w:t xml:space="preserve"> آمده که ایاس بن سلمه بن اکوع</w:t>
      </w:r>
      <w:r w:rsidR="00CC4473" w:rsidRPr="001A105A">
        <w:rPr>
          <w:rStyle w:val="Char1"/>
          <w:rFonts w:hint="cs"/>
          <w:rtl/>
        </w:rPr>
        <w:t xml:space="preserve"> می‌گوید: پدرم به من گفت: شنیدم که حضرت پیامبر </w:t>
      </w:r>
      <w:r w:rsidR="0007326E" w:rsidRPr="0007326E">
        <w:rPr>
          <w:rStyle w:val="Char1"/>
          <w:rFonts w:cs="CTraditional Arabic" w:hint="cs"/>
          <w:rtl/>
        </w:rPr>
        <w:t>ج</w:t>
      </w:r>
      <w:r w:rsidR="00CC4473" w:rsidRPr="001A105A">
        <w:rPr>
          <w:rStyle w:val="Char1"/>
          <w:rFonts w:hint="cs"/>
          <w:rtl/>
        </w:rPr>
        <w:t xml:space="preserve"> به مردی به نام «بسر بن راعی العیر» که با دست چپ غذا می‌خورد، فرمودند: با دست راست بخور، او گفت: نمی‌توانم، آن حضرت </w:t>
      </w:r>
      <w:r w:rsidR="0007326E" w:rsidRPr="0007326E">
        <w:rPr>
          <w:rStyle w:val="Char1"/>
          <w:rFonts w:cs="CTraditional Arabic" w:hint="cs"/>
          <w:rtl/>
        </w:rPr>
        <w:t>ج</w:t>
      </w:r>
      <w:r w:rsidR="00CC4473" w:rsidRPr="001A105A">
        <w:rPr>
          <w:rStyle w:val="Char1"/>
          <w:rFonts w:hint="cs"/>
          <w:rtl/>
        </w:rPr>
        <w:t xml:space="preserve"> فرمودند: خدا کن</w:t>
      </w:r>
      <w:r w:rsidR="00130534" w:rsidRPr="001A105A">
        <w:rPr>
          <w:rStyle w:val="Char1"/>
          <w:rFonts w:hint="cs"/>
          <w:rtl/>
        </w:rPr>
        <w:t>د</w:t>
      </w:r>
      <w:r w:rsidR="00CC4473" w:rsidRPr="001A105A">
        <w:rPr>
          <w:rStyle w:val="Char1"/>
          <w:rFonts w:hint="cs"/>
          <w:rtl/>
        </w:rPr>
        <w:t xml:space="preserve"> که نتوانی، از آن به بعد هرگز دستش به دهانش نرسید</w:t>
      </w:r>
      <w:r w:rsidR="00CC4473" w:rsidRPr="00B44842">
        <w:rPr>
          <w:rStyle w:val="Char1"/>
          <w:rFonts w:hint="cs"/>
          <w:vertAlign w:val="superscript"/>
          <w:rtl/>
        </w:rPr>
        <w:t>(</w:t>
      </w:r>
      <w:r w:rsidR="00CC4473" w:rsidRPr="00B44842">
        <w:rPr>
          <w:rStyle w:val="Char1"/>
          <w:vertAlign w:val="superscript"/>
          <w:rtl/>
        </w:rPr>
        <w:footnoteReference w:id="150"/>
      </w:r>
      <w:r w:rsidR="00CC4473" w:rsidRPr="00B44842">
        <w:rPr>
          <w:rStyle w:val="Char1"/>
          <w:rFonts w:hint="cs"/>
          <w:vertAlign w:val="superscript"/>
          <w:rtl/>
        </w:rPr>
        <w:t>)</w:t>
      </w:r>
      <w:r w:rsidR="00CC4473" w:rsidRPr="001A105A">
        <w:rPr>
          <w:rStyle w:val="Char1"/>
          <w:rFonts w:hint="cs"/>
          <w:rtl/>
        </w:rPr>
        <w:t>.</w:t>
      </w:r>
    </w:p>
    <w:p w:rsidR="009D041A" w:rsidRPr="001A105A" w:rsidRDefault="009D041A" w:rsidP="00C31BFD">
      <w:pPr>
        <w:ind w:firstLine="284"/>
        <w:jc w:val="both"/>
        <w:rPr>
          <w:rStyle w:val="Char1"/>
          <w:rtl/>
        </w:rPr>
      </w:pPr>
      <w:r w:rsidRPr="001A105A">
        <w:rPr>
          <w:rStyle w:val="Char1"/>
          <w:rFonts w:hint="cs"/>
          <w:rtl/>
        </w:rPr>
        <w:t>علامه نووی</w:t>
      </w:r>
      <w:r w:rsidRPr="00C31BFD">
        <w:rPr>
          <w:rFonts w:cs="CTraditional Arabic" w:hint="cs"/>
          <w:rtl/>
          <w:lang w:bidi="fa-IR"/>
        </w:rPr>
        <w:t>/</w:t>
      </w:r>
      <w:r w:rsidRPr="001A105A">
        <w:rPr>
          <w:rStyle w:val="Char1"/>
          <w:rFonts w:hint="cs"/>
          <w:rtl/>
        </w:rPr>
        <w:t xml:space="preserve"> می‌گوید: از این حدیث معلوم می‌شود که بددعایی بر کسی که ب</w:t>
      </w:r>
      <w:r w:rsidR="00130534" w:rsidRPr="001A105A">
        <w:rPr>
          <w:rStyle w:val="Char1"/>
          <w:rFonts w:hint="cs"/>
          <w:rtl/>
        </w:rPr>
        <w:t>دون عذر با</w:t>
      </w:r>
      <w:r w:rsidRPr="001A105A">
        <w:rPr>
          <w:rStyle w:val="Char1"/>
          <w:rFonts w:hint="cs"/>
          <w:rtl/>
        </w:rPr>
        <w:t xml:space="preserve"> شرع الهی مخالفت می‌ورزد، جایز است و نیز معلوم می‌گردد که در هرحال (حتی هنگام غذا‌خوردن نیز) باید امر به معروف و نهی از منکر کرد</w:t>
      </w:r>
      <w:r w:rsidRPr="00B44842">
        <w:rPr>
          <w:rStyle w:val="Char1"/>
          <w:rFonts w:hint="cs"/>
          <w:vertAlign w:val="superscript"/>
          <w:rtl/>
        </w:rPr>
        <w:t>(</w:t>
      </w:r>
      <w:r w:rsidRPr="00B44842">
        <w:rPr>
          <w:rStyle w:val="Char1"/>
          <w:vertAlign w:val="superscript"/>
          <w:rtl/>
        </w:rPr>
        <w:footnoteReference w:id="151"/>
      </w:r>
      <w:r w:rsidRPr="00B44842">
        <w:rPr>
          <w:rStyle w:val="Char1"/>
          <w:rFonts w:hint="cs"/>
          <w:vertAlign w:val="superscript"/>
          <w:rtl/>
        </w:rPr>
        <w:t>)</w:t>
      </w:r>
      <w:r w:rsidRPr="001A105A">
        <w:rPr>
          <w:rStyle w:val="Char1"/>
          <w:rFonts w:hint="cs"/>
          <w:rtl/>
        </w:rPr>
        <w:t>.</w:t>
      </w:r>
    </w:p>
    <w:p w:rsidR="008901F8" w:rsidRPr="00E91E70" w:rsidRDefault="008901F8" w:rsidP="009B5437">
      <w:pPr>
        <w:pStyle w:val="a0"/>
        <w:rPr>
          <w:rtl/>
        </w:rPr>
      </w:pPr>
      <w:bookmarkStart w:id="132" w:name="_Toc267154024"/>
      <w:bookmarkStart w:id="133" w:name="_Toc442083680"/>
      <w:r w:rsidRPr="00E91E70">
        <w:rPr>
          <w:rFonts w:hint="cs"/>
          <w:rtl/>
        </w:rPr>
        <w:t>(32) اکتفانمودن به ذکر برخی از موارد خطا و اعراض از بقیه موارد:</w:t>
      </w:r>
      <w:bookmarkEnd w:id="132"/>
      <w:bookmarkEnd w:id="133"/>
    </w:p>
    <w:p w:rsidR="008901F8" w:rsidRPr="001A105A" w:rsidRDefault="005F0383" w:rsidP="005F0383">
      <w:pPr>
        <w:ind w:firstLine="284"/>
        <w:jc w:val="both"/>
        <w:rPr>
          <w:rStyle w:val="Char1"/>
          <w:rtl/>
        </w:rPr>
      </w:pPr>
      <w:r>
        <w:rPr>
          <w:rFonts w:ascii="Traditional Arabic" w:hAnsi="Traditional Arabic" w:cs="Traditional Arabic"/>
          <w:color w:val="000000"/>
          <w:sz w:val="24"/>
          <w:shd w:val="clear" w:color="auto" w:fill="FFFFFF"/>
          <w:rtl/>
          <w:lang w:bidi="fa-IR"/>
        </w:rPr>
        <w:t>﴿</w:t>
      </w:r>
      <w:r w:rsidRPr="003C21D4">
        <w:rPr>
          <w:rStyle w:val="Char5"/>
          <w:rtl/>
        </w:rPr>
        <w:t xml:space="preserve">وَإِذۡ أَسَرَّ </w:t>
      </w:r>
      <w:r w:rsidRPr="003C21D4">
        <w:rPr>
          <w:rStyle w:val="Char5"/>
          <w:rFonts w:hint="cs"/>
          <w:rtl/>
        </w:rPr>
        <w:t>ٱ</w:t>
      </w:r>
      <w:r w:rsidRPr="003C21D4">
        <w:rPr>
          <w:rStyle w:val="Char5"/>
          <w:rFonts w:hint="eastAsia"/>
          <w:rtl/>
        </w:rPr>
        <w:t>لنَّبِيُّ</w:t>
      </w:r>
      <w:r w:rsidRPr="003C21D4">
        <w:rPr>
          <w:rStyle w:val="Char5"/>
          <w:rtl/>
        </w:rPr>
        <w:t xml:space="preserve"> إِلَىٰ بَعۡضِ أَزۡوَٰجِهِ</w:t>
      </w:r>
      <w:r w:rsidRPr="003C21D4">
        <w:rPr>
          <w:rStyle w:val="Char5"/>
          <w:rFonts w:hint="cs"/>
          <w:rtl/>
        </w:rPr>
        <w:t>ۦ</w:t>
      </w:r>
      <w:r w:rsidRPr="003C21D4">
        <w:rPr>
          <w:rStyle w:val="Char5"/>
          <w:rtl/>
        </w:rPr>
        <w:t xml:space="preserve"> حَدِيثٗا فَلَمَّا نَبَّأَتۡ بِهِ</w:t>
      </w:r>
      <w:r w:rsidRPr="003C21D4">
        <w:rPr>
          <w:rStyle w:val="Char5"/>
          <w:rFonts w:hint="cs"/>
          <w:rtl/>
        </w:rPr>
        <w:t>ۦ</w:t>
      </w:r>
      <w:r w:rsidRPr="003C21D4">
        <w:rPr>
          <w:rStyle w:val="Char5"/>
          <w:rtl/>
        </w:rPr>
        <w:t xml:space="preserve"> وَأَظۡهَرَهُ </w:t>
      </w:r>
      <w:r w:rsidRPr="003C21D4">
        <w:rPr>
          <w:rStyle w:val="Char5"/>
          <w:rFonts w:hint="cs"/>
          <w:rtl/>
        </w:rPr>
        <w:t>ٱ</w:t>
      </w:r>
      <w:r w:rsidRPr="003C21D4">
        <w:rPr>
          <w:rStyle w:val="Char5"/>
          <w:rFonts w:hint="eastAsia"/>
          <w:rtl/>
        </w:rPr>
        <w:t>للَّهُ</w:t>
      </w:r>
      <w:r w:rsidRPr="003C21D4">
        <w:rPr>
          <w:rStyle w:val="Char5"/>
          <w:rtl/>
        </w:rPr>
        <w:t xml:space="preserve"> عَلَيۡهِ عَرَّفَ بَعۡضَهُ</w:t>
      </w:r>
      <w:r w:rsidRPr="003C21D4">
        <w:rPr>
          <w:rStyle w:val="Char5"/>
          <w:rFonts w:hint="cs"/>
          <w:rtl/>
        </w:rPr>
        <w:t>ۥ</w:t>
      </w:r>
      <w:r w:rsidRPr="003C21D4">
        <w:rPr>
          <w:rStyle w:val="Char5"/>
          <w:rtl/>
        </w:rPr>
        <w:t xml:space="preserve"> وَأَعۡرَضَ عَنۢ بَعۡضٖۖ فَلَمَّا نَبَّأَهَا بِهِ</w:t>
      </w:r>
      <w:r w:rsidRPr="003C21D4">
        <w:rPr>
          <w:rStyle w:val="Char5"/>
          <w:rFonts w:hint="cs"/>
          <w:rtl/>
        </w:rPr>
        <w:t>ۦ</w:t>
      </w:r>
      <w:r w:rsidRPr="003C21D4">
        <w:rPr>
          <w:rStyle w:val="Char5"/>
          <w:rtl/>
        </w:rPr>
        <w:t xml:space="preserve"> قَالَتۡ مَنۡ أَنۢبَأَكَ هَٰذَاۖ قَالَ نَبَّأَنِيَ </w:t>
      </w:r>
      <w:r w:rsidRPr="003C21D4">
        <w:rPr>
          <w:rStyle w:val="Char5"/>
          <w:rFonts w:hint="cs"/>
          <w:rtl/>
        </w:rPr>
        <w:t>ٱ</w:t>
      </w:r>
      <w:r w:rsidRPr="003C21D4">
        <w:rPr>
          <w:rStyle w:val="Char5"/>
          <w:rFonts w:hint="eastAsia"/>
          <w:rtl/>
        </w:rPr>
        <w:t>لۡعَلِيمُ</w:t>
      </w:r>
      <w:r w:rsidRPr="003C21D4">
        <w:rPr>
          <w:rStyle w:val="Char5"/>
          <w:rtl/>
        </w:rPr>
        <w:t xml:space="preserve"> </w:t>
      </w:r>
      <w:r w:rsidRPr="003C21D4">
        <w:rPr>
          <w:rStyle w:val="Char5"/>
          <w:rFonts w:hint="cs"/>
          <w:rtl/>
        </w:rPr>
        <w:t>ٱ</w:t>
      </w:r>
      <w:r w:rsidRPr="003C21D4">
        <w:rPr>
          <w:rStyle w:val="Char5"/>
          <w:rFonts w:hint="eastAsia"/>
          <w:rtl/>
        </w:rPr>
        <w:t>لۡخَبِيرُ</w:t>
      </w:r>
      <w:r w:rsidRPr="003C21D4">
        <w:rPr>
          <w:rStyle w:val="Char5"/>
          <w:rtl/>
        </w:rPr>
        <w:t>٣</w:t>
      </w:r>
      <w:r>
        <w:rPr>
          <w:rFonts w:ascii="Traditional Arabic" w:hAnsi="Traditional Arabic" w:cs="Traditional Arabic"/>
          <w:color w:val="000000"/>
          <w:sz w:val="24"/>
          <w:shd w:val="clear" w:color="auto" w:fill="FFFFFF"/>
          <w:rtl/>
          <w:lang w:bidi="fa-IR"/>
        </w:rPr>
        <w:t>﴾</w:t>
      </w:r>
      <w:r w:rsidRPr="005F0383">
        <w:rPr>
          <w:rStyle w:val="Char6"/>
          <w:rtl/>
        </w:rPr>
        <w:t xml:space="preserve"> [التحريم: 3]</w:t>
      </w:r>
      <w:r w:rsidRPr="005F0383">
        <w:rPr>
          <w:rStyle w:val="Char6"/>
          <w:rFonts w:hint="cs"/>
          <w:rtl/>
        </w:rPr>
        <w:t>.</w:t>
      </w:r>
    </w:p>
    <w:p w:rsidR="008901F8" w:rsidRPr="001A105A" w:rsidRDefault="008901F8" w:rsidP="00357A93">
      <w:pPr>
        <w:ind w:firstLine="284"/>
        <w:jc w:val="both"/>
        <w:rPr>
          <w:rStyle w:val="Char1"/>
          <w:rtl/>
        </w:rPr>
      </w:pPr>
      <w:r w:rsidRPr="00357A93">
        <w:rPr>
          <w:rStyle w:val="Char4"/>
          <w:rFonts w:hint="cs"/>
          <w:rtl/>
        </w:rPr>
        <w:t>«و یاد کن چون پنهان گفت پیغامبر با بعض ازواج خود سخنی را و مطلع ساخت خدای تعالی پیغامبر را بر افشای آن سخن</w:t>
      </w:r>
      <w:r w:rsidR="009131BD" w:rsidRPr="00357A93">
        <w:rPr>
          <w:rStyle w:val="Char4"/>
          <w:rFonts w:hint="cs"/>
          <w:rtl/>
        </w:rPr>
        <w:t>،</w:t>
      </w:r>
      <w:r w:rsidRPr="00357A93">
        <w:rPr>
          <w:rStyle w:val="Char4"/>
          <w:rFonts w:hint="cs"/>
          <w:rtl/>
        </w:rPr>
        <w:t xml:space="preserve"> شناسا کرد پیغامبر به بعض آن سخن (برخی از مواردش را یادآوری نمود) و اعراض کرد از بعض، پس و</w:t>
      </w:r>
      <w:r w:rsidR="009131BD" w:rsidRPr="00357A93">
        <w:rPr>
          <w:rStyle w:val="Char4"/>
          <w:rFonts w:hint="cs"/>
          <w:rtl/>
        </w:rPr>
        <w:t>قتی که خبردارکردن آن را به افشا</w:t>
      </w:r>
      <w:r w:rsidRPr="00357A93">
        <w:rPr>
          <w:rStyle w:val="Char4"/>
          <w:rFonts w:hint="cs"/>
          <w:rtl/>
        </w:rPr>
        <w:t>ی راز</w:t>
      </w:r>
      <w:r w:rsidR="007B61DB" w:rsidRPr="00357A93">
        <w:rPr>
          <w:rStyle w:val="Char4"/>
          <w:rFonts w:hint="cs"/>
          <w:rtl/>
        </w:rPr>
        <w:t>،</w:t>
      </w:r>
      <w:r w:rsidRPr="00357A93">
        <w:rPr>
          <w:rStyle w:val="Char4"/>
          <w:rFonts w:hint="cs"/>
          <w:rtl/>
        </w:rPr>
        <w:t xml:space="preserve"> آن زن گفت</w:t>
      </w:r>
      <w:r w:rsidR="009131BD" w:rsidRPr="00357A93">
        <w:rPr>
          <w:rStyle w:val="Char4"/>
          <w:rFonts w:hint="cs"/>
          <w:rtl/>
        </w:rPr>
        <w:t>:</w:t>
      </w:r>
      <w:r w:rsidRPr="00357A93">
        <w:rPr>
          <w:rStyle w:val="Char4"/>
          <w:rFonts w:hint="cs"/>
          <w:rtl/>
        </w:rPr>
        <w:t xml:space="preserve"> که خبر داد تو را به این افشاری راز</w:t>
      </w:r>
      <w:r w:rsidR="009131BD" w:rsidRPr="00357A93">
        <w:rPr>
          <w:rStyle w:val="Char4"/>
          <w:rFonts w:hint="cs"/>
          <w:rtl/>
        </w:rPr>
        <w:t>؟</w:t>
      </w:r>
      <w:r w:rsidRPr="00357A93">
        <w:rPr>
          <w:rStyle w:val="Char4"/>
          <w:rFonts w:hint="cs"/>
          <w:rtl/>
        </w:rPr>
        <w:t xml:space="preserve"> پیغامبر فرمود</w:t>
      </w:r>
      <w:r w:rsidR="009131BD" w:rsidRPr="00357A93">
        <w:rPr>
          <w:rStyle w:val="Char4"/>
          <w:rFonts w:hint="cs"/>
          <w:rtl/>
        </w:rPr>
        <w:t>:</w:t>
      </w:r>
      <w:r w:rsidRPr="00357A93">
        <w:rPr>
          <w:rStyle w:val="Char4"/>
          <w:rFonts w:hint="cs"/>
          <w:rtl/>
        </w:rPr>
        <w:t xml:space="preserve"> خبر داد مرا خدای دانای خبردار»</w:t>
      </w:r>
      <w:r w:rsidR="00357A93">
        <w:rPr>
          <w:rStyle w:val="Char4"/>
          <w:rFonts w:hint="cs"/>
          <w:rtl/>
        </w:rPr>
        <w:t>.</w:t>
      </w:r>
    </w:p>
    <w:p w:rsidR="008F4638" w:rsidRPr="001A105A" w:rsidRDefault="008F4638" w:rsidP="00C31BFD">
      <w:pPr>
        <w:ind w:firstLine="284"/>
        <w:jc w:val="both"/>
        <w:rPr>
          <w:rStyle w:val="Char1"/>
          <w:rtl/>
        </w:rPr>
      </w:pPr>
      <w:r w:rsidRPr="001A105A">
        <w:rPr>
          <w:rStyle w:val="Char1"/>
          <w:rFonts w:hint="cs"/>
          <w:rtl/>
        </w:rPr>
        <w:t>علامه قاسمی</w:t>
      </w:r>
      <w:r w:rsidRPr="00C31BFD">
        <w:rPr>
          <w:rFonts w:cs="CTraditional Arabic" w:hint="cs"/>
          <w:rtl/>
          <w:lang w:bidi="fa-IR"/>
        </w:rPr>
        <w:t>/</w:t>
      </w:r>
      <w:r w:rsidRPr="001A105A">
        <w:rPr>
          <w:rStyle w:val="Char1"/>
          <w:rFonts w:hint="cs"/>
          <w:rtl/>
        </w:rPr>
        <w:t xml:space="preserve"> در تفسیر خویش «محاسن التأویل» در باره تفسیر این آیه می‌نویسد:</w:t>
      </w:r>
    </w:p>
    <w:p w:rsidR="008F4638" w:rsidRPr="001A105A" w:rsidRDefault="008F4638" w:rsidP="00357A93">
      <w:pPr>
        <w:ind w:firstLine="284"/>
        <w:jc w:val="both"/>
        <w:rPr>
          <w:rStyle w:val="Char1"/>
          <w:rtl/>
        </w:rPr>
      </w:pPr>
      <w:r w:rsidRPr="001A105A">
        <w:rPr>
          <w:rStyle w:val="Char1"/>
          <w:rFonts w:hint="cs"/>
          <w:rtl/>
        </w:rPr>
        <w:t xml:space="preserve">حضرت پیامبر </w:t>
      </w:r>
      <w:r w:rsidR="0007326E" w:rsidRPr="00C31BFD">
        <w:rPr>
          <w:rStyle w:val="Char1"/>
          <w:rFonts w:cs="CTraditional Arabic" w:hint="cs"/>
          <w:rtl/>
        </w:rPr>
        <w:t>ج</w:t>
      </w:r>
      <w:r w:rsidRPr="001A105A">
        <w:rPr>
          <w:rStyle w:val="Char1"/>
          <w:rFonts w:hint="cs"/>
          <w:rtl/>
        </w:rPr>
        <w:t xml:space="preserve"> رازی را مبنی بر تحریم کنیزش و یا چیزی دیگر از آنچه خداوند برای ایشان حلال کرده بود، با همسرش حضرت حفصه</w:t>
      </w:r>
      <w:r w:rsidRPr="00F57423">
        <w:rPr>
          <w:rFonts w:cs="CTraditional Arabic" w:hint="cs"/>
          <w:rtl/>
          <w:lang w:bidi="fa-IR"/>
        </w:rPr>
        <w:t>ل</w:t>
      </w:r>
      <w:r w:rsidRPr="001A105A">
        <w:rPr>
          <w:rStyle w:val="Char1"/>
          <w:rFonts w:hint="cs"/>
          <w:rtl/>
        </w:rPr>
        <w:t xml:space="preserve"> در میان گذاشت و چون او هووی خود حضرت عایشه</w:t>
      </w:r>
      <w:r w:rsidRPr="00F57423">
        <w:rPr>
          <w:rFonts w:cs="CTraditional Arabic" w:hint="cs"/>
          <w:rtl/>
          <w:lang w:bidi="fa-IR"/>
        </w:rPr>
        <w:t>ل</w:t>
      </w:r>
      <w:r w:rsidRPr="001A105A">
        <w:rPr>
          <w:rStyle w:val="Char1"/>
          <w:rFonts w:hint="cs"/>
          <w:rtl/>
        </w:rPr>
        <w:t xml:space="preserve"> را از این راز آگاه ساخت، خداوند حضرت پیامبر </w:t>
      </w:r>
      <w:r w:rsidR="0007326E" w:rsidRPr="0007326E">
        <w:rPr>
          <w:rStyle w:val="Char1"/>
          <w:rFonts w:cs="CTraditional Arabic" w:hint="cs"/>
          <w:rtl/>
        </w:rPr>
        <w:t>ج</w:t>
      </w:r>
      <w:r w:rsidRPr="001A105A">
        <w:rPr>
          <w:rStyle w:val="Char1"/>
          <w:rFonts w:hint="cs"/>
          <w:rtl/>
        </w:rPr>
        <w:t xml:space="preserve"> را از این ماجرا اطلاع داد و در پی آن حضرت پیامبر </w:t>
      </w:r>
      <w:r w:rsidR="0007326E" w:rsidRPr="0007326E">
        <w:rPr>
          <w:rStyle w:val="Char1"/>
          <w:rFonts w:cs="CTraditional Arabic" w:hint="cs"/>
          <w:rtl/>
        </w:rPr>
        <w:t>ج</w:t>
      </w:r>
      <w:r w:rsidR="00301A0C" w:rsidRPr="001A105A">
        <w:rPr>
          <w:rStyle w:val="Char1"/>
          <w:rFonts w:hint="cs"/>
          <w:rtl/>
        </w:rPr>
        <w:t xml:space="preserve"> با</w:t>
      </w:r>
      <w:r w:rsidRPr="001A105A">
        <w:rPr>
          <w:rStyle w:val="Char1"/>
          <w:rFonts w:hint="cs"/>
          <w:rtl/>
        </w:rPr>
        <w:t xml:space="preserve"> ذکر برخی از مواردی که حضرت حفصه</w:t>
      </w:r>
      <w:r w:rsidRPr="00F57423">
        <w:rPr>
          <w:rFonts w:cs="CTraditional Arabic" w:hint="cs"/>
          <w:rtl/>
          <w:lang w:bidi="fa-IR"/>
        </w:rPr>
        <w:t>ل</w:t>
      </w:r>
      <w:r w:rsidRPr="001A105A">
        <w:rPr>
          <w:rStyle w:val="Char1"/>
          <w:rFonts w:hint="cs"/>
          <w:rtl/>
        </w:rPr>
        <w:t xml:space="preserve"> افشا کرده بود وی را عتاب نموده و به خاطر اظهار کرم و جوانمردی از ذکر تمام موارد چشم پوشیدند.</w:t>
      </w:r>
    </w:p>
    <w:p w:rsidR="004610AC" w:rsidRPr="00C31BFD" w:rsidRDefault="004610AC" w:rsidP="00C31BFD">
      <w:pPr>
        <w:ind w:firstLine="284"/>
        <w:jc w:val="both"/>
        <w:rPr>
          <w:rStyle w:val="Char1"/>
          <w:rtl/>
        </w:rPr>
      </w:pPr>
      <w:r w:rsidRPr="00C31BFD">
        <w:rPr>
          <w:rStyle w:val="Char1"/>
          <w:rFonts w:hint="cs"/>
          <w:rtl/>
        </w:rPr>
        <w:t>در کتاب «الاکلیل» آمده است که از این آیه بر</w:t>
      </w:r>
      <w:r w:rsidR="00301A0C" w:rsidRPr="00C31BFD">
        <w:rPr>
          <w:rStyle w:val="Char1"/>
          <w:rFonts w:hint="cs"/>
          <w:rtl/>
        </w:rPr>
        <w:t xml:space="preserve"> می‌آید که در</w:t>
      </w:r>
      <w:r w:rsidRPr="00C31BFD">
        <w:rPr>
          <w:rStyle w:val="Char1"/>
          <w:rFonts w:hint="cs"/>
          <w:rtl/>
        </w:rPr>
        <w:t>میان نهادن اسرار با افراد مورد اطمینان</w:t>
      </w:r>
      <w:r w:rsidR="00301A0C" w:rsidRPr="00C31BFD">
        <w:rPr>
          <w:rStyle w:val="Char1"/>
          <w:rFonts w:hint="cs"/>
          <w:rtl/>
        </w:rPr>
        <w:t xml:space="preserve"> همچون همسر و یا دوست (صمیمی) ب</w:t>
      </w:r>
      <w:r w:rsidRPr="00C31BFD">
        <w:rPr>
          <w:rStyle w:val="Char1"/>
          <w:rFonts w:hint="cs"/>
          <w:rtl/>
        </w:rPr>
        <w:t xml:space="preserve">لامانع است و آن شخص نیز باید در حفظ اسرار کوشا باشد و نیز این آیه </w:t>
      </w:r>
      <w:r w:rsidR="00301A0C" w:rsidRPr="00C31BFD">
        <w:rPr>
          <w:rStyle w:val="Char1"/>
          <w:rFonts w:hint="cs"/>
          <w:rtl/>
        </w:rPr>
        <w:t>درسی است برای حسن معاشرت و ملا</w:t>
      </w:r>
      <w:r w:rsidRPr="00C31BFD">
        <w:rPr>
          <w:rStyle w:val="Char1"/>
          <w:rFonts w:hint="cs"/>
          <w:rtl/>
        </w:rPr>
        <w:t>ط</w:t>
      </w:r>
      <w:r w:rsidR="00301A0C" w:rsidRPr="00C31BFD">
        <w:rPr>
          <w:rStyle w:val="Char1"/>
          <w:rFonts w:hint="cs"/>
          <w:rtl/>
        </w:rPr>
        <w:t>ف</w:t>
      </w:r>
      <w:r w:rsidRPr="00C31BFD">
        <w:rPr>
          <w:rStyle w:val="Char1"/>
          <w:rFonts w:hint="cs"/>
          <w:rtl/>
        </w:rPr>
        <w:t>ه و اظهار مهر و محبت با آن، و نیز اعراض‌نمودن از ذکر تمام موارد و جزئیات گناه و خطا در هنگام عتاب و سرزنش.</w:t>
      </w:r>
    </w:p>
    <w:p w:rsidR="004610AC" w:rsidRPr="00C31BFD" w:rsidRDefault="004610AC" w:rsidP="00C31BFD">
      <w:pPr>
        <w:ind w:firstLine="284"/>
        <w:jc w:val="both"/>
        <w:rPr>
          <w:rStyle w:val="Char1"/>
          <w:rtl/>
        </w:rPr>
      </w:pPr>
      <w:r w:rsidRPr="00C31BFD">
        <w:rPr>
          <w:rStyle w:val="Char1"/>
          <w:rFonts w:hint="cs"/>
          <w:rtl/>
        </w:rPr>
        <w:t>حسن می‌گوید: «جوانمردان و آنان که روح بزرگی دارند، هرگز</w:t>
      </w:r>
      <w:r w:rsidR="00E30713" w:rsidRPr="00C31BFD">
        <w:rPr>
          <w:rStyle w:val="Char1"/>
          <w:rFonts w:hint="cs"/>
          <w:rtl/>
        </w:rPr>
        <w:t xml:space="preserve"> (هنگام عتاب و سرزنش) موارد جزئی را یادآور نمی‌شوند».</w:t>
      </w:r>
    </w:p>
    <w:p w:rsidR="00E30713" w:rsidRPr="00C31BFD" w:rsidRDefault="00E30713" w:rsidP="00C31BFD">
      <w:pPr>
        <w:ind w:firstLine="284"/>
        <w:jc w:val="both"/>
        <w:rPr>
          <w:rStyle w:val="Char1"/>
          <w:rtl/>
        </w:rPr>
      </w:pPr>
      <w:r w:rsidRPr="00C31BFD">
        <w:rPr>
          <w:rStyle w:val="Char1"/>
          <w:rFonts w:hint="cs"/>
          <w:rtl/>
        </w:rPr>
        <w:t>سفیان نیز گفته است که «تغافل (از ذکر موارد جزئی) همیشه خصلت جوانمردان بوده است».</w:t>
      </w:r>
    </w:p>
    <w:p w:rsidR="00E30713" w:rsidRPr="00E91E70" w:rsidRDefault="00E30713" w:rsidP="009B5437">
      <w:pPr>
        <w:pStyle w:val="a0"/>
        <w:rPr>
          <w:rtl/>
        </w:rPr>
      </w:pPr>
      <w:bookmarkStart w:id="134" w:name="_Toc267154025"/>
      <w:bookmarkStart w:id="135" w:name="_Toc442083681"/>
      <w:r w:rsidRPr="00E91E70">
        <w:rPr>
          <w:rFonts w:hint="cs"/>
          <w:rtl/>
        </w:rPr>
        <w:t>(33) همکاری با خطاکار برای جبران‌نمودن و تصحیح خطا:</w:t>
      </w:r>
      <w:bookmarkEnd w:id="134"/>
      <w:bookmarkEnd w:id="135"/>
    </w:p>
    <w:p w:rsidR="00E30713" w:rsidRPr="001A105A" w:rsidRDefault="00576E26" w:rsidP="00C31BFD">
      <w:pPr>
        <w:ind w:firstLine="284"/>
        <w:jc w:val="both"/>
        <w:rPr>
          <w:rStyle w:val="Char1"/>
          <w:rtl/>
        </w:rPr>
      </w:pPr>
      <w:r>
        <w:rPr>
          <w:rStyle w:val="Char1"/>
          <w:rFonts w:hint="cs"/>
          <w:rtl/>
        </w:rPr>
        <w:t>حضرت ابوهریره</w:t>
      </w:r>
      <w:r w:rsidR="00846310" w:rsidRPr="00C31BFD">
        <w:rPr>
          <w:rStyle w:val="Char1"/>
          <w:rFonts w:cs="CTraditional Arabic" w:hint="cs"/>
          <w:rtl/>
        </w:rPr>
        <w:t>س</w:t>
      </w:r>
      <w:r w:rsidR="00E30713" w:rsidRPr="001A105A">
        <w:rPr>
          <w:rStyle w:val="Char1"/>
          <w:rFonts w:hint="cs"/>
          <w:rtl/>
        </w:rPr>
        <w:t xml:space="preserve"> می‌فرماید: در مجلسی با حضرت پیامبر </w:t>
      </w:r>
      <w:r w:rsidR="0007326E" w:rsidRPr="0007326E">
        <w:rPr>
          <w:rStyle w:val="Char1"/>
          <w:rFonts w:cs="CTraditional Arabic" w:hint="cs"/>
          <w:rtl/>
        </w:rPr>
        <w:t>ج</w:t>
      </w:r>
      <w:r w:rsidR="00E30713" w:rsidRPr="001A105A">
        <w:rPr>
          <w:rStyle w:val="Char1"/>
          <w:rFonts w:hint="cs"/>
          <w:rtl/>
        </w:rPr>
        <w:t xml:space="preserve"> نشسته بودیم که مردی وارد شد و گفت: یا رسول الله تباه گشتم!</w:t>
      </w:r>
    </w:p>
    <w:p w:rsidR="00575232" w:rsidRPr="001A105A" w:rsidRDefault="00575232" w:rsidP="00C31BFD">
      <w:pPr>
        <w:ind w:firstLine="284"/>
        <w:jc w:val="both"/>
        <w:rPr>
          <w:rStyle w:val="Char1"/>
          <w:rtl/>
        </w:rPr>
      </w:pPr>
      <w:r w:rsidRPr="001A105A">
        <w:rPr>
          <w:rStyle w:val="Char1"/>
          <w:rFonts w:hint="cs"/>
          <w:rtl/>
        </w:rPr>
        <w:t xml:space="preserve">- حضرت پیامبر </w:t>
      </w:r>
      <w:r w:rsidR="0007326E" w:rsidRPr="00C31BFD">
        <w:rPr>
          <w:rStyle w:val="Char1"/>
          <w:rFonts w:cs="CTraditional Arabic" w:hint="cs"/>
          <w:rtl/>
        </w:rPr>
        <w:t>ج</w:t>
      </w:r>
      <w:r w:rsidRPr="001A105A">
        <w:rPr>
          <w:rStyle w:val="Char1"/>
          <w:rFonts w:hint="cs"/>
          <w:rtl/>
        </w:rPr>
        <w:t>: تو را چه شده؟</w:t>
      </w:r>
    </w:p>
    <w:p w:rsidR="00575232" w:rsidRPr="00C31BFD" w:rsidRDefault="00575232" w:rsidP="00C31BFD">
      <w:pPr>
        <w:ind w:firstLine="284"/>
        <w:jc w:val="both"/>
        <w:rPr>
          <w:rStyle w:val="Char1"/>
          <w:rtl/>
        </w:rPr>
      </w:pPr>
      <w:r w:rsidRPr="00C31BFD">
        <w:rPr>
          <w:rStyle w:val="Char1"/>
          <w:rFonts w:hint="cs"/>
          <w:rtl/>
        </w:rPr>
        <w:t>- روزه بودم و با همسرم مقاربت کردم.</w:t>
      </w:r>
    </w:p>
    <w:p w:rsidR="00575232" w:rsidRPr="001A105A" w:rsidRDefault="00575232" w:rsidP="00C31BFD">
      <w:pPr>
        <w:ind w:firstLine="284"/>
        <w:jc w:val="both"/>
        <w:rPr>
          <w:rStyle w:val="Char1"/>
          <w:rtl/>
        </w:rPr>
      </w:pPr>
      <w:r w:rsidRPr="001A105A">
        <w:rPr>
          <w:rStyle w:val="Char1"/>
          <w:rFonts w:hint="cs"/>
          <w:rtl/>
        </w:rPr>
        <w:t xml:space="preserve">- حضرت پیامبر </w:t>
      </w:r>
      <w:r w:rsidR="0007326E" w:rsidRPr="00C31BFD">
        <w:rPr>
          <w:rStyle w:val="Char1"/>
          <w:rFonts w:cs="CTraditional Arabic" w:hint="cs"/>
          <w:rtl/>
        </w:rPr>
        <w:t>ج</w:t>
      </w:r>
      <w:r w:rsidRPr="001A105A">
        <w:rPr>
          <w:rStyle w:val="Char1"/>
          <w:rFonts w:hint="cs"/>
          <w:rtl/>
        </w:rPr>
        <w:t>: برده‌ای داری که آزادش کنی؟</w:t>
      </w:r>
    </w:p>
    <w:p w:rsidR="00575232" w:rsidRPr="00C31BFD" w:rsidRDefault="00575232" w:rsidP="00C31BFD">
      <w:pPr>
        <w:ind w:firstLine="284"/>
        <w:jc w:val="both"/>
        <w:rPr>
          <w:rStyle w:val="Char1"/>
          <w:rtl/>
        </w:rPr>
      </w:pPr>
      <w:r w:rsidRPr="00C31BFD">
        <w:rPr>
          <w:rStyle w:val="Char1"/>
          <w:rFonts w:hint="cs"/>
          <w:rtl/>
        </w:rPr>
        <w:t>- خیر.</w:t>
      </w:r>
    </w:p>
    <w:p w:rsidR="00575232" w:rsidRPr="001A105A" w:rsidRDefault="00575232" w:rsidP="00C31BFD">
      <w:pPr>
        <w:ind w:firstLine="284"/>
        <w:jc w:val="both"/>
        <w:rPr>
          <w:rStyle w:val="Char1"/>
          <w:rtl/>
        </w:rPr>
      </w:pPr>
      <w:r w:rsidRPr="001A105A">
        <w:rPr>
          <w:rStyle w:val="Char1"/>
          <w:rFonts w:hint="cs"/>
          <w:rtl/>
        </w:rPr>
        <w:t xml:space="preserve">- حضرت پیامبر </w:t>
      </w:r>
      <w:r w:rsidR="0007326E" w:rsidRPr="00C31BFD">
        <w:rPr>
          <w:rStyle w:val="Char1"/>
          <w:rFonts w:cs="CTraditional Arabic" w:hint="cs"/>
          <w:rtl/>
        </w:rPr>
        <w:t>ج</w:t>
      </w:r>
      <w:r w:rsidRPr="001A105A">
        <w:rPr>
          <w:rStyle w:val="Char1"/>
          <w:rFonts w:hint="cs"/>
          <w:rtl/>
        </w:rPr>
        <w:t>: آیا می‌توانی دو ماه متوالی روزه بگیری؟</w:t>
      </w:r>
    </w:p>
    <w:p w:rsidR="00575232" w:rsidRPr="00C31BFD" w:rsidRDefault="00575232" w:rsidP="00C31BFD">
      <w:pPr>
        <w:ind w:firstLine="284"/>
        <w:jc w:val="both"/>
        <w:rPr>
          <w:rStyle w:val="Char1"/>
          <w:rtl/>
        </w:rPr>
      </w:pPr>
      <w:r w:rsidRPr="00C31BFD">
        <w:rPr>
          <w:rStyle w:val="Char1"/>
          <w:rFonts w:hint="cs"/>
          <w:rtl/>
        </w:rPr>
        <w:t>- خیر.</w:t>
      </w:r>
    </w:p>
    <w:p w:rsidR="00575232" w:rsidRPr="001A105A" w:rsidRDefault="00575232" w:rsidP="00C31BFD">
      <w:pPr>
        <w:ind w:firstLine="284"/>
        <w:jc w:val="both"/>
        <w:rPr>
          <w:rStyle w:val="Char1"/>
          <w:rtl/>
        </w:rPr>
      </w:pPr>
      <w:r w:rsidRPr="001A105A">
        <w:rPr>
          <w:rStyle w:val="Char1"/>
          <w:rFonts w:hint="cs"/>
          <w:rtl/>
        </w:rPr>
        <w:t xml:space="preserve">- حضرت پیامبر </w:t>
      </w:r>
      <w:r w:rsidR="0007326E" w:rsidRPr="00C31BFD">
        <w:rPr>
          <w:rStyle w:val="Char1"/>
          <w:rFonts w:cs="CTraditional Arabic" w:hint="cs"/>
          <w:rtl/>
        </w:rPr>
        <w:t>ج</w:t>
      </w:r>
      <w:r w:rsidRPr="001A105A">
        <w:rPr>
          <w:rStyle w:val="Char1"/>
          <w:rFonts w:hint="cs"/>
          <w:rtl/>
        </w:rPr>
        <w:t xml:space="preserve">: </w:t>
      </w:r>
      <w:r w:rsidR="00301A0C" w:rsidRPr="001A105A">
        <w:rPr>
          <w:rStyle w:val="Char1"/>
          <w:rFonts w:hint="cs"/>
          <w:rtl/>
        </w:rPr>
        <w:t>آ</w:t>
      </w:r>
      <w:r w:rsidRPr="001A105A">
        <w:rPr>
          <w:rStyle w:val="Char1"/>
          <w:rFonts w:hint="cs"/>
          <w:rtl/>
        </w:rPr>
        <w:t>یا می‌توانی 60 مسکین را غذا بدهی؟</w:t>
      </w:r>
    </w:p>
    <w:p w:rsidR="00575232" w:rsidRPr="00C31BFD" w:rsidRDefault="00575232" w:rsidP="00C31BFD">
      <w:pPr>
        <w:ind w:firstLine="284"/>
        <w:jc w:val="both"/>
        <w:rPr>
          <w:rStyle w:val="Char1"/>
          <w:rtl/>
        </w:rPr>
      </w:pPr>
      <w:r w:rsidRPr="00C31BFD">
        <w:rPr>
          <w:rStyle w:val="Char1"/>
          <w:rFonts w:hint="cs"/>
          <w:rtl/>
        </w:rPr>
        <w:t>- خیر.</w:t>
      </w:r>
    </w:p>
    <w:p w:rsidR="00575232" w:rsidRPr="001A105A" w:rsidRDefault="00575232" w:rsidP="00C31BFD">
      <w:pPr>
        <w:ind w:firstLine="284"/>
        <w:jc w:val="both"/>
        <w:rPr>
          <w:rStyle w:val="Char1"/>
          <w:rtl/>
        </w:rPr>
      </w:pPr>
      <w:r w:rsidRPr="001A105A">
        <w:rPr>
          <w:rStyle w:val="Char1"/>
          <w:rFonts w:hint="cs"/>
          <w:rtl/>
        </w:rPr>
        <w:t xml:space="preserve">حضرت پیامبر </w:t>
      </w:r>
      <w:r w:rsidR="0007326E" w:rsidRPr="00C31BFD">
        <w:rPr>
          <w:rStyle w:val="Char1"/>
          <w:rFonts w:cs="CTraditional Arabic" w:hint="cs"/>
          <w:rtl/>
        </w:rPr>
        <w:t>ج</w:t>
      </w:r>
      <w:r w:rsidRPr="001A105A">
        <w:rPr>
          <w:rStyle w:val="Char1"/>
          <w:rFonts w:hint="cs"/>
          <w:rtl/>
        </w:rPr>
        <w:t xml:space="preserve"> مدتی درنگ فرمودند تا این که شخصی زنبیلی خرما نزد ایشان آورد، حضرت پیامبر </w:t>
      </w:r>
      <w:r w:rsidR="0007326E" w:rsidRPr="0007326E">
        <w:rPr>
          <w:rStyle w:val="Char1"/>
          <w:rFonts w:cs="CTraditional Arabic" w:hint="cs"/>
          <w:rtl/>
        </w:rPr>
        <w:t>ج</w:t>
      </w:r>
      <w:r w:rsidRPr="001A105A">
        <w:rPr>
          <w:rStyle w:val="Char1"/>
          <w:rFonts w:hint="cs"/>
          <w:rtl/>
        </w:rPr>
        <w:t xml:space="preserve"> فرمود: </w:t>
      </w:r>
      <w:r w:rsidR="00301A0C" w:rsidRPr="001A105A">
        <w:rPr>
          <w:rStyle w:val="Char1"/>
          <w:rFonts w:hint="cs"/>
          <w:rtl/>
        </w:rPr>
        <w:t>آ</w:t>
      </w:r>
      <w:r w:rsidRPr="001A105A">
        <w:rPr>
          <w:rStyle w:val="Char1"/>
          <w:rFonts w:hint="cs"/>
          <w:rtl/>
        </w:rPr>
        <w:t>ن مرد سائل کجاست؟ آن مرد که خود حضور داشت، گفت: منم یا رسول الله.</w:t>
      </w:r>
    </w:p>
    <w:p w:rsidR="00575232" w:rsidRPr="001A105A" w:rsidRDefault="00575232" w:rsidP="00C31BFD">
      <w:pPr>
        <w:ind w:firstLine="284"/>
        <w:jc w:val="both"/>
        <w:rPr>
          <w:rStyle w:val="Char1"/>
          <w:rtl/>
        </w:rPr>
      </w:pPr>
      <w:r w:rsidRPr="001A105A">
        <w:rPr>
          <w:rStyle w:val="Char1"/>
          <w:rFonts w:hint="cs"/>
          <w:rtl/>
        </w:rPr>
        <w:t xml:space="preserve">- حضرت پیامبر </w:t>
      </w:r>
      <w:r w:rsidR="0007326E" w:rsidRPr="00C31BFD">
        <w:rPr>
          <w:rStyle w:val="Char1"/>
          <w:rFonts w:cs="CTraditional Arabic" w:hint="cs"/>
          <w:rtl/>
        </w:rPr>
        <w:t>ج</w:t>
      </w:r>
      <w:r w:rsidRPr="001A105A">
        <w:rPr>
          <w:rStyle w:val="Char1"/>
          <w:rFonts w:hint="cs"/>
          <w:rtl/>
        </w:rPr>
        <w:t>: این خرماها را بگیر و صدقه کن.</w:t>
      </w:r>
    </w:p>
    <w:p w:rsidR="00575232" w:rsidRPr="00C31BFD" w:rsidRDefault="00575232" w:rsidP="00C31BFD">
      <w:pPr>
        <w:ind w:firstLine="284"/>
        <w:jc w:val="both"/>
        <w:rPr>
          <w:rStyle w:val="Char1"/>
          <w:rtl/>
        </w:rPr>
      </w:pPr>
      <w:r w:rsidRPr="00C31BFD">
        <w:rPr>
          <w:rStyle w:val="Char1"/>
          <w:rFonts w:hint="cs"/>
          <w:rtl/>
        </w:rPr>
        <w:t>- یا رسول الله؛ آیا این خرماها را بر فردی فقیرتر از خودم صدقه کنم؟! به خدا سوگند در شهر مدینه خانواده‌ای فقیرتر از خانواده من وجود ندرد.</w:t>
      </w:r>
    </w:p>
    <w:p w:rsidR="00575232" w:rsidRPr="001A105A" w:rsidRDefault="00575232" w:rsidP="00C31BFD">
      <w:pPr>
        <w:ind w:firstLine="284"/>
        <w:jc w:val="both"/>
        <w:rPr>
          <w:rStyle w:val="Char1"/>
          <w:rtl/>
        </w:rPr>
      </w:pPr>
      <w:r w:rsidRPr="001A105A">
        <w:rPr>
          <w:rStyle w:val="Char1"/>
          <w:rFonts w:hint="cs"/>
          <w:rtl/>
        </w:rPr>
        <w:t xml:space="preserve">حضرت پیامبر </w:t>
      </w:r>
      <w:r w:rsidR="0007326E" w:rsidRPr="00C31BFD">
        <w:rPr>
          <w:rStyle w:val="Char1"/>
          <w:rFonts w:cs="CTraditional Arabic" w:hint="cs"/>
          <w:rtl/>
        </w:rPr>
        <w:t>ج</w:t>
      </w:r>
      <w:r w:rsidRPr="001A105A">
        <w:rPr>
          <w:rStyle w:val="Char1"/>
          <w:rFonts w:hint="cs"/>
          <w:rtl/>
        </w:rPr>
        <w:t xml:space="preserve"> خندیدند حتی دندان‌های مبارک ظاهر گشت و سپس فرمودند: با این خرماها خانواده ات را اطعام کن</w:t>
      </w:r>
      <w:r w:rsidRPr="00B44842">
        <w:rPr>
          <w:rStyle w:val="Char1"/>
          <w:rFonts w:hint="cs"/>
          <w:vertAlign w:val="superscript"/>
          <w:rtl/>
        </w:rPr>
        <w:t>(</w:t>
      </w:r>
      <w:r w:rsidRPr="00B44842">
        <w:rPr>
          <w:rStyle w:val="Char1"/>
          <w:vertAlign w:val="superscript"/>
          <w:rtl/>
        </w:rPr>
        <w:footnoteReference w:id="152"/>
      </w:r>
      <w:r w:rsidRPr="00B44842">
        <w:rPr>
          <w:rStyle w:val="Char1"/>
          <w:rFonts w:hint="cs"/>
          <w:vertAlign w:val="superscript"/>
          <w:rtl/>
        </w:rPr>
        <w:t>)</w:t>
      </w:r>
      <w:r w:rsidRPr="001A105A">
        <w:rPr>
          <w:rStyle w:val="Char1"/>
          <w:rFonts w:hint="cs"/>
          <w:rtl/>
        </w:rPr>
        <w:t>.</w:t>
      </w:r>
    </w:p>
    <w:p w:rsidR="006E1085" w:rsidRPr="001A105A" w:rsidRDefault="006E1085" w:rsidP="00C31BFD">
      <w:pPr>
        <w:ind w:firstLine="284"/>
        <w:jc w:val="both"/>
        <w:rPr>
          <w:rStyle w:val="Char1"/>
          <w:rtl/>
        </w:rPr>
      </w:pPr>
      <w:r w:rsidRPr="001A105A">
        <w:rPr>
          <w:rStyle w:val="Char1"/>
          <w:rFonts w:hint="cs"/>
          <w:rtl/>
        </w:rPr>
        <w:t>در روایت امام احمد</w:t>
      </w:r>
      <w:r w:rsidRPr="00C31BFD">
        <w:rPr>
          <w:rFonts w:cs="CTraditional Arabic" w:hint="cs"/>
          <w:rtl/>
          <w:lang w:bidi="fa-IR"/>
        </w:rPr>
        <w:t>/</w:t>
      </w:r>
      <w:r w:rsidRPr="001A105A">
        <w:rPr>
          <w:rStyle w:val="Char1"/>
          <w:rFonts w:hint="cs"/>
          <w:rtl/>
        </w:rPr>
        <w:t xml:space="preserve"> از حضرت عایشه</w:t>
      </w:r>
      <w:r w:rsidRPr="00F57423">
        <w:rPr>
          <w:rFonts w:cs="CTraditional Arabic" w:hint="cs"/>
          <w:rtl/>
          <w:lang w:bidi="fa-IR"/>
        </w:rPr>
        <w:t>ل</w:t>
      </w:r>
      <w:r w:rsidR="00576E26">
        <w:rPr>
          <w:rStyle w:val="Char1"/>
          <w:rFonts w:hint="cs"/>
          <w:rtl/>
        </w:rPr>
        <w:t xml:space="preserve"> آمده است که حضرت پیامبر</w:t>
      </w:r>
      <w:r w:rsidR="0007326E" w:rsidRPr="0007326E">
        <w:rPr>
          <w:rStyle w:val="Char1"/>
          <w:rFonts w:cs="CTraditional Arabic" w:hint="cs"/>
          <w:rtl/>
        </w:rPr>
        <w:t xml:space="preserve"> ج</w:t>
      </w:r>
      <w:r w:rsidRPr="001A105A">
        <w:rPr>
          <w:rStyle w:val="Char1"/>
          <w:rFonts w:hint="cs"/>
          <w:rtl/>
        </w:rPr>
        <w:t xml:space="preserve"> در سای</w:t>
      </w:r>
      <w:r w:rsidR="00DE383B">
        <w:rPr>
          <w:rStyle w:val="Char1"/>
          <w:rFonts w:hint="cs"/>
          <w:rtl/>
        </w:rPr>
        <w:t>ۀ</w:t>
      </w:r>
      <w:r w:rsidRPr="001A105A">
        <w:rPr>
          <w:rStyle w:val="Char1"/>
          <w:rFonts w:hint="cs"/>
          <w:rtl/>
        </w:rPr>
        <w:t xml:space="preserve"> گسترده قلعه حسان نشسته بودند که مردی آمد و گفت: یا رسول الله سوختم، آن حضرت </w:t>
      </w:r>
      <w:r w:rsidR="0007326E" w:rsidRPr="0007326E">
        <w:rPr>
          <w:rStyle w:val="Char1"/>
          <w:rFonts w:cs="CTraditional Arabic" w:hint="cs"/>
          <w:rtl/>
        </w:rPr>
        <w:t>ج</w:t>
      </w:r>
      <w:r w:rsidRPr="001A105A">
        <w:rPr>
          <w:rStyle w:val="Char1"/>
          <w:rFonts w:hint="cs"/>
          <w:rtl/>
        </w:rPr>
        <w:t xml:space="preserve"> پرسیدند: مگر چه شده؟ او گفت: در روز رمضان و در حالی که روزه بودم با همسرم مقاربت کردم،</w:t>
      </w:r>
      <w:r w:rsidR="00576E26">
        <w:rPr>
          <w:rStyle w:val="Char1"/>
          <w:rFonts w:hint="cs"/>
          <w:rtl/>
        </w:rPr>
        <w:t xml:space="preserve"> حضرت پیامبر</w:t>
      </w:r>
      <w:r w:rsidR="0007326E" w:rsidRPr="0007326E">
        <w:rPr>
          <w:rStyle w:val="Char1"/>
          <w:rFonts w:cs="CTraditional Arabic" w:hint="cs"/>
          <w:rtl/>
        </w:rPr>
        <w:t>ج</w:t>
      </w:r>
      <w:r w:rsidRPr="001A105A">
        <w:rPr>
          <w:rStyle w:val="Char1"/>
          <w:rFonts w:hint="cs"/>
          <w:rtl/>
        </w:rPr>
        <w:t xml:space="preserve"> به او فرمودند: بنشین، و آن مرد نیز در گوشه‌ای از مجلس نشست، لحظه‌ای بعد مردی که کیسه‌ای پر از خرما را بر الاغی حمل می‌کرد، آمد و گفت: یا رسول الله، این صدق</w:t>
      </w:r>
      <w:r w:rsidR="00DE383B">
        <w:rPr>
          <w:rStyle w:val="Char1"/>
          <w:rFonts w:hint="cs"/>
          <w:rtl/>
        </w:rPr>
        <w:t>ۀ</w:t>
      </w:r>
      <w:r w:rsidR="00576E26">
        <w:rPr>
          <w:rStyle w:val="Char1"/>
          <w:rFonts w:hint="cs"/>
          <w:rtl/>
        </w:rPr>
        <w:t xml:space="preserve"> من است، حضرت پیامبر</w:t>
      </w:r>
      <w:r w:rsidR="0007326E" w:rsidRPr="0007326E">
        <w:rPr>
          <w:rStyle w:val="Char1"/>
          <w:rFonts w:cs="CTraditional Arabic" w:hint="cs"/>
          <w:rtl/>
        </w:rPr>
        <w:t xml:space="preserve"> ج</w:t>
      </w:r>
      <w:r w:rsidRPr="001A105A">
        <w:rPr>
          <w:rStyle w:val="Char1"/>
          <w:rFonts w:hint="cs"/>
          <w:rtl/>
        </w:rPr>
        <w:t xml:space="preserve"> فرمودند: آن مردی که می‌گفت سوختم، کجاست؟ او گفت: منم یا رسول</w:t>
      </w:r>
      <w:r w:rsidR="00576E26">
        <w:rPr>
          <w:rStyle w:val="Char1"/>
          <w:rFonts w:hint="cs"/>
          <w:rtl/>
        </w:rPr>
        <w:t xml:space="preserve"> الله، آن حضرت</w:t>
      </w:r>
      <w:r w:rsidR="0007326E" w:rsidRPr="0007326E">
        <w:rPr>
          <w:rStyle w:val="Char1"/>
          <w:rFonts w:cs="CTraditional Arabic" w:hint="cs"/>
          <w:rtl/>
        </w:rPr>
        <w:t>ج</w:t>
      </w:r>
      <w:r w:rsidRPr="001A105A">
        <w:rPr>
          <w:rStyle w:val="Char1"/>
          <w:rFonts w:hint="cs"/>
          <w:rtl/>
        </w:rPr>
        <w:t xml:space="preserve"> فرمودند</w:t>
      </w:r>
      <w:r w:rsidR="005B6E64" w:rsidRPr="001A105A">
        <w:rPr>
          <w:rStyle w:val="Char1"/>
          <w:rFonts w:hint="cs"/>
          <w:rtl/>
        </w:rPr>
        <w:t>: این را بگیر و صدقه کن، او گفت: یا رسول الله جایی برای صدقه جز خانواد</w:t>
      </w:r>
      <w:r w:rsidR="00DE383B">
        <w:rPr>
          <w:rStyle w:val="Char1"/>
          <w:rFonts w:hint="cs"/>
          <w:rtl/>
        </w:rPr>
        <w:t>ۀ</w:t>
      </w:r>
      <w:r w:rsidR="005B6E64" w:rsidRPr="001A105A">
        <w:rPr>
          <w:rStyle w:val="Char1"/>
          <w:rFonts w:hint="cs"/>
          <w:rtl/>
        </w:rPr>
        <w:t xml:space="preserve"> خودم نیست، به خداوندی که تو را به پیامبری برگزید سوگند که من و عیالم چیزی (برای خوردن) نداریم.</w:t>
      </w:r>
    </w:p>
    <w:p w:rsidR="00826402" w:rsidRPr="001A105A" w:rsidRDefault="00826402" w:rsidP="00C31BFD">
      <w:pPr>
        <w:ind w:firstLine="284"/>
        <w:jc w:val="both"/>
        <w:rPr>
          <w:rStyle w:val="Char1"/>
          <w:rtl/>
        </w:rPr>
      </w:pPr>
      <w:r w:rsidRPr="001A105A">
        <w:rPr>
          <w:rStyle w:val="Char1"/>
          <w:rFonts w:hint="cs"/>
          <w:rtl/>
        </w:rPr>
        <w:t xml:space="preserve">حضرت پیامبر </w:t>
      </w:r>
      <w:r w:rsidR="0007326E" w:rsidRPr="00C31BFD">
        <w:rPr>
          <w:rStyle w:val="Char1"/>
          <w:rFonts w:cs="CTraditional Arabic" w:hint="cs"/>
          <w:rtl/>
        </w:rPr>
        <w:t>ج</w:t>
      </w:r>
      <w:r w:rsidRPr="001A105A">
        <w:rPr>
          <w:rStyle w:val="Char1"/>
          <w:rFonts w:hint="cs"/>
          <w:rtl/>
        </w:rPr>
        <w:t xml:space="preserve"> فرمودند: پس خودت آن را بردار، و آن مرد آن خرماها</w:t>
      </w:r>
      <w:r w:rsidR="00897984" w:rsidRPr="001A105A">
        <w:rPr>
          <w:rStyle w:val="Char1"/>
          <w:rFonts w:hint="cs"/>
          <w:rtl/>
        </w:rPr>
        <w:t xml:space="preserve"> را گرفت</w:t>
      </w:r>
      <w:r w:rsidR="00897984" w:rsidRPr="00B44842">
        <w:rPr>
          <w:rStyle w:val="Char1"/>
          <w:rFonts w:hint="cs"/>
          <w:vertAlign w:val="superscript"/>
          <w:rtl/>
        </w:rPr>
        <w:t>(</w:t>
      </w:r>
      <w:r w:rsidR="00897984" w:rsidRPr="00B44842">
        <w:rPr>
          <w:rStyle w:val="Char1"/>
          <w:vertAlign w:val="superscript"/>
          <w:rtl/>
        </w:rPr>
        <w:footnoteReference w:id="153"/>
      </w:r>
      <w:r w:rsidR="00897984" w:rsidRPr="00B44842">
        <w:rPr>
          <w:rStyle w:val="Char1"/>
          <w:rFonts w:hint="cs"/>
          <w:vertAlign w:val="superscript"/>
          <w:rtl/>
        </w:rPr>
        <w:t>)</w:t>
      </w:r>
      <w:r w:rsidR="00897984" w:rsidRPr="001A105A">
        <w:rPr>
          <w:rStyle w:val="Char1"/>
          <w:rFonts w:hint="cs"/>
          <w:rtl/>
        </w:rPr>
        <w:t>.</w:t>
      </w:r>
    </w:p>
    <w:p w:rsidR="00036A77" w:rsidRPr="00E91E70" w:rsidRDefault="00036A77" w:rsidP="009B5437">
      <w:pPr>
        <w:pStyle w:val="a0"/>
        <w:rPr>
          <w:rtl/>
        </w:rPr>
      </w:pPr>
      <w:bookmarkStart w:id="136" w:name="_Toc267154026"/>
      <w:bookmarkStart w:id="137" w:name="_Toc442083682"/>
      <w:r w:rsidRPr="00E91E70">
        <w:rPr>
          <w:rFonts w:hint="cs"/>
          <w:rtl/>
        </w:rPr>
        <w:t>(</w:t>
      </w:r>
      <w:r w:rsidR="00B31FA3" w:rsidRPr="00E91E70">
        <w:rPr>
          <w:rFonts w:hint="cs"/>
          <w:rtl/>
        </w:rPr>
        <w:t>3</w:t>
      </w:r>
      <w:r w:rsidRPr="00E91E70">
        <w:rPr>
          <w:rFonts w:hint="cs"/>
          <w:rtl/>
        </w:rPr>
        <w:t>4) ملاقات و مجالست با خطاکار و گفتگو با وی:</w:t>
      </w:r>
      <w:bookmarkEnd w:id="136"/>
      <w:bookmarkEnd w:id="137"/>
    </w:p>
    <w:p w:rsidR="00036A77" w:rsidRPr="001A105A" w:rsidRDefault="00036A77" w:rsidP="00C31BFD">
      <w:pPr>
        <w:ind w:firstLine="284"/>
        <w:jc w:val="both"/>
        <w:rPr>
          <w:rStyle w:val="Char1"/>
          <w:rtl/>
        </w:rPr>
      </w:pPr>
      <w:r w:rsidRPr="001A105A">
        <w:rPr>
          <w:rStyle w:val="Char1"/>
          <w:rFonts w:hint="cs"/>
          <w:rtl/>
        </w:rPr>
        <w:t>در صحیح بخاری از حضرت عبدالله بن عمرو</w:t>
      </w:r>
      <w:r w:rsidRPr="00C31BFD">
        <w:rPr>
          <w:rFonts w:cs="CTraditional Arabic" w:hint="cs"/>
          <w:rtl/>
          <w:lang w:bidi="fa-IR"/>
        </w:rPr>
        <w:t>ب</w:t>
      </w:r>
      <w:r w:rsidRPr="001A105A">
        <w:rPr>
          <w:rStyle w:val="Char1"/>
          <w:rFonts w:hint="cs"/>
          <w:rtl/>
        </w:rPr>
        <w:t xml:space="preserve"> روایت شده که می‌گوید: پدرم زنی والاگهر و شرافتمند به نکاحم درآورد، و همیشه از وی در باره (کیفیت برخورد و زندگی) من می‌پرسید، او در جواب می‌گفت: (شوهرم) مرد بسیار خوبی است، البته تاکنون به بسترم نیامده و نیازی به قضای حاجت نیز پیدا نکرده است، (تمام شب نماز می‌خواند و حقوق همسرش را ادا نمی‌کند و روزها همیشه روزه است) تا این که پدرم به تنگ آمد و موضوع را با حضرت پیامبر </w:t>
      </w:r>
      <w:r w:rsidR="0007326E" w:rsidRPr="0007326E">
        <w:rPr>
          <w:rStyle w:val="Char1"/>
          <w:rFonts w:cs="CTraditional Arabic" w:hint="cs"/>
          <w:rtl/>
        </w:rPr>
        <w:t>ج</w:t>
      </w:r>
      <w:r w:rsidRPr="001A105A">
        <w:rPr>
          <w:rStyle w:val="Char1"/>
          <w:rFonts w:hint="cs"/>
          <w:rtl/>
        </w:rPr>
        <w:t xml:space="preserve"> در میان نهاد و ایشان به پدرم فرمودند: کاری کن که با من ملاقات کند، پس از مدتی با آن حضرت </w:t>
      </w:r>
      <w:r w:rsidR="0007326E" w:rsidRPr="0007326E">
        <w:rPr>
          <w:rStyle w:val="Char1"/>
          <w:rFonts w:cs="CTraditional Arabic" w:hint="cs"/>
          <w:rtl/>
        </w:rPr>
        <w:t>ج</w:t>
      </w:r>
      <w:r w:rsidRPr="001A105A">
        <w:rPr>
          <w:rStyle w:val="Char1"/>
          <w:rFonts w:hint="cs"/>
          <w:rtl/>
        </w:rPr>
        <w:t xml:space="preserve"> ملاقات نمودم، ایشان از من پرسیدند: چگونه روزه می‌گیری؟</w:t>
      </w:r>
    </w:p>
    <w:p w:rsidR="00036A77" w:rsidRPr="00C31BFD" w:rsidRDefault="00036A77" w:rsidP="00C31BFD">
      <w:pPr>
        <w:ind w:firstLine="284"/>
        <w:jc w:val="both"/>
        <w:rPr>
          <w:rStyle w:val="Char1"/>
          <w:rtl/>
        </w:rPr>
      </w:pPr>
      <w:r w:rsidRPr="00C31BFD">
        <w:rPr>
          <w:rStyle w:val="Char1"/>
          <w:rFonts w:hint="cs"/>
          <w:rtl/>
        </w:rPr>
        <w:t>- گفتم: هر روز روزه‌ام.</w:t>
      </w:r>
    </w:p>
    <w:p w:rsidR="00036A77" w:rsidRPr="00C31BFD" w:rsidRDefault="00036A77" w:rsidP="00C31BFD">
      <w:pPr>
        <w:ind w:firstLine="284"/>
        <w:jc w:val="both"/>
        <w:rPr>
          <w:rStyle w:val="Char1"/>
          <w:rtl/>
        </w:rPr>
      </w:pPr>
      <w:r w:rsidRPr="00C31BFD">
        <w:rPr>
          <w:rStyle w:val="Char1"/>
          <w:rFonts w:hint="cs"/>
          <w:rtl/>
        </w:rPr>
        <w:t>- فرمودند: در چه مدتی قرآن را ختم می‌کنی؟</w:t>
      </w:r>
    </w:p>
    <w:p w:rsidR="00036A77" w:rsidRPr="00C31BFD" w:rsidRDefault="00036A77" w:rsidP="00C31BFD">
      <w:pPr>
        <w:ind w:firstLine="284"/>
        <w:jc w:val="both"/>
        <w:rPr>
          <w:rStyle w:val="Char1"/>
          <w:rtl/>
        </w:rPr>
      </w:pPr>
      <w:r w:rsidRPr="00C31BFD">
        <w:rPr>
          <w:rStyle w:val="Char1"/>
          <w:rFonts w:hint="cs"/>
          <w:rtl/>
        </w:rPr>
        <w:t>- گفتم: هر شب یکبار قرآن را ختم می‌کنم.</w:t>
      </w:r>
    </w:p>
    <w:p w:rsidR="00036A77" w:rsidRPr="00C31BFD" w:rsidRDefault="00036A77" w:rsidP="00C31BFD">
      <w:pPr>
        <w:ind w:firstLine="284"/>
        <w:jc w:val="both"/>
        <w:rPr>
          <w:rStyle w:val="Char1"/>
          <w:rtl/>
        </w:rPr>
      </w:pPr>
      <w:r w:rsidRPr="00C31BFD">
        <w:rPr>
          <w:rStyle w:val="Char1"/>
          <w:rFonts w:hint="cs"/>
          <w:rtl/>
        </w:rPr>
        <w:t>- فرمودند: هر ماه تنها سه روز روزه بگیر، و هرماه یکبار قرآن را ختم کن.</w:t>
      </w:r>
    </w:p>
    <w:p w:rsidR="009D56B3" w:rsidRPr="00C31BFD" w:rsidRDefault="009D56B3" w:rsidP="00C31BFD">
      <w:pPr>
        <w:ind w:firstLine="284"/>
        <w:jc w:val="both"/>
        <w:rPr>
          <w:rStyle w:val="Char1"/>
          <w:rtl/>
        </w:rPr>
      </w:pPr>
      <w:r w:rsidRPr="00C31BFD">
        <w:rPr>
          <w:rStyle w:val="Char1"/>
          <w:rFonts w:hint="cs"/>
          <w:rtl/>
        </w:rPr>
        <w:t xml:space="preserve">- </w:t>
      </w:r>
      <w:r w:rsidR="00AF306F" w:rsidRPr="00C31BFD">
        <w:rPr>
          <w:rStyle w:val="Char1"/>
          <w:rFonts w:hint="cs"/>
          <w:rtl/>
        </w:rPr>
        <w:t>گفتم: بیشتر از این توانایی دارم.</w:t>
      </w:r>
    </w:p>
    <w:p w:rsidR="00AF306F" w:rsidRPr="00C31BFD" w:rsidRDefault="00AF306F" w:rsidP="00C31BFD">
      <w:pPr>
        <w:ind w:firstLine="284"/>
        <w:jc w:val="both"/>
        <w:rPr>
          <w:rStyle w:val="Char1"/>
          <w:rtl/>
        </w:rPr>
      </w:pPr>
      <w:r w:rsidRPr="00C31BFD">
        <w:rPr>
          <w:rStyle w:val="Char1"/>
          <w:rFonts w:hint="cs"/>
          <w:rtl/>
        </w:rPr>
        <w:t>- فرمودند: پس در هر هفته سه روز روزه بگیر.</w:t>
      </w:r>
    </w:p>
    <w:p w:rsidR="00AF306F" w:rsidRPr="00C31BFD" w:rsidRDefault="00AF306F" w:rsidP="00C31BFD">
      <w:pPr>
        <w:ind w:firstLine="284"/>
        <w:jc w:val="both"/>
        <w:rPr>
          <w:rStyle w:val="Char1"/>
          <w:rtl/>
        </w:rPr>
      </w:pPr>
      <w:r w:rsidRPr="00C31BFD">
        <w:rPr>
          <w:rStyle w:val="Char1"/>
          <w:rFonts w:hint="cs"/>
          <w:rtl/>
        </w:rPr>
        <w:t>- گفتم: بیشتر از این توانایی دارم.</w:t>
      </w:r>
    </w:p>
    <w:p w:rsidR="00AF306F" w:rsidRPr="00C31BFD" w:rsidRDefault="00AF306F" w:rsidP="00C31BFD">
      <w:pPr>
        <w:ind w:firstLine="284"/>
        <w:jc w:val="both"/>
        <w:rPr>
          <w:rStyle w:val="Char1"/>
          <w:rtl/>
        </w:rPr>
      </w:pPr>
      <w:r w:rsidRPr="00C31BFD">
        <w:rPr>
          <w:rStyle w:val="Char1"/>
          <w:rFonts w:hint="cs"/>
          <w:rtl/>
        </w:rPr>
        <w:t>- فرمودند: پس از هرسه روز، یک روز را روزه بگیر.</w:t>
      </w:r>
    </w:p>
    <w:p w:rsidR="00AF306F" w:rsidRPr="00C31BFD" w:rsidRDefault="00AF306F" w:rsidP="00C31BFD">
      <w:pPr>
        <w:ind w:firstLine="284"/>
        <w:jc w:val="both"/>
        <w:rPr>
          <w:rStyle w:val="Char1"/>
          <w:rtl/>
        </w:rPr>
      </w:pPr>
      <w:r w:rsidRPr="00C31BFD">
        <w:rPr>
          <w:rStyle w:val="Char1"/>
          <w:rFonts w:hint="cs"/>
          <w:rtl/>
        </w:rPr>
        <w:t xml:space="preserve">- گفتم: </w:t>
      </w:r>
      <w:r w:rsidR="00301A0C" w:rsidRPr="00C31BFD">
        <w:rPr>
          <w:rStyle w:val="Char1"/>
          <w:rFonts w:hint="cs"/>
          <w:rtl/>
        </w:rPr>
        <w:t>بیشتر از این توانای</w:t>
      </w:r>
      <w:r w:rsidRPr="00C31BFD">
        <w:rPr>
          <w:rStyle w:val="Char1"/>
          <w:rFonts w:hint="cs"/>
          <w:rtl/>
        </w:rPr>
        <w:t>ی دارم.</w:t>
      </w:r>
    </w:p>
    <w:p w:rsidR="00AF306F" w:rsidRPr="001A105A" w:rsidRDefault="00AF306F" w:rsidP="00C31BFD">
      <w:pPr>
        <w:ind w:firstLine="284"/>
        <w:jc w:val="both"/>
        <w:rPr>
          <w:rStyle w:val="Char1"/>
          <w:rtl/>
        </w:rPr>
      </w:pPr>
      <w:r w:rsidRPr="001A105A">
        <w:rPr>
          <w:rStyle w:val="Char1"/>
          <w:rFonts w:hint="cs"/>
          <w:rtl/>
        </w:rPr>
        <w:t xml:space="preserve">- فرمودند: برترین روزه، روزه داودی است، آنگونه روزه بگیر، یک روز را فطار کن (روزه مگیر) و روز بعد را روزه باش و در هر هفت شب یک بار قرآن را ختم کن، اما کاش بر مشوره و رخصت حضرت پیامبر </w:t>
      </w:r>
      <w:r w:rsidR="0007326E" w:rsidRPr="00C31BFD">
        <w:rPr>
          <w:rStyle w:val="Char1"/>
          <w:rFonts w:cs="CTraditional Arabic" w:hint="cs"/>
          <w:rtl/>
        </w:rPr>
        <w:t>ج</w:t>
      </w:r>
      <w:r w:rsidRPr="001A105A">
        <w:rPr>
          <w:rStyle w:val="Char1"/>
          <w:rFonts w:hint="cs"/>
          <w:rtl/>
        </w:rPr>
        <w:t xml:space="preserve"> عمل می‌نمودم</w:t>
      </w:r>
      <w:r w:rsidR="00301A0C" w:rsidRPr="001A105A">
        <w:rPr>
          <w:rStyle w:val="Char1"/>
          <w:rFonts w:hint="cs"/>
          <w:rtl/>
        </w:rPr>
        <w:t>؛</w:t>
      </w:r>
      <w:r w:rsidRPr="001A105A">
        <w:rPr>
          <w:rStyle w:val="Char1"/>
          <w:rFonts w:hint="cs"/>
          <w:rtl/>
        </w:rPr>
        <w:t xml:space="preserve"> زیرا اکنون سالخورد و ناتوان شده ام.</w:t>
      </w:r>
    </w:p>
    <w:p w:rsidR="00AF306F" w:rsidRPr="001A105A" w:rsidRDefault="00AF306F" w:rsidP="00C31BFD">
      <w:pPr>
        <w:ind w:firstLine="284"/>
        <w:jc w:val="both"/>
        <w:rPr>
          <w:rStyle w:val="Char1"/>
          <w:rtl/>
        </w:rPr>
      </w:pPr>
      <w:r w:rsidRPr="001A105A">
        <w:rPr>
          <w:rStyle w:val="Char1"/>
          <w:rFonts w:hint="cs"/>
          <w:rtl/>
        </w:rPr>
        <w:t>حضرت عبدالله بن عمرو</w:t>
      </w:r>
      <w:r w:rsidRPr="00C31BFD">
        <w:rPr>
          <w:rFonts w:cs="CTraditional Arabic" w:hint="cs"/>
          <w:rtl/>
          <w:lang w:bidi="fa-IR"/>
        </w:rPr>
        <w:t>ب</w:t>
      </w:r>
      <w:r w:rsidRPr="001A105A">
        <w:rPr>
          <w:rStyle w:val="Char1"/>
          <w:rFonts w:hint="cs"/>
          <w:rtl/>
        </w:rPr>
        <w:t xml:space="preserve"> (آخر عمر) در روز یک منزل (1 بر 7) قرآن را که قرار بود در شب بخواند، با اهل خود مرور می‌کرد تا این که شب به راحتی بتواند آن را بخواند و چون می‌خواست نیرو بگیرد چند روزی پی در پی روزه نمی‌گرفت و در عوض به همان مقدار روزهایی را پی در پی روزه می‌گرفت</w:t>
      </w:r>
      <w:r w:rsidR="00301A0C" w:rsidRPr="001A105A">
        <w:rPr>
          <w:rStyle w:val="Char1"/>
          <w:rFonts w:hint="cs"/>
          <w:rtl/>
        </w:rPr>
        <w:t>؛</w:t>
      </w:r>
      <w:r w:rsidRPr="001A105A">
        <w:rPr>
          <w:rStyle w:val="Char1"/>
          <w:rFonts w:hint="cs"/>
          <w:rtl/>
        </w:rPr>
        <w:t xml:space="preserve"> زیرا نمی‌خواست خلاف آنچه در حضور حضرت پیامبر </w:t>
      </w:r>
      <w:r w:rsidR="0007326E" w:rsidRPr="0007326E">
        <w:rPr>
          <w:rStyle w:val="Char1"/>
          <w:rFonts w:cs="CTraditional Arabic" w:hint="cs"/>
          <w:rtl/>
        </w:rPr>
        <w:t>ج</w:t>
      </w:r>
      <w:r w:rsidRPr="001A105A">
        <w:rPr>
          <w:rStyle w:val="Char1"/>
          <w:rFonts w:hint="cs"/>
          <w:rtl/>
        </w:rPr>
        <w:t xml:space="preserve"> پذیرفته بود، عمل کند.</w:t>
      </w:r>
    </w:p>
    <w:p w:rsidR="00AD7561" w:rsidRPr="001A105A" w:rsidRDefault="00AD7561" w:rsidP="00C31BFD">
      <w:pPr>
        <w:ind w:firstLine="284"/>
        <w:jc w:val="both"/>
        <w:rPr>
          <w:rStyle w:val="Char1"/>
          <w:rtl/>
        </w:rPr>
      </w:pPr>
      <w:r w:rsidRPr="001A105A">
        <w:rPr>
          <w:rStyle w:val="Char1"/>
          <w:rFonts w:hint="cs"/>
          <w:rtl/>
        </w:rPr>
        <w:t>ابوعبدالله (امام بخاری</w:t>
      </w:r>
      <w:r w:rsidRPr="00C31BFD">
        <w:rPr>
          <w:rFonts w:cs="CTraditional Arabic" w:hint="cs"/>
          <w:rtl/>
          <w:lang w:bidi="fa-IR"/>
        </w:rPr>
        <w:t>/</w:t>
      </w:r>
      <w:r w:rsidRPr="001A105A">
        <w:rPr>
          <w:rStyle w:val="Char1"/>
          <w:rFonts w:hint="cs"/>
          <w:rtl/>
        </w:rPr>
        <w:t xml:space="preserve">) می‌گوید: برخی از راویان ختم قرآن را در سه شبانه روز و برخی دیگر هر پنچ روز و اکثر آنان هر هفت روز روایت </w:t>
      </w:r>
      <w:r w:rsidR="00CB38E6" w:rsidRPr="001A105A">
        <w:rPr>
          <w:rStyle w:val="Char1"/>
          <w:rFonts w:hint="cs"/>
          <w:rtl/>
        </w:rPr>
        <w:t>نموده اند و قایل به آن هستند</w:t>
      </w:r>
      <w:r w:rsidR="00CB38E6" w:rsidRPr="00B44842">
        <w:rPr>
          <w:rStyle w:val="Char1"/>
          <w:rFonts w:hint="cs"/>
          <w:vertAlign w:val="superscript"/>
          <w:rtl/>
        </w:rPr>
        <w:t>(</w:t>
      </w:r>
      <w:r w:rsidR="00CB38E6" w:rsidRPr="00B44842">
        <w:rPr>
          <w:rStyle w:val="Char1"/>
          <w:vertAlign w:val="superscript"/>
          <w:rtl/>
        </w:rPr>
        <w:footnoteReference w:id="154"/>
      </w:r>
      <w:r w:rsidR="00CB38E6" w:rsidRPr="00B44842">
        <w:rPr>
          <w:rStyle w:val="Char1"/>
          <w:rFonts w:hint="cs"/>
          <w:vertAlign w:val="superscript"/>
          <w:rtl/>
        </w:rPr>
        <w:t>)</w:t>
      </w:r>
      <w:r w:rsidR="00CB38E6" w:rsidRPr="001A105A">
        <w:rPr>
          <w:rStyle w:val="Char1"/>
          <w:rFonts w:hint="cs"/>
          <w:rtl/>
        </w:rPr>
        <w:t>.</w:t>
      </w:r>
    </w:p>
    <w:p w:rsidR="001F27B6" w:rsidRPr="001A105A" w:rsidRDefault="001F27B6" w:rsidP="00C31BFD">
      <w:pPr>
        <w:ind w:firstLine="284"/>
        <w:jc w:val="both"/>
        <w:rPr>
          <w:rStyle w:val="Char1"/>
          <w:rtl/>
        </w:rPr>
      </w:pPr>
      <w:r w:rsidRPr="001A105A">
        <w:rPr>
          <w:rStyle w:val="Char1"/>
          <w:rFonts w:hint="cs"/>
          <w:rtl/>
        </w:rPr>
        <w:t>در روایت امام احمد</w:t>
      </w:r>
      <w:r w:rsidRPr="00C31BFD">
        <w:rPr>
          <w:rFonts w:cs="CTraditional Arabic" w:hint="cs"/>
          <w:rtl/>
          <w:lang w:bidi="fa-IR"/>
        </w:rPr>
        <w:t>/</w:t>
      </w:r>
      <w:r w:rsidRPr="001A105A">
        <w:rPr>
          <w:rStyle w:val="Char1"/>
          <w:rFonts w:hint="cs"/>
          <w:rtl/>
        </w:rPr>
        <w:t xml:space="preserve"> توضحیات و نکات مفیدی ذکر شده است، او از حضرت عبدالله بن عمرو</w:t>
      </w:r>
      <w:r w:rsidRPr="00F57423">
        <w:rPr>
          <w:rFonts w:cs="CTraditional Arabic" w:hint="cs"/>
          <w:rtl/>
          <w:lang w:bidi="fa-IR"/>
        </w:rPr>
        <w:t>ب</w:t>
      </w:r>
      <w:r w:rsidR="00301A0C" w:rsidRPr="001A105A">
        <w:rPr>
          <w:rStyle w:val="Char1"/>
          <w:rFonts w:hint="cs"/>
          <w:rtl/>
        </w:rPr>
        <w:t xml:space="preserve"> روایت نموده که وی گفت: پ</w:t>
      </w:r>
      <w:r w:rsidRPr="001A105A">
        <w:rPr>
          <w:rStyle w:val="Char1"/>
          <w:rFonts w:hint="cs"/>
          <w:rtl/>
        </w:rPr>
        <w:t>د</w:t>
      </w:r>
      <w:r w:rsidR="00301A0C" w:rsidRPr="001A105A">
        <w:rPr>
          <w:rStyle w:val="Char1"/>
          <w:rFonts w:hint="cs"/>
          <w:rtl/>
        </w:rPr>
        <w:t>ر</w:t>
      </w:r>
      <w:r w:rsidRPr="001A105A">
        <w:rPr>
          <w:rStyle w:val="Char1"/>
          <w:rFonts w:hint="cs"/>
          <w:rtl/>
        </w:rPr>
        <w:t>م زنی از قریش را به نکاحم درآورد و من از بس که به عبادت نماز و روزه قدرت داشتم و در آن منهمک بودم از</w:t>
      </w:r>
      <w:r w:rsidR="00301A0C" w:rsidRPr="001A105A">
        <w:rPr>
          <w:rStyle w:val="Char1"/>
          <w:rFonts w:hint="cs"/>
          <w:rtl/>
        </w:rPr>
        <w:t xml:space="preserve"> </w:t>
      </w:r>
      <w:r w:rsidR="00576E26">
        <w:rPr>
          <w:rStyle w:val="Char1"/>
          <w:rFonts w:hint="cs"/>
          <w:rtl/>
        </w:rPr>
        <w:t>او دور ماندم، پدرم (عمرو بن عاص</w:t>
      </w:r>
      <w:r w:rsidR="00846310" w:rsidRPr="00846310">
        <w:rPr>
          <w:rStyle w:val="Char1"/>
          <w:rFonts w:cs="CTraditional Arabic" w:hint="cs"/>
          <w:rtl/>
        </w:rPr>
        <w:t>س</w:t>
      </w:r>
      <w:r w:rsidRPr="001A105A">
        <w:rPr>
          <w:rStyle w:val="Char1"/>
          <w:rFonts w:hint="cs"/>
          <w:rtl/>
        </w:rPr>
        <w:t>) آمد و از همسرم پرسید که شوهرت را چگونه یافتی؟ او در جواب گفت: مرد بسیار خوبی است (البته) تاکنون نه به قضای حاجتی نیاز پیدا کرده و نه به بستر من آمده است، پدرم رو به من کرد و مرا سرزنش نمود و گفت: زنی والاگهر از قریش به تو داده ام و تو در ادای حقوق همسری و زناشویی وی کو</w:t>
      </w:r>
      <w:r w:rsidR="001A5239" w:rsidRPr="001A105A">
        <w:rPr>
          <w:rStyle w:val="Char1"/>
          <w:rFonts w:hint="cs"/>
          <w:rtl/>
        </w:rPr>
        <w:t>تاهی می‌کنی؟ و سپس نزد حضرت پیا</w:t>
      </w:r>
      <w:r w:rsidRPr="001A105A">
        <w:rPr>
          <w:rStyle w:val="Char1"/>
          <w:rFonts w:hint="cs"/>
          <w:rtl/>
        </w:rPr>
        <w:t>م</w:t>
      </w:r>
      <w:r w:rsidR="001A5239" w:rsidRPr="001A105A">
        <w:rPr>
          <w:rStyle w:val="Char1"/>
          <w:rFonts w:hint="cs"/>
          <w:rtl/>
        </w:rPr>
        <w:t>ب</w:t>
      </w:r>
      <w:r w:rsidRPr="001A105A">
        <w:rPr>
          <w:rStyle w:val="Char1"/>
          <w:rFonts w:hint="cs"/>
          <w:rtl/>
        </w:rPr>
        <w:t xml:space="preserve">ر </w:t>
      </w:r>
      <w:r w:rsidR="0007326E" w:rsidRPr="0007326E">
        <w:rPr>
          <w:rStyle w:val="Char1"/>
          <w:rFonts w:cs="CTraditional Arabic" w:hint="cs"/>
          <w:rtl/>
        </w:rPr>
        <w:t>ج</w:t>
      </w:r>
      <w:r w:rsidRPr="001A105A">
        <w:rPr>
          <w:rStyle w:val="Char1"/>
          <w:rFonts w:hint="cs"/>
          <w:rtl/>
        </w:rPr>
        <w:t xml:space="preserve"> رفت و از من شکایت ن</w:t>
      </w:r>
      <w:r w:rsidR="00576E26">
        <w:rPr>
          <w:rStyle w:val="Char1"/>
          <w:rFonts w:hint="cs"/>
          <w:rtl/>
        </w:rPr>
        <w:t>مود، آن حضرت</w:t>
      </w:r>
      <w:r w:rsidR="0007326E" w:rsidRPr="0007326E">
        <w:rPr>
          <w:rStyle w:val="Char1"/>
          <w:rFonts w:cs="CTraditional Arabic" w:hint="cs"/>
          <w:rtl/>
        </w:rPr>
        <w:t xml:space="preserve"> ج</w:t>
      </w:r>
      <w:r w:rsidRPr="001A105A">
        <w:rPr>
          <w:rStyle w:val="Char1"/>
          <w:rFonts w:hint="cs"/>
          <w:rtl/>
        </w:rPr>
        <w:t xml:space="preserve"> مرا فرا خواندند و من نیز نزد ایشان رفتم، از من پرسیدند: مگر روزها همیشه روزه می‌گیری؟</w:t>
      </w:r>
    </w:p>
    <w:p w:rsidR="001F27B6" w:rsidRPr="00C31BFD" w:rsidRDefault="001F27B6" w:rsidP="00C31BFD">
      <w:pPr>
        <w:ind w:firstLine="284"/>
        <w:jc w:val="both"/>
        <w:rPr>
          <w:rStyle w:val="Char1"/>
          <w:rtl/>
        </w:rPr>
      </w:pPr>
      <w:r w:rsidRPr="00C31BFD">
        <w:rPr>
          <w:rStyle w:val="Char1"/>
          <w:rFonts w:hint="cs"/>
          <w:rtl/>
        </w:rPr>
        <w:t>- گفتم: آری.</w:t>
      </w:r>
    </w:p>
    <w:p w:rsidR="00A17DFB" w:rsidRPr="00C31BFD" w:rsidRDefault="00A17DFB" w:rsidP="00C31BFD">
      <w:pPr>
        <w:ind w:firstLine="284"/>
        <w:jc w:val="both"/>
        <w:rPr>
          <w:rStyle w:val="Char1"/>
          <w:rtl/>
        </w:rPr>
      </w:pPr>
      <w:r w:rsidRPr="00C31BFD">
        <w:rPr>
          <w:rStyle w:val="Char1"/>
          <w:rFonts w:hint="cs"/>
          <w:rtl/>
        </w:rPr>
        <w:t>- فرمودند: و شب‌ها نی</w:t>
      </w:r>
      <w:r w:rsidR="001A5239" w:rsidRPr="00C31BFD">
        <w:rPr>
          <w:rStyle w:val="Char1"/>
          <w:rFonts w:hint="cs"/>
          <w:rtl/>
        </w:rPr>
        <w:t>ز</w:t>
      </w:r>
      <w:r w:rsidRPr="00C31BFD">
        <w:rPr>
          <w:rStyle w:val="Char1"/>
          <w:rFonts w:hint="cs"/>
          <w:rtl/>
        </w:rPr>
        <w:t xml:space="preserve"> (تا صبح) نماز می‌خوانی؟</w:t>
      </w:r>
    </w:p>
    <w:p w:rsidR="00A17DFB" w:rsidRPr="00C31BFD" w:rsidRDefault="00A17DFB" w:rsidP="00C31BFD">
      <w:pPr>
        <w:ind w:firstLine="284"/>
        <w:jc w:val="both"/>
        <w:rPr>
          <w:rStyle w:val="Char1"/>
          <w:rtl/>
        </w:rPr>
      </w:pPr>
      <w:r w:rsidRPr="00C31BFD">
        <w:rPr>
          <w:rStyle w:val="Char1"/>
          <w:rFonts w:hint="cs"/>
          <w:rtl/>
        </w:rPr>
        <w:t>- گفتم: آری.</w:t>
      </w:r>
    </w:p>
    <w:p w:rsidR="00A17DFB" w:rsidRPr="00C31BFD" w:rsidRDefault="00A17DFB" w:rsidP="00C31BFD">
      <w:pPr>
        <w:ind w:firstLine="284"/>
        <w:jc w:val="both"/>
        <w:rPr>
          <w:rStyle w:val="Char1"/>
          <w:rtl/>
        </w:rPr>
      </w:pPr>
      <w:r w:rsidRPr="00C31BFD">
        <w:rPr>
          <w:rStyle w:val="Char1"/>
          <w:rFonts w:hint="cs"/>
          <w:rtl/>
        </w:rPr>
        <w:t>- فرمودند: اما من برخی ایام را روزه می‌گیرم و در برخی دیگر افطار می‌کنم (روزه نمی‌گیرم) شب‌ها هم نماز می‌خوانم و هم می‌خوابم و حقوق همسرانم را</w:t>
      </w:r>
      <w:r w:rsidR="001A5239" w:rsidRPr="00C31BFD">
        <w:rPr>
          <w:rStyle w:val="Char1"/>
          <w:rFonts w:hint="cs"/>
          <w:rtl/>
        </w:rPr>
        <w:t xml:space="preserve"> </w:t>
      </w:r>
      <w:r w:rsidRPr="00C31BFD">
        <w:rPr>
          <w:rStyle w:val="Char1"/>
          <w:rFonts w:hint="cs"/>
          <w:rtl/>
        </w:rPr>
        <w:t xml:space="preserve"> نیز ادا می‌کنم، هرکس از سنت من روی گرداند از من نیست.</w:t>
      </w:r>
    </w:p>
    <w:p w:rsidR="00A17DFB" w:rsidRPr="00C31BFD" w:rsidRDefault="00A17DFB" w:rsidP="00C31BFD">
      <w:pPr>
        <w:ind w:firstLine="284"/>
        <w:jc w:val="both"/>
        <w:rPr>
          <w:rStyle w:val="Char1"/>
          <w:rtl/>
        </w:rPr>
      </w:pPr>
      <w:r w:rsidRPr="00C31BFD">
        <w:rPr>
          <w:rStyle w:val="Char1"/>
          <w:rFonts w:hint="cs"/>
          <w:rtl/>
        </w:rPr>
        <w:t xml:space="preserve">- سپس فرمودند: </w:t>
      </w:r>
      <w:r w:rsidR="00986965" w:rsidRPr="00C31BFD">
        <w:rPr>
          <w:rStyle w:val="Char1"/>
          <w:rFonts w:hint="cs"/>
          <w:rtl/>
        </w:rPr>
        <w:t>در هر ماه فقط یکبار قرآن را ختم کن.</w:t>
      </w:r>
    </w:p>
    <w:p w:rsidR="00986965" w:rsidRPr="00C31BFD" w:rsidRDefault="00986965" w:rsidP="00C31BFD">
      <w:pPr>
        <w:ind w:firstLine="284"/>
        <w:jc w:val="both"/>
        <w:rPr>
          <w:rStyle w:val="Char1"/>
          <w:rtl/>
        </w:rPr>
      </w:pPr>
      <w:r w:rsidRPr="00C31BFD">
        <w:rPr>
          <w:rStyle w:val="Char1"/>
          <w:rFonts w:hint="cs"/>
          <w:rtl/>
        </w:rPr>
        <w:t>- گفتم: من از این قوی‌ترم.</w:t>
      </w:r>
    </w:p>
    <w:p w:rsidR="00986965" w:rsidRPr="00C31BFD" w:rsidRDefault="00986965" w:rsidP="00C31BFD">
      <w:pPr>
        <w:ind w:firstLine="284"/>
        <w:jc w:val="both"/>
        <w:rPr>
          <w:rStyle w:val="Char1"/>
          <w:rtl/>
        </w:rPr>
      </w:pPr>
      <w:r w:rsidRPr="00C31BFD">
        <w:rPr>
          <w:rStyle w:val="Char1"/>
          <w:rFonts w:hint="cs"/>
          <w:rtl/>
        </w:rPr>
        <w:t>- فرمودند: پس در هر 10 روز یکبار ختم کن.</w:t>
      </w:r>
    </w:p>
    <w:p w:rsidR="00986965" w:rsidRPr="00C31BFD" w:rsidRDefault="00986965" w:rsidP="00C31BFD">
      <w:pPr>
        <w:ind w:firstLine="284"/>
        <w:jc w:val="both"/>
        <w:rPr>
          <w:rStyle w:val="Char1"/>
          <w:rtl/>
        </w:rPr>
      </w:pPr>
      <w:r w:rsidRPr="00C31BFD">
        <w:rPr>
          <w:rStyle w:val="Char1"/>
          <w:rFonts w:hint="cs"/>
          <w:rtl/>
        </w:rPr>
        <w:t>- گفتم: از این نیز بیشتر توان دارم.</w:t>
      </w:r>
    </w:p>
    <w:p w:rsidR="0079322C" w:rsidRPr="001A105A" w:rsidRDefault="0079322C" w:rsidP="00C31BFD">
      <w:pPr>
        <w:ind w:firstLine="284"/>
        <w:jc w:val="both"/>
        <w:rPr>
          <w:rStyle w:val="Char1"/>
          <w:rtl/>
        </w:rPr>
      </w:pPr>
      <w:r w:rsidRPr="001A105A">
        <w:rPr>
          <w:rStyle w:val="Char1"/>
          <w:rFonts w:hint="cs"/>
          <w:rtl/>
        </w:rPr>
        <w:t xml:space="preserve">(بنا به روایت یکی از راویان) حضرت پیامبر </w:t>
      </w:r>
      <w:r w:rsidR="0007326E" w:rsidRPr="00C31BFD">
        <w:rPr>
          <w:rStyle w:val="Char1"/>
          <w:rFonts w:cs="CTraditional Arabic" w:hint="cs"/>
          <w:rtl/>
        </w:rPr>
        <w:t>ج</w:t>
      </w:r>
      <w:r w:rsidRPr="001A105A">
        <w:rPr>
          <w:rStyle w:val="Char1"/>
          <w:rFonts w:hint="cs"/>
          <w:rtl/>
        </w:rPr>
        <w:t xml:space="preserve"> فرمودند: پس هرسه روز یکبار قرآن را ختم کن.</w:t>
      </w:r>
    </w:p>
    <w:p w:rsidR="0079322C" w:rsidRPr="00C31BFD" w:rsidRDefault="0079322C" w:rsidP="00C31BFD">
      <w:pPr>
        <w:ind w:firstLine="284"/>
        <w:jc w:val="both"/>
        <w:rPr>
          <w:rStyle w:val="Char1"/>
          <w:rtl/>
        </w:rPr>
      </w:pPr>
      <w:r w:rsidRPr="00C31BFD">
        <w:rPr>
          <w:rStyle w:val="Char1"/>
          <w:rFonts w:hint="cs"/>
          <w:rtl/>
        </w:rPr>
        <w:t>- سپس فرمودند: از هر ماه سه روز روزه بگیر.</w:t>
      </w:r>
    </w:p>
    <w:p w:rsidR="0079322C" w:rsidRPr="00C31BFD" w:rsidRDefault="0079322C" w:rsidP="00C31BFD">
      <w:pPr>
        <w:ind w:firstLine="284"/>
        <w:jc w:val="both"/>
        <w:rPr>
          <w:rStyle w:val="Char1"/>
          <w:rtl/>
        </w:rPr>
      </w:pPr>
      <w:r w:rsidRPr="00C31BFD">
        <w:rPr>
          <w:rStyle w:val="Char1"/>
          <w:rFonts w:hint="cs"/>
          <w:rtl/>
        </w:rPr>
        <w:t>- گفتم: من از این بیشتر توان دارم.</w:t>
      </w:r>
    </w:p>
    <w:p w:rsidR="0079322C" w:rsidRPr="00C31BFD" w:rsidRDefault="0079322C" w:rsidP="00C31BFD">
      <w:pPr>
        <w:ind w:firstLine="284"/>
        <w:jc w:val="both"/>
        <w:rPr>
          <w:rStyle w:val="Char1"/>
          <w:rtl/>
        </w:rPr>
      </w:pPr>
      <w:r w:rsidRPr="00C31BFD">
        <w:rPr>
          <w:rStyle w:val="Char1"/>
          <w:rFonts w:hint="cs"/>
          <w:rtl/>
        </w:rPr>
        <w:t>- و سرانجام فرمودند: یک روز روزه بگیر و روز دیگر را روزه نگیر، این برترین روزه و روش برادرم داود است.</w:t>
      </w:r>
    </w:p>
    <w:p w:rsidR="0079322C" w:rsidRPr="001A105A" w:rsidRDefault="0079322C" w:rsidP="00C31BFD">
      <w:pPr>
        <w:ind w:firstLine="284"/>
        <w:jc w:val="both"/>
        <w:rPr>
          <w:rStyle w:val="Char1"/>
          <w:rtl/>
        </w:rPr>
      </w:pPr>
      <w:r w:rsidRPr="001A105A">
        <w:rPr>
          <w:rStyle w:val="Char1"/>
          <w:rFonts w:hint="cs"/>
          <w:rtl/>
        </w:rPr>
        <w:t xml:space="preserve">حصین در روایت خویش می‌گوید: حضرت پیامبر </w:t>
      </w:r>
      <w:r w:rsidR="0007326E" w:rsidRPr="00C31BFD">
        <w:rPr>
          <w:rStyle w:val="Char1"/>
          <w:rFonts w:cs="CTraditional Arabic" w:hint="cs"/>
          <w:rtl/>
        </w:rPr>
        <w:t>ج</w:t>
      </w:r>
      <w:r w:rsidRPr="001A105A">
        <w:rPr>
          <w:rStyle w:val="Char1"/>
          <w:rFonts w:hint="cs"/>
          <w:rtl/>
        </w:rPr>
        <w:t xml:space="preserve"> پس از آن فرمودند: هر عابدی تندی و نشاطی دارد و هر نشاطی نوع کندی و سستی در پی دارد که یا انسان را به سوی سنت می‌کشد و یا در دامان بدعت می‌اندازد، هرکس که هنگام کندی و ضعف خویش به سنت رو می‌آورد هدایت یافته (و رستگار است) و هرکس کندی و ضعفش او را به دامان بدعت بکشاند هلاک و تباه گشته است.</w:t>
      </w:r>
    </w:p>
    <w:p w:rsidR="0079322C" w:rsidRPr="001A105A" w:rsidRDefault="0079322C" w:rsidP="00C31BFD">
      <w:pPr>
        <w:ind w:firstLine="284"/>
        <w:jc w:val="both"/>
        <w:rPr>
          <w:rStyle w:val="Char1"/>
          <w:rtl/>
        </w:rPr>
      </w:pPr>
      <w:r w:rsidRPr="001A105A">
        <w:rPr>
          <w:rStyle w:val="Char1"/>
          <w:rFonts w:hint="cs"/>
          <w:rtl/>
        </w:rPr>
        <w:t>مجاهد می‌گوید: هنگامی که حضرت عبدالله بن عمرو</w:t>
      </w:r>
      <w:r w:rsidRPr="00C31BFD">
        <w:rPr>
          <w:rFonts w:cs="CTraditional Arabic" w:hint="cs"/>
          <w:rtl/>
          <w:lang w:bidi="fa-IR"/>
        </w:rPr>
        <w:t>ب</w:t>
      </w:r>
      <w:r w:rsidRPr="001A105A">
        <w:rPr>
          <w:rStyle w:val="Char1"/>
          <w:rFonts w:hint="cs"/>
          <w:rtl/>
        </w:rPr>
        <w:t xml:space="preserve"> ضعیف و سالخورده شده چندین روز متوالی روزه می‌گرفت و پس از آن برای این که دوباره روز بگیرد، ایامی را روزه</w:t>
      </w:r>
      <w:r w:rsidR="00A86A92" w:rsidRPr="001A105A">
        <w:rPr>
          <w:rStyle w:val="Char1"/>
          <w:rFonts w:hint="cs"/>
          <w:rtl/>
        </w:rPr>
        <w:t xml:space="preserve"> نمی‌</w:t>
      </w:r>
      <w:r w:rsidR="001A5239" w:rsidRPr="001A105A">
        <w:rPr>
          <w:rStyle w:val="Char1"/>
          <w:rFonts w:hint="cs"/>
          <w:rtl/>
        </w:rPr>
        <w:t xml:space="preserve">گرفت، و در باره تلاوت قرآن نیز </w:t>
      </w:r>
      <w:r w:rsidR="00A86A92" w:rsidRPr="001A105A">
        <w:rPr>
          <w:rStyle w:val="Char1"/>
          <w:rFonts w:hint="cs"/>
          <w:rtl/>
        </w:rPr>
        <w:t>گاهی از حزب خود (مقداری که هر</w:t>
      </w:r>
      <w:r w:rsidR="009D24FD" w:rsidRPr="001A105A">
        <w:rPr>
          <w:rStyle w:val="Char1"/>
          <w:rFonts w:hint="cs"/>
          <w:rtl/>
        </w:rPr>
        <w:t xml:space="preserve"> </w:t>
      </w:r>
      <w:r w:rsidR="00A86A92" w:rsidRPr="001A105A">
        <w:rPr>
          <w:rStyle w:val="Char1"/>
          <w:rFonts w:hint="cs"/>
          <w:rtl/>
        </w:rPr>
        <w:t>روز باید می‌خواند) می‌کاست و گاهی نیز برآن می‌افزود، البته حتماً در</w:t>
      </w:r>
      <w:r w:rsidR="009D24FD" w:rsidRPr="001A105A">
        <w:rPr>
          <w:rStyle w:val="Char1"/>
          <w:rFonts w:hint="cs"/>
          <w:rtl/>
        </w:rPr>
        <w:t xml:space="preserve"> </w:t>
      </w:r>
      <w:r w:rsidR="00A86A92" w:rsidRPr="001A105A">
        <w:rPr>
          <w:rStyle w:val="Char1"/>
          <w:rFonts w:hint="cs"/>
          <w:rtl/>
        </w:rPr>
        <w:t xml:space="preserve"> هر</w:t>
      </w:r>
      <w:r w:rsidR="009D24FD" w:rsidRPr="001A105A">
        <w:rPr>
          <w:rStyle w:val="Char1"/>
          <w:rFonts w:hint="cs"/>
          <w:rtl/>
        </w:rPr>
        <w:t xml:space="preserve"> </w:t>
      </w:r>
      <w:r w:rsidR="00A86A92" w:rsidRPr="001A105A">
        <w:rPr>
          <w:rStyle w:val="Char1"/>
          <w:rFonts w:hint="cs"/>
          <w:rtl/>
        </w:rPr>
        <w:t xml:space="preserve">سه روز و یا یک هفته قرآن را ختم می‌کرد، و در آخر می‌گفت: کاش آنچه حضرت پیامبر </w:t>
      </w:r>
      <w:r w:rsidR="0007326E" w:rsidRPr="0007326E">
        <w:rPr>
          <w:rStyle w:val="Char1"/>
          <w:rFonts w:cs="CTraditional Arabic" w:hint="cs"/>
          <w:rtl/>
        </w:rPr>
        <w:t>ج</w:t>
      </w:r>
      <w:r w:rsidR="00A86A92" w:rsidRPr="001A105A">
        <w:rPr>
          <w:rStyle w:val="Char1"/>
          <w:rFonts w:hint="cs"/>
          <w:rtl/>
        </w:rPr>
        <w:t xml:space="preserve"> در مرحل</w:t>
      </w:r>
      <w:r w:rsidR="00DE383B">
        <w:rPr>
          <w:rStyle w:val="Char1"/>
          <w:rFonts w:hint="cs"/>
          <w:rtl/>
        </w:rPr>
        <w:t>ۀ</w:t>
      </w:r>
      <w:r w:rsidR="00A86A92" w:rsidRPr="001A105A">
        <w:rPr>
          <w:rStyle w:val="Char1"/>
          <w:rFonts w:hint="cs"/>
          <w:rtl/>
        </w:rPr>
        <w:t xml:space="preserve"> اول به من پیشنهاد نمودند، می‌پذیرفتم، البته اکنون نیز دوست ندار</w:t>
      </w:r>
      <w:r w:rsidR="009D24FD" w:rsidRPr="001A105A">
        <w:rPr>
          <w:rStyle w:val="Char1"/>
          <w:rFonts w:hint="cs"/>
          <w:rtl/>
        </w:rPr>
        <w:t>م</w:t>
      </w:r>
      <w:r w:rsidR="00576E26">
        <w:rPr>
          <w:rStyle w:val="Char1"/>
          <w:rFonts w:hint="cs"/>
          <w:rtl/>
        </w:rPr>
        <w:t xml:space="preserve"> آنچه را نزد حضرت پیامبر</w:t>
      </w:r>
      <w:r w:rsidR="0007326E" w:rsidRPr="0007326E">
        <w:rPr>
          <w:rStyle w:val="Char1"/>
          <w:rFonts w:cs="CTraditional Arabic" w:hint="cs"/>
          <w:rtl/>
        </w:rPr>
        <w:t>ج</w:t>
      </w:r>
      <w:r w:rsidR="00A86A92" w:rsidRPr="001A105A">
        <w:rPr>
          <w:rStyle w:val="Char1"/>
          <w:rFonts w:hint="cs"/>
          <w:rtl/>
        </w:rPr>
        <w:t xml:space="preserve"> پذیرفتم، تغییر دهم</w:t>
      </w:r>
      <w:r w:rsidR="00A86A92" w:rsidRPr="00B44842">
        <w:rPr>
          <w:rStyle w:val="Char1"/>
          <w:rFonts w:hint="cs"/>
          <w:vertAlign w:val="superscript"/>
          <w:rtl/>
        </w:rPr>
        <w:t>(</w:t>
      </w:r>
      <w:r w:rsidR="00A86A92" w:rsidRPr="00B44842">
        <w:rPr>
          <w:rStyle w:val="Char1"/>
          <w:vertAlign w:val="superscript"/>
          <w:rtl/>
        </w:rPr>
        <w:footnoteReference w:id="155"/>
      </w:r>
      <w:r w:rsidR="00A86A92" w:rsidRPr="00B44842">
        <w:rPr>
          <w:rStyle w:val="Char1"/>
          <w:rFonts w:hint="cs"/>
          <w:vertAlign w:val="superscript"/>
          <w:rtl/>
        </w:rPr>
        <w:t>)</w:t>
      </w:r>
      <w:r w:rsidR="00A86A92" w:rsidRPr="001A105A">
        <w:rPr>
          <w:rStyle w:val="Char1"/>
          <w:rFonts w:hint="cs"/>
          <w:rtl/>
        </w:rPr>
        <w:t>.</w:t>
      </w:r>
    </w:p>
    <w:p w:rsidR="009155EB" w:rsidRPr="001A105A" w:rsidRDefault="009155EB" w:rsidP="00C31BFD">
      <w:pPr>
        <w:ind w:firstLine="284"/>
        <w:jc w:val="both"/>
        <w:rPr>
          <w:rStyle w:val="Char1"/>
          <w:rtl/>
        </w:rPr>
      </w:pPr>
      <w:r w:rsidRPr="001A105A">
        <w:rPr>
          <w:rStyle w:val="Char1"/>
          <w:rFonts w:hint="cs"/>
          <w:rtl/>
        </w:rPr>
        <w:t xml:space="preserve">حضرت پیامبر </w:t>
      </w:r>
      <w:r w:rsidR="0007326E" w:rsidRPr="00C31BFD">
        <w:rPr>
          <w:rStyle w:val="Char1"/>
          <w:rFonts w:cs="CTraditional Arabic" w:hint="cs"/>
          <w:rtl/>
        </w:rPr>
        <w:t>ج</w:t>
      </w:r>
      <w:r w:rsidRPr="001A105A">
        <w:rPr>
          <w:rStyle w:val="Char1"/>
          <w:rFonts w:hint="cs"/>
          <w:rtl/>
        </w:rPr>
        <w:t xml:space="preserve"> به علت اساسی بروز </w:t>
      </w:r>
      <w:r w:rsidR="00CD733E" w:rsidRPr="001A105A">
        <w:rPr>
          <w:rStyle w:val="Char1"/>
          <w:rFonts w:hint="cs"/>
          <w:rtl/>
        </w:rPr>
        <w:t>ا</w:t>
      </w:r>
      <w:r w:rsidRPr="001A105A">
        <w:rPr>
          <w:rStyle w:val="Char1"/>
          <w:rFonts w:hint="cs"/>
          <w:rtl/>
        </w:rPr>
        <w:t xml:space="preserve">ین </w:t>
      </w:r>
      <w:r w:rsidR="002246C5" w:rsidRPr="001A105A">
        <w:rPr>
          <w:rStyle w:val="Char1"/>
          <w:rFonts w:hint="cs"/>
          <w:rtl/>
        </w:rPr>
        <w:t xml:space="preserve">مشکل که انهماک حضرت عبدالله در </w:t>
      </w:r>
      <w:r w:rsidRPr="001A105A">
        <w:rPr>
          <w:rStyle w:val="Char1"/>
          <w:rFonts w:hint="cs"/>
          <w:rtl/>
        </w:rPr>
        <w:t>ع</w:t>
      </w:r>
      <w:r w:rsidR="002246C5" w:rsidRPr="001A105A">
        <w:rPr>
          <w:rStyle w:val="Char1"/>
          <w:rFonts w:hint="cs"/>
          <w:rtl/>
        </w:rPr>
        <w:t>ب</w:t>
      </w:r>
      <w:r w:rsidRPr="001A105A">
        <w:rPr>
          <w:rStyle w:val="Char1"/>
          <w:rFonts w:hint="cs"/>
          <w:rtl/>
        </w:rPr>
        <w:t>ادت بود</w:t>
      </w:r>
      <w:r w:rsidR="002246C5" w:rsidRPr="001A105A">
        <w:rPr>
          <w:rStyle w:val="Char1"/>
          <w:rFonts w:hint="cs"/>
          <w:rtl/>
        </w:rPr>
        <w:t>،</w:t>
      </w:r>
      <w:r w:rsidRPr="001A105A">
        <w:rPr>
          <w:rStyle w:val="Char1"/>
          <w:rFonts w:hint="cs"/>
          <w:rtl/>
        </w:rPr>
        <w:t xml:space="preserve"> آن</w:t>
      </w:r>
      <w:r w:rsidR="002246C5" w:rsidRPr="001A105A">
        <w:rPr>
          <w:rStyle w:val="Char1"/>
          <w:rFonts w:hint="cs"/>
          <w:rtl/>
        </w:rPr>
        <w:t xml:space="preserve"> </w:t>
      </w:r>
      <w:r w:rsidRPr="001A105A">
        <w:rPr>
          <w:rStyle w:val="Char1"/>
          <w:rFonts w:hint="cs"/>
          <w:rtl/>
        </w:rPr>
        <w:t>هم بگونه‌ای که فرصتی برای ادای حقوق همسرش باقی نمی‌ماند</w:t>
      </w:r>
      <w:r w:rsidR="002246C5" w:rsidRPr="001A105A">
        <w:rPr>
          <w:rStyle w:val="Char1"/>
          <w:rFonts w:hint="cs"/>
          <w:rtl/>
        </w:rPr>
        <w:t>،</w:t>
      </w:r>
      <w:r w:rsidRPr="001A105A">
        <w:rPr>
          <w:rStyle w:val="Char1"/>
          <w:rFonts w:hint="cs"/>
          <w:rtl/>
        </w:rPr>
        <w:t xml:space="preserve"> و در حق او کوتاهی می‌شد، کاملاً پی بردند.</w:t>
      </w:r>
    </w:p>
    <w:p w:rsidR="002246C5" w:rsidRPr="00C31BFD" w:rsidRDefault="002246C5" w:rsidP="00C31BFD">
      <w:pPr>
        <w:ind w:firstLine="284"/>
        <w:jc w:val="both"/>
        <w:rPr>
          <w:rStyle w:val="Char1"/>
          <w:rtl/>
        </w:rPr>
      </w:pPr>
      <w:r w:rsidRPr="00C31BFD">
        <w:rPr>
          <w:rStyle w:val="Char1"/>
          <w:rFonts w:hint="cs"/>
          <w:rtl/>
        </w:rPr>
        <w:t>این اصل که حق باید به حقدار و صاحب آن برسد، برای همه کسانی است که در دو نوعی از طاعات منهمک و مشغول هستند، مانند: طلبه و دانشجو</w:t>
      </w:r>
      <w:r w:rsidR="009D24FD" w:rsidRPr="00C31BFD">
        <w:rPr>
          <w:rStyle w:val="Char1"/>
          <w:rFonts w:hint="cs"/>
          <w:rtl/>
        </w:rPr>
        <w:t>یان</w:t>
      </w:r>
      <w:r w:rsidRPr="00C31BFD">
        <w:rPr>
          <w:rStyle w:val="Char1"/>
          <w:rFonts w:hint="cs"/>
          <w:rtl/>
        </w:rPr>
        <w:t>ی که دروس و مشغولیت‌های علمی بسیار دارند و دعوتگری که در امور دعوت بگونه‌ای غرق است که به شکایت و اعتراض همسرش و کوتاهی در حق او، منجر می‌گردد، این افراط نتیج</w:t>
      </w:r>
      <w:r w:rsidR="00DE383B" w:rsidRPr="00C31BFD">
        <w:rPr>
          <w:rStyle w:val="Char1"/>
          <w:rFonts w:hint="cs"/>
          <w:rtl/>
        </w:rPr>
        <w:t>ۀ</w:t>
      </w:r>
      <w:r w:rsidRPr="00C31BFD">
        <w:rPr>
          <w:rStyle w:val="Char1"/>
          <w:rFonts w:hint="cs"/>
          <w:rtl/>
        </w:rPr>
        <w:t xml:space="preserve"> بی‌برنامگی و عدم تقسیم صحیح اوقات برای انجام طاعات و ادای حقوق همسر و دیگران است، هر طلبه و دعوتگری باید بخشی از وقت خود را برای اهتمام و سامان‌دادن امور منزل و اصلاح و تربیت همسر و فرز</w:t>
      </w:r>
      <w:r w:rsidR="009D24FD" w:rsidRPr="00C31BFD">
        <w:rPr>
          <w:rStyle w:val="Char1"/>
          <w:rFonts w:hint="cs"/>
          <w:rtl/>
        </w:rPr>
        <w:t>ن</w:t>
      </w:r>
      <w:r w:rsidRPr="00C31BFD">
        <w:rPr>
          <w:rStyle w:val="Char1"/>
          <w:rFonts w:hint="cs"/>
          <w:rtl/>
        </w:rPr>
        <w:t>دان خویش اختصاص دهد.</w:t>
      </w:r>
    </w:p>
    <w:p w:rsidR="002246C5" w:rsidRPr="00E91E70" w:rsidRDefault="00EB1A7E" w:rsidP="009B5437">
      <w:pPr>
        <w:pStyle w:val="a0"/>
        <w:rPr>
          <w:rtl/>
        </w:rPr>
      </w:pPr>
      <w:bookmarkStart w:id="138" w:name="_Toc267154027"/>
      <w:bookmarkStart w:id="139" w:name="_Toc442083683"/>
      <w:r w:rsidRPr="00E91E70">
        <w:rPr>
          <w:rFonts w:hint="cs"/>
          <w:rtl/>
        </w:rPr>
        <w:t>(35) صراحت بیان در برخورد با خطاکار:</w:t>
      </w:r>
      <w:bookmarkEnd w:id="138"/>
      <w:bookmarkEnd w:id="139"/>
    </w:p>
    <w:p w:rsidR="00EF0AF2" w:rsidRPr="001A105A" w:rsidRDefault="00EF0AF2" w:rsidP="00C31BFD">
      <w:pPr>
        <w:ind w:firstLine="284"/>
        <w:jc w:val="both"/>
        <w:rPr>
          <w:rStyle w:val="Char1"/>
          <w:rtl/>
        </w:rPr>
      </w:pPr>
      <w:r w:rsidRPr="001A105A">
        <w:rPr>
          <w:rStyle w:val="Char1"/>
          <w:rFonts w:hint="cs"/>
          <w:rtl/>
        </w:rPr>
        <w:t>امام بخاری</w:t>
      </w:r>
      <w:r w:rsidRPr="00C31BFD">
        <w:rPr>
          <w:rFonts w:cs="CTraditional Arabic" w:hint="cs"/>
          <w:rtl/>
          <w:lang w:bidi="fa-IR"/>
        </w:rPr>
        <w:t>/</w:t>
      </w:r>
      <w:r w:rsidR="00576E26">
        <w:rPr>
          <w:rStyle w:val="Char1"/>
          <w:rFonts w:hint="cs"/>
          <w:rtl/>
        </w:rPr>
        <w:t xml:space="preserve"> از حضرت ابوذر</w:t>
      </w:r>
      <w:r w:rsidR="00846310" w:rsidRPr="00846310">
        <w:rPr>
          <w:rStyle w:val="Char1"/>
          <w:rFonts w:cs="CTraditional Arabic" w:hint="cs"/>
          <w:rtl/>
        </w:rPr>
        <w:t>س</w:t>
      </w:r>
      <w:r w:rsidRPr="001A105A">
        <w:rPr>
          <w:rStyle w:val="Char1"/>
          <w:rFonts w:hint="cs"/>
          <w:rtl/>
        </w:rPr>
        <w:t xml:space="preserve"> روایت نموده است که وی می‌گوید: میان من و مردی دیگر که مادرش عجمی بود، سخنان تندی رد و بدل شد و من او را به مادرش طعنه زدم، او حضرت پیامبر </w:t>
      </w:r>
      <w:r w:rsidR="0007326E" w:rsidRPr="0007326E">
        <w:rPr>
          <w:rStyle w:val="Char1"/>
          <w:rFonts w:cs="CTraditional Arabic" w:hint="cs"/>
          <w:rtl/>
        </w:rPr>
        <w:t>ج</w:t>
      </w:r>
      <w:r w:rsidRPr="001A105A">
        <w:rPr>
          <w:rStyle w:val="Char1"/>
          <w:rFonts w:hint="cs"/>
          <w:rtl/>
        </w:rPr>
        <w:t xml:space="preserve"> را</w:t>
      </w:r>
      <w:r w:rsidR="00576E26">
        <w:rPr>
          <w:rStyle w:val="Char1"/>
          <w:rFonts w:hint="cs"/>
          <w:rtl/>
        </w:rPr>
        <w:t xml:space="preserve"> از این مورد آگاه نمود، آن حضرت</w:t>
      </w:r>
      <w:r w:rsidR="0007326E" w:rsidRPr="0007326E">
        <w:rPr>
          <w:rStyle w:val="Char1"/>
          <w:rFonts w:cs="CTraditional Arabic" w:hint="cs"/>
          <w:rtl/>
        </w:rPr>
        <w:t xml:space="preserve"> ج</w:t>
      </w:r>
      <w:r w:rsidRPr="001A105A">
        <w:rPr>
          <w:rStyle w:val="Char1"/>
          <w:rFonts w:hint="cs"/>
          <w:rtl/>
        </w:rPr>
        <w:t xml:space="preserve"> به من فرمودند: به فلانی بد و بیراه گفتی؟ گفتم، آری، فرمودند: مادرش را دشنام دادی؟ گفتم: آری، آن حضرت </w:t>
      </w:r>
      <w:r w:rsidR="0007326E" w:rsidRPr="0007326E">
        <w:rPr>
          <w:rStyle w:val="Char1"/>
          <w:rFonts w:cs="CTraditional Arabic" w:hint="cs"/>
          <w:rtl/>
        </w:rPr>
        <w:t>ج</w:t>
      </w:r>
      <w:r w:rsidRPr="001A105A">
        <w:rPr>
          <w:rStyle w:val="Char1"/>
          <w:rFonts w:hint="cs"/>
          <w:rtl/>
        </w:rPr>
        <w:t xml:space="preserve"> فرمودند: تو مردی هستی که شائبه‌ای از جاهلیت داری</w:t>
      </w:r>
      <w:r w:rsidR="009D24FD" w:rsidRPr="001A105A">
        <w:rPr>
          <w:rStyle w:val="Char1"/>
          <w:rFonts w:hint="cs"/>
          <w:rtl/>
        </w:rPr>
        <w:t>.</w:t>
      </w:r>
      <w:r w:rsidRPr="001A105A">
        <w:rPr>
          <w:rStyle w:val="Char1"/>
          <w:rFonts w:hint="cs"/>
          <w:rtl/>
        </w:rPr>
        <w:t xml:space="preserve"> گفتم: این بر اثر پیری و سالخوردگی است، فرمودند: آری، آنان برادران‌تان هستند که خداوند به اختیارتان گذاشته است، پس هرکسی که خداوند برادر او را در اختیارش گذاشته هرچه خود می‌خورد به او نیز بده وهرچه خود می‌پوشد او را نیز بپوشاند، و کاری که توانش را ندارد، از او طلب نکند، و اگر چنین کرد، او را در انجام آن کار یاری نماید</w:t>
      </w:r>
      <w:r w:rsidRPr="00B44842">
        <w:rPr>
          <w:rStyle w:val="Char1"/>
          <w:rFonts w:hint="cs"/>
          <w:vertAlign w:val="superscript"/>
          <w:rtl/>
        </w:rPr>
        <w:t>(</w:t>
      </w:r>
      <w:r w:rsidRPr="00B44842">
        <w:rPr>
          <w:rStyle w:val="Char1"/>
          <w:vertAlign w:val="superscript"/>
          <w:rtl/>
        </w:rPr>
        <w:footnoteReference w:id="156"/>
      </w:r>
      <w:r w:rsidRPr="00B44842">
        <w:rPr>
          <w:rStyle w:val="Char1"/>
          <w:rFonts w:hint="cs"/>
          <w:vertAlign w:val="superscript"/>
          <w:rtl/>
        </w:rPr>
        <w:t>)</w:t>
      </w:r>
      <w:r w:rsidRPr="001A105A">
        <w:rPr>
          <w:rStyle w:val="Char1"/>
          <w:rFonts w:hint="cs"/>
          <w:rtl/>
        </w:rPr>
        <w:t>.</w:t>
      </w:r>
    </w:p>
    <w:p w:rsidR="001F7E52" w:rsidRPr="001A105A" w:rsidRDefault="00576E26" w:rsidP="00C31BFD">
      <w:pPr>
        <w:ind w:firstLine="284"/>
        <w:jc w:val="both"/>
        <w:rPr>
          <w:rStyle w:val="Char1"/>
          <w:rtl/>
        </w:rPr>
      </w:pPr>
      <w:r>
        <w:rPr>
          <w:rStyle w:val="Char1"/>
          <w:rFonts w:hint="cs"/>
          <w:rtl/>
        </w:rPr>
        <w:t>در صحیح مسلم از حضرت ابوذر</w:t>
      </w:r>
      <w:r w:rsidR="00846310" w:rsidRPr="00C31BFD">
        <w:rPr>
          <w:rStyle w:val="Char1"/>
          <w:rFonts w:cs="CTraditional Arabic" w:hint="cs"/>
          <w:rtl/>
        </w:rPr>
        <w:t>س</w:t>
      </w:r>
      <w:r w:rsidR="001F7E52" w:rsidRPr="001A105A">
        <w:rPr>
          <w:rStyle w:val="Char1"/>
          <w:rFonts w:hint="cs"/>
          <w:rtl/>
        </w:rPr>
        <w:t xml:space="preserve"> روایت شده که به وی می‌گوید: میان من </w:t>
      </w:r>
      <w:r w:rsidR="009D24FD" w:rsidRPr="001A105A">
        <w:rPr>
          <w:rStyle w:val="Char1"/>
          <w:rFonts w:hint="cs"/>
          <w:rtl/>
        </w:rPr>
        <w:t xml:space="preserve">و </w:t>
      </w:r>
      <w:r w:rsidR="001F7E52" w:rsidRPr="001A105A">
        <w:rPr>
          <w:rStyle w:val="Char1"/>
          <w:rFonts w:hint="cs"/>
          <w:rtl/>
        </w:rPr>
        <w:t>یکی از برادران مسلمانم رنجشی پدید آمد، و من از او که مادرش عجمی بود، عیب</w:t>
      </w:r>
      <w:r w:rsidR="001E2528" w:rsidRPr="001A105A">
        <w:rPr>
          <w:rStyle w:val="Char1"/>
          <w:rFonts w:hint="eastAsia"/>
          <w:rtl/>
        </w:rPr>
        <w:t>‌</w:t>
      </w:r>
      <w:r w:rsidR="001F7E52" w:rsidRPr="001A105A">
        <w:rPr>
          <w:rStyle w:val="Char1"/>
          <w:rFonts w:hint="cs"/>
          <w:rtl/>
        </w:rPr>
        <w:t xml:space="preserve">جویی کردم، آن مرد نزد حضرت پیامبر </w:t>
      </w:r>
      <w:r w:rsidR="0007326E" w:rsidRPr="0007326E">
        <w:rPr>
          <w:rStyle w:val="Char1"/>
          <w:rFonts w:cs="CTraditional Arabic" w:hint="cs"/>
          <w:rtl/>
        </w:rPr>
        <w:t>ج</w:t>
      </w:r>
      <w:r w:rsidR="001F7E52" w:rsidRPr="001A105A">
        <w:rPr>
          <w:rStyle w:val="Char1"/>
          <w:rFonts w:hint="cs"/>
          <w:rtl/>
        </w:rPr>
        <w:t xml:space="preserve"> از</w:t>
      </w:r>
      <w:r>
        <w:rPr>
          <w:rStyle w:val="Char1"/>
          <w:rFonts w:hint="cs"/>
          <w:rtl/>
        </w:rPr>
        <w:t xml:space="preserve"> من شکایت کرد، من با آن حضرت</w:t>
      </w:r>
      <w:r w:rsidR="0007326E" w:rsidRPr="0007326E">
        <w:rPr>
          <w:rStyle w:val="Char1"/>
          <w:rFonts w:cs="CTraditional Arabic" w:hint="cs"/>
          <w:rtl/>
        </w:rPr>
        <w:t xml:space="preserve"> ج</w:t>
      </w:r>
      <w:r w:rsidR="001E2528" w:rsidRPr="001A105A">
        <w:rPr>
          <w:rStyle w:val="Char1"/>
          <w:rFonts w:hint="cs"/>
          <w:rtl/>
        </w:rPr>
        <w:t xml:space="preserve"> ملاقات کردم،</w:t>
      </w:r>
      <w:r w:rsidR="009247FB" w:rsidRPr="001A105A">
        <w:rPr>
          <w:rStyle w:val="Char1"/>
          <w:rFonts w:hint="cs"/>
          <w:rtl/>
        </w:rPr>
        <w:t xml:space="preserve"> ایشان به من فرمودند: ای ابوذر تو مردی هستی که شائبه‌ای از بقایای جاهلیت در تو وجود دارد، گفتم: یا رسول الله </w:t>
      </w:r>
      <w:r w:rsidR="009D24FD" w:rsidRPr="001A105A">
        <w:rPr>
          <w:rStyle w:val="Char1"/>
          <w:rFonts w:hint="cs"/>
          <w:rtl/>
        </w:rPr>
        <w:t>ا</w:t>
      </w:r>
      <w:r w:rsidR="009247FB" w:rsidRPr="001A105A">
        <w:rPr>
          <w:rStyle w:val="Char1"/>
          <w:rFonts w:hint="cs"/>
          <w:rtl/>
        </w:rPr>
        <w:t>گر کسی، شخصی را دشنام دهد، پدر و مادر او را دشنام می‌دهند، فرمودند: ای ابوذر مردی هستی که شائبه‌ای از بقایای جاهلیت در تو وجود دارد. آنان برادران شما هستند که خداوند در اختیار شما گذاشته است، از هرچه می‌خورید به آنان نیز بدهید و هرچه می‌پوشید آنان را نیز بپوشانید، و آنان را به کاری فراتر از توان‌شان امر نکنید، و اگر چنین کردید آنان را در انجام آن کار یاری دهید</w:t>
      </w:r>
      <w:r w:rsidR="009247FB" w:rsidRPr="00B44842">
        <w:rPr>
          <w:rStyle w:val="Char1"/>
          <w:rFonts w:hint="cs"/>
          <w:vertAlign w:val="superscript"/>
          <w:rtl/>
        </w:rPr>
        <w:t>(</w:t>
      </w:r>
      <w:r w:rsidR="009247FB" w:rsidRPr="00B44842">
        <w:rPr>
          <w:rStyle w:val="Char1"/>
          <w:vertAlign w:val="superscript"/>
          <w:rtl/>
        </w:rPr>
        <w:footnoteReference w:id="157"/>
      </w:r>
      <w:r w:rsidR="009247FB" w:rsidRPr="00B44842">
        <w:rPr>
          <w:rStyle w:val="Char1"/>
          <w:rFonts w:hint="cs"/>
          <w:vertAlign w:val="superscript"/>
          <w:rtl/>
        </w:rPr>
        <w:t>)</w:t>
      </w:r>
      <w:r w:rsidR="009247FB" w:rsidRPr="001A105A">
        <w:rPr>
          <w:rStyle w:val="Char1"/>
          <w:rFonts w:hint="cs"/>
          <w:rtl/>
        </w:rPr>
        <w:t>.</w:t>
      </w:r>
    </w:p>
    <w:p w:rsidR="00081199" w:rsidRPr="001A105A" w:rsidRDefault="00576E26" w:rsidP="00C31BFD">
      <w:pPr>
        <w:ind w:firstLine="284"/>
        <w:jc w:val="both"/>
        <w:rPr>
          <w:rStyle w:val="Char1"/>
          <w:rtl/>
        </w:rPr>
      </w:pPr>
      <w:r>
        <w:rPr>
          <w:rStyle w:val="Char1"/>
          <w:rFonts w:hint="cs"/>
          <w:rtl/>
        </w:rPr>
        <w:t>این صراحت حضرت پیامبر</w:t>
      </w:r>
      <w:r w:rsidR="0007326E" w:rsidRPr="00C31BFD">
        <w:rPr>
          <w:rStyle w:val="Char1"/>
          <w:rFonts w:cs="CTraditional Arabic" w:hint="cs"/>
          <w:rtl/>
        </w:rPr>
        <w:t xml:space="preserve"> ج</w:t>
      </w:r>
      <w:r w:rsidR="00081199" w:rsidRPr="001A105A">
        <w:rPr>
          <w:rStyle w:val="Char1"/>
          <w:rFonts w:hint="cs"/>
          <w:rtl/>
        </w:rPr>
        <w:t xml:space="preserve"> و رُک‌گویی ایشان بدین جهت ب</w:t>
      </w:r>
      <w:r>
        <w:rPr>
          <w:rStyle w:val="Char1"/>
          <w:rFonts w:hint="cs"/>
          <w:rtl/>
        </w:rPr>
        <w:t>ود که مطمئن بودند که حضرت ابوذر</w:t>
      </w:r>
      <w:r w:rsidR="00846310" w:rsidRPr="00846310">
        <w:rPr>
          <w:rStyle w:val="Char1"/>
          <w:rFonts w:cs="CTraditional Arabic" w:hint="cs"/>
          <w:rtl/>
        </w:rPr>
        <w:t>س</w:t>
      </w:r>
      <w:r w:rsidR="00081199" w:rsidRPr="001A105A">
        <w:rPr>
          <w:rStyle w:val="Char1"/>
          <w:rFonts w:hint="cs"/>
          <w:rtl/>
        </w:rPr>
        <w:t xml:space="preserve"> از ایشان خواهد پذیرفت. آری، صراحت لهجه و بی‌پرده سخن‌گفتن ابزاری مفید است که هم فرصت و زحمت کمتری می‌طلبد </w:t>
      </w:r>
      <w:r w:rsidR="00CD1BBA" w:rsidRPr="001A105A">
        <w:rPr>
          <w:rStyle w:val="Char1"/>
          <w:rFonts w:hint="cs"/>
          <w:rtl/>
        </w:rPr>
        <w:t xml:space="preserve">و هم مطلب </w:t>
      </w:r>
      <w:r w:rsidR="00081199" w:rsidRPr="001A105A">
        <w:rPr>
          <w:rStyle w:val="Char1"/>
          <w:rFonts w:hint="cs"/>
          <w:rtl/>
        </w:rPr>
        <w:t>را به گونه‌ای ساده‌تر می‌رساند، البته صراحت لهجه در مواردی خاص و افرادی ویژه که ظرفیت و تحمل آن را داشته باشند، کاربرد دارد.</w:t>
      </w:r>
    </w:p>
    <w:p w:rsidR="00081199" w:rsidRPr="00C31BFD" w:rsidRDefault="00081199" w:rsidP="00C31BFD">
      <w:pPr>
        <w:ind w:firstLine="284"/>
        <w:jc w:val="both"/>
        <w:rPr>
          <w:rStyle w:val="Char1"/>
          <w:rtl/>
        </w:rPr>
      </w:pPr>
      <w:r w:rsidRPr="00C31BFD">
        <w:rPr>
          <w:rStyle w:val="Char1"/>
          <w:rFonts w:hint="cs"/>
          <w:rtl/>
        </w:rPr>
        <w:t>در صورتی که صراحت‌گویی منجر به مفسده‌ای بزرگتر و موجب فوت‌شدن مصلحتی برتر می‌گردد، دعوتگر باید از آن اجتناب نماید، مانند این که خطاکار صاحب جاه و منصبی باشد که با این روش چیزی را نمی‌پذیرد و یا این که صراحت‌گویی برای خطاکار باعث حرج و مضایق</w:t>
      </w:r>
      <w:r w:rsidR="00DE383B" w:rsidRPr="00C31BFD">
        <w:rPr>
          <w:rStyle w:val="Char1"/>
          <w:rFonts w:hint="cs"/>
          <w:rtl/>
        </w:rPr>
        <w:t>ۀ</w:t>
      </w:r>
      <w:r w:rsidRPr="00C31BFD">
        <w:rPr>
          <w:rStyle w:val="Char1"/>
          <w:rFonts w:hint="cs"/>
          <w:rtl/>
        </w:rPr>
        <w:t xml:space="preserve"> بیش از حد و یا سبب واکنش منفی و نامطلوب وی گردد، بدون تردید صراحت‌گویی بر نفس خطاکار ناگوار و سنگین است</w:t>
      </w:r>
      <w:r w:rsidR="00CD1BBA" w:rsidRPr="00C31BFD">
        <w:rPr>
          <w:rStyle w:val="Char1"/>
          <w:rFonts w:hint="cs"/>
          <w:rtl/>
        </w:rPr>
        <w:t>؛</w:t>
      </w:r>
      <w:r w:rsidRPr="00C31BFD">
        <w:rPr>
          <w:rStyle w:val="Char1"/>
          <w:rFonts w:hint="cs"/>
          <w:rtl/>
        </w:rPr>
        <w:t xml:space="preserve"> زیرا در این روش خطاکار مستقیماً با مربی و دعوتگر رویارو می‌شود و خطاکار آشکارا در جایگاه فردی که مرتکب کوتاهی و خطا شده و دعوتگر در مقامی برتر و جایگاه استادی قرار می‌گیرد.</w:t>
      </w:r>
    </w:p>
    <w:p w:rsidR="00081199" w:rsidRPr="00C31BFD" w:rsidRDefault="00E2346B" w:rsidP="00C31BFD">
      <w:pPr>
        <w:ind w:firstLine="284"/>
        <w:jc w:val="both"/>
        <w:rPr>
          <w:rStyle w:val="Char1"/>
          <w:rtl/>
        </w:rPr>
      </w:pPr>
      <w:r w:rsidRPr="00C31BFD">
        <w:rPr>
          <w:rStyle w:val="Char1"/>
          <w:rFonts w:hint="cs"/>
          <w:rtl/>
        </w:rPr>
        <w:t xml:space="preserve">لازم به یادآوری است که گاهی </w:t>
      </w:r>
      <w:r w:rsidR="00CD1BBA" w:rsidRPr="00C31BFD">
        <w:rPr>
          <w:rStyle w:val="Char1"/>
          <w:rFonts w:hint="cs"/>
          <w:rtl/>
        </w:rPr>
        <w:t>ا</w:t>
      </w:r>
      <w:r w:rsidRPr="00C31BFD">
        <w:rPr>
          <w:rStyle w:val="Char1"/>
          <w:rFonts w:hint="cs"/>
          <w:rtl/>
        </w:rPr>
        <w:t>سلوب «کنایه‌گویی» موجب سلبیات متعددی می‌گردد، و بیشتر از اسلوب «صر</w:t>
      </w:r>
      <w:r w:rsidR="00CD1BBA" w:rsidRPr="00C31BFD">
        <w:rPr>
          <w:rStyle w:val="Char1"/>
          <w:rFonts w:hint="cs"/>
          <w:rtl/>
        </w:rPr>
        <w:t>اح</w:t>
      </w:r>
      <w:r w:rsidRPr="00C31BFD">
        <w:rPr>
          <w:rStyle w:val="Char1"/>
          <w:rFonts w:hint="cs"/>
          <w:rtl/>
        </w:rPr>
        <w:t>ت‌گویی</w:t>
      </w:r>
      <w:r w:rsidR="00F00584" w:rsidRPr="00C31BFD">
        <w:rPr>
          <w:rStyle w:val="Char1"/>
          <w:rFonts w:hint="cs"/>
          <w:rtl/>
        </w:rPr>
        <w:t>» نتایج نامطلوب و مضری را به دنبال می‌آورد، چه بسا خطاکار احساس کند که او را به بازی گرفته و غافل شمرده اند، و به این گمان که «کنایه‌گویی» به نوعی تحقیر و عیب‌جویی از اوست، ناراحت گردد و واکنش نشان دهد، و گاهی نیز امکان دارد که به جهت ظریف‌بودن کنایه و خفای مقصود خطاکار مطلب را درک نکند و کماکان بر خطای خویش عامل باشد، عموماً مردم در پذیرش اندرز و اسلوب مناسب به نسبت هر شخصی با همد</w:t>
      </w:r>
      <w:r w:rsidR="00C905FE" w:rsidRPr="00C31BFD">
        <w:rPr>
          <w:rStyle w:val="Char1"/>
          <w:rFonts w:hint="cs"/>
          <w:rtl/>
        </w:rPr>
        <w:t>یگر متفاوتند، البته بر</w:t>
      </w:r>
      <w:r w:rsidR="00CD1BBA" w:rsidRPr="00C31BFD">
        <w:rPr>
          <w:rStyle w:val="Char1"/>
          <w:rFonts w:hint="cs"/>
          <w:rtl/>
        </w:rPr>
        <w:t>خورد و اخلاق خو</w:t>
      </w:r>
      <w:r w:rsidR="00F00584" w:rsidRPr="00C31BFD">
        <w:rPr>
          <w:rStyle w:val="Char1"/>
          <w:rFonts w:hint="cs"/>
          <w:rtl/>
        </w:rPr>
        <w:t>ش در بالابردن شانس موفقیت دعوت و توجیه</w:t>
      </w:r>
      <w:r w:rsidR="00A97F1E" w:rsidRPr="00C31BFD">
        <w:rPr>
          <w:rStyle w:val="Char1"/>
          <w:rFonts w:hint="cs"/>
          <w:rtl/>
        </w:rPr>
        <w:t>،</w:t>
      </w:r>
      <w:r w:rsidR="00F00584" w:rsidRPr="00C31BFD">
        <w:rPr>
          <w:rStyle w:val="Char1"/>
          <w:rFonts w:hint="cs"/>
          <w:rtl/>
        </w:rPr>
        <w:t xml:space="preserve"> نقش به سزایی دراد.</w:t>
      </w:r>
    </w:p>
    <w:p w:rsidR="00766BC1" w:rsidRPr="00E91E70" w:rsidRDefault="00766BC1" w:rsidP="009B5437">
      <w:pPr>
        <w:pStyle w:val="a0"/>
        <w:rPr>
          <w:rtl/>
        </w:rPr>
      </w:pPr>
      <w:bookmarkStart w:id="140" w:name="_Toc267154028"/>
      <w:bookmarkStart w:id="141" w:name="_Toc442083684"/>
      <w:r w:rsidRPr="00E91E70">
        <w:rPr>
          <w:rFonts w:hint="cs"/>
          <w:rtl/>
        </w:rPr>
        <w:t>(36) قانع‌ساختن خطاکار:</w:t>
      </w:r>
      <w:bookmarkEnd w:id="140"/>
      <w:bookmarkEnd w:id="141"/>
    </w:p>
    <w:p w:rsidR="00766BC1" w:rsidRPr="001A105A" w:rsidRDefault="00766BC1" w:rsidP="00C31BFD">
      <w:pPr>
        <w:ind w:firstLine="284"/>
        <w:jc w:val="both"/>
        <w:rPr>
          <w:rStyle w:val="Char1"/>
          <w:rtl/>
        </w:rPr>
      </w:pPr>
      <w:r w:rsidRPr="001A105A">
        <w:rPr>
          <w:rStyle w:val="Char1"/>
          <w:rFonts w:hint="cs"/>
          <w:rtl/>
        </w:rPr>
        <w:t>تلاش برای گفتگوکردن با خطاکار و م</w:t>
      </w:r>
      <w:r w:rsidR="00CD1BBA" w:rsidRPr="001A105A">
        <w:rPr>
          <w:rStyle w:val="Char1"/>
          <w:rFonts w:hint="cs"/>
          <w:rtl/>
        </w:rPr>
        <w:t>ت</w:t>
      </w:r>
      <w:r w:rsidRPr="001A105A">
        <w:rPr>
          <w:rStyle w:val="Char1"/>
          <w:rFonts w:hint="cs"/>
          <w:rtl/>
        </w:rPr>
        <w:t>قاعدساختن وی پرده را از بصیرت وی کنار می‌زند و سبب می‌گردد که او به حق و راه مستقیم باز</w:t>
      </w:r>
      <w:r w:rsidR="00175094" w:rsidRPr="001A105A">
        <w:rPr>
          <w:rStyle w:val="Char1"/>
          <w:rFonts w:hint="cs"/>
          <w:rtl/>
        </w:rPr>
        <w:t xml:space="preserve"> گردد، نمونه‌ای در این مورد که در سنت وارد شده، روایتی است که طبرانی</w:t>
      </w:r>
      <w:r w:rsidR="00175094" w:rsidRPr="00C31BFD">
        <w:rPr>
          <w:rFonts w:cs="CTraditional Arabic" w:hint="cs"/>
          <w:rtl/>
          <w:lang w:bidi="fa-IR"/>
        </w:rPr>
        <w:t>/</w:t>
      </w:r>
      <w:r w:rsidR="00175094" w:rsidRPr="001A105A">
        <w:rPr>
          <w:rStyle w:val="Char1"/>
          <w:rFonts w:hint="cs"/>
          <w:rtl/>
        </w:rPr>
        <w:t xml:space="preserve"> در کتاب «</w:t>
      </w:r>
      <w:r w:rsidR="00576E26">
        <w:rPr>
          <w:rStyle w:val="Char1"/>
          <w:rFonts w:hint="cs"/>
          <w:rtl/>
        </w:rPr>
        <w:t>المعجم الکبیر» از ابوامامه</w:t>
      </w:r>
      <w:r w:rsidR="00846310" w:rsidRPr="00846310">
        <w:rPr>
          <w:rStyle w:val="Char1"/>
          <w:rFonts w:cs="CTraditional Arabic" w:hint="cs"/>
          <w:rtl/>
        </w:rPr>
        <w:t>س</w:t>
      </w:r>
      <w:r w:rsidR="00175094" w:rsidRPr="001A105A">
        <w:rPr>
          <w:rStyle w:val="Char1"/>
          <w:rFonts w:hint="cs"/>
          <w:rtl/>
        </w:rPr>
        <w:t xml:space="preserve"> نقل کرده است، </w:t>
      </w:r>
      <w:r w:rsidR="00576E26">
        <w:rPr>
          <w:rStyle w:val="Char1"/>
          <w:rFonts w:hint="cs"/>
          <w:rtl/>
        </w:rPr>
        <w:t>او می‌گوید: جوانی نزد رسول الله</w:t>
      </w:r>
      <w:r w:rsidR="0007326E" w:rsidRPr="0007326E">
        <w:rPr>
          <w:rStyle w:val="Char1"/>
          <w:rFonts w:cs="CTraditional Arabic" w:hint="cs"/>
          <w:rtl/>
        </w:rPr>
        <w:t xml:space="preserve"> ج</w:t>
      </w:r>
      <w:r w:rsidR="00175094" w:rsidRPr="001A105A">
        <w:rPr>
          <w:rStyle w:val="Char1"/>
          <w:rFonts w:hint="cs"/>
          <w:rtl/>
        </w:rPr>
        <w:t xml:space="preserve"> آمد و گفت: یا رسول الله! به من اجازه بده که زنا کنم! مردم بر او فریاد کشیدند، حضرت پیامبر </w:t>
      </w:r>
      <w:r w:rsidR="0007326E" w:rsidRPr="0007326E">
        <w:rPr>
          <w:rStyle w:val="Char1"/>
          <w:rFonts w:cs="CTraditional Arabic" w:hint="cs"/>
          <w:rtl/>
        </w:rPr>
        <w:t>ج</w:t>
      </w:r>
      <w:r w:rsidR="00175094" w:rsidRPr="001A105A">
        <w:rPr>
          <w:rStyle w:val="Char1"/>
          <w:rFonts w:hint="cs"/>
          <w:rtl/>
        </w:rPr>
        <w:t xml:space="preserve"> فرمودند: راحتش بگذارید و آن جوان را نزد خود فرا خواند، او نیز نزدیک رفت و در پیش رسول الله </w:t>
      </w:r>
      <w:r w:rsidR="0007326E" w:rsidRPr="0007326E">
        <w:rPr>
          <w:rStyle w:val="Char1"/>
          <w:rFonts w:cs="CTraditional Arabic" w:hint="cs"/>
          <w:rtl/>
        </w:rPr>
        <w:t>ج</w:t>
      </w:r>
      <w:r w:rsidR="00175094" w:rsidRPr="001A105A">
        <w:rPr>
          <w:rStyle w:val="Char1"/>
          <w:rFonts w:hint="cs"/>
          <w:rtl/>
        </w:rPr>
        <w:t xml:space="preserve"> نشست، حضرت پیامبر </w:t>
      </w:r>
      <w:r w:rsidR="0007326E" w:rsidRPr="0007326E">
        <w:rPr>
          <w:rStyle w:val="Char1"/>
          <w:rFonts w:cs="CTraditional Arabic" w:hint="cs"/>
          <w:rtl/>
        </w:rPr>
        <w:t>ج</w:t>
      </w:r>
      <w:r w:rsidR="00175094" w:rsidRPr="001A105A">
        <w:rPr>
          <w:rStyle w:val="Char1"/>
          <w:rFonts w:hint="cs"/>
          <w:rtl/>
        </w:rPr>
        <w:t xml:space="preserve"> به وی فرمودند: زنا را برای مادرت می‌پسندی؟</w:t>
      </w:r>
    </w:p>
    <w:p w:rsidR="00175094" w:rsidRPr="00C31BFD" w:rsidRDefault="00175094" w:rsidP="00C31BFD">
      <w:pPr>
        <w:ind w:firstLine="284"/>
        <w:jc w:val="both"/>
        <w:rPr>
          <w:rStyle w:val="Char1"/>
          <w:rtl/>
        </w:rPr>
      </w:pPr>
      <w:r w:rsidRPr="00C31BFD">
        <w:rPr>
          <w:rStyle w:val="Char1"/>
          <w:rFonts w:hint="cs"/>
          <w:rtl/>
        </w:rPr>
        <w:t>- گفت: خیر.</w:t>
      </w:r>
    </w:p>
    <w:p w:rsidR="00175094" w:rsidRPr="00C31BFD" w:rsidRDefault="00175094" w:rsidP="00C31BFD">
      <w:pPr>
        <w:ind w:firstLine="284"/>
        <w:jc w:val="both"/>
        <w:rPr>
          <w:rStyle w:val="Char1"/>
          <w:rtl/>
        </w:rPr>
      </w:pPr>
      <w:r w:rsidRPr="00C31BFD">
        <w:rPr>
          <w:rStyle w:val="Char1"/>
          <w:rFonts w:hint="cs"/>
          <w:rtl/>
        </w:rPr>
        <w:t>- فرمودند: مردم نیز آن را برای مادران‌</w:t>
      </w:r>
      <w:r w:rsidR="00CD1BBA" w:rsidRPr="00C31BFD">
        <w:rPr>
          <w:rStyle w:val="Char1"/>
          <w:rFonts w:hint="cs"/>
          <w:rtl/>
        </w:rPr>
        <w:t xml:space="preserve">شان نمی‌پسندند، آیا آن را برای </w:t>
      </w:r>
      <w:r w:rsidRPr="00C31BFD">
        <w:rPr>
          <w:rStyle w:val="Char1"/>
          <w:rFonts w:hint="cs"/>
          <w:rtl/>
        </w:rPr>
        <w:t>خ</w:t>
      </w:r>
      <w:r w:rsidR="00CD1BBA" w:rsidRPr="00C31BFD">
        <w:rPr>
          <w:rStyle w:val="Char1"/>
          <w:rFonts w:hint="cs"/>
          <w:rtl/>
        </w:rPr>
        <w:t>واهرت</w:t>
      </w:r>
      <w:r w:rsidRPr="00C31BFD">
        <w:rPr>
          <w:rStyle w:val="Char1"/>
          <w:rFonts w:hint="cs"/>
          <w:rtl/>
        </w:rPr>
        <w:t xml:space="preserve"> می‌پسندی؟</w:t>
      </w:r>
    </w:p>
    <w:p w:rsidR="00175094" w:rsidRPr="00C31BFD" w:rsidRDefault="00175094" w:rsidP="00C31BFD">
      <w:pPr>
        <w:ind w:firstLine="284"/>
        <w:jc w:val="both"/>
        <w:rPr>
          <w:rStyle w:val="Char1"/>
          <w:rtl/>
        </w:rPr>
      </w:pPr>
      <w:r w:rsidRPr="00C31BFD">
        <w:rPr>
          <w:rStyle w:val="Char1"/>
          <w:rFonts w:hint="cs"/>
          <w:rtl/>
        </w:rPr>
        <w:t>- گفت: خیر.</w:t>
      </w:r>
    </w:p>
    <w:p w:rsidR="00175094" w:rsidRPr="00C31BFD" w:rsidRDefault="00175094" w:rsidP="00C31BFD">
      <w:pPr>
        <w:ind w:firstLine="284"/>
        <w:jc w:val="both"/>
        <w:rPr>
          <w:rStyle w:val="Char1"/>
          <w:rtl/>
        </w:rPr>
      </w:pPr>
      <w:r w:rsidRPr="00C31BFD">
        <w:rPr>
          <w:rStyle w:val="Char1"/>
          <w:rFonts w:hint="cs"/>
          <w:rtl/>
        </w:rPr>
        <w:t>- فرمودند: مردم نیز آن را برای خواهران‌شان نمی‌پسندند، آیا آن را برای عمه‌ات می‌پسندی؟</w:t>
      </w:r>
    </w:p>
    <w:p w:rsidR="00175094" w:rsidRPr="00C31BFD" w:rsidRDefault="00175094" w:rsidP="00C31BFD">
      <w:pPr>
        <w:ind w:firstLine="284"/>
        <w:jc w:val="both"/>
        <w:rPr>
          <w:rStyle w:val="Char1"/>
          <w:rtl/>
        </w:rPr>
      </w:pPr>
      <w:r w:rsidRPr="00C31BFD">
        <w:rPr>
          <w:rStyle w:val="Char1"/>
          <w:rFonts w:hint="cs"/>
          <w:rtl/>
        </w:rPr>
        <w:t>- گفت: خیر.</w:t>
      </w:r>
    </w:p>
    <w:p w:rsidR="00175094" w:rsidRPr="00C31BFD" w:rsidRDefault="00175094" w:rsidP="00C31BFD">
      <w:pPr>
        <w:ind w:firstLine="284"/>
        <w:jc w:val="both"/>
        <w:rPr>
          <w:rStyle w:val="Char1"/>
          <w:rtl/>
        </w:rPr>
      </w:pPr>
      <w:r w:rsidRPr="00C31BFD">
        <w:rPr>
          <w:rStyle w:val="Char1"/>
          <w:rFonts w:hint="cs"/>
          <w:rtl/>
        </w:rPr>
        <w:t>- فرمودند: مردم نیز آن را برای عمه‌های‌شان نمی‌پسندند، آیا آن را برای خاله‌ات می‌پسندی؟</w:t>
      </w:r>
    </w:p>
    <w:p w:rsidR="00175094" w:rsidRPr="00C31BFD" w:rsidRDefault="00175094" w:rsidP="00C31BFD">
      <w:pPr>
        <w:ind w:firstLine="284"/>
        <w:jc w:val="both"/>
        <w:rPr>
          <w:rStyle w:val="Char1"/>
          <w:rtl/>
        </w:rPr>
      </w:pPr>
      <w:r w:rsidRPr="00C31BFD">
        <w:rPr>
          <w:rStyle w:val="Char1"/>
          <w:rFonts w:hint="cs"/>
          <w:rtl/>
        </w:rPr>
        <w:t>- گفت: خیر.</w:t>
      </w:r>
    </w:p>
    <w:p w:rsidR="00175094" w:rsidRPr="00C31BFD" w:rsidRDefault="00175094" w:rsidP="00C31BFD">
      <w:pPr>
        <w:ind w:firstLine="284"/>
        <w:jc w:val="both"/>
        <w:rPr>
          <w:rStyle w:val="Char1"/>
          <w:rtl/>
        </w:rPr>
      </w:pPr>
      <w:r w:rsidRPr="00C31BFD">
        <w:rPr>
          <w:rStyle w:val="Char1"/>
          <w:rFonts w:hint="cs"/>
          <w:rtl/>
        </w:rPr>
        <w:t>- فرمودند: مردم نیز آن را برای خاله‌های‌شان نمی‌پسندند.</w:t>
      </w:r>
    </w:p>
    <w:p w:rsidR="00175094" w:rsidRPr="001A105A" w:rsidRDefault="00175094" w:rsidP="00C31BFD">
      <w:pPr>
        <w:ind w:firstLine="284"/>
        <w:jc w:val="both"/>
        <w:rPr>
          <w:rStyle w:val="Char1"/>
          <w:rtl/>
        </w:rPr>
      </w:pPr>
      <w:r w:rsidRPr="001A105A">
        <w:rPr>
          <w:rStyle w:val="Char1"/>
          <w:rFonts w:hint="cs"/>
          <w:rtl/>
        </w:rPr>
        <w:t xml:space="preserve">سپس رسول الله </w:t>
      </w:r>
      <w:r w:rsidR="0007326E" w:rsidRPr="00C31BFD">
        <w:rPr>
          <w:rStyle w:val="Char1"/>
          <w:rFonts w:cs="CTraditional Arabic" w:hint="cs"/>
          <w:rtl/>
        </w:rPr>
        <w:t>ج</w:t>
      </w:r>
      <w:r w:rsidRPr="001A105A">
        <w:rPr>
          <w:rStyle w:val="Char1"/>
          <w:rFonts w:hint="cs"/>
          <w:rtl/>
        </w:rPr>
        <w:t xml:space="preserve"> دست خویش را بر سین</w:t>
      </w:r>
      <w:r w:rsidR="00DE383B">
        <w:rPr>
          <w:rStyle w:val="Char1"/>
          <w:rFonts w:hint="cs"/>
          <w:rtl/>
        </w:rPr>
        <w:t>ۀ</w:t>
      </w:r>
      <w:r w:rsidRPr="001A105A">
        <w:rPr>
          <w:rStyle w:val="Char1"/>
          <w:rFonts w:hint="cs"/>
          <w:rtl/>
        </w:rPr>
        <w:t xml:space="preserve"> او گذاشت و اینگونه دعا فرمودند: پروردگارا گناهش را بیامرز و قلب و شرمگاهش را پاک بگردان</w:t>
      </w:r>
      <w:r w:rsidRPr="00B44842">
        <w:rPr>
          <w:rStyle w:val="Char1"/>
          <w:rFonts w:hint="cs"/>
          <w:vertAlign w:val="superscript"/>
          <w:rtl/>
        </w:rPr>
        <w:t>(</w:t>
      </w:r>
      <w:r w:rsidRPr="00B44842">
        <w:rPr>
          <w:rStyle w:val="Char1"/>
          <w:vertAlign w:val="superscript"/>
          <w:rtl/>
        </w:rPr>
        <w:footnoteReference w:id="158"/>
      </w:r>
      <w:r w:rsidRPr="00B44842">
        <w:rPr>
          <w:rStyle w:val="Char1"/>
          <w:rFonts w:hint="cs"/>
          <w:vertAlign w:val="superscript"/>
          <w:rtl/>
        </w:rPr>
        <w:t>)</w:t>
      </w:r>
      <w:r w:rsidRPr="001A105A">
        <w:rPr>
          <w:rStyle w:val="Char1"/>
          <w:rFonts w:hint="cs"/>
          <w:rtl/>
        </w:rPr>
        <w:t>.</w:t>
      </w:r>
    </w:p>
    <w:p w:rsidR="00690727" w:rsidRPr="00F57423" w:rsidRDefault="00473767" w:rsidP="009B5437">
      <w:pPr>
        <w:pStyle w:val="a0"/>
        <w:rPr>
          <w:rtl/>
        </w:rPr>
      </w:pPr>
      <w:r w:rsidRPr="00F57423">
        <w:rPr>
          <w:rtl/>
        </w:rPr>
        <w:br w:type="page"/>
      </w:r>
      <w:bookmarkStart w:id="142" w:name="_Toc267154029"/>
      <w:bookmarkStart w:id="143" w:name="_Toc442083685"/>
      <w:r w:rsidR="00690727" w:rsidRPr="00F57423">
        <w:rPr>
          <w:rFonts w:hint="cs"/>
          <w:rtl/>
        </w:rPr>
        <w:t>(37) متوجه‌نمودن خطاکار به این که بهانه اش بی‌اساس و غیر قابل قبول است:</w:t>
      </w:r>
      <w:bookmarkEnd w:id="142"/>
      <w:bookmarkEnd w:id="143"/>
    </w:p>
    <w:p w:rsidR="00690727" w:rsidRPr="001A105A" w:rsidRDefault="00690727" w:rsidP="00C31BFD">
      <w:pPr>
        <w:ind w:firstLine="284"/>
        <w:jc w:val="both"/>
        <w:rPr>
          <w:rStyle w:val="Char1"/>
          <w:rtl/>
        </w:rPr>
      </w:pPr>
      <w:r w:rsidRPr="001A105A">
        <w:rPr>
          <w:rStyle w:val="Char1"/>
          <w:rFonts w:hint="cs"/>
          <w:rtl/>
        </w:rPr>
        <w:t>برخی از خطاکاران برای تبرئه خود بهانه‌هایی جعلی و بی‌اساس و ناپذیرفتن</w:t>
      </w:r>
      <w:r w:rsidR="00CD1BBA" w:rsidRPr="001A105A">
        <w:rPr>
          <w:rStyle w:val="Char1"/>
          <w:rFonts w:hint="cs"/>
          <w:rtl/>
        </w:rPr>
        <w:t>ی</w:t>
      </w:r>
      <w:r w:rsidRPr="001A105A">
        <w:rPr>
          <w:rStyle w:val="Char1"/>
          <w:rFonts w:hint="cs"/>
          <w:rtl/>
        </w:rPr>
        <w:t xml:space="preserve"> سر هم می‌کنند، خصوصاً هنگامی که غافلگیر شوند و اسرارشان برملا گردد، برخی دستپاچه می‌شوند و شتابزده بهانه‌هایی واهی پیش می‌کنند، خصوصاً افرادی که به خاطر سادگی و پاکدلی نمی‌توانند به خوبی و راحتی دروغ بگویند، به راستی اگر مربی با چنین موردی برخورد کرد، چگونه باید عمل کند؟ داستان زیر (به شرط صحت) موضع‌گیری دقیق و جالبی از حضرت پیامبر </w:t>
      </w:r>
      <w:r w:rsidR="0007326E" w:rsidRPr="00C31BFD">
        <w:rPr>
          <w:rStyle w:val="Char1"/>
          <w:rFonts w:cs="CTraditional Arabic" w:hint="cs"/>
          <w:rtl/>
        </w:rPr>
        <w:t>ج</w:t>
      </w:r>
      <w:r w:rsidRPr="001A105A">
        <w:rPr>
          <w:rStyle w:val="Char1"/>
          <w:rFonts w:hint="cs"/>
          <w:rtl/>
        </w:rPr>
        <w:t xml:space="preserve"> در مقابل یکی از اصحاب را به تصویر می‌کشد، از خلال </w:t>
      </w:r>
      <w:r w:rsidR="00CD1BBA" w:rsidRPr="001A105A">
        <w:rPr>
          <w:rStyle w:val="Char1"/>
          <w:rFonts w:hint="cs"/>
          <w:rtl/>
        </w:rPr>
        <w:t>ای</w:t>
      </w:r>
      <w:r w:rsidRPr="001A105A">
        <w:rPr>
          <w:rStyle w:val="Char1"/>
          <w:rFonts w:hint="cs"/>
          <w:rtl/>
        </w:rPr>
        <w:t>ن داستان برمی‌آید که مربی باید تا هنگام دست‌کشیدن خطاکار از موضع نادرست خویش قضیه را دنبال و پی‌گیری نماید.</w:t>
      </w:r>
    </w:p>
    <w:p w:rsidR="008B724A" w:rsidRPr="001A105A" w:rsidRDefault="00CF7492" w:rsidP="00C31BFD">
      <w:pPr>
        <w:ind w:firstLine="284"/>
        <w:jc w:val="both"/>
        <w:rPr>
          <w:rStyle w:val="Char1"/>
          <w:rtl/>
        </w:rPr>
      </w:pPr>
      <w:r w:rsidRPr="001A105A">
        <w:rPr>
          <w:rStyle w:val="Char1"/>
          <w:rFonts w:hint="cs"/>
          <w:rtl/>
        </w:rPr>
        <w:t xml:space="preserve">حضرت خوات بن جبیر می‌گوید: همراه پیامبر </w:t>
      </w:r>
      <w:r w:rsidR="0007326E" w:rsidRPr="00C31BFD">
        <w:rPr>
          <w:rStyle w:val="Char1"/>
          <w:rFonts w:cs="CTraditional Arabic" w:hint="cs"/>
          <w:rtl/>
        </w:rPr>
        <w:t>ج</w:t>
      </w:r>
      <w:r w:rsidRPr="001A105A">
        <w:rPr>
          <w:rStyle w:val="Char1"/>
          <w:rFonts w:hint="cs"/>
          <w:rtl/>
        </w:rPr>
        <w:t xml:space="preserve"> در «مرالظهران» (جایی نزدیک مکه) اتراق کردیم، از خیم</w:t>
      </w:r>
      <w:r w:rsidR="00DE383B">
        <w:rPr>
          <w:rStyle w:val="Char1"/>
          <w:rFonts w:hint="cs"/>
          <w:rtl/>
        </w:rPr>
        <w:t>ۀ</w:t>
      </w:r>
      <w:r w:rsidRPr="001A105A">
        <w:rPr>
          <w:rStyle w:val="Char1"/>
          <w:rFonts w:hint="cs"/>
          <w:rtl/>
        </w:rPr>
        <w:t xml:space="preserve"> خود بیرون آمدم ناگاه زنانی زیبا دیدم که باهم سخن می‌گفتند، به خیمه برگشتم و از خورجین خود یک دست لباس درآوردم و پوشیدم و رفت</w:t>
      </w:r>
      <w:r w:rsidR="00576E26">
        <w:rPr>
          <w:rStyle w:val="Char1"/>
          <w:rFonts w:hint="cs"/>
          <w:rtl/>
        </w:rPr>
        <w:t>م با آن زنها نشستم، حضرت پیامبر</w:t>
      </w:r>
      <w:r w:rsidR="0007326E" w:rsidRPr="0007326E">
        <w:rPr>
          <w:rStyle w:val="Char1"/>
          <w:rFonts w:cs="CTraditional Arabic" w:hint="cs"/>
          <w:rtl/>
        </w:rPr>
        <w:t xml:space="preserve"> ج</w:t>
      </w:r>
      <w:r w:rsidRPr="001A105A">
        <w:rPr>
          <w:rStyle w:val="Char1"/>
          <w:rFonts w:hint="cs"/>
          <w:rtl/>
        </w:rPr>
        <w:t xml:space="preserve"> بیرون آمدند و صدا زدند: ابوعبدالله!!! (چه کار می‌کنی!؟) هنگامی که آن حضرت</w:t>
      </w:r>
      <w:r w:rsidR="0007326E" w:rsidRPr="0007326E">
        <w:rPr>
          <w:rStyle w:val="Char1"/>
          <w:rFonts w:cs="CTraditional Arabic" w:hint="cs"/>
          <w:rtl/>
        </w:rPr>
        <w:t xml:space="preserve"> ج</w:t>
      </w:r>
      <w:r w:rsidRPr="001A105A">
        <w:rPr>
          <w:rStyle w:val="Char1"/>
          <w:rFonts w:hint="cs"/>
          <w:rtl/>
        </w:rPr>
        <w:t xml:space="preserve"> را دیدم، از ایشان ترسیدم و دستپاچه شدم، گفتم: یا رسول الله، شتری رَمَکی (رم‌کننده و گریزنده) دارم، برایش قید و ریسمانی پیدا </w:t>
      </w:r>
      <w:r w:rsidR="00576E26">
        <w:rPr>
          <w:rStyle w:val="Char1"/>
          <w:rFonts w:hint="cs"/>
          <w:rtl/>
        </w:rPr>
        <w:t>می‌کنم، حضرت پیامبر</w:t>
      </w:r>
      <w:r w:rsidR="0007326E" w:rsidRPr="0007326E">
        <w:rPr>
          <w:rStyle w:val="Char1"/>
          <w:rFonts w:cs="CTraditional Arabic" w:hint="cs"/>
          <w:rtl/>
        </w:rPr>
        <w:t xml:space="preserve"> ج</w:t>
      </w:r>
      <w:r w:rsidRPr="001A105A">
        <w:rPr>
          <w:rStyle w:val="Char1"/>
          <w:rFonts w:hint="cs"/>
          <w:rtl/>
        </w:rPr>
        <w:t xml:space="preserve"> رفتند و من</w:t>
      </w:r>
      <w:r w:rsidR="00713EFD" w:rsidRPr="001A105A">
        <w:rPr>
          <w:rStyle w:val="Char1"/>
          <w:rFonts w:hint="cs"/>
          <w:rtl/>
        </w:rPr>
        <w:t xml:space="preserve"> نیز به</w:t>
      </w:r>
      <w:r w:rsidR="00576E26">
        <w:rPr>
          <w:rStyle w:val="Char1"/>
          <w:rFonts w:hint="cs"/>
          <w:rtl/>
        </w:rPr>
        <w:t xml:space="preserve"> دنبال ایشان حرکت کردم، آن حضرت</w:t>
      </w:r>
      <w:r w:rsidR="0007326E" w:rsidRPr="0007326E">
        <w:rPr>
          <w:rStyle w:val="Char1"/>
          <w:rFonts w:cs="CTraditional Arabic" w:hint="cs"/>
          <w:rtl/>
        </w:rPr>
        <w:t xml:space="preserve"> ج</w:t>
      </w:r>
      <w:r w:rsidR="00713EFD" w:rsidRPr="001A105A">
        <w:rPr>
          <w:rStyle w:val="Char1"/>
          <w:rFonts w:hint="cs"/>
          <w:rtl/>
        </w:rPr>
        <w:t xml:space="preserve"> چادرش را به من دادند و برای قضا</w:t>
      </w:r>
      <w:r w:rsidR="009E0BBE" w:rsidRPr="001A105A">
        <w:rPr>
          <w:rStyle w:val="Char1"/>
          <w:rFonts w:hint="cs"/>
          <w:rtl/>
        </w:rPr>
        <w:t>ی</w:t>
      </w:r>
      <w:r w:rsidR="00713EFD" w:rsidRPr="001A105A">
        <w:rPr>
          <w:rStyle w:val="Char1"/>
          <w:rFonts w:hint="cs"/>
          <w:rtl/>
        </w:rPr>
        <w:t xml:space="preserve"> حاجت پشت درختی رفتند، گویا اکنون سفیدی بدن ایشان </w:t>
      </w:r>
      <w:r w:rsidR="009E0BBE" w:rsidRPr="001A105A">
        <w:rPr>
          <w:rStyle w:val="Char1"/>
          <w:rFonts w:hint="cs"/>
          <w:rtl/>
        </w:rPr>
        <w:t>ر</w:t>
      </w:r>
      <w:r w:rsidR="00713EFD" w:rsidRPr="001A105A">
        <w:rPr>
          <w:rStyle w:val="Char1"/>
          <w:rFonts w:hint="cs"/>
          <w:rtl/>
        </w:rPr>
        <w:t>ا از میان س</w:t>
      </w:r>
      <w:r w:rsidR="00576E26">
        <w:rPr>
          <w:rStyle w:val="Char1"/>
          <w:rFonts w:hint="cs"/>
          <w:rtl/>
        </w:rPr>
        <w:t>بزی درخت مشاهده می‌کنم، آن حضرت</w:t>
      </w:r>
      <w:r w:rsidR="0007326E" w:rsidRPr="0007326E">
        <w:rPr>
          <w:rStyle w:val="Char1"/>
          <w:rFonts w:cs="CTraditional Arabic" w:hint="cs"/>
          <w:rtl/>
        </w:rPr>
        <w:t xml:space="preserve"> ج</w:t>
      </w:r>
      <w:r w:rsidR="00713EFD" w:rsidRPr="001A105A">
        <w:rPr>
          <w:rStyle w:val="Char1"/>
          <w:rFonts w:hint="cs"/>
          <w:rtl/>
        </w:rPr>
        <w:t xml:space="preserve"> پس از قضای حاجت وضو گرفتند و برگشتند، آب وضو از ریش ایشان بر سینه اش می‌چکید، فرمودند: ای ابوعبدالله! رم</w:t>
      </w:r>
      <w:r w:rsidR="009E0BBE" w:rsidRPr="001A105A">
        <w:rPr>
          <w:rStyle w:val="Char1"/>
          <w:rFonts w:hint="cs"/>
          <w:rtl/>
        </w:rPr>
        <w:t>ی</w:t>
      </w:r>
      <w:r w:rsidR="00713EFD" w:rsidRPr="001A105A">
        <w:rPr>
          <w:rStyle w:val="Char1"/>
          <w:rFonts w:hint="cs"/>
          <w:rtl/>
        </w:rPr>
        <w:t>دگی (ترس و گریز) شترت چه شد؟! از آنجا حرکت</w:t>
      </w:r>
      <w:r w:rsidR="00576E26">
        <w:rPr>
          <w:rStyle w:val="Char1"/>
          <w:rFonts w:hint="cs"/>
          <w:rtl/>
        </w:rPr>
        <w:t xml:space="preserve"> کردیم در مسیر راه هرجا آن حضرت</w:t>
      </w:r>
      <w:r w:rsidR="0007326E" w:rsidRPr="0007326E">
        <w:rPr>
          <w:rStyle w:val="Char1"/>
          <w:rFonts w:cs="CTraditional Arabic" w:hint="cs"/>
          <w:rtl/>
        </w:rPr>
        <w:t xml:space="preserve"> ج</w:t>
      </w:r>
      <w:r w:rsidR="00713EFD" w:rsidRPr="001A105A">
        <w:rPr>
          <w:rStyle w:val="Char1"/>
          <w:rFonts w:hint="cs"/>
          <w:rtl/>
        </w:rPr>
        <w:t xml:space="preserve"> مرا می‌دیدند، می‌فرمودند: ا</w:t>
      </w:r>
      <w:r w:rsidR="009E0BBE" w:rsidRPr="001A105A">
        <w:rPr>
          <w:rStyle w:val="Char1"/>
          <w:rFonts w:hint="cs"/>
          <w:rtl/>
        </w:rPr>
        <w:t>ل</w:t>
      </w:r>
      <w:r w:rsidR="00713EFD" w:rsidRPr="001A105A">
        <w:rPr>
          <w:rStyle w:val="Char1"/>
          <w:rFonts w:hint="cs"/>
          <w:rtl/>
        </w:rPr>
        <w:t>سلام علیک ای ابوعبدالله رمیدگی این شتر چه شد؟! چون اوضاع را اینگونه دیدم، زودتر از دیگران به مدینه ر</w:t>
      </w:r>
      <w:r w:rsidR="00576E26">
        <w:rPr>
          <w:rStyle w:val="Char1"/>
          <w:rFonts w:hint="cs"/>
          <w:rtl/>
        </w:rPr>
        <w:t>فتم، از مسجد و مجلس حضرت پیامبر</w:t>
      </w:r>
      <w:r w:rsidR="0007326E" w:rsidRPr="0007326E">
        <w:rPr>
          <w:rStyle w:val="Char1"/>
          <w:rFonts w:cs="CTraditional Arabic" w:hint="cs"/>
          <w:rtl/>
        </w:rPr>
        <w:t xml:space="preserve"> ج</w:t>
      </w:r>
      <w:r w:rsidR="00713EFD" w:rsidRPr="001A105A">
        <w:rPr>
          <w:rStyle w:val="Char1"/>
          <w:rFonts w:hint="cs"/>
          <w:rtl/>
        </w:rPr>
        <w:t xml:space="preserve"> کناره گرفتم تا این که یک روز در لحظ</w:t>
      </w:r>
      <w:r w:rsidR="00DE383B">
        <w:rPr>
          <w:rStyle w:val="Char1"/>
          <w:rFonts w:hint="cs"/>
          <w:rtl/>
        </w:rPr>
        <w:t>ۀ</w:t>
      </w:r>
      <w:r w:rsidR="00713EFD" w:rsidRPr="001A105A">
        <w:rPr>
          <w:rStyle w:val="Char1"/>
          <w:rFonts w:hint="cs"/>
          <w:rtl/>
        </w:rPr>
        <w:t xml:space="preserve"> خلوت به مسجد </w:t>
      </w:r>
      <w:r w:rsidR="00576E26">
        <w:rPr>
          <w:rStyle w:val="Char1"/>
          <w:rFonts w:hint="cs"/>
          <w:rtl/>
        </w:rPr>
        <w:t>رفتم و به نماز ایستادم، آن حضرت</w:t>
      </w:r>
      <w:r w:rsidR="0007326E" w:rsidRPr="0007326E">
        <w:rPr>
          <w:rStyle w:val="Char1"/>
          <w:rFonts w:cs="CTraditional Arabic" w:hint="cs"/>
          <w:rtl/>
        </w:rPr>
        <w:t xml:space="preserve"> ج</w:t>
      </w:r>
      <w:r w:rsidR="00713EFD" w:rsidRPr="001A105A">
        <w:rPr>
          <w:rStyle w:val="Char1"/>
          <w:rFonts w:hint="cs"/>
          <w:rtl/>
        </w:rPr>
        <w:t xml:space="preserve"> از یکی از حجره‌های خویش خارج شدند و به مسجد تشریف آوردند، و خیلی سبک و کوتاه دو رکعت نماز گزاردن</w:t>
      </w:r>
      <w:r w:rsidR="00576E26">
        <w:rPr>
          <w:rStyle w:val="Char1"/>
          <w:rFonts w:hint="cs"/>
          <w:rtl/>
        </w:rPr>
        <w:t>د، من به این قصد که حضرت پیامبر</w:t>
      </w:r>
      <w:r w:rsidR="0007326E" w:rsidRPr="0007326E">
        <w:rPr>
          <w:rStyle w:val="Char1"/>
          <w:rFonts w:cs="CTraditional Arabic" w:hint="cs"/>
          <w:rtl/>
        </w:rPr>
        <w:t xml:space="preserve"> ج</w:t>
      </w:r>
      <w:r w:rsidR="00713EFD" w:rsidRPr="001A105A">
        <w:rPr>
          <w:rStyle w:val="Char1"/>
          <w:rFonts w:hint="cs"/>
          <w:rtl/>
        </w:rPr>
        <w:t xml:space="preserve"> تشریف ببرند و مرا رها کنند، نمازم را طولانی کردم، ایشان فرمودند: ای ابوعبدالله هرچند می‌خواهی نماز را طولانی کن من اینجا می‌مانم، ب</w:t>
      </w:r>
      <w:r w:rsidR="00576E26">
        <w:rPr>
          <w:rStyle w:val="Char1"/>
          <w:rFonts w:hint="cs"/>
          <w:rtl/>
        </w:rPr>
        <w:t>ا خود گفتم: از رسول الله</w:t>
      </w:r>
      <w:r w:rsidR="0007326E" w:rsidRPr="0007326E">
        <w:rPr>
          <w:rStyle w:val="Char1"/>
          <w:rFonts w:cs="CTraditional Arabic" w:hint="cs"/>
          <w:rtl/>
        </w:rPr>
        <w:t xml:space="preserve"> ج</w:t>
      </w:r>
      <w:r w:rsidR="00713EFD" w:rsidRPr="001A105A">
        <w:rPr>
          <w:rStyle w:val="Char1"/>
          <w:rFonts w:hint="cs"/>
          <w:rtl/>
        </w:rPr>
        <w:t xml:space="preserve"> عذرخواهی می‌کنم و ایشان را از این بابت راحت می‌سازم، هنگامی که</w:t>
      </w:r>
      <w:r w:rsidR="00576E26">
        <w:rPr>
          <w:rStyle w:val="Char1"/>
          <w:rFonts w:hint="cs"/>
          <w:rtl/>
        </w:rPr>
        <w:t xml:space="preserve"> نماز را تمام کردم، حضرت پیامبر</w:t>
      </w:r>
      <w:r w:rsidR="0007326E" w:rsidRPr="0007326E">
        <w:rPr>
          <w:rStyle w:val="Char1"/>
          <w:rFonts w:cs="CTraditional Arabic" w:hint="cs"/>
          <w:rtl/>
        </w:rPr>
        <w:t xml:space="preserve"> ج</w:t>
      </w:r>
      <w:r w:rsidR="00713EFD" w:rsidRPr="001A105A">
        <w:rPr>
          <w:rStyle w:val="Char1"/>
          <w:rFonts w:hint="cs"/>
          <w:rtl/>
        </w:rPr>
        <w:t xml:space="preserve"> فرمودند: ا</w:t>
      </w:r>
      <w:r w:rsidR="009E0BBE" w:rsidRPr="001A105A">
        <w:rPr>
          <w:rStyle w:val="Char1"/>
          <w:rFonts w:hint="cs"/>
          <w:rtl/>
        </w:rPr>
        <w:t>ل</w:t>
      </w:r>
      <w:r w:rsidR="00713EFD" w:rsidRPr="001A105A">
        <w:rPr>
          <w:rStyle w:val="Char1"/>
          <w:rFonts w:hint="cs"/>
          <w:rtl/>
        </w:rPr>
        <w:t xml:space="preserve">سلام علیک، ای ابوعبدالله رمیدگی شترت چه شد؟ گفتم: یا رسول الله، به خداوندی که تو را به پیامبری معبوث گردانید، از هنگامی </w:t>
      </w:r>
      <w:r w:rsidR="00576E26">
        <w:rPr>
          <w:rStyle w:val="Char1"/>
          <w:rFonts w:hint="cs"/>
          <w:rtl/>
        </w:rPr>
        <w:t>که مسلمان شده</w:t>
      </w:r>
      <w:r w:rsidR="00576E26">
        <w:rPr>
          <w:rStyle w:val="Char1"/>
          <w:rFonts w:hint="eastAsia"/>
          <w:rtl/>
        </w:rPr>
        <w:t>‌</w:t>
      </w:r>
      <w:r w:rsidR="00713EFD" w:rsidRPr="001A105A">
        <w:rPr>
          <w:rStyle w:val="Char1"/>
          <w:rFonts w:hint="cs"/>
          <w:rtl/>
        </w:rPr>
        <w:t>ام، این شتر هرگز نرمیده است، ایشان تا سه مرتبه فرمودند: خداوند بر تو رحم کند، و از آن پس هرگز در این باره چیزی نفرمودند</w:t>
      </w:r>
      <w:r w:rsidR="00713EFD" w:rsidRPr="00B44842">
        <w:rPr>
          <w:rStyle w:val="Char1"/>
          <w:rFonts w:hint="cs"/>
          <w:vertAlign w:val="superscript"/>
          <w:rtl/>
        </w:rPr>
        <w:t>(</w:t>
      </w:r>
      <w:r w:rsidR="00713EFD" w:rsidRPr="00B44842">
        <w:rPr>
          <w:rStyle w:val="Char1"/>
          <w:vertAlign w:val="superscript"/>
          <w:rtl/>
        </w:rPr>
        <w:footnoteReference w:id="159"/>
      </w:r>
      <w:r w:rsidR="00713EFD" w:rsidRPr="00B44842">
        <w:rPr>
          <w:rStyle w:val="Char1"/>
          <w:rFonts w:hint="cs"/>
          <w:vertAlign w:val="superscript"/>
          <w:rtl/>
        </w:rPr>
        <w:t>)</w:t>
      </w:r>
      <w:r w:rsidR="00713EFD" w:rsidRPr="001A105A">
        <w:rPr>
          <w:rStyle w:val="Char1"/>
          <w:rFonts w:hint="cs"/>
          <w:rtl/>
        </w:rPr>
        <w:t>.</w:t>
      </w:r>
    </w:p>
    <w:p w:rsidR="00ED0E20" w:rsidRPr="00C31BFD" w:rsidRDefault="00ED0E20" w:rsidP="00C31BFD">
      <w:pPr>
        <w:ind w:firstLine="284"/>
        <w:jc w:val="both"/>
        <w:rPr>
          <w:rStyle w:val="Char1"/>
          <w:rtl/>
        </w:rPr>
      </w:pPr>
      <w:r w:rsidRPr="00C31BFD">
        <w:rPr>
          <w:rStyle w:val="Char1"/>
          <w:rFonts w:hint="cs"/>
          <w:rtl/>
        </w:rPr>
        <w:t>این مورد درسی است جالب و برنامه‌ای حکیمانه که نتایج مطلوبی را در پی خواهد داشت، فواید و نکات زیر از این داستان استنباط می‌گردد</w:t>
      </w:r>
      <w:r w:rsidR="009E0BBE" w:rsidRPr="00C31BFD">
        <w:rPr>
          <w:rStyle w:val="Char1"/>
          <w:rFonts w:hint="cs"/>
          <w:rtl/>
        </w:rPr>
        <w:t>:</w:t>
      </w:r>
    </w:p>
    <w:p w:rsidR="00ED0E20" w:rsidRPr="00C31BFD" w:rsidRDefault="00ED0E20" w:rsidP="00357A93">
      <w:pPr>
        <w:pStyle w:val="ListParagraph"/>
        <w:numPr>
          <w:ilvl w:val="0"/>
          <w:numId w:val="5"/>
        </w:numPr>
        <w:jc w:val="both"/>
        <w:rPr>
          <w:rStyle w:val="Char1"/>
          <w:rtl/>
        </w:rPr>
      </w:pPr>
      <w:r w:rsidRPr="00C31BFD">
        <w:rPr>
          <w:rStyle w:val="Char1"/>
          <w:rFonts w:hint="cs"/>
          <w:rtl/>
        </w:rPr>
        <w:t>اگر مربی هیبتی داشته باشد خطا</w:t>
      </w:r>
      <w:r w:rsidR="009E0BBE" w:rsidRPr="00C31BFD">
        <w:rPr>
          <w:rStyle w:val="Char1"/>
          <w:rFonts w:hint="cs"/>
          <w:rtl/>
        </w:rPr>
        <w:t>ک</w:t>
      </w:r>
      <w:r w:rsidRPr="00C31BFD">
        <w:rPr>
          <w:rStyle w:val="Char1"/>
          <w:rFonts w:hint="cs"/>
          <w:rtl/>
        </w:rPr>
        <w:t>ار و کسی که مرتک</w:t>
      </w:r>
      <w:r w:rsidR="009E0BBE" w:rsidRPr="00C31BFD">
        <w:rPr>
          <w:rStyle w:val="Char1"/>
          <w:rFonts w:hint="cs"/>
          <w:rtl/>
        </w:rPr>
        <w:t>ب</w:t>
      </w:r>
      <w:r w:rsidRPr="00C31BFD">
        <w:rPr>
          <w:rStyle w:val="Char1"/>
          <w:rFonts w:hint="cs"/>
          <w:rtl/>
        </w:rPr>
        <w:t xml:space="preserve"> معصیتی شده از او شرم می‌کن</w:t>
      </w:r>
      <w:r w:rsidR="00AA227E" w:rsidRPr="00C31BFD">
        <w:rPr>
          <w:rStyle w:val="Char1"/>
          <w:rFonts w:hint="cs"/>
          <w:rtl/>
        </w:rPr>
        <w:t>د</w:t>
      </w:r>
      <w:r w:rsidRPr="00C31BFD">
        <w:rPr>
          <w:rStyle w:val="Char1"/>
          <w:rFonts w:hint="cs"/>
          <w:rtl/>
        </w:rPr>
        <w:t>.</w:t>
      </w:r>
    </w:p>
    <w:p w:rsidR="00AA227E" w:rsidRPr="00C31BFD" w:rsidRDefault="0099191A" w:rsidP="00357A93">
      <w:pPr>
        <w:pStyle w:val="ListParagraph"/>
        <w:numPr>
          <w:ilvl w:val="0"/>
          <w:numId w:val="5"/>
        </w:numPr>
        <w:jc w:val="both"/>
        <w:rPr>
          <w:rStyle w:val="Char1"/>
          <w:rtl/>
        </w:rPr>
      </w:pPr>
      <w:r w:rsidRPr="00C31BFD">
        <w:rPr>
          <w:rStyle w:val="Char1"/>
          <w:rFonts w:hint="cs"/>
          <w:rtl/>
        </w:rPr>
        <w:t>نگاه و پرسش مربی گرچه کوتاه و مختصر باشد، مفاهیم زیادی در</w:t>
      </w:r>
      <w:r w:rsidR="009E0BBE" w:rsidRPr="00C31BFD">
        <w:rPr>
          <w:rStyle w:val="Char1"/>
          <w:rFonts w:hint="cs"/>
          <w:rtl/>
        </w:rPr>
        <w:t xml:space="preserve"> </w:t>
      </w:r>
      <w:r w:rsidRPr="00C31BFD">
        <w:rPr>
          <w:rStyle w:val="Char1"/>
          <w:rFonts w:hint="cs"/>
          <w:rtl/>
        </w:rPr>
        <w:t>بر دارد و بر قلب‌ها تأثیر می‌گذارد.</w:t>
      </w:r>
    </w:p>
    <w:p w:rsidR="0099191A" w:rsidRPr="00C31BFD" w:rsidRDefault="0099191A" w:rsidP="00357A93">
      <w:pPr>
        <w:pStyle w:val="ListParagraph"/>
        <w:numPr>
          <w:ilvl w:val="0"/>
          <w:numId w:val="5"/>
        </w:numPr>
        <w:jc w:val="both"/>
        <w:rPr>
          <w:rStyle w:val="Char1"/>
          <w:rtl/>
        </w:rPr>
      </w:pPr>
      <w:r w:rsidRPr="00C31BFD">
        <w:rPr>
          <w:rStyle w:val="Char1"/>
          <w:rFonts w:hint="cs"/>
          <w:rtl/>
        </w:rPr>
        <w:t xml:space="preserve">اعراض از خطاکار در وهله اول با وجود این که ساختگی‌بودن عذر و بهانه اش برای مربی آشکار باشد، زمینه را برای متوجه‌گردانیدن خطاکار به این </w:t>
      </w:r>
      <w:r w:rsidR="009E0BBE" w:rsidRPr="00C31BFD">
        <w:rPr>
          <w:rStyle w:val="Char1"/>
          <w:rFonts w:hint="cs"/>
          <w:rtl/>
        </w:rPr>
        <w:t>ک</w:t>
      </w:r>
      <w:r w:rsidRPr="00C31BFD">
        <w:rPr>
          <w:rStyle w:val="Char1"/>
          <w:rFonts w:hint="cs"/>
          <w:rtl/>
        </w:rPr>
        <w:t>ه عذر و بهان</w:t>
      </w:r>
      <w:r w:rsidR="00DE383B" w:rsidRPr="00C31BFD">
        <w:rPr>
          <w:rStyle w:val="Char1"/>
          <w:rFonts w:hint="cs"/>
          <w:rtl/>
        </w:rPr>
        <w:t>ۀ</w:t>
      </w:r>
      <w:r w:rsidRPr="00C31BFD">
        <w:rPr>
          <w:rStyle w:val="Char1"/>
          <w:rFonts w:hint="cs"/>
          <w:rtl/>
        </w:rPr>
        <w:t xml:space="preserve"> واهی او پذیرفته نیست فراهم نموده و او را به سوی توبه و عذرخواهی سوق می‌دهد.</w:t>
      </w:r>
    </w:p>
    <w:p w:rsidR="0099191A" w:rsidRPr="00C31BFD" w:rsidRDefault="0099191A" w:rsidP="00357A93">
      <w:pPr>
        <w:pStyle w:val="ListParagraph"/>
        <w:numPr>
          <w:ilvl w:val="0"/>
          <w:numId w:val="5"/>
        </w:numPr>
        <w:jc w:val="both"/>
        <w:rPr>
          <w:rStyle w:val="Char1"/>
          <w:rtl/>
        </w:rPr>
      </w:pPr>
      <w:r w:rsidRPr="00C31BFD">
        <w:rPr>
          <w:rStyle w:val="Char1"/>
          <w:rFonts w:hint="cs"/>
          <w:rtl/>
        </w:rPr>
        <w:t>مربی موفق کسی است که بگونه‌ای عمل کند که خطاکار هم از او شرم و آزرم داشته باشد (و این امر باعث می‌گردد که خطاکار خود را پنهان کند و از رویارویی با مربی بپرهیزد) و هم به او احساس نیاز کند بگونه‌ای که خطاکار چاره‌ای جز رجوع به مربی نداشته باشد، و سرانجام صورت دوم بر صورت اول غلبه پیدا کند.</w:t>
      </w:r>
    </w:p>
    <w:p w:rsidR="0099191A" w:rsidRPr="00C31BFD" w:rsidRDefault="00357A93" w:rsidP="00357A93">
      <w:pPr>
        <w:ind w:firstLine="284"/>
        <w:jc w:val="both"/>
        <w:rPr>
          <w:rStyle w:val="Char1"/>
          <w:rtl/>
        </w:rPr>
      </w:pPr>
      <w:r>
        <w:rPr>
          <w:rStyle w:val="Char1"/>
          <w:rFonts w:hint="cs"/>
          <w:rtl/>
        </w:rPr>
        <w:t xml:space="preserve">- </w:t>
      </w:r>
      <w:r w:rsidR="0099191A" w:rsidRPr="00C31BFD">
        <w:rPr>
          <w:rStyle w:val="Char1"/>
          <w:rFonts w:hint="cs"/>
          <w:rtl/>
        </w:rPr>
        <w:t>تغییر موضع خطاکار (در چنین موارد) نشان</w:t>
      </w:r>
      <w:r w:rsidR="00DE383B" w:rsidRPr="00C31BFD">
        <w:rPr>
          <w:rStyle w:val="Char1"/>
          <w:rFonts w:hint="cs"/>
          <w:rtl/>
        </w:rPr>
        <w:t>ۀ</w:t>
      </w:r>
      <w:r w:rsidR="0099191A" w:rsidRPr="00C31BFD">
        <w:rPr>
          <w:rStyle w:val="Char1"/>
          <w:rFonts w:hint="cs"/>
          <w:rtl/>
        </w:rPr>
        <w:t xml:space="preserve"> اعتراف وی و دست‌کشیدن از خطایی است که مرتکب شده است.</w:t>
      </w:r>
    </w:p>
    <w:p w:rsidR="0099191A" w:rsidRPr="00E91E70" w:rsidRDefault="0099191A" w:rsidP="009B5437">
      <w:pPr>
        <w:pStyle w:val="a0"/>
        <w:rPr>
          <w:rtl/>
        </w:rPr>
      </w:pPr>
      <w:bookmarkStart w:id="144" w:name="_Toc267154030"/>
      <w:bookmarkStart w:id="145" w:name="_Toc442083686"/>
      <w:r w:rsidRPr="00E91E70">
        <w:rPr>
          <w:rFonts w:hint="cs"/>
          <w:rtl/>
        </w:rPr>
        <w:t>(38) مراعات طبیعت و سرشت بشری:</w:t>
      </w:r>
      <w:bookmarkEnd w:id="144"/>
      <w:bookmarkEnd w:id="145"/>
    </w:p>
    <w:p w:rsidR="0099191A" w:rsidRPr="001A105A" w:rsidRDefault="0099191A" w:rsidP="00C31BFD">
      <w:pPr>
        <w:ind w:firstLine="284"/>
        <w:jc w:val="both"/>
        <w:rPr>
          <w:rStyle w:val="Char1"/>
          <w:rtl/>
        </w:rPr>
      </w:pPr>
      <w:r w:rsidRPr="001A105A">
        <w:rPr>
          <w:rStyle w:val="Char1"/>
          <w:rFonts w:hint="cs"/>
          <w:rtl/>
        </w:rPr>
        <w:t xml:space="preserve">غیرت و حسد زنانه از این قبیل است، خصوصاً میان هووها و زنان هم‌شوهر، برخی از آنان گاهی </w:t>
      </w:r>
      <w:r w:rsidR="00DD04D5" w:rsidRPr="001A105A">
        <w:rPr>
          <w:rStyle w:val="Char1"/>
          <w:rFonts w:hint="cs"/>
          <w:rtl/>
        </w:rPr>
        <w:t>مرتکب خطایی می</w:t>
      </w:r>
      <w:r w:rsidR="00C31BFD">
        <w:rPr>
          <w:rStyle w:val="Char1"/>
          <w:rFonts w:hint="eastAsia"/>
          <w:rtl/>
        </w:rPr>
        <w:t>‌</w:t>
      </w:r>
      <w:r w:rsidR="00DD04D5" w:rsidRPr="001A105A">
        <w:rPr>
          <w:rStyle w:val="Char1"/>
          <w:rFonts w:hint="cs"/>
          <w:rtl/>
        </w:rPr>
        <w:t xml:space="preserve">شوند که اگر از فردی دیگر در احوال عادی سر بزند، با او بگونه‌ای کاملاً متفاوت برخورد خواهد شد، حضرت پیامبر </w:t>
      </w:r>
      <w:r w:rsidR="0007326E" w:rsidRPr="00C31BFD">
        <w:rPr>
          <w:rStyle w:val="Char1"/>
          <w:rFonts w:cs="CTraditional Arabic" w:hint="cs"/>
          <w:rtl/>
        </w:rPr>
        <w:t>ج</w:t>
      </w:r>
      <w:r w:rsidR="00DD04D5" w:rsidRPr="001A105A">
        <w:rPr>
          <w:rStyle w:val="Char1"/>
          <w:rFonts w:hint="cs"/>
          <w:rtl/>
        </w:rPr>
        <w:t xml:space="preserve"> در میان همسران خویش این مسأله را کاملاً مراعات می‌فرمودند و با اشتباهات آنان در این مورد بگونه‌ای صبورانه و توأم با عدل و انصاف برخورد می‌نمودند، نمونه اش روایتی است از امام بخاری</w:t>
      </w:r>
      <w:r w:rsidR="00DD04D5" w:rsidRPr="00F57423">
        <w:rPr>
          <w:rFonts w:cs="CTraditional Arabic" w:hint="cs"/>
          <w:rtl/>
          <w:lang w:bidi="fa-IR"/>
        </w:rPr>
        <w:t>/</w:t>
      </w:r>
      <w:r w:rsidR="00576E26">
        <w:rPr>
          <w:rStyle w:val="Char1"/>
          <w:rFonts w:hint="cs"/>
          <w:rtl/>
        </w:rPr>
        <w:t xml:space="preserve"> که از حضرت انس بن مالک</w:t>
      </w:r>
      <w:r w:rsidR="00846310" w:rsidRPr="00846310">
        <w:rPr>
          <w:rStyle w:val="Char1"/>
          <w:rFonts w:cs="CTraditional Arabic" w:hint="cs"/>
          <w:rtl/>
        </w:rPr>
        <w:t>س</w:t>
      </w:r>
      <w:r w:rsidR="00DD04D5" w:rsidRPr="001A105A">
        <w:rPr>
          <w:rStyle w:val="Char1"/>
          <w:rFonts w:hint="cs"/>
          <w:rtl/>
        </w:rPr>
        <w:t xml:space="preserve"> روایت نموده است، او می‌گوید: حضرت پیامبر </w:t>
      </w:r>
      <w:r w:rsidR="0007326E" w:rsidRPr="0007326E">
        <w:rPr>
          <w:rStyle w:val="Char1"/>
          <w:rFonts w:cs="CTraditional Arabic" w:hint="cs"/>
          <w:rtl/>
        </w:rPr>
        <w:t>ج</w:t>
      </w:r>
      <w:r w:rsidR="00DD04D5" w:rsidRPr="001A105A">
        <w:rPr>
          <w:rStyle w:val="Char1"/>
          <w:rFonts w:hint="cs"/>
          <w:rtl/>
        </w:rPr>
        <w:t xml:space="preserve"> نزد یکی از همسران خویش بودند که یکی دیگر از </w:t>
      </w:r>
      <w:r w:rsidR="00576E26">
        <w:rPr>
          <w:rStyle w:val="Char1"/>
          <w:rFonts w:hint="cs"/>
          <w:rtl/>
        </w:rPr>
        <w:t>امهات المؤمنین برای حضرت پیامبر</w:t>
      </w:r>
      <w:r w:rsidR="0007326E" w:rsidRPr="0007326E">
        <w:rPr>
          <w:rStyle w:val="Char1"/>
          <w:rFonts w:cs="CTraditional Arabic" w:hint="cs"/>
          <w:rtl/>
        </w:rPr>
        <w:t xml:space="preserve"> ج</w:t>
      </w:r>
      <w:r w:rsidR="00DD04D5" w:rsidRPr="001A105A">
        <w:rPr>
          <w:rStyle w:val="Char1"/>
          <w:rFonts w:hint="cs"/>
          <w:rtl/>
        </w:rPr>
        <w:t xml:space="preserve"> کاسه‌ای غذ</w:t>
      </w:r>
      <w:r w:rsidR="00576E26">
        <w:rPr>
          <w:rStyle w:val="Char1"/>
          <w:rFonts w:hint="cs"/>
          <w:rtl/>
        </w:rPr>
        <w:t>ا فرستادند، آن همسر حضرت پیامبر</w:t>
      </w:r>
      <w:r w:rsidR="0007326E" w:rsidRPr="0007326E">
        <w:rPr>
          <w:rStyle w:val="Char1"/>
          <w:rFonts w:cs="CTraditional Arabic" w:hint="cs"/>
          <w:rtl/>
        </w:rPr>
        <w:t xml:space="preserve"> ج</w:t>
      </w:r>
      <w:r w:rsidR="00DD04D5" w:rsidRPr="001A105A">
        <w:rPr>
          <w:rStyle w:val="Char1"/>
          <w:rFonts w:hint="cs"/>
          <w:rtl/>
        </w:rPr>
        <w:t xml:space="preserve"> بر دست خادم زد و کاسه از دست او بر زمین افتاد و شکست، آن حضرت </w:t>
      </w:r>
      <w:r w:rsidR="0007326E" w:rsidRPr="0007326E">
        <w:rPr>
          <w:rStyle w:val="Char1"/>
          <w:rFonts w:cs="CTraditional Arabic" w:hint="cs"/>
          <w:rtl/>
        </w:rPr>
        <w:t>ج</w:t>
      </w:r>
      <w:r w:rsidR="00DD04D5" w:rsidRPr="001A105A">
        <w:rPr>
          <w:rStyle w:val="Char1"/>
          <w:rFonts w:hint="cs"/>
          <w:rtl/>
        </w:rPr>
        <w:t xml:space="preserve"> تکه‌های کاسه را سرهم نمودند و در حالی که غذاها را در آن کاسه جمع می‌کردند، فرمودند: مادرتان غیرت ورزید، و سپس </w:t>
      </w:r>
      <w:r w:rsidR="009E0BBE" w:rsidRPr="001A105A">
        <w:rPr>
          <w:rStyle w:val="Char1"/>
          <w:rFonts w:hint="cs"/>
          <w:rtl/>
        </w:rPr>
        <w:t>ک</w:t>
      </w:r>
      <w:r w:rsidR="00DD04D5" w:rsidRPr="001A105A">
        <w:rPr>
          <w:rStyle w:val="Char1"/>
          <w:rFonts w:hint="cs"/>
          <w:rtl/>
        </w:rPr>
        <w:t>اس</w:t>
      </w:r>
      <w:r w:rsidR="00DE383B">
        <w:rPr>
          <w:rStyle w:val="Char1"/>
          <w:rFonts w:hint="cs"/>
          <w:rtl/>
        </w:rPr>
        <w:t>ۀ</w:t>
      </w:r>
      <w:r w:rsidR="00DD04D5" w:rsidRPr="001A105A">
        <w:rPr>
          <w:rStyle w:val="Char1"/>
          <w:rFonts w:hint="cs"/>
          <w:rtl/>
        </w:rPr>
        <w:t xml:space="preserve"> سالم آن همسر را به خادم دادند تا برای همسر دیگرش ببرد و کاسه شکسته را برای همان همسری که آن را شکسته بود باقی گذاشتند</w:t>
      </w:r>
      <w:r w:rsidR="00DD04D5" w:rsidRPr="00B44842">
        <w:rPr>
          <w:rStyle w:val="Char1"/>
          <w:rFonts w:hint="cs"/>
          <w:vertAlign w:val="superscript"/>
          <w:rtl/>
        </w:rPr>
        <w:t>(</w:t>
      </w:r>
      <w:r w:rsidR="00DD04D5" w:rsidRPr="00B44842">
        <w:rPr>
          <w:rStyle w:val="Char1"/>
          <w:vertAlign w:val="superscript"/>
          <w:rtl/>
        </w:rPr>
        <w:footnoteReference w:id="160"/>
      </w:r>
      <w:r w:rsidR="00DD04D5" w:rsidRPr="00B44842">
        <w:rPr>
          <w:rStyle w:val="Char1"/>
          <w:rFonts w:hint="cs"/>
          <w:vertAlign w:val="superscript"/>
          <w:rtl/>
        </w:rPr>
        <w:t>)</w:t>
      </w:r>
      <w:r w:rsidR="00DD04D5" w:rsidRPr="001A105A">
        <w:rPr>
          <w:rStyle w:val="Char1"/>
          <w:rFonts w:hint="cs"/>
          <w:rtl/>
        </w:rPr>
        <w:t>.</w:t>
      </w:r>
    </w:p>
    <w:p w:rsidR="008267AC" w:rsidRPr="001A105A" w:rsidRDefault="009E0BBE" w:rsidP="00C31BFD">
      <w:pPr>
        <w:ind w:firstLine="284"/>
        <w:jc w:val="both"/>
        <w:rPr>
          <w:rStyle w:val="Char1"/>
          <w:rtl/>
        </w:rPr>
      </w:pPr>
      <w:r w:rsidRPr="001A105A">
        <w:rPr>
          <w:rStyle w:val="Char1"/>
          <w:rFonts w:hint="cs"/>
          <w:rtl/>
        </w:rPr>
        <w:t>در روایت</w:t>
      </w:r>
      <w:r w:rsidR="008267AC" w:rsidRPr="001A105A">
        <w:rPr>
          <w:rStyle w:val="Char1"/>
          <w:rFonts w:hint="cs"/>
          <w:rtl/>
        </w:rPr>
        <w:t xml:space="preserve"> نسائی </w:t>
      </w:r>
      <w:r w:rsidR="008267AC" w:rsidRPr="00B44842">
        <w:rPr>
          <w:rStyle w:val="Char1"/>
          <w:rFonts w:hint="cs"/>
          <w:vertAlign w:val="superscript"/>
          <w:rtl/>
        </w:rPr>
        <w:t>(</w:t>
      </w:r>
      <w:r w:rsidR="008267AC" w:rsidRPr="00B44842">
        <w:rPr>
          <w:rStyle w:val="Char1"/>
          <w:vertAlign w:val="superscript"/>
          <w:rtl/>
        </w:rPr>
        <w:footnoteReference w:id="161"/>
      </w:r>
      <w:r w:rsidR="008267AC" w:rsidRPr="00B44842">
        <w:rPr>
          <w:rStyle w:val="Char1"/>
          <w:rFonts w:hint="cs"/>
          <w:vertAlign w:val="superscript"/>
          <w:rtl/>
        </w:rPr>
        <w:t>)</w:t>
      </w:r>
      <w:r w:rsidR="008267AC" w:rsidRPr="001A105A">
        <w:rPr>
          <w:rStyle w:val="Char1"/>
          <w:rFonts w:hint="cs"/>
          <w:rtl/>
        </w:rPr>
        <w:t xml:space="preserve"> از حضرت ام سلمه</w:t>
      </w:r>
      <w:r w:rsidR="008267AC" w:rsidRPr="00C31BFD">
        <w:rPr>
          <w:rFonts w:cs="CTraditional Arabic" w:hint="cs"/>
          <w:rtl/>
          <w:lang w:bidi="fa-IR"/>
        </w:rPr>
        <w:t>ل</w:t>
      </w:r>
      <w:r w:rsidR="008267AC" w:rsidRPr="001A105A">
        <w:rPr>
          <w:rStyle w:val="Char1"/>
          <w:rFonts w:hint="cs"/>
          <w:rtl/>
        </w:rPr>
        <w:t xml:space="preserve"> روایت شده که وی می‌گوید: او برای حضرت پیامبر </w:t>
      </w:r>
      <w:r w:rsidR="0007326E" w:rsidRPr="0007326E">
        <w:rPr>
          <w:rStyle w:val="Char1"/>
          <w:rFonts w:cs="CTraditional Arabic" w:hint="cs"/>
          <w:rtl/>
        </w:rPr>
        <w:t>ج</w:t>
      </w:r>
      <w:r w:rsidR="008267AC" w:rsidRPr="001A105A">
        <w:rPr>
          <w:rStyle w:val="Char1"/>
          <w:rFonts w:hint="cs"/>
          <w:rtl/>
        </w:rPr>
        <w:t xml:space="preserve"> و اصحاب غذایی برد، عایشه</w:t>
      </w:r>
      <w:r w:rsidR="008267AC" w:rsidRPr="00F57423">
        <w:rPr>
          <w:rFonts w:cs="CTraditional Arabic" w:hint="cs"/>
          <w:rtl/>
          <w:lang w:bidi="fa-IR"/>
        </w:rPr>
        <w:t>ل</w:t>
      </w:r>
      <w:r w:rsidR="008267AC" w:rsidRPr="001A105A">
        <w:rPr>
          <w:rStyle w:val="Char1"/>
          <w:rFonts w:hint="cs"/>
          <w:rtl/>
        </w:rPr>
        <w:t xml:space="preserve"> در حالی که عبایی بر تن و سنگی به دست داشت آمد و با آن سنگ کاسه را به دو نیم کرد، حضرت پیامبر </w:t>
      </w:r>
      <w:r w:rsidR="0007326E" w:rsidRPr="0007326E">
        <w:rPr>
          <w:rStyle w:val="Char1"/>
          <w:rFonts w:cs="CTraditional Arabic" w:hint="cs"/>
          <w:rtl/>
        </w:rPr>
        <w:t>ج</w:t>
      </w:r>
      <w:r w:rsidR="008267AC" w:rsidRPr="001A105A">
        <w:rPr>
          <w:rStyle w:val="Char1"/>
          <w:rFonts w:hint="cs"/>
          <w:rtl/>
        </w:rPr>
        <w:t xml:space="preserve"> در حالی که دو تکه کاسه را کنار هم می‌نهادند، فرمودند: بخورید، مادرتان غیرت ورزید بخورید، مادرتان غیرت ورزید، سپس آن حضرت </w:t>
      </w:r>
      <w:r w:rsidR="0007326E" w:rsidRPr="0007326E">
        <w:rPr>
          <w:rStyle w:val="Char1"/>
          <w:rFonts w:cs="CTraditional Arabic" w:hint="cs"/>
          <w:rtl/>
        </w:rPr>
        <w:t>ج</w:t>
      </w:r>
      <w:r w:rsidR="008267AC" w:rsidRPr="001A105A">
        <w:rPr>
          <w:rStyle w:val="Char1"/>
          <w:rFonts w:hint="cs"/>
          <w:rtl/>
        </w:rPr>
        <w:t xml:space="preserve"> کاسه حضرت</w:t>
      </w:r>
      <w:r w:rsidR="001362C9" w:rsidRPr="001A105A">
        <w:rPr>
          <w:rStyle w:val="Char1"/>
          <w:rFonts w:hint="cs"/>
          <w:rtl/>
        </w:rPr>
        <w:t xml:space="preserve"> عایشه</w:t>
      </w:r>
      <w:r w:rsidR="001362C9" w:rsidRPr="00F57423">
        <w:rPr>
          <w:rFonts w:cs="CTraditional Arabic" w:hint="cs"/>
          <w:rtl/>
          <w:lang w:bidi="fa-IR"/>
        </w:rPr>
        <w:t>ل</w:t>
      </w:r>
      <w:r w:rsidR="001362C9" w:rsidRPr="001A105A">
        <w:rPr>
          <w:rStyle w:val="Char1"/>
          <w:rFonts w:hint="cs"/>
          <w:rtl/>
        </w:rPr>
        <w:t xml:space="preserve"> را به حضرت ام سلمه</w:t>
      </w:r>
      <w:r w:rsidR="001362C9" w:rsidRPr="00F57423">
        <w:rPr>
          <w:rFonts w:cs="CTraditional Arabic" w:hint="cs"/>
          <w:rtl/>
          <w:lang w:bidi="fa-IR"/>
        </w:rPr>
        <w:t>ل</w:t>
      </w:r>
      <w:r w:rsidR="001362C9" w:rsidRPr="001A105A">
        <w:rPr>
          <w:rStyle w:val="Char1"/>
          <w:rFonts w:hint="cs"/>
          <w:rtl/>
        </w:rPr>
        <w:t xml:space="preserve"> و کاس</w:t>
      </w:r>
      <w:r w:rsidR="00DE383B">
        <w:rPr>
          <w:rStyle w:val="Char1"/>
          <w:rFonts w:hint="cs"/>
          <w:rtl/>
        </w:rPr>
        <w:t>ۀ</w:t>
      </w:r>
      <w:r w:rsidR="001362C9" w:rsidRPr="001A105A">
        <w:rPr>
          <w:rStyle w:val="Char1"/>
          <w:rFonts w:hint="cs"/>
          <w:rtl/>
        </w:rPr>
        <w:t xml:space="preserve"> شکست</w:t>
      </w:r>
      <w:r w:rsidR="00DE383B">
        <w:rPr>
          <w:rStyle w:val="Char1"/>
          <w:rFonts w:hint="cs"/>
          <w:rtl/>
        </w:rPr>
        <w:t>ۀ</w:t>
      </w:r>
      <w:r w:rsidR="001362C9" w:rsidRPr="001A105A">
        <w:rPr>
          <w:rStyle w:val="Char1"/>
          <w:rFonts w:hint="cs"/>
          <w:rtl/>
        </w:rPr>
        <w:t xml:space="preserve"> وی را به حضرت عایشه</w:t>
      </w:r>
      <w:r w:rsidR="001362C9" w:rsidRPr="00F57423">
        <w:rPr>
          <w:rFonts w:cs="CTraditional Arabic" w:hint="cs"/>
          <w:rtl/>
          <w:lang w:bidi="fa-IR"/>
        </w:rPr>
        <w:t>ل</w:t>
      </w:r>
      <w:r w:rsidR="001362C9" w:rsidRPr="001A105A">
        <w:rPr>
          <w:rStyle w:val="Char1"/>
          <w:rFonts w:hint="cs"/>
          <w:rtl/>
        </w:rPr>
        <w:t xml:space="preserve"> دادند.</w:t>
      </w:r>
    </w:p>
    <w:p w:rsidR="001362C9" w:rsidRPr="001A105A" w:rsidRDefault="007C2511" w:rsidP="00C31BFD">
      <w:pPr>
        <w:ind w:firstLine="284"/>
        <w:jc w:val="both"/>
        <w:rPr>
          <w:rStyle w:val="Char1"/>
          <w:rtl/>
        </w:rPr>
      </w:pPr>
      <w:r w:rsidRPr="001A105A">
        <w:rPr>
          <w:rStyle w:val="Char1"/>
          <w:rFonts w:hint="cs"/>
          <w:rtl/>
        </w:rPr>
        <w:t>و در روایت دارمی</w:t>
      </w:r>
      <w:r w:rsidR="001362C9" w:rsidRPr="00B44842">
        <w:rPr>
          <w:rStyle w:val="Char1"/>
          <w:rFonts w:hint="cs"/>
          <w:vertAlign w:val="superscript"/>
          <w:rtl/>
        </w:rPr>
        <w:t>(</w:t>
      </w:r>
      <w:r w:rsidR="001362C9" w:rsidRPr="00B44842">
        <w:rPr>
          <w:rStyle w:val="Char1"/>
          <w:vertAlign w:val="superscript"/>
          <w:rtl/>
        </w:rPr>
        <w:footnoteReference w:id="162"/>
      </w:r>
      <w:r w:rsidR="00576E26" w:rsidRPr="00B44842">
        <w:rPr>
          <w:rStyle w:val="Char1"/>
          <w:rFonts w:hint="cs"/>
          <w:vertAlign w:val="superscript"/>
          <w:rtl/>
        </w:rPr>
        <w:t>)</w:t>
      </w:r>
      <w:r w:rsidR="00576E26">
        <w:rPr>
          <w:rStyle w:val="Char1"/>
          <w:rFonts w:hint="cs"/>
          <w:rtl/>
        </w:rPr>
        <w:t xml:space="preserve"> از حضرت انس</w:t>
      </w:r>
      <w:r w:rsidR="00846310" w:rsidRPr="00C31BFD">
        <w:rPr>
          <w:rStyle w:val="Char1"/>
          <w:rFonts w:cs="CTraditional Arabic" w:hint="cs"/>
          <w:rtl/>
        </w:rPr>
        <w:t>س</w:t>
      </w:r>
      <w:r w:rsidR="001362C9" w:rsidRPr="001A105A">
        <w:rPr>
          <w:rStyle w:val="Char1"/>
          <w:rFonts w:hint="cs"/>
          <w:rtl/>
        </w:rPr>
        <w:t xml:space="preserve"> آمده است که</w:t>
      </w:r>
      <w:r w:rsidR="005761A7" w:rsidRPr="001A105A">
        <w:rPr>
          <w:rStyle w:val="Char1"/>
          <w:rFonts w:hint="cs"/>
          <w:rtl/>
        </w:rPr>
        <w:t xml:space="preserve"> </w:t>
      </w:r>
      <w:r w:rsidR="001362C9" w:rsidRPr="001A105A">
        <w:rPr>
          <w:rStyle w:val="Char1"/>
          <w:rFonts w:hint="cs"/>
          <w:rtl/>
        </w:rPr>
        <w:t xml:space="preserve">یکی از همسران حضرت پیامبر </w:t>
      </w:r>
      <w:r w:rsidR="0007326E" w:rsidRPr="0007326E">
        <w:rPr>
          <w:rStyle w:val="Char1"/>
          <w:rFonts w:cs="CTraditional Arabic" w:hint="cs"/>
          <w:rtl/>
        </w:rPr>
        <w:t xml:space="preserve"> ج</w:t>
      </w:r>
      <w:r w:rsidR="005761A7" w:rsidRPr="001A105A">
        <w:rPr>
          <w:rStyle w:val="Char1"/>
          <w:rFonts w:hint="cs"/>
          <w:rtl/>
        </w:rPr>
        <w:t xml:space="preserve"> کاسه‌ای پر از غذای تر</w:t>
      </w:r>
      <w:r w:rsidR="001362C9" w:rsidRPr="001A105A">
        <w:rPr>
          <w:rStyle w:val="Char1"/>
          <w:rFonts w:hint="cs"/>
          <w:rtl/>
        </w:rPr>
        <w:t>ید برای ایشان فرستادند، ایشان در خان</w:t>
      </w:r>
      <w:r w:rsidR="00DE383B">
        <w:rPr>
          <w:rStyle w:val="Char1"/>
          <w:rFonts w:hint="cs"/>
          <w:rtl/>
        </w:rPr>
        <w:t>ۀ</w:t>
      </w:r>
      <w:r w:rsidR="001362C9" w:rsidRPr="001A105A">
        <w:rPr>
          <w:rStyle w:val="Char1"/>
          <w:rFonts w:hint="cs"/>
          <w:rtl/>
        </w:rPr>
        <w:t xml:space="preserve"> یکی از همسران خویش بودند، </w:t>
      </w:r>
      <w:r w:rsidR="005761A7" w:rsidRPr="001A105A">
        <w:rPr>
          <w:rStyle w:val="Char1"/>
          <w:rFonts w:hint="cs"/>
          <w:rtl/>
        </w:rPr>
        <w:t>آ</w:t>
      </w:r>
      <w:r w:rsidR="001362C9" w:rsidRPr="001A105A">
        <w:rPr>
          <w:rStyle w:val="Char1"/>
          <w:rFonts w:hint="cs"/>
          <w:rtl/>
        </w:rPr>
        <w:t xml:space="preserve">ن همسر (صاحب خانه) کاسه را شکست، حضرت پیامبر </w:t>
      </w:r>
      <w:r w:rsidR="0007326E" w:rsidRPr="0007326E">
        <w:rPr>
          <w:rStyle w:val="Char1"/>
          <w:rFonts w:cs="CTraditional Arabic" w:hint="cs"/>
          <w:rtl/>
        </w:rPr>
        <w:t>ج</w:t>
      </w:r>
      <w:r w:rsidR="001362C9" w:rsidRPr="001A105A">
        <w:rPr>
          <w:rStyle w:val="Char1"/>
          <w:rFonts w:hint="cs"/>
          <w:rtl/>
        </w:rPr>
        <w:t xml:space="preserve"> ترید را دوباره در کاسه جمع می‌نمود و می‌فرمو</w:t>
      </w:r>
      <w:r w:rsidR="005761A7" w:rsidRPr="001A105A">
        <w:rPr>
          <w:rStyle w:val="Char1"/>
          <w:rFonts w:hint="cs"/>
          <w:rtl/>
        </w:rPr>
        <w:t xml:space="preserve">دند: بخورید، مادرتان غیرت ورزید </w:t>
      </w:r>
      <w:r w:rsidR="001362C9" w:rsidRPr="001A105A">
        <w:rPr>
          <w:rStyle w:val="Char1"/>
          <w:rFonts w:hint="cs"/>
          <w:rtl/>
        </w:rPr>
        <w:t>...</w:t>
      </w:r>
      <w:r w:rsidR="005761A7" w:rsidRPr="001A105A">
        <w:rPr>
          <w:rStyle w:val="Char1"/>
          <w:rFonts w:hint="cs"/>
          <w:rtl/>
        </w:rPr>
        <w:t xml:space="preserve"> .</w:t>
      </w:r>
    </w:p>
    <w:p w:rsidR="006455D5" w:rsidRPr="00C31BFD" w:rsidRDefault="001362C9" w:rsidP="00C31BFD">
      <w:pPr>
        <w:ind w:firstLine="284"/>
        <w:jc w:val="both"/>
        <w:rPr>
          <w:rStyle w:val="Char1"/>
          <w:rtl/>
        </w:rPr>
      </w:pPr>
      <w:r w:rsidRPr="00C31BFD">
        <w:rPr>
          <w:rStyle w:val="Char1"/>
          <w:rFonts w:hint="cs"/>
          <w:rtl/>
        </w:rPr>
        <w:t>غیرت زنانه با طبیعت وی سرشته و عجین شده است و او را به کارهای گوناگونی وادار نموده و از عاقبت‌اندیشی باز می‌دارد، حتی گفته اند، هرگاه غیرت زن بیاید، از بالای رودخانه پایین آن را نمی‌بیند.</w:t>
      </w:r>
    </w:p>
    <w:p w:rsidR="009B5437" w:rsidRDefault="009B5437" w:rsidP="009B5437">
      <w:pPr>
        <w:pStyle w:val="a"/>
        <w:rPr>
          <w:rtl/>
        </w:rPr>
        <w:sectPr w:rsidR="009B5437" w:rsidSect="00870AF7">
          <w:footnotePr>
            <w:numRestart w:val="eachPage"/>
          </w:footnotePr>
          <w:pgSz w:w="7938" w:h="11907" w:code="9"/>
          <w:pgMar w:top="567" w:right="851" w:bottom="851" w:left="851" w:header="454" w:footer="0" w:gutter="0"/>
          <w:cols w:space="708"/>
          <w:titlePg/>
          <w:bidi/>
          <w:rtlGutter/>
          <w:docGrid w:linePitch="381"/>
        </w:sectPr>
      </w:pPr>
    </w:p>
    <w:p w:rsidR="001362C9" w:rsidRDefault="00034924" w:rsidP="009B5437">
      <w:pPr>
        <w:pStyle w:val="a"/>
        <w:rPr>
          <w:rtl/>
        </w:rPr>
      </w:pPr>
      <w:bookmarkStart w:id="146" w:name="_Toc267154031"/>
      <w:bookmarkStart w:id="147" w:name="_Toc442083687"/>
      <w:r w:rsidRPr="00F57423">
        <w:rPr>
          <w:rFonts w:hint="cs"/>
          <w:rtl/>
        </w:rPr>
        <w:t>کلام آخر</w:t>
      </w:r>
      <w:bookmarkEnd w:id="146"/>
      <w:bookmarkEnd w:id="147"/>
    </w:p>
    <w:p w:rsidR="00034924" w:rsidRPr="001A105A" w:rsidRDefault="005A5573" w:rsidP="00C31BFD">
      <w:pPr>
        <w:ind w:firstLine="284"/>
        <w:jc w:val="both"/>
        <w:rPr>
          <w:rStyle w:val="Char1"/>
          <w:rtl/>
        </w:rPr>
      </w:pPr>
      <w:r w:rsidRPr="001A105A">
        <w:rPr>
          <w:rStyle w:val="Char1"/>
          <w:rFonts w:hint="cs"/>
          <w:rtl/>
        </w:rPr>
        <w:t>پس از این که مدتی را با شکوفه‌ه</w:t>
      </w:r>
      <w:r w:rsidR="00576E26">
        <w:rPr>
          <w:rStyle w:val="Char1"/>
          <w:rFonts w:hint="cs"/>
          <w:rtl/>
        </w:rPr>
        <w:t>ای باغ سنت و احادیث حضرت پیامبر</w:t>
      </w:r>
      <w:r w:rsidR="0007326E" w:rsidRPr="00C31BFD">
        <w:rPr>
          <w:rStyle w:val="Char1"/>
          <w:rFonts w:cs="CTraditional Arabic" w:hint="cs"/>
          <w:rtl/>
        </w:rPr>
        <w:t>ج</w:t>
      </w:r>
      <w:r w:rsidRPr="001A105A">
        <w:rPr>
          <w:rStyle w:val="Char1"/>
          <w:rFonts w:hint="cs"/>
          <w:rtl/>
        </w:rPr>
        <w:t xml:space="preserve"> گذراندیم و از برخی روش‌های ایشان در برخورد با اشتباهات مردم آگاه شدیم لازم می‌دانم قبل از خارج‌شدن از این موضوع نکات زیر را یادآوری نمایم</w:t>
      </w:r>
      <w:r w:rsidR="005761A7" w:rsidRPr="001A105A">
        <w:rPr>
          <w:rStyle w:val="Char1"/>
          <w:rFonts w:hint="cs"/>
          <w:rtl/>
        </w:rPr>
        <w:t>:</w:t>
      </w:r>
    </w:p>
    <w:p w:rsidR="00001E05" w:rsidRPr="00C31BFD" w:rsidRDefault="00001E05" w:rsidP="00C31BFD">
      <w:pPr>
        <w:ind w:firstLine="284"/>
        <w:jc w:val="both"/>
        <w:rPr>
          <w:rStyle w:val="Char1"/>
          <w:rtl/>
        </w:rPr>
      </w:pPr>
      <w:r w:rsidRPr="00C31BFD">
        <w:rPr>
          <w:rStyle w:val="Char1"/>
          <w:rFonts w:hint="cs"/>
          <w:rtl/>
        </w:rPr>
        <w:t>- تصحیح اشتباهات لازم و بسیار مهم و خیرخواهی و خیراندیشی دینی و نهی از منکر است، اما تمام مسئولیت و وظیفه نیست</w:t>
      </w:r>
      <w:r w:rsidR="005761A7" w:rsidRPr="00C31BFD">
        <w:rPr>
          <w:rStyle w:val="Char1"/>
          <w:rFonts w:hint="cs"/>
          <w:rtl/>
        </w:rPr>
        <w:t>؛</w:t>
      </w:r>
      <w:r w:rsidRPr="00C31BFD">
        <w:rPr>
          <w:rStyle w:val="Char1"/>
          <w:rFonts w:hint="cs"/>
          <w:rtl/>
        </w:rPr>
        <w:t xml:space="preserve"> زیرا دین تنها نهی از منکر نیست، بلکه امر به معروف نیز هست.</w:t>
      </w:r>
    </w:p>
    <w:p w:rsidR="00001E05" w:rsidRPr="00C31BFD" w:rsidRDefault="00001E05" w:rsidP="00C31BFD">
      <w:pPr>
        <w:ind w:firstLine="284"/>
        <w:jc w:val="both"/>
        <w:rPr>
          <w:rStyle w:val="Char1"/>
          <w:rtl/>
        </w:rPr>
      </w:pPr>
      <w:r w:rsidRPr="00C31BFD">
        <w:rPr>
          <w:rStyle w:val="Char1"/>
          <w:rFonts w:hint="cs"/>
          <w:rtl/>
        </w:rPr>
        <w:t>- تربیت تنها تصحیح اشتباهات نیست، بلکه عبارت است از آموزش، تلقین و عرضه‌نمودن مبادی دین و احکام شریعت، و برای ایجاد تصور و ذهنیت صحیح اسلامی و تثبیت آن در قلب‌ها بای</w:t>
      </w:r>
      <w:r w:rsidR="005761A7" w:rsidRPr="00C31BFD">
        <w:rPr>
          <w:rStyle w:val="Char1"/>
          <w:rFonts w:hint="cs"/>
          <w:rtl/>
        </w:rPr>
        <w:t>د</w:t>
      </w:r>
      <w:r w:rsidRPr="00C31BFD">
        <w:rPr>
          <w:rStyle w:val="Char1"/>
          <w:rFonts w:hint="cs"/>
          <w:rtl/>
        </w:rPr>
        <w:t xml:space="preserve"> از ابز</w:t>
      </w:r>
      <w:r w:rsidR="005761A7" w:rsidRPr="00C31BFD">
        <w:rPr>
          <w:rStyle w:val="Char1"/>
          <w:rFonts w:hint="cs"/>
          <w:rtl/>
        </w:rPr>
        <w:t>ار</w:t>
      </w:r>
      <w:r w:rsidRPr="00C31BFD">
        <w:rPr>
          <w:rStyle w:val="Char1"/>
          <w:rFonts w:hint="cs"/>
          <w:rtl/>
        </w:rPr>
        <w:t>های گوناگون و متعددی همچون تربیت با</w:t>
      </w:r>
      <w:r w:rsidR="005761A7" w:rsidRPr="00C31BFD">
        <w:rPr>
          <w:rStyle w:val="Char1"/>
          <w:rFonts w:hint="cs"/>
          <w:rtl/>
        </w:rPr>
        <w:t xml:space="preserve"> </w:t>
      </w:r>
      <w:r w:rsidRPr="00C31BFD">
        <w:rPr>
          <w:rStyle w:val="Char1"/>
          <w:rFonts w:hint="cs"/>
          <w:rtl/>
        </w:rPr>
        <w:t xml:space="preserve">قدوه و پیشوا، موعظه، </w:t>
      </w:r>
      <w:r w:rsidR="005761A7" w:rsidRPr="00C31BFD">
        <w:rPr>
          <w:rStyle w:val="Char1"/>
          <w:rFonts w:hint="cs"/>
          <w:rtl/>
        </w:rPr>
        <w:t>د</w:t>
      </w:r>
      <w:r w:rsidRPr="00C31BFD">
        <w:rPr>
          <w:rStyle w:val="Char1"/>
          <w:rFonts w:hint="cs"/>
          <w:rtl/>
        </w:rPr>
        <w:t>اسان‌های آموزنده و مذهبی و تحلیل صحیح حوادث و اتفاقات و غیره استفاده نمود، با توجه به این نکته و در نظر</w:t>
      </w:r>
      <w:r w:rsidR="005761A7" w:rsidRPr="00C31BFD">
        <w:rPr>
          <w:rStyle w:val="Char1"/>
          <w:rFonts w:hint="cs"/>
          <w:rtl/>
        </w:rPr>
        <w:t xml:space="preserve"> </w:t>
      </w:r>
      <w:r w:rsidRPr="00C31BFD">
        <w:rPr>
          <w:rStyle w:val="Char1"/>
          <w:rFonts w:hint="cs"/>
          <w:rtl/>
        </w:rPr>
        <w:t>داشتن آن اشتباه و قصور برخی از مادر و پدران، آموزگاران و مربیان که بیشترین سعی خویش را برای معالجه اشتباهات و پیگیری انحرافات متمرکز نموده و به آموزش و تلقین مبادی و اصولی که از بروز اشتباهات و انحرافات جلوگیری نموده و</w:t>
      </w:r>
      <w:r w:rsidR="006E0FBB" w:rsidRPr="00C31BFD">
        <w:rPr>
          <w:rStyle w:val="Char1"/>
          <w:rFonts w:hint="cs"/>
          <w:rtl/>
        </w:rPr>
        <w:t xml:space="preserve"> آن را قبل از وقوع متلاشی می‌نماید و یا کاهش می‌دهد، هیچ توجهی ندارند، آشکار می‌گردد.</w:t>
      </w:r>
    </w:p>
    <w:p w:rsidR="006E0FBB" w:rsidRPr="001A105A" w:rsidRDefault="006E0FBB" w:rsidP="00C31BFD">
      <w:pPr>
        <w:ind w:firstLine="284"/>
        <w:jc w:val="both"/>
        <w:rPr>
          <w:rStyle w:val="Char1"/>
          <w:rtl/>
        </w:rPr>
      </w:pPr>
      <w:r w:rsidRPr="001A105A">
        <w:rPr>
          <w:rStyle w:val="Char1"/>
          <w:rFonts w:hint="cs"/>
          <w:rtl/>
        </w:rPr>
        <w:t xml:space="preserve">- از آنچه دراین کتاب خواندید کاملاً آشکار گردید که روش‌های حضرت پیامبر </w:t>
      </w:r>
      <w:r w:rsidR="0007326E" w:rsidRPr="00C31BFD">
        <w:rPr>
          <w:rStyle w:val="Char1"/>
          <w:rFonts w:cs="CTraditional Arabic" w:hint="cs"/>
          <w:rtl/>
        </w:rPr>
        <w:t>ج</w:t>
      </w:r>
      <w:r w:rsidRPr="001A105A">
        <w:rPr>
          <w:rStyle w:val="Char1"/>
          <w:rFonts w:hint="cs"/>
          <w:rtl/>
        </w:rPr>
        <w:t xml:space="preserve"> در برخورد با اشتباهات با توجه به متفاوت‌بودن احوال و اشخاص کاملاً متنوع و گوناگون بوده است، مربی و دعوتگر آگاه و کسی که می‌خواهد در این زمینه از آن حضرت </w:t>
      </w:r>
      <w:r w:rsidR="0007326E" w:rsidRPr="0007326E">
        <w:rPr>
          <w:rStyle w:val="Char1"/>
          <w:rFonts w:cs="CTraditional Arabic" w:hint="cs"/>
          <w:rtl/>
        </w:rPr>
        <w:t>ج</w:t>
      </w:r>
      <w:r w:rsidRPr="001A105A">
        <w:rPr>
          <w:rStyle w:val="Char1"/>
          <w:rFonts w:hint="cs"/>
          <w:rtl/>
        </w:rPr>
        <w:t xml:space="preserve"> اقتدا نماید، باید هر مورد و حالتی را که برایش پیش می‌آید، شبیه و نظیر آن مورد را از روش‌های حضرت پیامبر </w:t>
      </w:r>
      <w:r w:rsidR="0007326E" w:rsidRPr="0007326E">
        <w:rPr>
          <w:rStyle w:val="Char1"/>
          <w:rFonts w:cs="CTraditional Arabic" w:hint="cs"/>
          <w:rtl/>
        </w:rPr>
        <w:t>ج</w:t>
      </w:r>
      <w:r w:rsidRPr="001A105A">
        <w:rPr>
          <w:rStyle w:val="Char1"/>
          <w:rFonts w:hint="cs"/>
          <w:rtl/>
        </w:rPr>
        <w:t xml:space="preserve"> تلاش نماید و به صورتی صحیح و دقیق مورد پیش آمده را برآن مورد نبوی قیاس نماید و بسنجد و برای هر حالتی اسلوب و روش مناسب با آن را برگزیند.</w:t>
      </w:r>
    </w:p>
    <w:p w:rsidR="006E0FBB" w:rsidRPr="00C31BFD" w:rsidRDefault="006E0FBB" w:rsidP="00C31BFD">
      <w:pPr>
        <w:ind w:firstLine="284"/>
        <w:jc w:val="both"/>
        <w:rPr>
          <w:rStyle w:val="Char1"/>
          <w:rtl/>
        </w:rPr>
      </w:pPr>
      <w:r w:rsidRPr="00C31BFD">
        <w:rPr>
          <w:rStyle w:val="Char1"/>
          <w:rFonts w:hint="cs"/>
          <w:rtl/>
        </w:rPr>
        <w:t>و در پایان از الله سبحانه وتعالی می‌خواهم که ما را به راه راست رهنمون گردد و از شر نفس محفوظ بدارد، و ما را سببب خی</w:t>
      </w:r>
      <w:r w:rsidR="00872DF9" w:rsidRPr="00C31BFD">
        <w:rPr>
          <w:rStyle w:val="Char1"/>
          <w:rFonts w:hint="cs"/>
          <w:rtl/>
        </w:rPr>
        <w:t>ر و برکت و دفع شر و بدی و هدایت</w:t>
      </w:r>
      <w:r w:rsidR="00872DF9" w:rsidRPr="00C31BFD">
        <w:rPr>
          <w:rStyle w:val="Char1"/>
          <w:rFonts w:hint="eastAsia"/>
          <w:rtl/>
        </w:rPr>
        <w:t>‌</w:t>
      </w:r>
      <w:r w:rsidRPr="00C31BFD">
        <w:rPr>
          <w:rStyle w:val="Char1"/>
          <w:rFonts w:hint="cs"/>
          <w:rtl/>
        </w:rPr>
        <w:t>یافته و هدایت‌کننده بگرداند</w:t>
      </w:r>
      <w:r w:rsidR="00B57644" w:rsidRPr="00C31BFD">
        <w:rPr>
          <w:rStyle w:val="Char1"/>
          <w:rFonts w:hint="cs"/>
          <w:rtl/>
        </w:rPr>
        <w:t>.</w:t>
      </w:r>
    </w:p>
    <w:p w:rsidR="00656537" w:rsidRPr="00F57423" w:rsidRDefault="00C14DEC" w:rsidP="0095182D">
      <w:pPr>
        <w:pStyle w:val="a2"/>
        <w:spacing w:before="60"/>
        <w:ind w:firstLine="0"/>
        <w:jc w:val="center"/>
        <w:rPr>
          <w:rtl/>
        </w:rPr>
      </w:pPr>
      <w:r w:rsidRPr="00F57423">
        <w:rPr>
          <w:rtl/>
        </w:rPr>
        <w:t>إنه سميع قريب مجيب وهو نعم المولى ونعم النصير والهادي إلى سواء السبيل</w:t>
      </w:r>
    </w:p>
    <w:p w:rsidR="00C14DEC" w:rsidRPr="00F57423" w:rsidRDefault="00C14DEC" w:rsidP="005F0383">
      <w:pPr>
        <w:pStyle w:val="a2"/>
        <w:jc w:val="center"/>
        <w:rPr>
          <w:rtl/>
        </w:rPr>
      </w:pPr>
      <w:r w:rsidRPr="00F57423">
        <w:rPr>
          <w:rtl/>
        </w:rPr>
        <w:t>وصلى الله على النبي الأمي وعلى آله وصحبه أجمعين.</w:t>
      </w:r>
    </w:p>
    <w:p w:rsidR="00C14DEC" w:rsidRPr="00F57423" w:rsidRDefault="00C14DEC" w:rsidP="005F0383">
      <w:pPr>
        <w:pStyle w:val="a2"/>
        <w:jc w:val="center"/>
        <w:rPr>
          <w:rtl/>
        </w:rPr>
      </w:pPr>
      <w:r w:rsidRPr="00F57423">
        <w:rPr>
          <w:rtl/>
        </w:rPr>
        <w:t>والحمد لله رب العالمين.</w:t>
      </w:r>
    </w:p>
    <w:sectPr w:rsidR="00C14DEC" w:rsidRPr="00F57423" w:rsidSect="008A1911">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36E" w:rsidRDefault="004F536E">
      <w:r>
        <w:separator/>
      </w:r>
    </w:p>
  </w:endnote>
  <w:endnote w:type="continuationSeparator" w:id="0">
    <w:p w:rsidR="004F536E" w:rsidRDefault="004F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IRNazli">
    <w:panose1 w:val="02000506000000020002"/>
    <w:charset w:val="00"/>
    <w:family w:val="auto"/>
    <w:pitch w:val="variable"/>
    <w:sig w:usb0="00002003" w:usb1="00000000" w:usb2="00000000"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IRTitr">
    <w:panose1 w:val="02000506000000020002"/>
    <w:charset w:val="00"/>
    <w:family w:val="auto"/>
    <w:pitch w:val="variable"/>
    <w:sig w:usb0="00002003" w:usb1="00000000" w:usb2="00000000" w:usb3="00000000" w:csb0="00000041" w:csb1="00000000"/>
  </w:font>
  <w:font w:name="B Jadid">
    <w:panose1 w:val="000007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Lotus Linotype">
    <w:panose1 w:val="02000000000000000000"/>
    <w:charset w:val="00"/>
    <w:family w:val="auto"/>
    <w:pitch w:val="variable"/>
    <w:sig w:usb0="00002007" w:usb1="80000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36E" w:rsidRDefault="004F536E">
      <w:r>
        <w:separator/>
      </w:r>
    </w:p>
  </w:footnote>
  <w:footnote w:type="continuationSeparator" w:id="0">
    <w:p w:rsidR="004F536E" w:rsidRDefault="004F536E">
      <w:r>
        <w:continuationSeparator/>
      </w:r>
    </w:p>
  </w:footnote>
  <w:footnote w:id="1">
    <w:p w:rsidR="00CC6926" w:rsidRPr="001A105A" w:rsidRDefault="00CC6926" w:rsidP="00DE383B">
      <w:pPr>
        <w:pStyle w:val="a8"/>
        <w:rPr>
          <w:rStyle w:val="Char1"/>
          <w:rtl/>
        </w:rPr>
      </w:pPr>
      <w:r w:rsidRPr="00B44842">
        <w:rPr>
          <w:rFonts w:hint="cs"/>
          <w:vertAlign w:val="superscript"/>
          <w:rtl/>
        </w:rPr>
        <w:t>(</w:t>
      </w:r>
      <w:r w:rsidRPr="00B44842">
        <w:rPr>
          <w:vertAlign w:val="superscript"/>
          <w:rtl/>
        </w:rPr>
        <w:footnoteRef/>
      </w:r>
      <w:r w:rsidRPr="00B44842">
        <w:rPr>
          <w:rFonts w:hint="cs"/>
          <w:vertAlign w:val="superscript"/>
          <w:rtl/>
        </w:rPr>
        <w:t>)</w:t>
      </w:r>
      <w:r w:rsidRPr="00037741">
        <w:rPr>
          <w:rFonts w:hint="cs"/>
          <w:rtl/>
        </w:rPr>
        <w:t>-</w:t>
      </w:r>
      <w:r w:rsidRPr="001A105A">
        <w:rPr>
          <w:rStyle w:val="Char1"/>
          <w:rFonts w:hint="cs"/>
          <w:rtl/>
        </w:rPr>
        <w:t xml:space="preserve"> </w:t>
      </w:r>
      <w:r w:rsidRPr="00037741">
        <w:rPr>
          <w:rFonts w:hint="cs"/>
          <w:rtl/>
        </w:rPr>
        <w:t>سنن ترمذی، ط. احمد شاکر، ش: 2685، ابوعیسی ترمذی در باره این حدیث گفته است: هذا حدیث حسن غریب صحیح.</w:t>
      </w:r>
    </w:p>
  </w:footnote>
  <w:footnote w:id="2">
    <w:p w:rsidR="00CC6926" w:rsidRPr="001A105A" w:rsidRDefault="00CC6926" w:rsidP="00DE383B">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DE383B">
        <w:rPr>
          <w:rStyle w:val="Char8"/>
          <w:rFonts w:hint="cs"/>
          <w:rtl/>
        </w:rPr>
        <w:t>- با توجه به این نکته که دائره خطا از دائره منکر وسیع‌تر است، چه گاهی خطا منکر شمرده می‌شود و گاهی منکر نیست.</w:t>
      </w:r>
    </w:p>
  </w:footnote>
  <w:footnote w:id="3">
    <w:p w:rsidR="00CC6926" w:rsidRPr="001A105A" w:rsidRDefault="00CC6926" w:rsidP="00B974B4">
      <w:pPr>
        <w:pStyle w:val="a8"/>
        <w:rPr>
          <w:rStyle w:val="Char1"/>
          <w:rtl/>
        </w:rPr>
      </w:pPr>
      <w:r w:rsidRPr="00B44842">
        <w:rPr>
          <w:rFonts w:hint="cs"/>
          <w:vertAlign w:val="superscript"/>
          <w:rtl/>
        </w:rPr>
        <w:t>(</w:t>
      </w:r>
      <w:r w:rsidRPr="00B44842">
        <w:rPr>
          <w:vertAlign w:val="superscript"/>
          <w:rtl/>
        </w:rPr>
        <w:footnoteRef/>
      </w:r>
      <w:r w:rsidRPr="00B44842">
        <w:rPr>
          <w:rFonts w:hint="cs"/>
          <w:vertAlign w:val="superscript"/>
          <w:rtl/>
        </w:rPr>
        <w:t>)</w:t>
      </w:r>
      <w:r w:rsidRPr="00B974B4">
        <w:rPr>
          <w:rFonts w:hint="cs"/>
          <w:rtl/>
        </w:rPr>
        <w:t>- سنن ترمذی، ش: 2382 ط. شاکر قال ابوعیسی: هذا حدیث حسن غریب.</w:t>
      </w:r>
    </w:p>
  </w:footnote>
  <w:footnote w:id="4">
    <w:p w:rsidR="00CC6926" w:rsidRPr="001A105A" w:rsidRDefault="00CC6926" w:rsidP="00B974B4">
      <w:pPr>
        <w:pStyle w:val="a8"/>
        <w:rPr>
          <w:rStyle w:val="Char1"/>
          <w:rtl/>
        </w:rPr>
      </w:pPr>
      <w:r w:rsidRPr="00B44842">
        <w:rPr>
          <w:rFonts w:hint="cs"/>
          <w:vertAlign w:val="superscript"/>
          <w:rtl/>
        </w:rPr>
        <w:t>(</w:t>
      </w:r>
      <w:r w:rsidRPr="00B44842">
        <w:rPr>
          <w:vertAlign w:val="superscript"/>
          <w:rtl/>
        </w:rPr>
        <w:footnoteRef/>
      </w:r>
      <w:r w:rsidRPr="00B44842">
        <w:rPr>
          <w:rFonts w:hint="cs"/>
          <w:vertAlign w:val="superscript"/>
          <w:rtl/>
        </w:rPr>
        <w:t>)</w:t>
      </w:r>
      <w:r w:rsidRPr="00B974B4">
        <w:rPr>
          <w:rFonts w:hint="cs"/>
          <w:rtl/>
        </w:rPr>
        <w:t>- ترمذی، ش: 2499 و ابن ماجه، السنن، تحقیق عبدالباقی، ش: 4251، الفاظ حدیث از کتاب ابن ماجه نقل شده است.</w:t>
      </w:r>
    </w:p>
  </w:footnote>
  <w:footnote w:id="5">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B974B4">
        <w:rPr>
          <w:rStyle w:val="Char8"/>
          <w:rFonts w:hint="cs"/>
          <w:rtl/>
        </w:rPr>
        <w:t>- علتش این بود که در آن زمان شلوار مروج نبود و برای این که هنگام رکوع و سجود بدن‌شان پوشیده بماند، چاردهای‌شان را پشت گردن گره می‌زدند. فتح الباری، 1 / 467 ط. السلفیه.</w:t>
      </w:r>
    </w:p>
  </w:footnote>
  <w:footnote w:id="6">
    <w:p w:rsidR="00CC6926" w:rsidRPr="001A105A" w:rsidRDefault="00CC6926" w:rsidP="00B974B4">
      <w:pPr>
        <w:pStyle w:val="a8"/>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B974B4">
        <w:rPr>
          <w:rStyle w:val="Char8"/>
          <w:rFonts w:hint="cs"/>
          <w:rtl/>
        </w:rPr>
        <w:t>- بخاری، فتح الباری، ش: 352</w:t>
      </w:r>
      <w:r w:rsidRPr="00B974B4">
        <w:rPr>
          <w:rFonts w:hint="cs"/>
          <w:rtl/>
        </w:rPr>
        <w:t>.</w:t>
      </w:r>
    </w:p>
  </w:footnote>
  <w:footnote w:id="7">
    <w:p w:rsidR="00CC6926" w:rsidRPr="001A105A" w:rsidRDefault="00CC6926" w:rsidP="00B974B4">
      <w:pPr>
        <w:pStyle w:val="a8"/>
        <w:rPr>
          <w:rStyle w:val="Char1"/>
          <w:rtl/>
        </w:rPr>
      </w:pPr>
      <w:r w:rsidRPr="00B44842">
        <w:rPr>
          <w:rFonts w:hint="cs"/>
          <w:vertAlign w:val="superscript"/>
          <w:rtl/>
        </w:rPr>
        <w:t>(</w:t>
      </w:r>
      <w:r w:rsidRPr="00B44842">
        <w:rPr>
          <w:vertAlign w:val="superscript"/>
          <w:rtl/>
        </w:rPr>
        <w:footnoteRef/>
      </w:r>
      <w:r w:rsidRPr="00B44842">
        <w:rPr>
          <w:rFonts w:hint="cs"/>
          <w:vertAlign w:val="superscript"/>
          <w:rtl/>
        </w:rPr>
        <w:t>)</w:t>
      </w:r>
      <w:r w:rsidRPr="00B974B4">
        <w:rPr>
          <w:rFonts w:hint="cs"/>
          <w:rtl/>
        </w:rPr>
        <w:t>- فتح الباری، 1 / 467.</w:t>
      </w:r>
    </w:p>
  </w:footnote>
  <w:footnote w:id="8">
    <w:p w:rsidR="00CC6926" w:rsidRPr="00B974B4" w:rsidRDefault="00CC6926">
      <w:pPr>
        <w:pStyle w:val="FootnoteText"/>
        <w:bidi/>
        <w:ind w:left="318" w:hanging="318"/>
        <w:jc w:val="both"/>
        <w:rPr>
          <w:rStyle w:val="Char8"/>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B974B4">
        <w:rPr>
          <w:rStyle w:val="Char8"/>
          <w:rFonts w:hint="cs"/>
          <w:rtl/>
        </w:rPr>
        <w:t>- فتح الباری، ش: 1061.</w:t>
      </w:r>
    </w:p>
  </w:footnote>
  <w:footnote w:id="9">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B974B4">
        <w:rPr>
          <w:rStyle w:val="Char8"/>
          <w:rFonts w:hint="cs"/>
          <w:rtl/>
        </w:rPr>
        <w:t>- ترمذی، ش: 2180 و گفته است: هذا حدیث حسن صحیح.</w:t>
      </w:r>
    </w:p>
  </w:footnote>
  <w:footnote w:id="10">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B974B4">
        <w:rPr>
          <w:rStyle w:val="Char8"/>
          <w:rFonts w:hint="cs"/>
          <w:rtl/>
        </w:rPr>
        <w:t>- مسند احمد 5 / 218.</w:t>
      </w:r>
    </w:p>
  </w:footnote>
  <w:footnote w:id="11">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B974B4">
        <w:rPr>
          <w:rStyle w:val="Char8"/>
          <w:rFonts w:hint="cs"/>
          <w:rtl/>
        </w:rPr>
        <w:t>- فتح الباری، ش: 846.</w:t>
      </w:r>
    </w:p>
  </w:footnote>
  <w:footnote w:id="12">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B974B4">
        <w:rPr>
          <w:rStyle w:val="Char8"/>
          <w:rFonts w:hint="cs"/>
          <w:rtl/>
        </w:rPr>
        <w:t>- مسند احمد 1 / 283.</w:t>
      </w:r>
    </w:p>
  </w:footnote>
  <w:footnote w:id="13">
    <w:p w:rsidR="00CC6926" w:rsidRPr="004F2E2C" w:rsidRDefault="00CC6926">
      <w:pPr>
        <w:pStyle w:val="FootnoteText"/>
        <w:bidi/>
        <w:ind w:left="318" w:hanging="318"/>
        <w:jc w:val="both"/>
        <w:rPr>
          <w:rFonts w:cs="Times New Roman"/>
          <w:sz w:val="24"/>
          <w:szCs w:val="24"/>
          <w:rtl/>
          <w:lang w:bidi="fa-IR"/>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B974B4">
        <w:rPr>
          <w:rStyle w:val="Char8"/>
          <w:rFonts w:hint="cs"/>
          <w:rtl/>
        </w:rPr>
        <w:t>- فتح الباری، ش: 6180. نکته: امام احمد در مسند خویش از طریق وکیع از اعمش روایت می‌کند که سعد بن عبیده گفت: در مجلسی همراه حضرت عبدالله بن عمر ب بودم، ناگاه از مردی که در حلقۀ دیگری بود شنید که می‌گفت: خیر، «قسم به پدرم» (به جان پدرم) حضرت ابن عمر ب او را با سنگریزه‌ای نشان</w:t>
      </w:r>
      <w:r>
        <w:rPr>
          <w:rStyle w:val="Char8"/>
          <w:rFonts w:hint="cs"/>
          <w:rtl/>
        </w:rPr>
        <w:t>ه رفت و گفت: این سوگند حضرت عمر</w:t>
      </w:r>
      <w:r w:rsidRPr="00846310">
        <w:rPr>
          <w:rStyle w:val="Char8"/>
          <w:rFonts w:cs="CTraditional Arabic" w:hint="cs"/>
          <w:rtl/>
        </w:rPr>
        <w:t>س</w:t>
      </w:r>
      <w:r>
        <w:rPr>
          <w:rStyle w:val="Char8"/>
          <w:rFonts w:hint="cs"/>
          <w:rtl/>
        </w:rPr>
        <w:t xml:space="preserve"> بود که حضرت پیامبر</w:t>
      </w:r>
      <w:r w:rsidRPr="0007326E">
        <w:rPr>
          <w:rStyle w:val="Char8"/>
          <w:rFonts w:cs="CTraditional Arabic" w:hint="cs"/>
          <w:rtl/>
        </w:rPr>
        <w:t xml:space="preserve"> ج</w:t>
      </w:r>
      <w:r w:rsidRPr="00B974B4">
        <w:rPr>
          <w:rStyle w:val="Char8"/>
          <w:rFonts w:hint="cs"/>
          <w:rtl/>
        </w:rPr>
        <w:t xml:space="preserve"> او را نهی کرد و فرمود که آن شرک است، الفتح الباری، 14 / 164.</w:t>
      </w:r>
    </w:p>
  </w:footnote>
  <w:footnote w:id="14">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B974B4">
        <w:rPr>
          <w:rStyle w:val="Char8"/>
          <w:rFonts w:hint="cs"/>
          <w:rtl/>
        </w:rPr>
        <w:t>- بخاری، ادب المفرد و آلبانی در صحیح الأدب المفرد گفته که این حدیث صحیح است، الادب المفرد، ش: 623.</w:t>
      </w:r>
    </w:p>
  </w:footnote>
  <w:footnote w:id="15">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B974B4">
        <w:rPr>
          <w:rStyle w:val="Char8"/>
          <w:rFonts w:hint="cs"/>
          <w:rtl/>
        </w:rPr>
        <w:t>- این حدیث را احمد روایت کرده است: الفتح الربانی، 4 / 244 – 245. ترمذی، ش: 2798، شاکر سنن ابوداود، کتاب الادب، ش: 5040 ط الدعاس، صحیح الجامع، ش: 2270 – 2271.</w:t>
      </w:r>
    </w:p>
  </w:footnote>
  <w:footnote w:id="16">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B974B4">
        <w:rPr>
          <w:rStyle w:val="Char8"/>
          <w:rFonts w:hint="cs"/>
          <w:rtl/>
        </w:rPr>
        <w:t>- زدن خطاکار و یا پرتاب‌کردن چیزی مانند سنگریزه و غیره به طرف او نیز شبیه مورد فوق است که از سلف ثابت شده است، و این به موقعیت و منزلت آان برمی‌گردد و اکنون نمونه‌هایی از آن را می‌آوریم: دارمی از سلیمان بن یسار روایت می‌کند که مردی به نام «صبیغ به مدینه آمد، او از متشابهات قرآن می‌پرسید، حضرت عمر</w:t>
      </w:r>
      <w:r w:rsidR="00C31BFD" w:rsidRPr="00C31BFD">
        <w:rPr>
          <w:rStyle w:val="Char8"/>
          <w:rFonts w:cs="CTraditional Arabic" w:hint="cs"/>
          <w:rtl/>
        </w:rPr>
        <w:t xml:space="preserve">س </w:t>
      </w:r>
      <w:r w:rsidRPr="00B974B4">
        <w:rPr>
          <w:rStyle w:val="Char8"/>
          <w:rFonts w:hint="cs"/>
          <w:rtl/>
        </w:rPr>
        <w:t>شخصی نزد او فرستاد و او را طلبید و از او پرسید تو کیستی؟ او</w:t>
      </w:r>
      <w:r w:rsidRPr="001A105A">
        <w:rPr>
          <w:rStyle w:val="Char1"/>
          <w:rFonts w:hint="cs"/>
          <w:rtl/>
        </w:rPr>
        <w:t xml:space="preserve"> </w:t>
      </w:r>
      <w:r w:rsidRPr="00B974B4">
        <w:rPr>
          <w:rStyle w:val="Char8"/>
          <w:rFonts w:hint="cs"/>
          <w:rtl/>
        </w:rPr>
        <w:t>گفت: بنده خدا «صبیغ» هستم، حضرت عمر</w:t>
      </w:r>
      <w:r w:rsidR="00C31BFD" w:rsidRPr="00C31BFD">
        <w:rPr>
          <w:rStyle w:val="Char8"/>
          <w:rFonts w:cs="CTraditional Arabic" w:hint="cs"/>
          <w:rtl/>
        </w:rPr>
        <w:t xml:space="preserve">س </w:t>
      </w:r>
      <w:r w:rsidRPr="00B974B4">
        <w:rPr>
          <w:rStyle w:val="Char8"/>
          <w:rFonts w:hint="cs"/>
          <w:rtl/>
        </w:rPr>
        <w:t>چوب خوشه‌ای از خوشه‌های درخت خرما برگرفت و گفت: من هم بنده خدا عمر هستم، سپس او را زد تا این که سرش خون ‌آلود شد «صبیغ» گفت: ای امیرالمؤمنین کافی است، آن هوسی که در سر داشتم بیرون رفت، (سنن دارمی ت: عبدالله یمانی 1 / 51، ش: 146.</w:t>
      </w:r>
    </w:p>
    <w:p w:rsidR="00CC6926" w:rsidRPr="001A105A" w:rsidRDefault="00CC6926" w:rsidP="00A87570">
      <w:pPr>
        <w:pStyle w:val="FootnoteText"/>
        <w:bidi/>
        <w:ind w:left="318"/>
        <w:jc w:val="both"/>
        <w:rPr>
          <w:rStyle w:val="Char1"/>
          <w:rtl/>
        </w:rPr>
      </w:pPr>
      <w:r w:rsidRPr="00B974B4">
        <w:rPr>
          <w:rStyle w:val="Char8"/>
          <w:rFonts w:hint="cs"/>
          <w:rtl/>
        </w:rPr>
        <w:t>امام بخاری از این ابی لیلی روایت نموده است هنگامی که حضرت حذیفه</w:t>
      </w:r>
      <w:r w:rsidR="00C31BFD" w:rsidRPr="00C31BFD">
        <w:rPr>
          <w:rStyle w:val="Char8"/>
          <w:rFonts w:cs="CTraditional Arabic" w:hint="cs"/>
          <w:rtl/>
        </w:rPr>
        <w:t xml:space="preserve">س </w:t>
      </w:r>
      <w:r w:rsidRPr="00B974B4">
        <w:rPr>
          <w:rStyle w:val="Char8"/>
          <w:rFonts w:hint="cs"/>
          <w:rtl/>
        </w:rPr>
        <w:t>در مداین بود، روزی آب طلبید و دهقانی در ظرفی طلایی برای او آب آورد، حضرت حذیفه</w:t>
      </w:r>
      <w:r w:rsidR="00C31BFD" w:rsidRPr="00C31BFD">
        <w:rPr>
          <w:rStyle w:val="Char8"/>
          <w:rFonts w:cs="CTraditional Arabic" w:hint="cs"/>
          <w:rtl/>
        </w:rPr>
        <w:t xml:space="preserve">س </w:t>
      </w:r>
      <w:r w:rsidRPr="00B974B4">
        <w:rPr>
          <w:rStyle w:val="Char8"/>
          <w:rFonts w:hint="cs"/>
          <w:rtl/>
        </w:rPr>
        <w:t xml:space="preserve">آن پیاله را با آب‌ها بر سرش زد و سپس گفت: به این خاطر او را زدم که چندین بار او را از این کار منع نمودم، اما او باز نیامد، حضرت پیامبر </w:t>
      </w:r>
      <w:r w:rsidRPr="0007326E">
        <w:rPr>
          <w:rStyle w:val="Char8"/>
          <w:rFonts w:cs="CTraditional Arabic" w:hint="cs"/>
          <w:rtl/>
        </w:rPr>
        <w:t>ج</w:t>
      </w:r>
      <w:r w:rsidRPr="00B974B4">
        <w:rPr>
          <w:rStyle w:val="Char8"/>
          <w:rFonts w:hint="cs"/>
          <w:rtl/>
        </w:rPr>
        <w:t xml:space="preserve"> ما را از استعمال ابریشم و دیبا و نوشیدن در ظروف طلا و نقره نهی نموده و فرمودند:</w:t>
      </w:r>
      <w:r>
        <w:rPr>
          <w:rStyle w:val="Char8"/>
          <w:rFonts w:hint="cs"/>
          <w:rtl/>
        </w:rPr>
        <w:t xml:space="preserve"> این‌ها </w:t>
      </w:r>
      <w:r w:rsidRPr="00B974B4">
        <w:rPr>
          <w:rStyle w:val="Char8"/>
          <w:rFonts w:hint="cs"/>
          <w:rtl/>
        </w:rPr>
        <w:t>در دنیا مال</w:t>
      </w:r>
      <w:r>
        <w:rPr>
          <w:rStyle w:val="Char8"/>
          <w:rFonts w:hint="cs"/>
          <w:rtl/>
        </w:rPr>
        <w:t xml:space="preserve"> آن‌ها </w:t>
      </w:r>
      <w:r w:rsidRPr="00B974B4">
        <w:rPr>
          <w:rStyle w:val="Char8"/>
          <w:rFonts w:hint="cs"/>
          <w:rtl/>
        </w:rPr>
        <w:t>(کفار) و در آخرت از آن شما هستند. الفتح 563.</w:t>
      </w:r>
    </w:p>
    <w:p w:rsidR="00CC6926" w:rsidRPr="001A105A" w:rsidRDefault="00CC6926" w:rsidP="00B65755">
      <w:pPr>
        <w:pStyle w:val="a8"/>
        <w:ind w:firstLine="0"/>
        <w:rPr>
          <w:rStyle w:val="Char1"/>
          <w:rtl/>
        </w:rPr>
      </w:pPr>
      <w:r w:rsidRPr="00652DD5">
        <w:rPr>
          <w:rFonts w:hint="cs"/>
          <w:rtl/>
        </w:rPr>
        <w:t>بخاری روایت نموده است که سیرین از انس خواست که او را مکاتب کند (در عوض مقدای مال آزادش کند) اما انس نپذ</w:t>
      </w:r>
      <w:r>
        <w:rPr>
          <w:rFonts w:hint="cs"/>
          <w:rtl/>
        </w:rPr>
        <w:t>یرفت، سیرین حضر عمر</w:t>
      </w:r>
      <w:r w:rsidRPr="00846310">
        <w:rPr>
          <w:rFonts w:cs="CTraditional Arabic" w:hint="cs"/>
          <w:rtl/>
        </w:rPr>
        <w:t>س</w:t>
      </w:r>
      <w:r w:rsidRPr="00652DD5">
        <w:rPr>
          <w:rFonts w:hint="cs"/>
          <w:rtl/>
        </w:rPr>
        <w:t xml:space="preserve"> را ا</w:t>
      </w:r>
      <w:r>
        <w:rPr>
          <w:rFonts w:hint="cs"/>
          <w:rtl/>
        </w:rPr>
        <w:t>ز این موضوع آگاه نمود، حضرت عمر</w:t>
      </w:r>
      <w:r w:rsidRPr="00846310">
        <w:rPr>
          <w:rFonts w:cs="CTraditional Arabic" w:hint="cs"/>
          <w:rtl/>
        </w:rPr>
        <w:t>س</w:t>
      </w:r>
      <w:r w:rsidRPr="00652DD5">
        <w:rPr>
          <w:rFonts w:hint="cs"/>
          <w:rtl/>
        </w:rPr>
        <w:t xml:space="preserve"> به انس گفت که او را مکاتب کند،</w:t>
      </w:r>
      <w:r>
        <w:rPr>
          <w:rFonts w:hint="cs"/>
          <w:rtl/>
        </w:rPr>
        <w:t xml:space="preserve"> اما او بازهم نپذیرفت، حضرت عمر</w:t>
      </w:r>
      <w:r w:rsidRPr="00846310">
        <w:rPr>
          <w:rFonts w:cs="CTraditional Arabic" w:hint="cs"/>
          <w:rtl/>
        </w:rPr>
        <w:t>س</w:t>
      </w:r>
      <w:r w:rsidRPr="00652DD5">
        <w:rPr>
          <w:rFonts w:hint="cs"/>
          <w:rtl/>
        </w:rPr>
        <w:t xml:space="preserve"> در حالی که آیۀ</w:t>
      </w:r>
      <w:r w:rsidRPr="001A105A">
        <w:rPr>
          <w:rStyle w:val="Char1"/>
          <w:rFonts w:hint="cs"/>
          <w:rtl/>
        </w:rPr>
        <w:t xml:space="preserve"> </w:t>
      </w:r>
      <w:r>
        <w:rPr>
          <w:rStyle w:val="Char1"/>
          <w:rFonts w:cs="Traditional Arabic"/>
          <w:color w:val="000000"/>
          <w:shd w:val="clear" w:color="auto" w:fill="FFFFFF"/>
          <w:rtl/>
        </w:rPr>
        <w:t>﴿</w:t>
      </w:r>
      <w:r w:rsidRPr="003D1117">
        <w:rPr>
          <w:rStyle w:val="Charc"/>
          <w:rtl/>
        </w:rPr>
        <w:t>فَكَاتِبُوهُمۡ إِنۡ عَلِمۡتُمۡ فِيهِمۡ خَيۡرٗاۖ</w:t>
      </w:r>
      <w:r>
        <w:rPr>
          <w:rStyle w:val="Char1"/>
          <w:rFonts w:cs="Traditional Arabic"/>
          <w:color w:val="000000"/>
          <w:shd w:val="clear" w:color="auto" w:fill="FFFFFF"/>
          <w:rtl/>
        </w:rPr>
        <w:t>﴾</w:t>
      </w:r>
      <w:r w:rsidRPr="00B974B4">
        <w:rPr>
          <w:rStyle w:val="Charb"/>
          <w:rtl/>
        </w:rPr>
        <w:t xml:space="preserve"> [النور: 33]</w:t>
      </w:r>
      <w:r w:rsidRPr="00B974B4">
        <w:rPr>
          <w:rStyle w:val="Charb"/>
          <w:rFonts w:hint="cs"/>
          <w:rtl/>
        </w:rPr>
        <w:t>.</w:t>
      </w:r>
      <w:r w:rsidRPr="001A105A">
        <w:rPr>
          <w:rStyle w:val="Char1"/>
          <w:rFonts w:hint="cs"/>
          <w:rtl/>
        </w:rPr>
        <w:t xml:space="preserve"> </w:t>
      </w:r>
      <w:r w:rsidRPr="00652DD5">
        <w:rPr>
          <w:rFonts w:hint="cs"/>
          <w:rtl/>
        </w:rPr>
        <w:t>را تلاوت می‌نمود او را با شلاق زد، و انس نیز غلامش را مکاتب ساخت، الفتح 5 / 1845.</w:t>
      </w:r>
    </w:p>
    <w:p w:rsidR="00CC6926" w:rsidRPr="001A105A" w:rsidRDefault="00CC6926" w:rsidP="00B65755">
      <w:pPr>
        <w:pStyle w:val="a8"/>
        <w:ind w:firstLine="0"/>
        <w:rPr>
          <w:rStyle w:val="Char1"/>
          <w:rtl/>
        </w:rPr>
      </w:pPr>
      <w:r w:rsidRPr="00B974B4">
        <w:rPr>
          <w:rStyle w:val="Char8"/>
          <w:rFonts w:hint="cs"/>
          <w:rtl/>
        </w:rPr>
        <w:t>نسائی روایت نموده که حضرت ابوسعید خدری</w:t>
      </w:r>
      <w:r w:rsidRPr="00846310">
        <w:rPr>
          <w:rStyle w:val="Char8"/>
          <w:rFonts w:cs="CTraditional Arabic" w:hint="cs"/>
          <w:rtl/>
        </w:rPr>
        <w:t>س</w:t>
      </w:r>
      <w:r w:rsidRPr="00B974B4">
        <w:rPr>
          <w:rStyle w:val="Char8"/>
          <w:rFonts w:hint="cs"/>
          <w:rtl/>
        </w:rPr>
        <w:t xml:space="preserve"> نماز می‌خواند که یکی از پسران مروان از جلوی ر</w:t>
      </w:r>
      <w:r>
        <w:rPr>
          <w:rStyle w:val="Char8"/>
          <w:rFonts w:hint="cs"/>
          <w:rtl/>
        </w:rPr>
        <w:t>ویش عبور کرد، حضرت ابوسعید خدری</w:t>
      </w:r>
      <w:r w:rsidRPr="00846310">
        <w:rPr>
          <w:rStyle w:val="Char8"/>
          <w:rFonts w:cs="CTraditional Arabic" w:hint="cs"/>
          <w:rtl/>
        </w:rPr>
        <w:t>س</w:t>
      </w:r>
      <w:r w:rsidRPr="00B974B4">
        <w:rPr>
          <w:rStyle w:val="Char8"/>
          <w:rFonts w:hint="cs"/>
          <w:rtl/>
        </w:rPr>
        <w:t xml:space="preserve"> او را منع کرد، اما او باز نگشت، ابوسعید او را زد و آن پسر گریان نزد مروان رفت و موضوع را به او گفت، مروان از ابوسعید پرسید: چرا برادرزاده ات را زده‌ای؟ ابوسعید گفت: من او را نزده ام بلکه شیطان را زده ام، از حضرت پیامبر </w:t>
      </w:r>
      <w:r w:rsidRPr="0007326E">
        <w:rPr>
          <w:rStyle w:val="Char8"/>
          <w:rFonts w:cs="CTraditional Arabic" w:hint="cs"/>
          <w:rtl/>
        </w:rPr>
        <w:t>ج</w:t>
      </w:r>
      <w:r w:rsidRPr="00B974B4">
        <w:rPr>
          <w:rStyle w:val="Char8"/>
          <w:rFonts w:hint="cs"/>
          <w:rtl/>
        </w:rPr>
        <w:t xml:space="preserve"> شنیدم که فرمودند: اگر در نماز بودید و انسانی خواست از جلوی شما عبور کند او را باز دارید و اگر باز نیامد با او بجنگید؛ زیرا او شیطان است. صحیح سنن نسائی، ش:</w:t>
      </w:r>
      <w:r w:rsidRPr="001A105A">
        <w:rPr>
          <w:rStyle w:val="Char1"/>
          <w:rFonts w:hint="cs"/>
          <w:rtl/>
        </w:rPr>
        <w:t xml:space="preserve"> </w:t>
      </w:r>
      <w:r w:rsidRPr="00B974B4">
        <w:rPr>
          <w:rStyle w:val="Char8"/>
          <w:rFonts w:hint="cs"/>
          <w:rtl/>
        </w:rPr>
        <w:t>4518.</w:t>
      </w:r>
    </w:p>
  </w:footnote>
  <w:footnote w:id="17">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652DD5">
        <w:rPr>
          <w:rStyle w:val="Char8"/>
          <w:rFonts w:hint="cs"/>
          <w:rtl/>
        </w:rPr>
        <w:t>- صحیح مسلم ط. عبدالباقی، ش: 527.</w:t>
      </w:r>
    </w:p>
  </w:footnote>
  <w:footnote w:id="18">
    <w:p w:rsidR="00CC6926" w:rsidRPr="001A105A" w:rsidRDefault="00CC6926">
      <w:pPr>
        <w:pStyle w:val="FootnoteText"/>
        <w:bidi/>
        <w:ind w:left="318" w:hanging="318"/>
        <w:jc w:val="both"/>
        <w:rPr>
          <w:rStyle w:val="Char1"/>
          <w:rtl/>
        </w:rPr>
      </w:pPr>
      <w:r w:rsidRPr="00B44842">
        <w:rPr>
          <w:rStyle w:val="Char1"/>
          <w:rFonts w:hint="cs"/>
          <w:szCs w:val="24"/>
          <w:vertAlign w:val="superscript"/>
          <w:rtl/>
        </w:rPr>
        <w:t>(</w:t>
      </w:r>
      <w:r w:rsidRPr="00B44842">
        <w:rPr>
          <w:rStyle w:val="Char1"/>
          <w:szCs w:val="24"/>
          <w:vertAlign w:val="superscript"/>
          <w:rtl/>
        </w:rPr>
        <w:footnoteRef/>
      </w:r>
      <w:r w:rsidRPr="00B44842">
        <w:rPr>
          <w:rStyle w:val="Char1"/>
          <w:rFonts w:hint="cs"/>
          <w:szCs w:val="24"/>
          <w:vertAlign w:val="superscript"/>
          <w:rtl/>
        </w:rPr>
        <w:t>)</w:t>
      </w:r>
      <w:r w:rsidRPr="001A105A">
        <w:rPr>
          <w:rStyle w:val="Char1"/>
          <w:rFonts w:hint="cs"/>
          <w:rtl/>
        </w:rPr>
        <w:t>- مسند 3 / 253.</w:t>
      </w:r>
    </w:p>
  </w:footnote>
  <w:footnote w:id="19">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652DD5">
        <w:rPr>
          <w:rStyle w:val="Char8"/>
          <w:rFonts w:hint="cs"/>
          <w:rtl/>
        </w:rPr>
        <w:t>- ترمذی، ش: 1326 ط. شاکر، ابوعیسی ترمذی در مورد این حدیث گفته: حدیث حسن غریب من هذا الوجه.</w:t>
      </w:r>
    </w:p>
  </w:footnote>
  <w:footnote w:id="20">
    <w:p w:rsidR="00CC6926" w:rsidRPr="001A105A" w:rsidRDefault="00CC6926" w:rsidP="00FC5FB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652DD5">
        <w:rPr>
          <w:rStyle w:val="Char8"/>
          <w:rFonts w:hint="cs"/>
          <w:rtl/>
        </w:rPr>
        <w:t>- سنن ابی داود، کتاب الطهارة، باب المجروح یتیمم، آلبانی در صحیح ابی داود با شماره: 325 این حدیث را حسن شمرده و به ضعف جملۀ آخر حدیث اشاره نموده است.</w:t>
      </w:r>
    </w:p>
  </w:footnote>
  <w:footnote w:id="21">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652DD5">
        <w:rPr>
          <w:rStyle w:val="Char8"/>
          <w:rFonts w:hint="cs"/>
          <w:rtl/>
        </w:rPr>
        <w:t>- سنن ابی داود، ش: 3573، آلبانی در «الارواء» این حدیث را با شماره: 2164 صحیح قرار داده است</w:t>
      </w:r>
      <w:r w:rsidRPr="001A105A">
        <w:rPr>
          <w:rStyle w:val="Char1"/>
          <w:rFonts w:hint="cs"/>
          <w:rtl/>
        </w:rPr>
        <w:t>.</w:t>
      </w:r>
    </w:p>
  </w:footnote>
  <w:footnote w:id="22">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652DD5">
        <w:rPr>
          <w:rStyle w:val="Char8"/>
          <w:rFonts w:hint="cs"/>
          <w:rtl/>
        </w:rPr>
        <w:t>- سنن دارمی، ش: 210 ت: عبدالله هاشم یمانی، آلبانی اسنادش را صحیح گفته، السلسلة الصحیحة، ش: 2005، نگا: مجمع الزوائد، هیثمی، 1 / 181.</w:t>
      </w:r>
    </w:p>
  </w:footnote>
  <w:footnote w:id="23">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652DD5">
        <w:rPr>
          <w:rStyle w:val="Char8"/>
          <w:rFonts w:hint="cs"/>
          <w:rtl/>
        </w:rPr>
        <w:t>- مسلم، ش: 1688.</w:t>
      </w:r>
    </w:p>
  </w:footnote>
  <w:footnote w:id="24">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652DD5">
        <w:rPr>
          <w:rStyle w:val="Char8"/>
          <w:rFonts w:hint="cs"/>
          <w:rtl/>
        </w:rPr>
        <w:t>- سنن نسائی، المجتبی ط. دارالفکر 8 / 73. آلبانی در صحیح سنن نسائی با شماره: 548 این حدیث را صحیح گفته است.</w:t>
      </w:r>
    </w:p>
  </w:footnote>
  <w:footnote w:id="25">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CD4853">
        <w:rPr>
          <w:rStyle w:val="Char8"/>
          <w:rFonts w:hint="cs"/>
          <w:rtl/>
        </w:rPr>
        <w:t>- مس</w:t>
      </w:r>
      <w:r>
        <w:rPr>
          <w:rStyle w:val="Char8"/>
          <w:rFonts w:hint="cs"/>
          <w:rtl/>
        </w:rPr>
        <w:t>لم این حدیث را از حضرت ابوهریره</w:t>
      </w:r>
      <w:r w:rsidRPr="00846310">
        <w:rPr>
          <w:rStyle w:val="Char8"/>
          <w:rFonts w:cs="CTraditional Arabic" w:hint="cs"/>
          <w:rtl/>
        </w:rPr>
        <w:t>س</w:t>
      </w:r>
      <w:r w:rsidRPr="00CD4853">
        <w:rPr>
          <w:rStyle w:val="Char8"/>
          <w:rFonts w:hint="cs"/>
          <w:rtl/>
        </w:rPr>
        <w:t xml:space="preserve"> روایت نموده است، صحیح مسلم، ش: 1468.</w:t>
      </w:r>
    </w:p>
  </w:footnote>
  <w:footnote w:id="26">
    <w:p w:rsidR="00CC6926" w:rsidRPr="001A105A" w:rsidRDefault="00CC6926" w:rsidP="007E59ED">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Pr>
          <w:rStyle w:val="Char8"/>
          <w:rFonts w:hint="cs"/>
          <w:rtl/>
        </w:rPr>
        <w:t>- بخاری به روایت ابوهریره</w:t>
      </w:r>
      <w:r w:rsidRPr="00846310">
        <w:rPr>
          <w:rStyle w:val="Char8"/>
          <w:rFonts w:cs="CTraditional Arabic" w:hint="cs"/>
          <w:rtl/>
        </w:rPr>
        <w:t>س</w:t>
      </w:r>
      <w:r w:rsidRPr="00CD4853">
        <w:rPr>
          <w:rStyle w:val="Char8"/>
          <w:rFonts w:hint="cs"/>
          <w:rtl/>
        </w:rPr>
        <w:t>، الفتح ش: 5186.</w:t>
      </w:r>
    </w:p>
  </w:footnote>
  <w:footnote w:id="27">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CD4853">
        <w:rPr>
          <w:rStyle w:val="Char8"/>
          <w:rFonts w:hint="cs"/>
          <w:rtl/>
        </w:rPr>
        <w:t>- فتح 0 / 954.</w:t>
      </w:r>
    </w:p>
  </w:footnote>
  <w:footnote w:id="28">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CD4853">
        <w:rPr>
          <w:rStyle w:val="Char8"/>
          <w:rFonts w:hint="cs"/>
          <w:rtl/>
        </w:rPr>
        <w:t>- الفتح، 5890.</w:t>
      </w:r>
    </w:p>
  </w:footnote>
  <w:footnote w:id="29">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CD4853">
        <w:rPr>
          <w:rStyle w:val="Char8"/>
          <w:rFonts w:hint="cs"/>
          <w:rtl/>
        </w:rPr>
        <w:t>- سنن ابی داود، کتاب المناسک، باب المحرم یؤدب غلامه، آلبانی این حدیث را صحیح گفته است، صحیح سنن ابی داود، ش: 1602.</w:t>
      </w:r>
    </w:p>
  </w:footnote>
  <w:footnote w:id="30">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CD4853">
        <w:rPr>
          <w:rStyle w:val="Char8"/>
          <w:rFonts w:hint="cs"/>
          <w:rtl/>
        </w:rPr>
        <w:t>- الفتح، ش: 3072.</w:t>
      </w:r>
    </w:p>
  </w:footnote>
  <w:footnote w:id="31">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CD4853">
        <w:rPr>
          <w:rStyle w:val="Char8"/>
          <w:rFonts w:hint="cs"/>
          <w:rtl/>
        </w:rPr>
        <w:t>- المعجم الکبیر 24 / 281، هیثمی گفته اسناد این حدیث حسن است المجمع 1 / 269.</w:t>
      </w:r>
    </w:p>
  </w:footnote>
  <w:footnote w:id="32">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CD4853">
        <w:rPr>
          <w:rStyle w:val="Char8"/>
          <w:rFonts w:hint="cs"/>
          <w:rtl/>
        </w:rPr>
        <w:t>- الفتح، ش: 5376.</w:t>
      </w:r>
    </w:p>
  </w:footnote>
  <w:footnote w:id="33">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CD4853">
        <w:rPr>
          <w:rStyle w:val="Char8"/>
          <w:rFonts w:hint="cs"/>
          <w:rtl/>
        </w:rPr>
        <w:t>- ابن ماجه، 4002 و صحیح ابن ماجه 2 / 367.</w:t>
      </w:r>
    </w:p>
  </w:footnote>
  <w:footnote w:id="34">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CD4853">
        <w:rPr>
          <w:rStyle w:val="Char8"/>
          <w:rFonts w:hint="cs"/>
          <w:rtl/>
        </w:rPr>
        <w:t>- صحیح ابن خزیمه، ش: 1682، آلبانی این حدیث را حسن گفته، المسند 2 / 246 و احمد شاکر این حدیث را صحیح گفته است المسند، ش: 7350.</w:t>
      </w:r>
    </w:p>
  </w:footnote>
  <w:footnote w:id="35">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CD4853">
        <w:rPr>
          <w:rStyle w:val="Char8"/>
          <w:rFonts w:hint="cs"/>
          <w:rtl/>
        </w:rPr>
        <w:t>- ترمذی، ش: 279. ترمذی در باره این حدیث گفته: هذا حدیث حسن.</w:t>
      </w:r>
    </w:p>
  </w:footnote>
  <w:footnote w:id="36">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CD4853">
        <w:rPr>
          <w:rStyle w:val="Char8"/>
          <w:rFonts w:hint="cs"/>
          <w:rtl/>
        </w:rPr>
        <w:t>- الفتح، 3518.</w:t>
      </w:r>
    </w:p>
  </w:footnote>
  <w:footnote w:id="37">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CD4853">
        <w:rPr>
          <w:rStyle w:val="Char8"/>
          <w:rFonts w:hint="cs"/>
          <w:rtl/>
        </w:rPr>
        <w:t>- صحیح مسلم، ش: 2584.</w:t>
      </w:r>
    </w:p>
  </w:footnote>
  <w:footnote w:id="38">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CD4853">
        <w:rPr>
          <w:rStyle w:val="Char8"/>
          <w:rFonts w:hint="cs"/>
          <w:rtl/>
        </w:rPr>
        <w:t>- صحیح مسلم، ش: 1041.</w:t>
      </w:r>
    </w:p>
  </w:footnote>
  <w:footnote w:id="39">
    <w:p w:rsidR="00CC6926" w:rsidRPr="001A105A" w:rsidRDefault="00CC6926" w:rsidP="00CD4853">
      <w:pPr>
        <w:pStyle w:val="a8"/>
        <w:rPr>
          <w:rStyle w:val="Char1"/>
          <w:rtl/>
        </w:rPr>
      </w:pPr>
      <w:r w:rsidRPr="00B44842">
        <w:rPr>
          <w:rFonts w:hint="cs"/>
          <w:vertAlign w:val="superscript"/>
          <w:rtl/>
        </w:rPr>
        <w:t>(</w:t>
      </w:r>
      <w:r w:rsidRPr="00B44842">
        <w:rPr>
          <w:vertAlign w:val="superscript"/>
          <w:rtl/>
        </w:rPr>
        <w:footnoteRef/>
      </w:r>
      <w:r w:rsidRPr="00B44842">
        <w:rPr>
          <w:rFonts w:hint="cs"/>
          <w:vertAlign w:val="superscript"/>
          <w:rtl/>
        </w:rPr>
        <w:t>)</w:t>
      </w:r>
      <w:r w:rsidRPr="00CD4853">
        <w:rPr>
          <w:rFonts w:hint="cs"/>
          <w:rtl/>
        </w:rPr>
        <w:t>- الفتح 9 / 104.</w:t>
      </w:r>
    </w:p>
  </w:footnote>
  <w:footnote w:id="40">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CD4853">
        <w:rPr>
          <w:rStyle w:val="Char8"/>
          <w:rFonts w:hint="cs"/>
          <w:rtl/>
        </w:rPr>
        <w:t>- مسند طیالسی، طبرانی معجم الکبیر، 19 / 194، ش: 435 و السلسلة الصحیحه، ش: 2623.</w:t>
      </w:r>
    </w:p>
  </w:footnote>
  <w:footnote w:id="41">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CD4853">
        <w:rPr>
          <w:rStyle w:val="Char8"/>
          <w:rFonts w:hint="cs"/>
          <w:rtl/>
        </w:rPr>
        <w:t>- الفتح، 6447.</w:t>
      </w:r>
    </w:p>
  </w:footnote>
  <w:footnote w:id="42">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CD4853">
        <w:rPr>
          <w:rStyle w:val="Char8"/>
          <w:rFonts w:hint="cs"/>
          <w:rtl/>
        </w:rPr>
        <w:t>- سنن ابن ماجه ط. عبدالباقی، ش: 4120.</w:t>
      </w:r>
    </w:p>
  </w:footnote>
  <w:footnote w:id="43">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CD4853">
        <w:rPr>
          <w:rStyle w:val="Char8"/>
          <w:rFonts w:hint="cs"/>
          <w:rtl/>
        </w:rPr>
        <w:t>- مسلم، ش 69.</w:t>
      </w:r>
    </w:p>
  </w:footnote>
  <w:footnote w:id="44">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CD4853">
        <w:rPr>
          <w:rStyle w:val="Char8"/>
          <w:rFonts w:hint="cs"/>
          <w:rtl/>
        </w:rPr>
        <w:t>- مسلم، ش: 1659.</w:t>
      </w:r>
    </w:p>
  </w:footnote>
  <w:footnote w:id="45">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CD4853">
        <w:rPr>
          <w:rStyle w:val="Char8"/>
          <w:rFonts w:hint="cs"/>
          <w:rtl/>
        </w:rPr>
        <w:t>- ترمذی، ش: ابوعیسی در باره این حدیث گفته: هذا حدیث حسن صحیح.</w:t>
      </w:r>
    </w:p>
  </w:footnote>
  <w:footnote w:id="46">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CD4853">
        <w:rPr>
          <w:rStyle w:val="Char8"/>
          <w:rFonts w:hint="cs"/>
          <w:rtl/>
        </w:rPr>
        <w:t>- ظهار یعنی تشبیه همسر به یکی از محارم از قبیل مادر، دختر، خواهر و غیره به قصد تحریم و حکمش آن چیزی است که در حدیث مذکور بیان شده است، مترجم.</w:t>
      </w:r>
    </w:p>
  </w:footnote>
  <w:footnote w:id="47">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CD4853">
        <w:rPr>
          <w:rStyle w:val="Char8"/>
          <w:rFonts w:hint="cs"/>
          <w:rtl/>
        </w:rPr>
        <w:t>- ابوعیسی ترمذی در بارۀ این حدیث گفته: هذا حدیث حسن غریب صحیح، سنن ترمذی، ش: 1199.</w:t>
      </w:r>
    </w:p>
  </w:footnote>
  <w:footnote w:id="48">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CD4853">
        <w:rPr>
          <w:rStyle w:val="Char8"/>
          <w:rFonts w:hint="cs"/>
          <w:rtl/>
        </w:rPr>
        <w:t>- بخاری، فتح 1936.</w:t>
      </w:r>
    </w:p>
  </w:footnote>
  <w:footnote w:id="49">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CD4853">
        <w:rPr>
          <w:rStyle w:val="Char8"/>
          <w:rFonts w:hint="cs"/>
          <w:rtl/>
        </w:rPr>
        <w:t>- المسند 2 / 516، الفتح الربانی 10 / 89.</w:t>
      </w:r>
    </w:p>
  </w:footnote>
  <w:footnote w:id="50">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CD4853">
        <w:rPr>
          <w:rStyle w:val="Char8"/>
          <w:rFonts w:hint="cs"/>
          <w:rtl/>
        </w:rPr>
        <w:t>- رواه البخاری، الفتح: 4992.</w:t>
      </w:r>
    </w:p>
  </w:footnote>
  <w:footnote w:id="51">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CD4853">
        <w:rPr>
          <w:rStyle w:val="Char8"/>
          <w:rFonts w:hint="cs"/>
          <w:rtl/>
        </w:rPr>
        <w:t>- یک بار شتر، چیزی حدود 180 کیلو گرم، مترجم.</w:t>
      </w:r>
    </w:p>
  </w:footnote>
  <w:footnote w:id="52">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CD4853">
        <w:rPr>
          <w:rStyle w:val="Char8"/>
          <w:rFonts w:hint="cs"/>
          <w:rtl/>
        </w:rPr>
        <w:t>- نسائی: المجتبی: کتاب آداب القضاة، باب الاستعلاء، صحیح سنن نسائی، ش: 4999.</w:t>
      </w:r>
    </w:p>
  </w:footnote>
  <w:footnote w:id="53">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CD4853">
        <w:rPr>
          <w:rStyle w:val="Char8"/>
          <w:rFonts w:hint="cs"/>
          <w:rtl/>
        </w:rPr>
        <w:t>- صحیح مسلم، ش: 285.</w:t>
      </w:r>
    </w:p>
  </w:footnote>
  <w:footnote w:id="54">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CD4853">
        <w:rPr>
          <w:rStyle w:val="Char8"/>
          <w:rFonts w:hint="cs"/>
          <w:rtl/>
        </w:rPr>
        <w:t>- الفتح، ش: 6128.</w:t>
      </w:r>
    </w:p>
  </w:footnote>
  <w:footnote w:id="55">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CD4853">
        <w:rPr>
          <w:rStyle w:val="Char8"/>
          <w:rFonts w:hint="cs"/>
          <w:rtl/>
        </w:rPr>
        <w:t>- جامع الاصول 7 / 83 – 87.</w:t>
      </w:r>
    </w:p>
  </w:footnote>
  <w:footnote w:id="56">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CD4853">
        <w:rPr>
          <w:rStyle w:val="Char8"/>
          <w:rFonts w:hint="cs"/>
          <w:rtl/>
        </w:rPr>
        <w:t>- رواه الطبرانی، الکبیر، ش: 11552، ج 11، ص 220. هیثمی در «المجمع» گفته: رجاله رجال الصحیح 2 / 10.</w:t>
      </w:r>
    </w:p>
  </w:footnote>
  <w:footnote w:id="57">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CD4853">
        <w:rPr>
          <w:rStyle w:val="Char8"/>
          <w:rFonts w:hint="cs"/>
          <w:rtl/>
        </w:rPr>
        <w:t>- سنن ابن ماجه، ط. عبدالباقی 529، صحیح ابن ماجه 428.</w:t>
      </w:r>
    </w:p>
  </w:footnote>
  <w:footnote w:id="58">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CD4853">
        <w:rPr>
          <w:rStyle w:val="Char8"/>
          <w:rFonts w:hint="cs"/>
          <w:rtl/>
        </w:rPr>
        <w:t>- الفتح 1 / 324 – 325.</w:t>
      </w:r>
    </w:p>
  </w:footnote>
  <w:footnote w:id="59">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CD4853">
        <w:rPr>
          <w:rStyle w:val="Char8"/>
          <w:rFonts w:hint="cs"/>
          <w:rtl/>
        </w:rPr>
        <w:t>- سورۀ توبه، آیۀ: 65.</w:t>
      </w:r>
    </w:p>
  </w:footnote>
  <w:footnote w:id="60">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4336FD">
        <w:rPr>
          <w:rStyle w:val="Char8"/>
          <w:rFonts w:hint="cs"/>
          <w:rtl/>
        </w:rPr>
        <w:t>- تفسیر ابن جریر طبری 14 / 333 ط. دارالکتب، رجال این حدیث همگی از رجال صحیح هستند، مگر هشام بن سعد، طبری نیز آن را روایت کرده است، الصحیح المسند من اسباب النزول ص: 17.</w:t>
      </w:r>
    </w:p>
  </w:footnote>
  <w:footnote w:id="61">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4336FD">
        <w:rPr>
          <w:rStyle w:val="Char8"/>
          <w:rFonts w:hint="cs"/>
          <w:rtl/>
        </w:rPr>
        <w:t>- سنن ابی داود، ش: 2286، صحیح سنن ابی داود، ش: 2288.</w:t>
      </w:r>
    </w:p>
  </w:footnote>
  <w:footnote w:id="62">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4336FD">
        <w:rPr>
          <w:rStyle w:val="Char8"/>
          <w:rFonts w:hint="cs"/>
          <w:rtl/>
        </w:rPr>
        <w:t>- الفتح الربانی، 14 / 44.</w:t>
      </w:r>
    </w:p>
  </w:footnote>
  <w:footnote w:id="63">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4336FD">
        <w:rPr>
          <w:rStyle w:val="Char8"/>
          <w:rFonts w:hint="cs"/>
          <w:rtl/>
        </w:rPr>
        <w:t>- عون المعبود، 7 / 292.</w:t>
      </w:r>
    </w:p>
  </w:footnote>
  <w:footnote w:id="64">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4336FD">
        <w:rPr>
          <w:rStyle w:val="Char8"/>
          <w:rFonts w:hint="cs"/>
          <w:rtl/>
        </w:rPr>
        <w:t>- دلیل الفالحین، 6 / 130.</w:t>
      </w:r>
    </w:p>
  </w:footnote>
  <w:footnote w:id="65">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4336FD">
        <w:rPr>
          <w:rStyle w:val="Char8"/>
          <w:rFonts w:hint="cs"/>
          <w:rtl/>
        </w:rPr>
        <w:t>- فتح، ش: 717.</w:t>
      </w:r>
    </w:p>
  </w:footnote>
  <w:footnote w:id="66">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4336FD">
        <w:rPr>
          <w:rStyle w:val="Char8"/>
          <w:rFonts w:hint="cs"/>
          <w:rtl/>
        </w:rPr>
        <w:t>- مسلم، ش: 436.</w:t>
      </w:r>
    </w:p>
  </w:footnote>
  <w:footnote w:id="67">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4336FD">
        <w:rPr>
          <w:rStyle w:val="Char8"/>
          <w:rFonts w:hint="cs"/>
          <w:rtl/>
        </w:rPr>
        <w:t>- صحیح سنن نسائی، ش: 785.</w:t>
      </w:r>
    </w:p>
  </w:footnote>
  <w:footnote w:id="68">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4336FD">
        <w:rPr>
          <w:rStyle w:val="Char8"/>
          <w:rFonts w:hint="cs"/>
          <w:rtl/>
        </w:rPr>
        <w:t>- ابوداود، ش: 4908، صحیح ابی داود، ش: 4102.</w:t>
      </w:r>
    </w:p>
  </w:footnote>
  <w:footnote w:id="69">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4336FD">
        <w:rPr>
          <w:rStyle w:val="Char8"/>
          <w:rFonts w:hint="cs"/>
          <w:rtl/>
        </w:rPr>
        <w:t>- صحیح مسلم، ش: 3000.</w:t>
      </w:r>
    </w:p>
  </w:footnote>
  <w:footnote w:id="70">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4336FD">
        <w:rPr>
          <w:rStyle w:val="Char8"/>
          <w:rFonts w:hint="cs"/>
          <w:rtl/>
        </w:rPr>
        <w:t>- الفتح: 2662، کتاب الشهادات.</w:t>
      </w:r>
    </w:p>
  </w:footnote>
  <w:footnote w:id="71">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4336FD">
        <w:rPr>
          <w:rStyle w:val="Char8"/>
          <w:rFonts w:hint="cs"/>
          <w:rtl/>
        </w:rPr>
        <w:t>- صحیح الادب المفرد: 137. آلبانی گفته: این حدیث حسن است.</w:t>
      </w:r>
    </w:p>
  </w:footnote>
  <w:footnote w:id="72">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4336FD">
        <w:rPr>
          <w:rStyle w:val="Char8"/>
          <w:rFonts w:hint="cs"/>
          <w:rtl/>
        </w:rPr>
        <w:t>- الفتح، ش: 2663.</w:t>
      </w:r>
    </w:p>
  </w:footnote>
  <w:footnote w:id="73">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4336FD">
        <w:rPr>
          <w:rStyle w:val="Char8"/>
          <w:rFonts w:hint="cs"/>
          <w:rtl/>
        </w:rPr>
        <w:t>- الفتح، 10 / 478.</w:t>
      </w:r>
    </w:p>
  </w:footnote>
  <w:footnote w:id="74">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4336FD">
        <w:rPr>
          <w:rStyle w:val="Char8"/>
          <w:rFonts w:hint="cs"/>
          <w:rtl/>
        </w:rPr>
        <w:t>- کتاب الزهد والرقائق، صحیح مسلم.</w:t>
      </w:r>
    </w:p>
  </w:footnote>
  <w:footnote w:id="75">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4336FD">
        <w:rPr>
          <w:rStyle w:val="Char8"/>
          <w:rFonts w:hint="cs"/>
          <w:rtl/>
        </w:rPr>
        <w:t>- رواه البیهقی، السنن، 1 / 46، السلسلة الصحیحة، ش: 2820.</w:t>
      </w:r>
    </w:p>
  </w:footnote>
  <w:footnote w:id="76">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4336FD">
        <w:rPr>
          <w:rStyle w:val="Char8"/>
          <w:rFonts w:hint="cs"/>
          <w:rtl/>
        </w:rPr>
        <w:t>- آب در دهان و بینی‌کردن.</w:t>
      </w:r>
    </w:p>
  </w:footnote>
  <w:footnote w:id="77">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4336FD">
        <w:rPr>
          <w:rStyle w:val="Char8"/>
          <w:rFonts w:hint="cs"/>
          <w:rtl/>
        </w:rPr>
        <w:t>- رواه البیهقی، السنن 1 / 46، السلسلة الصحیحه، ش: 2820.</w:t>
      </w:r>
    </w:p>
  </w:footnote>
  <w:footnote w:id="78">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4336FD">
        <w:rPr>
          <w:rStyle w:val="Char8"/>
          <w:rFonts w:hint="cs"/>
          <w:rtl/>
        </w:rPr>
        <w:t>- این مطلب را شیخ عبدالعزیز باز / هنگامی که ایشان را از شرح حدیث پرسیدم برایم بیان نمود.</w:t>
      </w:r>
    </w:p>
  </w:footnote>
  <w:footnote w:id="79">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4336FD">
        <w:rPr>
          <w:rStyle w:val="Char8"/>
          <w:rFonts w:hint="cs"/>
          <w:rtl/>
        </w:rPr>
        <w:t>- المجتبی: کتاب التطبیق، باب کیف التشهد الاول، صحیح سنن نسائی، ش: 1119.</w:t>
      </w:r>
    </w:p>
  </w:footnote>
  <w:footnote w:id="80">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4336FD">
        <w:rPr>
          <w:rStyle w:val="Char8"/>
          <w:rFonts w:hint="cs"/>
          <w:rtl/>
        </w:rPr>
        <w:t>- رواه البخاری، فتح 835.</w:t>
      </w:r>
    </w:p>
  </w:footnote>
  <w:footnote w:id="81">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4336FD">
        <w:rPr>
          <w:rStyle w:val="Char8"/>
          <w:rFonts w:hint="cs"/>
          <w:rtl/>
        </w:rPr>
        <w:t>- رواه البخاری، الفتح 405.</w:t>
      </w:r>
    </w:p>
  </w:footnote>
  <w:footnote w:id="82">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4336FD">
        <w:rPr>
          <w:rStyle w:val="Char8"/>
          <w:rFonts w:hint="cs"/>
          <w:rtl/>
        </w:rPr>
        <w:t>- الفتح: 412.</w:t>
      </w:r>
    </w:p>
  </w:footnote>
  <w:footnote w:id="83">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4336FD">
        <w:rPr>
          <w:rStyle w:val="Char8"/>
          <w:rFonts w:hint="cs"/>
          <w:rtl/>
        </w:rPr>
        <w:t>- رواه البخاری، الفتح: 2312.</w:t>
      </w:r>
    </w:p>
  </w:footnote>
  <w:footnote w:id="84">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4336FD">
        <w:rPr>
          <w:rStyle w:val="Char8"/>
          <w:rFonts w:hint="cs"/>
          <w:rtl/>
        </w:rPr>
        <w:t>- مسند احمد، 3 / 67.</w:t>
      </w:r>
    </w:p>
  </w:footnote>
  <w:footnote w:id="85">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4336FD">
        <w:rPr>
          <w:rStyle w:val="Char8"/>
          <w:rFonts w:hint="cs"/>
          <w:rtl/>
        </w:rPr>
        <w:t>- یکی از موارد معرفی جایگزین بهتر، ذکرنمودن و معرفی حدیث صحیح است که انسان را از حدیث ضعیف یا ساختگی بی‌نیاز می‌گرداند.</w:t>
      </w:r>
    </w:p>
  </w:footnote>
  <w:footnote w:id="86">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4336FD">
        <w:rPr>
          <w:rStyle w:val="Char8"/>
          <w:rFonts w:hint="cs"/>
          <w:rtl/>
        </w:rPr>
        <w:t>- المسند 3 / 486. هیثمی گفته رجال احمد رجال الصحیح، المجمع 5 / 107.</w:t>
      </w:r>
    </w:p>
  </w:footnote>
  <w:footnote w:id="87">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4336FD">
        <w:rPr>
          <w:rStyle w:val="Char8"/>
          <w:rFonts w:hint="cs"/>
          <w:rtl/>
        </w:rPr>
        <w:t>- موطا، ش: 1972.</w:t>
      </w:r>
    </w:p>
  </w:footnote>
  <w:footnote w:id="88">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4336FD">
        <w:rPr>
          <w:rStyle w:val="Char8"/>
          <w:rFonts w:hint="cs"/>
          <w:rtl/>
        </w:rPr>
        <w:t>- رواه البخاری، فتح، ش: 750.</w:t>
      </w:r>
    </w:p>
  </w:footnote>
  <w:footnote w:id="89">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4336FD">
        <w:rPr>
          <w:rStyle w:val="Char8"/>
          <w:rFonts w:hint="cs"/>
          <w:rtl/>
        </w:rPr>
        <w:t>- ارثی که انسان آن را به سبب آزادی برده‌ای از او می‌برد، مترجم.</w:t>
      </w:r>
    </w:p>
  </w:footnote>
  <w:footnote w:id="90">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4336FD">
        <w:rPr>
          <w:rStyle w:val="Char8"/>
          <w:rFonts w:hint="cs"/>
          <w:rtl/>
        </w:rPr>
        <w:t>- امام بخاری این داستان را در مواضع متعددی در کتاب صحیح خویش آورده است، نگا: الفتح، ش: 5636.</w:t>
      </w:r>
    </w:p>
  </w:footnote>
  <w:footnote w:id="91">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4336FD">
        <w:rPr>
          <w:rStyle w:val="Char8"/>
          <w:rFonts w:hint="cs"/>
          <w:rtl/>
        </w:rPr>
        <w:t>- الفتح، ش: 6101.</w:t>
      </w:r>
    </w:p>
  </w:footnote>
  <w:footnote w:id="92">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4336FD">
        <w:rPr>
          <w:rStyle w:val="Char8"/>
          <w:rFonts w:hint="cs"/>
          <w:rtl/>
        </w:rPr>
        <w:t>- صحیح مسلم، ش: 550.</w:t>
      </w:r>
    </w:p>
  </w:footnote>
  <w:footnote w:id="93">
    <w:p w:rsidR="00CC6926" w:rsidRPr="00F746AF" w:rsidRDefault="00CC6926">
      <w:pPr>
        <w:pStyle w:val="FootnoteText"/>
        <w:bidi/>
        <w:ind w:left="318" w:hanging="318"/>
        <w:jc w:val="both"/>
        <w:rPr>
          <w:rFonts w:cs="Times New Roman"/>
          <w:sz w:val="24"/>
          <w:szCs w:val="24"/>
          <w:rtl/>
          <w:lang w:bidi="fa-IR"/>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4336FD">
        <w:rPr>
          <w:rStyle w:val="Char8"/>
          <w:rFonts w:hint="cs"/>
          <w:rtl/>
        </w:rPr>
        <w:t xml:space="preserve">- سنن نسائی: المجتبی 2 / 156. رجال این حدیث ثقه هستند، حافظ در باره عبدالملک بن عمیر می‌گوید: ثقه عالم تغیر حفظه و ربما دلس، این حدیث را امام احمد / از ابی روح الکلاعی اینگونه روایت نموده است: حضرت پیامبر </w:t>
      </w:r>
      <w:r w:rsidRPr="0007326E">
        <w:rPr>
          <w:rStyle w:val="Char8"/>
          <w:rFonts w:cs="CTraditional Arabic" w:hint="cs"/>
          <w:rtl/>
        </w:rPr>
        <w:t>ج</w:t>
      </w:r>
      <w:r w:rsidRPr="004336FD">
        <w:rPr>
          <w:rStyle w:val="Char8"/>
          <w:rFonts w:hint="cs"/>
          <w:rtl/>
        </w:rPr>
        <w:t xml:space="preserve"> ما را نماز داد و در نماز سورۀ روم را خواند،</w:t>
      </w:r>
      <w:r w:rsidRPr="001A105A">
        <w:rPr>
          <w:rStyle w:val="Char1"/>
          <w:rFonts w:hint="cs"/>
          <w:rtl/>
        </w:rPr>
        <w:t xml:space="preserve"> </w:t>
      </w:r>
      <w:r w:rsidRPr="004336FD">
        <w:rPr>
          <w:rStyle w:val="Char8"/>
          <w:rFonts w:hint="cs"/>
          <w:rtl/>
        </w:rPr>
        <w:t>برخی آیات بر او مشتبه شد، ایشان</w:t>
      </w:r>
      <w:r w:rsidRPr="001A105A">
        <w:rPr>
          <w:rStyle w:val="Char1"/>
          <w:rFonts w:hint="cs"/>
          <w:rtl/>
        </w:rPr>
        <w:t xml:space="preserve"> </w:t>
      </w:r>
      <w:r w:rsidRPr="004336FD">
        <w:rPr>
          <w:rStyle w:val="Char8"/>
          <w:rFonts w:hint="cs"/>
          <w:rtl/>
        </w:rPr>
        <w:t>فرمودند:</w:t>
      </w:r>
      <w:r w:rsidRPr="001A105A">
        <w:rPr>
          <w:rStyle w:val="Char1"/>
          <w:rFonts w:hint="cs"/>
          <w:rtl/>
        </w:rPr>
        <w:t xml:space="preserve"> </w:t>
      </w:r>
      <w:r w:rsidRPr="004336FD">
        <w:rPr>
          <w:rStyle w:val="Char8"/>
          <w:rFonts w:hint="cs"/>
          <w:rtl/>
        </w:rPr>
        <w:t>شیطان به سبب افرادی که بی‌وضو به نماز می‌آیند، این آیات را بر ما ملتبس نمود، هرگاه به نماز آمدید به خوبی وضو بگیرید، امام احمد این حدیث را از ضعبه و او از عبدالملک بن عمیر نیز روایت نموده که او می‌گوید: از شبیب (ابوروح) شنیدم که یکی از اصحاب نقل می‌کرد که ... (حدیث مذکور را ذکر نمود) و این حدیث را نیز زائده و سفیان از طریق عبدالملک روایت نموده اند. المسند 3 / 473.</w:t>
      </w:r>
    </w:p>
  </w:footnote>
  <w:footnote w:id="94">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4336FD">
        <w:rPr>
          <w:rStyle w:val="Char8"/>
          <w:rFonts w:hint="cs"/>
          <w:rtl/>
        </w:rPr>
        <w:t>- ابوداود، کتاب الادب، باب: فی حق الجوار، ش: 5153، صحیح ابی داود، ش: 4292.</w:t>
      </w:r>
    </w:p>
  </w:footnote>
  <w:footnote w:id="95">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4336FD">
        <w:rPr>
          <w:rStyle w:val="Char8"/>
          <w:rFonts w:hint="cs"/>
          <w:rtl/>
        </w:rPr>
        <w:t>- رواه البخاری، فتح: 67780.</w:t>
      </w:r>
    </w:p>
  </w:footnote>
  <w:footnote w:id="96">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4336FD">
        <w:rPr>
          <w:rStyle w:val="Char8"/>
          <w:rFonts w:hint="cs"/>
          <w:rtl/>
        </w:rPr>
        <w:t>- فتح: 6781.</w:t>
      </w:r>
    </w:p>
  </w:footnote>
  <w:footnote w:id="97">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4336FD">
        <w:rPr>
          <w:rStyle w:val="Char8"/>
          <w:rFonts w:hint="cs"/>
          <w:rtl/>
        </w:rPr>
        <w:t>- فتح: 6777.</w:t>
      </w:r>
    </w:p>
  </w:footnote>
  <w:footnote w:id="98">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4336FD">
        <w:rPr>
          <w:rStyle w:val="Char8"/>
          <w:rFonts w:hint="cs"/>
          <w:rtl/>
        </w:rPr>
        <w:t>- ابوداود کتاب الحدود، باب الحد فی الخمر 4 / 620، ش: 4478، صحیح سنن ابی داود، ش: 3759.</w:t>
      </w:r>
    </w:p>
  </w:footnote>
  <w:footnote w:id="99">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4336FD">
        <w:rPr>
          <w:rStyle w:val="Char8"/>
          <w:rFonts w:hint="cs"/>
          <w:rtl/>
        </w:rPr>
        <w:t>- مسند احمد 2 / 300، احمد شاکر در باره این حدیث گفت: اسناده صحیح المسندات: احمد شاکر، ش: 7973.</w:t>
      </w:r>
    </w:p>
  </w:footnote>
  <w:footnote w:id="100">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4336FD">
        <w:rPr>
          <w:rStyle w:val="Char8"/>
          <w:rFonts w:hint="cs"/>
          <w:rtl/>
        </w:rPr>
        <w:t>- مسند احمد 1 / 47، احمد شاکر در باره این حدیث گفته: اسناده صحیح، ش: 329.</w:t>
      </w:r>
    </w:p>
  </w:footnote>
  <w:footnote w:id="101">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4336FD">
        <w:rPr>
          <w:rStyle w:val="Char8"/>
          <w:rFonts w:hint="cs"/>
          <w:rtl/>
        </w:rPr>
        <w:t>- سنن ابوداود، حدیث ش: 1118، صحیح ابی داود، ش: 989.</w:t>
      </w:r>
    </w:p>
  </w:footnote>
  <w:footnote w:id="102">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4336FD">
        <w:rPr>
          <w:rStyle w:val="Char8"/>
          <w:rFonts w:hint="cs"/>
          <w:rtl/>
        </w:rPr>
        <w:t>- ابوعیسی در باره این حدیث گفت: هذا حدیث حسن غریب من هذا الوجه، سنن ترمذی، ش: 2478، السلسلة الصحیحة، ش: 343.</w:t>
      </w:r>
    </w:p>
  </w:footnote>
  <w:footnote w:id="103">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56647C">
        <w:rPr>
          <w:rStyle w:val="Char8"/>
          <w:rFonts w:hint="cs"/>
          <w:rtl/>
        </w:rPr>
        <w:t>- مسند احمد 3 / 54 و هیثمی در المجمع گفته: اسناده حسن 2 / 25.</w:t>
      </w:r>
    </w:p>
  </w:footnote>
  <w:footnote w:id="104">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56647C">
        <w:rPr>
          <w:rStyle w:val="Char8"/>
          <w:rFonts w:hint="cs"/>
          <w:rtl/>
        </w:rPr>
        <w:t>- رواه الجماعة، فتح: 6251.</w:t>
      </w:r>
    </w:p>
  </w:footnote>
  <w:footnote w:id="105">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56647C">
        <w:rPr>
          <w:rStyle w:val="Char8"/>
          <w:rFonts w:hint="cs"/>
          <w:rtl/>
        </w:rPr>
        <w:t>- المجتبی 2 / 193، صحیح سنن نسائی، ش: 1008.</w:t>
      </w:r>
    </w:p>
  </w:footnote>
  <w:footnote w:id="106">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56647C">
        <w:rPr>
          <w:rStyle w:val="Char8"/>
          <w:rFonts w:hint="cs"/>
          <w:rtl/>
        </w:rPr>
        <w:t>- صحیح مسلم، 243.</w:t>
      </w:r>
    </w:p>
  </w:footnote>
  <w:footnote w:id="107">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56647C">
        <w:rPr>
          <w:rStyle w:val="Char8"/>
          <w:rFonts w:hint="cs"/>
          <w:rtl/>
        </w:rPr>
        <w:t>- شیر غلیظی که در ابتدای زاییدن گاو و گوسفند از</w:t>
      </w:r>
      <w:r>
        <w:rPr>
          <w:rStyle w:val="Char8"/>
          <w:rFonts w:hint="cs"/>
          <w:rtl/>
        </w:rPr>
        <w:t xml:space="preserve"> آن‌ها </w:t>
      </w:r>
      <w:r w:rsidRPr="0056647C">
        <w:rPr>
          <w:rStyle w:val="Char8"/>
          <w:rFonts w:hint="cs"/>
          <w:rtl/>
        </w:rPr>
        <w:t>دوشیده می‌شود، مترجم.</w:t>
      </w:r>
    </w:p>
  </w:footnote>
  <w:footnote w:id="108">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56647C">
        <w:rPr>
          <w:rStyle w:val="Char8"/>
          <w:rFonts w:hint="cs"/>
          <w:rtl/>
        </w:rPr>
        <w:t>- ترمذی، ش: 2710، ترمذی در باره این حدیث گفته: حدیث حسن غریب، صحیح سنن ترمذی، 2180.</w:t>
      </w:r>
    </w:p>
  </w:footnote>
  <w:footnote w:id="109">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56647C">
        <w:rPr>
          <w:rStyle w:val="Char8"/>
          <w:rFonts w:hint="cs"/>
          <w:rtl/>
        </w:rPr>
        <w:t>- الفتح، ش: 5233.</w:t>
      </w:r>
    </w:p>
  </w:footnote>
  <w:footnote w:id="110">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56647C">
        <w:rPr>
          <w:rStyle w:val="Char8"/>
          <w:rFonts w:hint="cs"/>
          <w:rtl/>
        </w:rPr>
        <w:t>- المجتبی 7 / 143 و صحیح سنن نسائی، ش: 3881.</w:t>
      </w:r>
    </w:p>
  </w:footnote>
  <w:footnote w:id="111">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56647C">
        <w:rPr>
          <w:rStyle w:val="Char8"/>
          <w:rFonts w:hint="cs"/>
          <w:rtl/>
        </w:rPr>
        <w:t>- الفتح، 5147.</w:t>
      </w:r>
    </w:p>
  </w:footnote>
  <w:footnote w:id="112">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56647C">
        <w:rPr>
          <w:rStyle w:val="Char8"/>
          <w:rFonts w:hint="cs"/>
          <w:rtl/>
        </w:rPr>
        <w:t>- ابوعیسی در باره این حدیث گفته است: هذا حدیث حسن، سنن ترمذی، ط. شاکر، ش: 1090.</w:t>
      </w:r>
    </w:p>
  </w:footnote>
  <w:footnote w:id="113">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56647C">
        <w:rPr>
          <w:rStyle w:val="Char8"/>
          <w:rFonts w:hint="cs"/>
          <w:rtl/>
        </w:rPr>
        <w:t>- سنن ابن ماجه، ط. عبدالباقی، ش: 1879، صحیح سنن ابن ماجه، ش: 1539.</w:t>
      </w:r>
    </w:p>
  </w:footnote>
  <w:footnote w:id="114">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56647C">
        <w:rPr>
          <w:rStyle w:val="Char8"/>
          <w:rFonts w:hint="cs"/>
          <w:rtl/>
        </w:rPr>
        <w:t>- ترمذی، ش: 2738.</w:t>
      </w:r>
    </w:p>
  </w:footnote>
  <w:footnote w:id="115">
    <w:p w:rsidR="00CC6926" w:rsidRPr="001A105A" w:rsidRDefault="00CC6926" w:rsidP="00367980">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56647C">
        <w:rPr>
          <w:rStyle w:val="Char8"/>
          <w:rFonts w:hint="cs"/>
          <w:rtl/>
        </w:rPr>
        <w:t>- اسباب و متاعی که کافر مقتول از قبیل اسب، زره، شمشیر و غیره همراه خود داشته و از نظر اسلام همه آن متعلق به کسی است که او را در جنگ بکشد، مترجم.</w:t>
      </w:r>
    </w:p>
  </w:footnote>
  <w:footnote w:id="116">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56647C">
        <w:rPr>
          <w:rStyle w:val="Char8"/>
          <w:rFonts w:hint="cs"/>
          <w:rtl/>
        </w:rPr>
        <w:t>- مسلم با شرح نووی 12 / 64.</w:t>
      </w:r>
    </w:p>
  </w:footnote>
  <w:footnote w:id="117">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56647C">
        <w:rPr>
          <w:rStyle w:val="Char8"/>
          <w:rFonts w:hint="cs"/>
          <w:rtl/>
        </w:rPr>
        <w:t>- کیفیت گردن بریدن و ذبح مخصوص شتر، مترجم.</w:t>
      </w:r>
    </w:p>
  </w:footnote>
  <w:footnote w:id="118">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56647C">
        <w:rPr>
          <w:rStyle w:val="Char8"/>
          <w:rFonts w:hint="cs"/>
          <w:rtl/>
        </w:rPr>
        <w:t>- الفتح الربانی 14 /</w:t>
      </w:r>
      <w:r w:rsidRPr="001A105A">
        <w:rPr>
          <w:rStyle w:val="Char1"/>
          <w:rFonts w:hint="cs"/>
          <w:rtl/>
        </w:rPr>
        <w:t xml:space="preserve"> </w:t>
      </w:r>
      <w:r w:rsidRPr="0056647C">
        <w:rPr>
          <w:rStyle w:val="Char8"/>
          <w:rFonts w:hint="cs"/>
          <w:rtl/>
        </w:rPr>
        <w:t>84.</w:t>
      </w:r>
    </w:p>
  </w:footnote>
  <w:footnote w:id="119">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56647C">
        <w:rPr>
          <w:rStyle w:val="Char8"/>
          <w:rFonts w:hint="cs"/>
          <w:rtl/>
        </w:rPr>
        <w:t>- المسند 5 / 455، هیثمی گفته: رجال احمد ثقات أثبات، المجمع 1 / 291.</w:t>
      </w:r>
    </w:p>
  </w:footnote>
  <w:footnote w:id="120">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56647C">
        <w:rPr>
          <w:rStyle w:val="Char8"/>
          <w:rFonts w:hint="cs"/>
          <w:rtl/>
        </w:rPr>
        <w:t>- صحیح مسلم، ش:</w:t>
      </w:r>
      <w:r w:rsidRPr="001A105A">
        <w:rPr>
          <w:rStyle w:val="Char1"/>
          <w:rFonts w:hint="cs"/>
          <w:rtl/>
        </w:rPr>
        <w:t xml:space="preserve"> </w:t>
      </w:r>
      <w:r w:rsidRPr="0056647C">
        <w:rPr>
          <w:rStyle w:val="Char8"/>
          <w:rFonts w:hint="cs"/>
          <w:rtl/>
        </w:rPr>
        <w:t>1688.</w:t>
      </w:r>
    </w:p>
  </w:footnote>
  <w:footnote w:id="121">
    <w:p w:rsidR="00CC6926" w:rsidRPr="001A105A" w:rsidRDefault="00CC6926" w:rsidP="001907F5">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56647C">
        <w:rPr>
          <w:rStyle w:val="Char8"/>
          <w:rFonts w:hint="cs"/>
          <w:rtl/>
        </w:rPr>
        <w:t>- هیثمی گفته است: رجال الطبرانی ثقات، المجمع 9 / 349، المعجم الکبیر للطبرانی، ش: 3801.</w:t>
      </w:r>
    </w:p>
  </w:footnote>
  <w:footnote w:id="122">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56647C">
        <w:rPr>
          <w:rStyle w:val="Char8"/>
          <w:rFonts w:hint="cs"/>
          <w:rtl/>
        </w:rPr>
        <w:t>- السلسلة الصحیحة، ش: 2608، تفسیر ابن کثیر، تفسیر سورۀ حجرات 7 / 363 ط. دارالشعب.</w:t>
      </w:r>
    </w:p>
  </w:footnote>
  <w:footnote w:id="123">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56647C">
        <w:rPr>
          <w:rStyle w:val="Char8"/>
          <w:rFonts w:hint="cs"/>
          <w:rtl/>
        </w:rPr>
        <w:t>- فتح، 4640.</w:t>
      </w:r>
    </w:p>
  </w:footnote>
  <w:footnote w:id="124">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56647C">
        <w:rPr>
          <w:rStyle w:val="Char8"/>
          <w:rFonts w:hint="cs"/>
          <w:rtl/>
        </w:rPr>
        <w:t>- الفتح، ش: 3661.</w:t>
      </w:r>
    </w:p>
  </w:footnote>
  <w:footnote w:id="125">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08665E">
        <w:rPr>
          <w:rStyle w:val="Char8"/>
          <w:rFonts w:hint="cs"/>
          <w:rtl/>
        </w:rPr>
        <w:t>- متفق علیه، الفتح، 4141.</w:t>
      </w:r>
    </w:p>
  </w:footnote>
  <w:footnote w:id="126">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08665E">
        <w:rPr>
          <w:rStyle w:val="Char8"/>
          <w:rFonts w:hint="cs"/>
          <w:rtl/>
        </w:rPr>
        <w:t>- المجتبی کتاب آداب القضاة 8 / 243.</w:t>
      </w:r>
    </w:p>
  </w:footnote>
  <w:footnote w:id="127">
    <w:p w:rsidR="00CC6926" w:rsidRPr="001A105A" w:rsidRDefault="00CC6926" w:rsidP="0056647C">
      <w:pPr>
        <w:pStyle w:val="a8"/>
        <w:rPr>
          <w:rStyle w:val="Char1"/>
          <w:rtl/>
        </w:rPr>
      </w:pPr>
      <w:r w:rsidRPr="00B44842">
        <w:rPr>
          <w:rFonts w:hint="cs"/>
          <w:vertAlign w:val="superscript"/>
          <w:rtl/>
        </w:rPr>
        <w:t>(</w:t>
      </w:r>
      <w:r w:rsidRPr="00B44842">
        <w:rPr>
          <w:vertAlign w:val="superscript"/>
          <w:rtl/>
        </w:rPr>
        <w:footnoteRef/>
      </w:r>
      <w:r w:rsidRPr="00B44842">
        <w:rPr>
          <w:rFonts w:hint="cs"/>
          <w:vertAlign w:val="superscript"/>
          <w:rtl/>
        </w:rPr>
        <w:t>)</w:t>
      </w:r>
      <w:r w:rsidRPr="0008665E">
        <w:rPr>
          <w:rFonts w:hint="cs"/>
          <w:rtl/>
        </w:rPr>
        <w:t>- المسند 5 / 338.</w:t>
      </w:r>
    </w:p>
  </w:footnote>
  <w:footnote w:id="128">
    <w:p w:rsidR="00CC6926" w:rsidRPr="001A105A" w:rsidRDefault="00CC6926" w:rsidP="0056647C">
      <w:pPr>
        <w:pStyle w:val="a8"/>
        <w:rPr>
          <w:rStyle w:val="Char1"/>
          <w:rtl/>
        </w:rPr>
      </w:pPr>
      <w:r w:rsidRPr="00B44842">
        <w:rPr>
          <w:rFonts w:hint="cs"/>
          <w:vertAlign w:val="superscript"/>
          <w:rtl/>
        </w:rPr>
        <w:t>(</w:t>
      </w:r>
      <w:r w:rsidRPr="00B44842">
        <w:rPr>
          <w:vertAlign w:val="superscript"/>
          <w:rtl/>
        </w:rPr>
        <w:footnoteRef/>
      </w:r>
      <w:r w:rsidRPr="00B44842">
        <w:rPr>
          <w:rFonts w:hint="cs"/>
          <w:vertAlign w:val="superscript"/>
          <w:rtl/>
        </w:rPr>
        <w:t>)</w:t>
      </w:r>
      <w:r w:rsidRPr="0008665E">
        <w:rPr>
          <w:rFonts w:hint="cs"/>
          <w:rtl/>
        </w:rPr>
        <w:t>- ابن ماجه، ش: 58، در الزوائد آمده که هذا اسناد صحیح رجاله ثقات و در صحیح ابن ماجه گفته: حسن صحیح، ش: 69.</w:t>
      </w:r>
    </w:p>
  </w:footnote>
  <w:footnote w:id="129">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56647C">
        <w:rPr>
          <w:rStyle w:val="Char8"/>
          <w:rFonts w:hint="cs"/>
          <w:rtl/>
        </w:rPr>
        <w:t>- السنه ابن ابی عاصم، ت: آلبانی، ش: 406 و گفته: اسناده حسن.</w:t>
      </w:r>
    </w:p>
  </w:footnote>
  <w:footnote w:id="130">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56647C">
        <w:rPr>
          <w:rStyle w:val="Char8"/>
          <w:rFonts w:hint="cs"/>
          <w:rtl/>
        </w:rPr>
        <w:t>- مسند احمد 3 / 383 و حسنه الالبانی بشواهده فی الارواء، ش: 1589.</w:t>
      </w:r>
    </w:p>
  </w:footnote>
  <w:footnote w:id="131">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56647C">
        <w:rPr>
          <w:rStyle w:val="Char8"/>
          <w:rFonts w:hint="cs"/>
          <w:rtl/>
        </w:rPr>
        <w:t xml:space="preserve">- سنن دارمی، ش: 441، المقدمه، باب ما یتقی من تفسیر حدیث النبی </w:t>
      </w:r>
      <w:r w:rsidRPr="0007326E">
        <w:rPr>
          <w:rStyle w:val="Char8"/>
          <w:rFonts w:cs="CTraditional Arabic" w:hint="cs"/>
          <w:rtl/>
        </w:rPr>
        <w:t>ج</w:t>
      </w:r>
      <w:r w:rsidRPr="0056647C">
        <w:rPr>
          <w:rStyle w:val="Char8"/>
          <w:rFonts w:hint="cs"/>
          <w:rtl/>
        </w:rPr>
        <w:t xml:space="preserve"> وقول غیره عند قوله </w:t>
      </w:r>
      <w:r w:rsidRPr="0007326E">
        <w:rPr>
          <w:rStyle w:val="Char8"/>
          <w:rFonts w:cs="CTraditional Arabic" w:hint="cs"/>
          <w:rtl/>
        </w:rPr>
        <w:t>ج</w:t>
      </w:r>
      <w:r w:rsidRPr="0056647C">
        <w:rPr>
          <w:rStyle w:val="Char8"/>
          <w:rFonts w:hint="cs"/>
          <w:rtl/>
        </w:rPr>
        <w:t>.</w:t>
      </w:r>
    </w:p>
  </w:footnote>
  <w:footnote w:id="132">
    <w:p w:rsidR="00CC6926" w:rsidRPr="001A105A" w:rsidRDefault="00CC6926" w:rsidP="00EB58B9">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56647C">
        <w:rPr>
          <w:rStyle w:val="Char8"/>
          <w:rFonts w:hint="cs"/>
          <w:rtl/>
        </w:rPr>
        <w:t xml:space="preserve">- </w:t>
      </w:r>
      <w:r w:rsidRPr="0008665E">
        <w:rPr>
          <w:rStyle w:val="Char9"/>
          <w:rFonts w:hint="cs"/>
          <w:rtl/>
        </w:rPr>
        <w:t>قال الهیثمی فی المجمع رواه الطبرانی فی الکبیر وفیه ابو عامر القاسم بن محمد الاسدی ولم أر من ترجمه و بقیة رجاله موثقون، المجمع</w:t>
      </w:r>
      <w:r w:rsidRPr="0056647C">
        <w:rPr>
          <w:rStyle w:val="Char8"/>
          <w:rFonts w:hint="cs"/>
          <w:rtl/>
        </w:rPr>
        <w:t xml:space="preserve"> 1 / 174.</w:t>
      </w:r>
    </w:p>
  </w:footnote>
  <w:footnote w:id="133">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56647C">
        <w:rPr>
          <w:rStyle w:val="Char8"/>
          <w:rFonts w:hint="cs"/>
          <w:rtl/>
        </w:rPr>
        <w:t>- الفتح، 405.</w:t>
      </w:r>
    </w:p>
  </w:footnote>
  <w:footnote w:id="134">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56647C">
        <w:rPr>
          <w:rStyle w:val="Char8"/>
          <w:rFonts w:hint="cs"/>
          <w:rtl/>
        </w:rPr>
        <w:t>- الفتح، 7159.</w:t>
      </w:r>
    </w:p>
  </w:footnote>
  <w:footnote w:id="135">
    <w:p w:rsidR="00CC6926" w:rsidRPr="001A105A" w:rsidRDefault="00CC6926" w:rsidP="006E22CF">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56647C">
        <w:rPr>
          <w:rStyle w:val="Char8"/>
          <w:rFonts w:hint="cs"/>
          <w:rtl/>
        </w:rPr>
        <w:t>- فتح، 2436.</w:t>
      </w:r>
    </w:p>
  </w:footnote>
  <w:footnote w:id="136">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08665E">
        <w:rPr>
          <w:rStyle w:val="Char8"/>
          <w:rFonts w:hint="cs"/>
          <w:rtl/>
        </w:rPr>
        <w:t>- الفتح، 6636.</w:t>
      </w:r>
    </w:p>
  </w:footnote>
  <w:footnote w:id="137">
    <w:p w:rsidR="00CC6926" w:rsidRPr="001A105A" w:rsidRDefault="00CC6926" w:rsidP="00130534">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Pr>
          <w:rStyle w:val="Char8"/>
          <w:rFonts w:hint="cs"/>
          <w:rtl/>
        </w:rPr>
        <w:t>- این جمله حضرت علی</w:t>
      </w:r>
      <w:r w:rsidRPr="00846310">
        <w:rPr>
          <w:rStyle w:val="Char8"/>
          <w:rFonts w:cs="CTraditional Arabic" w:hint="cs"/>
          <w:rtl/>
        </w:rPr>
        <w:t>س</w:t>
      </w:r>
      <w:r w:rsidRPr="0008665E">
        <w:rPr>
          <w:rStyle w:val="Char8"/>
          <w:rFonts w:hint="cs"/>
          <w:rtl/>
        </w:rPr>
        <w:t xml:space="preserve"> احتمالات متعددی دارد. نگا: الفتح، 7347.</w:t>
      </w:r>
    </w:p>
  </w:footnote>
  <w:footnote w:id="138">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08665E">
        <w:rPr>
          <w:rStyle w:val="Char8"/>
          <w:rFonts w:hint="cs"/>
          <w:rtl/>
        </w:rPr>
        <w:t>- الفتح، 6259.</w:t>
      </w:r>
    </w:p>
  </w:footnote>
  <w:footnote w:id="139">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08665E">
        <w:rPr>
          <w:rStyle w:val="Char8"/>
          <w:rFonts w:hint="cs"/>
          <w:rtl/>
        </w:rPr>
        <w:t>- فتح، 3091.</w:t>
      </w:r>
    </w:p>
  </w:footnote>
  <w:footnote w:id="140">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08665E">
        <w:rPr>
          <w:rStyle w:val="Char8"/>
          <w:rFonts w:hint="cs"/>
          <w:rtl/>
        </w:rPr>
        <w:t xml:space="preserve">- </w:t>
      </w:r>
      <w:r w:rsidRPr="0008665E">
        <w:rPr>
          <w:rStyle w:val="Char8"/>
          <w:rtl/>
        </w:rPr>
        <w:t>المسند 5 / 289 والسلسلة الصحیحة 2 / 209.</w:t>
      </w:r>
    </w:p>
  </w:footnote>
  <w:footnote w:id="141">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08665E">
        <w:rPr>
          <w:rStyle w:val="Char8"/>
          <w:rFonts w:hint="cs"/>
          <w:rtl/>
        </w:rPr>
        <w:t>- المجتبی 8 / 170، صحیح سنن نسائی، 4793.</w:t>
      </w:r>
    </w:p>
  </w:footnote>
  <w:footnote w:id="142">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08665E">
        <w:rPr>
          <w:rStyle w:val="Char8"/>
          <w:rFonts w:hint="cs"/>
          <w:rtl/>
        </w:rPr>
        <w:t>- المسند 3 / 14.</w:t>
      </w:r>
    </w:p>
  </w:footnote>
  <w:footnote w:id="143">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08665E">
        <w:rPr>
          <w:rStyle w:val="Char8"/>
          <w:rFonts w:hint="cs"/>
          <w:rtl/>
        </w:rPr>
        <w:t>- المسند، 163، المسند، ت: احمد شاکر، ش: 6518 و گفته است: اسناده صحیح.</w:t>
      </w:r>
    </w:p>
  </w:footnote>
  <w:footnote w:id="144">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08665E">
        <w:rPr>
          <w:rStyle w:val="Char8"/>
          <w:rFonts w:hint="cs"/>
          <w:rtl/>
        </w:rPr>
        <w:t>- الفتح، ش: 4418.</w:t>
      </w:r>
    </w:p>
  </w:footnote>
  <w:footnote w:id="145">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08665E">
        <w:rPr>
          <w:rStyle w:val="Char8"/>
          <w:rFonts w:hint="cs"/>
          <w:rtl/>
        </w:rPr>
        <w:t>- ترمذی در باره این حدیث گفته: هذا حدیث حسن، سنن ترمذی، 1973.</w:t>
      </w:r>
    </w:p>
  </w:footnote>
  <w:footnote w:id="146">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08665E">
        <w:rPr>
          <w:rStyle w:val="Char8"/>
          <w:rFonts w:hint="cs"/>
          <w:rtl/>
        </w:rPr>
        <w:t>- المسند 6 / 152.</w:t>
      </w:r>
    </w:p>
  </w:footnote>
  <w:footnote w:id="147">
    <w:p w:rsidR="00CC6926" w:rsidRPr="001A105A" w:rsidRDefault="00CC6926" w:rsidP="0045397F">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08665E">
        <w:rPr>
          <w:rStyle w:val="Char8"/>
          <w:rFonts w:hint="cs"/>
          <w:rtl/>
        </w:rPr>
        <w:t>- السلسلة الصحیحه، 2025.</w:t>
      </w:r>
    </w:p>
  </w:footnote>
  <w:footnote w:id="148">
    <w:p w:rsidR="00CC6926" w:rsidRPr="001A105A" w:rsidRDefault="00CC6926" w:rsidP="004A1088">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08665E">
        <w:rPr>
          <w:rStyle w:val="Char8"/>
          <w:rFonts w:hint="cs"/>
          <w:rtl/>
        </w:rPr>
        <w:t>- رواه الحاکم، صحیح الجامع، 4675</w:t>
      </w:r>
      <w:r w:rsidRPr="005F0383">
        <w:rPr>
          <w:rStyle w:val="Char8"/>
          <w:rFonts w:hint="cs"/>
          <w:rtl/>
        </w:rPr>
        <w:t>.</w:t>
      </w:r>
    </w:p>
  </w:footnote>
  <w:footnote w:id="149">
    <w:p w:rsidR="00CC6926" w:rsidRPr="001A105A" w:rsidRDefault="00CC6926" w:rsidP="004A1088">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5F0383">
        <w:rPr>
          <w:rStyle w:val="Char8"/>
          <w:rFonts w:hint="cs"/>
          <w:rtl/>
        </w:rPr>
        <w:t>- صحیح مسلم، ش: 2021.</w:t>
      </w:r>
    </w:p>
  </w:footnote>
  <w:footnote w:id="150">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5F0383">
        <w:rPr>
          <w:rStyle w:val="Char8"/>
          <w:rFonts w:hint="cs"/>
          <w:rtl/>
        </w:rPr>
        <w:t>- صحیح مسلم 4 / 45.</w:t>
      </w:r>
    </w:p>
  </w:footnote>
  <w:footnote w:id="151">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5F0383">
        <w:rPr>
          <w:rStyle w:val="Char8"/>
          <w:rFonts w:hint="cs"/>
          <w:rtl/>
        </w:rPr>
        <w:t>- شرح صحیح مسلم 13 / 192.</w:t>
      </w:r>
    </w:p>
  </w:footnote>
  <w:footnote w:id="152">
    <w:p w:rsidR="00CC6926" w:rsidRPr="001A105A" w:rsidRDefault="00CC6926" w:rsidP="00103D0E">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5F0383">
        <w:rPr>
          <w:rStyle w:val="Char8"/>
          <w:rFonts w:hint="cs"/>
          <w:rtl/>
        </w:rPr>
        <w:t>- رواه البخاری، فتح 1936.</w:t>
      </w:r>
    </w:p>
  </w:footnote>
  <w:footnote w:id="153">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5F0383">
        <w:rPr>
          <w:rStyle w:val="Char8"/>
          <w:rFonts w:hint="cs"/>
          <w:rtl/>
        </w:rPr>
        <w:t>- المسند 6 / 376.</w:t>
      </w:r>
    </w:p>
  </w:footnote>
  <w:footnote w:id="154">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5F0383">
        <w:rPr>
          <w:rStyle w:val="Char8"/>
          <w:rFonts w:hint="cs"/>
          <w:rtl/>
        </w:rPr>
        <w:t>- الفتح، 5052.</w:t>
      </w:r>
    </w:p>
  </w:footnote>
  <w:footnote w:id="155">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5F0383">
        <w:rPr>
          <w:rStyle w:val="Char8"/>
          <w:rFonts w:hint="cs"/>
          <w:rtl/>
        </w:rPr>
        <w:t>- المسند 2 / 258، احمد شاکر گفته: اسناده صحیح، تحقیق المسند، ش: 6477.</w:t>
      </w:r>
    </w:p>
  </w:footnote>
  <w:footnote w:id="156">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5F0383">
        <w:rPr>
          <w:rStyle w:val="Char8"/>
          <w:rFonts w:hint="cs"/>
          <w:rtl/>
        </w:rPr>
        <w:t>- الفتح، 6050.</w:t>
      </w:r>
    </w:p>
  </w:footnote>
  <w:footnote w:id="157">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5F0383">
        <w:rPr>
          <w:rStyle w:val="Char8"/>
          <w:rFonts w:hint="cs"/>
          <w:rtl/>
        </w:rPr>
        <w:t>- صحیح مسلم، 6050.</w:t>
      </w:r>
    </w:p>
  </w:footnote>
  <w:footnote w:id="158">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5F0383">
        <w:rPr>
          <w:rStyle w:val="Char8"/>
          <w:rFonts w:hint="cs"/>
          <w:rtl/>
        </w:rPr>
        <w:t>- المعجم الکبیر، 7679 و 7759.</w:t>
      </w:r>
    </w:p>
  </w:footnote>
  <w:footnote w:id="159">
    <w:p w:rsidR="00CC6926" w:rsidRPr="009E0BBE" w:rsidRDefault="00CC6926" w:rsidP="000D30AD">
      <w:pPr>
        <w:pStyle w:val="FootnoteText"/>
        <w:bidi/>
        <w:ind w:left="318" w:hanging="318"/>
        <w:jc w:val="both"/>
        <w:rPr>
          <w:rFonts w:ascii="Traditional Arabic" w:hAnsi="Traditional Arabic" w:cs="Traditional Arabic"/>
          <w:sz w:val="24"/>
          <w:szCs w:val="24"/>
          <w:rtl/>
          <w:lang w:bidi="fa-IR"/>
        </w:rPr>
      </w:pPr>
      <w:r w:rsidRPr="00B44842">
        <w:rPr>
          <w:rStyle w:val="Char9"/>
          <w:rFonts w:cs="IRNazli"/>
          <w:vertAlign w:val="superscript"/>
          <w:rtl/>
        </w:rPr>
        <w:t>(</w:t>
      </w:r>
      <w:r w:rsidRPr="00B44842">
        <w:rPr>
          <w:rStyle w:val="Char9"/>
          <w:rFonts w:cs="IRNazli"/>
          <w:vertAlign w:val="superscript"/>
          <w:rtl/>
        </w:rPr>
        <w:footnoteRef/>
      </w:r>
      <w:r w:rsidRPr="00B44842">
        <w:rPr>
          <w:rStyle w:val="Char9"/>
          <w:rFonts w:cs="IRNazli"/>
          <w:vertAlign w:val="superscript"/>
          <w:rtl/>
        </w:rPr>
        <w:t>)</w:t>
      </w:r>
      <w:r w:rsidRPr="005F0383">
        <w:rPr>
          <w:rStyle w:val="Char9"/>
          <w:rtl/>
        </w:rPr>
        <w:t>- قال الهيثمی</w:t>
      </w:r>
      <w:r w:rsidRPr="005F0383">
        <w:rPr>
          <w:rStyle w:val="Char9"/>
          <w:rFonts w:hint="cs"/>
          <w:rtl/>
        </w:rPr>
        <w:t>:</w:t>
      </w:r>
      <w:r w:rsidRPr="005F0383">
        <w:rPr>
          <w:rStyle w:val="Char9"/>
          <w:rtl/>
        </w:rPr>
        <w:t xml:space="preserve"> رواه الطبراني من طريقين ورجال أحدهما رجال الصحيح غير الجراح بن مخلد و هو ثقة، </w:t>
      </w:r>
      <w:r w:rsidRPr="005F0383">
        <w:rPr>
          <w:rStyle w:val="Char9"/>
          <w:rFonts w:hint="cs"/>
          <w:rtl/>
        </w:rPr>
        <w:t>(</w:t>
      </w:r>
      <w:r w:rsidRPr="005F0383">
        <w:rPr>
          <w:rStyle w:val="Char9"/>
          <w:rtl/>
        </w:rPr>
        <w:t>المجمع 9 / 401</w:t>
      </w:r>
      <w:r w:rsidRPr="005F0383">
        <w:rPr>
          <w:rStyle w:val="Char9"/>
          <w:rFonts w:hint="cs"/>
          <w:rtl/>
        </w:rPr>
        <w:t>)</w:t>
      </w:r>
      <w:r w:rsidRPr="005F0383">
        <w:rPr>
          <w:rStyle w:val="Char9"/>
          <w:rtl/>
        </w:rPr>
        <w:t xml:space="preserve"> وبالرجوع </w:t>
      </w:r>
      <w:r w:rsidRPr="005F0383">
        <w:rPr>
          <w:rStyle w:val="Char9"/>
          <w:rFonts w:hint="cs"/>
          <w:rtl/>
        </w:rPr>
        <w:t>إ</w:t>
      </w:r>
      <w:r w:rsidRPr="005F0383">
        <w:rPr>
          <w:rStyle w:val="Char9"/>
          <w:rtl/>
        </w:rPr>
        <w:t xml:space="preserve">لی المعجم الکبير للطبرانی 4 / 203 تبين أن الرواية من طريق زيد بن </w:t>
      </w:r>
      <w:r w:rsidRPr="005F0383">
        <w:rPr>
          <w:rStyle w:val="Char9"/>
          <w:rFonts w:hint="cs"/>
          <w:rtl/>
        </w:rPr>
        <w:t>أ</w:t>
      </w:r>
      <w:r w:rsidRPr="005F0383">
        <w:rPr>
          <w:rStyle w:val="Char9"/>
          <w:rtl/>
        </w:rPr>
        <w:t xml:space="preserve">سلم بحديث </w:t>
      </w:r>
      <w:r w:rsidRPr="005F0383">
        <w:rPr>
          <w:rStyle w:val="Char9"/>
          <w:rFonts w:hint="cs"/>
          <w:rtl/>
        </w:rPr>
        <w:t>أ</w:t>
      </w:r>
      <w:r w:rsidRPr="005F0383">
        <w:rPr>
          <w:rStyle w:val="Char9"/>
          <w:rtl/>
        </w:rPr>
        <w:t>ن الخوات بن جبير قال</w:t>
      </w:r>
      <w:r w:rsidRPr="005F0383">
        <w:rPr>
          <w:rStyle w:val="Char9"/>
          <w:rFonts w:hint="cs"/>
          <w:rtl/>
        </w:rPr>
        <w:t>:</w:t>
      </w:r>
      <w:r>
        <w:rPr>
          <w:rStyle w:val="Char9"/>
          <w:rtl/>
        </w:rPr>
        <w:t xml:space="preserve"> نزلنا..... وفی ترجمة خوات</w:t>
      </w:r>
      <w:r w:rsidRPr="00846310">
        <w:rPr>
          <w:rStyle w:val="Char9"/>
          <w:rFonts w:cs="CTraditional Arabic"/>
          <w:rtl/>
        </w:rPr>
        <w:t>س</w:t>
      </w:r>
      <w:r w:rsidRPr="005F0383">
        <w:rPr>
          <w:rStyle w:val="Char9"/>
          <w:rtl/>
        </w:rPr>
        <w:t xml:space="preserve"> فی التهذيب: و</w:t>
      </w:r>
      <w:r w:rsidRPr="005F0383">
        <w:rPr>
          <w:rStyle w:val="Char9"/>
          <w:rFonts w:hint="cs"/>
          <w:rtl/>
        </w:rPr>
        <w:t>أ</w:t>
      </w:r>
      <w:r w:rsidRPr="005F0383">
        <w:rPr>
          <w:rStyle w:val="Char9"/>
          <w:rtl/>
        </w:rPr>
        <w:t xml:space="preserve">رسل عنه زيد بن </w:t>
      </w:r>
      <w:r w:rsidRPr="005F0383">
        <w:rPr>
          <w:rStyle w:val="Char9"/>
          <w:rFonts w:hint="cs"/>
          <w:rtl/>
        </w:rPr>
        <w:t>أ</w:t>
      </w:r>
      <w:r w:rsidRPr="005F0383">
        <w:rPr>
          <w:rStyle w:val="Char9"/>
          <w:rtl/>
        </w:rPr>
        <w:t>سلم، وفی ال</w:t>
      </w:r>
      <w:r w:rsidRPr="005F0383">
        <w:rPr>
          <w:rStyle w:val="Char9"/>
          <w:rFonts w:hint="cs"/>
          <w:rtl/>
        </w:rPr>
        <w:t>إ</w:t>
      </w:r>
      <w:r w:rsidRPr="005F0383">
        <w:rPr>
          <w:rStyle w:val="Char9"/>
          <w:rtl/>
        </w:rPr>
        <w:t>صابة</w:t>
      </w:r>
      <w:r w:rsidRPr="005F0383">
        <w:rPr>
          <w:rStyle w:val="Char9"/>
          <w:rFonts w:hint="cs"/>
          <w:rtl/>
        </w:rPr>
        <w:t>:</w:t>
      </w:r>
      <w:r w:rsidRPr="005F0383">
        <w:rPr>
          <w:rStyle w:val="Char9"/>
          <w:rtl/>
        </w:rPr>
        <w:t xml:space="preserve"> فی وفا</w:t>
      </w:r>
      <w:r w:rsidRPr="005F0383">
        <w:rPr>
          <w:rStyle w:val="Char9"/>
          <w:rFonts w:hint="cs"/>
          <w:rtl/>
        </w:rPr>
        <w:t>ة</w:t>
      </w:r>
      <w:r w:rsidRPr="005F0383">
        <w:rPr>
          <w:rStyle w:val="Char9"/>
          <w:rtl/>
        </w:rPr>
        <w:t xml:space="preserve"> خوات سنة 40 </w:t>
      </w:r>
      <w:r w:rsidRPr="005F0383">
        <w:rPr>
          <w:rStyle w:val="Char9"/>
          <w:rFonts w:hint="cs"/>
          <w:rtl/>
        </w:rPr>
        <w:t>أ</w:t>
      </w:r>
      <w:r w:rsidRPr="005F0383">
        <w:rPr>
          <w:rStyle w:val="Char9"/>
          <w:rtl/>
        </w:rPr>
        <w:t>و 42، و</w:t>
      </w:r>
      <w:r w:rsidRPr="005F0383">
        <w:rPr>
          <w:rStyle w:val="Char9"/>
          <w:rFonts w:hint="cs"/>
          <w:rtl/>
        </w:rPr>
        <w:t>أ</w:t>
      </w:r>
      <w:r w:rsidRPr="005F0383">
        <w:rPr>
          <w:rStyle w:val="Char9"/>
          <w:rtl/>
        </w:rPr>
        <w:t xml:space="preserve">ما زيد بن </w:t>
      </w:r>
      <w:r w:rsidRPr="005F0383">
        <w:rPr>
          <w:rStyle w:val="Char9"/>
          <w:rFonts w:hint="cs"/>
          <w:rtl/>
        </w:rPr>
        <w:t>أ</w:t>
      </w:r>
      <w:r w:rsidRPr="005F0383">
        <w:rPr>
          <w:rStyle w:val="Char9"/>
          <w:rtl/>
        </w:rPr>
        <w:t>سلم</w:t>
      </w:r>
      <w:r w:rsidRPr="005F0383">
        <w:rPr>
          <w:rStyle w:val="Char9"/>
          <w:rFonts w:hint="cs"/>
          <w:rtl/>
        </w:rPr>
        <w:t>،</w:t>
      </w:r>
      <w:r w:rsidRPr="005F0383">
        <w:rPr>
          <w:rStyle w:val="Char9"/>
          <w:rtl/>
        </w:rPr>
        <w:t xml:space="preserve"> ففی السير </w:t>
      </w:r>
      <w:r w:rsidRPr="005F0383">
        <w:rPr>
          <w:rStyle w:val="Char9"/>
          <w:rFonts w:hint="cs"/>
          <w:rtl/>
        </w:rPr>
        <w:t>أ</w:t>
      </w:r>
      <w:r w:rsidRPr="005F0383">
        <w:rPr>
          <w:rStyle w:val="Char9"/>
          <w:rtl/>
        </w:rPr>
        <w:t>نه توفی سنة 136 وعلی ذلک فالسند منقطع.</w:t>
      </w:r>
    </w:p>
  </w:footnote>
  <w:footnote w:id="160">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5F0383">
        <w:rPr>
          <w:rStyle w:val="Char8"/>
          <w:rFonts w:hint="cs"/>
          <w:rtl/>
        </w:rPr>
        <w:t>- الفتح، ش: 5225.</w:t>
      </w:r>
    </w:p>
  </w:footnote>
  <w:footnote w:id="161">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5F0383">
        <w:rPr>
          <w:rStyle w:val="Char8"/>
          <w:rFonts w:hint="cs"/>
          <w:rtl/>
        </w:rPr>
        <w:t>- سنن نسائی کتاب عشرة النساء، المجتبی 7 / 70.</w:t>
      </w:r>
    </w:p>
  </w:footnote>
  <w:footnote w:id="162">
    <w:p w:rsidR="00CC6926" w:rsidRPr="001A105A" w:rsidRDefault="00CC6926">
      <w:pPr>
        <w:pStyle w:val="FootnoteText"/>
        <w:bidi/>
        <w:ind w:left="318" w:hanging="318"/>
        <w:jc w:val="both"/>
        <w:rPr>
          <w:rStyle w:val="Char1"/>
          <w:rtl/>
        </w:rPr>
      </w:pPr>
      <w:r w:rsidRPr="00B44842">
        <w:rPr>
          <w:rStyle w:val="Char8"/>
          <w:rFonts w:hint="cs"/>
          <w:vertAlign w:val="superscript"/>
          <w:rtl/>
        </w:rPr>
        <w:t>(</w:t>
      </w:r>
      <w:r w:rsidRPr="00B44842">
        <w:rPr>
          <w:rStyle w:val="Char8"/>
          <w:vertAlign w:val="superscript"/>
          <w:rtl/>
        </w:rPr>
        <w:footnoteRef/>
      </w:r>
      <w:r w:rsidRPr="00B44842">
        <w:rPr>
          <w:rStyle w:val="Char8"/>
          <w:rFonts w:hint="cs"/>
          <w:vertAlign w:val="superscript"/>
          <w:rtl/>
        </w:rPr>
        <w:t>)</w:t>
      </w:r>
      <w:r w:rsidRPr="005F0383">
        <w:rPr>
          <w:rStyle w:val="Char8"/>
          <w:rFonts w:hint="cs"/>
          <w:rtl/>
        </w:rPr>
        <w:t>- کتاب البیوع، باب من کسر شیئاً فعلیه مثله.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926" w:rsidRPr="008602DE" w:rsidRDefault="00CC6926" w:rsidP="00A312F1">
    <w:pPr>
      <w:pStyle w:val="Header"/>
      <w:tabs>
        <w:tab w:val="clear" w:pos="4153"/>
        <w:tab w:val="center" w:pos="707"/>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1312" behindDoc="0" locked="0" layoutInCell="1" allowOverlap="1" wp14:anchorId="645F357B" wp14:editId="339393DD">
              <wp:simplePos x="0" y="0"/>
              <wp:positionH relativeFrom="column">
                <wp:posOffset>-1905</wp:posOffset>
              </wp:positionH>
              <wp:positionV relativeFrom="paragraph">
                <wp:posOffset>301625</wp:posOffset>
              </wp:positionV>
              <wp:extent cx="3959860" cy="0"/>
              <wp:effectExtent l="24130" t="27940" r="26035" b="1968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836ED">
      <w:rPr>
        <w:rFonts w:ascii="IRNazli" w:hAnsi="IRNazli" w:cs="IRNazli"/>
        <w:noProof/>
        <w:rtl/>
      </w:rPr>
      <w:t>46</w:t>
    </w:r>
    <w:r w:rsidRPr="008602DE">
      <w:rPr>
        <w:rFonts w:ascii="IRNazli" w:hAnsi="IRNazli" w:cs="IRNazli"/>
        <w:rtl/>
      </w:rPr>
      <w:fldChar w:fldCharType="end"/>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شیوه‌های نبو</w:t>
    </w:r>
    <w:r w:rsidR="00A312F1">
      <w:rPr>
        <w:rFonts w:ascii="IRNazanin" w:hAnsi="IRNazanin" w:cs="IRNazanin" w:hint="cs"/>
        <w:b/>
        <w:bCs/>
        <w:sz w:val="26"/>
        <w:szCs w:val="26"/>
        <w:rtl/>
        <w:lang w:bidi="fa-IR"/>
      </w:rPr>
      <w:t>ی</w:t>
    </w:r>
    <w:r>
      <w:rPr>
        <w:rFonts w:ascii="IRNazanin" w:hAnsi="IRNazanin" w:cs="IRNazanin" w:hint="cs"/>
        <w:b/>
        <w:bCs/>
        <w:sz w:val="26"/>
        <w:szCs w:val="26"/>
        <w:rtl/>
        <w:lang w:bidi="fa-IR"/>
      </w:rPr>
      <w:t xml:space="preserve"> در برابر اشتباهات مردم</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926" w:rsidRPr="00A321B8" w:rsidRDefault="00CC6926" w:rsidP="00DD2412">
    <w:pPr>
      <w:pStyle w:val="Header"/>
      <w:tabs>
        <w:tab w:val="clear" w:pos="4153"/>
        <w:tab w:val="right" w:pos="5669"/>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3360" behindDoc="0" locked="0" layoutInCell="1" allowOverlap="1" wp14:anchorId="0DBC9FAC" wp14:editId="18464C9F">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836ED">
      <w:rPr>
        <w:rFonts w:ascii="IRNazli" w:hAnsi="IRNazli" w:cs="IRNazli" w:hint="eastAsia"/>
        <w:noProof/>
        <w:rtl/>
      </w:rPr>
      <w:t>‌ه</w:t>
    </w:r>
    <w:r w:rsidRPr="008602DE">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926" w:rsidRPr="0052485F" w:rsidRDefault="00CC6926" w:rsidP="0052485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926" w:rsidRDefault="00CC6926" w:rsidP="003C21D4">
    <w:pPr>
      <w:pStyle w:val="Header"/>
      <w:rPr>
        <w:sz w:val="2"/>
        <w:szCs w:val="2"/>
        <w:rtl/>
        <w:lang w:bidi="fa-IR"/>
      </w:rPr>
    </w:pPr>
  </w:p>
  <w:p w:rsidR="00CC6926" w:rsidRDefault="00CC6926" w:rsidP="003C21D4">
    <w:pPr>
      <w:pStyle w:val="Header"/>
      <w:rPr>
        <w:sz w:val="2"/>
        <w:szCs w:val="2"/>
        <w:rtl/>
        <w:lang w:bidi="fa-IR"/>
      </w:rPr>
    </w:pPr>
  </w:p>
  <w:p w:rsidR="00CC6926" w:rsidRDefault="00CC6926" w:rsidP="003C21D4">
    <w:pPr>
      <w:pStyle w:val="Header"/>
      <w:rPr>
        <w:sz w:val="26"/>
        <w:szCs w:val="26"/>
        <w:rtl/>
        <w:lang w:bidi="fa-IR"/>
      </w:rPr>
    </w:pPr>
  </w:p>
  <w:p w:rsidR="00CC6926" w:rsidRPr="00DD2412" w:rsidRDefault="00CC6926" w:rsidP="003C21D4">
    <w:pPr>
      <w:pStyle w:val="Header"/>
      <w:rPr>
        <w:sz w:val="26"/>
        <w:szCs w:val="26"/>
        <w:rtl/>
        <w:lang w:bidi="fa-IR"/>
      </w:rPr>
    </w:pPr>
  </w:p>
  <w:p w:rsidR="00CC6926" w:rsidRPr="003C21D4" w:rsidRDefault="00CC6926" w:rsidP="003C21D4">
    <w:pPr>
      <w:pStyle w:val="Header"/>
      <w:rPr>
        <w:sz w:val="2"/>
        <w:szCs w:val="2"/>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926" w:rsidRPr="00A321B8" w:rsidRDefault="00CC6926" w:rsidP="00622753">
    <w:pPr>
      <w:pStyle w:val="Header"/>
      <w:tabs>
        <w:tab w:val="clear" w:pos="4153"/>
        <w:tab w:val="right" w:pos="5669"/>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5408" behindDoc="0" locked="0" layoutInCell="1" allowOverlap="1" wp14:anchorId="0CF971E5" wp14:editId="589319AF">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sidR="00622753" w:rsidRPr="00622753">
      <w:rPr>
        <w:rFonts w:ascii="IRNazanin" w:hAnsi="IRNazanin" w:cs="IRNazanin"/>
        <w:b/>
        <w:bCs/>
        <w:sz w:val="26"/>
        <w:szCs w:val="26"/>
        <w:rtl/>
      </w:rPr>
      <w:t>آغاز سخن</w:t>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836ED">
      <w:rPr>
        <w:rFonts w:ascii="IRNazli" w:hAnsi="IRNazli" w:cs="IRNazli"/>
        <w:noProof/>
        <w:rtl/>
      </w:rPr>
      <w:t>3</w:t>
    </w:r>
    <w:r w:rsidRPr="008602DE">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753" w:rsidRPr="00A321B8" w:rsidRDefault="00622753" w:rsidP="00622753">
    <w:pPr>
      <w:pStyle w:val="Header"/>
      <w:tabs>
        <w:tab w:val="clear" w:pos="4153"/>
        <w:tab w:val="right" w:pos="5669"/>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7456" behindDoc="0" locked="0" layoutInCell="1" allowOverlap="1" wp14:anchorId="4259DDE1" wp14:editId="0CA1E765">
              <wp:simplePos x="0" y="0"/>
              <wp:positionH relativeFrom="column">
                <wp:posOffset>0</wp:posOffset>
              </wp:positionH>
              <wp:positionV relativeFrom="paragraph">
                <wp:posOffset>288290</wp:posOffset>
              </wp:positionV>
              <wp:extent cx="3959860" cy="0"/>
              <wp:effectExtent l="26035" t="24130" r="2413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JAe7TYtAgAATAQAAA4AAAAAAAAAAAAAAAAALgIAAGRycy9lMm9E&#10;b2MueG1sUEsBAi0AFAAGAAgAAAAhAJGqYeDYAAAABgEAAA8AAAAAAAAAAAAAAAAAhwQAAGRycy9k&#10;b3ducmV2LnhtbFBLBQYAAAAABAAEAPMAAACMBQAAAAA=&#10;" strokeweight="3pt">
              <v:stroke linestyle="thinThin"/>
            </v:line>
          </w:pict>
        </mc:Fallback>
      </mc:AlternateContent>
    </w:r>
    <w:r w:rsidRPr="00622753">
      <w:rPr>
        <w:rFonts w:ascii="IRNazanin" w:hAnsi="IRNazanin" w:cs="IRNazanin"/>
        <w:b/>
        <w:bCs/>
        <w:sz w:val="26"/>
        <w:szCs w:val="26"/>
        <w:rtl/>
      </w:rPr>
      <w:t>مقدمۀ مؤلف</w:t>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836ED">
      <w:rPr>
        <w:rFonts w:ascii="IRNazli" w:hAnsi="IRNazli" w:cs="IRNazli"/>
        <w:noProof/>
        <w:rtl/>
      </w:rPr>
      <w:t>11</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AF7" w:rsidRPr="00A321B8" w:rsidRDefault="00870AF7" w:rsidP="00870AF7">
    <w:pPr>
      <w:pStyle w:val="Header"/>
      <w:tabs>
        <w:tab w:val="clear" w:pos="4153"/>
        <w:tab w:val="right" w:pos="5669"/>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9504" behindDoc="0" locked="0" layoutInCell="1" allowOverlap="1" wp14:anchorId="115728DE" wp14:editId="57C783DF">
              <wp:simplePos x="0" y="0"/>
              <wp:positionH relativeFrom="column">
                <wp:posOffset>0</wp:posOffset>
              </wp:positionH>
              <wp:positionV relativeFrom="paragraph">
                <wp:posOffset>288290</wp:posOffset>
              </wp:positionV>
              <wp:extent cx="3959860" cy="0"/>
              <wp:effectExtent l="26035" t="24130" r="24130" b="234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qZ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3LEq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شیوه‌های نبوی در برابر اشتباهات مردم</w:t>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836ED">
      <w:rPr>
        <w:rFonts w:ascii="IRNazli" w:hAnsi="IRNazli" w:cs="IRNazli"/>
        <w:noProof/>
        <w:rtl/>
      </w:rPr>
      <w:t>49</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956C9"/>
    <w:multiLevelType w:val="hybridMultilevel"/>
    <w:tmpl w:val="D0B2E3E2"/>
    <w:lvl w:ilvl="0" w:tplc="AAF06B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C4B1399"/>
    <w:multiLevelType w:val="hybridMultilevel"/>
    <w:tmpl w:val="531CD310"/>
    <w:lvl w:ilvl="0" w:tplc="3158677A">
      <w:start w:val="4"/>
      <w:numFmt w:val="bullet"/>
      <w:lvlText w:val="-"/>
      <w:lvlJc w:val="left"/>
      <w:pPr>
        <w:ind w:left="644" w:hanging="360"/>
      </w:pPr>
      <w:rPr>
        <w:rFonts w:ascii="IRNazli" w:eastAsia="Times New Roman" w:hAnsi="IRNazli" w:cs="IRNazl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EAA6CC3"/>
    <w:multiLevelType w:val="hybridMultilevel"/>
    <w:tmpl w:val="A9B87E44"/>
    <w:lvl w:ilvl="0" w:tplc="072675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7C663A01"/>
    <w:multiLevelType w:val="hybridMultilevel"/>
    <w:tmpl w:val="5B0E9B82"/>
    <w:lvl w:ilvl="0" w:tplc="DE4E1B8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c7W7acT1SUEZG/9Os9u15tpaCJc=" w:salt="NWs1XztFwxYsCUp6AJV8/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233"/>
    <w:rsid w:val="0000126C"/>
    <w:rsid w:val="00001E05"/>
    <w:rsid w:val="00002F5B"/>
    <w:rsid w:val="00004EA1"/>
    <w:rsid w:val="000055CC"/>
    <w:rsid w:val="000059CE"/>
    <w:rsid w:val="000106B7"/>
    <w:rsid w:val="000118A0"/>
    <w:rsid w:val="00013BC7"/>
    <w:rsid w:val="00014132"/>
    <w:rsid w:val="00014208"/>
    <w:rsid w:val="00016D0B"/>
    <w:rsid w:val="0002019D"/>
    <w:rsid w:val="000205FF"/>
    <w:rsid w:val="000260A0"/>
    <w:rsid w:val="00026996"/>
    <w:rsid w:val="00031DE8"/>
    <w:rsid w:val="00033702"/>
    <w:rsid w:val="00034924"/>
    <w:rsid w:val="00035382"/>
    <w:rsid w:val="00036A77"/>
    <w:rsid w:val="00037741"/>
    <w:rsid w:val="00037C36"/>
    <w:rsid w:val="00037DC1"/>
    <w:rsid w:val="00042105"/>
    <w:rsid w:val="00043451"/>
    <w:rsid w:val="00043942"/>
    <w:rsid w:val="000461E5"/>
    <w:rsid w:val="000476FF"/>
    <w:rsid w:val="000510A0"/>
    <w:rsid w:val="000511D6"/>
    <w:rsid w:val="00051E30"/>
    <w:rsid w:val="00053256"/>
    <w:rsid w:val="00053690"/>
    <w:rsid w:val="0006068C"/>
    <w:rsid w:val="000606C6"/>
    <w:rsid w:val="0006090C"/>
    <w:rsid w:val="000644C7"/>
    <w:rsid w:val="00064FAE"/>
    <w:rsid w:val="000651D1"/>
    <w:rsid w:val="00065F54"/>
    <w:rsid w:val="0007016A"/>
    <w:rsid w:val="0007047B"/>
    <w:rsid w:val="00070D7E"/>
    <w:rsid w:val="00070E4A"/>
    <w:rsid w:val="0007326E"/>
    <w:rsid w:val="00075768"/>
    <w:rsid w:val="00075E58"/>
    <w:rsid w:val="00075E80"/>
    <w:rsid w:val="000762AD"/>
    <w:rsid w:val="00081199"/>
    <w:rsid w:val="000817C3"/>
    <w:rsid w:val="000832E2"/>
    <w:rsid w:val="00085277"/>
    <w:rsid w:val="0008665E"/>
    <w:rsid w:val="00091180"/>
    <w:rsid w:val="00091445"/>
    <w:rsid w:val="00091F26"/>
    <w:rsid w:val="00094106"/>
    <w:rsid w:val="000A15A5"/>
    <w:rsid w:val="000B7A1E"/>
    <w:rsid w:val="000B7D3D"/>
    <w:rsid w:val="000C04CB"/>
    <w:rsid w:val="000C44FD"/>
    <w:rsid w:val="000C506D"/>
    <w:rsid w:val="000C7DB0"/>
    <w:rsid w:val="000D00DA"/>
    <w:rsid w:val="000D073A"/>
    <w:rsid w:val="000D222B"/>
    <w:rsid w:val="000D22F1"/>
    <w:rsid w:val="000D23D9"/>
    <w:rsid w:val="000D30AD"/>
    <w:rsid w:val="000D3252"/>
    <w:rsid w:val="000D33C4"/>
    <w:rsid w:val="000D4437"/>
    <w:rsid w:val="000D705B"/>
    <w:rsid w:val="000E0694"/>
    <w:rsid w:val="000E0AE5"/>
    <w:rsid w:val="000E3F63"/>
    <w:rsid w:val="000E43EA"/>
    <w:rsid w:val="000E6DE5"/>
    <w:rsid w:val="000F0BF5"/>
    <w:rsid w:val="000F0EF3"/>
    <w:rsid w:val="000F54AD"/>
    <w:rsid w:val="000F7547"/>
    <w:rsid w:val="000F7C02"/>
    <w:rsid w:val="00102325"/>
    <w:rsid w:val="00103693"/>
    <w:rsid w:val="00103D0E"/>
    <w:rsid w:val="00104D8F"/>
    <w:rsid w:val="00106DA7"/>
    <w:rsid w:val="0010768D"/>
    <w:rsid w:val="00110204"/>
    <w:rsid w:val="001107B4"/>
    <w:rsid w:val="001108B1"/>
    <w:rsid w:val="00113972"/>
    <w:rsid w:val="00121515"/>
    <w:rsid w:val="00121974"/>
    <w:rsid w:val="00122CDE"/>
    <w:rsid w:val="00122F63"/>
    <w:rsid w:val="00123C1F"/>
    <w:rsid w:val="001240BF"/>
    <w:rsid w:val="00125717"/>
    <w:rsid w:val="00127EA1"/>
    <w:rsid w:val="00130534"/>
    <w:rsid w:val="00131119"/>
    <w:rsid w:val="001362C9"/>
    <w:rsid w:val="0013777F"/>
    <w:rsid w:val="00140912"/>
    <w:rsid w:val="00143596"/>
    <w:rsid w:val="00147ED0"/>
    <w:rsid w:val="00153538"/>
    <w:rsid w:val="001541A6"/>
    <w:rsid w:val="001547AF"/>
    <w:rsid w:val="00154EB7"/>
    <w:rsid w:val="0015687B"/>
    <w:rsid w:val="001576A1"/>
    <w:rsid w:val="001624CA"/>
    <w:rsid w:val="00163DD5"/>
    <w:rsid w:val="001646F1"/>
    <w:rsid w:val="001672D6"/>
    <w:rsid w:val="00167CEF"/>
    <w:rsid w:val="001706F8"/>
    <w:rsid w:val="00170EC5"/>
    <w:rsid w:val="00171F05"/>
    <w:rsid w:val="00172870"/>
    <w:rsid w:val="00175094"/>
    <w:rsid w:val="0017648B"/>
    <w:rsid w:val="0017764D"/>
    <w:rsid w:val="00177BD7"/>
    <w:rsid w:val="00180968"/>
    <w:rsid w:val="00183417"/>
    <w:rsid w:val="00184388"/>
    <w:rsid w:val="00184D8E"/>
    <w:rsid w:val="00186611"/>
    <w:rsid w:val="00187099"/>
    <w:rsid w:val="001907F5"/>
    <w:rsid w:val="00190DFE"/>
    <w:rsid w:val="00193732"/>
    <w:rsid w:val="001954F2"/>
    <w:rsid w:val="00196094"/>
    <w:rsid w:val="001967FB"/>
    <w:rsid w:val="001A0630"/>
    <w:rsid w:val="001A105A"/>
    <w:rsid w:val="001A18CB"/>
    <w:rsid w:val="001A1A5E"/>
    <w:rsid w:val="001A3BFB"/>
    <w:rsid w:val="001A3F64"/>
    <w:rsid w:val="001A5239"/>
    <w:rsid w:val="001A7CFD"/>
    <w:rsid w:val="001B025B"/>
    <w:rsid w:val="001B08EA"/>
    <w:rsid w:val="001B147D"/>
    <w:rsid w:val="001B2500"/>
    <w:rsid w:val="001B41EC"/>
    <w:rsid w:val="001B47C4"/>
    <w:rsid w:val="001B502A"/>
    <w:rsid w:val="001B53FD"/>
    <w:rsid w:val="001B632B"/>
    <w:rsid w:val="001B72E9"/>
    <w:rsid w:val="001B7BFA"/>
    <w:rsid w:val="001B7E1F"/>
    <w:rsid w:val="001C106D"/>
    <w:rsid w:val="001C1D5A"/>
    <w:rsid w:val="001C3021"/>
    <w:rsid w:val="001C5FE6"/>
    <w:rsid w:val="001C708D"/>
    <w:rsid w:val="001D09C7"/>
    <w:rsid w:val="001D09D2"/>
    <w:rsid w:val="001D1127"/>
    <w:rsid w:val="001D152D"/>
    <w:rsid w:val="001D3BE7"/>
    <w:rsid w:val="001D5D1A"/>
    <w:rsid w:val="001D643C"/>
    <w:rsid w:val="001E0740"/>
    <w:rsid w:val="001E2103"/>
    <w:rsid w:val="001E2528"/>
    <w:rsid w:val="001E256F"/>
    <w:rsid w:val="001E47C1"/>
    <w:rsid w:val="001E526F"/>
    <w:rsid w:val="001E557C"/>
    <w:rsid w:val="001E5A68"/>
    <w:rsid w:val="001E62D5"/>
    <w:rsid w:val="001E6DAB"/>
    <w:rsid w:val="001F005B"/>
    <w:rsid w:val="001F139F"/>
    <w:rsid w:val="001F27B6"/>
    <w:rsid w:val="001F3744"/>
    <w:rsid w:val="001F473F"/>
    <w:rsid w:val="001F55B2"/>
    <w:rsid w:val="001F74C7"/>
    <w:rsid w:val="001F7E52"/>
    <w:rsid w:val="002022DF"/>
    <w:rsid w:val="00202E37"/>
    <w:rsid w:val="00203396"/>
    <w:rsid w:val="00203845"/>
    <w:rsid w:val="002042B6"/>
    <w:rsid w:val="00204CFE"/>
    <w:rsid w:val="00205C31"/>
    <w:rsid w:val="00207D48"/>
    <w:rsid w:val="00210414"/>
    <w:rsid w:val="00210D24"/>
    <w:rsid w:val="00211AA2"/>
    <w:rsid w:val="00211DB9"/>
    <w:rsid w:val="002140F9"/>
    <w:rsid w:val="00215D4B"/>
    <w:rsid w:val="00215D7C"/>
    <w:rsid w:val="0021614D"/>
    <w:rsid w:val="00217AB0"/>
    <w:rsid w:val="002203B6"/>
    <w:rsid w:val="00222BDD"/>
    <w:rsid w:val="002246C5"/>
    <w:rsid w:val="002252E8"/>
    <w:rsid w:val="00226437"/>
    <w:rsid w:val="002265AF"/>
    <w:rsid w:val="00226AC7"/>
    <w:rsid w:val="0023020C"/>
    <w:rsid w:val="00231E2C"/>
    <w:rsid w:val="00234BA7"/>
    <w:rsid w:val="00235241"/>
    <w:rsid w:val="0023601E"/>
    <w:rsid w:val="002363F2"/>
    <w:rsid w:val="00241479"/>
    <w:rsid w:val="00241583"/>
    <w:rsid w:val="00244624"/>
    <w:rsid w:val="002457D3"/>
    <w:rsid w:val="00246429"/>
    <w:rsid w:val="002466F4"/>
    <w:rsid w:val="00247243"/>
    <w:rsid w:val="002524C3"/>
    <w:rsid w:val="00253AA0"/>
    <w:rsid w:val="0025500B"/>
    <w:rsid w:val="00255B36"/>
    <w:rsid w:val="00256532"/>
    <w:rsid w:val="00260A5E"/>
    <w:rsid w:val="00261FF0"/>
    <w:rsid w:val="002625C7"/>
    <w:rsid w:val="00263E25"/>
    <w:rsid w:val="0026486F"/>
    <w:rsid w:val="00265E2F"/>
    <w:rsid w:val="002674DA"/>
    <w:rsid w:val="00270823"/>
    <w:rsid w:val="0027120E"/>
    <w:rsid w:val="0027224B"/>
    <w:rsid w:val="002750D3"/>
    <w:rsid w:val="00275160"/>
    <w:rsid w:val="00277E8E"/>
    <w:rsid w:val="00280649"/>
    <w:rsid w:val="00281773"/>
    <w:rsid w:val="00282607"/>
    <w:rsid w:val="002828C6"/>
    <w:rsid w:val="00284541"/>
    <w:rsid w:val="00285F08"/>
    <w:rsid w:val="002865BA"/>
    <w:rsid w:val="00295FC6"/>
    <w:rsid w:val="002960C9"/>
    <w:rsid w:val="00296562"/>
    <w:rsid w:val="002A6432"/>
    <w:rsid w:val="002A7505"/>
    <w:rsid w:val="002B08F6"/>
    <w:rsid w:val="002B19A6"/>
    <w:rsid w:val="002B1A18"/>
    <w:rsid w:val="002B2013"/>
    <w:rsid w:val="002B2FF3"/>
    <w:rsid w:val="002C03F0"/>
    <w:rsid w:val="002C043D"/>
    <w:rsid w:val="002C1952"/>
    <w:rsid w:val="002C1E26"/>
    <w:rsid w:val="002C25F6"/>
    <w:rsid w:val="002C417C"/>
    <w:rsid w:val="002C4D38"/>
    <w:rsid w:val="002C74E4"/>
    <w:rsid w:val="002C7642"/>
    <w:rsid w:val="002D1900"/>
    <w:rsid w:val="002D19FE"/>
    <w:rsid w:val="002D7F06"/>
    <w:rsid w:val="002E11B4"/>
    <w:rsid w:val="002E1375"/>
    <w:rsid w:val="002E3818"/>
    <w:rsid w:val="002E5366"/>
    <w:rsid w:val="002E6342"/>
    <w:rsid w:val="002E6E25"/>
    <w:rsid w:val="002F2895"/>
    <w:rsid w:val="002F36A6"/>
    <w:rsid w:val="002F5EAE"/>
    <w:rsid w:val="00301A0C"/>
    <w:rsid w:val="003042A8"/>
    <w:rsid w:val="00306D62"/>
    <w:rsid w:val="003136EC"/>
    <w:rsid w:val="00320886"/>
    <w:rsid w:val="003228A7"/>
    <w:rsid w:val="003258FA"/>
    <w:rsid w:val="003317A0"/>
    <w:rsid w:val="00332145"/>
    <w:rsid w:val="003346E3"/>
    <w:rsid w:val="00334A80"/>
    <w:rsid w:val="00334B39"/>
    <w:rsid w:val="00335F71"/>
    <w:rsid w:val="0033720E"/>
    <w:rsid w:val="00340A0C"/>
    <w:rsid w:val="00340C0A"/>
    <w:rsid w:val="00340CA4"/>
    <w:rsid w:val="00343C2A"/>
    <w:rsid w:val="00343D0D"/>
    <w:rsid w:val="00347224"/>
    <w:rsid w:val="003502B9"/>
    <w:rsid w:val="00350320"/>
    <w:rsid w:val="003524B8"/>
    <w:rsid w:val="0035331F"/>
    <w:rsid w:val="0035653A"/>
    <w:rsid w:val="00357A93"/>
    <w:rsid w:val="00362822"/>
    <w:rsid w:val="00362D3E"/>
    <w:rsid w:val="00365495"/>
    <w:rsid w:val="003662CA"/>
    <w:rsid w:val="00367798"/>
    <w:rsid w:val="00367980"/>
    <w:rsid w:val="00367D57"/>
    <w:rsid w:val="00373E66"/>
    <w:rsid w:val="003804E2"/>
    <w:rsid w:val="003831CC"/>
    <w:rsid w:val="00384CEE"/>
    <w:rsid w:val="00385BA5"/>
    <w:rsid w:val="00387020"/>
    <w:rsid w:val="003950FB"/>
    <w:rsid w:val="00395981"/>
    <w:rsid w:val="003A07EC"/>
    <w:rsid w:val="003A5144"/>
    <w:rsid w:val="003A51C7"/>
    <w:rsid w:val="003A5E55"/>
    <w:rsid w:val="003A74B8"/>
    <w:rsid w:val="003B153F"/>
    <w:rsid w:val="003B3C52"/>
    <w:rsid w:val="003B53C0"/>
    <w:rsid w:val="003B5562"/>
    <w:rsid w:val="003B75E4"/>
    <w:rsid w:val="003C052C"/>
    <w:rsid w:val="003C0FFF"/>
    <w:rsid w:val="003C21D4"/>
    <w:rsid w:val="003C2A61"/>
    <w:rsid w:val="003C32FF"/>
    <w:rsid w:val="003C5852"/>
    <w:rsid w:val="003D0A77"/>
    <w:rsid w:val="003D1117"/>
    <w:rsid w:val="003D305E"/>
    <w:rsid w:val="003D3318"/>
    <w:rsid w:val="003D6CE8"/>
    <w:rsid w:val="003D6DA9"/>
    <w:rsid w:val="003E2BD1"/>
    <w:rsid w:val="003E55B0"/>
    <w:rsid w:val="003F04C5"/>
    <w:rsid w:val="003F0BE5"/>
    <w:rsid w:val="003F1119"/>
    <w:rsid w:val="003F3CA4"/>
    <w:rsid w:val="003F5A9B"/>
    <w:rsid w:val="003F74B1"/>
    <w:rsid w:val="00401F89"/>
    <w:rsid w:val="00403C45"/>
    <w:rsid w:val="00403FF9"/>
    <w:rsid w:val="00404AB4"/>
    <w:rsid w:val="0040614E"/>
    <w:rsid w:val="00411DDE"/>
    <w:rsid w:val="00411ED4"/>
    <w:rsid w:val="00412FE4"/>
    <w:rsid w:val="00413B42"/>
    <w:rsid w:val="00414D4A"/>
    <w:rsid w:val="00420238"/>
    <w:rsid w:val="0042121A"/>
    <w:rsid w:val="00424C7B"/>
    <w:rsid w:val="004322D0"/>
    <w:rsid w:val="00433618"/>
    <w:rsid w:val="004336FD"/>
    <w:rsid w:val="00434023"/>
    <w:rsid w:val="00437913"/>
    <w:rsid w:val="00440033"/>
    <w:rsid w:val="00440FFB"/>
    <w:rsid w:val="004419D7"/>
    <w:rsid w:val="00442AF5"/>
    <w:rsid w:val="004437DF"/>
    <w:rsid w:val="00445213"/>
    <w:rsid w:val="00445BD3"/>
    <w:rsid w:val="004462C8"/>
    <w:rsid w:val="00446C04"/>
    <w:rsid w:val="004476C5"/>
    <w:rsid w:val="0045397F"/>
    <w:rsid w:val="00455665"/>
    <w:rsid w:val="00455B0C"/>
    <w:rsid w:val="004610AC"/>
    <w:rsid w:val="004630E4"/>
    <w:rsid w:val="00463586"/>
    <w:rsid w:val="00463B79"/>
    <w:rsid w:val="00465EE2"/>
    <w:rsid w:val="004664E5"/>
    <w:rsid w:val="00471EAC"/>
    <w:rsid w:val="00471F8B"/>
    <w:rsid w:val="00472370"/>
    <w:rsid w:val="00472AC1"/>
    <w:rsid w:val="00473767"/>
    <w:rsid w:val="00474F1C"/>
    <w:rsid w:val="004765B9"/>
    <w:rsid w:val="00476DFD"/>
    <w:rsid w:val="00477EEA"/>
    <w:rsid w:val="0048035B"/>
    <w:rsid w:val="0048380B"/>
    <w:rsid w:val="0048454F"/>
    <w:rsid w:val="00484977"/>
    <w:rsid w:val="00486226"/>
    <w:rsid w:val="004866BB"/>
    <w:rsid w:val="0049294A"/>
    <w:rsid w:val="00492C53"/>
    <w:rsid w:val="00493414"/>
    <w:rsid w:val="004939BD"/>
    <w:rsid w:val="004A07E1"/>
    <w:rsid w:val="004A1088"/>
    <w:rsid w:val="004A1DB3"/>
    <w:rsid w:val="004A3769"/>
    <w:rsid w:val="004A40C8"/>
    <w:rsid w:val="004A415F"/>
    <w:rsid w:val="004A455F"/>
    <w:rsid w:val="004A4FC7"/>
    <w:rsid w:val="004A5394"/>
    <w:rsid w:val="004A5411"/>
    <w:rsid w:val="004A5496"/>
    <w:rsid w:val="004A5A89"/>
    <w:rsid w:val="004B201D"/>
    <w:rsid w:val="004B5812"/>
    <w:rsid w:val="004B5BF2"/>
    <w:rsid w:val="004B5F2E"/>
    <w:rsid w:val="004B5FEC"/>
    <w:rsid w:val="004C0328"/>
    <w:rsid w:val="004C295C"/>
    <w:rsid w:val="004C54E2"/>
    <w:rsid w:val="004C756F"/>
    <w:rsid w:val="004D17F8"/>
    <w:rsid w:val="004D1ABC"/>
    <w:rsid w:val="004D21EB"/>
    <w:rsid w:val="004D3C56"/>
    <w:rsid w:val="004D491A"/>
    <w:rsid w:val="004E0974"/>
    <w:rsid w:val="004E2784"/>
    <w:rsid w:val="004E46F7"/>
    <w:rsid w:val="004E5378"/>
    <w:rsid w:val="004F052C"/>
    <w:rsid w:val="004F0F63"/>
    <w:rsid w:val="004F15C4"/>
    <w:rsid w:val="004F229D"/>
    <w:rsid w:val="004F2E2C"/>
    <w:rsid w:val="004F2F60"/>
    <w:rsid w:val="004F340E"/>
    <w:rsid w:val="004F536E"/>
    <w:rsid w:val="004F53B7"/>
    <w:rsid w:val="004F57AA"/>
    <w:rsid w:val="004F7710"/>
    <w:rsid w:val="005026A7"/>
    <w:rsid w:val="00504537"/>
    <w:rsid w:val="00506260"/>
    <w:rsid w:val="00506CB2"/>
    <w:rsid w:val="00506EC2"/>
    <w:rsid w:val="00506F2B"/>
    <w:rsid w:val="00507954"/>
    <w:rsid w:val="0051295D"/>
    <w:rsid w:val="00512AB8"/>
    <w:rsid w:val="00513DBD"/>
    <w:rsid w:val="005149A5"/>
    <w:rsid w:val="00514ED6"/>
    <w:rsid w:val="00515F96"/>
    <w:rsid w:val="0051733D"/>
    <w:rsid w:val="005209C4"/>
    <w:rsid w:val="00520A5A"/>
    <w:rsid w:val="00520D0D"/>
    <w:rsid w:val="0052311C"/>
    <w:rsid w:val="0052485F"/>
    <w:rsid w:val="005256BB"/>
    <w:rsid w:val="00525B88"/>
    <w:rsid w:val="0052619B"/>
    <w:rsid w:val="0052629E"/>
    <w:rsid w:val="00526B34"/>
    <w:rsid w:val="005272DC"/>
    <w:rsid w:val="00527EA9"/>
    <w:rsid w:val="00530769"/>
    <w:rsid w:val="00530C2B"/>
    <w:rsid w:val="00531E1A"/>
    <w:rsid w:val="00531FDA"/>
    <w:rsid w:val="00532320"/>
    <w:rsid w:val="00532D43"/>
    <w:rsid w:val="005341B6"/>
    <w:rsid w:val="0053444F"/>
    <w:rsid w:val="0053450A"/>
    <w:rsid w:val="005346A5"/>
    <w:rsid w:val="00536EE6"/>
    <w:rsid w:val="00544847"/>
    <w:rsid w:val="00546549"/>
    <w:rsid w:val="00546FB3"/>
    <w:rsid w:val="005506A2"/>
    <w:rsid w:val="005516A5"/>
    <w:rsid w:val="0055288F"/>
    <w:rsid w:val="005534C6"/>
    <w:rsid w:val="00553D08"/>
    <w:rsid w:val="0055412A"/>
    <w:rsid w:val="00554BE4"/>
    <w:rsid w:val="005557AB"/>
    <w:rsid w:val="00561CD8"/>
    <w:rsid w:val="00563189"/>
    <w:rsid w:val="0056647C"/>
    <w:rsid w:val="00567C10"/>
    <w:rsid w:val="00571255"/>
    <w:rsid w:val="00571B7A"/>
    <w:rsid w:val="00573621"/>
    <w:rsid w:val="00575232"/>
    <w:rsid w:val="005761A7"/>
    <w:rsid w:val="00576E26"/>
    <w:rsid w:val="005802DB"/>
    <w:rsid w:val="005827BC"/>
    <w:rsid w:val="00584CC7"/>
    <w:rsid w:val="00584EC3"/>
    <w:rsid w:val="0058581E"/>
    <w:rsid w:val="00586220"/>
    <w:rsid w:val="00586675"/>
    <w:rsid w:val="00587BF3"/>
    <w:rsid w:val="00591146"/>
    <w:rsid w:val="0059160F"/>
    <w:rsid w:val="005952A5"/>
    <w:rsid w:val="005956C7"/>
    <w:rsid w:val="005A2DA4"/>
    <w:rsid w:val="005A329A"/>
    <w:rsid w:val="005A412E"/>
    <w:rsid w:val="005A5573"/>
    <w:rsid w:val="005A5762"/>
    <w:rsid w:val="005A68AA"/>
    <w:rsid w:val="005A78F0"/>
    <w:rsid w:val="005B1185"/>
    <w:rsid w:val="005B1E4B"/>
    <w:rsid w:val="005B1FDE"/>
    <w:rsid w:val="005B2B5F"/>
    <w:rsid w:val="005B3BAA"/>
    <w:rsid w:val="005B3F08"/>
    <w:rsid w:val="005B4663"/>
    <w:rsid w:val="005B649A"/>
    <w:rsid w:val="005B6E64"/>
    <w:rsid w:val="005C0331"/>
    <w:rsid w:val="005C21D6"/>
    <w:rsid w:val="005C7849"/>
    <w:rsid w:val="005D2FEE"/>
    <w:rsid w:val="005D31D0"/>
    <w:rsid w:val="005D3881"/>
    <w:rsid w:val="005D4C80"/>
    <w:rsid w:val="005D70F9"/>
    <w:rsid w:val="005E2F84"/>
    <w:rsid w:val="005E3BEF"/>
    <w:rsid w:val="005E5D1D"/>
    <w:rsid w:val="005E5EFE"/>
    <w:rsid w:val="005E67CB"/>
    <w:rsid w:val="005E6A12"/>
    <w:rsid w:val="005E6D0D"/>
    <w:rsid w:val="005F0383"/>
    <w:rsid w:val="005F080E"/>
    <w:rsid w:val="005F1998"/>
    <w:rsid w:val="005F1F65"/>
    <w:rsid w:val="005F46D9"/>
    <w:rsid w:val="005F771E"/>
    <w:rsid w:val="00600A01"/>
    <w:rsid w:val="00601748"/>
    <w:rsid w:val="006023B0"/>
    <w:rsid w:val="00603D0A"/>
    <w:rsid w:val="006073CB"/>
    <w:rsid w:val="00616F94"/>
    <w:rsid w:val="00617647"/>
    <w:rsid w:val="00617A74"/>
    <w:rsid w:val="00617B92"/>
    <w:rsid w:val="00622288"/>
    <w:rsid w:val="0062229F"/>
    <w:rsid w:val="00622753"/>
    <w:rsid w:val="00623141"/>
    <w:rsid w:val="00623FCE"/>
    <w:rsid w:val="00625A10"/>
    <w:rsid w:val="00626447"/>
    <w:rsid w:val="0063032A"/>
    <w:rsid w:val="00630487"/>
    <w:rsid w:val="00630CDB"/>
    <w:rsid w:val="00630F54"/>
    <w:rsid w:val="00631713"/>
    <w:rsid w:val="006341B8"/>
    <w:rsid w:val="006349E3"/>
    <w:rsid w:val="00636AF8"/>
    <w:rsid w:val="0063735F"/>
    <w:rsid w:val="0063751D"/>
    <w:rsid w:val="00640C01"/>
    <w:rsid w:val="00641AF1"/>
    <w:rsid w:val="00642ABD"/>
    <w:rsid w:val="006432A5"/>
    <w:rsid w:val="0064361C"/>
    <w:rsid w:val="006436C1"/>
    <w:rsid w:val="006455D5"/>
    <w:rsid w:val="00646232"/>
    <w:rsid w:val="006473DB"/>
    <w:rsid w:val="00651BE6"/>
    <w:rsid w:val="00652DD5"/>
    <w:rsid w:val="00656537"/>
    <w:rsid w:val="00657A8F"/>
    <w:rsid w:val="00660AA8"/>
    <w:rsid w:val="00664268"/>
    <w:rsid w:val="00665981"/>
    <w:rsid w:val="00667485"/>
    <w:rsid w:val="006712CB"/>
    <w:rsid w:val="00672DD3"/>
    <w:rsid w:val="006752A2"/>
    <w:rsid w:val="0067570A"/>
    <w:rsid w:val="00676D31"/>
    <w:rsid w:val="006800DA"/>
    <w:rsid w:val="00682283"/>
    <w:rsid w:val="0068328A"/>
    <w:rsid w:val="006836CE"/>
    <w:rsid w:val="006837F1"/>
    <w:rsid w:val="00685860"/>
    <w:rsid w:val="00686F53"/>
    <w:rsid w:val="00690727"/>
    <w:rsid w:val="00692457"/>
    <w:rsid w:val="00692C15"/>
    <w:rsid w:val="0069319B"/>
    <w:rsid w:val="006936CD"/>
    <w:rsid w:val="00693F0E"/>
    <w:rsid w:val="00694A8F"/>
    <w:rsid w:val="00696C87"/>
    <w:rsid w:val="006A03B2"/>
    <w:rsid w:val="006A20CB"/>
    <w:rsid w:val="006A2C01"/>
    <w:rsid w:val="006A33D2"/>
    <w:rsid w:val="006A3632"/>
    <w:rsid w:val="006B02C7"/>
    <w:rsid w:val="006B0AF7"/>
    <w:rsid w:val="006B0D75"/>
    <w:rsid w:val="006B1055"/>
    <w:rsid w:val="006B24A7"/>
    <w:rsid w:val="006B4010"/>
    <w:rsid w:val="006B602F"/>
    <w:rsid w:val="006B68F7"/>
    <w:rsid w:val="006B7432"/>
    <w:rsid w:val="006C1B5E"/>
    <w:rsid w:val="006C3903"/>
    <w:rsid w:val="006C46DE"/>
    <w:rsid w:val="006C4B39"/>
    <w:rsid w:val="006C7BA3"/>
    <w:rsid w:val="006D0CC9"/>
    <w:rsid w:val="006D1F76"/>
    <w:rsid w:val="006D2CC7"/>
    <w:rsid w:val="006D5191"/>
    <w:rsid w:val="006D6944"/>
    <w:rsid w:val="006E03B8"/>
    <w:rsid w:val="006E0FBB"/>
    <w:rsid w:val="006E1085"/>
    <w:rsid w:val="006E10C3"/>
    <w:rsid w:val="006E1346"/>
    <w:rsid w:val="006E1A8B"/>
    <w:rsid w:val="006E1B65"/>
    <w:rsid w:val="006E22CF"/>
    <w:rsid w:val="006E36D7"/>
    <w:rsid w:val="006E3C72"/>
    <w:rsid w:val="006E6A0D"/>
    <w:rsid w:val="006F26CB"/>
    <w:rsid w:val="006F2C4F"/>
    <w:rsid w:val="006F3266"/>
    <w:rsid w:val="00701E87"/>
    <w:rsid w:val="007027F5"/>
    <w:rsid w:val="00702D30"/>
    <w:rsid w:val="00703404"/>
    <w:rsid w:val="00704B39"/>
    <w:rsid w:val="007057C2"/>
    <w:rsid w:val="00705824"/>
    <w:rsid w:val="00705BA1"/>
    <w:rsid w:val="007076F4"/>
    <w:rsid w:val="00710A0D"/>
    <w:rsid w:val="00712C9C"/>
    <w:rsid w:val="007134D5"/>
    <w:rsid w:val="00713E6C"/>
    <w:rsid w:val="00713EFD"/>
    <w:rsid w:val="0071503B"/>
    <w:rsid w:val="007168AF"/>
    <w:rsid w:val="00716FCB"/>
    <w:rsid w:val="007205DD"/>
    <w:rsid w:val="0072215C"/>
    <w:rsid w:val="00722BC0"/>
    <w:rsid w:val="00727324"/>
    <w:rsid w:val="007273FC"/>
    <w:rsid w:val="0073293F"/>
    <w:rsid w:val="00732B6F"/>
    <w:rsid w:val="007372B8"/>
    <w:rsid w:val="007373CD"/>
    <w:rsid w:val="00750DB2"/>
    <w:rsid w:val="00751475"/>
    <w:rsid w:val="00752127"/>
    <w:rsid w:val="00754608"/>
    <w:rsid w:val="00754888"/>
    <w:rsid w:val="007559B0"/>
    <w:rsid w:val="007604E0"/>
    <w:rsid w:val="00760DCE"/>
    <w:rsid w:val="0076123A"/>
    <w:rsid w:val="00762584"/>
    <w:rsid w:val="00763D5F"/>
    <w:rsid w:val="0076461A"/>
    <w:rsid w:val="007655F9"/>
    <w:rsid w:val="00766BC1"/>
    <w:rsid w:val="00766CDD"/>
    <w:rsid w:val="007700AE"/>
    <w:rsid w:val="007717B6"/>
    <w:rsid w:val="00772187"/>
    <w:rsid w:val="00776671"/>
    <w:rsid w:val="00777CFB"/>
    <w:rsid w:val="00777DBD"/>
    <w:rsid w:val="007823F3"/>
    <w:rsid w:val="00782922"/>
    <w:rsid w:val="00785CA5"/>
    <w:rsid w:val="0078757B"/>
    <w:rsid w:val="00787664"/>
    <w:rsid w:val="00791F8E"/>
    <w:rsid w:val="00792A06"/>
    <w:rsid w:val="0079313A"/>
    <w:rsid w:val="0079322C"/>
    <w:rsid w:val="00793AFE"/>
    <w:rsid w:val="00794821"/>
    <w:rsid w:val="0079548A"/>
    <w:rsid w:val="007A0168"/>
    <w:rsid w:val="007A0865"/>
    <w:rsid w:val="007A135A"/>
    <w:rsid w:val="007A3076"/>
    <w:rsid w:val="007A30BA"/>
    <w:rsid w:val="007A5330"/>
    <w:rsid w:val="007A552B"/>
    <w:rsid w:val="007A76BD"/>
    <w:rsid w:val="007B2C59"/>
    <w:rsid w:val="007B2FD1"/>
    <w:rsid w:val="007B3EE0"/>
    <w:rsid w:val="007B4DBD"/>
    <w:rsid w:val="007B61DB"/>
    <w:rsid w:val="007B7FBE"/>
    <w:rsid w:val="007C0E83"/>
    <w:rsid w:val="007C2511"/>
    <w:rsid w:val="007C3448"/>
    <w:rsid w:val="007C4959"/>
    <w:rsid w:val="007C60F7"/>
    <w:rsid w:val="007D129D"/>
    <w:rsid w:val="007D2C3B"/>
    <w:rsid w:val="007D504C"/>
    <w:rsid w:val="007D6A19"/>
    <w:rsid w:val="007D6F43"/>
    <w:rsid w:val="007D7C00"/>
    <w:rsid w:val="007E10F5"/>
    <w:rsid w:val="007E18BD"/>
    <w:rsid w:val="007E37B7"/>
    <w:rsid w:val="007E5047"/>
    <w:rsid w:val="007E59ED"/>
    <w:rsid w:val="007E5CFD"/>
    <w:rsid w:val="007E5F4A"/>
    <w:rsid w:val="007E649E"/>
    <w:rsid w:val="007E69B0"/>
    <w:rsid w:val="007E6B64"/>
    <w:rsid w:val="007E7C8B"/>
    <w:rsid w:val="007F0520"/>
    <w:rsid w:val="007F42FC"/>
    <w:rsid w:val="007F54DA"/>
    <w:rsid w:val="007F61A0"/>
    <w:rsid w:val="007F78F7"/>
    <w:rsid w:val="00802A47"/>
    <w:rsid w:val="008033A8"/>
    <w:rsid w:val="008034C6"/>
    <w:rsid w:val="00805772"/>
    <w:rsid w:val="0080615B"/>
    <w:rsid w:val="00813BBA"/>
    <w:rsid w:val="00814ABF"/>
    <w:rsid w:val="00814C8C"/>
    <w:rsid w:val="00814E20"/>
    <w:rsid w:val="0082107B"/>
    <w:rsid w:val="00821CE0"/>
    <w:rsid w:val="0082568F"/>
    <w:rsid w:val="00826402"/>
    <w:rsid w:val="008267AC"/>
    <w:rsid w:val="00831401"/>
    <w:rsid w:val="0083245C"/>
    <w:rsid w:val="008350D2"/>
    <w:rsid w:val="008365FF"/>
    <w:rsid w:val="00837992"/>
    <w:rsid w:val="0084056B"/>
    <w:rsid w:val="00840FB8"/>
    <w:rsid w:val="0084263E"/>
    <w:rsid w:val="00845B93"/>
    <w:rsid w:val="00846310"/>
    <w:rsid w:val="0084788C"/>
    <w:rsid w:val="00850136"/>
    <w:rsid w:val="00851C0E"/>
    <w:rsid w:val="0086015C"/>
    <w:rsid w:val="00860648"/>
    <w:rsid w:val="00860A33"/>
    <w:rsid w:val="00860D7A"/>
    <w:rsid w:val="00864715"/>
    <w:rsid w:val="00864ED4"/>
    <w:rsid w:val="00866648"/>
    <w:rsid w:val="008671D3"/>
    <w:rsid w:val="008677BE"/>
    <w:rsid w:val="0087015D"/>
    <w:rsid w:val="008707EA"/>
    <w:rsid w:val="008709EE"/>
    <w:rsid w:val="00870AF7"/>
    <w:rsid w:val="00871824"/>
    <w:rsid w:val="00871B82"/>
    <w:rsid w:val="00872DF9"/>
    <w:rsid w:val="00872F0B"/>
    <w:rsid w:val="00873715"/>
    <w:rsid w:val="00875BA7"/>
    <w:rsid w:val="0088107B"/>
    <w:rsid w:val="0088223D"/>
    <w:rsid w:val="0088242A"/>
    <w:rsid w:val="00886919"/>
    <w:rsid w:val="008901F8"/>
    <w:rsid w:val="00891486"/>
    <w:rsid w:val="008935FD"/>
    <w:rsid w:val="00896939"/>
    <w:rsid w:val="00897624"/>
    <w:rsid w:val="00897984"/>
    <w:rsid w:val="008A0965"/>
    <w:rsid w:val="008A0BC8"/>
    <w:rsid w:val="008A1911"/>
    <w:rsid w:val="008A220A"/>
    <w:rsid w:val="008B0AC9"/>
    <w:rsid w:val="008B0D9F"/>
    <w:rsid w:val="008B1ED3"/>
    <w:rsid w:val="008B2AED"/>
    <w:rsid w:val="008B2CE4"/>
    <w:rsid w:val="008B5822"/>
    <w:rsid w:val="008B5E7C"/>
    <w:rsid w:val="008B5FB6"/>
    <w:rsid w:val="008B61EA"/>
    <w:rsid w:val="008B724A"/>
    <w:rsid w:val="008B7C79"/>
    <w:rsid w:val="008C0C29"/>
    <w:rsid w:val="008C1365"/>
    <w:rsid w:val="008C54F0"/>
    <w:rsid w:val="008C5D5D"/>
    <w:rsid w:val="008C7110"/>
    <w:rsid w:val="008C713C"/>
    <w:rsid w:val="008C7523"/>
    <w:rsid w:val="008C7AD1"/>
    <w:rsid w:val="008D174A"/>
    <w:rsid w:val="008D653D"/>
    <w:rsid w:val="008D6FC5"/>
    <w:rsid w:val="008D7142"/>
    <w:rsid w:val="008E0092"/>
    <w:rsid w:val="008E1A8D"/>
    <w:rsid w:val="008E1EED"/>
    <w:rsid w:val="008E361D"/>
    <w:rsid w:val="008E3FA2"/>
    <w:rsid w:val="008E4AF1"/>
    <w:rsid w:val="008E792D"/>
    <w:rsid w:val="008E7DAC"/>
    <w:rsid w:val="008F1769"/>
    <w:rsid w:val="008F24C0"/>
    <w:rsid w:val="008F3D1D"/>
    <w:rsid w:val="008F4638"/>
    <w:rsid w:val="008F7608"/>
    <w:rsid w:val="008F7969"/>
    <w:rsid w:val="0090207F"/>
    <w:rsid w:val="0090220D"/>
    <w:rsid w:val="00903B8C"/>
    <w:rsid w:val="0090422C"/>
    <w:rsid w:val="009056E0"/>
    <w:rsid w:val="009060C8"/>
    <w:rsid w:val="00910E8E"/>
    <w:rsid w:val="00911016"/>
    <w:rsid w:val="0091123C"/>
    <w:rsid w:val="009131BD"/>
    <w:rsid w:val="00913575"/>
    <w:rsid w:val="00914B4E"/>
    <w:rsid w:val="009155EB"/>
    <w:rsid w:val="0091690C"/>
    <w:rsid w:val="00916B11"/>
    <w:rsid w:val="0092001F"/>
    <w:rsid w:val="00920202"/>
    <w:rsid w:val="00920579"/>
    <w:rsid w:val="00921477"/>
    <w:rsid w:val="00921AC9"/>
    <w:rsid w:val="009222BD"/>
    <w:rsid w:val="00922601"/>
    <w:rsid w:val="00922F97"/>
    <w:rsid w:val="009236ED"/>
    <w:rsid w:val="009247FB"/>
    <w:rsid w:val="00924DFA"/>
    <w:rsid w:val="009251A9"/>
    <w:rsid w:val="0093087D"/>
    <w:rsid w:val="00930EC2"/>
    <w:rsid w:val="0093291F"/>
    <w:rsid w:val="00935A20"/>
    <w:rsid w:val="00936AAA"/>
    <w:rsid w:val="00937797"/>
    <w:rsid w:val="00937BBB"/>
    <w:rsid w:val="00937E19"/>
    <w:rsid w:val="00937E4B"/>
    <w:rsid w:val="009404F7"/>
    <w:rsid w:val="00941F41"/>
    <w:rsid w:val="0095012C"/>
    <w:rsid w:val="0095182D"/>
    <w:rsid w:val="009518A3"/>
    <w:rsid w:val="00956B32"/>
    <w:rsid w:val="00960071"/>
    <w:rsid w:val="00960281"/>
    <w:rsid w:val="00974006"/>
    <w:rsid w:val="009801E8"/>
    <w:rsid w:val="0098112A"/>
    <w:rsid w:val="00984867"/>
    <w:rsid w:val="00986413"/>
    <w:rsid w:val="0098676C"/>
    <w:rsid w:val="009867C0"/>
    <w:rsid w:val="00986965"/>
    <w:rsid w:val="00986974"/>
    <w:rsid w:val="00990F8E"/>
    <w:rsid w:val="009914D5"/>
    <w:rsid w:val="0099191A"/>
    <w:rsid w:val="00993FB1"/>
    <w:rsid w:val="009944C8"/>
    <w:rsid w:val="00995C41"/>
    <w:rsid w:val="00996779"/>
    <w:rsid w:val="009A0F7D"/>
    <w:rsid w:val="009A1FF9"/>
    <w:rsid w:val="009A4844"/>
    <w:rsid w:val="009A5C70"/>
    <w:rsid w:val="009B0F33"/>
    <w:rsid w:val="009B1FF3"/>
    <w:rsid w:val="009B3049"/>
    <w:rsid w:val="009B5437"/>
    <w:rsid w:val="009C1D16"/>
    <w:rsid w:val="009C20A0"/>
    <w:rsid w:val="009C3017"/>
    <w:rsid w:val="009C37E2"/>
    <w:rsid w:val="009C5311"/>
    <w:rsid w:val="009C6A2B"/>
    <w:rsid w:val="009C762D"/>
    <w:rsid w:val="009D041A"/>
    <w:rsid w:val="009D1178"/>
    <w:rsid w:val="009D1CBE"/>
    <w:rsid w:val="009D24FD"/>
    <w:rsid w:val="009D2561"/>
    <w:rsid w:val="009D32D4"/>
    <w:rsid w:val="009D56B3"/>
    <w:rsid w:val="009E071B"/>
    <w:rsid w:val="009E0BBE"/>
    <w:rsid w:val="009E2CBC"/>
    <w:rsid w:val="009E47AF"/>
    <w:rsid w:val="009E56C7"/>
    <w:rsid w:val="009E7C7C"/>
    <w:rsid w:val="009E7EC1"/>
    <w:rsid w:val="009F1428"/>
    <w:rsid w:val="009F22E5"/>
    <w:rsid w:val="009F412A"/>
    <w:rsid w:val="009F4BAC"/>
    <w:rsid w:val="009F51DC"/>
    <w:rsid w:val="009F5590"/>
    <w:rsid w:val="009F5D3C"/>
    <w:rsid w:val="009F5F63"/>
    <w:rsid w:val="009F665D"/>
    <w:rsid w:val="009F67FD"/>
    <w:rsid w:val="009F6A30"/>
    <w:rsid w:val="009F6D66"/>
    <w:rsid w:val="00A0058D"/>
    <w:rsid w:val="00A00EB6"/>
    <w:rsid w:val="00A00F43"/>
    <w:rsid w:val="00A0265A"/>
    <w:rsid w:val="00A03BBB"/>
    <w:rsid w:val="00A04DD1"/>
    <w:rsid w:val="00A06E9E"/>
    <w:rsid w:val="00A07609"/>
    <w:rsid w:val="00A10120"/>
    <w:rsid w:val="00A10C4D"/>
    <w:rsid w:val="00A116DC"/>
    <w:rsid w:val="00A11B35"/>
    <w:rsid w:val="00A120AE"/>
    <w:rsid w:val="00A12956"/>
    <w:rsid w:val="00A12EF2"/>
    <w:rsid w:val="00A132DF"/>
    <w:rsid w:val="00A1453C"/>
    <w:rsid w:val="00A145F2"/>
    <w:rsid w:val="00A145F3"/>
    <w:rsid w:val="00A15441"/>
    <w:rsid w:val="00A15C9E"/>
    <w:rsid w:val="00A17DFB"/>
    <w:rsid w:val="00A20789"/>
    <w:rsid w:val="00A229A7"/>
    <w:rsid w:val="00A312F1"/>
    <w:rsid w:val="00A322A3"/>
    <w:rsid w:val="00A32DC9"/>
    <w:rsid w:val="00A35EBE"/>
    <w:rsid w:val="00A368D1"/>
    <w:rsid w:val="00A36B6A"/>
    <w:rsid w:val="00A37CE4"/>
    <w:rsid w:val="00A37D4E"/>
    <w:rsid w:val="00A40EE2"/>
    <w:rsid w:val="00A42791"/>
    <w:rsid w:val="00A44870"/>
    <w:rsid w:val="00A4782B"/>
    <w:rsid w:val="00A47A3D"/>
    <w:rsid w:val="00A558BE"/>
    <w:rsid w:val="00A56A6F"/>
    <w:rsid w:val="00A574C0"/>
    <w:rsid w:val="00A63CEB"/>
    <w:rsid w:val="00A6509A"/>
    <w:rsid w:val="00A67289"/>
    <w:rsid w:val="00A70992"/>
    <w:rsid w:val="00A73428"/>
    <w:rsid w:val="00A75B26"/>
    <w:rsid w:val="00A75E42"/>
    <w:rsid w:val="00A76743"/>
    <w:rsid w:val="00A776B1"/>
    <w:rsid w:val="00A77CE8"/>
    <w:rsid w:val="00A8006D"/>
    <w:rsid w:val="00A80DCF"/>
    <w:rsid w:val="00A82074"/>
    <w:rsid w:val="00A85CCF"/>
    <w:rsid w:val="00A85EB8"/>
    <w:rsid w:val="00A860E3"/>
    <w:rsid w:val="00A86A92"/>
    <w:rsid w:val="00A86F6B"/>
    <w:rsid w:val="00A87570"/>
    <w:rsid w:val="00A909B5"/>
    <w:rsid w:val="00A91953"/>
    <w:rsid w:val="00A91EAF"/>
    <w:rsid w:val="00A92F62"/>
    <w:rsid w:val="00A93DDC"/>
    <w:rsid w:val="00A97F1E"/>
    <w:rsid w:val="00AA00FE"/>
    <w:rsid w:val="00AA0114"/>
    <w:rsid w:val="00AA227E"/>
    <w:rsid w:val="00AA3702"/>
    <w:rsid w:val="00AA398A"/>
    <w:rsid w:val="00AA5316"/>
    <w:rsid w:val="00AB0425"/>
    <w:rsid w:val="00AB2AA8"/>
    <w:rsid w:val="00AB3C4E"/>
    <w:rsid w:val="00AC0DFA"/>
    <w:rsid w:val="00AC18D9"/>
    <w:rsid w:val="00AC1B15"/>
    <w:rsid w:val="00AC2827"/>
    <w:rsid w:val="00AC3758"/>
    <w:rsid w:val="00AC3890"/>
    <w:rsid w:val="00AC5E09"/>
    <w:rsid w:val="00AC77D9"/>
    <w:rsid w:val="00AD249F"/>
    <w:rsid w:val="00AD34B2"/>
    <w:rsid w:val="00AD34EC"/>
    <w:rsid w:val="00AD59FB"/>
    <w:rsid w:val="00AD6D36"/>
    <w:rsid w:val="00AD7561"/>
    <w:rsid w:val="00AD7BC9"/>
    <w:rsid w:val="00AD7C6C"/>
    <w:rsid w:val="00AE0131"/>
    <w:rsid w:val="00AE240A"/>
    <w:rsid w:val="00AE7E65"/>
    <w:rsid w:val="00AF1660"/>
    <w:rsid w:val="00AF306F"/>
    <w:rsid w:val="00AF40A9"/>
    <w:rsid w:val="00AF4E79"/>
    <w:rsid w:val="00AF4EDD"/>
    <w:rsid w:val="00B02800"/>
    <w:rsid w:val="00B03B5B"/>
    <w:rsid w:val="00B11659"/>
    <w:rsid w:val="00B12021"/>
    <w:rsid w:val="00B17C21"/>
    <w:rsid w:val="00B208F6"/>
    <w:rsid w:val="00B21024"/>
    <w:rsid w:val="00B21895"/>
    <w:rsid w:val="00B232FB"/>
    <w:rsid w:val="00B2402A"/>
    <w:rsid w:val="00B25764"/>
    <w:rsid w:val="00B26464"/>
    <w:rsid w:val="00B2743D"/>
    <w:rsid w:val="00B27EEA"/>
    <w:rsid w:val="00B31FA3"/>
    <w:rsid w:val="00B3426D"/>
    <w:rsid w:val="00B345FE"/>
    <w:rsid w:val="00B35A2F"/>
    <w:rsid w:val="00B3613E"/>
    <w:rsid w:val="00B37523"/>
    <w:rsid w:val="00B37557"/>
    <w:rsid w:val="00B40B1F"/>
    <w:rsid w:val="00B4154D"/>
    <w:rsid w:val="00B435D7"/>
    <w:rsid w:val="00B4375B"/>
    <w:rsid w:val="00B438F6"/>
    <w:rsid w:val="00B44842"/>
    <w:rsid w:val="00B463DD"/>
    <w:rsid w:val="00B54664"/>
    <w:rsid w:val="00B54993"/>
    <w:rsid w:val="00B5543A"/>
    <w:rsid w:val="00B55A56"/>
    <w:rsid w:val="00B56BF0"/>
    <w:rsid w:val="00B57644"/>
    <w:rsid w:val="00B6017F"/>
    <w:rsid w:val="00B60528"/>
    <w:rsid w:val="00B605B6"/>
    <w:rsid w:val="00B63374"/>
    <w:rsid w:val="00B63BA8"/>
    <w:rsid w:val="00B64B59"/>
    <w:rsid w:val="00B65755"/>
    <w:rsid w:val="00B670C0"/>
    <w:rsid w:val="00B674B0"/>
    <w:rsid w:val="00B7126C"/>
    <w:rsid w:val="00B72A47"/>
    <w:rsid w:val="00B7400E"/>
    <w:rsid w:val="00B75337"/>
    <w:rsid w:val="00B77071"/>
    <w:rsid w:val="00B772EF"/>
    <w:rsid w:val="00B82CB1"/>
    <w:rsid w:val="00B836ED"/>
    <w:rsid w:val="00B84BC4"/>
    <w:rsid w:val="00B84D82"/>
    <w:rsid w:val="00B853AC"/>
    <w:rsid w:val="00B863E7"/>
    <w:rsid w:val="00B86B64"/>
    <w:rsid w:val="00B86E35"/>
    <w:rsid w:val="00B9258F"/>
    <w:rsid w:val="00B9500F"/>
    <w:rsid w:val="00B954EE"/>
    <w:rsid w:val="00B96516"/>
    <w:rsid w:val="00B974B4"/>
    <w:rsid w:val="00BA1ACC"/>
    <w:rsid w:val="00BA4260"/>
    <w:rsid w:val="00BA6BAD"/>
    <w:rsid w:val="00BA6CD8"/>
    <w:rsid w:val="00BA7C5A"/>
    <w:rsid w:val="00BB3023"/>
    <w:rsid w:val="00BB44FD"/>
    <w:rsid w:val="00BB59A5"/>
    <w:rsid w:val="00BB5CF5"/>
    <w:rsid w:val="00BB612F"/>
    <w:rsid w:val="00BB64F1"/>
    <w:rsid w:val="00BB78A0"/>
    <w:rsid w:val="00BC0350"/>
    <w:rsid w:val="00BC1195"/>
    <w:rsid w:val="00BC58BD"/>
    <w:rsid w:val="00BC61E0"/>
    <w:rsid w:val="00BD0EEC"/>
    <w:rsid w:val="00BD139E"/>
    <w:rsid w:val="00BD2A9E"/>
    <w:rsid w:val="00BD510B"/>
    <w:rsid w:val="00BD53D9"/>
    <w:rsid w:val="00BD5559"/>
    <w:rsid w:val="00BD64B3"/>
    <w:rsid w:val="00BD7974"/>
    <w:rsid w:val="00BE064C"/>
    <w:rsid w:val="00BE16A4"/>
    <w:rsid w:val="00BE1A43"/>
    <w:rsid w:val="00BE3302"/>
    <w:rsid w:val="00BE3529"/>
    <w:rsid w:val="00BE6358"/>
    <w:rsid w:val="00BE746C"/>
    <w:rsid w:val="00BE76A0"/>
    <w:rsid w:val="00BF00AC"/>
    <w:rsid w:val="00BF3FD6"/>
    <w:rsid w:val="00BF688C"/>
    <w:rsid w:val="00BF722A"/>
    <w:rsid w:val="00BF72AF"/>
    <w:rsid w:val="00BF7887"/>
    <w:rsid w:val="00C0071F"/>
    <w:rsid w:val="00C01459"/>
    <w:rsid w:val="00C01B2E"/>
    <w:rsid w:val="00C0382F"/>
    <w:rsid w:val="00C05972"/>
    <w:rsid w:val="00C05DA3"/>
    <w:rsid w:val="00C0756F"/>
    <w:rsid w:val="00C07F81"/>
    <w:rsid w:val="00C10C07"/>
    <w:rsid w:val="00C12590"/>
    <w:rsid w:val="00C148FC"/>
    <w:rsid w:val="00C14DEC"/>
    <w:rsid w:val="00C14ECE"/>
    <w:rsid w:val="00C16918"/>
    <w:rsid w:val="00C2342C"/>
    <w:rsid w:val="00C2344A"/>
    <w:rsid w:val="00C25A41"/>
    <w:rsid w:val="00C2745E"/>
    <w:rsid w:val="00C279B2"/>
    <w:rsid w:val="00C27F14"/>
    <w:rsid w:val="00C30ECF"/>
    <w:rsid w:val="00C31AB6"/>
    <w:rsid w:val="00C31BFD"/>
    <w:rsid w:val="00C32189"/>
    <w:rsid w:val="00C33043"/>
    <w:rsid w:val="00C371DB"/>
    <w:rsid w:val="00C37C27"/>
    <w:rsid w:val="00C4091A"/>
    <w:rsid w:val="00C41162"/>
    <w:rsid w:val="00C42327"/>
    <w:rsid w:val="00C459AF"/>
    <w:rsid w:val="00C46357"/>
    <w:rsid w:val="00C46683"/>
    <w:rsid w:val="00C4783C"/>
    <w:rsid w:val="00C525A2"/>
    <w:rsid w:val="00C574E3"/>
    <w:rsid w:val="00C57868"/>
    <w:rsid w:val="00C616C8"/>
    <w:rsid w:val="00C62C0B"/>
    <w:rsid w:val="00C63917"/>
    <w:rsid w:val="00C63986"/>
    <w:rsid w:val="00C64997"/>
    <w:rsid w:val="00C66984"/>
    <w:rsid w:val="00C74FBB"/>
    <w:rsid w:val="00C819D3"/>
    <w:rsid w:val="00C8459F"/>
    <w:rsid w:val="00C84FB3"/>
    <w:rsid w:val="00C85027"/>
    <w:rsid w:val="00C86329"/>
    <w:rsid w:val="00C905FE"/>
    <w:rsid w:val="00C920F4"/>
    <w:rsid w:val="00C92A4E"/>
    <w:rsid w:val="00C95799"/>
    <w:rsid w:val="00C96733"/>
    <w:rsid w:val="00CA03BC"/>
    <w:rsid w:val="00CA165A"/>
    <w:rsid w:val="00CA20E0"/>
    <w:rsid w:val="00CA2DB4"/>
    <w:rsid w:val="00CA340C"/>
    <w:rsid w:val="00CA3B5B"/>
    <w:rsid w:val="00CB066C"/>
    <w:rsid w:val="00CB1143"/>
    <w:rsid w:val="00CB1552"/>
    <w:rsid w:val="00CB38E6"/>
    <w:rsid w:val="00CB4BB5"/>
    <w:rsid w:val="00CB69CA"/>
    <w:rsid w:val="00CB71D2"/>
    <w:rsid w:val="00CC20D4"/>
    <w:rsid w:val="00CC4473"/>
    <w:rsid w:val="00CC6926"/>
    <w:rsid w:val="00CD1BBA"/>
    <w:rsid w:val="00CD2302"/>
    <w:rsid w:val="00CD35C1"/>
    <w:rsid w:val="00CD403E"/>
    <w:rsid w:val="00CD4853"/>
    <w:rsid w:val="00CD491D"/>
    <w:rsid w:val="00CD63CC"/>
    <w:rsid w:val="00CD6DEE"/>
    <w:rsid w:val="00CD733E"/>
    <w:rsid w:val="00CE0549"/>
    <w:rsid w:val="00CE190C"/>
    <w:rsid w:val="00CE69E4"/>
    <w:rsid w:val="00CF37F9"/>
    <w:rsid w:val="00CF64F0"/>
    <w:rsid w:val="00CF7347"/>
    <w:rsid w:val="00CF7492"/>
    <w:rsid w:val="00D01C7B"/>
    <w:rsid w:val="00D0340C"/>
    <w:rsid w:val="00D03769"/>
    <w:rsid w:val="00D06C33"/>
    <w:rsid w:val="00D108E2"/>
    <w:rsid w:val="00D12291"/>
    <w:rsid w:val="00D13107"/>
    <w:rsid w:val="00D14E15"/>
    <w:rsid w:val="00D1682F"/>
    <w:rsid w:val="00D22968"/>
    <w:rsid w:val="00D23564"/>
    <w:rsid w:val="00D23AC1"/>
    <w:rsid w:val="00D247E4"/>
    <w:rsid w:val="00D3065D"/>
    <w:rsid w:val="00D3110D"/>
    <w:rsid w:val="00D330F2"/>
    <w:rsid w:val="00D343BC"/>
    <w:rsid w:val="00D356ED"/>
    <w:rsid w:val="00D36338"/>
    <w:rsid w:val="00D402A6"/>
    <w:rsid w:val="00D42BCC"/>
    <w:rsid w:val="00D43C31"/>
    <w:rsid w:val="00D43C9A"/>
    <w:rsid w:val="00D44BDB"/>
    <w:rsid w:val="00D44C27"/>
    <w:rsid w:val="00D46075"/>
    <w:rsid w:val="00D464E1"/>
    <w:rsid w:val="00D54171"/>
    <w:rsid w:val="00D546C5"/>
    <w:rsid w:val="00D57C03"/>
    <w:rsid w:val="00D57F34"/>
    <w:rsid w:val="00D61814"/>
    <w:rsid w:val="00D628DD"/>
    <w:rsid w:val="00D63550"/>
    <w:rsid w:val="00D645E0"/>
    <w:rsid w:val="00D66D16"/>
    <w:rsid w:val="00D71509"/>
    <w:rsid w:val="00D71D0C"/>
    <w:rsid w:val="00D730BC"/>
    <w:rsid w:val="00D75D42"/>
    <w:rsid w:val="00D77C1A"/>
    <w:rsid w:val="00D80A3F"/>
    <w:rsid w:val="00D80A92"/>
    <w:rsid w:val="00D826ED"/>
    <w:rsid w:val="00D83755"/>
    <w:rsid w:val="00D84139"/>
    <w:rsid w:val="00D87151"/>
    <w:rsid w:val="00D91756"/>
    <w:rsid w:val="00D948C2"/>
    <w:rsid w:val="00D95348"/>
    <w:rsid w:val="00DA1574"/>
    <w:rsid w:val="00DA15B3"/>
    <w:rsid w:val="00DA2151"/>
    <w:rsid w:val="00DA310F"/>
    <w:rsid w:val="00DA52DD"/>
    <w:rsid w:val="00DA69EA"/>
    <w:rsid w:val="00DA6F2C"/>
    <w:rsid w:val="00DA70D9"/>
    <w:rsid w:val="00DB1680"/>
    <w:rsid w:val="00DB3448"/>
    <w:rsid w:val="00DB5524"/>
    <w:rsid w:val="00DB6149"/>
    <w:rsid w:val="00DB6624"/>
    <w:rsid w:val="00DB6DB7"/>
    <w:rsid w:val="00DB7CF5"/>
    <w:rsid w:val="00DC0CEA"/>
    <w:rsid w:val="00DC3EFB"/>
    <w:rsid w:val="00DD035A"/>
    <w:rsid w:val="00DD04D5"/>
    <w:rsid w:val="00DD1D13"/>
    <w:rsid w:val="00DD1E17"/>
    <w:rsid w:val="00DD2412"/>
    <w:rsid w:val="00DD4F8B"/>
    <w:rsid w:val="00DD6B59"/>
    <w:rsid w:val="00DD77E2"/>
    <w:rsid w:val="00DD7A13"/>
    <w:rsid w:val="00DE050F"/>
    <w:rsid w:val="00DE1029"/>
    <w:rsid w:val="00DE383B"/>
    <w:rsid w:val="00DE4563"/>
    <w:rsid w:val="00DE45EB"/>
    <w:rsid w:val="00DE4805"/>
    <w:rsid w:val="00DE4DEB"/>
    <w:rsid w:val="00DE5278"/>
    <w:rsid w:val="00DE5CAB"/>
    <w:rsid w:val="00DE5ED0"/>
    <w:rsid w:val="00DF76CC"/>
    <w:rsid w:val="00E002DD"/>
    <w:rsid w:val="00E0087A"/>
    <w:rsid w:val="00E00D86"/>
    <w:rsid w:val="00E018F8"/>
    <w:rsid w:val="00E01F23"/>
    <w:rsid w:val="00E02D39"/>
    <w:rsid w:val="00E0302A"/>
    <w:rsid w:val="00E0461B"/>
    <w:rsid w:val="00E10439"/>
    <w:rsid w:val="00E10985"/>
    <w:rsid w:val="00E11669"/>
    <w:rsid w:val="00E125C4"/>
    <w:rsid w:val="00E13233"/>
    <w:rsid w:val="00E20140"/>
    <w:rsid w:val="00E21168"/>
    <w:rsid w:val="00E21176"/>
    <w:rsid w:val="00E22E5C"/>
    <w:rsid w:val="00E2346B"/>
    <w:rsid w:val="00E23A87"/>
    <w:rsid w:val="00E23DFC"/>
    <w:rsid w:val="00E24314"/>
    <w:rsid w:val="00E249E8"/>
    <w:rsid w:val="00E24D20"/>
    <w:rsid w:val="00E30713"/>
    <w:rsid w:val="00E345F5"/>
    <w:rsid w:val="00E36FF0"/>
    <w:rsid w:val="00E374F6"/>
    <w:rsid w:val="00E37BD3"/>
    <w:rsid w:val="00E40C51"/>
    <w:rsid w:val="00E4181E"/>
    <w:rsid w:val="00E43974"/>
    <w:rsid w:val="00E515D7"/>
    <w:rsid w:val="00E51E34"/>
    <w:rsid w:val="00E520BF"/>
    <w:rsid w:val="00E52407"/>
    <w:rsid w:val="00E5490E"/>
    <w:rsid w:val="00E56ABE"/>
    <w:rsid w:val="00E6076C"/>
    <w:rsid w:val="00E610D2"/>
    <w:rsid w:val="00E63195"/>
    <w:rsid w:val="00E65D19"/>
    <w:rsid w:val="00E666A7"/>
    <w:rsid w:val="00E7047B"/>
    <w:rsid w:val="00E75DAC"/>
    <w:rsid w:val="00E77317"/>
    <w:rsid w:val="00E7774C"/>
    <w:rsid w:val="00E80580"/>
    <w:rsid w:val="00E81512"/>
    <w:rsid w:val="00E82151"/>
    <w:rsid w:val="00E840F5"/>
    <w:rsid w:val="00E917CD"/>
    <w:rsid w:val="00E91E70"/>
    <w:rsid w:val="00E9314A"/>
    <w:rsid w:val="00E947D3"/>
    <w:rsid w:val="00E95000"/>
    <w:rsid w:val="00E95386"/>
    <w:rsid w:val="00E95D5A"/>
    <w:rsid w:val="00EA0DC3"/>
    <w:rsid w:val="00EA25A9"/>
    <w:rsid w:val="00EA2655"/>
    <w:rsid w:val="00EA27D7"/>
    <w:rsid w:val="00EA61AA"/>
    <w:rsid w:val="00EA6AE4"/>
    <w:rsid w:val="00EA7282"/>
    <w:rsid w:val="00EA7404"/>
    <w:rsid w:val="00EB1A7E"/>
    <w:rsid w:val="00EB2D0A"/>
    <w:rsid w:val="00EB30B5"/>
    <w:rsid w:val="00EB3358"/>
    <w:rsid w:val="00EB4536"/>
    <w:rsid w:val="00EB547E"/>
    <w:rsid w:val="00EB58B9"/>
    <w:rsid w:val="00EC0379"/>
    <w:rsid w:val="00EC42BF"/>
    <w:rsid w:val="00EC4E70"/>
    <w:rsid w:val="00EC5690"/>
    <w:rsid w:val="00EC72FE"/>
    <w:rsid w:val="00ED01D9"/>
    <w:rsid w:val="00ED04E6"/>
    <w:rsid w:val="00ED09F3"/>
    <w:rsid w:val="00ED0E20"/>
    <w:rsid w:val="00ED2D9B"/>
    <w:rsid w:val="00ED35DF"/>
    <w:rsid w:val="00ED4455"/>
    <w:rsid w:val="00ED4CE6"/>
    <w:rsid w:val="00ED550C"/>
    <w:rsid w:val="00EE00FA"/>
    <w:rsid w:val="00EE3D96"/>
    <w:rsid w:val="00EF0AF2"/>
    <w:rsid w:val="00EF1D18"/>
    <w:rsid w:val="00EF2437"/>
    <w:rsid w:val="00EF3FEC"/>
    <w:rsid w:val="00EF562D"/>
    <w:rsid w:val="00EF5664"/>
    <w:rsid w:val="00EF6276"/>
    <w:rsid w:val="00EF668A"/>
    <w:rsid w:val="00EF6F2C"/>
    <w:rsid w:val="00EF6FAB"/>
    <w:rsid w:val="00EF7CC6"/>
    <w:rsid w:val="00F00535"/>
    <w:rsid w:val="00F00584"/>
    <w:rsid w:val="00F02462"/>
    <w:rsid w:val="00F02BC7"/>
    <w:rsid w:val="00F05DED"/>
    <w:rsid w:val="00F05F12"/>
    <w:rsid w:val="00F110FB"/>
    <w:rsid w:val="00F13350"/>
    <w:rsid w:val="00F13853"/>
    <w:rsid w:val="00F13B2C"/>
    <w:rsid w:val="00F13F17"/>
    <w:rsid w:val="00F14543"/>
    <w:rsid w:val="00F15C87"/>
    <w:rsid w:val="00F1660E"/>
    <w:rsid w:val="00F16C1F"/>
    <w:rsid w:val="00F2072A"/>
    <w:rsid w:val="00F20B19"/>
    <w:rsid w:val="00F213EB"/>
    <w:rsid w:val="00F26314"/>
    <w:rsid w:val="00F26910"/>
    <w:rsid w:val="00F274FC"/>
    <w:rsid w:val="00F27623"/>
    <w:rsid w:val="00F305AA"/>
    <w:rsid w:val="00F31F93"/>
    <w:rsid w:val="00F32E67"/>
    <w:rsid w:val="00F32E84"/>
    <w:rsid w:val="00F34B07"/>
    <w:rsid w:val="00F35725"/>
    <w:rsid w:val="00F36004"/>
    <w:rsid w:val="00F3718D"/>
    <w:rsid w:val="00F41A49"/>
    <w:rsid w:val="00F42A19"/>
    <w:rsid w:val="00F44590"/>
    <w:rsid w:val="00F454CF"/>
    <w:rsid w:val="00F47960"/>
    <w:rsid w:val="00F500A0"/>
    <w:rsid w:val="00F5159D"/>
    <w:rsid w:val="00F52119"/>
    <w:rsid w:val="00F52F13"/>
    <w:rsid w:val="00F540B9"/>
    <w:rsid w:val="00F54535"/>
    <w:rsid w:val="00F54BC8"/>
    <w:rsid w:val="00F54D16"/>
    <w:rsid w:val="00F5539B"/>
    <w:rsid w:val="00F566C7"/>
    <w:rsid w:val="00F57209"/>
    <w:rsid w:val="00F57423"/>
    <w:rsid w:val="00F57EB7"/>
    <w:rsid w:val="00F6231D"/>
    <w:rsid w:val="00F6589E"/>
    <w:rsid w:val="00F65DEC"/>
    <w:rsid w:val="00F668E3"/>
    <w:rsid w:val="00F66F82"/>
    <w:rsid w:val="00F67417"/>
    <w:rsid w:val="00F6789B"/>
    <w:rsid w:val="00F70722"/>
    <w:rsid w:val="00F710CE"/>
    <w:rsid w:val="00F746AF"/>
    <w:rsid w:val="00F747D8"/>
    <w:rsid w:val="00F81B13"/>
    <w:rsid w:val="00F84A48"/>
    <w:rsid w:val="00F84E97"/>
    <w:rsid w:val="00F9183F"/>
    <w:rsid w:val="00F91C5C"/>
    <w:rsid w:val="00F9248C"/>
    <w:rsid w:val="00F926E3"/>
    <w:rsid w:val="00F94840"/>
    <w:rsid w:val="00F95BA4"/>
    <w:rsid w:val="00F960E3"/>
    <w:rsid w:val="00FA1CD9"/>
    <w:rsid w:val="00FA43B3"/>
    <w:rsid w:val="00FA49DD"/>
    <w:rsid w:val="00FA5F24"/>
    <w:rsid w:val="00FA6B9C"/>
    <w:rsid w:val="00FA6DBC"/>
    <w:rsid w:val="00FB07E1"/>
    <w:rsid w:val="00FB09A7"/>
    <w:rsid w:val="00FB31C2"/>
    <w:rsid w:val="00FB33D3"/>
    <w:rsid w:val="00FB7518"/>
    <w:rsid w:val="00FC0315"/>
    <w:rsid w:val="00FC0B05"/>
    <w:rsid w:val="00FC1975"/>
    <w:rsid w:val="00FC2342"/>
    <w:rsid w:val="00FC380F"/>
    <w:rsid w:val="00FC5B7E"/>
    <w:rsid w:val="00FC5FB6"/>
    <w:rsid w:val="00FD21B8"/>
    <w:rsid w:val="00FD3847"/>
    <w:rsid w:val="00FD45CF"/>
    <w:rsid w:val="00FD5455"/>
    <w:rsid w:val="00FE0E53"/>
    <w:rsid w:val="00FE34D5"/>
    <w:rsid w:val="00FE768E"/>
    <w:rsid w:val="00FF180D"/>
    <w:rsid w:val="00FF19DF"/>
    <w:rsid w:val="00FF3D4F"/>
    <w:rsid w:val="00FF4249"/>
    <w:rsid w:val="00FF5468"/>
    <w:rsid w:val="00FF62E9"/>
    <w:rsid w:val="00FF7466"/>
    <w:rsid w:val="00FF78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9F5D3C"/>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9F5D3C"/>
    <w:pPr>
      <w:keepNext/>
      <w:spacing w:before="240" w:after="60"/>
      <w:outlineLvl w:val="1"/>
    </w:pPr>
    <w:rPr>
      <w:rFonts w:ascii="Cambria" w:hAnsi="Cambria" w:cs="Times New Roman"/>
      <w:b/>
      <w:bCs/>
      <w:i/>
      <w:iCs/>
    </w:rPr>
  </w:style>
  <w:style w:type="paragraph" w:styleId="Heading3">
    <w:name w:val="heading 3"/>
    <w:basedOn w:val="Normal"/>
    <w:next w:val="Normal"/>
    <w:link w:val="Heading3Char"/>
    <w:semiHidden/>
    <w:unhideWhenUsed/>
    <w:qFormat/>
    <w:rsid w:val="009F5D3C"/>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16DC"/>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71B7A"/>
    <w:pPr>
      <w:tabs>
        <w:tab w:val="center" w:pos="4153"/>
        <w:tab w:val="right" w:pos="8306"/>
      </w:tabs>
    </w:pPr>
  </w:style>
  <w:style w:type="paragraph" w:styleId="Footer">
    <w:name w:val="footer"/>
    <w:basedOn w:val="Normal"/>
    <w:rsid w:val="00571B7A"/>
    <w:pPr>
      <w:tabs>
        <w:tab w:val="center" w:pos="4153"/>
        <w:tab w:val="right" w:pos="8306"/>
      </w:tabs>
    </w:pPr>
  </w:style>
  <w:style w:type="character" w:styleId="PageNumber">
    <w:name w:val="page number"/>
    <w:basedOn w:val="DefaultParagraphFont"/>
    <w:rsid w:val="00571B7A"/>
  </w:style>
  <w:style w:type="paragraph" w:styleId="FootnoteText">
    <w:name w:val="footnote text"/>
    <w:basedOn w:val="Normal"/>
    <w:semiHidden/>
    <w:rsid w:val="004B5F2E"/>
    <w:pPr>
      <w:bidi w:val="0"/>
    </w:pPr>
    <w:rPr>
      <w:rFonts w:cs="B Lotus"/>
      <w:sz w:val="20"/>
      <w:szCs w:val="20"/>
    </w:rPr>
  </w:style>
  <w:style w:type="character" w:styleId="FootnoteReference">
    <w:name w:val="footnote reference"/>
    <w:semiHidden/>
    <w:rsid w:val="004B5F2E"/>
    <w:rPr>
      <w:vertAlign w:val="superscript"/>
    </w:rPr>
  </w:style>
  <w:style w:type="character" w:styleId="Hyperlink">
    <w:name w:val="Hyperlink"/>
    <w:uiPriority w:val="99"/>
    <w:rsid w:val="002674DA"/>
    <w:rPr>
      <w:color w:val="0000FF"/>
      <w:u w:val="single"/>
    </w:rPr>
  </w:style>
  <w:style w:type="paragraph" w:styleId="BalloonText">
    <w:name w:val="Balloon Text"/>
    <w:basedOn w:val="Normal"/>
    <w:link w:val="BalloonTextChar"/>
    <w:rsid w:val="009B5437"/>
    <w:rPr>
      <w:rFonts w:ascii="Tahoma" w:hAnsi="Tahoma" w:cs="Tahoma"/>
      <w:sz w:val="16"/>
      <w:szCs w:val="16"/>
    </w:rPr>
  </w:style>
  <w:style w:type="character" w:customStyle="1" w:styleId="BalloonTextChar">
    <w:name w:val="Balloon Text Char"/>
    <w:link w:val="BalloonText"/>
    <w:rsid w:val="009B5437"/>
    <w:rPr>
      <w:rFonts w:ascii="Tahoma" w:hAnsi="Tahoma" w:cs="Tahoma"/>
      <w:sz w:val="16"/>
      <w:szCs w:val="16"/>
    </w:rPr>
  </w:style>
  <w:style w:type="paragraph" w:customStyle="1" w:styleId="a">
    <w:name w:val="تيتراول"/>
    <w:basedOn w:val="Normal"/>
    <w:link w:val="Char"/>
    <w:qFormat/>
    <w:rsid w:val="008C1365"/>
    <w:pPr>
      <w:spacing w:before="240" w:after="240"/>
      <w:jc w:val="center"/>
      <w:outlineLvl w:val="0"/>
    </w:pPr>
    <w:rPr>
      <w:rFonts w:ascii="IRYakout" w:hAnsi="IRYakout" w:cs="IRYakout"/>
      <w:bCs/>
      <w:sz w:val="32"/>
      <w:szCs w:val="32"/>
      <w:lang w:bidi="fa-IR"/>
    </w:rPr>
  </w:style>
  <w:style w:type="paragraph" w:customStyle="1" w:styleId="a0">
    <w:name w:val="تيتر ىوم"/>
    <w:basedOn w:val="Normal"/>
    <w:link w:val="Char0"/>
    <w:qFormat/>
    <w:rsid w:val="00DE383B"/>
    <w:pPr>
      <w:spacing w:before="240" w:after="60"/>
      <w:jc w:val="both"/>
      <w:outlineLvl w:val="1"/>
    </w:pPr>
    <w:rPr>
      <w:rFonts w:ascii="IRZar" w:hAnsi="IRZar" w:cs="IRZar"/>
      <w:bCs/>
      <w:sz w:val="24"/>
      <w:szCs w:val="24"/>
      <w:lang w:bidi="fa-IR"/>
    </w:rPr>
  </w:style>
  <w:style w:type="character" w:customStyle="1" w:styleId="Char">
    <w:name w:val="تيتراول Char"/>
    <w:link w:val="a"/>
    <w:rsid w:val="008C1365"/>
    <w:rPr>
      <w:rFonts w:ascii="IRYakout" w:hAnsi="IRYakout" w:cs="IRYakout"/>
      <w:bCs/>
      <w:sz w:val="32"/>
      <w:szCs w:val="32"/>
      <w:lang w:bidi="fa-IR"/>
    </w:rPr>
  </w:style>
  <w:style w:type="character" w:customStyle="1" w:styleId="Heading1Char">
    <w:name w:val="Heading 1 Char"/>
    <w:link w:val="Heading1"/>
    <w:rsid w:val="009F5D3C"/>
    <w:rPr>
      <w:rFonts w:ascii="Cambria" w:eastAsia="Times New Roman" w:hAnsi="Cambria" w:cs="Times New Roman"/>
      <w:b/>
      <w:bCs/>
      <w:kern w:val="32"/>
      <w:sz w:val="32"/>
      <w:szCs w:val="32"/>
    </w:rPr>
  </w:style>
  <w:style w:type="character" w:customStyle="1" w:styleId="Char0">
    <w:name w:val="تيتر ىوم Char"/>
    <w:link w:val="a0"/>
    <w:rsid w:val="00DE383B"/>
    <w:rPr>
      <w:rFonts w:ascii="IRZar" w:hAnsi="IRZar" w:cs="IRZar"/>
      <w:bCs/>
      <w:sz w:val="24"/>
      <w:szCs w:val="24"/>
      <w:lang w:bidi="fa-IR"/>
    </w:rPr>
  </w:style>
  <w:style w:type="character" w:customStyle="1" w:styleId="Heading2Char">
    <w:name w:val="Heading 2 Char"/>
    <w:link w:val="Heading2"/>
    <w:semiHidden/>
    <w:rsid w:val="009F5D3C"/>
    <w:rPr>
      <w:rFonts w:ascii="Cambria" w:eastAsia="Times New Roman" w:hAnsi="Cambria" w:cs="Times New Roman"/>
      <w:b/>
      <w:bCs/>
      <w:i/>
      <w:iCs/>
      <w:sz w:val="28"/>
      <w:szCs w:val="28"/>
    </w:rPr>
  </w:style>
  <w:style w:type="character" w:customStyle="1" w:styleId="Heading3Char">
    <w:name w:val="Heading 3 Char"/>
    <w:link w:val="Heading3"/>
    <w:semiHidden/>
    <w:rsid w:val="009F5D3C"/>
    <w:rPr>
      <w:rFonts w:ascii="Cambria" w:eastAsia="Times New Roman" w:hAnsi="Cambria" w:cs="Times New Roman"/>
      <w:b/>
      <w:bCs/>
      <w:sz w:val="26"/>
      <w:szCs w:val="26"/>
    </w:rPr>
  </w:style>
  <w:style w:type="paragraph" w:styleId="TOC2">
    <w:name w:val="toc 2"/>
    <w:basedOn w:val="Normal"/>
    <w:next w:val="Normal"/>
    <w:uiPriority w:val="39"/>
    <w:rsid w:val="00CC6926"/>
    <w:pPr>
      <w:ind w:left="284"/>
      <w:jc w:val="both"/>
    </w:pPr>
    <w:rPr>
      <w:rFonts w:ascii="IRNazli" w:hAnsi="IRNazli" w:cs="IRNazli"/>
    </w:rPr>
  </w:style>
  <w:style w:type="paragraph" w:styleId="TOC1">
    <w:name w:val="toc 1"/>
    <w:basedOn w:val="Normal"/>
    <w:next w:val="Normal"/>
    <w:uiPriority w:val="39"/>
    <w:rsid w:val="00CC6926"/>
    <w:pPr>
      <w:spacing w:before="120"/>
      <w:jc w:val="both"/>
    </w:pPr>
    <w:rPr>
      <w:rFonts w:ascii="IRYakout" w:hAnsi="IRYakout" w:cs="IRYakout"/>
      <w:bCs/>
    </w:rPr>
  </w:style>
  <w:style w:type="paragraph" w:styleId="TOC3">
    <w:name w:val="toc 3"/>
    <w:basedOn w:val="Normal"/>
    <w:next w:val="Normal"/>
    <w:autoRedefine/>
    <w:uiPriority w:val="39"/>
    <w:unhideWhenUsed/>
    <w:rsid w:val="009F5D3C"/>
    <w:pPr>
      <w:bidi w:val="0"/>
      <w:spacing w:after="100" w:line="276" w:lineRule="auto"/>
      <w:ind w:left="440"/>
    </w:pPr>
    <w:rPr>
      <w:rFonts w:ascii="Calibri" w:hAnsi="Calibri" w:cs="Arial"/>
      <w:sz w:val="22"/>
      <w:szCs w:val="22"/>
    </w:rPr>
  </w:style>
  <w:style w:type="paragraph" w:styleId="TOC4">
    <w:name w:val="toc 4"/>
    <w:basedOn w:val="Normal"/>
    <w:next w:val="Normal"/>
    <w:autoRedefine/>
    <w:uiPriority w:val="39"/>
    <w:unhideWhenUsed/>
    <w:rsid w:val="009F5D3C"/>
    <w:pPr>
      <w:bidi w:val="0"/>
      <w:spacing w:after="100" w:line="276" w:lineRule="auto"/>
      <w:ind w:left="660"/>
    </w:pPr>
    <w:rPr>
      <w:rFonts w:ascii="Calibri" w:hAnsi="Calibri" w:cs="Arial"/>
      <w:sz w:val="22"/>
      <w:szCs w:val="22"/>
    </w:rPr>
  </w:style>
  <w:style w:type="paragraph" w:styleId="TOC5">
    <w:name w:val="toc 5"/>
    <w:basedOn w:val="Normal"/>
    <w:next w:val="Normal"/>
    <w:autoRedefine/>
    <w:uiPriority w:val="39"/>
    <w:unhideWhenUsed/>
    <w:rsid w:val="009F5D3C"/>
    <w:pPr>
      <w:bidi w:val="0"/>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9F5D3C"/>
    <w:pPr>
      <w:bidi w:val="0"/>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9F5D3C"/>
    <w:pPr>
      <w:bidi w:val="0"/>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9F5D3C"/>
    <w:pPr>
      <w:bidi w:val="0"/>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9F5D3C"/>
    <w:pPr>
      <w:bidi w:val="0"/>
      <w:spacing w:after="100" w:line="276" w:lineRule="auto"/>
      <w:ind w:left="1760"/>
    </w:pPr>
    <w:rPr>
      <w:rFonts w:ascii="Calibri" w:hAnsi="Calibri" w:cs="Arial"/>
      <w:sz w:val="22"/>
      <w:szCs w:val="22"/>
    </w:rPr>
  </w:style>
  <w:style w:type="paragraph" w:customStyle="1" w:styleId="a1">
    <w:name w:val="متن"/>
    <w:basedOn w:val="Normal"/>
    <w:link w:val="Char1"/>
    <w:qFormat/>
    <w:rsid w:val="008C1365"/>
    <w:pPr>
      <w:ind w:firstLine="284"/>
      <w:jc w:val="both"/>
    </w:pPr>
    <w:rPr>
      <w:rFonts w:ascii="IRNazli" w:hAnsi="IRNazli" w:cs="IRNazli"/>
      <w:lang w:bidi="fa-IR"/>
    </w:rPr>
  </w:style>
  <w:style w:type="paragraph" w:customStyle="1" w:styleId="a2">
    <w:name w:val="عربی"/>
    <w:basedOn w:val="Normal"/>
    <w:link w:val="Char2"/>
    <w:qFormat/>
    <w:rsid w:val="008C1365"/>
    <w:pPr>
      <w:ind w:firstLine="284"/>
      <w:jc w:val="both"/>
    </w:pPr>
    <w:rPr>
      <w:rFonts w:ascii="mylotus" w:hAnsi="mylotus" w:cs="mylotus"/>
      <w:sz w:val="27"/>
      <w:szCs w:val="27"/>
      <w:lang w:bidi="fa-IR"/>
    </w:rPr>
  </w:style>
  <w:style w:type="character" w:customStyle="1" w:styleId="Char1">
    <w:name w:val="متن Char"/>
    <w:basedOn w:val="DefaultParagraphFont"/>
    <w:link w:val="a1"/>
    <w:rsid w:val="008C1365"/>
    <w:rPr>
      <w:rFonts w:ascii="IRNazli" w:hAnsi="IRNazli" w:cs="IRNazli"/>
      <w:sz w:val="28"/>
      <w:szCs w:val="28"/>
      <w:lang w:bidi="fa-IR"/>
    </w:rPr>
  </w:style>
  <w:style w:type="paragraph" w:customStyle="1" w:styleId="a3">
    <w:name w:val="حدیث"/>
    <w:basedOn w:val="a2"/>
    <w:link w:val="Char3"/>
    <w:qFormat/>
    <w:rsid w:val="008C1365"/>
    <w:rPr>
      <w:rFonts w:ascii="KFGQPC Uthman Taha Naskh" w:hAnsi="KFGQPC Uthman Taha Naskh" w:cs="KFGQPC Uthman Taha Naskh"/>
    </w:rPr>
  </w:style>
  <w:style w:type="character" w:customStyle="1" w:styleId="Char2">
    <w:name w:val="عربی Char"/>
    <w:basedOn w:val="DefaultParagraphFont"/>
    <w:link w:val="a2"/>
    <w:rsid w:val="008C1365"/>
    <w:rPr>
      <w:rFonts w:ascii="mylotus" w:hAnsi="mylotus" w:cs="mylotus"/>
      <w:sz w:val="27"/>
      <w:szCs w:val="27"/>
      <w:lang w:bidi="fa-IR"/>
    </w:rPr>
  </w:style>
  <w:style w:type="paragraph" w:customStyle="1" w:styleId="a4">
    <w:name w:val="ترجمه آیت"/>
    <w:basedOn w:val="a3"/>
    <w:link w:val="Char4"/>
    <w:qFormat/>
    <w:rsid w:val="008C1365"/>
    <w:rPr>
      <w:rFonts w:ascii="IRNazli" w:hAnsi="IRNazli" w:cs="IRNazli"/>
      <w:sz w:val="262"/>
      <w:szCs w:val="26"/>
    </w:rPr>
  </w:style>
  <w:style w:type="character" w:customStyle="1" w:styleId="Char3">
    <w:name w:val="حدیث Char"/>
    <w:basedOn w:val="Char2"/>
    <w:link w:val="a3"/>
    <w:rsid w:val="008C1365"/>
    <w:rPr>
      <w:rFonts w:ascii="KFGQPC Uthman Taha Naskh" w:hAnsi="KFGQPC Uthman Taha Naskh" w:cs="KFGQPC Uthman Taha Naskh"/>
      <w:sz w:val="27"/>
      <w:szCs w:val="27"/>
      <w:lang w:bidi="fa-IR"/>
    </w:rPr>
  </w:style>
  <w:style w:type="paragraph" w:styleId="Title">
    <w:name w:val="Title"/>
    <w:basedOn w:val="Normal"/>
    <w:next w:val="Normal"/>
    <w:link w:val="TitleChar"/>
    <w:qFormat/>
    <w:rsid w:val="008C13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4">
    <w:name w:val="ترجمه آیت Char"/>
    <w:basedOn w:val="Char3"/>
    <w:link w:val="a4"/>
    <w:rsid w:val="008C1365"/>
    <w:rPr>
      <w:rFonts w:ascii="IRNazli" w:hAnsi="IRNazli" w:cs="IRNazli"/>
      <w:sz w:val="262"/>
      <w:szCs w:val="26"/>
      <w:lang w:bidi="fa-IR"/>
    </w:rPr>
  </w:style>
  <w:style w:type="character" w:customStyle="1" w:styleId="TitleChar">
    <w:name w:val="Title Char"/>
    <w:basedOn w:val="DefaultParagraphFont"/>
    <w:link w:val="Title"/>
    <w:rsid w:val="008C1365"/>
    <w:rPr>
      <w:rFonts w:asciiTheme="majorHAnsi" w:eastAsiaTheme="majorEastAsia" w:hAnsiTheme="majorHAnsi" w:cstheme="majorBidi"/>
      <w:color w:val="17365D" w:themeColor="text2" w:themeShade="BF"/>
      <w:spacing w:val="5"/>
      <w:kern w:val="28"/>
      <w:sz w:val="52"/>
      <w:szCs w:val="52"/>
    </w:rPr>
  </w:style>
  <w:style w:type="paragraph" w:customStyle="1" w:styleId="a5">
    <w:name w:val="ایات"/>
    <w:basedOn w:val="a1"/>
    <w:link w:val="Char5"/>
    <w:qFormat/>
    <w:rsid w:val="001A105A"/>
    <w:rPr>
      <w:rFonts w:ascii="KFGQPC Uthmanic Script HAFS" w:hAnsi="KFGQPC Uthmanic Script HAFS" w:cs="KFGQPC Uthmanic Script HAFS"/>
    </w:rPr>
  </w:style>
  <w:style w:type="paragraph" w:customStyle="1" w:styleId="a6">
    <w:name w:val="تخریج آیت"/>
    <w:basedOn w:val="a5"/>
    <w:link w:val="Char6"/>
    <w:qFormat/>
    <w:rsid w:val="001A105A"/>
    <w:rPr>
      <w:rFonts w:ascii="IRLotus" w:hAnsi="IRLotus" w:cs="IRLotus"/>
      <w:sz w:val="24"/>
      <w:szCs w:val="24"/>
    </w:rPr>
  </w:style>
  <w:style w:type="character" w:customStyle="1" w:styleId="Char5">
    <w:name w:val="ایات Char"/>
    <w:basedOn w:val="Char1"/>
    <w:link w:val="a5"/>
    <w:rsid w:val="001A105A"/>
    <w:rPr>
      <w:rFonts w:ascii="KFGQPC Uthmanic Script HAFS" w:hAnsi="KFGQPC Uthmanic Script HAFS" w:cs="KFGQPC Uthmanic Script HAFS"/>
      <w:sz w:val="28"/>
      <w:szCs w:val="28"/>
      <w:lang w:bidi="fa-IR"/>
    </w:rPr>
  </w:style>
  <w:style w:type="paragraph" w:customStyle="1" w:styleId="a7">
    <w:name w:val="متن بولد"/>
    <w:basedOn w:val="a6"/>
    <w:link w:val="Char7"/>
    <w:qFormat/>
    <w:rsid w:val="001A105A"/>
    <w:rPr>
      <w:rFonts w:ascii="IRNazli" w:hAnsi="IRNazli" w:cs="IRNazli"/>
      <w:bCs/>
    </w:rPr>
  </w:style>
  <w:style w:type="character" w:customStyle="1" w:styleId="Char6">
    <w:name w:val="تخریج آیت Char"/>
    <w:basedOn w:val="Char5"/>
    <w:link w:val="a6"/>
    <w:rsid w:val="001A105A"/>
    <w:rPr>
      <w:rFonts w:ascii="IRLotus" w:hAnsi="IRLotus" w:cs="IRLotus"/>
      <w:sz w:val="24"/>
      <w:szCs w:val="24"/>
      <w:lang w:bidi="fa-IR"/>
    </w:rPr>
  </w:style>
  <w:style w:type="paragraph" w:customStyle="1" w:styleId="a8">
    <w:name w:val="متن پاورقی"/>
    <w:basedOn w:val="a7"/>
    <w:link w:val="Char8"/>
    <w:qFormat/>
    <w:rsid w:val="001A105A"/>
    <w:pPr>
      <w:ind w:left="272" w:hanging="272"/>
    </w:pPr>
    <w:rPr>
      <w:bCs w:val="0"/>
    </w:rPr>
  </w:style>
  <w:style w:type="character" w:customStyle="1" w:styleId="Char7">
    <w:name w:val="متن بولد Char"/>
    <w:basedOn w:val="Char6"/>
    <w:link w:val="a7"/>
    <w:rsid w:val="001A105A"/>
    <w:rPr>
      <w:rFonts w:ascii="IRNazli" w:hAnsi="IRNazli" w:cs="IRNazli"/>
      <w:bCs/>
      <w:sz w:val="24"/>
      <w:szCs w:val="24"/>
      <w:lang w:bidi="fa-IR"/>
    </w:rPr>
  </w:style>
  <w:style w:type="paragraph" w:customStyle="1" w:styleId="a9">
    <w:name w:val="عربی پاورقی"/>
    <w:basedOn w:val="a4"/>
    <w:link w:val="Char9"/>
    <w:qFormat/>
    <w:rsid w:val="001A105A"/>
    <w:pPr>
      <w:ind w:left="272" w:hanging="272"/>
    </w:pPr>
    <w:rPr>
      <w:rFonts w:ascii="mylotus" w:hAnsi="mylotus" w:cs="mylotus"/>
      <w:sz w:val="24"/>
      <w:szCs w:val="24"/>
    </w:rPr>
  </w:style>
  <w:style w:type="character" w:customStyle="1" w:styleId="Char8">
    <w:name w:val="متن پاورقی Char"/>
    <w:basedOn w:val="Char7"/>
    <w:link w:val="a8"/>
    <w:rsid w:val="001A105A"/>
    <w:rPr>
      <w:rFonts w:ascii="IRNazli" w:hAnsi="IRNazli" w:cs="IRNazli"/>
      <w:bCs w:val="0"/>
      <w:sz w:val="24"/>
      <w:szCs w:val="24"/>
      <w:lang w:bidi="fa-IR"/>
    </w:rPr>
  </w:style>
  <w:style w:type="paragraph" w:customStyle="1" w:styleId="aa">
    <w:name w:val="حدیث پاورقی"/>
    <w:basedOn w:val="a9"/>
    <w:link w:val="Chara"/>
    <w:qFormat/>
    <w:rsid w:val="001A105A"/>
    <w:rPr>
      <w:rFonts w:ascii="KFGQPC Uthman Taha Naskh" w:hAnsi="KFGQPC Uthman Taha Naskh" w:cs="KFGQPC Uthman Taha Naskh"/>
      <w:sz w:val="23"/>
      <w:szCs w:val="23"/>
    </w:rPr>
  </w:style>
  <w:style w:type="character" w:customStyle="1" w:styleId="Char9">
    <w:name w:val="عربی پاورقی Char"/>
    <w:basedOn w:val="Char4"/>
    <w:link w:val="a9"/>
    <w:rsid w:val="001A105A"/>
    <w:rPr>
      <w:rFonts w:ascii="mylotus" w:hAnsi="mylotus" w:cs="mylotus"/>
      <w:sz w:val="24"/>
      <w:szCs w:val="24"/>
      <w:lang w:bidi="fa-IR"/>
    </w:rPr>
  </w:style>
  <w:style w:type="paragraph" w:customStyle="1" w:styleId="ab">
    <w:name w:val="تخریج آیت پاورقی"/>
    <w:basedOn w:val="aa"/>
    <w:link w:val="Charb"/>
    <w:qFormat/>
    <w:rsid w:val="001A105A"/>
    <w:rPr>
      <w:rFonts w:ascii="IRLotus" w:hAnsi="IRLotus" w:cs="IRLotus"/>
      <w:sz w:val="20"/>
      <w:szCs w:val="20"/>
    </w:rPr>
  </w:style>
  <w:style w:type="character" w:customStyle="1" w:styleId="Chara">
    <w:name w:val="حدیث پاورقی Char"/>
    <w:basedOn w:val="Char9"/>
    <w:link w:val="aa"/>
    <w:rsid w:val="001A105A"/>
    <w:rPr>
      <w:rFonts w:ascii="KFGQPC Uthman Taha Naskh" w:hAnsi="KFGQPC Uthman Taha Naskh" w:cs="KFGQPC Uthman Taha Naskh"/>
      <w:sz w:val="23"/>
      <w:szCs w:val="23"/>
      <w:lang w:bidi="fa-IR"/>
    </w:rPr>
  </w:style>
  <w:style w:type="paragraph" w:customStyle="1" w:styleId="ac">
    <w:name w:val="آیت پاورقی"/>
    <w:basedOn w:val="ab"/>
    <w:link w:val="Charc"/>
    <w:qFormat/>
    <w:rsid w:val="001A105A"/>
    <w:rPr>
      <w:rFonts w:ascii="KFGQPC Uthmanic Script HAFS" w:hAnsi="KFGQPC Uthmanic Script HAFS" w:cs="KFGQPC Uthmanic Script HAFS"/>
      <w:sz w:val="24"/>
      <w:szCs w:val="24"/>
    </w:rPr>
  </w:style>
  <w:style w:type="character" w:customStyle="1" w:styleId="Charb">
    <w:name w:val="تخریج آیت پاورقی Char"/>
    <w:basedOn w:val="Chara"/>
    <w:link w:val="ab"/>
    <w:rsid w:val="001A105A"/>
    <w:rPr>
      <w:rFonts w:ascii="IRLotus" w:hAnsi="IRLotus" w:cs="IRLotus"/>
      <w:sz w:val="23"/>
      <w:szCs w:val="23"/>
      <w:lang w:bidi="fa-IR"/>
    </w:rPr>
  </w:style>
  <w:style w:type="paragraph" w:styleId="ListParagraph">
    <w:name w:val="List Paragraph"/>
    <w:basedOn w:val="Normal"/>
    <w:uiPriority w:val="34"/>
    <w:qFormat/>
    <w:rsid w:val="004336FD"/>
    <w:pPr>
      <w:ind w:left="720"/>
      <w:contextualSpacing/>
    </w:pPr>
  </w:style>
  <w:style w:type="character" w:customStyle="1" w:styleId="Charc">
    <w:name w:val="آیت پاورقی Char"/>
    <w:basedOn w:val="Charb"/>
    <w:link w:val="ac"/>
    <w:rsid w:val="001A105A"/>
    <w:rPr>
      <w:rFonts w:ascii="KFGQPC Uthmanic Script HAFS" w:hAnsi="KFGQPC Uthmanic Script HAFS" w:cs="KFGQPC Uthmanic Script HAFS"/>
      <w:sz w:val="24"/>
      <w:szCs w:val="24"/>
      <w:lang w:bidi="fa-IR"/>
    </w:rPr>
  </w:style>
  <w:style w:type="character" w:customStyle="1" w:styleId="HeaderChar">
    <w:name w:val="Header Char"/>
    <w:basedOn w:val="DefaultParagraphFont"/>
    <w:link w:val="Header"/>
    <w:rsid w:val="00AC3890"/>
    <w:rPr>
      <w:rFonts w:cs="B Za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9F5D3C"/>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9F5D3C"/>
    <w:pPr>
      <w:keepNext/>
      <w:spacing w:before="240" w:after="60"/>
      <w:outlineLvl w:val="1"/>
    </w:pPr>
    <w:rPr>
      <w:rFonts w:ascii="Cambria" w:hAnsi="Cambria" w:cs="Times New Roman"/>
      <w:b/>
      <w:bCs/>
      <w:i/>
      <w:iCs/>
    </w:rPr>
  </w:style>
  <w:style w:type="paragraph" w:styleId="Heading3">
    <w:name w:val="heading 3"/>
    <w:basedOn w:val="Normal"/>
    <w:next w:val="Normal"/>
    <w:link w:val="Heading3Char"/>
    <w:semiHidden/>
    <w:unhideWhenUsed/>
    <w:qFormat/>
    <w:rsid w:val="009F5D3C"/>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16DC"/>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71B7A"/>
    <w:pPr>
      <w:tabs>
        <w:tab w:val="center" w:pos="4153"/>
        <w:tab w:val="right" w:pos="8306"/>
      </w:tabs>
    </w:pPr>
  </w:style>
  <w:style w:type="paragraph" w:styleId="Footer">
    <w:name w:val="footer"/>
    <w:basedOn w:val="Normal"/>
    <w:rsid w:val="00571B7A"/>
    <w:pPr>
      <w:tabs>
        <w:tab w:val="center" w:pos="4153"/>
        <w:tab w:val="right" w:pos="8306"/>
      </w:tabs>
    </w:pPr>
  </w:style>
  <w:style w:type="character" w:styleId="PageNumber">
    <w:name w:val="page number"/>
    <w:basedOn w:val="DefaultParagraphFont"/>
    <w:rsid w:val="00571B7A"/>
  </w:style>
  <w:style w:type="paragraph" w:styleId="FootnoteText">
    <w:name w:val="footnote text"/>
    <w:basedOn w:val="Normal"/>
    <w:semiHidden/>
    <w:rsid w:val="004B5F2E"/>
    <w:pPr>
      <w:bidi w:val="0"/>
    </w:pPr>
    <w:rPr>
      <w:rFonts w:cs="B Lotus"/>
      <w:sz w:val="20"/>
      <w:szCs w:val="20"/>
    </w:rPr>
  </w:style>
  <w:style w:type="character" w:styleId="FootnoteReference">
    <w:name w:val="footnote reference"/>
    <w:semiHidden/>
    <w:rsid w:val="004B5F2E"/>
    <w:rPr>
      <w:vertAlign w:val="superscript"/>
    </w:rPr>
  </w:style>
  <w:style w:type="character" w:styleId="Hyperlink">
    <w:name w:val="Hyperlink"/>
    <w:uiPriority w:val="99"/>
    <w:rsid w:val="002674DA"/>
    <w:rPr>
      <w:color w:val="0000FF"/>
      <w:u w:val="single"/>
    </w:rPr>
  </w:style>
  <w:style w:type="paragraph" w:styleId="BalloonText">
    <w:name w:val="Balloon Text"/>
    <w:basedOn w:val="Normal"/>
    <w:link w:val="BalloonTextChar"/>
    <w:rsid w:val="009B5437"/>
    <w:rPr>
      <w:rFonts w:ascii="Tahoma" w:hAnsi="Tahoma" w:cs="Tahoma"/>
      <w:sz w:val="16"/>
      <w:szCs w:val="16"/>
    </w:rPr>
  </w:style>
  <w:style w:type="character" w:customStyle="1" w:styleId="BalloonTextChar">
    <w:name w:val="Balloon Text Char"/>
    <w:link w:val="BalloonText"/>
    <w:rsid w:val="009B5437"/>
    <w:rPr>
      <w:rFonts w:ascii="Tahoma" w:hAnsi="Tahoma" w:cs="Tahoma"/>
      <w:sz w:val="16"/>
      <w:szCs w:val="16"/>
    </w:rPr>
  </w:style>
  <w:style w:type="paragraph" w:customStyle="1" w:styleId="a">
    <w:name w:val="تيتراول"/>
    <w:basedOn w:val="Normal"/>
    <w:link w:val="Char"/>
    <w:qFormat/>
    <w:rsid w:val="008C1365"/>
    <w:pPr>
      <w:spacing w:before="240" w:after="240"/>
      <w:jc w:val="center"/>
      <w:outlineLvl w:val="0"/>
    </w:pPr>
    <w:rPr>
      <w:rFonts w:ascii="IRYakout" w:hAnsi="IRYakout" w:cs="IRYakout"/>
      <w:bCs/>
      <w:sz w:val="32"/>
      <w:szCs w:val="32"/>
      <w:lang w:bidi="fa-IR"/>
    </w:rPr>
  </w:style>
  <w:style w:type="paragraph" w:customStyle="1" w:styleId="a0">
    <w:name w:val="تيتر ىوم"/>
    <w:basedOn w:val="Normal"/>
    <w:link w:val="Char0"/>
    <w:qFormat/>
    <w:rsid w:val="00DE383B"/>
    <w:pPr>
      <w:spacing w:before="240" w:after="60"/>
      <w:jc w:val="both"/>
      <w:outlineLvl w:val="1"/>
    </w:pPr>
    <w:rPr>
      <w:rFonts w:ascii="IRZar" w:hAnsi="IRZar" w:cs="IRZar"/>
      <w:bCs/>
      <w:sz w:val="24"/>
      <w:szCs w:val="24"/>
      <w:lang w:bidi="fa-IR"/>
    </w:rPr>
  </w:style>
  <w:style w:type="character" w:customStyle="1" w:styleId="Char">
    <w:name w:val="تيتراول Char"/>
    <w:link w:val="a"/>
    <w:rsid w:val="008C1365"/>
    <w:rPr>
      <w:rFonts w:ascii="IRYakout" w:hAnsi="IRYakout" w:cs="IRYakout"/>
      <w:bCs/>
      <w:sz w:val="32"/>
      <w:szCs w:val="32"/>
      <w:lang w:bidi="fa-IR"/>
    </w:rPr>
  </w:style>
  <w:style w:type="character" w:customStyle="1" w:styleId="Heading1Char">
    <w:name w:val="Heading 1 Char"/>
    <w:link w:val="Heading1"/>
    <w:rsid w:val="009F5D3C"/>
    <w:rPr>
      <w:rFonts w:ascii="Cambria" w:eastAsia="Times New Roman" w:hAnsi="Cambria" w:cs="Times New Roman"/>
      <w:b/>
      <w:bCs/>
      <w:kern w:val="32"/>
      <w:sz w:val="32"/>
      <w:szCs w:val="32"/>
    </w:rPr>
  </w:style>
  <w:style w:type="character" w:customStyle="1" w:styleId="Char0">
    <w:name w:val="تيتر ىوم Char"/>
    <w:link w:val="a0"/>
    <w:rsid w:val="00DE383B"/>
    <w:rPr>
      <w:rFonts w:ascii="IRZar" w:hAnsi="IRZar" w:cs="IRZar"/>
      <w:bCs/>
      <w:sz w:val="24"/>
      <w:szCs w:val="24"/>
      <w:lang w:bidi="fa-IR"/>
    </w:rPr>
  </w:style>
  <w:style w:type="character" w:customStyle="1" w:styleId="Heading2Char">
    <w:name w:val="Heading 2 Char"/>
    <w:link w:val="Heading2"/>
    <w:semiHidden/>
    <w:rsid w:val="009F5D3C"/>
    <w:rPr>
      <w:rFonts w:ascii="Cambria" w:eastAsia="Times New Roman" w:hAnsi="Cambria" w:cs="Times New Roman"/>
      <w:b/>
      <w:bCs/>
      <w:i/>
      <w:iCs/>
      <w:sz w:val="28"/>
      <w:szCs w:val="28"/>
    </w:rPr>
  </w:style>
  <w:style w:type="character" w:customStyle="1" w:styleId="Heading3Char">
    <w:name w:val="Heading 3 Char"/>
    <w:link w:val="Heading3"/>
    <w:semiHidden/>
    <w:rsid w:val="009F5D3C"/>
    <w:rPr>
      <w:rFonts w:ascii="Cambria" w:eastAsia="Times New Roman" w:hAnsi="Cambria" w:cs="Times New Roman"/>
      <w:b/>
      <w:bCs/>
      <w:sz w:val="26"/>
      <w:szCs w:val="26"/>
    </w:rPr>
  </w:style>
  <w:style w:type="paragraph" w:styleId="TOC2">
    <w:name w:val="toc 2"/>
    <w:basedOn w:val="Normal"/>
    <w:next w:val="Normal"/>
    <w:uiPriority w:val="39"/>
    <w:rsid w:val="00CC6926"/>
    <w:pPr>
      <w:ind w:left="284"/>
      <w:jc w:val="both"/>
    </w:pPr>
    <w:rPr>
      <w:rFonts w:ascii="IRNazli" w:hAnsi="IRNazli" w:cs="IRNazli"/>
    </w:rPr>
  </w:style>
  <w:style w:type="paragraph" w:styleId="TOC1">
    <w:name w:val="toc 1"/>
    <w:basedOn w:val="Normal"/>
    <w:next w:val="Normal"/>
    <w:uiPriority w:val="39"/>
    <w:rsid w:val="00CC6926"/>
    <w:pPr>
      <w:spacing w:before="120"/>
      <w:jc w:val="both"/>
    </w:pPr>
    <w:rPr>
      <w:rFonts w:ascii="IRYakout" w:hAnsi="IRYakout" w:cs="IRYakout"/>
      <w:bCs/>
    </w:rPr>
  </w:style>
  <w:style w:type="paragraph" w:styleId="TOC3">
    <w:name w:val="toc 3"/>
    <w:basedOn w:val="Normal"/>
    <w:next w:val="Normal"/>
    <w:autoRedefine/>
    <w:uiPriority w:val="39"/>
    <w:unhideWhenUsed/>
    <w:rsid w:val="009F5D3C"/>
    <w:pPr>
      <w:bidi w:val="0"/>
      <w:spacing w:after="100" w:line="276" w:lineRule="auto"/>
      <w:ind w:left="440"/>
    </w:pPr>
    <w:rPr>
      <w:rFonts w:ascii="Calibri" w:hAnsi="Calibri" w:cs="Arial"/>
      <w:sz w:val="22"/>
      <w:szCs w:val="22"/>
    </w:rPr>
  </w:style>
  <w:style w:type="paragraph" w:styleId="TOC4">
    <w:name w:val="toc 4"/>
    <w:basedOn w:val="Normal"/>
    <w:next w:val="Normal"/>
    <w:autoRedefine/>
    <w:uiPriority w:val="39"/>
    <w:unhideWhenUsed/>
    <w:rsid w:val="009F5D3C"/>
    <w:pPr>
      <w:bidi w:val="0"/>
      <w:spacing w:after="100" w:line="276" w:lineRule="auto"/>
      <w:ind w:left="660"/>
    </w:pPr>
    <w:rPr>
      <w:rFonts w:ascii="Calibri" w:hAnsi="Calibri" w:cs="Arial"/>
      <w:sz w:val="22"/>
      <w:szCs w:val="22"/>
    </w:rPr>
  </w:style>
  <w:style w:type="paragraph" w:styleId="TOC5">
    <w:name w:val="toc 5"/>
    <w:basedOn w:val="Normal"/>
    <w:next w:val="Normal"/>
    <w:autoRedefine/>
    <w:uiPriority w:val="39"/>
    <w:unhideWhenUsed/>
    <w:rsid w:val="009F5D3C"/>
    <w:pPr>
      <w:bidi w:val="0"/>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9F5D3C"/>
    <w:pPr>
      <w:bidi w:val="0"/>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9F5D3C"/>
    <w:pPr>
      <w:bidi w:val="0"/>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9F5D3C"/>
    <w:pPr>
      <w:bidi w:val="0"/>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9F5D3C"/>
    <w:pPr>
      <w:bidi w:val="0"/>
      <w:spacing w:after="100" w:line="276" w:lineRule="auto"/>
      <w:ind w:left="1760"/>
    </w:pPr>
    <w:rPr>
      <w:rFonts w:ascii="Calibri" w:hAnsi="Calibri" w:cs="Arial"/>
      <w:sz w:val="22"/>
      <w:szCs w:val="22"/>
    </w:rPr>
  </w:style>
  <w:style w:type="paragraph" w:customStyle="1" w:styleId="a1">
    <w:name w:val="متن"/>
    <w:basedOn w:val="Normal"/>
    <w:link w:val="Char1"/>
    <w:qFormat/>
    <w:rsid w:val="008C1365"/>
    <w:pPr>
      <w:ind w:firstLine="284"/>
      <w:jc w:val="both"/>
    </w:pPr>
    <w:rPr>
      <w:rFonts w:ascii="IRNazli" w:hAnsi="IRNazli" w:cs="IRNazli"/>
      <w:lang w:bidi="fa-IR"/>
    </w:rPr>
  </w:style>
  <w:style w:type="paragraph" w:customStyle="1" w:styleId="a2">
    <w:name w:val="عربی"/>
    <w:basedOn w:val="Normal"/>
    <w:link w:val="Char2"/>
    <w:qFormat/>
    <w:rsid w:val="008C1365"/>
    <w:pPr>
      <w:ind w:firstLine="284"/>
      <w:jc w:val="both"/>
    </w:pPr>
    <w:rPr>
      <w:rFonts w:ascii="mylotus" w:hAnsi="mylotus" w:cs="mylotus"/>
      <w:sz w:val="27"/>
      <w:szCs w:val="27"/>
      <w:lang w:bidi="fa-IR"/>
    </w:rPr>
  </w:style>
  <w:style w:type="character" w:customStyle="1" w:styleId="Char1">
    <w:name w:val="متن Char"/>
    <w:basedOn w:val="DefaultParagraphFont"/>
    <w:link w:val="a1"/>
    <w:rsid w:val="008C1365"/>
    <w:rPr>
      <w:rFonts w:ascii="IRNazli" w:hAnsi="IRNazli" w:cs="IRNazli"/>
      <w:sz w:val="28"/>
      <w:szCs w:val="28"/>
      <w:lang w:bidi="fa-IR"/>
    </w:rPr>
  </w:style>
  <w:style w:type="paragraph" w:customStyle="1" w:styleId="a3">
    <w:name w:val="حدیث"/>
    <w:basedOn w:val="a2"/>
    <w:link w:val="Char3"/>
    <w:qFormat/>
    <w:rsid w:val="008C1365"/>
    <w:rPr>
      <w:rFonts w:ascii="KFGQPC Uthman Taha Naskh" w:hAnsi="KFGQPC Uthman Taha Naskh" w:cs="KFGQPC Uthman Taha Naskh"/>
    </w:rPr>
  </w:style>
  <w:style w:type="character" w:customStyle="1" w:styleId="Char2">
    <w:name w:val="عربی Char"/>
    <w:basedOn w:val="DefaultParagraphFont"/>
    <w:link w:val="a2"/>
    <w:rsid w:val="008C1365"/>
    <w:rPr>
      <w:rFonts w:ascii="mylotus" w:hAnsi="mylotus" w:cs="mylotus"/>
      <w:sz w:val="27"/>
      <w:szCs w:val="27"/>
      <w:lang w:bidi="fa-IR"/>
    </w:rPr>
  </w:style>
  <w:style w:type="paragraph" w:customStyle="1" w:styleId="a4">
    <w:name w:val="ترجمه آیت"/>
    <w:basedOn w:val="a3"/>
    <w:link w:val="Char4"/>
    <w:qFormat/>
    <w:rsid w:val="008C1365"/>
    <w:rPr>
      <w:rFonts w:ascii="IRNazli" w:hAnsi="IRNazli" w:cs="IRNazli"/>
      <w:sz w:val="262"/>
      <w:szCs w:val="26"/>
    </w:rPr>
  </w:style>
  <w:style w:type="character" w:customStyle="1" w:styleId="Char3">
    <w:name w:val="حدیث Char"/>
    <w:basedOn w:val="Char2"/>
    <w:link w:val="a3"/>
    <w:rsid w:val="008C1365"/>
    <w:rPr>
      <w:rFonts w:ascii="KFGQPC Uthman Taha Naskh" w:hAnsi="KFGQPC Uthman Taha Naskh" w:cs="KFGQPC Uthman Taha Naskh"/>
      <w:sz w:val="27"/>
      <w:szCs w:val="27"/>
      <w:lang w:bidi="fa-IR"/>
    </w:rPr>
  </w:style>
  <w:style w:type="paragraph" w:styleId="Title">
    <w:name w:val="Title"/>
    <w:basedOn w:val="Normal"/>
    <w:next w:val="Normal"/>
    <w:link w:val="TitleChar"/>
    <w:qFormat/>
    <w:rsid w:val="008C13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4">
    <w:name w:val="ترجمه آیت Char"/>
    <w:basedOn w:val="Char3"/>
    <w:link w:val="a4"/>
    <w:rsid w:val="008C1365"/>
    <w:rPr>
      <w:rFonts w:ascii="IRNazli" w:hAnsi="IRNazli" w:cs="IRNazli"/>
      <w:sz w:val="262"/>
      <w:szCs w:val="26"/>
      <w:lang w:bidi="fa-IR"/>
    </w:rPr>
  </w:style>
  <w:style w:type="character" w:customStyle="1" w:styleId="TitleChar">
    <w:name w:val="Title Char"/>
    <w:basedOn w:val="DefaultParagraphFont"/>
    <w:link w:val="Title"/>
    <w:rsid w:val="008C1365"/>
    <w:rPr>
      <w:rFonts w:asciiTheme="majorHAnsi" w:eastAsiaTheme="majorEastAsia" w:hAnsiTheme="majorHAnsi" w:cstheme="majorBidi"/>
      <w:color w:val="17365D" w:themeColor="text2" w:themeShade="BF"/>
      <w:spacing w:val="5"/>
      <w:kern w:val="28"/>
      <w:sz w:val="52"/>
      <w:szCs w:val="52"/>
    </w:rPr>
  </w:style>
  <w:style w:type="paragraph" w:customStyle="1" w:styleId="a5">
    <w:name w:val="ایات"/>
    <w:basedOn w:val="a1"/>
    <w:link w:val="Char5"/>
    <w:qFormat/>
    <w:rsid w:val="001A105A"/>
    <w:rPr>
      <w:rFonts w:ascii="KFGQPC Uthmanic Script HAFS" w:hAnsi="KFGQPC Uthmanic Script HAFS" w:cs="KFGQPC Uthmanic Script HAFS"/>
    </w:rPr>
  </w:style>
  <w:style w:type="paragraph" w:customStyle="1" w:styleId="a6">
    <w:name w:val="تخریج آیت"/>
    <w:basedOn w:val="a5"/>
    <w:link w:val="Char6"/>
    <w:qFormat/>
    <w:rsid w:val="001A105A"/>
    <w:rPr>
      <w:rFonts w:ascii="IRLotus" w:hAnsi="IRLotus" w:cs="IRLotus"/>
      <w:sz w:val="24"/>
      <w:szCs w:val="24"/>
    </w:rPr>
  </w:style>
  <w:style w:type="character" w:customStyle="1" w:styleId="Char5">
    <w:name w:val="ایات Char"/>
    <w:basedOn w:val="Char1"/>
    <w:link w:val="a5"/>
    <w:rsid w:val="001A105A"/>
    <w:rPr>
      <w:rFonts w:ascii="KFGQPC Uthmanic Script HAFS" w:hAnsi="KFGQPC Uthmanic Script HAFS" w:cs="KFGQPC Uthmanic Script HAFS"/>
      <w:sz w:val="28"/>
      <w:szCs w:val="28"/>
      <w:lang w:bidi="fa-IR"/>
    </w:rPr>
  </w:style>
  <w:style w:type="paragraph" w:customStyle="1" w:styleId="a7">
    <w:name w:val="متن بولد"/>
    <w:basedOn w:val="a6"/>
    <w:link w:val="Char7"/>
    <w:qFormat/>
    <w:rsid w:val="001A105A"/>
    <w:rPr>
      <w:rFonts w:ascii="IRNazli" w:hAnsi="IRNazli" w:cs="IRNazli"/>
      <w:bCs/>
    </w:rPr>
  </w:style>
  <w:style w:type="character" w:customStyle="1" w:styleId="Char6">
    <w:name w:val="تخریج آیت Char"/>
    <w:basedOn w:val="Char5"/>
    <w:link w:val="a6"/>
    <w:rsid w:val="001A105A"/>
    <w:rPr>
      <w:rFonts w:ascii="IRLotus" w:hAnsi="IRLotus" w:cs="IRLotus"/>
      <w:sz w:val="24"/>
      <w:szCs w:val="24"/>
      <w:lang w:bidi="fa-IR"/>
    </w:rPr>
  </w:style>
  <w:style w:type="paragraph" w:customStyle="1" w:styleId="a8">
    <w:name w:val="متن پاورقی"/>
    <w:basedOn w:val="a7"/>
    <w:link w:val="Char8"/>
    <w:qFormat/>
    <w:rsid w:val="001A105A"/>
    <w:pPr>
      <w:ind w:left="272" w:hanging="272"/>
    </w:pPr>
    <w:rPr>
      <w:bCs w:val="0"/>
    </w:rPr>
  </w:style>
  <w:style w:type="character" w:customStyle="1" w:styleId="Char7">
    <w:name w:val="متن بولد Char"/>
    <w:basedOn w:val="Char6"/>
    <w:link w:val="a7"/>
    <w:rsid w:val="001A105A"/>
    <w:rPr>
      <w:rFonts w:ascii="IRNazli" w:hAnsi="IRNazli" w:cs="IRNazli"/>
      <w:bCs/>
      <w:sz w:val="24"/>
      <w:szCs w:val="24"/>
      <w:lang w:bidi="fa-IR"/>
    </w:rPr>
  </w:style>
  <w:style w:type="paragraph" w:customStyle="1" w:styleId="a9">
    <w:name w:val="عربی پاورقی"/>
    <w:basedOn w:val="a4"/>
    <w:link w:val="Char9"/>
    <w:qFormat/>
    <w:rsid w:val="001A105A"/>
    <w:pPr>
      <w:ind w:left="272" w:hanging="272"/>
    </w:pPr>
    <w:rPr>
      <w:rFonts w:ascii="mylotus" w:hAnsi="mylotus" w:cs="mylotus"/>
      <w:sz w:val="24"/>
      <w:szCs w:val="24"/>
    </w:rPr>
  </w:style>
  <w:style w:type="character" w:customStyle="1" w:styleId="Char8">
    <w:name w:val="متن پاورقی Char"/>
    <w:basedOn w:val="Char7"/>
    <w:link w:val="a8"/>
    <w:rsid w:val="001A105A"/>
    <w:rPr>
      <w:rFonts w:ascii="IRNazli" w:hAnsi="IRNazli" w:cs="IRNazli"/>
      <w:bCs w:val="0"/>
      <w:sz w:val="24"/>
      <w:szCs w:val="24"/>
      <w:lang w:bidi="fa-IR"/>
    </w:rPr>
  </w:style>
  <w:style w:type="paragraph" w:customStyle="1" w:styleId="aa">
    <w:name w:val="حدیث پاورقی"/>
    <w:basedOn w:val="a9"/>
    <w:link w:val="Chara"/>
    <w:qFormat/>
    <w:rsid w:val="001A105A"/>
    <w:rPr>
      <w:rFonts w:ascii="KFGQPC Uthman Taha Naskh" w:hAnsi="KFGQPC Uthman Taha Naskh" w:cs="KFGQPC Uthman Taha Naskh"/>
      <w:sz w:val="23"/>
      <w:szCs w:val="23"/>
    </w:rPr>
  </w:style>
  <w:style w:type="character" w:customStyle="1" w:styleId="Char9">
    <w:name w:val="عربی پاورقی Char"/>
    <w:basedOn w:val="Char4"/>
    <w:link w:val="a9"/>
    <w:rsid w:val="001A105A"/>
    <w:rPr>
      <w:rFonts w:ascii="mylotus" w:hAnsi="mylotus" w:cs="mylotus"/>
      <w:sz w:val="24"/>
      <w:szCs w:val="24"/>
      <w:lang w:bidi="fa-IR"/>
    </w:rPr>
  </w:style>
  <w:style w:type="paragraph" w:customStyle="1" w:styleId="ab">
    <w:name w:val="تخریج آیت پاورقی"/>
    <w:basedOn w:val="aa"/>
    <w:link w:val="Charb"/>
    <w:qFormat/>
    <w:rsid w:val="001A105A"/>
    <w:rPr>
      <w:rFonts w:ascii="IRLotus" w:hAnsi="IRLotus" w:cs="IRLotus"/>
      <w:sz w:val="20"/>
      <w:szCs w:val="20"/>
    </w:rPr>
  </w:style>
  <w:style w:type="character" w:customStyle="1" w:styleId="Chara">
    <w:name w:val="حدیث پاورقی Char"/>
    <w:basedOn w:val="Char9"/>
    <w:link w:val="aa"/>
    <w:rsid w:val="001A105A"/>
    <w:rPr>
      <w:rFonts w:ascii="KFGQPC Uthman Taha Naskh" w:hAnsi="KFGQPC Uthman Taha Naskh" w:cs="KFGQPC Uthman Taha Naskh"/>
      <w:sz w:val="23"/>
      <w:szCs w:val="23"/>
      <w:lang w:bidi="fa-IR"/>
    </w:rPr>
  </w:style>
  <w:style w:type="paragraph" w:customStyle="1" w:styleId="ac">
    <w:name w:val="آیت پاورقی"/>
    <w:basedOn w:val="ab"/>
    <w:link w:val="Charc"/>
    <w:qFormat/>
    <w:rsid w:val="001A105A"/>
    <w:rPr>
      <w:rFonts w:ascii="KFGQPC Uthmanic Script HAFS" w:hAnsi="KFGQPC Uthmanic Script HAFS" w:cs="KFGQPC Uthmanic Script HAFS"/>
      <w:sz w:val="24"/>
      <w:szCs w:val="24"/>
    </w:rPr>
  </w:style>
  <w:style w:type="character" w:customStyle="1" w:styleId="Charb">
    <w:name w:val="تخریج آیت پاورقی Char"/>
    <w:basedOn w:val="Chara"/>
    <w:link w:val="ab"/>
    <w:rsid w:val="001A105A"/>
    <w:rPr>
      <w:rFonts w:ascii="IRLotus" w:hAnsi="IRLotus" w:cs="IRLotus"/>
      <w:sz w:val="23"/>
      <w:szCs w:val="23"/>
      <w:lang w:bidi="fa-IR"/>
    </w:rPr>
  </w:style>
  <w:style w:type="paragraph" w:styleId="ListParagraph">
    <w:name w:val="List Paragraph"/>
    <w:basedOn w:val="Normal"/>
    <w:uiPriority w:val="34"/>
    <w:qFormat/>
    <w:rsid w:val="004336FD"/>
    <w:pPr>
      <w:ind w:left="720"/>
      <w:contextualSpacing/>
    </w:pPr>
  </w:style>
  <w:style w:type="character" w:customStyle="1" w:styleId="Charc">
    <w:name w:val="آیت پاورقی Char"/>
    <w:basedOn w:val="Charb"/>
    <w:link w:val="ac"/>
    <w:rsid w:val="001A105A"/>
    <w:rPr>
      <w:rFonts w:ascii="KFGQPC Uthmanic Script HAFS" w:hAnsi="KFGQPC Uthmanic Script HAFS" w:cs="KFGQPC Uthmanic Script HAFS"/>
      <w:sz w:val="24"/>
      <w:szCs w:val="24"/>
      <w:lang w:bidi="fa-IR"/>
    </w:rPr>
  </w:style>
  <w:style w:type="character" w:customStyle="1" w:styleId="HeaderChar">
    <w:name w:val="Header Char"/>
    <w:basedOn w:val="DefaultParagraphFont"/>
    <w:link w:val="Header"/>
    <w:rsid w:val="00AC3890"/>
    <w:rPr>
      <w:rFonts w:cs="B Za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shabnam.c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17011-2E4C-49F3-9B87-72F0303E4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23286</Words>
  <Characters>132736</Characters>
  <Application>Microsoft Office Word</Application>
  <DocSecurity>8</DocSecurity>
  <Lines>1106</Lines>
  <Paragraphs>311</Paragraphs>
  <ScaleCrop>false</ScaleCrop>
  <HeadingPairs>
    <vt:vector size="2" baseType="variant">
      <vt:variant>
        <vt:lpstr>Title</vt:lpstr>
      </vt:variant>
      <vt:variant>
        <vt:i4>1</vt:i4>
      </vt:variant>
    </vt:vector>
  </HeadingPairs>
  <TitlesOfParts>
    <vt:vector size="1" baseType="lpstr">
      <vt:lpstr>شیوه های نبوی در برابر اشتباهات مردم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155711</CharactersWithSpaces>
  <SharedDoc>false</SharedDoc>
  <HLinks>
    <vt:vector size="456" baseType="variant">
      <vt:variant>
        <vt:i4>1507376</vt:i4>
      </vt:variant>
      <vt:variant>
        <vt:i4>434</vt:i4>
      </vt:variant>
      <vt:variant>
        <vt:i4>0</vt:i4>
      </vt:variant>
      <vt:variant>
        <vt:i4>5</vt:i4>
      </vt:variant>
      <vt:variant>
        <vt:lpwstr/>
      </vt:variant>
      <vt:variant>
        <vt:lpwstr>_Toc267154031</vt:lpwstr>
      </vt:variant>
      <vt:variant>
        <vt:i4>1507376</vt:i4>
      </vt:variant>
      <vt:variant>
        <vt:i4>428</vt:i4>
      </vt:variant>
      <vt:variant>
        <vt:i4>0</vt:i4>
      </vt:variant>
      <vt:variant>
        <vt:i4>5</vt:i4>
      </vt:variant>
      <vt:variant>
        <vt:lpwstr/>
      </vt:variant>
      <vt:variant>
        <vt:lpwstr>_Toc267154030</vt:lpwstr>
      </vt:variant>
      <vt:variant>
        <vt:i4>1441840</vt:i4>
      </vt:variant>
      <vt:variant>
        <vt:i4>422</vt:i4>
      </vt:variant>
      <vt:variant>
        <vt:i4>0</vt:i4>
      </vt:variant>
      <vt:variant>
        <vt:i4>5</vt:i4>
      </vt:variant>
      <vt:variant>
        <vt:lpwstr/>
      </vt:variant>
      <vt:variant>
        <vt:lpwstr>_Toc267154029</vt:lpwstr>
      </vt:variant>
      <vt:variant>
        <vt:i4>1441840</vt:i4>
      </vt:variant>
      <vt:variant>
        <vt:i4>416</vt:i4>
      </vt:variant>
      <vt:variant>
        <vt:i4>0</vt:i4>
      </vt:variant>
      <vt:variant>
        <vt:i4>5</vt:i4>
      </vt:variant>
      <vt:variant>
        <vt:lpwstr/>
      </vt:variant>
      <vt:variant>
        <vt:lpwstr>_Toc267154028</vt:lpwstr>
      </vt:variant>
      <vt:variant>
        <vt:i4>1441840</vt:i4>
      </vt:variant>
      <vt:variant>
        <vt:i4>410</vt:i4>
      </vt:variant>
      <vt:variant>
        <vt:i4>0</vt:i4>
      </vt:variant>
      <vt:variant>
        <vt:i4>5</vt:i4>
      </vt:variant>
      <vt:variant>
        <vt:lpwstr/>
      </vt:variant>
      <vt:variant>
        <vt:lpwstr>_Toc267154027</vt:lpwstr>
      </vt:variant>
      <vt:variant>
        <vt:i4>1441840</vt:i4>
      </vt:variant>
      <vt:variant>
        <vt:i4>404</vt:i4>
      </vt:variant>
      <vt:variant>
        <vt:i4>0</vt:i4>
      </vt:variant>
      <vt:variant>
        <vt:i4>5</vt:i4>
      </vt:variant>
      <vt:variant>
        <vt:lpwstr/>
      </vt:variant>
      <vt:variant>
        <vt:lpwstr>_Toc267154026</vt:lpwstr>
      </vt:variant>
      <vt:variant>
        <vt:i4>1441840</vt:i4>
      </vt:variant>
      <vt:variant>
        <vt:i4>398</vt:i4>
      </vt:variant>
      <vt:variant>
        <vt:i4>0</vt:i4>
      </vt:variant>
      <vt:variant>
        <vt:i4>5</vt:i4>
      </vt:variant>
      <vt:variant>
        <vt:lpwstr/>
      </vt:variant>
      <vt:variant>
        <vt:lpwstr>_Toc267154025</vt:lpwstr>
      </vt:variant>
      <vt:variant>
        <vt:i4>1441840</vt:i4>
      </vt:variant>
      <vt:variant>
        <vt:i4>392</vt:i4>
      </vt:variant>
      <vt:variant>
        <vt:i4>0</vt:i4>
      </vt:variant>
      <vt:variant>
        <vt:i4>5</vt:i4>
      </vt:variant>
      <vt:variant>
        <vt:lpwstr/>
      </vt:variant>
      <vt:variant>
        <vt:lpwstr>_Toc267154024</vt:lpwstr>
      </vt:variant>
      <vt:variant>
        <vt:i4>1441840</vt:i4>
      </vt:variant>
      <vt:variant>
        <vt:i4>386</vt:i4>
      </vt:variant>
      <vt:variant>
        <vt:i4>0</vt:i4>
      </vt:variant>
      <vt:variant>
        <vt:i4>5</vt:i4>
      </vt:variant>
      <vt:variant>
        <vt:lpwstr/>
      </vt:variant>
      <vt:variant>
        <vt:lpwstr>_Toc267154023</vt:lpwstr>
      </vt:variant>
      <vt:variant>
        <vt:i4>1441840</vt:i4>
      </vt:variant>
      <vt:variant>
        <vt:i4>380</vt:i4>
      </vt:variant>
      <vt:variant>
        <vt:i4>0</vt:i4>
      </vt:variant>
      <vt:variant>
        <vt:i4>5</vt:i4>
      </vt:variant>
      <vt:variant>
        <vt:lpwstr/>
      </vt:variant>
      <vt:variant>
        <vt:lpwstr>_Toc267154022</vt:lpwstr>
      </vt:variant>
      <vt:variant>
        <vt:i4>1441840</vt:i4>
      </vt:variant>
      <vt:variant>
        <vt:i4>374</vt:i4>
      </vt:variant>
      <vt:variant>
        <vt:i4>0</vt:i4>
      </vt:variant>
      <vt:variant>
        <vt:i4>5</vt:i4>
      </vt:variant>
      <vt:variant>
        <vt:lpwstr/>
      </vt:variant>
      <vt:variant>
        <vt:lpwstr>_Toc267154021</vt:lpwstr>
      </vt:variant>
      <vt:variant>
        <vt:i4>1441840</vt:i4>
      </vt:variant>
      <vt:variant>
        <vt:i4>368</vt:i4>
      </vt:variant>
      <vt:variant>
        <vt:i4>0</vt:i4>
      </vt:variant>
      <vt:variant>
        <vt:i4>5</vt:i4>
      </vt:variant>
      <vt:variant>
        <vt:lpwstr/>
      </vt:variant>
      <vt:variant>
        <vt:lpwstr>_Toc267154020</vt:lpwstr>
      </vt:variant>
      <vt:variant>
        <vt:i4>1376304</vt:i4>
      </vt:variant>
      <vt:variant>
        <vt:i4>362</vt:i4>
      </vt:variant>
      <vt:variant>
        <vt:i4>0</vt:i4>
      </vt:variant>
      <vt:variant>
        <vt:i4>5</vt:i4>
      </vt:variant>
      <vt:variant>
        <vt:lpwstr/>
      </vt:variant>
      <vt:variant>
        <vt:lpwstr>_Toc267154019</vt:lpwstr>
      </vt:variant>
      <vt:variant>
        <vt:i4>1376304</vt:i4>
      </vt:variant>
      <vt:variant>
        <vt:i4>356</vt:i4>
      </vt:variant>
      <vt:variant>
        <vt:i4>0</vt:i4>
      </vt:variant>
      <vt:variant>
        <vt:i4>5</vt:i4>
      </vt:variant>
      <vt:variant>
        <vt:lpwstr/>
      </vt:variant>
      <vt:variant>
        <vt:lpwstr>_Toc267154018</vt:lpwstr>
      </vt:variant>
      <vt:variant>
        <vt:i4>1376304</vt:i4>
      </vt:variant>
      <vt:variant>
        <vt:i4>350</vt:i4>
      </vt:variant>
      <vt:variant>
        <vt:i4>0</vt:i4>
      </vt:variant>
      <vt:variant>
        <vt:i4>5</vt:i4>
      </vt:variant>
      <vt:variant>
        <vt:lpwstr/>
      </vt:variant>
      <vt:variant>
        <vt:lpwstr>_Toc267154017</vt:lpwstr>
      </vt:variant>
      <vt:variant>
        <vt:i4>1376304</vt:i4>
      </vt:variant>
      <vt:variant>
        <vt:i4>344</vt:i4>
      </vt:variant>
      <vt:variant>
        <vt:i4>0</vt:i4>
      </vt:variant>
      <vt:variant>
        <vt:i4>5</vt:i4>
      </vt:variant>
      <vt:variant>
        <vt:lpwstr/>
      </vt:variant>
      <vt:variant>
        <vt:lpwstr>_Toc267154016</vt:lpwstr>
      </vt:variant>
      <vt:variant>
        <vt:i4>1376304</vt:i4>
      </vt:variant>
      <vt:variant>
        <vt:i4>338</vt:i4>
      </vt:variant>
      <vt:variant>
        <vt:i4>0</vt:i4>
      </vt:variant>
      <vt:variant>
        <vt:i4>5</vt:i4>
      </vt:variant>
      <vt:variant>
        <vt:lpwstr/>
      </vt:variant>
      <vt:variant>
        <vt:lpwstr>_Toc267154015</vt:lpwstr>
      </vt:variant>
      <vt:variant>
        <vt:i4>1376304</vt:i4>
      </vt:variant>
      <vt:variant>
        <vt:i4>332</vt:i4>
      </vt:variant>
      <vt:variant>
        <vt:i4>0</vt:i4>
      </vt:variant>
      <vt:variant>
        <vt:i4>5</vt:i4>
      </vt:variant>
      <vt:variant>
        <vt:lpwstr/>
      </vt:variant>
      <vt:variant>
        <vt:lpwstr>_Toc267154014</vt:lpwstr>
      </vt:variant>
      <vt:variant>
        <vt:i4>1376304</vt:i4>
      </vt:variant>
      <vt:variant>
        <vt:i4>326</vt:i4>
      </vt:variant>
      <vt:variant>
        <vt:i4>0</vt:i4>
      </vt:variant>
      <vt:variant>
        <vt:i4>5</vt:i4>
      </vt:variant>
      <vt:variant>
        <vt:lpwstr/>
      </vt:variant>
      <vt:variant>
        <vt:lpwstr>_Toc267154013</vt:lpwstr>
      </vt:variant>
      <vt:variant>
        <vt:i4>1376304</vt:i4>
      </vt:variant>
      <vt:variant>
        <vt:i4>320</vt:i4>
      </vt:variant>
      <vt:variant>
        <vt:i4>0</vt:i4>
      </vt:variant>
      <vt:variant>
        <vt:i4>5</vt:i4>
      </vt:variant>
      <vt:variant>
        <vt:lpwstr/>
      </vt:variant>
      <vt:variant>
        <vt:lpwstr>_Toc267154012</vt:lpwstr>
      </vt:variant>
      <vt:variant>
        <vt:i4>1376304</vt:i4>
      </vt:variant>
      <vt:variant>
        <vt:i4>314</vt:i4>
      </vt:variant>
      <vt:variant>
        <vt:i4>0</vt:i4>
      </vt:variant>
      <vt:variant>
        <vt:i4>5</vt:i4>
      </vt:variant>
      <vt:variant>
        <vt:lpwstr/>
      </vt:variant>
      <vt:variant>
        <vt:lpwstr>_Toc267154011</vt:lpwstr>
      </vt:variant>
      <vt:variant>
        <vt:i4>1376304</vt:i4>
      </vt:variant>
      <vt:variant>
        <vt:i4>308</vt:i4>
      </vt:variant>
      <vt:variant>
        <vt:i4>0</vt:i4>
      </vt:variant>
      <vt:variant>
        <vt:i4>5</vt:i4>
      </vt:variant>
      <vt:variant>
        <vt:lpwstr/>
      </vt:variant>
      <vt:variant>
        <vt:lpwstr>_Toc267154010</vt:lpwstr>
      </vt:variant>
      <vt:variant>
        <vt:i4>1310768</vt:i4>
      </vt:variant>
      <vt:variant>
        <vt:i4>302</vt:i4>
      </vt:variant>
      <vt:variant>
        <vt:i4>0</vt:i4>
      </vt:variant>
      <vt:variant>
        <vt:i4>5</vt:i4>
      </vt:variant>
      <vt:variant>
        <vt:lpwstr/>
      </vt:variant>
      <vt:variant>
        <vt:lpwstr>_Toc267154009</vt:lpwstr>
      </vt:variant>
      <vt:variant>
        <vt:i4>1310768</vt:i4>
      </vt:variant>
      <vt:variant>
        <vt:i4>296</vt:i4>
      </vt:variant>
      <vt:variant>
        <vt:i4>0</vt:i4>
      </vt:variant>
      <vt:variant>
        <vt:i4>5</vt:i4>
      </vt:variant>
      <vt:variant>
        <vt:lpwstr/>
      </vt:variant>
      <vt:variant>
        <vt:lpwstr>_Toc267154008</vt:lpwstr>
      </vt:variant>
      <vt:variant>
        <vt:i4>1310768</vt:i4>
      </vt:variant>
      <vt:variant>
        <vt:i4>290</vt:i4>
      </vt:variant>
      <vt:variant>
        <vt:i4>0</vt:i4>
      </vt:variant>
      <vt:variant>
        <vt:i4>5</vt:i4>
      </vt:variant>
      <vt:variant>
        <vt:lpwstr/>
      </vt:variant>
      <vt:variant>
        <vt:lpwstr>_Toc267154007</vt:lpwstr>
      </vt:variant>
      <vt:variant>
        <vt:i4>1310768</vt:i4>
      </vt:variant>
      <vt:variant>
        <vt:i4>284</vt:i4>
      </vt:variant>
      <vt:variant>
        <vt:i4>0</vt:i4>
      </vt:variant>
      <vt:variant>
        <vt:i4>5</vt:i4>
      </vt:variant>
      <vt:variant>
        <vt:lpwstr/>
      </vt:variant>
      <vt:variant>
        <vt:lpwstr>_Toc267154006</vt:lpwstr>
      </vt:variant>
      <vt:variant>
        <vt:i4>1310768</vt:i4>
      </vt:variant>
      <vt:variant>
        <vt:i4>278</vt:i4>
      </vt:variant>
      <vt:variant>
        <vt:i4>0</vt:i4>
      </vt:variant>
      <vt:variant>
        <vt:i4>5</vt:i4>
      </vt:variant>
      <vt:variant>
        <vt:lpwstr/>
      </vt:variant>
      <vt:variant>
        <vt:lpwstr>_Toc267154005</vt:lpwstr>
      </vt:variant>
      <vt:variant>
        <vt:i4>1310768</vt:i4>
      </vt:variant>
      <vt:variant>
        <vt:i4>272</vt:i4>
      </vt:variant>
      <vt:variant>
        <vt:i4>0</vt:i4>
      </vt:variant>
      <vt:variant>
        <vt:i4>5</vt:i4>
      </vt:variant>
      <vt:variant>
        <vt:lpwstr/>
      </vt:variant>
      <vt:variant>
        <vt:lpwstr>_Toc267154004</vt:lpwstr>
      </vt:variant>
      <vt:variant>
        <vt:i4>1310768</vt:i4>
      </vt:variant>
      <vt:variant>
        <vt:i4>266</vt:i4>
      </vt:variant>
      <vt:variant>
        <vt:i4>0</vt:i4>
      </vt:variant>
      <vt:variant>
        <vt:i4>5</vt:i4>
      </vt:variant>
      <vt:variant>
        <vt:lpwstr/>
      </vt:variant>
      <vt:variant>
        <vt:lpwstr>_Toc267154003</vt:lpwstr>
      </vt:variant>
      <vt:variant>
        <vt:i4>1310768</vt:i4>
      </vt:variant>
      <vt:variant>
        <vt:i4>260</vt:i4>
      </vt:variant>
      <vt:variant>
        <vt:i4>0</vt:i4>
      </vt:variant>
      <vt:variant>
        <vt:i4>5</vt:i4>
      </vt:variant>
      <vt:variant>
        <vt:lpwstr/>
      </vt:variant>
      <vt:variant>
        <vt:lpwstr>_Toc267154002</vt:lpwstr>
      </vt:variant>
      <vt:variant>
        <vt:i4>1310768</vt:i4>
      </vt:variant>
      <vt:variant>
        <vt:i4>254</vt:i4>
      </vt:variant>
      <vt:variant>
        <vt:i4>0</vt:i4>
      </vt:variant>
      <vt:variant>
        <vt:i4>5</vt:i4>
      </vt:variant>
      <vt:variant>
        <vt:lpwstr/>
      </vt:variant>
      <vt:variant>
        <vt:lpwstr>_Toc267154001</vt:lpwstr>
      </vt:variant>
      <vt:variant>
        <vt:i4>1310768</vt:i4>
      </vt:variant>
      <vt:variant>
        <vt:i4>248</vt:i4>
      </vt:variant>
      <vt:variant>
        <vt:i4>0</vt:i4>
      </vt:variant>
      <vt:variant>
        <vt:i4>5</vt:i4>
      </vt:variant>
      <vt:variant>
        <vt:lpwstr/>
      </vt:variant>
      <vt:variant>
        <vt:lpwstr>_Toc267154000</vt:lpwstr>
      </vt:variant>
      <vt:variant>
        <vt:i4>1703993</vt:i4>
      </vt:variant>
      <vt:variant>
        <vt:i4>242</vt:i4>
      </vt:variant>
      <vt:variant>
        <vt:i4>0</vt:i4>
      </vt:variant>
      <vt:variant>
        <vt:i4>5</vt:i4>
      </vt:variant>
      <vt:variant>
        <vt:lpwstr/>
      </vt:variant>
      <vt:variant>
        <vt:lpwstr>_Toc267153999</vt:lpwstr>
      </vt:variant>
      <vt:variant>
        <vt:i4>1703993</vt:i4>
      </vt:variant>
      <vt:variant>
        <vt:i4>236</vt:i4>
      </vt:variant>
      <vt:variant>
        <vt:i4>0</vt:i4>
      </vt:variant>
      <vt:variant>
        <vt:i4>5</vt:i4>
      </vt:variant>
      <vt:variant>
        <vt:lpwstr/>
      </vt:variant>
      <vt:variant>
        <vt:lpwstr>_Toc267153998</vt:lpwstr>
      </vt:variant>
      <vt:variant>
        <vt:i4>1703993</vt:i4>
      </vt:variant>
      <vt:variant>
        <vt:i4>230</vt:i4>
      </vt:variant>
      <vt:variant>
        <vt:i4>0</vt:i4>
      </vt:variant>
      <vt:variant>
        <vt:i4>5</vt:i4>
      </vt:variant>
      <vt:variant>
        <vt:lpwstr/>
      </vt:variant>
      <vt:variant>
        <vt:lpwstr>_Toc267153997</vt:lpwstr>
      </vt:variant>
      <vt:variant>
        <vt:i4>1703993</vt:i4>
      </vt:variant>
      <vt:variant>
        <vt:i4>224</vt:i4>
      </vt:variant>
      <vt:variant>
        <vt:i4>0</vt:i4>
      </vt:variant>
      <vt:variant>
        <vt:i4>5</vt:i4>
      </vt:variant>
      <vt:variant>
        <vt:lpwstr/>
      </vt:variant>
      <vt:variant>
        <vt:lpwstr>_Toc267153996</vt:lpwstr>
      </vt:variant>
      <vt:variant>
        <vt:i4>1703993</vt:i4>
      </vt:variant>
      <vt:variant>
        <vt:i4>218</vt:i4>
      </vt:variant>
      <vt:variant>
        <vt:i4>0</vt:i4>
      </vt:variant>
      <vt:variant>
        <vt:i4>5</vt:i4>
      </vt:variant>
      <vt:variant>
        <vt:lpwstr/>
      </vt:variant>
      <vt:variant>
        <vt:lpwstr>_Toc267153995</vt:lpwstr>
      </vt:variant>
      <vt:variant>
        <vt:i4>1703993</vt:i4>
      </vt:variant>
      <vt:variant>
        <vt:i4>212</vt:i4>
      </vt:variant>
      <vt:variant>
        <vt:i4>0</vt:i4>
      </vt:variant>
      <vt:variant>
        <vt:i4>5</vt:i4>
      </vt:variant>
      <vt:variant>
        <vt:lpwstr/>
      </vt:variant>
      <vt:variant>
        <vt:lpwstr>_Toc267153994</vt:lpwstr>
      </vt:variant>
      <vt:variant>
        <vt:i4>1703993</vt:i4>
      </vt:variant>
      <vt:variant>
        <vt:i4>206</vt:i4>
      </vt:variant>
      <vt:variant>
        <vt:i4>0</vt:i4>
      </vt:variant>
      <vt:variant>
        <vt:i4>5</vt:i4>
      </vt:variant>
      <vt:variant>
        <vt:lpwstr/>
      </vt:variant>
      <vt:variant>
        <vt:lpwstr>_Toc267153993</vt:lpwstr>
      </vt:variant>
      <vt:variant>
        <vt:i4>1703993</vt:i4>
      </vt:variant>
      <vt:variant>
        <vt:i4>200</vt:i4>
      </vt:variant>
      <vt:variant>
        <vt:i4>0</vt:i4>
      </vt:variant>
      <vt:variant>
        <vt:i4>5</vt:i4>
      </vt:variant>
      <vt:variant>
        <vt:lpwstr/>
      </vt:variant>
      <vt:variant>
        <vt:lpwstr>_Toc267153992</vt:lpwstr>
      </vt:variant>
      <vt:variant>
        <vt:i4>1703993</vt:i4>
      </vt:variant>
      <vt:variant>
        <vt:i4>194</vt:i4>
      </vt:variant>
      <vt:variant>
        <vt:i4>0</vt:i4>
      </vt:variant>
      <vt:variant>
        <vt:i4>5</vt:i4>
      </vt:variant>
      <vt:variant>
        <vt:lpwstr/>
      </vt:variant>
      <vt:variant>
        <vt:lpwstr>_Toc267153991</vt:lpwstr>
      </vt:variant>
      <vt:variant>
        <vt:i4>1703993</vt:i4>
      </vt:variant>
      <vt:variant>
        <vt:i4>188</vt:i4>
      </vt:variant>
      <vt:variant>
        <vt:i4>0</vt:i4>
      </vt:variant>
      <vt:variant>
        <vt:i4>5</vt:i4>
      </vt:variant>
      <vt:variant>
        <vt:lpwstr/>
      </vt:variant>
      <vt:variant>
        <vt:lpwstr>_Toc267153990</vt:lpwstr>
      </vt:variant>
      <vt:variant>
        <vt:i4>1769529</vt:i4>
      </vt:variant>
      <vt:variant>
        <vt:i4>182</vt:i4>
      </vt:variant>
      <vt:variant>
        <vt:i4>0</vt:i4>
      </vt:variant>
      <vt:variant>
        <vt:i4>5</vt:i4>
      </vt:variant>
      <vt:variant>
        <vt:lpwstr/>
      </vt:variant>
      <vt:variant>
        <vt:lpwstr>_Toc267153989</vt:lpwstr>
      </vt:variant>
      <vt:variant>
        <vt:i4>1769529</vt:i4>
      </vt:variant>
      <vt:variant>
        <vt:i4>176</vt:i4>
      </vt:variant>
      <vt:variant>
        <vt:i4>0</vt:i4>
      </vt:variant>
      <vt:variant>
        <vt:i4>5</vt:i4>
      </vt:variant>
      <vt:variant>
        <vt:lpwstr/>
      </vt:variant>
      <vt:variant>
        <vt:lpwstr>_Toc267153988</vt:lpwstr>
      </vt:variant>
      <vt:variant>
        <vt:i4>1769529</vt:i4>
      </vt:variant>
      <vt:variant>
        <vt:i4>170</vt:i4>
      </vt:variant>
      <vt:variant>
        <vt:i4>0</vt:i4>
      </vt:variant>
      <vt:variant>
        <vt:i4>5</vt:i4>
      </vt:variant>
      <vt:variant>
        <vt:lpwstr/>
      </vt:variant>
      <vt:variant>
        <vt:lpwstr>_Toc267153987</vt:lpwstr>
      </vt:variant>
      <vt:variant>
        <vt:i4>1769529</vt:i4>
      </vt:variant>
      <vt:variant>
        <vt:i4>164</vt:i4>
      </vt:variant>
      <vt:variant>
        <vt:i4>0</vt:i4>
      </vt:variant>
      <vt:variant>
        <vt:i4>5</vt:i4>
      </vt:variant>
      <vt:variant>
        <vt:lpwstr/>
      </vt:variant>
      <vt:variant>
        <vt:lpwstr>_Toc267153986</vt:lpwstr>
      </vt:variant>
      <vt:variant>
        <vt:i4>1769529</vt:i4>
      </vt:variant>
      <vt:variant>
        <vt:i4>158</vt:i4>
      </vt:variant>
      <vt:variant>
        <vt:i4>0</vt:i4>
      </vt:variant>
      <vt:variant>
        <vt:i4>5</vt:i4>
      </vt:variant>
      <vt:variant>
        <vt:lpwstr/>
      </vt:variant>
      <vt:variant>
        <vt:lpwstr>_Toc267153985</vt:lpwstr>
      </vt:variant>
      <vt:variant>
        <vt:i4>1769529</vt:i4>
      </vt:variant>
      <vt:variant>
        <vt:i4>152</vt:i4>
      </vt:variant>
      <vt:variant>
        <vt:i4>0</vt:i4>
      </vt:variant>
      <vt:variant>
        <vt:i4>5</vt:i4>
      </vt:variant>
      <vt:variant>
        <vt:lpwstr/>
      </vt:variant>
      <vt:variant>
        <vt:lpwstr>_Toc267153984</vt:lpwstr>
      </vt:variant>
      <vt:variant>
        <vt:i4>1769529</vt:i4>
      </vt:variant>
      <vt:variant>
        <vt:i4>146</vt:i4>
      </vt:variant>
      <vt:variant>
        <vt:i4>0</vt:i4>
      </vt:variant>
      <vt:variant>
        <vt:i4>5</vt:i4>
      </vt:variant>
      <vt:variant>
        <vt:lpwstr/>
      </vt:variant>
      <vt:variant>
        <vt:lpwstr>_Toc267153983</vt:lpwstr>
      </vt:variant>
      <vt:variant>
        <vt:i4>1769529</vt:i4>
      </vt:variant>
      <vt:variant>
        <vt:i4>140</vt:i4>
      </vt:variant>
      <vt:variant>
        <vt:i4>0</vt:i4>
      </vt:variant>
      <vt:variant>
        <vt:i4>5</vt:i4>
      </vt:variant>
      <vt:variant>
        <vt:lpwstr/>
      </vt:variant>
      <vt:variant>
        <vt:lpwstr>_Toc267153982</vt:lpwstr>
      </vt:variant>
      <vt:variant>
        <vt:i4>1769529</vt:i4>
      </vt:variant>
      <vt:variant>
        <vt:i4>134</vt:i4>
      </vt:variant>
      <vt:variant>
        <vt:i4>0</vt:i4>
      </vt:variant>
      <vt:variant>
        <vt:i4>5</vt:i4>
      </vt:variant>
      <vt:variant>
        <vt:lpwstr/>
      </vt:variant>
      <vt:variant>
        <vt:lpwstr>_Toc267153981</vt:lpwstr>
      </vt:variant>
      <vt:variant>
        <vt:i4>1769529</vt:i4>
      </vt:variant>
      <vt:variant>
        <vt:i4>128</vt:i4>
      </vt:variant>
      <vt:variant>
        <vt:i4>0</vt:i4>
      </vt:variant>
      <vt:variant>
        <vt:i4>5</vt:i4>
      </vt:variant>
      <vt:variant>
        <vt:lpwstr/>
      </vt:variant>
      <vt:variant>
        <vt:lpwstr>_Toc267153980</vt:lpwstr>
      </vt:variant>
      <vt:variant>
        <vt:i4>1310777</vt:i4>
      </vt:variant>
      <vt:variant>
        <vt:i4>122</vt:i4>
      </vt:variant>
      <vt:variant>
        <vt:i4>0</vt:i4>
      </vt:variant>
      <vt:variant>
        <vt:i4>5</vt:i4>
      </vt:variant>
      <vt:variant>
        <vt:lpwstr/>
      </vt:variant>
      <vt:variant>
        <vt:lpwstr>_Toc267153979</vt:lpwstr>
      </vt:variant>
      <vt:variant>
        <vt:i4>1310777</vt:i4>
      </vt:variant>
      <vt:variant>
        <vt:i4>116</vt:i4>
      </vt:variant>
      <vt:variant>
        <vt:i4>0</vt:i4>
      </vt:variant>
      <vt:variant>
        <vt:i4>5</vt:i4>
      </vt:variant>
      <vt:variant>
        <vt:lpwstr/>
      </vt:variant>
      <vt:variant>
        <vt:lpwstr>_Toc267153978</vt:lpwstr>
      </vt:variant>
      <vt:variant>
        <vt:i4>1310777</vt:i4>
      </vt:variant>
      <vt:variant>
        <vt:i4>110</vt:i4>
      </vt:variant>
      <vt:variant>
        <vt:i4>0</vt:i4>
      </vt:variant>
      <vt:variant>
        <vt:i4>5</vt:i4>
      </vt:variant>
      <vt:variant>
        <vt:lpwstr/>
      </vt:variant>
      <vt:variant>
        <vt:lpwstr>_Toc267153977</vt:lpwstr>
      </vt:variant>
      <vt:variant>
        <vt:i4>1310777</vt:i4>
      </vt:variant>
      <vt:variant>
        <vt:i4>104</vt:i4>
      </vt:variant>
      <vt:variant>
        <vt:i4>0</vt:i4>
      </vt:variant>
      <vt:variant>
        <vt:i4>5</vt:i4>
      </vt:variant>
      <vt:variant>
        <vt:lpwstr/>
      </vt:variant>
      <vt:variant>
        <vt:lpwstr>_Toc267153976</vt:lpwstr>
      </vt:variant>
      <vt:variant>
        <vt:i4>1310777</vt:i4>
      </vt:variant>
      <vt:variant>
        <vt:i4>98</vt:i4>
      </vt:variant>
      <vt:variant>
        <vt:i4>0</vt:i4>
      </vt:variant>
      <vt:variant>
        <vt:i4>5</vt:i4>
      </vt:variant>
      <vt:variant>
        <vt:lpwstr/>
      </vt:variant>
      <vt:variant>
        <vt:lpwstr>_Toc267153975</vt:lpwstr>
      </vt:variant>
      <vt:variant>
        <vt:i4>1310777</vt:i4>
      </vt:variant>
      <vt:variant>
        <vt:i4>92</vt:i4>
      </vt:variant>
      <vt:variant>
        <vt:i4>0</vt:i4>
      </vt:variant>
      <vt:variant>
        <vt:i4>5</vt:i4>
      </vt:variant>
      <vt:variant>
        <vt:lpwstr/>
      </vt:variant>
      <vt:variant>
        <vt:lpwstr>_Toc267153974</vt:lpwstr>
      </vt:variant>
      <vt:variant>
        <vt:i4>1310777</vt:i4>
      </vt:variant>
      <vt:variant>
        <vt:i4>86</vt:i4>
      </vt:variant>
      <vt:variant>
        <vt:i4>0</vt:i4>
      </vt:variant>
      <vt:variant>
        <vt:i4>5</vt:i4>
      </vt:variant>
      <vt:variant>
        <vt:lpwstr/>
      </vt:variant>
      <vt:variant>
        <vt:lpwstr>_Toc267153973</vt:lpwstr>
      </vt:variant>
      <vt:variant>
        <vt:i4>1310777</vt:i4>
      </vt:variant>
      <vt:variant>
        <vt:i4>80</vt:i4>
      </vt:variant>
      <vt:variant>
        <vt:i4>0</vt:i4>
      </vt:variant>
      <vt:variant>
        <vt:i4>5</vt:i4>
      </vt:variant>
      <vt:variant>
        <vt:lpwstr/>
      </vt:variant>
      <vt:variant>
        <vt:lpwstr>_Toc267153972</vt:lpwstr>
      </vt:variant>
      <vt:variant>
        <vt:i4>1310777</vt:i4>
      </vt:variant>
      <vt:variant>
        <vt:i4>74</vt:i4>
      </vt:variant>
      <vt:variant>
        <vt:i4>0</vt:i4>
      </vt:variant>
      <vt:variant>
        <vt:i4>5</vt:i4>
      </vt:variant>
      <vt:variant>
        <vt:lpwstr/>
      </vt:variant>
      <vt:variant>
        <vt:lpwstr>_Toc267153971</vt:lpwstr>
      </vt:variant>
      <vt:variant>
        <vt:i4>1310777</vt:i4>
      </vt:variant>
      <vt:variant>
        <vt:i4>68</vt:i4>
      </vt:variant>
      <vt:variant>
        <vt:i4>0</vt:i4>
      </vt:variant>
      <vt:variant>
        <vt:i4>5</vt:i4>
      </vt:variant>
      <vt:variant>
        <vt:lpwstr/>
      </vt:variant>
      <vt:variant>
        <vt:lpwstr>_Toc267153970</vt:lpwstr>
      </vt:variant>
      <vt:variant>
        <vt:i4>1376313</vt:i4>
      </vt:variant>
      <vt:variant>
        <vt:i4>62</vt:i4>
      </vt:variant>
      <vt:variant>
        <vt:i4>0</vt:i4>
      </vt:variant>
      <vt:variant>
        <vt:i4>5</vt:i4>
      </vt:variant>
      <vt:variant>
        <vt:lpwstr/>
      </vt:variant>
      <vt:variant>
        <vt:lpwstr>_Toc267153969</vt:lpwstr>
      </vt:variant>
      <vt:variant>
        <vt:i4>1376313</vt:i4>
      </vt:variant>
      <vt:variant>
        <vt:i4>56</vt:i4>
      </vt:variant>
      <vt:variant>
        <vt:i4>0</vt:i4>
      </vt:variant>
      <vt:variant>
        <vt:i4>5</vt:i4>
      </vt:variant>
      <vt:variant>
        <vt:lpwstr/>
      </vt:variant>
      <vt:variant>
        <vt:lpwstr>_Toc267153968</vt:lpwstr>
      </vt:variant>
      <vt:variant>
        <vt:i4>1376313</vt:i4>
      </vt:variant>
      <vt:variant>
        <vt:i4>50</vt:i4>
      </vt:variant>
      <vt:variant>
        <vt:i4>0</vt:i4>
      </vt:variant>
      <vt:variant>
        <vt:i4>5</vt:i4>
      </vt:variant>
      <vt:variant>
        <vt:lpwstr/>
      </vt:variant>
      <vt:variant>
        <vt:lpwstr>_Toc267153967</vt:lpwstr>
      </vt:variant>
      <vt:variant>
        <vt:i4>1376313</vt:i4>
      </vt:variant>
      <vt:variant>
        <vt:i4>44</vt:i4>
      </vt:variant>
      <vt:variant>
        <vt:i4>0</vt:i4>
      </vt:variant>
      <vt:variant>
        <vt:i4>5</vt:i4>
      </vt:variant>
      <vt:variant>
        <vt:lpwstr/>
      </vt:variant>
      <vt:variant>
        <vt:lpwstr>_Toc267153966</vt:lpwstr>
      </vt:variant>
      <vt:variant>
        <vt:i4>1376313</vt:i4>
      </vt:variant>
      <vt:variant>
        <vt:i4>38</vt:i4>
      </vt:variant>
      <vt:variant>
        <vt:i4>0</vt:i4>
      </vt:variant>
      <vt:variant>
        <vt:i4>5</vt:i4>
      </vt:variant>
      <vt:variant>
        <vt:lpwstr/>
      </vt:variant>
      <vt:variant>
        <vt:lpwstr>_Toc267153965</vt:lpwstr>
      </vt:variant>
      <vt:variant>
        <vt:i4>1376313</vt:i4>
      </vt:variant>
      <vt:variant>
        <vt:i4>32</vt:i4>
      </vt:variant>
      <vt:variant>
        <vt:i4>0</vt:i4>
      </vt:variant>
      <vt:variant>
        <vt:i4>5</vt:i4>
      </vt:variant>
      <vt:variant>
        <vt:lpwstr/>
      </vt:variant>
      <vt:variant>
        <vt:lpwstr>_Toc267153964</vt:lpwstr>
      </vt:variant>
      <vt:variant>
        <vt:i4>1376313</vt:i4>
      </vt:variant>
      <vt:variant>
        <vt:i4>26</vt:i4>
      </vt:variant>
      <vt:variant>
        <vt:i4>0</vt:i4>
      </vt:variant>
      <vt:variant>
        <vt:i4>5</vt:i4>
      </vt:variant>
      <vt:variant>
        <vt:lpwstr/>
      </vt:variant>
      <vt:variant>
        <vt:lpwstr>_Toc267153963</vt:lpwstr>
      </vt:variant>
      <vt:variant>
        <vt:i4>1376313</vt:i4>
      </vt:variant>
      <vt:variant>
        <vt:i4>20</vt:i4>
      </vt:variant>
      <vt:variant>
        <vt:i4>0</vt:i4>
      </vt:variant>
      <vt:variant>
        <vt:i4>5</vt:i4>
      </vt:variant>
      <vt:variant>
        <vt:lpwstr/>
      </vt:variant>
      <vt:variant>
        <vt:lpwstr>_Toc267153962</vt:lpwstr>
      </vt:variant>
      <vt:variant>
        <vt:i4>1376313</vt:i4>
      </vt:variant>
      <vt:variant>
        <vt:i4>14</vt:i4>
      </vt:variant>
      <vt:variant>
        <vt:i4>0</vt:i4>
      </vt:variant>
      <vt:variant>
        <vt:i4>5</vt:i4>
      </vt:variant>
      <vt:variant>
        <vt:lpwstr/>
      </vt:variant>
      <vt:variant>
        <vt:lpwstr>_Toc267153961</vt:lpwstr>
      </vt:variant>
      <vt:variant>
        <vt:i4>1376313</vt:i4>
      </vt:variant>
      <vt:variant>
        <vt:i4>8</vt:i4>
      </vt:variant>
      <vt:variant>
        <vt:i4>0</vt:i4>
      </vt:variant>
      <vt:variant>
        <vt:i4>5</vt:i4>
      </vt:variant>
      <vt:variant>
        <vt:lpwstr/>
      </vt:variant>
      <vt:variant>
        <vt:lpwstr>_Toc267153960</vt:lpwstr>
      </vt:variant>
      <vt:variant>
        <vt:i4>1441849</vt:i4>
      </vt:variant>
      <vt:variant>
        <vt:i4>2</vt:i4>
      </vt:variant>
      <vt:variant>
        <vt:i4>0</vt:i4>
      </vt:variant>
      <vt:variant>
        <vt:i4>5</vt:i4>
      </vt:variant>
      <vt:variant>
        <vt:lpwstr/>
      </vt:variant>
      <vt:variant>
        <vt:lpwstr>_Toc267153959</vt:lpwstr>
      </vt:variant>
      <vt:variant>
        <vt:i4>4784135</vt:i4>
      </vt:variant>
      <vt:variant>
        <vt:i4>6</vt:i4>
      </vt:variant>
      <vt:variant>
        <vt:i4>0</vt:i4>
      </vt:variant>
      <vt:variant>
        <vt:i4>5</vt:i4>
      </vt:variant>
      <vt:variant>
        <vt:lpwstr>http://www.islamtape.com/</vt:lpwstr>
      </vt:variant>
      <vt:variant>
        <vt:lpwstr/>
      </vt:variant>
      <vt:variant>
        <vt:i4>1704007</vt:i4>
      </vt:variant>
      <vt:variant>
        <vt:i4>3</vt:i4>
      </vt:variant>
      <vt:variant>
        <vt:i4>0</vt:i4>
      </vt:variant>
      <vt:variant>
        <vt:i4>5</vt:i4>
      </vt:variant>
      <vt:variant>
        <vt:lpwstr>http://www.farsi.sunnionline.us/</vt:lpwstr>
      </vt:variant>
      <vt:variant>
        <vt:lpwstr/>
      </vt:variant>
      <vt:variant>
        <vt:i4>3866683</vt:i4>
      </vt:variant>
      <vt:variant>
        <vt:i4>0</vt:i4>
      </vt:variant>
      <vt:variant>
        <vt:i4>0</vt:i4>
      </vt:variant>
      <vt:variant>
        <vt:i4>5</vt:i4>
      </vt:variant>
      <vt:variant>
        <vt:lpwstr>http://www.bidary.net/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شیوه های نبوی در برابر اشتباهات مردم</dc:title>
  <dc:subject>سیره نبوی</dc:subject>
  <dc:creator>محمد صالح المنجد</dc:creator>
  <cp:keywords>کتابخانه; قلم; عقیده; موحدين; موحدین; کتاب; مكتبة; القلم; العقيدة; qalam; library; http:/qalamlib.com; http:/qalamlibrary.com; http:/mowahedin.com; http:/aqeedeh.com; اخلاق فردی; سیرت; رسول الله; گناه; اشتباه</cp:keywords>
  <dc:description>بیان شیوه حسنه سلوک پیامبر اکرم صلی الله علیه وسلم  با مردم و روش‌های ایشان برای تهذیب اخلاق و پرورش روحی مسلمانان است. نویسنده در این اثر، لحظه لحظه زندگی پیامبر اکرم صلی الله علیه وسلم  را در بردارنده نکات اخلاقی و درس‌های اجتماعی و تربیتی می‌داند و نشان می‌دهد که ایشان برای دعوت مردم به راه حق و اصلاح خطاهای آنان، چه شیوه‌هایی را در پیش می‌گرفتند. وی بدین منظور، در آغاز نکات مهمی را که هنگام تصحیح اشتباهات افراد باید مراعات کرد ذیل بیست و شش اصل مختلف بیان می‌کند. در ادامه با اشاره به حکایت‌های آموزنده از سیره پیامبر، سی و هشت درس از آموزه‌های حکمت بار حضرت ختمی مرتبت را شرح داده و آیاتی از قرآن کریم را که پیرامون شیوه‌های مختلف تربیت و امر به معروف هستند، توضیح می‌دهد.</dc:description>
  <cp:lastModifiedBy>Samsung</cp:lastModifiedBy>
  <cp:revision>2</cp:revision>
  <cp:lastPrinted>2010-07-17T10:06:00Z</cp:lastPrinted>
  <dcterms:created xsi:type="dcterms:W3CDTF">2016-06-07T08:12:00Z</dcterms:created>
  <dcterms:modified xsi:type="dcterms:W3CDTF">2016-06-07T08:12:00Z</dcterms:modified>
  <cp:contentStatus>www.aqeedeh.com کتابخانه عقیده</cp:contentStatus>
  <cp:version>1.0 Feb 2016</cp:version>
</cp:coreProperties>
</file>